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0C03F8" w14:textId="6175EBBA" w:rsidR="00080512" w:rsidRPr="00760004" w:rsidRDefault="00080512">
      <w:pPr>
        <w:pStyle w:val="ZA"/>
        <w:framePr w:wrap="notBeside"/>
        <w:rPr>
          <w:noProof w:val="0"/>
        </w:rPr>
      </w:pPr>
      <w:bookmarkStart w:id="0" w:name="page1"/>
      <w:r w:rsidRPr="00760004">
        <w:rPr>
          <w:noProof w:val="0"/>
          <w:sz w:val="64"/>
        </w:rPr>
        <w:t xml:space="preserve">3GPP TS </w:t>
      </w:r>
      <w:r w:rsidR="00185CA6" w:rsidRPr="00760004">
        <w:rPr>
          <w:noProof w:val="0"/>
          <w:sz w:val="64"/>
        </w:rPr>
        <w:t>33</w:t>
      </w:r>
      <w:r w:rsidRPr="00760004">
        <w:rPr>
          <w:noProof w:val="0"/>
          <w:sz w:val="64"/>
        </w:rPr>
        <w:t>.</w:t>
      </w:r>
      <w:r w:rsidR="00185CA6" w:rsidRPr="00760004">
        <w:rPr>
          <w:noProof w:val="0"/>
          <w:sz w:val="64"/>
        </w:rPr>
        <w:t>12</w:t>
      </w:r>
      <w:r w:rsidR="005A4A99" w:rsidRPr="00760004">
        <w:rPr>
          <w:noProof w:val="0"/>
          <w:sz w:val="64"/>
        </w:rPr>
        <w:t>8</w:t>
      </w:r>
      <w:r w:rsidRPr="00760004">
        <w:rPr>
          <w:noProof w:val="0"/>
          <w:sz w:val="64"/>
        </w:rPr>
        <w:t xml:space="preserve"> </w:t>
      </w:r>
      <w:r w:rsidR="00CA6E80" w:rsidRPr="00760004">
        <w:rPr>
          <w:noProof w:val="0"/>
          <w:szCs w:val="40"/>
        </w:rPr>
        <w:t>V</w:t>
      </w:r>
      <w:r w:rsidR="00CC7A34" w:rsidRPr="00760004">
        <w:rPr>
          <w:noProof w:val="0"/>
        </w:rPr>
        <w:t>1</w:t>
      </w:r>
      <w:r w:rsidR="00FC1365">
        <w:rPr>
          <w:noProof w:val="0"/>
        </w:rPr>
        <w:t>7</w:t>
      </w:r>
      <w:r w:rsidRPr="00760004">
        <w:rPr>
          <w:noProof w:val="0"/>
        </w:rPr>
        <w:t>.</w:t>
      </w:r>
      <w:r w:rsidR="00764658">
        <w:rPr>
          <w:noProof w:val="0"/>
        </w:rPr>
        <w:t>0</w:t>
      </w:r>
      <w:r w:rsidRPr="00760004">
        <w:rPr>
          <w:noProof w:val="0"/>
        </w:rPr>
        <w:t>.</w:t>
      </w:r>
      <w:r w:rsidR="00CC7A34" w:rsidRPr="00760004">
        <w:rPr>
          <w:noProof w:val="0"/>
        </w:rPr>
        <w:t>0</w:t>
      </w:r>
      <w:r w:rsidR="00F608F4" w:rsidRPr="00760004">
        <w:rPr>
          <w:noProof w:val="0"/>
        </w:rPr>
        <w:t xml:space="preserve"> </w:t>
      </w:r>
      <w:r w:rsidRPr="00760004">
        <w:rPr>
          <w:noProof w:val="0"/>
          <w:sz w:val="32"/>
        </w:rPr>
        <w:t>(</w:t>
      </w:r>
      <w:r w:rsidR="00185CA6" w:rsidRPr="00760004">
        <w:rPr>
          <w:noProof w:val="0"/>
          <w:sz w:val="32"/>
        </w:rPr>
        <w:t>20</w:t>
      </w:r>
      <w:r w:rsidR="00605BDC" w:rsidRPr="00760004">
        <w:rPr>
          <w:noProof w:val="0"/>
          <w:sz w:val="32"/>
        </w:rPr>
        <w:t>2</w:t>
      </w:r>
      <w:r w:rsidR="000579D7">
        <w:rPr>
          <w:noProof w:val="0"/>
          <w:sz w:val="32"/>
        </w:rPr>
        <w:t>1</w:t>
      </w:r>
      <w:r w:rsidRPr="00760004">
        <w:rPr>
          <w:noProof w:val="0"/>
          <w:sz w:val="32"/>
        </w:rPr>
        <w:t>-</w:t>
      </w:r>
      <w:r w:rsidR="000579D7">
        <w:rPr>
          <w:noProof w:val="0"/>
          <w:sz w:val="32"/>
        </w:rPr>
        <w:t>03</w:t>
      </w:r>
      <w:r w:rsidRPr="00760004">
        <w:rPr>
          <w:noProof w:val="0"/>
          <w:sz w:val="32"/>
        </w:rPr>
        <w:t>)</w:t>
      </w:r>
    </w:p>
    <w:p w14:paraId="40010308" w14:textId="77777777" w:rsidR="00080512" w:rsidRPr="00760004" w:rsidRDefault="00080512">
      <w:pPr>
        <w:pStyle w:val="ZB"/>
        <w:framePr w:wrap="notBeside"/>
        <w:rPr>
          <w:noProof w:val="0"/>
        </w:rPr>
      </w:pPr>
      <w:r w:rsidRPr="00760004">
        <w:rPr>
          <w:noProof w:val="0"/>
        </w:rPr>
        <w:t>Technical Specification</w:t>
      </w:r>
    </w:p>
    <w:p w14:paraId="01DE1DC1" w14:textId="77777777" w:rsidR="00080512" w:rsidRPr="00760004" w:rsidRDefault="00080512">
      <w:pPr>
        <w:pStyle w:val="ZT"/>
        <w:framePr w:wrap="notBeside"/>
      </w:pPr>
      <w:r w:rsidRPr="00760004">
        <w:t>3rd Generation Partnership Project;</w:t>
      </w:r>
    </w:p>
    <w:p w14:paraId="41283268" w14:textId="77777777" w:rsidR="00080512" w:rsidRPr="00760004" w:rsidRDefault="00080512">
      <w:pPr>
        <w:pStyle w:val="ZT"/>
        <w:framePr w:wrap="notBeside"/>
      </w:pPr>
      <w:r w:rsidRPr="00760004">
        <w:t xml:space="preserve">Technical Specification Group </w:t>
      </w:r>
      <w:r w:rsidR="00710AE4" w:rsidRPr="00760004">
        <w:t>Services and System Aspects</w:t>
      </w:r>
      <w:r w:rsidRPr="00760004">
        <w:t>;</w:t>
      </w:r>
    </w:p>
    <w:p w14:paraId="3E228997" w14:textId="77777777" w:rsidR="00080512" w:rsidRPr="00760004" w:rsidRDefault="00710AE4">
      <w:pPr>
        <w:pStyle w:val="ZT"/>
        <w:framePr w:wrap="notBeside"/>
      </w:pPr>
      <w:r w:rsidRPr="00760004">
        <w:t>Security</w:t>
      </w:r>
      <w:r w:rsidR="00080512" w:rsidRPr="00760004">
        <w:t>;</w:t>
      </w:r>
    </w:p>
    <w:p w14:paraId="77210671" w14:textId="77777777" w:rsidR="00991D20" w:rsidRPr="00760004" w:rsidRDefault="00991D20" w:rsidP="000A0C7C">
      <w:pPr>
        <w:pStyle w:val="ZT"/>
        <w:framePr w:wrap="notBeside"/>
        <w:rPr>
          <w:rFonts w:cs="Arial"/>
          <w:szCs w:val="34"/>
        </w:rPr>
      </w:pPr>
      <w:r w:rsidRPr="00760004">
        <w:rPr>
          <w:rFonts w:cs="Arial"/>
          <w:szCs w:val="34"/>
        </w:rPr>
        <w:t>Protocol and procedures for Lawful Interception (LI);</w:t>
      </w:r>
    </w:p>
    <w:p w14:paraId="110B17C3" w14:textId="77777777" w:rsidR="005371E1" w:rsidRPr="00760004" w:rsidRDefault="00991D20" w:rsidP="000A0C7C">
      <w:pPr>
        <w:pStyle w:val="ZT"/>
        <w:framePr w:wrap="notBeside"/>
        <w:rPr>
          <w:rFonts w:cs="Arial"/>
          <w:szCs w:val="34"/>
        </w:rPr>
      </w:pPr>
      <w:r w:rsidRPr="00760004">
        <w:rPr>
          <w:rFonts w:cs="Arial"/>
          <w:szCs w:val="34"/>
        </w:rPr>
        <w:t>Stage 3</w:t>
      </w:r>
    </w:p>
    <w:p w14:paraId="7D2F4D23" w14:textId="63CA665F" w:rsidR="000A0C7C" w:rsidRPr="00760004" w:rsidRDefault="000A0C7C" w:rsidP="000A0C7C">
      <w:pPr>
        <w:pStyle w:val="ZT"/>
        <w:framePr w:wrap="notBeside"/>
        <w:rPr>
          <w:i/>
          <w:sz w:val="28"/>
        </w:rPr>
      </w:pPr>
      <w:r w:rsidRPr="00760004">
        <w:t>(</w:t>
      </w:r>
      <w:r w:rsidRPr="00760004">
        <w:rPr>
          <w:rStyle w:val="ZGSM"/>
        </w:rPr>
        <w:t>Release 1</w:t>
      </w:r>
      <w:r w:rsidR="00FC1365">
        <w:rPr>
          <w:rStyle w:val="ZGSM"/>
        </w:rPr>
        <w:t>7</w:t>
      </w:r>
      <w:r w:rsidRPr="00760004">
        <w:t>)</w:t>
      </w:r>
    </w:p>
    <w:bookmarkEnd w:id="0"/>
    <w:p w14:paraId="38FD8303" w14:textId="77777777" w:rsidR="003443CA" w:rsidRPr="00760004" w:rsidRDefault="003443CA" w:rsidP="003443CA">
      <w:pPr>
        <w:pStyle w:val="ZU"/>
        <w:framePr w:h="2641" w:hRule="exact" w:wrap="notBeside"/>
        <w:tabs>
          <w:tab w:val="right" w:pos="10206"/>
        </w:tabs>
        <w:jc w:val="left"/>
        <w:rPr>
          <w:noProof w:val="0"/>
          <w:color w:val="0000FF"/>
        </w:rPr>
      </w:pPr>
      <w:r w:rsidRPr="00760004">
        <w:rPr>
          <w:noProof w:val="0"/>
          <w:color w:val="0000FF"/>
        </w:rPr>
        <w:tab/>
      </w:r>
      <w:r w:rsidRPr="00760004">
        <w:rPr>
          <w:noProof w:val="0"/>
          <w:color w:val="0000FF"/>
        </w:rPr>
        <w:tab/>
      </w:r>
      <w:r w:rsidRPr="00760004">
        <w:rPr>
          <w:noProof w:val="0"/>
          <w:color w:val="0000FF"/>
        </w:rPr>
        <w:tab/>
      </w:r>
    </w:p>
    <w:p w14:paraId="7097D3F7" w14:textId="77777777" w:rsidR="003443CA" w:rsidRPr="00760004" w:rsidRDefault="003443CA" w:rsidP="003443CA">
      <w:pPr>
        <w:pStyle w:val="ZU"/>
        <w:framePr w:h="2641" w:hRule="exact" w:wrap="notBeside"/>
        <w:tabs>
          <w:tab w:val="right" w:pos="10206"/>
        </w:tabs>
        <w:jc w:val="left"/>
        <w:rPr>
          <w:noProof w:val="0"/>
        </w:rPr>
      </w:pPr>
      <w:r w:rsidRPr="00760004">
        <w:rPr>
          <w:i/>
          <w:noProof w:val="0"/>
        </w:rPr>
        <w:t xml:space="preserve">  </w:t>
      </w:r>
      <w:r w:rsidRPr="00760004">
        <w:rPr>
          <w:i/>
          <w:lang w:eastAsia="en-GB"/>
        </w:rPr>
        <w:drawing>
          <wp:inline distT="0" distB="0" distL="0" distR="0" wp14:anchorId="54591E1B" wp14:editId="79E4C3ED">
            <wp:extent cx="1210945" cy="838200"/>
            <wp:effectExtent l="0" t="0" r="0" b="0"/>
            <wp:docPr id="1" name="Pictur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r w:rsidRPr="00760004">
        <w:rPr>
          <w:noProof w:val="0"/>
          <w:color w:val="0000FF"/>
        </w:rPr>
        <w:tab/>
      </w:r>
      <w:r w:rsidRPr="00760004">
        <w:rPr>
          <w:lang w:eastAsia="en-GB"/>
        </w:rPr>
        <w:drawing>
          <wp:inline distT="0" distB="0" distL="0" distR="0" wp14:anchorId="583D5E4C" wp14:editId="4557658C">
            <wp:extent cx="1625600" cy="948055"/>
            <wp:effectExtent l="0" t="0" r="0" b="0"/>
            <wp:docPr id="2" name="Pictur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0BABAEAF" w14:textId="77777777" w:rsidR="003443CA" w:rsidRPr="00760004" w:rsidRDefault="003443CA" w:rsidP="003443CA">
      <w:pPr>
        <w:pStyle w:val="ZU"/>
        <w:framePr w:h="2641" w:hRule="exact" w:wrap="notBeside"/>
        <w:tabs>
          <w:tab w:val="right" w:pos="10206"/>
        </w:tabs>
        <w:jc w:val="left"/>
        <w:rPr>
          <w:noProof w:val="0"/>
        </w:rPr>
      </w:pPr>
    </w:p>
    <w:p w14:paraId="096BDDCF" w14:textId="77777777" w:rsidR="00080512" w:rsidRPr="00760004" w:rsidRDefault="00080512">
      <w:pPr>
        <w:sectPr w:rsidR="00080512" w:rsidRPr="00760004">
          <w:footnotePr>
            <w:numRestart w:val="eachSect"/>
          </w:footnotePr>
          <w:pgSz w:w="11907" w:h="16840"/>
          <w:pgMar w:top="2268" w:right="851" w:bottom="10773" w:left="851" w:header="0" w:footer="0" w:gutter="0"/>
          <w:cols w:space="720"/>
        </w:sectPr>
      </w:pPr>
    </w:p>
    <w:p w14:paraId="0A290521" w14:textId="77777777" w:rsidR="00080512" w:rsidRPr="00760004" w:rsidRDefault="00614FDF" w:rsidP="00DC666B">
      <w:bookmarkStart w:id="1" w:name="page2"/>
      <w:r w:rsidRPr="00760004">
        <w:lastRenderedPageBreak/>
        <w:br/>
      </w:r>
    </w:p>
    <w:p w14:paraId="62B66C90" w14:textId="77777777" w:rsidR="00080512" w:rsidRPr="00760004" w:rsidRDefault="00080512">
      <w:pPr>
        <w:pStyle w:val="FP"/>
        <w:framePr w:wrap="notBeside" w:hAnchor="margin" w:y="1419"/>
        <w:pBdr>
          <w:bottom w:val="single" w:sz="6" w:space="1" w:color="auto"/>
        </w:pBdr>
        <w:spacing w:before="240"/>
        <w:ind w:left="2835" w:right="2835"/>
        <w:jc w:val="center"/>
      </w:pPr>
      <w:r w:rsidRPr="00760004">
        <w:t>Keywords</w:t>
      </w:r>
    </w:p>
    <w:p w14:paraId="0B6FB9FE" w14:textId="70194004" w:rsidR="00080512" w:rsidRPr="00760004" w:rsidRDefault="00DC666B" w:rsidP="00CF7EBC">
      <w:pPr>
        <w:pStyle w:val="FP"/>
        <w:framePr w:wrap="notBeside" w:hAnchor="margin" w:y="1419"/>
        <w:ind w:left="2694" w:right="2835"/>
        <w:jc w:val="center"/>
        <w:rPr>
          <w:rFonts w:ascii="Arial" w:hAnsi="Arial"/>
          <w:sz w:val="18"/>
        </w:rPr>
      </w:pPr>
      <w:r w:rsidRPr="00760004">
        <w:rPr>
          <w:rFonts w:ascii="Arial" w:hAnsi="Arial"/>
          <w:sz w:val="18"/>
        </w:rPr>
        <w:t xml:space="preserve">5G, </w:t>
      </w:r>
      <w:r w:rsidR="00CF7EBC" w:rsidRPr="00760004">
        <w:rPr>
          <w:rFonts w:ascii="Arial" w:hAnsi="Arial"/>
          <w:sz w:val="18"/>
        </w:rPr>
        <w:t>4G</w:t>
      </w:r>
      <w:r w:rsidRPr="00760004">
        <w:rPr>
          <w:rFonts w:ascii="Arial" w:hAnsi="Arial"/>
          <w:sz w:val="18"/>
        </w:rPr>
        <w:t xml:space="preserve">, </w:t>
      </w:r>
      <w:r w:rsidR="00CF7EBC" w:rsidRPr="00760004">
        <w:rPr>
          <w:rFonts w:ascii="Arial" w:hAnsi="Arial"/>
          <w:sz w:val="18"/>
        </w:rPr>
        <w:t>3G</w:t>
      </w:r>
      <w:r w:rsidRPr="00760004">
        <w:rPr>
          <w:rFonts w:ascii="Arial" w:hAnsi="Arial"/>
          <w:sz w:val="18"/>
        </w:rPr>
        <w:t xml:space="preserve">, Security, LI, </w:t>
      </w:r>
      <w:r w:rsidR="00CF7EBC" w:rsidRPr="00760004">
        <w:rPr>
          <w:rFonts w:ascii="Arial" w:hAnsi="Arial"/>
          <w:sz w:val="18"/>
        </w:rPr>
        <w:t>Protocol, Procedures</w:t>
      </w:r>
    </w:p>
    <w:p w14:paraId="583F0483" w14:textId="77777777" w:rsidR="00080512" w:rsidRPr="00760004" w:rsidRDefault="00080512"/>
    <w:p w14:paraId="049CFB1F" w14:textId="77777777" w:rsidR="00080512" w:rsidRPr="00760004" w:rsidRDefault="00080512">
      <w:pPr>
        <w:pStyle w:val="FP"/>
        <w:framePr w:wrap="notBeside" w:hAnchor="margin" w:yAlign="center"/>
        <w:spacing w:after="240"/>
        <w:ind w:left="2835" w:right="2835"/>
        <w:jc w:val="center"/>
        <w:rPr>
          <w:rFonts w:ascii="Arial" w:hAnsi="Arial"/>
          <w:b/>
          <w:i/>
        </w:rPr>
      </w:pPr>
      <w:r w:rsidRPr="00760004">
        <w:rPr>
          <w:rFonts w:ascii="Arial" w:hAnsi="Arial"/>
          <w:b/>
          <w:i/>
        </w:rPr>
        <w:t>3GPP</w:t>
      </w:r>
    </w:p>
    <w:p w14:paraId="155A8C76" w14:textId="77777777" w:rsidR="00080512" w:rsidRPr="00760004" w:rsidRDefault="00080512">
      <w:pPr>
        <w:pStyle w:val="FP"/>
        <w:framePr w:wrap="notBeside" w:hAnchor="margin" w:yAlign="center"/>
        <w:pBdr>
          <w:bottom w:val="single" w:sz="6" w:space="1" w:color="auto"/>
        </w:pBdr>
        <w:ind w:left="2835" w:right="2835"/>
        <w:jc w:val="center"/>
      </w:pPr>
      <w:r w:rsidRPr="00760004">
        <w:t>Postal address</w:t>
      </w:r>
    </w:p>
    <w:p w14:paraId="4DCB472F" w14:textId="77777777" w:rsidR="00080512" w:rsidRPr="00760004" w:rsidRDefault="00080512">
      <w:pPr>
        <w:pStyle w:val="FP"/>
        <w:framePr w:wrap="notBeside" w:hAnchor="margin" w:yAlign="center"/>
        <w:ind w:left="2835" w:right="2835"/>
        <w:jc w:val="center"/>
        <w:rPr>
          <w:rFonts w:ascii="Arial" w:hAnsi="Arial"/>
          <w:sz w:val="18"/>
        </w:rPr>
      </w:pPr>
    </w:p>
    <w:p w14:paraId="0A76B862" w14:textId="77777777" w:rsidR="00080512" w:rsidRPr="00760004" w:rsidRDefault="00080512">
      <w:pPr>
        <w:pStyle w:val="FP"/>
        <w:framePr w:wrap="notBeside" w:hAnchor="margin" w:yAlign="center"/>
        <w:pBdr>
          <w:bottom w:val="single" w:sz="6" w:space="1" w:color="auto"/>
        </w:pBdr>
        <w:spacing w:before="240"/>
        <w:ind w:left="2835" w:right="2835"/>
        <w:jc w:val="center"/>
      </w:pPr>
      <w:r w:rsidRPr="00760004">
        <w:t>3GPP support office address</w:t>
      </w:r>
    </w:p>
    <w:p w14:paraId="078C4712" w14:textId="77777777" w:rsidR="00080512" w:rsidRPr="00760004" w:rsidRDefault="00080512">
      <w:pPr>
        <w:pStyle w:val="FP"/>
        <w:framePr w:wrap="notBeside" w:hAnchor="margin" w:yAlign="center"/>
        <w:ind w:left="2835" w:right="2835"/>
        <w:jc w:val="center"/>
        <w:rPr>
          <w:rFonts w:ascii="Arial" w:hAnsi="Arial"/>
          <w:sz w:val="18"/>
        </w:rPr>
      </w:pPr>
      <w:r w:rsidRPr="00760004">
        <w:rPr>
          <w:rFonts w:ascii="Arial" w:hAnsi="Arial"/>
          <w:sz w:val="18"/>
        </w:rPr>
        <w:t>650 Route des Lucioles - Sophia Antipolis</w:t>
      </w:r>
    </w:p>
    <w:p w14:paraId="2B8F2B3F" w14:textId="77777777" w:rsidR="00080512" w:rsidRPr="00760004" w:rsidRDefault="00080512">
      <w:pPr>
        <w:pStyle w:val="FP"/>
        <w:framePr w:wrap="notBeside" w:hAnchor="margin" w:yAlign="center"/>
        <w:ind w:left="2835" w:right="2835"/>
        <w:jc w:val="center"/>
        <w:rPr>
          <w:rFonts w:ascii="Arial" w:hAnsi="Arial"/>
          <w:sz w:val="18"/>
        </w:rPr>
      </w:pPr>
      <w:r w:rsidRPr="00760004">
        <w:rPr>
          <w:rFonts w:ascii="Arial" w:hAnsi="Arial"/>
          <w:sz w:val="18"/>
        </w:rPr>
        <w:t>Valbonne - FRANCE</w:t>
      </w:r>
    </w:p>
    <w:p w14:paraId="2E7AE216" w14:textId="77777777" w:rsidR="00080512" w:rsidRPr="00760004" w:rsidRDefault="00080512">
      <w:pPr>
        <w:pStyle w:val="FP"/>
        <w:framePr w:wrap="notBeside" w:hAnchor="margin" w:yAlign="center"/>
        <w:spacing w:after="20"/>
        <w:ind w:left="2835" w:right="2835"/>
        <w:jc w:val="center"/>
        <w:rPr>
          <w:rFonts w:ascii="Arial" w:hAnsi="Arial"/>
          <w:sz w:val="18"/>
        </w:rPr>
      </w:pPr>
      <w:r w:rsidRPr="00760004">
        <w:rPr>
          <w:rFonts w:ascii="Arial" w:hAnsi="Arial"/>
          <w:sz w:val="18"/>
        </w:rPr>
        <w:t>Tel.: +33 4 92 94 42 00 Fax: +33 4 93 65 47 16</w:t>
      </w:r>
    </w:p>
    <w:p w14:paraId="3B40236F" w14:textId="77777777" w:rsidR="00080512" w:rsidRPr="00760004" w:rsidRDefault="00080512">
      <w:pPr>
        <w:pStyle w:val="FP"/>
        <w:framePr w:wrap="notBeside" w:hAnchor="margin" w:yAlign="center"/>
        <w:pBdr>
          <w:bottom w:val="single" w:sz="6" w:space="1" w:color="auto"/>
        </w:pBdr>
        <w:spacing w:before="240"/>
        <w:ind w:left="2835" w:right="2835"/>
        <w:jc w:val="center"/>
      </w:pPr>
      <w:r w:rsidRPr="00760004">
        <w:t>Internet</w:t>
      </w:r>
    </w:p>
    <w:p w14:paraId="269C3111" w14:textId="77777777" w:rsidR="00080512" w:rsidRPr="00760004" w:rsidRDefault="00080512">
      <w:pPr>
        <w:pStyle w:val="FP"/>
        <w:framePr w:wrap="notBeside" w:hAnchor="margin" w:yAlign="center"/>
        <w:ind w:left="2835" w:right="2835"/>
        <w:jc w:val="center"/>
        <w:rPr>
          <w:rFonts w:ascii="Arial" w:hAnsi="Arial"/>
          <w:sz w:val="18"/>
        </w:rPr>
      </w:pPr>
      <w:r w:rsidRPr="00760004">
        <w:rPr>
          <w:rFonts w:ascii="Arial" w:hAnsi="Arial"/>
          <w:sz w:val="18"/>
        </w:rPr>
        <w:t>http://www.3gpp.org</w:t>
      </w:r>
    </w:p>
    <w:p w14:paraId="5113278D" w14:textId="77777777" w:rsidR="00080512" w:rsidRPr="00760004" w:rsidRDefault="00080512"/>
    <w:p w14:paraId="66E125E9" w14:textId="77777777" w:rsidR="00080512" w:rsidRPr="0076000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760004">
        <w:rPr>
          <w:rFonts w:ascii="Arial" w:hAnsi="Arial"/>
          <w:b/>
          <w:i/>
        </w:rPr>
        <w:t>Copyright Notification</w:t>
      </w:r>
    </w:p>
    <w:p w14:paraId="667845BE" w14:textId="77777777" w:rsidR="00080512" w:rsidRPr="00760004" w:rsidRDefault="00080512" w:rsidP="00FA1266">
      <w:pPr>
        <w:pStyle w:val="FP"/>
        <w:framePr w:h="3057" w:hRule="exact" w:wrap="notBeside" w:vAnchor="page" w:hAnchor="margin" w:y="12605"/>
        <w:jc w:val="center"/>
      </w:pPr>
      <w:r w:rsidRPr="00760004">
        <w:t>No part may be reproduced except as authorized by written permission.</w:t>
      </w:r>
      <w:r w:rsidRPr="00760004">
        <w:br/>
        <w:t>The copyright and the foregoing restriction extend to reproduction in all media.</w:t>
      </w:r>
    </w:p>
    <w:p w14:paraId="2F186BA8" w14:textId="77777777" w:rsidR="00080512" w:rsidRPr="00760004" w:rsidRDefault="00080512" w:rsidP="00FA1266">
      <w:pPr>
        <w:pStyle w:val="FP"/>
        <w:framePr w:h="3057" w:hRule="exact" w:wrap="notBeside" w:vAnchor="page" w:hAnchor="margin" w:y="12605"/>
        <w:jc w:val="center"/>
      </w:pPr>
    </w:p>
    <w:p w14:paraId="56E6D982" w14:textId="15592D23" w:rsidR="00080512" w:rsidRPr="00760004" w:rsidRDefault="00DC309B" w:rsidP="00FA1266">
      <w:pPr>
        <w:pStyle w:val="FP"/>
        <w:framePr w:h="3057" w:hRule="exact" w:wrap="notBeside" w:vAnchor="page" w:hAnchor="margin" w:y="12605"/>
        <w:jc w:val="center"/>
        <w:rPr>
          <w:sz w:val="18"/>
        </w:rPr>
      </w:pPr>
      <w:r w:rsidRPr="00760004">
        <w:rPr>
          <w:sz w:val="18"/>
        </w:rPr>
        <w:t>© 20</w:t>
      </w:r>
      <w:r w:rsidR="00605BDC" w:rsidRPr="00760004">
        <w:rPr>
          <w:sz w:val="18"/>
        </w:rPr>
        <w:t>2</w:t>
      </w:r>
      <w:r w:rsidR="000579D7">
        <w:rPr>
          <w:sz w:val="18"/>
        </w:rPr>
        <w:t>1</w:t>
      </w:r>
      <w:r w:rsidR="00080512" w:rsidRPr="00760004">
        <w:rPr>
          <w:sz w:val="18"/>
        </w:rPr>
        <w:t>, 3GPP Organizational Partners (ARIB, ATIS, CCSA, ETSI,</w:t>
      </w:r>
      <w:r w:rsidR="00F22EC7" w:rsidRPr="00760004">
        <w:rPr>
          <w:sz w:val="18"/>
        </w:rPr>
        <w:t xml:space="preserve"> TSDSI, </w:t>
      </w:r>
      <w:r w:rsidR="00080512" w:rsidRPr="00760004">
        <w:rPr>
          <w:sz w:val="18"/>
        </w:rPr>
        <w:t>TTA, TTC).</w:t>
      </w:r>
      <w:bookmarkStart w:id="2" w:name="copyrightaddon"/>
      <w:bookmarkEnd w:id="2"/>
    </w:p>
    <w:p w14:paraId="71332305" w14:textId="77777777" w:rsidR="00734A5B" w:rsidRPr="00760004" w:rsidRDefault="00080512" w:rsidP="00FA1266">
      <w:pPr>
        <w:pStyle w:val="FP"/>
        <w:framePr w:h="3057" w:hRule="exact" w:wrap="notBeside" w:vAnchor="page" w:hAnchor="margin" w:y="12605"/>
        <w:jc w:val="center"/>
        <w:rPr>
          <w:sz w:val="18"/>
        </w:rPr>
      </w:pPr>
      <w:r w:rsidRPr="00760004">
        <w:rPr>
          <w:sz w:val="18"/>
        </w:rPr>
        <w:t>All rights reserved.</w:t>
      </w:r>
    </w:p>
    <w:p w14:paraId="51D36C01" w14:textId="77777777" w:rsidR="00FC1192" w:rsidRPr="00760004" w:rsidRDefault="00FC1192" w:rsidP="00FA1266">
      <w:pPr>
        <w:pStyle w:val="FP"/>
        <w:framePr w:h="3057" w:hRule="exact" w:wrap="notBeside" w:vAnchor="page" w:hAnchor="margin" w:y="12605"/>
        <w:rPr>
          <w:sz w:val="18"/>
        </w:rPr>
      </w:pPr>
    </w:p>
    <w:p w14:paraId="36E33F80" w14:textId="77777777" w:rsidR="00734A5B" w:rsidRPr="00760004" w:rsidRDefault="00734A5B" w:rsidP="00FA1266">
      <w:pPr>
        <w:pStyle w:val="FP"/>
        <w:framePr w:h="3057" w:hRule="exact" w:wrap="notBeside" w:vAnchor="page" w:hAnchor="margin" w:y="12605"/>
        <w:rPr>
          <w:sz w:val="18"/>
        </w:rPr>
      </w:pPr>
      <w:r w:rsidRPr="00760004">
        <w:rPr>
          <w:sz w:val="18"/>
        </w:rPr>
        <w:t>UMTS™ is a Trade Mark of ETSI registered for the benefit of its members</w:t>
      </w:r>
    </w:p>
    <w:p w14:paraId="4707E2DF" w14:textId="77777777" w:rsidR="00080512" w:rsidRPr="00760004" w:rsidRDefault="00734A5B" w:rsidP="00FA1266">
      <w:pPr>
        <w:pStyle w:val="FP"/>
        <w:framePr w:h="3057" w:hRule="exact" w:wrap="notBeside" w:vAnchor="page" w:hAnchor="margin" w:y="12605"/>
        <w:rPr>
          <w:sz w:val="18"/>
        </w:rPr>
      </w:pPr>
      <w:r w:rsidRPr="00760004">
        <w:rPr>
          <w:sz w:val="18"/>
        </w:rPr>
        <w:t>3GPP™ is a Trade Mark of ETSI registered for the benefit of its Members and of the 3GPP Organizational Partners</w:t>
      </w:r>
      <w:r w:rsidR="00080512" w:rsidRPr="00760004">
        <w:rPr>
          <w:sz w:val="18"/>
        </w:rPr>
        <w:br/>
      </w:r>
      <w:r w:rsidR="00FA1266" w:rsidRPr="00760004">
        <w:rPr>
          <w:sz w:val="18"/>
        </w:rPr>
        <w:t>LTE™ is a Trade Mark of ETSI registered for the benefit of its Members and of the 3GPP Organizational Partners</w:t>
      </w:r>
    </w:p>
    <w:p w14:paraId="149768E5" w14:textId="77777777" w:rsidR="00FA1266" w:rsidRPr="00760004" w:rsidRDefault="00FA1266" w:rsidP="00FA1266">
      <w:pPr>
        <w:pStyle w:val="FP"/>
        <w:framePr w:h="3057" w:hRule="exact" w:wrap="notBeside" w:vAnchor="page" w:hAnchor="margin" w:y="12605"/>
        <w:rPr>
          <w:sz w:val="18"/>
        </w:rPr>
      </w:pPr>
      <w:r w:rsidRPr="00760004">
        <w:rPr>
          <w:sz w:val="18"/>
        </w:rPr>
        <w:t>GSM® and the GSM logo are registered and owned by the GSM Association</w:t>
      </w:r>
    </w:p>
    <w:bookmarkEnd w:id="1"/>
    <w:p w14:paraId="0F9FD18A" w14:textId="77777777" w:rsidR="00080512" w:rsidRPr="00760004" w:rsidRDefault="00080512">
      <w:pPr>
        <w:pStyle w:val="TT"/>
      </w:pPr>
      <w:r w:rsidRPr="00760004">
        <w:br w:type="page"/>
      </w:r>
      <w:r w:rsidRPr="00760004">
        <w:lastRenderedPageBreak/>
        <w:t>Contents</w:t>
      </w:r>
    </w:p>
    <w:p w14:paraId="1231C333" w14:textId="0D459015" w:rsidR="00756E7D" w:rsidRDefault="00756E7D">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_Toc65946564 \h </w:instrText>
      </w:r>
      <w:r>
        <w:fldChar w:fldCharType="separate"/>
      </w:r>
      <w:r>
        <w:t>8</w:t>
      </w:r>
      <w:r>
        <w:fldChar w:fldCharType="end"/>
      </w:r>
    </w:p>
    <w:p w14:paraId="1A1A239E" w14:textId="725AD011" w:rsidR="00756E7D" w:rsidRDefault="00756E7D">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_Toc65946565 \h </w:instrText>
      </w:r>
      <w:r>
        <w:fldChar w:fldCharType="separate"/>
      </w:r>
      <w:r>
        <w:t>8</w:t>
      </w:r>
      <w:r>
        <w:fldChar w:fldCharType="end"/>
      </w:r>
    </w:p>
    <w:p w14:paraId="77D51EB1" w14:textId="2C4DA67B" w:rsidR="00756E7D" w:rsidRDefault="00756E7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_Toc65946566 \h </w:instrText>
      </w:r>
      <w:r>
        <w:fldChar w:fldCharType="separate"/>
      </w:r>
      <w:r>
        <w:t>9</w:t>
      </w:r>
      <w:r>
        <w:fldChar w:fldCharType="end"/>
      </w:r>
    </w:p>
    <w:p w14:paraId="46075247" w14:textId="1956E31C" w:rsidR="00756E7D" w:rsidRDefault="00756E7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_Toc65946567 \h </w:instrText>
      </w:r>
      <w:r>
        <w:fldChar w:fldCharType="separate"/>
      </w:r>
      <w:r>
        <w:t>9</w:t>
      </w:r>
      <w:r>
        <w:fldChar w:fldCharType="end"/>
      </w:r>
    </w:p>
    <w:p w14:paraId="21EC4FE0" w14:textId="7EA1BC9F" w:rsidR="00756E7D" w:rsidRDefault="00756E7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_Toc65946568 \h </w:instrText>
      </w:r>
      <w:r>
        <w:fldChar w:fldCharType="separate"/>
      </w:r>
      <w:r>
        <w:t>11</w:t>
      </w:r>
      <w:r>
        <w:fldChar w:fldCharType="end"/>
      </w:r>
    </w:p>
    <w:p w14:paraId="01C1154D" w14:textId="04381920" w:rsidR="00756E7D" w:rsidRDefault="00756E7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_Toc65946569 \h </w:instrText>
      </w:r>
      <w:r>
        <w:fldChar w:fldCharType="separate"/>
      </w:r>
      <w:r>
        <w:t>11</w:t>
      </w:r>
      <w:r>
        <w:fldChar w:fldCharType="end"/>
      </w:r>
    </w:p>
    <w:p w14:paraId="675AE50A" w14:textId="68FC7DF2" w:rsidR="00756E7D" w:rsidRDefault="00756E7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_Toc65946570 \h </w:instrText>
      </w:r>
      <w:r>
        <w:fldChar w:fldCharType="separate"/>
      </w:r>
      <w:r>
        <w:t>11</w:t>
      </w:r>
      <w:r>
        <w:fldChar w:fldCharType="end"/>
      </w:r>
    </w:p>
    <w:p w14:paraId="2511A813" w14:textId="2D5E758E" w:rsidR="00756E7D" w:rsidRDefault="00756E7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_Toc65946571 \h </w:instrText>
      </w:r>
      <w:r>
        <w:fldChar w:fldCharType="separate"/>
      </w:r>
      <w:r>
        <w:t>11</w:t>
      </w:r>
      <w:r>
        <w:fldChar w:fldCharType="end"/>
      </w:r>
    </w:p>
    <w:p w14:paraId="3169998D" w14:textId="3357F0EB" w:rsidR="00756E7D" w:rsidRDefault="00756E7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_Toc65946572 \h </w:instrText>
      </w:r>
      <w:r>
        <w:fldChar w:fldCharType="separate"/>
      </w:r>
      <w:r>
        <w:t>12</w:t>
      </w:r>
      <w:r>
        <w:fldChar w:fldCharType="end"/>
      </w:r>
    </w:p>
    <w:p w14:paraId="3B3475FD" w14:textId="621CAF9C" w:rsidR="00756E7D" w:rsidRDefault="00756E7D">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_Toc65946573 \h </w:instrText>
      </w:r>
      <w:r>
        <w:fldChar w:fldCharType="separate"/>
      </w:r>
      <w:r>
        <w:t>12</w:t>
      </w:r>
      <w:r>
        <w:fldChar w:fldCharType="end"/>
      </w:r>
    </w:p>
    <w:p w14:paraId="669F347D" w14:textId="3A5768EC" w:rsidR="00756E7D" w:rsidRDefault="00756E7D">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Basic principles for internal interfaces</w:t>
      </w:r>
      <w:r>
        <w:tab/>
      </w:r>
      <w:r>
        <w:fldChar w:fldCharType="begin" w:fldLock="1"/>
      </w:r>
      <w:r>
        <w:instrText xml:space="preserve"> PAGEREF _Toc65946574 \h </w:instrText>
      </w:r>
      <w:r>
        <w:fldChar w:fldCharType="separate"/>
      </w:r>
      <w:r>
        <w:t>13</w:t>
      </w:r>
      <w:r>
        <w:fldChar w:fldCharType="end"/>
      </w:r>
    </w:p>
    <w:p w14:paraId="04AD877D" w14:textId="270F953F" w:rsidR="00756E7D" w:rsidRDefault="00756E7D">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Basic principles for external handover interfaces</w:t>
      </w:r>
      <w:r>
        <w:tab/>
      </w:r>
      <w:r>
        <w:fldChar w:fldCharType="begin" w:fldLock="1"/>
      </w:r>
      <w:r>
        <w:instrText xml:space="preserve"> PAGEREF _Toc65946575 \h </w:instrText>
      </w:r>
      <w:r>
        <w:fldChar w:fldCharType="separate"/>
      </w:r>
      <w:r>
        <w:t>14</w:t>
      </w:r>
      <w:r>
        <w:fldChar w:fldCharType="end"/>
      </w:r>
    </w:p>
    <w:p w14:paraId="1033855A" w14:textId="5E8DA5FC" w:rsidR="00756E7D" w:rsidRDefault="00756E7D">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_Toc65946576 \h </w:instrText>
      </w:r>
      <w:r>
        <w:fldChar w:fldCharType="separate"/>
      </w:r>
      <w:r>
        <w:t>15</w:t>
      </w:r>
      <w:r>
        <w:fldChar w:fldCharType="end"/>
      </w:r>
    </w:p>
    <w:p w14:paraId="238F975A" w14:textId="2428DCF5" w:rsidR="00756E7D" w:rsidRDefault="00756E7D">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_Toc65946577 \h </w:instrText>
      </w:r>
      <w:r>
        <w:fldChar w:fldCharType="separate"/>
      </w:r>
      <w:r>
        <w:t>15</w:t>
      </w:r>
      <w:r>
        <w:fldChar w:fldCharType="end"/>
      </w:r>
    </w:p>
    <w:p w14:paraId="56AE2060" w14:textId="31C8EA03" w:rsidR="00756E7D" w:rsidRDefault="00756E7D">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CSP service type</w:t>
      </w:r>
      <w:r>
        <w:tab/>
      </w:r>
      <w:r>
        <w:fldChar w:fldCharType="begin" w:fldLock="1"/>
      </w:r>
      <w:r>
        <w:instrText xml:space="preserve"> PAGEREF _Toc65946578 \h </w:instrText>
      </w:r>
      <w:r>
        <w:fldChar w:fldCharType="separate"/>
      </w:r>
      <w:r>
        <w:t>15</w:t>
      </w:r>
      <w:r>
        <w:fldChar w:fldCharType="end"/>
      </w:r>
    </w:p>
    <w:p w14:paraId="711CE40E" w14:textId="173E6481" w:rsidR="00756E7D" w:rsidRDefault="00756E7D">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Delivery type</w:t>
      </w:r>
      <w:r>
        <w:tab/>
      </w:r>
      <w:r>
        <w:fldChar w:fldCharType="begin" w:fldLock="1"/>
      </w:r>
      <w:r>
        <w:instrText xml:space="preserve"> PAGEREF _Toc65946579 \h </w:instrText>
      </w:r>
      <w:r>
        <w:fldChar w:fldCharType="separate"/>
      </w:r>
      <w:r>
        <w:t>15</w:t>
      </w:r>
      <w:r>
        <w:fldChar w:fldCharType="end"/>
      </w:r>
    </w:p>
    <w:p w14:paraId="7C65DD7A" w14:textId="63C086F8" w:rsidR="00756E7D" w:rsidRDefault="00756E7D">
      <w:pPr>
        <w:pStyle w:val="TOC3"/>
        <w:rPr>
          <w:rFonts w:asciiTheme="minorHAnsi" w:eastAsiaTheme="minorEastAsia" w:hAnsiTheme="minorHAnsi" w:cstheme="minorBidi"/>
          <w:sz w:val="22"/>
          <w:szCs w:val="22"/>
          <w:lang w:eastAsia="en-GB"/>
        </w:rPr>
      </w:pPr>
      <w:r>
        <w:t>4.4.4</w:t>
      </w:r>
      <w:r>
        <w:rPr>
          <w:rFonts w:asciiTheme="minorHAnsi" w:eastAsiaTheme="minorEastAsia" w:hAnsiTheme="minorHAnsi" w:cstheme="minorBidi"/>
          <w:sz w:val="22"/>
          <w:szCs w:val="22"/>
          <w:lang w:eastAsia="en-GB"/>
        </w:rPr>
        <w:tab/>
      </w:r>
      <w:r>
        <w:t>Location Reporting</w:t>
      </w:r>
      <w:r>
        <w:tab/>
      </w:r>
      <w:r>
        <w:fldChar w:fldCharType="begin" w:fldLock="1"/>
      </w:r>
      <w:r>
        <w:instrText xml:space="preserve"> PAGEREF _Toc65946580 \h </w:instrText>
      </w:r>
      <w:r>
        <w:fldChar w:fldCharType="separate"/>
      </w:r>
      <w:r>
        <w:t>15</w:t>
      </w:r>
      <w:r>
        <w:fldChar w:fldCharType="end"/>
      </w:r>
    </w:p>
    <w:p w14:paraId="6AEE7CD7" w14:textId="0A1C097A" w:rsidR="00756E7D" w:rsidRDefault="00756E7D">
      <w:pPr>
        <w:pStyle w:val="TOC3"/>
        <w:rPr>
          <w:rFonts w:asciiTheme="minorHAnsi" w:eastAsiaTheme="minorEastAsia" w:hAnsiTheme="minorHAnsi" w:cstheme="minorBidi"/>
          <w:sz w:val="22"/>
          <w:szCs w:val="22"/>
          <w:lang w:eastAsia="en-GB"/>
        </w:rPr>
      </w:pPr>
      <w:r>
        <w:t>4.4.5</w:t>
      </w:r>
      <w:r>
        <w:rPr>
          <w:rFonts w:asciiTheme="minorHAnsi" w:eastAsiaTheme="minorEastAsia" w:hAnsiTheme="minorHAnsi" w:cstheme="minorBidi"/>
          <w:sz w:val="22"/>
          <w:szCs w:val="22"/>
          <w:lang w:eastAsia="en-GB"/>
        </w:rPr>
        <w:tab/>
      </w:r>
      <w:r>
        <w:t>LALS Triggering</w:t>
      </w:r>
      <w:r>
        <w:tab/>
      </w:r>
      <w:r>
        <w:fldChar w:fldCharType="begin" w:fldLock="1"/>
      </w:r>
      <w:r>
        <w:instrText xml:space="preserve"> PAGEREF _Toc65946581 \h </w:instrText>
      </w:r>
      <w:r>
        <w:fldChar w:fldCharType="separate"/>
      </w:r>
      <w:r>
        <w:t>15</w:t>
      </w:r>
      <w:r>
        <w:fldChar w:fldCharType="end"/>
      </w:r>
    </w:p>
    <w:p w14:paraId="5A38371E" w14:textId="1E01B433" w:rsidR="00756E7D" w:rsidRDefault="00756E7D">
      <w:pPr>
        <w:pStyle w:val="TOC3"/>
        <w:rPr>
          <w:rFonts w:asciiTheme="minorHAnsi" w:eastAsiaTheme="minorEastAsia" w:hAnsiTheme="minorHAnsi" w:cstheme="minorBidi"/>
          <w:sz w:val="22"/>
          <w:szCs w:val="22"/>
          <w:lang w:eastAsia="en-GB"/>
        </w:rPr>
      </w:pPr>
      <w:r>
        <w:t>4.4.6</w:t>
      </w:r>
      <w:r>
        <w:rPr>
          <w:rFonts w:asciiTheme="minorHAnsi" w:eastAsiaTheme="minorEastAsia" w:hAnsiTheme="minorHAnsi" w:cstheme="minorBidi"/>
          <w:sz w:val="22"/>
          <w:szCs w:val="22"/>
          <w:lang w:eastAsia="en-GB"/>
        </w:rPr>
        <w:tab/>
      </w:r>
      <w:r>
        <w:t>Roaming Interception</w:t>
      </w:r>
      <w:r>
        <w:tab/>
      </w:r>
      <w:r>
        <w:fldChar w:fldCharType="begin" w:fldLock="1"/>
      </w:r>
      <w:r>
        <w:instrText xml:space="preserve"> PAGEREF _Toc65946582 \h </w:instrText>
      </w:r>
      <w:r>
        <w:fldChar w:fldCharType="separate"/>
      </w:r>
      <w:r>
        <w:t>16</w:t>
      </w:r>
      <w:r>
        <w:fldChar w:fldCharType="end"/>
      </w:r>
    </w:p>
    <w:p w14:paraId="39A77335" w14:textId="351CC2E2" w:rsidR="00756E7D" w:rsidRDefault="00756E7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Transport and Communications Protocol</w:t>
      </w:r>
      <w:r>
        <w:tab/>
      </w:r>
      <w:r>
        <w:fldChar w:fldCharType="begin" w:fldLock="1"/>
      </w:r>
      <w:r>
        <w:instrText xml:space="preserve"> PAGEREF _Toc65946583 \h </w:instrText>
      </w:r>
      <w:r>
        <w:fldChar w:fldCharType="separate"/>
      </w:r>
      <w:r>
        <w:t>16</w:t>
      </w:r>
      <w:r>
        <w:fldChar w:fldCharType="end"/>
      </w:r>
    </w:p>
    <w:p w14:paraId="67FB9503" w14:textId="2BE5E3CF" w:rsidR="00756E7D" w:rsidRDefault="00756E7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_Toc65946584 \h </w:instrText>
      </w:r>
      <w:r>
        <w:fldChar w:fldCharType="separate"/>
      </w:r>
      <w:r>
        <w:t>16</w:t>
      </w:r>
      <w:r>
        <w:fldChar w:fldCharType="end"/>
      </w:r>
    </w:p>
    <w:p w14:paraId="39908F59" w14:textId="1870E463" w:rsidR="00756E7D" w:rsidRDefault="00756E7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Protocols for LI_X1 and LI_T interfaces</w:t>
      </w:r>
      <w:r>
        <w:tab/>
      </w:r>
      <w:r>
        <w:fldChar w:fldCharType="begin" w:fldLock="1"/>
      </w:r>
      <w:r>
        <w:instrText xml:space="preserve"> PAGEREF _Toc65946585 \h </w:instrText>
      </w:r>
      <w:r>
        <w:fldChar w:fldCharType="separate"/>
      </w:r>
      <w:r>
        <w:t>16</w:t>
      </w:r>
      <w:r>
        <w:fldChar w:fldCharType="end"/>
      </w:r>
    </w:p>
    <w:p w14:paraId="79D81B73" w14:textId="204260E9" w:rsidR="00756E7D" w:rsidRDefault="00756E7D">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 usage of ETSI TS 103 221-1</w:t>
      </w:r>
      <w:r>
        <w:tab/>
      </w:r>
      <w:r>
        <w:fldChar w:fldCharType="begin" w:fldLock="1"/>
      </w:r>
      <w:r>
        <w:instrText xml:space="preserve"> PAGEREF _Toc65946586 \h </w:instrText>
      </w:r>
      <w:r>
        <w:fldChar w:fldCharType="separate"/>
      </w:r>
      <w:r>
        <w:t>16</w:t>
      </w:r>
      <w:r>
        <w:fldChar w:fldCharType="end"/>
      </w:r>
    </w:p>
    <w:p w14:paraId="72A20DF9" w14:textId="76124FBD" w:rsidR="00756E7D" w:rsidRDefault="00756E7D">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Usage for realising LI_X1</w:t>
      </w:r>
      <w:r>
        <w:tab/>
      </w:r>
      <w:r>
        <w:fldChar w:fldCharType="begin" w:fldLock="1"/>
      </w:r>
      <w:r>
        <w:instrText xml:space="preserve"> PAGEREF _Toc65946587 \h </w:instrText>
      </w:r>
      <w:r>
        <w:fldChar w:fldCharType="separate"/>
      </w:r>
      <w:r>
        <w:t>16</w:t>
      </w:r>
      <w:r>
        <w:fldChar w:fldCharType="end"/>
      </w:r>
    </w:p>
    <w:p w14:paraId="4DFF0BC2" w14:textId="4BC3FAC9" w:rsidR="00756E7D" w:rsidRDefault="00756E7D">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Usage for realising LI_X1 (management)</w:t>
      </w:r>
      <w:r>
        <w:tab/>
      </w:r>
      <w:r>
        <w:fldChar w:fldCharType="begin" w:fldLock="1"/>
      </w:r>
      <w:r>
        <w:instrText xml:space="preserve"> PAGEREF _Toc65946588 \h </w:instrText>
      </w:r>
      <w:r>
        <w:fldChar w:fldCharType="separate"/>
      </w:r>
      <w:r>
        <w:t>17</w:t>
      </w:r>
      <w:r>
        <w:fldChar w:fldCharType="end"/>
      </w:r>
    </w:p>
    <w:p w14:paraId="4C72E685" w14:textId="01FEAF40" w:rsidR="00756E7D" w:rsidRDefault="00756E7D">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_Toc65946589 \h </w:instrText>
      </w:r>
      <w:r>
        <w:fldChar w:fldCharType="separate"/>
      </w:r>
      <w:r>
        <w:t>17</w:t>
      </w:r>
      <w:r>
        <w:fldChar w:fldCharType="end"/>
      </w:r>
    </w:p>
    <w:p w14:paraId="6F025C5F" w14:textId="4DEEC5FC" w:rsidR="00756E7D" w:rsidRDefault="00756E7D">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Usage for realising LI_T2</w:t>
      </w:r>
      <w:r>
        <w:tab/>
      </w:r>
      <w:r>
        <w:fldChar w:fldCharType="begin" w:fldLock="1"/>
      </w:r>
      <w:r>
        <w:instrText xml:space="preserve"> PAGEREF _Toc65946590 \h </w:instrText>
      </w:r>
      <w:r>
        <w:fldChar w:fldCharType="separate"/>
      </w:r>
      <w:r>
        <w:t>17</w:t>
      </w:r>
      <w:r>
        <w:fldChar w:fldCharType="end"/>
      </w:r>
    </w:p>
    <w:p w14:paraId="489EA378" w14:textId="2795DB31" w:rsidR="00756E7D" w:rsidRDefault="00756E7D">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Usage for realising LI_T3</w:t>
      </w:r>
      <w:r>
        <w:tab/>
      </w:r>
      <w:r>
        <w:fldChar w:fldCharType="begin" w:fldLock="1"/>
      </w:r>
      <w:r>
        <w:instrText xml:space="preserve"> PAGEREF _Toc65946591 \h </w:instrText>
      </w:r>
      <w:r>
        <w:fldChar w:fldCharType="separate"/>
      </w:r>
      <w:r>
        <w:t>17</w:t>
      </w:r>
      <w:r>
        <w:fldChar w:fldCharType="end"/>
      </w:r>
    </w:p>
    <w:p w14:paraId="08F20F49" w14:textId="1EE80243" w:rsidR="00756E7D" w:rsidRDefault="00756E7D">
      <w:pPr>
        <w:pStyle w:val="TOC3"/>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Usage for realising LI_XEM1</w:t>
      </w:r>
      <w:r>
        <w:tab/>
      </w:r>
      <w:r>
        <w:fldChar w:fldCharType="begin" w:fldLock="1"/>
      </w:r>
      <w:r>
        <w:instrText xml:space="preserve"> PAGEREF _Toc65946592 \h </w:instrText>
      </w:r>
      <w:r>
        <w:fldChar w:fldCharType="separate"/>
      </w:r>
      <w:r>
        <w:t>17</w:t>
      </w:r>
      <w:r>
        <w:fldChar w:fldCharType="end"/>
      </w:r>
    </w:p>
    <w:p w14:paraId="49410B15" w14:textId="0ED5030F" w:rsidR="00756E7D" w:rsidRDefault="00756E7D">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Protocols for LI_X2 and LI_X3</w:t>
      </w:r>
      <w:r>
        <w:tab/>
      </w:r>
      <w:r>
        <w:fldChar w:fldCharType="begin" w:fldLock="1"/>
      </w:r>
      <w:r>
        <w:instrText xml:space="preserve"> PAGEREF _Toc65946593 \h </w:instrText>
      </w:r>
      <w:r>
        <w:fldChar w:fldCharType="separate"/>
      </w:r>
      <w:r>
        <w:t>18</w:t>
      </w:r>
      <w:r>
        <w:fldChar w:fldCharType="end"/>
      </w:r>
    </w:p>
    <w:p w14:paraId="5F52FADF" w14:textId="1DAFDA4C" w:rsidR="00756E7D" w:rsidRDefault="00756E7D">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 usage of ETSI TS 103 221-2</w:t>
      </w:r>
      <w:r>
        <w:tab/>
      </w:r>
      <w:r>
        <w:fldChar w:fldCharType="begin" w:fldLock="1"/>
      </w:r>
      <w:r>
        <w:instrText xml:space="preserve"> PAGEREF _Toc65946594 \h </w:instrText>
      </w:r>
      <w:r>
        <w:fldChar w:fldCharType="separate"/>
      </w:r>
      <w:r>
        <w:t>18</w:t>
      </w:r>
      <w:r>
        <w:fldChar w:fldCharType="end"/>
      </w:r>
    </w:p>
    <w:p w14:paraId="0D6F197A" w14:textId="42304EE7" w:rsidR="00756E7D" w:rsidRDefault="00756E7D">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Usage for realising LI_X2</w:t>
      </w:r>
      <w:r>
        <w:tab/>
      </w:r>
      <w:r>
        <w:fldChar w:fldCharType="begin" w:fldLock="1"/>
      </w:r>
      <w:r>
        <w:instrText xml:space="preserve"> PAGEREF _Toc65946595 \h </w:instrText>
      </w:r>
      <w:r>
        <w:fldChar w:fldCharType="separate"/>
      </w:r>
      <w:r>
        <w:t>18</w:t>
      </w:r>
      <w:r>
        <w:fldChar w:fldCharType="end"/>
      </w:r>
    </w:p>
    <w:p w14:paraId="7A311656" w14:textId="369FC758" w:rsidR="00756E7D" w:rsidRDefault="00756E7D">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Usage for realising LI_X3</w:t>
      </w:r>
      <w:r>
        <w:tab/>
      </w:r>
      <w:r>
        <w:fldChar w:fldCharType="begin" w:fldLock="1"/>
      </w:r>
      <w:r>
        <w:instrText xml:space="preserve"> PAGEREF _Toc65946596 \h </w:instrText>
      </w:r>
      <w:r>
        <w:fldChar w:fldCharType="separate"/>
      </w:r>
      <w:r>
        <w:t>19</w:t>
      </w:r>
      <w:r>
        <w:fldChar w:fldCharType="end"/>
      </w:r>
    </w:p>
    <w:p w14:paraId="4832EA36" w14:textId="63B0890D" w:rsidR="00756E7D" w:rsidRDefault="00756E7D">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_Toc65946597 \h </w:instrText>
      </w:r>
      <w:r>
        <w:fldChar w:fldCharType="separate"/>
      </w:r>
      <w:r>
        <w:t>19</w:t>
      </w:r>
      <w:r>
        <w:fldChar w:fldCharType="end"/>
      </w:r>
    </w:p>
    <w:p w14:paraId="644FF4F4" w14:textId="7220772D" w:rsidR="00756E7D" w:rsidRDefault="00756E7D">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Protocols for LI_HI1</w:t>
      </w:r>
      <w:r>
        <w:tab/>
      </w:r>
      <w:r>
        <w:fldChar w:fldCharType="begin" w:fldLock="1"/>
      </w:r>
      <w:r>
        <w:instrText xml:space="preserve"> PAGEREF _Toc65946598 \h </w:instrText>
      </w:r>
      <w:r>
        <w:fldChar w:fldCharType="separate"/>
      </w:r>
      <w:r>
        <w:t>19</w:t>
      </w:r>
      <w:r>
        <w:fldChar w:fldCharType="end"/>
      </w:r>
    </w:p>
    <w:p w14:paraId="6A751E96" w14:textId="02375993" w:rsidR="00756E7D" w:rsidRDefault="00756E7D">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_Toc65946599 \h </w:instrText>
      </w:r>
      <w:r>
        <w:fldChar w:fldCharType="separate"/>
      </w:r>
      <w:r>
        <w:t>19</w:t>
      </w:r>
      <w:r>
        <w:fldChar w:fldCharType="end"/>
      </w:r>
    </w:p>
    <w:p w14:paraId="2A235A8D" w14:textId="15656021" w:rsidR="00756E7D" w:rsidRDefault="00756E7D">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_Toc65946600 \h </w:instrText>
      </w:r>
      <w:r>
        <w:fldChar w:fldCharType="separate"/>
      </w:r>
      <w:r>
        <w:t>19</w:t>
      </w:r>
      <w:r>
        <w:fldChar w:fldCharType="end"/>
      </w:r>
    </w:p>
    <w:p w14:paraId="2955A8F1" w14:textId="0A925E7A" w:rsidR="00756E7D" w:rsidRDefault="00756E7D">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Protocols for LI_HI2 and LI_HI3</w:t>
      </w:r>
      <w:r>
        <w:tab/>
      </w:r>
      <w:r>
        <w:fldChar w:fldCharType="begin" w:fldLock="1"/>
      </w:r>
      <w:r>
        <w:instrText xml:space="preserve"> PAGEREF _Toc65946601 \h </w:instrText>
      </w:r>
      <w:r>
        <w:fldChar w:fldCharType="separate"/>
      </w:r>
      <w:r>
        <w:t>19</w:t>
      </w:r>
      <w:r>
        <w:fldChar w:fldCharType="end"/>
      </w:r>
    </w:p>
    <w:p w14:paraId="563EF799" w14:textId="0C12E1C8" w:rsidR="00756E7D" w:rsidRDefault="00756E7D">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_Toc65946602 \h </w:instrText>
      </w:r>
      <w:r>
        <w:fldChar w:fldCharType="separate"/>
      </w:r>
      <w:r>
        <w:t>19</w:t>
      </w:r>
      <w:r>
        <w:fldChar w:fldCharType="end"/>
      </w:r>
    </w:p>
    <w:p w14:paraId="48AD7E73" w14:textId="49BACC31" w:rsidR="00756E7D" w:rsidRDefault="00756E7D">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Usage for realising LI_HI2</w:t>
      </w:r>
      <w:r>
        <w:tab/>
      </w:r>
      <w:r>
        <w:fldChar w:fldCharType="begin" w:fldLock="1"/>
      </w:r>
      <w:r>
        <w:instrText xml:space="preserve"> PAGEREF _Toc65946603 \h </w:instrText>
      </w:r>
      <w:r>
        <w:fldChar w:fldCharType="separate"/>
      </w:r>
      <w:r>
        <w:t>19</w:t>
      </w:r>
      <w:r>
        <w:fldChar w:fldCharType="end"/>
      </w:r>
    </w:p>
    <w:p w14:paraId="42D8E1C3" w14:textId="01E341B8" w:rsidR="00756E7D" w:rsidRDefault="00756E7D">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Usage for realising LI_HI3</w:t>
      </w:r>
      <w:r>
        <w:tab/>
      </w:r>
      <w:r>
        <w:fldChar w:fldCharType="begin" w:fldLock="1"/>
      </w:r>
      <w:r>
        <w:instrText xml:space="preserve"> PAGEREF _Toc65946604 \h </w:instrText>
      </w:r>
      <w:r>
        <w:fldChar w:fldCharType="separate"/>
      </w:r>
      <w:r>
        <w:t>20</w:t>
      </w:r>
      <w:r>
        <w:fldChar w:fldCharType="end"/>
      </w:r>
    </w:p>
    <w:p w14:paraId="1559C378" w14:textId="7D5D7F5F" w:rsidR="00756E7D" w:rsidRDefault="00756E7D">
      <w:pPr>
        <w:pStyle w:val="TOC3"/>
        <w:rPr>
          <w:rFonts w:asciiTheme="minorHAnsi" w:eastAsiaTheme="minorEastAsia" w:hAnsiTheme="minorHAnsi" w:cstheme="minorBidi"/>
          <w:sz w:val="22"/>
          <w:szCs w:val="22"/>
          <w:lang w:eastAsia="en-GB"/>
        </w:rPr>
      </w:pPr>
      <w:r>
        <w:t>5.5.4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_Toc65946605 \h </w:instrText>
      </w:r>
      <w:r>
        <w:fldChar w:fldCharType="separate"/>
      </w:r>
      <w:r>
        <w:t>20</w:t>
      </w:r>
      <w:r>
        <w:fldChar w:fldCharType="end"/>
      </w:r>
    </w:p>
    <w:p w14:paraId="2FAC8CF7" w14:textId="278CDE8E" w:rsidR="00756E7D" w:rsidRDefault="00756E7D">
      <w:pPr>
        <w:pStyle w:val="TOC3"/>
        <w:rPr>
          <w:rFonts w:asciiTheme="minorHAnsi" w:eastAsiaTheme="minorEastAsia" w:hAnsiTheme="minorHAnsi" w:cstheme="minorBidi"/>
          <w:sz w:val="22"/>
          <w:szCs w:val="22"/>
          <w:lang w:eastAsia="en-GB"/>
        </w:rPr>
      </w:pPr>
      <w:r>
        <w:t>5.5.5</w:t>
      </w:r>
      <w:r>
        <w:rPr>
          <w:rFonts w:asciiTheme="minorHAnsi" w:eastAsiaTheme="minorEastAsia" w:hAnsiTheme="minorHAnsi" w:cstheme="minorBidi"/>
          <w:sz w:val="22"/>
          <w:szCs w:val="22"/>
          <w:lang w:eastAsia="en-GB"/>
        </w:rPr>
        <w:tab/>
      </w:r>
      <w:r>
        <w:t>IRI Target Identifiers</w:t>
      </w:r>
      <w:r>
        <w:tab/>
      </w:r>
      <w:r>
        <w:fldChar w:fldCharType="begin" w:fldLock="1"/>
      </w:r>
      <w:r>
        <w:instrText xml:space="preserve"> PAGEREF _Toc65946606 \h </w:instrText>
      </w:r>
      <w:r>
        <w:fldChar w:fldCharType="separate"/>
      </w:r>
      <w:r>
        <w:t>20</w:t>
      </w:r>
      <w:r>
        <w:fldChar w:fldCharType="end"/>
      </w:r>
    </w:p>
    <w:p w14:paraId="09A8A651" w14:textId="664FB1C3" w:rsidR="00756E7D" w:rsidRDefault="00756E7D">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Protocols for LI_HI4</w:t>
      </w:r>
      <w:r>
        <w:tab/>
      </w:r>
      <w:r>
        <w:fldChar w:fldCharType="begin" w:fldLock="1"/>
      </w:r>
      <w:r>
        <w:instrText xml:space="preserve"> PAGEREF _Toc65946607 \h </w:instrText>
      </w:r>
      <w:r>
        <w:fldChar w:fldCharType="separate"/>
      </w:r>
      <w:r>
        <w:t>20</w:t>
      </w:r>
      <w:r>
        <w:fldChar w:fldCharType="end"/>
      </w:r>
    </w:p>
    <w:p w14:paraId="260128F3" w14:textId="00CC0A04" w:rsidR="00756E7D" w:rsidRDefault="00756E7D">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_Toc65946608 \h </w:instrText>
      </w:r>
      <w:r>
        <w:fldChar w:fldCharType="separate"/>
      </w:r>
      <w:r>
        <w:t>20</w:t>
      </w:r>
      <w:r>
        <w:fldChar w:fldCharType="end"/>
      </w:r>
    </w:p>
    <w:p w14:paraId="158CBC9C" w14:textId="23F25B90" w:rsidR="00756E7D" w:rsidRDefault="00756E7D">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Usage for realising LI_HI4</w:t>
      </w:r>
      <w:r>
        <w:tab/>
      </w:r>
      <w:r>
        <w:fldChar w:fldCharType="begin" w:fldLock="1"/>
      </w:r>
      <w:r>
        <w:instrText xml:space="preserve"> PAGEREF _Toc65946609 \h </w:instrText>
      </w:r>
      <w:r>
        <w:fldChar w:fldCharType="separate"/>
      </w:r>
      <w:r>
        <w:t>20</w:t>
      </w:r>
      <w:r>
        <w:fldChar w:fldCharType="end"/>
      </w:r>
    </w:p>
    <w:p w14:paraId="532C6757" w14:textId="152511A1" w:rsidR="00756E7D" w:rsidRDefault="00756E7D">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Protocols for LI_HIQR</w:t>
      </w:r>
      <w:r>
        <w:tab/>
      </w:r>
      <w:r>
        <w:fldChar w:fldCharType="begin" w:fldLock="1"/>
      </w:r>
      <w:r>
        <w:instrText xml:space="preserve"> PAGEREF _Toc65946610 \h </w:instrText>
      </w:r>
      <w:r>
        <w:fldChar w:fldCharType="separate"/>
      </w:r>
      <w:r>
        <w:t>21</w:t>
      </w:r>
      <w:r>
        <w:fldChar w:fldCharType="end"/>
      </w:r>
    </w:p>
    <w:p w14:paraId="6985570F" w14:textId="20E2A363" w:rsidR="00756E7D" w:rsidRDefault="00756E7D">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_Toc65946611 \h </w:instrText>
      </w:r>
      <w:r>
        <w:fldChar w:fldCharType="separate"/>
      </w:r>
      <w:r>
        <w:t>21</w:t>
      </w:r>
      <w:r>
        <w:fldChar w:fldCharType="end"/>
      </w:r>
    </w:p>
    <w:p w14:paraId="3B69CE37" w14:textId="789D45BA" w:rsidR="00756E7D" w:rsidRDefault="00756E7D">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Usage for realising LI_HIQR</w:t>
      </w:r>
      <w:r>
        <w:tab/>
      </w:r>
      <w:r>
        <w:fldChar w:fldCharType="begin" w:fldLock="1"/>
      </w:r>
      <w:r>
        <w:instrText xml:space="preserve"> PAGEREF _Toc65946612 \h </w:instrText>
      </w:r>
      <w:r>
        <w:fldChar w:fldCharType="separate"/>
      </w:r>
      <w:r>
        <w:t>21</w:t>
      </w:r>
      <w:r>
        <w:fldChar w:fldCharType="end"/>
      </w:r>
    </w:p>
    <w:p w14:paraId="6518DFCE" w14:textId="7D9E18EA" w:rsidR="00756E7D" w:rsidRDefault="00756E7D">
      <w:pPr>
        <w:pStyle w:val="TOC4"/>
        <w:rPr>
          <w:rFonts w:asciiTheme="minorHAnsi" w:eastAsiaTheme="minorEastAsia" w:hAnsiTheme="minorHAnsi" w:cstheme="minorBidi"/>
          <w:sz w:val="22"/>
          <w:szCs w:val="22"/>
          <w:lang w:eastAsia="en-GB"/>
        </w:rPr>
      </w:pPr>
      <w:r>
        <w:t>5.7.2.1</w:t>
      </w:r>
      <w:r>
        <w:rPr>
          <w:rFonts w:asciiTheme="minorHAnsi" w:eastAsiaTheme="minorEastAsia" w:hAnsiTheme="minorHAnsi" w:cstheme="minorBidi"/>
          <w:sz w:val="22"/>
          <w:szCs w:val="22"/>
          <w:lang w:eastAsia="en-GB"/>
        </w:rPr>
        <w:tab/>
      </w:r>
      <w:r>
        <w:t>Request structure</w:t>
      </w:r>
      <w:r>
        <w:tab/>
      </w:r>
      <w:r>
        <w:fldChar w:fldCharType="begin" w:fldLock="1"/>
      </w:r>
      <w:r>
        <w:instrText xml:space="preserve"> PAGEREF _Toc65946613 \h </w:instrText>
      </w:r>
      <w:r>
        <w:fldChar w:fldCharType="separate"/>
      </w:r>
      <w:r>
        <w:t>21</w:t>
      </w:r>
      <w:r>
        <w:fldChar w:fldCharType="end"/>
      </w:r>
    </w:p>
    <w:p w14:paraId="064EDB26" w14:textId="2DDDFDFD" w:rsidR="00756E7D" w:rsidRDefault="00756E7D">
      <w:pPr>
        <w:pStyle w:val="TOC4"/>
        <w:rPr>
          <w:rFonts w:asciiTheme="minorHAnsi" w:eastAsiaTheme="minorEastAsia" w:hAnsiTheme="minorHAnsi" w:cstheme="minorBidi"/>
          <w:sz w:val="22"/>
          <w:szCs w:val="22"/>
          <w:lang w:eastAsia="en-GB"/>
        </w:rPr>
      </w:pPr>
      <w:r>
        <w:t>5.7.2.2</w:t>
      </w:r>
      <w:r>
        <w:rPr>
          <w:rFonts w:asciiTheme="minorHAnsi" w:eastAsiaTheme="minorEastAsia" w:hAnsiTheme="minorHAnsi" w:cstheme="minorBidi"/>
          <w:sz w:val="22"/>
          <w:szCs w:val="22"/>
          <w:lang w:eastAsia="en-GB"/>
        </w:rPr>
        <w:tab/>
      </w:r>
      <w:r>
        <w:t>Request parameters</w:t>
      </w:r>
      <w:r>
        <w:tab/>
      </w:r>
      <w:r>
        <w:fldChar w:fldCharType="begin" w:fldLock="1"/>
      </w:r>
      <w:r>
        <w:instrText xml:space="preserve"> PAGEREF _Toc65946614 \h </w:instrText>
      </w:r>
      <w:r>
        <w:fldChar w:fldCharType="separate"/>
      </w:r>
      <w:r>
        <w:t>22</w:t>
      </w:r>
      <w:r>
        <w:fldChar w:fldCharType="end"/>
      </w:r>
    </w:p>
    <w:p w14:paraId="1A39F735" w14:textId="33F2A9D0" w:rsidR="00756E7D" w:rsidRDefault="00756E7D">
      <w:pPr>
        <w:pStyle w:val="TOC4"/>
        <w:rPr>
          <w:rFonts w:asciiTheme="minorHAnsi" w:eastAsiaTheme="minorEastAsia" w:hAnsiTheme="minorHAnsi" w:cstheme="minorBidi"/>
          <w:sz w:val="22"/>
          <w:szCs w:val="22"/>
          <w:lang w:eastAsia="en-GB"/>
        </w:rPr>
      </w:pPr>
      <w:r>
        <w:t>5.7.2.3</w:t>
      </w:r>
      <w:r>
        <w:rPr>
          <w:rFonts w:asciiTheme="minorHAnsi" w:eastAsiaTheme="minorEastAsia" w:hAnsiTheme="minorHAnsi" w:cstheme="minorBidi"/>
          <w:sz w:val="22"/>
          <w:szCs w:val="22"/>
          <w:lang w:eastAsia="en-GB"/>
        </w:rPr>
        <w:tab/>
      </w:r>
      <w:r>
        <w:t>Response structure</w:t>
      </w:r>
      <w:r>
        <w:tab/>
      </w:r>
      <w:r>
        <w:fldChar w:fldCharType="begin" w:fldLock="1"/>
      </w:r>
      <w:r>
        <w:instrText xml:space="preserve"> PAGEREF _Toc65946615 \h </w:instrText>
      </w:r>
      <w:r>
        <w:fldChar w:fldCharType="separate"/>
      </w:r>
      <w:r>
        <w:t>22</w:t>
      </w:r>
      <w:r>
        <w:fldChar w:fldCharType="end"/>
      </w:r>
    </w:p>
    <w:p w14:paraId="3CCD5AC9" w14:textId="40DCA8B3" w:rsidR="00756E7D" w:rsidRDefault="00756E7D">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Protocols for LI_XQR</w:t>
      </w:r>
      <w:r>
        <w:tab/>
      </w:r>
      <w:r>
        <w:fldChar w:fldCharType="begin" w:fldLock="1"/>
      </w:r>
      <w:r>
        <w:instrText xml:space="preserve"> PAGEREF _Toc65946616 \h </w:instrText>
      </w:r>
      <w:r>
        <w:fldChar w:fldCharType="separate"/>
      </w:r>
      <w:r>
        <w:t>23</w:t>
      </w:r>
      <w:r>
        <w:fldChar w:fldCharType="end"/>
      </w:r>
    </w:p>
    <w:p w14:paraId="2D20A324" w14:textId="1A88C57F" w:rsidR="00756E7D" w:rsidRDefault="00756E7D">
      <w:pPr>
        <w:pStyle w:val="TOC2"/>
        <w:rPr>
          <w:rFonts w:asciiTheme="minorHAnsi" w:eastAsiaTheme="minorEastAsia" w:hAnsiTheme="minorHAnsi" w:cstheme="minorBidi"/>
          <w:sz w:val="22"/>
          <w:szCs w:val="22"/>
          <w:lang w:eastAsia="en-GB"/>
        </w:rPr>
      </w:pPr>
      <w:r>
        <w:t>5.9</w:t>
      </w:r>
      <w:r>
        <w:rPr>
          <w:rFonts w:asciiTheme="minorHAnsi" w:eastAsiaTheme="minorEastAsia" w:hAnsiTheme="minorHAnsi" w:cstheme="minorBidi"/>
          <w:sz w:val="22"/>
          <w:szCs w:val="22"/>
          <w:lang w:eastAsia="en-GB"/>
        </w:rPr>
        <w:tab/>
      </w:r>
      <w:r>
        <w:t>Protocols for LI_XER</w:t>
      </w:r>
      <w:r>
        <w:tab/>
      </w:r>
      <w:r>
        <w:fldChar w:fldCharType="begin" w:fldLock="1"/>
      </w:r>
      <w:r>
        <w:instrText xml:space="preserve"> PAGEREF _Toc65946617 \h </w:instrText>
      </w:r>
      <w:r>
        <w:fldChar w:fldCharType="separate"/>
      </w:r>
      <w:r>
        <w:t>24</w:t>
      </w:r>
      <w:r>
        <w:fldChar w:fldCharType="end"/>
      </w:r>
    </w:p>
    <w:p w14:paraId="581F78EA" w14:textId="6E213F47" w:rsidR="00756E7D" w:rsidRDefault="00756E7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Network Layer Based Interception</w:t>
      </w:r>
      <w:r>
        <w:tab/>
      </w:r>
      <w:r>
        <w:fldChar w:fldCharType="begin" w:fldLock="1"/>
      </w:r>
      <w:r>
        <w:instrText xml:space="preserve"> PAGEREF _Toc65946618 \h </w:instrText>
      </w:r>
      <w:r>
        <w:fldChar w:fldCharType="separate"/>
      </w:r>
      <w:r>
        <w:t>24</w:t>
      </w:r>
      <w:r>
        <w:fldChar w:fldCharType="end"/>
      </w:r>
    </w:p>
    <w:p w14:paraId="4A6E84DF" w14:textId="265E09BF" w:rsidR="00756E7D" w:rsidRDefault="00756E7D">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_Toc65946619 \h </w:instrText>
      </w:r>
      <w:r>
        <w:fldChar w:fldCharType="separate"/>
      </w:r>
      <w:r>
        <w:t>24</w:t>
      </w:r>
      <w:r>
        <w:fldChar w:fldCharType="end"/>
      </w:r>
    </w:p>
    <w:p w14:paraId="0CEC2D04" w14:textId="0233D9DE" w:rsidR="00756E7D" w:rsidRDefault="00756E7D">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5G</w:t>
      </w:r>
      <w:r>
        <w:tab/>
      </w:r>
      <w:r>
        <w:fldChar w:fldCharType="begin" w:fldLock="1"/>
      </w:r>
      <w:r>
        <w:instrText xml:space="preserve"> PAGEREF _Toc65946620 \h </w:instrText>
      </w:r>
      <w:r>
        <w:fldChar w:fldCharType="separate"/>
      </w:r>
      <w:r>
        <w:t>24</w:t>
      </w:r>
      <w:r>
        <w:fldChar w:fldCharType="end"/>
      </w:r>
    </w:p>
    <w:p w14:paraId="5B87A94D" w14:textId="09A5E37C" w:rsidR="00756E7D" w:rsidRDefault="00756E7D">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_Toc65946621 \h </w:instrText>
      </w:r>
      <w:r>
        <w:fldChar w:fldCharType="separate"/>
      </w:r>
      <w:r>
        <w:t>24</w:t>
      </w:r>
      <w:r>
        <w:fldChar w:fldCharType="end"/>
      </w:r>
    </w:p>
    <w:p w14:paraId="7E76C74F" w14:textId="65D518B3" w:rsidR="00756E7D" w:rsidRDefault="00756E7D">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LI at AMF</w:t>
      </w:r>
      <w:r>
        <w:tab/>
      </w:r>
      <w:r>
        <w:fldChar w:fldCharType="begin" w:fldLock="1"/>
      </w:r>
      <w:r>
        <w:instrText xml:space="preserve"> PAGEREF _Toc65946622 \h </w:instrText>
      </w:r>
      <w:r>
        <w:fldChar w:fldCharType="separate"/>
      </w:r>
      <w:r>
        <w:t>24</w:t>
      </w:r>
      <w:r>
        <w:fldChar w:fldCharType="end"/>
      </w:r>
    </w:p>
    <w:p w14:paraId="2DC927D3" w14:textId="7D5FF431" w:rsidR="00756E7D" w:rsidRDefault="00756E7D">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_Toc65946623 \h </w:instrText>
      </w:r>
      <w:r>
        <w:fldChar w:fldCharType="separate"/>
      </w:r>
      <w:r>
        <w:t>24</w:t>
      </w:r>
      <w:r>
        <w:fldChar w:fldCharType="end"/>
      </w:r>
    </w:p>
    <w:p w14:paraId="19098287" w14:textId="4132749D" w:rsidR="00756E7D" w:rsidRDefault="00756E7D">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_Toc65946624 \h </w:instrText>
      </w:r>
      <w:r>
        <w:fldChar w:fldCharType="separate"/>
      </w:r>
      <w:r>
        <w:t>25</w:t>
      </w:r>
      <w:r>
        <w:fldChar w:fldCharType="end"/>
      </w:r>
    </w:p>
    <w:p w14:paraId="1CE1235A" w14:textId="60E6A978" w:rsidR="00756E7D" w:rsidRDefault="00756E7D">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_Toc65946625 \h </w:instrText>
      </w:r>
      <w:r>
        <w:fldChar w:fldCharType="separate"/>
      </w:r>
      <w:r>
        <w:t>25</w:t>
      </w:r>
      <w:r>
        <w:fldChar w:fldCharType="end"/>
      </w:r>
    </w:p>
    <w:p w14:paraId="0415F0EA" w14:textId="09974F94" w:rsidR="00756E7D" w:rsidRDefault="00756E7D">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Registration</w:t>
      </w:r>
      <w:r>
        <w:tab/>
      </w:r>
      <w:r>
        <w:fldChar w:fldCharType="begin" w:fldLock="1"/>
      </w:r>
      <w:r>
        <w:instrText xml:space="preserve"> PAGEREF _Toc65946626 \h </w:instrText>
      </w:r>
      <w:r>
        <w:fldChar w:fldCharType="separate"/>
      </w:r>
      <w:r>
        <w:t>25</w:t>
      </w:r>
      <w:r>
        <w:fldChar w:fldCharType="end"/>
      </w:r>
    </w:p>
    <w:p w14:paraId="58C803D8" w14:textId="20EE433D" w:rsidR="00756E7D" w:rsidRDefault="00756E7D">
      <w:pPr>
        <w:pStyle w:val="TOC5"/>
        <w:rPr>
          <w:rFonts w:asciiTheme="minorHAnsi" w:eastAsiaTheme="minorEastAsia" w:hAnsiTheme="minorHAnsi" w:cstheme="minorBidi"/>
          <w:sz w:val="22"/>
          <w:szCs w:val="22"/>
          <w:lang w:eastAsia="en-GB"/>
        </w:rPr>
      </w:pPr>
      <w:r>
        <w:t>6.2.2.2.3</w:t>
      </w:r>
      <w:r>
        <w:rPr>
          <w:rFonts w:asciiTheme="minorHAnsi" w:eastAsiaTheme="minorEastAsia" w:hAnsiTheme="minorHAnsi" w:cstheme="minorBidi"/>
          <w:sz w:val="22"/>
          <w:szCs w:val="22"/>
          <w:lang w:eastAsia="en-GB"/>
        </w:rPr>
        <w:tab/>
      </w:r>
      <w:r>
        <w:t>Deregistration</w:t>
      </w:r>
      <w:r>
        <w:tab/>
      </w:r>
      <w:r>
        <w:fldChar w:fldCharType="begin" w:fldLock="1"/>
      </w:r>
      <w:r>
        <w:instrText xml:space="preserve"> PAGEREF _Toc65946627 \h </w:instrText>
      </w:r>
      <w:r>
        <w:fldChar w:fldCharType="separate"/>
      </w:r>
      <w:r>
        <w:t>26</w:t>
      </w:r>
      <w:r>
        <w:fldChar w:fldCharType="end"/>
      </w:r>
    </w:p>
    <w:p w14:paraId="0C485036" w14:textId="7343AF51" w:rsidR="00756E7D" w:rsidRDefault="00756E7D">
      <w:pPr>
        <w:pStyle w:val="TOC5"/>
        <w:rPr>
          <w:rFonts w:asciiTheme="minorHAnsi" w:eastAsiaTheme="minorEastAsia" w:hAnsiTheme="minorHAnsi" w:cstheme="minorBidi"/>
          <w:sz w:val="22"/>
          <w:szCs w:val="22"/>
          <w:lang w:eastAsia="en-GB"/>
        </w:rPr>
      </w:pPr>
      <w:r>
        <w:t>6.2.2.2.4</w:t>
      </w:r>
      <w:r>
        <w:rPr>
          <w:rFonts w:asciiTheme="minorHAnsi" w:eastAsiaTheme="minorEastAsia" w:hAnsiTheme="minorHAnsi" w:cstheme="minorBidi"/>
          <w:sz w:val="22"/>
          <w:szCs w:val="22"/>
          <w:lang w:eastAsia="en-GB"/>
        </w:rPr>
        <w:tab/>
      </w:r>
      <w:r>
        <w:t>Location update</w:t>
      </w:r>
      <w:r>
        <w:tab/>
      </w:r>
      <w:r>
        <w:fldChar w:fldCharType="begin" w:fldLock="1"/>
      </w:r>
      <w:r>
        <w:instrText xml:space="preserve"> PAGEREF _Toc65946628 \h </w:instrText>
      </w:r>
      <w:r>
        <w:fldChar w:fldCharType="separate"/>
      </w:r>
      <w:r>
        <w:t>27</w:t>
      </w:r>
      <w:r>
        <w:fldChar w:fldCharType="end"/>
      </w:r>
    </w:p>
    <w:p w14:paraId="4D39D9D2" w14:textId="38A255C6" w:rsidR="00756E7D" w:rsidRDefault="00756E7D">
      <w:pPr>
        <w:pStyle w:val="TOC5"/>
        <w:rPr>
          <w:rFonts w:asciiTheme="minorHAnsi" w:eastAsiaTheme="minorEastAsia" w:hAnsiTheme="minorHAnsi" w:cstheme="minorBidi"/>
          <w:sz w:val="22"/>
          <w:szCs w:val="22"/>
          <w:lang w:eastAsia="en-GB"/>
        </w:rPr>
      </w:pPr>
      <w:r>
        <w:t>6.2.2.2.5</w:t>
      </w:r>
      <w:r>
        <w:rPr>
          <w:rFonts w:asciiTheme="minorHAnsi" w:eastAsiaTheme="minorEastAsia" w:hAnsiTheme="minorHAnsi" w:cstheme="minorBidi"/>
          <w:sz w:val="22"/>
          <w:szCs w:val="22"/>
          <w:lang w:eastAsia="en-GB"/>
        </w:rPr>
        <w:tab/>
      </w:r>
      <w:r>
        <w:t>Start of interception with registered UE</w:t>
      </w:r>
      <w:r>
        <w:tab/>
      </w:r>
      <w:r>
        <w:fldChar w:fldCharType="begin" w:fldLock="1"/>
      </w:r>
      <w:r>
        <w:instrText xml:space="preserve"> PAGEREF _Toc65946629 \h </w:instrText>
      </w:r>
      <w:r>
        <w:fldChar w:fldCharType="separate"/>
      </w:r>
      <w:r>
        <w:t>28</w:t>
      </w:r>
      <w:r>
        <w:fldChar w:fldCharType="end"/>
      </w:r>
    </w:p>
    <w:p w14:paraId="3F661B97" w14:textId="1D5EA7A3" w:rsidR="00756E7D" w:rsidRDefault="00756E7D">
      <w:pPr>
        <w:pStyle w:val="TOC5"/>
        <w:rPr>
          <w:rFonts w:asciiTheme="minorHAnsi" w:eastAsiaTheme="minorEastAsia" w:hAnsiTheme="minorHAnsi" w:cstheme="minorBidi"/>
          <w:sz w:val="22"/>
          <w:szCs w:val="22"/>
          <w:lang w:eastAsia="en-GB"/>
        </w:rPr>
      </w:pPr>
      <w:r>
        <w:t>6.2.2.2.6</w:t>
      </w:r>
      <w:r>
        <w:rPr>
          <w:rFonts w:asciiTheme="minorHAnsi" w:eastAsiaTheme="minorEastAsia" w:hAnsiTheme="minorHAnsi" w:cstheme="minorBidi"/>
          <w:sz w:val="22"/>
          <w:szCs w:val="22"/>
          <w:lang w:eastAsia="en-GB"/>
        </w:rPr>
        <w:tab/>
      </w:r>
      <w:r>
        <w:t>AMF unsuccessful procedure</w:t>
      </w:r>
      <w:r>
        <w:tab/>
      </w:r>
      <w:r>
        <w:fldChar w:fldCharType="begin" w:fldLock="1"/>
      </w:r>
      <w:r>
        <w:instrText xml:space="preserve"> PAGEREF _Toc65946630 \h </w:instrText>
      </w:r>
      <w:r>
        <w:fldChar w:fldCharType="separate"/>
      </w:r>
      <w:r>
        <w:t>29</w:t>
      </w:r>
      <w:r>
        <w:fldChar w:fldCharType="end"/>
      </w:r>
    </w:p>
    <w:p w14:paraId="4B3D4293" w14:textId="0C3E7C76" w:rsidR="00756E7D" w:rsidRDefault="00756E7D">
      <w:pPr>
        <w:pStyle w:val="TOC5"/>
        <w:rPr>
          <w:rFonts w:asciiTheme="minorHAnsi" w:eastAsiaTheme="minorEastAsia" w:hAnsiTheme="minorHAnsi" w:cstheme="minorBidi"/>
          <w:sz w:val="22"/>
          <w:szCs w:val="22"/>
          <w:lang w:eastAsia="en-GB"/>
        </w:rPr>
      </w:pPr>
      <w:r>
        <w:t>6.2.2.2.7</w:t>
      </w:r>
      <w:r>
        <w:rPr>
          <w:rFonts w:asciiTheme="minorHAnsi" w:eastAsiaTheme="minorEastAsia" w:hAnsiTheme="minorHAnsi" w:cstheme="minorBidi"/>
          <w:sz w:val="22"/>
          <w:szCs w:val="22"/>
          <w:lang w:eastAsia="en-GB"/>
        </w:rPr>
        <w:tab/>
      </w:r>
      <w:r>
        <w:t>AMF identifier association</w:t>
      </w:r>
      <w:r>
        <w:tab/>
      </w:r>
      <w:r>
        <w:fldChar w:fldCharType="begin" w:fldLock="1"/>
      </w:r>
      <w:r>
        <w:instrText xml:space="preserve"> PAGEREF _Toc65946631 \h </w:instrText>
      </w:r>
      <w:r>
        <w:fldChar w:fldCharType="separate"/>
      </w:r>
      <w:r>
        <w:t>30</w:t>
      </w:r>
      <w:r>
        <w:fldChar w:fldCharType="end"/>
      </w:r>
    </w:p>
    <w:p w14:paraId="082FEFA0" w14:textId="1C702357" w:rsidR="00756E7D" w:rsidRDefault="00756E7D">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_Toc65946632 \h </w:instrText>
      </w:r>
      <w:r>
        <w:fldChar w:fldCharType="separate"/>
      </w:r>
      <w:r>
        <w:t>30</w:t>
      </w:r>
      <w:r>
        <w:fldChar w:fldCharType="end"/>
      </w:r>
    </w:p>
    <w:p w14:paraId="32088805" w14:textId="71D48E33" w:rsidR="00756E7D" w:rsidRDefault="00756E7D">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Identity privacy</w:t>
      </w:r>
      <w:r>
        <w:tab/>
      </w:r>
      <w:r>
        <w:fldChar w:fldCharType="begin" w:fldLock="1"/>
      </w:r>
      <w:r>
        <w:instrText xml:space="preserve"> PAGEREF _Toc65946633 \h </w:instrText>
      </w:r>
      <w:r>
        <w:fldChar w:fldCharType="separate"/>
      </w:r>
      <w:r>
        <w:t>31</w:t>
      </w:r>
      <w:r>
        <w:fldChar w:fldCharType="end"/>
      </w:r>
    </w:p>
    <w:p w14:paraId="0C56F8D1" w14:textId="7A20EEAA" w:rsidR="00756E7D" w:rsidRDefault="00756E7D">
      <w:pPr>
        <w:pStyle w:val="TOC3"/>
        <w:rPr>
          <w:rFonts w:asciiTheme="minorHAnsi" w:eastAsiaTheme="minorEastAsia" w:hAnsiTheme="minorHAnsi" w:cstheme="minorBidi"/>
          <w:sz w:val="22"/>
          <w:szCs w:val="22"/>
          <w:lang w:eastAsia="en-GB"/>
        </w:rPr>
      </w:pPr>
      <w:r>
        <w:t>6.2.2A</w:t>
      </w:r>
      <w:r>
        <w:rPr>
          <w:rFonts w:asciiTheme="minorHAnsi" w:eastAsiaTheme="minorEastAsia" w:hAnsiTheme="minorHAnsi" w:cstheme="minorBidi"/>
          <w:sz w:val="22"/>
          <w:szCs w:val="22"/>
          <w:lang w:eastAsia="en-GB"/>
        </w:rPr>
        <w:tab/>
      </w:r>
      <w:r>
        <w:t>Identifier Reporting for AMF</w:t>
      </w:r>
      <w:r>
        <w:tab/>
      </w:r>
      <w:r>
        <w:fldChar w:fldCharType="begin" w:fldLock="1"/>
      </w:r>
      <w:r>
        <w:instrText xml:space="preserve"> PAGEREF _Toc65946634 \h </w:instrText>
      </w:r>
      <w:r>
        <w:fldChar w:fldCharType="separate"/>
      </w:r>
      <w:r>
        <w:t>31</w:t>
      </w:r>
      <w:r>
        <w:fldChar w:fldCharType="end"/>
      </w:r>
    </w:p>
    <w:p w14:paraId="7F942AF6" w14:textId="2C57589E" w:rsidR="00756E7D" w:rsidRDefault="00756E7D">
      <w:pPr>
        <w:pStyle w:val="TOC4"/>
        <w:rPr>
          <w:rFonts w:asciiTheme="minorHAnsi" w:eastAsiaTheme="minorEastAsia" w:hAnsiTheme="minorHAnsi" w:cstheme="minorBidi"/>
          <w:sz w:val="22"/>
          <w:szCs w:val="22"/>
          <w:lang w:eastAsia="en-GB"/>
        </w:rPr>
      </w:pPr>
      <w:r>
        <w:t>6.2.2A.1</w:t>
      </w:r>
      <w:r>
        <w:rPr>
          <w:rFonts w:asciiTheme="minorHAnsi" w:eastAsiaTheme="minorEastAsia" w:hAnsiTheme="minorHAnsi" w:cstheme="minorBidi"/>
          <w:sz w:val="22"/>
          <w:szCs w:val="22"/>
          <w:lang w:eastAsia="en-GB"/>
        </w:rPr>
        <w:tab/>
      </w:r>
      <w:r>
        <w:t>Activation of reporting over LI_XEM1</w:t>
      </w:r>
      <w:r>
        <w:tab/>
      </w:r>
      <w:r>
        <w:fldChar w:fldCharType="begin" w:fldLock="1"/>
      </w:r>
      <w:r>
        <w:instrText xml:space="preserve"> PAGEREF _Toc65946635 \h </w:instrText>
      </w:r>
      <w:r>
        <w:fldChar w:fldCharType="separate"/>
      </w:r>
      <w:r>
        <w:t>31</w:t>
      </w:r>
      <w:r>
        <w:fldChar w:fldCharType="end"/>
      </w:r>
    </w:p>
    <w:p w14:paraId="724112AE" w14:textId="593960D5" w:rsidR="00756E7D" w:rsidRDefault="00756E7D">
      <w:pPr>
        <w:pStyle w:val="TOC4"/>
        <w:rPr>
          <w:rFonts w:asciiTheme="minorHAnsi" w:eastAsiaTheme="minorEastAsia" w:hAnsiTheme="minorHAnsi" w:cstheme="minorBidi"/>
          <w:sz w:val="22"/>
          <w:szCs w:val="22"/>
          <w:lang w:eastAsia="en-GB"/>
        </w:rPr>
      </w:pPr>
      <w:r>
        <w:t>6.2.2A.2</w:t>
      </w:r>
      <w:r>
        <w:rPr>
          <w:rFonts w:asciiTheme="minorHAnsi" w:eastAsiaTheme="minorEastAsia" w:hAnsiTheme="minorHAnsi" w:cstheme="minorBidi"/>
          <w:sz w:val="22"/>
          <w:szCs w:val="22"/>
          <w:lang w:eastAsia="en-GB"/>
        </w:rPr>
        <w:tab/>
      </w:r>
      <w:r>
        <w:t>Generation of records over LI_XER</w:t>
      </w:r>
      <w:r>
        <w:tab/>
      </w:r>
      <w:r>
        <w:fldChar w:fldCharType="begin" w:fldLock="1"/>
      </w:r>
      <w:r>
        <w:instrText xml:space="preserve"> PAGEREF _Toc65946636 \h </w:instrText>
      </w:r>
      <w:r>
        <w:fldChar w:fldCharType="separate"/>
      </w:r>
      <w:r>
        <w:t>31</w:t>
      </w:r>
      <w:r>
        <w:fldChar w:fldCharType="end"/>
      </w:r>
    </w:p>
    <w:p w14:paraId="45768C08" w14:textId="6C5CF51B" w:rsidR="00756E7D" w:rsidRDefault="00756E7D">
      <w:pPr>
        <w:pStyle w:val="TOC5"/>
        <w:rPr>
          <w:rFonts w:asciiTheme="minorHAnsi" w:eastAsiaTheme="minorEastAsia" w:hAnsiTheme="minorHAnsi" w:cstheme="minorBidi"/>
          <w:sz w:val="22"/>
          <w:szCs w:val="22"/>
          <w:lang w:eastAsia="en-GB"/>
        </w:rPr>
      </w:pPr>
      <w:r>
        <w:t>6.2.2A.2.2</w:t>
      </w:r>
      <w:r>
        <w:rPr>
          <w:rFonts w:asciiTheme="minorHAnsi" w:eastAsiaTheme="minorEastAsia" w:hAnsiTheme="minorHAnsi" w:cstheme="minorBidi"/>
          <w:sz w:val="22"/>
          <w:szCs w:val="22"/>
          <w:lang w:eastAsia="en-GB"/>
        </w:rPr>
        <w:tab/>
      </w:r>
      <w:r>
        <w:t>Association Events</w:t>
      </w:r>
      <w:r>
        <w:tab/>
      </w:r>
      <w:r>
        <w:fldChar w:fldCharType="begin" w:fldLock="1"/>
      </w:r>
      <w:r>
        <w:instrText xml:space="preserve"> PAGEREF _Toc65946637 \h </w:instrText>
      </w:r>
      <w:r>
        <w:fldChar w:fldCharType="separate"/>
      </w:r>
      <w:r>
        <w:t>32</w:t>
      </w:r>
      <w:r>
        <w:fldChar w:fldCharType="end"/>
      </w:r>
    </w:p>
    <w:p w14:paraId="6FE6DB41" w14:textId="714D7261" w:rsidR="00756E7D" w:rsidRDefault="00756E7D">
      <w:pPr>
        <w:pStyle w:val="TOC5"/>
        <w:rPr>
          <w:rFonts w:asciiTheme="minorHAnsi" w:eastAsiaTheme="minorEastAsia" w:hAnsiTheme="minorHAnsi" w:cstheme="minorBidi"/>
          <w:sz w:val="22"/>
          <w:szCs w:val="22"/>
          <w:lang w:eastAsia="en-GB"/>
        </w:rPr>
      </w:pPr>
      <w:r>
        <w:t>6.2.2A.2.3</w:t>
      </w:r>
      <w:r>
        <w:rPr>
          <w:rFonts w:asciiTheme="minorHAnsi" w:eastAsiaTheme="minorEastAsia" w:hAnsiTheme="minorHAnsi" w:cstheme="minorBidi"/>
          <w:sz w:val="22"/>
          <w:szCs w:val="22"/>
          <w:lang w:eastAsia="en-GB"/>
        </w:rPr>
        <w:tab/>
      </w:r>
      <w:r>
        <w:t>Transmission to the ICF</w:t>
      </w:r>
      <w:r>
        <w:tab/>
      </w:r>
      <w:r>
        <w:fldChar w:fldCharType="begin" w:fldLock="1"/>
      </w:r>
      <w:r>
        <w:instrText xml:space="preserve"> PAGEREF _Toc65946638 \h </w:instrText>
      </w:r>
      <w:r>
        <w:fldChar w:fldCharType="separate"/>
      </w:r>
      <w:r>
        <w:t>33</w:t>
      </w:r>
      <w:r>
        <w:fldChar w:fldCharType="end"/>
      </w:r>
    </w:p>
    <w:p w14:paraId="06765057" w14:textId="4DCC14D4" w:rsidR="00756E7D" w:rsidRDefault="00756E7D">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LI for SMF/UPF</w:t>
      </w:r>
      <w:r>
        <w:tab/>
      </w:r>
      <w:r>
        <w:fldChar w:fldCharType="begin" w:fldLock="1"/>
      </w:r>
      <w:r>
        <w:instrText xml:space="preserve"> PAGEREF _Toc65946639 \h </w:instrText>
      </w:r>
      <w:r>
        <w:fldChar w:fldCharType="separate"/>
      </w:r>
      <w:r>
        <w:t>33</w:t>
      </w:r>
      <w:r>
        <w:fldChar w:fldCharType="end"/>
      </w:r>
    </w:p>
    <w:p w14:paraId="03F4D9AC" w14:textId="389A11AB" w:rsidR="00756E7D" w:rsidRDefault="00756E7D">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_Toc65946640 \h </w:instrText>
      </w:r>
      <w:r>
        <w:fldChar w:fldCharType="separate"/>
      </w:r>
      <w:r>
        <w:t>33</w:t>
      </w:r>
      <w:r>
        <w:fldChar w:fldCharType="end"/>
      </w:r>
    </w:p>
    <w:p w14:paraId="634F5A92" w14:textId="6A89BC31" w:rsidR="00756E7D" w:rsidRDefault="00756E7D">
      <w:pPr>
        <w:pStyle w:val="TOC5"/>
        <w:rPr>
          <w:rFonts w:asciiTheme="minorHAnsi" w:eastAsiaTheme="minorEastAsia" w:hAnsiTheme="minorHAnsi" w:cstheme="minorBidi"/>
          <w:sz w:val="22"/>
          <w:szCs w:val="22"/>
          <w:lang w:eastAsia="en-GB"/>
        </w:rPr>
      </w:pPr>
      <w:r>
        <w:t>6.2.3.1.1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_Toc65946641 \h </w:instrText>
      </w:r>
      <w:r>
        <w:fldChar w:fldCharType="separate"/>
      </w:r>
      <w:r>
        <w:t>33</w:t>
      </w:r>
      <w:r>
        <w:fldChar w:fldCharType="end"/>
      </w:r>
    </w:p>
    <w:p w14:paraId="765290FE" w14:textId="0C96547A" w:rsidR="00756E7D" w:rsidRDefault="00756E7D">
      <w:pPr>
        <w:pStyle w:val="TOC5"/>
        <w:rPr>
          <w:rFonts w:asciiTheme="minorHAnsi" w:eastAsiaTheme="minorEastAsia" w:hAnsiTheme="minorHAnsi" w:cstheme="minorBidi"/>
          <w:sz w:val="22"/>
          <w:szCs w:val="22"/>
          <w:lang w:eastAsia="en-GB"/>
        </w:rPr>
      </w:pPr>
      <w:r>
        <w:t>6.2.3.1.2</w:t>
      </w:r>
      <w:r>
        <w:rPr>
          <w:rFonts w:asciiTheme="minorHAnsi" w:eastAsiaTheme="minorEastAsia" w:hAnsiTheme="minorHAnsi" w:cstheme="minorBidi"/>
          <w:sz w:val="22"/>
          <w:szCs w:val="22"/>
          <w:lang w:eastAsia="en-GB"/>
        </w:rPr>
        <w:tab/>
      </w:r>
      <w:r>
        <w:t>Provisioning of the IRI-POI, IRI-TF and CC-TF in the SMF</w:t>
      </w:r>
      <w:r>
        <w:tab/>
      </w:r>
      <w:r>
        <w:fldChar w:fldCharType="begin" w:fldLock="1"/>
      </w:r>
      <w:r>
        <w:instrText xml:space="preserve"> PAGEREF _Toc65946642 \h </w:instrText>
      </w:r>
      <w:r>
        <w:fldChar w:fldCharType="separate"/>
      </w:r>
      <w:r>
        <w:t>33</w:t>
      </w:r>
      <w:r>
        <w:fldChar w:fldCharType="end"/>
      </w:r>
    </w:p>
    <w:p w14:paraId="58914713" w14:textId="15B0C023" w:rsidR="00756E7D" w:rsidRDefault="00756E7D">
      <w:pPr>
        <w:pStyle w:val="TOC5"/>
        <w:rPr>
          <w:rFonts w:asciiTheme="minorHAnsi" w:eastAsiaTheme="minorEastAsia" w:hAnsiTheme="minorHAnsi" w:cstheme="minorBidi"/>
          <w:sz w:val="22"/>
          <w:szCs w:val="22"/>
          <w:lang w:eastAsia="en-GB"/>
        </w:rPr>
      </w:pPr>
      <w:r w:rsidRPr="00756E7D">
        <w:t>6.2.3.1.3</w:t>
      </w:r>
      <w:r w:rsidRPr="00756E7D">
        <w:rPr>
          <w:rFonts w:asciiTheme="minorHAnsi" w:hAnsiTheme="minorHAnsi" w:cstheme="minorBidi"/>
          <w:sz w:val="22"/>
          <w:szCs w:val="22"/>
          <w:lang w:eastAsia="en-GB"/>
        </w:rPr>
        <w:tab/>
      </w:r>
      <w:r w:rsidRPr="008A7CA7">
        <w:rPr>
          <w:rFonts w:eastAsiaTheme="minorHAnsi"/>
          <w:lang w:val="en-US"/>
        </w:rPr>
        <w:t>Provisioning of the MDF2</w:t>
      </w:r>
      <w:r>
        <w:tab/>
      </w:r>
      <w:r>
        <w:fldChar w:fldCharType="begin" w:fldLock="1"/>
      </w:r>
      <w:r>
        <w:instrText xml:space="preserve"> PAGEREF _Toc65946643 \h </w:instrText>
      </w:r>
      <w:r>
        <w:fldChar w:fldCharType="separate"/>
      </w:r>
      <w:r>
        <w:t>34</w:t>
      </w:r>
      <w:r>
        <w:fldChar w:fldCharType="end"/>
      </w:r>
    </w:p>
    <w:p w14:paraId="586085D5" w14:textId="22DF0537" w:rsidR="00756E7D" w:rsidRDefault="00756E7D">
      <w:pPr>
        <w:pStyle w:val="TOC5"/>
        <w:rPr>
          <w:rFonts w:asciiTheme="minorHAnsi" w:eastAsiaTheme="minorEastAsia" w:hAnsiTheme="minorHAnsi" w:cstheme="minorBidi"/>
          <w:sz w:val="22"/>
          <w:szCs w:val="22"/>
          <w:lang w:eastAsia="en-GB"/>
        </w:rPr>
      </w:pPr>
      <w:r w:rsidRPr="00756E7D">
        <w:t>6.2.3.1.4</w:t>
      </w:r>
      <w:r w:rsidRPr="00756E7D">
        <w:rPr>
          <w:rFonts w:asciiTheme="minorHAnsi" w:hAnsiTheme="minorHAnsi" w:cstheme="minorBidi"/>
          <w:sz w:val="22"/>
          <w:szCs w:val="22"/>
          <w:lang w:eastAsia="en-GB"/>
        </w:rPr>
        <w:tab/>
      </w:r>
      <w:r w:rsidRPr="008A7CA7">
        <w:rPr>
          <w:rFonts w:eastAsiaTheme="minorHAnsi"/>
          <w:lang w:val="en-US"/>
        </w:rPr>
        <w:t>Provisioning of the MDF3</w:t>
      </w:r>
      <w:r>
        <w:tab/>
      </w:r>
      <w:r>
        <w:fldChar w:fldCharType="begin" w:fldLock="1"/>
      </w:r>
      <w:r>
        <w:instrText xml:space="preserve"> PAGEREF _Toc65946644 \h </w:instrText>
      </w:r>
      <w:r>
        <w:fldChar w:fldCharType="separate"/>
      </w:r>
      <w:r>
        <w:t>35</w:t>
      </w:r>
      <w:r>
        <w:fldChar w:fldCharType="end"/>
      </w:r>
    </w:p>
    <w:p w14:paraId="09FB25BB" w14:textId="214DA4FF" w:rsidR="00756E7D" w:rsidRDefault="00756E7D">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Generation of xIRI at IRI-POI in SMF over LI_X2</w:t>
      </w:r>
      <w:r>
        <w:tab/>
      </w:r>
      <w:r>
        <w:fldChar w:fldCharType="begin" w:fldLock="1"/>
      </w:r>
      <w:r>
        <w:instrText xml:space="preserve"> PAGEREF _Toc65946645 \h </w:instrText>
      </w:r>
      <w:r>
        <w:fldChar w:fldCharType="separate"/>
      </w:r>
      <w:r>
        <w:t>36</w:t>
      </w:r>
      <w:r>
        <w:fldChar w:fldCharType="end"/>
      </w:r>
    </w:p>
    <w:p w14:paraId="02E33940" w14:textId="2B8543DD" w:rsidR="00756E7D" w:rsidRDefault="00756E7D">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_Toc65946646 \h </w:instrText>
      </w:r>
      <w:r>
        <w:fldChar w:fldCharType="separate"/>
      </w:r>
      <w:r>
        <w:t>36</w:t>
      </w:r>
      <w:r>
        <w:fldChar w:fldCharType="end"/>
      </w:r>
    </w:p>
    <w:p w14:paraId="6217F635" w14:textId="72F67DF4" w:rsidR="00756E7D" w:rsidRDefault="00756E7D">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PDU session establishment</w:t>
      </w:r>
      <w:r>
        <w:tab/>
      </w:r>
      <w:r>
        <w:fldChar w:fldCharType="begin" w:fldLock="1"/>
      </w:r>
      <w:r>
        <w:instrText xml:space="preserve"> PAGEREF _Toc65946647 \h </w:instrText>
      </w:r>
      <w:r>
        <w:fldChar w:fldCharType="separate"/>
      </w:r>
      <w:r>
        <w:t>36</w:t>
      </w:r>
      <w:r>
        <w:fldChar w:fldCharType="end"/>
      </w:r>
    </w:p>
    <w:p w14:paraId="4C4D44AB" w14:textId="4D571F12" w:rsidR="00756E7D" w:rsidRDefault="00756E7D">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PDU session modification</w:t>
      </w:r>
      <w:r>
        <w:tab/>
      </w:r>
      <w:r>
        <w:fldChar w:fldCharType="begin" w:fldLock="1"/>
      </w:r>
      <w:r>
        <w:instrText xml:space="preserve"> PAGEREF _Toc65946648 \h </w:instrText>
      </w:r>
      <w:r>
        <w:fldChar w:fldCharType="separate"/>
      </w:r>
      <w:r>
        <w:t>37</w:t>
      </w:r>
      <w:r>
        <w:fldChar w:fldCharType="end"/>
      </w:r>
    </w:p>
    <w:p w14:paraId="4B5036CD" w14:textId="592F1ED3" w:rsidR="00756E7D" w:rsidRDefault="00756E7D">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PDU session release</w:t>
      </w:r>
      <w:r>
        <w:tab/>
      </w:r>
      <w:r>
        <w:fldChar w:fldCharType="begin" w:fldLock="1"/>
      </w:r>
      <w:r>
        <w:instrText xml:space="preserve"> PAGEREF _Toc65946649 \h </w:instrText>
      </w:r>
      <w:r>
        <w:fldChar w:fldCharType="separate"/>
      </w:r>
      <w:r>
        <w:t>38</w:t>
      </w:r>
      <w:r>
        <w:fldChar w:fldCharType="end"/>
      </w:r>
    </w:p>
    <w:p w14:paraId="5F5338C7" w14:textId="222ADFE4" w:rsidR="00756E7D" w:rsidRDefault="00756E7D">
      <w:pPr>
        <w:pStyle w:val="TOC5"/>
        <w:rPr>
          <w:rFonts w:asciiTheme="minorHAnsi" w:eastAsiaTheme="minorEastAsia" w:hAnsiTheme="minorHAnsi" w:cstheme="minorBidi"/>
          <w:sz w:val="22"/>
          <w:szCs w:val="22"/>
          <w:lang w:eastAsia="en-GB"/>
        </w:rPr>
      </w:pPr>
      <w:r>
        <w:t>6.2.3.2.5</w:t>
      </w:r>
      <w:r>
        <w:rPr>
          <w:rFonts w:asciiTheme="minorHAnsi" w:eastAsiaTheme="minorEastAsia" w:hAnsiTheme="minorHAnsi" w:cstheme="minorBidi"/>
          <w:sz w:val="22"/>
          <w:szCs w:val="22"/>
          <w:lang w:eastAsia="en-GB"/>
        </w:rPr>
        <w:tab/>
      </w:r>
      <w:r>
        <w:t>Start of interception with an established PDU session</w:t>
      </w:r>
      <w:r>
        <w:tab/>
      </w:r>
      <w:r>
        <w:fldChar w:fldCharType="begin" w:fldLock="1"/>
      </w:r>
      <w:r>
        <w:instrText xml:space="preserve"> PAGEREF _Toc65946650 \h </w:instrText>
      </w:r>
      <w:r>
        <w:fldChar w:fldCharType="separate"/>
      </w:r>
      <w:r>
        <w:t>39</w:t>
      </w:r>
      <w:r>
        <w:fldChar w:fldCharType="end"/>
      </w:r>
    </w:p>
    <w:p w14:paraId="16B61020" w14:textId="7DD92F6C" w:rsidR="00756E7D" w:rsidRDefault="00756E7D">
      <w:pPr>
        <w:pStyle w:val="TOC5"/>
        <w:rPr>
          <w:rFonts w:asciiTheme="minorHAnsi" w:eastAsiaTheme="minorEastAsia" w:hAnsiTheme="minorHAnsi" w:cstheme="minorBidi"/>
          <w:sz w:val="22"/>
          <w:szCs w:val="22"/>
          <w:lang w:eastAsia="en-GB"/>
        </w:rPr>
      </w:pPr>
      <w:r>
        <w:t>6.2.3.2.6</w:t>
      </w:r>
      <w:r>
        <w:rPr>
          <w:rFonts w:asciiTheme="minorHAnsi" w:eastAsiaTheme="minorEastAsia" w:hAnsiTheme="minorHAnsi" w:cstheme="minorBidi"/>
          <w:sz w:val="22"/>
          <w:szCs w:val="22"/>
          <w:lang w:eastAsia="en-GB"/>
        </w:rPr>
        <w:tab/>
      </w:r>
      <w:r>
        <w:t>SMF unsuccessful procedure</w:t>
      </w:r>
      <w:r>
        <w:tab/>
      </w:r>
      <w:r>
        <w:fldChar w:fldCharType="begin" w:fldLock="1"/>
      </w:r>
      <w:r>
        <w:instrText xml:space="preserve"> PAGEREF _Toc65946651 \h </w:instrText>
      </w:r>
      <w:r>
        <w:fldChar w:fldCharType="separate"/>
      </w:r>
      <w:r>
        <w:t>40</w:t>
      </w:r>
      <w:r>
        <w:fldChar w:fldCharType="end"/>
      </w:r>
    </w:p>
    <w:p w14:paraId="61954954" w14:textId="09689121" w:rsidR="00756E7D" w:rsidRDefault="00756E7D">
      <w:pPr>
        <w:pStyle w:val="TOC5"/>
        <w:rPr>
          <w:rFonts w:asciiTheme="minorHAnsi" w:eastAsiaTheme="minorEastAsia" w:hAnsiTheme="minorHAnsi" w:cstheme="minorBidi"/>
          <w:sz w:val="22"/>
          <w:szCs w:val="22"/>
          <w:lang w:eastAsia="en-GB"/>
        </w:rPr>
      </w:pPr>
      <w:r>
        <w:t>6.2.3.2.7</w:t>
      </w:r>
      <w:r>
        <w:rPr>
          <w:rFonts w:asciiTheme="minorHAnsi" w:eastAsiaTheme="minorEastAsia" w:hAnsiTheme="minorHAnsi" w:cstheme="minorBidi"/>
          <w:sz w:val="22"/>
          <w:szCs w:val="22"/>
          <w:lang w:eastAsia="en-GB"/>
        </w:rPr>
        <w:tab/>
      </w:r>
      <w:r>
        <w:t>MA PDU sessions</w:t>
      </w:r>
      <w:r>
        <w:tab/>
      </w:r>
      <w:r>
        <w:fldChar w:fldCharType="begin" w:fldLock="1"/>
      </w:r>
      <w:r>
        <w:instrText xml:space="preserve"> PAGEREF _Toc65946652 \h </w:instrText>
      </w:r>
      <w:r>
        <w:fldChar w:fldCharType="separate"/>
      </w:r>
      <w:r>
        <w:t>41</w:t>
      </w:r>
      <w:r>
        <w:fldChar w:fldCharType="end"/>
      </w:r>
    </w:p>
    <w:p w14:paraId="372B1413" w14:textId="5B5812C6" w:rsidR="00756E7D" w:rsidRDefault="00756E7D">
      <w:pPr>
        <w:pStyle w:val="TOC5"/>
        <w:rPr>
          <w:rFonts w:asciiTheme="minorHAnsi" w:eastAsiaTheme="minorEastAsia" w:hAnsiTheme="minorHAnsi" w:cstheme="minorBidi"/>
          <w:sz w:val="22"/>
          <w:szCs w:val="22"/>
          <w:lang w:eastAsia="en-GB"/>
        </w:rPr>
      </w:pPr>
      <w:r>
        <w:t>6.2.3.2.8</w:t>
      </w:r>
      <w:r>
        <w:rPr>
          <w:rFonts w:asciiTheme="minorHAnsi" w:eastAsiaTheme="minorEastAsia" w:hAnsiTheme="minorHAnsi" w:cstheme="minorBidi"/>
          <w:sz w:val="22"/>
          <w:szCs w:val="22"/>
          <w:lang w:eastAsia="en-GB"/>
        </w:rPr>
        <w:tab/>
      </w:r>
      <w:r>
        <w:t>PDU to MA PDU session modification</w:t>
      </w:r>
      <w:r>
        <w:tab/>
      </w:r>
      <w:r>
        <w:fldChar w:fldCharType="begin" w:fldLock="1"/>
      </w:r>
      <w:r>
        <w:instrText xml:space="preserve"> PAGEREF _Toc65946653 \h </w:instrText>
      </w:r>
      <w:r>
        <w:fldChar w:fldCharType="separate"/>
      </w:r>
      <w:r>
        <w:t>49</w:t>
      </w:r>
      <w:r>
        <w:fldChar w:fldCharType="end"/>
      </w:r>
    </w:p>
    <w:p w14:paraId="0AAE00B6" w14:textId="0D360151" w:rsidR="00756E7D" w:rsidRDefault="00756E7D">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Triggering of the CC-POI from CC-TF over LI_T3</w:t>
      </w:r>
      <w:r>
        <w:tab/>
      </w:r>
      <w:r>
        <w:fldChar w:fldCharType="begin" w:fldLock="1"/>
      </w:r>
      <w:r>
        <w:instrText xml:space="preserve"> PAGEREF _Toc65946654 \h </w:instrText>
      </w:r>
      <w:r>
        <w:fldChar w:fldCharType="separate"/>
      </w:r>
      <w:r>
        <w:t>50</w:t>
      </w:r>
      <w:r>
        <w:fldChar w:fldCharType="end"/>
      </w:r>
    </w:p>
    <w:p w14:paraId="505DF77F" w14:textId="4B467FF5" w:rsidR="00756E7D" w:rsidRDefault="00756E7D">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LI_T3 interface specifics</w:t>
      </w:r>
      <w:r>
        <w:tab/>
      </w:r>
      <w:r>
        <w:fldChar w:fldCharType="begin" w:fldLock="1"/>
      </w:r>
      <w:r>
        <w:instrText xml:space="preserve"> PAGEREF _Toc65946655 \h </w:instrText>
      </w:r>
      <w:r>
        <w:fldChar w:fldCharType="separate"/>
      </w:r>
      <w:r>
        <w:t>50</w:t>
      </w:r>
      <w:r>
        <w:fldChar w:fldCharType="end"/>
      </w:r>
    </w:p>
    <w:p w14:paraId="3FEC9183" w14:textId="417651E4" w:rsidR="00756E7D" w:rsidRDefault="00756E7D">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CC interception with multi-homed PDU session</w:t>
      </w:r>
      <w:r>
        <w:tab/>
      </w:r>
      <w:r>
        <w:fldChar w:fldCharType="begin" w:fldLock="1"/>
      </w:r>
      <w:r>
        <w:instrText xml:space="preserve"> PAGEREF _Toc65946656 \h </w:instrText>
      </w:r>
      <w:r>
        <w:fldChar w:fldCharType="separate"/>
      </w:r>
      <w:r>
        <w:t>52</w:t>
      </w:r>
      <w:r>
        <w:fldChar w:fldCharType="end"/>
      </w:r>
    </w:p>
    <w:p w14:paraId="71972847" w14:textId="43DF685A" w:rsidR="00756E7D" w:rsidRDefault="00756E7D">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CC Interception only at PDU Session Anchor UPFs</w:t>
      </w:r>
      <w:r>
        <w:tab/>
      </w:r>
      <w:r>
        <w:fldChar w:fldCharType="begin" w:fldLock="1"/>
      </w:r>
      <w:r>
        <w:instrText xml:space="preserve"> PAGEREF _Toc65946657 \h </w:instrText>
      </w:r>
      <w:r>
        <w:fldChar w:fldCharType="separate"/>
      </w:r>
      <w:r>
        <w:t>52</w:t>
      </w:r>
      <w:r>
        <w:fldChar w:fldCharType="end"/>
      </w:r>
    </w:p>
    <w:p w14:paraId="4EF115E4" w14:textId="10738771" w:rsidR="00756E7D" w:rsidRDefault="00756E7D">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IRI-POI in UPF triggering over LI_T2</w:t>
      </w:r>
      <w:r>
        <w:tab/>
      </w:r>
      <w:r>
        <w:fldChar w:fldCharType="begin" w:fldLock="1"/>
      </w:r>
      <w:r>
        <w:instrText xml:space="preserve"> PAGEREF _Toc65946658 \h </w:instrText>
      </w:r>
      <w:r>
        <w:fldChar w:fldCharType="separate"/>
      </w:r>
      <w:r>
        <w:t>52</w:t>
      </w:r>
      <w:r>
        <w:fldChar w:fldCharType="end"/>
      </w:r>
    </w:p>
    <w:p w14:paraId="11E1AD76" w14:textId="769D1D42" w:rsidR="00756E7D" w:rsidRDefault="00756E7D">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Generation of xIRI at UPF over LI_X2</w:t>
      </w:r>
      <w:r>
        <w:tab/>
      </w:r>
      <w:r>
        <w:fldChar w:fldCharType="begin" w:fldLock="1"/>
      </w:r>
      <w:r>
        <w:instrText xml:space="preserve"> PAGEREF _Toc65946659 \h </w:instrText>
      </w:r>
      <w:r>
        <w:fldChar w:fldCharType="separate"/>
      </w:r>
      <w:r>
        <w:t>54</w:t>
      </w:r>
      <w:r>
        <w:fldChar w:fldCharType="end"/>
      </w:r>
    </w:p>
    <w:p w14:paraId="19C85558" w14:textId="6B123EC4" w:rsidR="00756E7D" w:rsidRDefault="00756E7D">
      <w:pPr>
        <w:pStyle w:val="TOC5"/>
        <w:rPr>
          <w:rFonts w:asciiTheme="minorHAnsi" w:eastAsiaTheme="minorEastAsia" w:hAnsiTheme="minorHAnsi" w:cstheme="minorBidi"/>
          <w:sz w:val="22"/>
          <w:szCs w:val="22"/>
          <w:lang w:eastAsia="en-GB"/>
        </w:rPr>
      </w:pPr>
      <w:r>
        <w:t>6.2.3.5.1</w:t>
      </w:r>
      <w:r>
        <w:rPr>
          <w:rFonts w:asciiTheme="minorHAnsi" w:eastAsiaTheme="minorEastAsia" w:hAnsiTheme="minorHAnsi" w:cstheme="minorBidi"/>
          <w:sz w:val="22"/>
          <w:szCs w:val="22"/>
          <w:lang w:eastAsia="en-GB"/>
        </w:rPr>
        <w:tab/>
      </w:r>
      <w:r>
        <w:t>Packet data header reporting</w:t>
      </w:r>
      <w:r>
        <w:tab/>
      </w:r>
      <w:r>
        <w:fldChar w:fldCharType="begin" w:fldLock="1"/>
      </w:r>
      <w:r>
        <w:instrText xml:space="preserve"> PAGEREF _Toc65946660 \h </w:instrText>
      </w:r>
      <w:r>
        <w:fldChar w:fldCharType="separate"/>
      </w:r>
      <w:r>
        <w:t>54</w:t>
      </w:r>
      <w:r>
        <w:fldChar w:fldCharType="end"/>
      </w:r>
    </w:p>
    <w:p w14:paraId="357EE3C4" w14:textId="2EED24E5" w:rsidR="00756E7D" w:rsidRDefault="00756E7D">
      <w:pPr>
        <w:pStyle w:val="TOC5"/>
        <w:rPr>
          <w:rFonts w:asciiTheme="minorHAnsi" w:eastAsiaTheme="minorEastAsia" w:hAnsiTheme="minorHAnsi" w:cstheme="minorBidi"/>
          <w:sz w:val="22"/>
          <w:szCs w:val="22"/>
          <w:lang w:eastAsia="en-GB"/>
        </w:rPr>
      </w:pPr>
      <w:r>
        <w:t>6.2.3.5.2</w:t>
      </w:r>
      <w:r>
        <w:rPr>
          <w:rFonts w:asciiTheme="minorHAnsi" w:eastAsiaTheme="minorEastAsia" w:hAnsiTheme="minorHAnsi" w:cstheme="minorBidi"/>
          <w:sz w:val="22"/>
          <w:szCs w:val="22"/>
          <w:lang w:eastAsia="en-GB"/>
        </w:rPr>
        <w:tab/>
      </w:r>
      <w:r>
        <w:t>Fragmentation</w:t>
      </w:r>
      <w:r>
        <w:tab/>
      </w:r>
      <w:r>
        <w:fldChar w:fldCharType="begin" w:fldLock="1"/>
      </w:r>
      <w:r>
        <w:instrText xml:space="preserve"> PAGEREF _Toc65946661 \h </w:instrText>
      </w:r>
      <w:r>
        <w:fldChar w:fldCharType="separate"/>
      </w:r>
      <w:r>
        <w:t>54</w:t>
      </w:r>
      <w:r>
        <w:fldChar w:fldCharType="end"/>
      </w:r>
    </w:p>
    <w:p w14:paraId="5FF4A507" w14:textId="2635BCA0" w:rsidR="00756E7D" w:rsidRDefault="00756E7D">
      <w:pPr>
        <w:pStyle w:val="TOC5"/>
        <w:rPr>
          <w:rFonts w:asciiTheme="minorHAnsi" w:eastAsiaTheme="minorEastAsia" w:hAnsiTheme="minorHAnsi" w:cstheme="minorBidi"/>
          <w:sz w:val="22"/>
          <w:szCs w:val="22"/>
          <w:lang w:eastAsia="en-GB"/>
        </w:rPr>
      </w:pPr>
      <w:r>
        <w:t>6.2.3.5.3</w:t>
      </w:r>
      <w:r>
        <w:rPr>
          <w:rFonts w:asciiTheme="minorHAnsi" w:eastAsiaTheme="minorEastAsia" w:hAnsiTheme="minorHAnsi" w:cstheme="minorBidi"/>
          <w:sz w:val="22"/>
          <w:szCs w:val="22"/>
          <w:lang w:eastAsia="en-GB"/>
        </w:rPr>
        <w:tab/>
      </w:r>
      <w:r>
        <w:t>Packet Data Header Reporting (PDHR)</w:t>
      </w:r>
      <w:r>
        <w:tab/>
      </w:r>
      <w:r>
        <w:fldChar w:fldCharType="begin" w:fldLock="1"/>
      </w:r>
      <w:r>
        <w:instrText xml:space="preserve"> PAGEREF _Toc65946662 \h </w:instrText>
      </w:r>
      <w:r>
        <w:fldChar w:fldCharType="separate"/>
      </w:r>
      <w:r>
        <w:t>54</w:t>
      </w:r>
      <w:r>
        <w:fldChar w:fldCharType="end"/>
      </w:r>
    </w:p>
    <w:p w14:paraId="476BDAAE" w14:textId="5F10D82D" w:rsidR="00756E7D" w:rsidRDefault="00756E7D">
      <w:pPr>
        <w:pStyle w:val="TOC5"/>
        <w:rPr>
          <w:rFonts w:asciiTheme="minorHAnsi" w:eastAsiaTheme="minorEastAsia" w:hAnsiTheme="minorHAnsi" w:cstheme="minorBidi"/>
          <w:sz w:val="22"/>
          <w:szCs w:val="22"/>
          <w:lang w:eastAsia="en-GB"/>
        </w:rPr>
      </w:pPr>
      <w:r>
        <w:t>6.2.3.5.4</w:t>
      </w:r>
      <w:r>
        <w:rPr>
          <w:rFonts w:asciiTheme="minorHAnsi" w:eastAsiaTheme="minorEastAsia" w:hAnsiTheme="minorHAnsi" w:cstheme="minorBidi"/>
          <w:sz w:val="22"/>
          <w:szCs w:val="22"/>
          <w:lang w:eastAsia="en-GB"/>
        </w:rPr>
        <w:tab/>
      </w:r>
      <w:r>
        <w:t>Packet Data Summary Reporting (PDSR)</w:t>
      </w:r>
      <w:r>
        <w:tab/>
      </w:r>
      <w:r>
        <w:fldChar w:fldCharType="begin" w:fldLock="1"/>
      </w:r>
      <w:r>
        <w:instrText xml:space="preserve"> PAGEREF _Toc65946663 \h </w:instrText>
      </w:r>
      <w:r>
        <w:fldChar w:fldCharType="separate"/>
      </w:r>
      <w:r>
        <w:t>56</w:t>
      </w:r>
      <w:r>
        <w:fldChar w:fldCharType="end"/>
      </w:r>
    </w:p>
    <w:p w14:paraId="0FB11696" w14:textId="5C5709D4" w:rsidR="00756E7D" w:rsidRDefault="00756E7D">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Generation of xCC at CC-POI in the UPF over LI_X3</w:t>
      </w:r>
      <w:r>
        <w:tab/>
      </w:r>
      <w:r>
        <w:fldChar w:fldCharType="begin" w:fldLock="1"/>
      </w:r>
      <w:r>
        <w:instrText xml:space="preserve"> PAGEREF _Toc65946664 \h </w:instrText>
      </w:r>
      <w:r>
        <w:fldChar w:fldCharType="separate"/>
      </w:r>
      <w:r>
        <w:t>58</w:t>
      </w:r>
      <w:r>
        <w:fldChar w:fldCharType="end"/>
      </w:r>
    </w:p>
    <w:p w14:paraId="17BC3603" w14:textId="3504BA1B" w:rsidR="00756E7D" w:rsidRDefault="00756E7D">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_Toc65946665 \h </w:instrText>
      </w:r>
      <w:r>
        <w:fldChar w:fldCharType="separate"/>
      </w:r>
      <w:r>
        <w:t>58</w:t>
      </w:r>
      <w:r>
        <w:fldChar w:fldCharType="end"/>
      </w:r>
    </w:p>
    <w:p w14:paraId="2A70C970" w14:textId="4B01E38F" w:rsidR="00756E7D" w:rsidRDefault="00756E7D">
      <w:pPr>
        <w:pStyle w:val="TOC4"/>
        <w:rPr>
          <w:rFonts w:asciiTheme="minorHAnsi" w:eastAsiaTheme="minorEastAsia" w:hAnsiTheme="minorHAnsi" w:cstheme="minorBidi"/>
          <w:sz w:val="22"/>
          <w:szCs w:val="22"/>
          <w:lang w:eastAsia="en-GB"/>
        </w:rPr>
      </w:pPr>
      <w:r>
        <w:t>6.2.3.8</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_Toc65946666 \h </w:instrText>
      </w:r>
      <w:r>
        <w:fldChar w:fldCharType="separate"/>
      </w:r>
      <w:r>
        <w:t>59</w:t>
      </w:r>
      <w:r>
        <w:fldChar w:fldCharType="end"/>
      </w:r>
    </w:p>
    <w:p w14:paraId="43EC97F1" w14:textId="763AEB38" w:rsidR="00756E7D" w:rsidRDefault="00756E7D">
      <w:pPr>
        <w:pStyle w:val="TOC4"/>
        <w:rPr>
          <w:rFonts w:asciiTheme="minorHAnsi" w:eastAsiaTheme="minorEastAsia" w:hAnsiTheme="minorHAnsi" w:cstheme="minorBidi"/>
          <w:sz w:val="22"/>
          <w:szCs w:val="22"/>
          <w:lang w:eastAsia="en-GB"/>
        </w:rPr>
      </w:pPr>
      <w:r>
        <w:t>6.2.3.9</w:t>
      </w:r>
      <w:r>
        <w:rPr>
          <w:rFonts w:asciiTheme="minorHAnsi" w:eastAsiaTheme="minorEastAsia" w:hAnsiTheme="minorHAnsi" w:cstheme="minorBidi"/>
          <w:sz w:val="22"/>
          <w:szCs w:val="22"/>
          <w:lang w:eastAsia="en-GB"/>
        </w:rPr>
        <w:tab/>
      </w:r>
      <w:r>
        <w:t>Packet Data Information Reporting</w:t>
      </w:r>
      <w:r>
        <w:tab/>
      </w:r>
      <w:r>
        <w:fldChar w:fldCharType="begin" w:fldLock="1"/>
      </w:r>
      <w:r>
        <w:instrText xml:space="preserve"> PAGEREF _Toc65946667 \h </w:instrText>
      </w:r>
      <w:r>
        <w:fldChar w:fldCharType="separate"/>
      </w:r>
      <w:r>
        <w:t>59</w:t>
      </w:r>
      <w:r>
        <w:fldChar w:fldCharType="end"/>
      </w:r>
    </w:p>
    <w:p w14:paraId="668DD29D" w14:textId="4F364B7C" w:rsidR="00756E7D" w:rsidRDefault="00756E7D">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LI at UDM for 5G</w:t>
      </w:r>
      <w:r>
        <w:tab/>
      </w:r>
      <w:r>
        <w:fldChar w:fldCharType="begin" w:fldLock="1"/>
      </w:r>
      <w:r>
        <w:instrText xml:space="preserve"> PAGEREF _Toc65946668 \h </w:instrText>
      </w:r>
      <w:r>
        <w:fldChar w:fldCharType="separate"/>
      </w:r>
      <w:r>
        <w:t>60</w:t>
      </w:r>
      <w:r>
        <w:fldChar w:fldCharType="end"/>
      </w:r>
    </w:p>
    <w:p w14:paraId="69D5B79C" w14:textId="61D8EE93" w:rsidR="00756E7D" w:rsidRDefault="00756E7D">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_Toc65946669 \h </w:instrText>
      </w:r>
      <w:r>
        <w:fldChar w:fldCharType="separate"/>
      </w:r>
      <w:r>
        <w:t>60</w:t>
      </w:r>
      <w:r>
        <w:fldChar w:fldCharType="end"/>
      </w:r>
    </w:p>
    <w:p w14:paraId="46F1CF10" w14:textId="6F9406DB" w:rsidR="00756E7D" w:rsidRDefault="00756E7D">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LI at SMSF</w:t>
      </w:r>
      <w:r>
        <w:tab/>
      </w:r>
      <w:r>
        <w:fldChar w:fldCharType="begin" w:fldLock="1"/>
      </w:r>
      <w:r>
        <w:instrText xml:space="preserve"> PAGEREF _Toc65946670 \h </w:instrText>
      </w:r>
      <w:r>
        <w:fldChar w:fldCharType="separate"/>
      </w:r>
      <w:r>
        <w:t>60</w:t>
      </w:r>
      <w:r>
        <w:fldChar w:fldCharType="end"/>
      </w:r>
    </w:p>
    <w:p w14:paraId="45A16829" w14:textId="5BA58C49" w:rsidR="00756E7D" w:rsidRDefault="00756E7D">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_Toc65946671 \h </w:instrText>
      </w:r>
      <w:r>
        <w:fldChar w:fldCharType="separate"/>
      </w:r>
      <w:r>
        <w:t>60</w:t>
      </w:r>
      <w:r>
        <w:fldChar w:fldCharType="end"/>
      </w:r>
    </w:p>
    <w:p w14:paraId="5C25D472" w14:textId="6FB8BC46" w:rsidR="00756E7D" w:rsidRDefault="00756E7D">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_Toc65946672 \h </w:instrText>
      </w:r>
      <w:r>
        <w:fldChar w:fldCharType="separate"/>
      </w:r>
      <w:r>
        <w:t>61</w:t>
      </w:r>
      <w:r>
        <w:fldChar w:fldCharType="end"/>
      </w:r>
    </w:p>
    <w:p w14:paraId="3253F44E" w14:textId="431BFB89" w:rsidR="00756E7D" w:rsidRDefault="00756E7D">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SMS Message</w:t>
      </w:r>
      <w:r>
        <w:tab/>
      </w:r>
      <w:r>
        <w:fldChar w:fldCharType="begin" w:fldLock="1"/>
      </w:r>
      <w:r>
        <w:instrText xml:space="preserve"> PAGEREF _Toc65946673 \h </w:instrText>
      </w:r>
      <w:r>
        <w:fldChar w:fldCharType="separate"/>
      </w:r>
      <w:r>
        <w:t>61</w:t>
      </w:r>
      <w:r>
        <w:fldChar w:fldCharType="end"/>
      </w:r>
    </w:p>
    <w:p w14:paraId="59D01479" w14:textId="7B46D602" w:rsidR="00756E7D" w:rsidRDefault="00756E7D">
      <w:pPr>
        <w:pStyle w:val="TOC4"/>
        <w:rPr>
          <w:rFonts w:asciiTheme="minorHAnsi" w:eastAsiaTheme="minorEastAsia" w:hAnsiTheme="minorHAnsi" w:cstheme="minorBidi"/>
          <w:sz w:val="22"/>
          <w:szCs w:val="22"/>
          <w:lang w:eastAsia="en-GB"/>
        </w:rPr>
      </w:pPr>
      <w:r>
        <w:t>6.2.5.4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_Toc65946674 \h </w:instrText>
      </w:r>
      <w:r>
        <w:fldChar w:fldCharType="separate"/>
      </w:r>
      <w:r>
        <w:t>64</w:t>
      </w:r>
      <w:r>
        <w:fldChar w:fldCharType="end"/>
      </w:r>
    </w:p>
    <w:p w14:paraId="1EAE5261" w14:textId="3E241FB5" w:rsidR="00756E7D" w:rsidRDefault="00756E7D">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LI support at NRF</w:t>
      </w:r>
      <w:r>
        <w:tab/>
      </w:r>
      <w:r>
        <w:fldChar w:fldCharType="begin" w:fldLock="1"/>
      </w:r>
      <w:r>
        <w:instrText xml:space="preserve"> PAGEREF _Toc65946675 \h </w:instrText>
      </w:r>
      <w:r>
        <w:fldChar w:fldCharType="separate"/>
      </w:r>
      <w:r>
        <w:t>64</w:t>
      </w:r>
      <w:r>
        <w:fldChar w:fldCharType="end"/>
      </w:r>
    </w:p>
    <w:p w14:paraId="209B26B6" w14:textId="32F3BC5D" w:rsidR="00756E7D" w:rsidRDefault="00756E7D">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4G</w:t>
      </w:r>
      <w:r>
        <w:tab/>
      </w:r>
      <w:r>
        <w:fldChar w:fldCharType="begin" w:fldLock="1"/>
      </w:r>
      <w:r>
        <w:instrText xml:space="preserve"> PAGEREF _Toc65946676 \h </w:instrText>
      </w:r>
      <w:r>
        <w:fldChar w:fldCharType="separate"/>
      </w:r>
      <w:r>
        <w:t>64</w:t>
      </w:r>
      <w:r>
        <w:fldChar w:fldCharType="end"/>
      </w:r>
    </w:p>
    <w:p w14:paraId="7B28D4ED" w14:textId="6886411E" w:rsidR="00756E7D" w:rsidRDefault="00756E7D">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_Toc65946677 \h </w:instrText>
      </w:r>
      <w:r>
        <w:fldChar w:fldCharType="separate"/>
      </w:r>
      <w:r>
        <w:t>64</w:t>
      </w:r>
      <w:r>
        <w:fldChar w:fldCharType="end"/>
      </w:r>
    </w:p>
    <w:p w14:paraId="687D8CDE" w14:textId="17607A5E" w:rsidR="00756E7D" w:rsidRDefault="00756E7D">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LI at MME</w:t>
      </w:r>
      <w:r>
        <w:tab/>
      </w:r>
      <w:r>
        <w:fldChar w:fldCharType="begin" w:fldLock="1"/>
      </w:r>
      <w:r>
        <w:instrText xml:space="preserve"> PAGEREF _Toc65946678 \h </w:instrText>
      </w:r>
      <w:r>
        <w:fldChar w:fldCharType="separate"/>
      </w:r>
      <w:r>
        <w:t>65</w:t>
      </w:r>
      <w:r>
        <w:fldChar w:fldCharType="end"/>
      </w:r>
    </w:p>
    <w:p w14:paraId="33921BC2" w14:textId="416BA930" w:rsidR="00756E7D" w:rsidRDefault="00756E7D">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_Toc65946679 \h </w:instrText>
      </w:r>
      <w:r>
        <w:fldChar w:fldCharType="separate"/>
      </w:r>
      <w:r>
        <w:t>65</w:t>
      </w:r>
      <w:r>
        <w:fldChar w:fldCharType="end"/>
      </w:r>
    </w:p>
    <w:p w14:paraId="073FA5AA" w14:textId="3AC52C72" w:rsidR="00756E7D" w:rsidRDefault="00756E7D">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_Toc65946680 \h </w:instrText>
      </w:r>
      <w:r>
        <w:fldChar w:fldCharType="separate"/>
      </w:r>
      <w:r>
        <w:t>65</w:t>
      </w:r>
      <w:r>
        <w:fldChar w:fldCharType="end"/>
      </w:r>
    </w:p>
    <w:p w14:paraId="2FC32979" w14:textId="02BC2B00" w:rsidR="00756E7D" w:rsidRDefault="00756E7D">
      <w:pPr>
        <w:pStyle w:val="TOC5"/>
        <w:rPr>
          <w:rFonts w:asciiTheme="minorHAnsi" w:eastAsiaTheme="minorEastAsia" w:hAnsiTheme="minorHAnsi" w:cstheme="minorBidi"/>
          <w:sz w:val="22"/>
          <w:szCs w:val="22"/>
          <w:lang w:eastAsia="en-GB"/>
        </w:rPr>
      </w:pPr>
      <w:r>
        <w:t>6.3.2.2.1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_Toc65946681 \h </w:instrText>
      </w:r>
      <w:r>
        <w:fldChar w:fldCharType="separate"/>
      </w:r>
      <w:r>
        <w:t>65</w:t>
      </w:r>
      <w:r>
        <w:fldChar w:fldCharType="end"/>
      </w:r>
    </w:p>
    <w:p w14:paraId="6D1AE211" w14:textId="471BEBFA" w:rsidR="00756E7D" w:rsidRDefault="00756E7D">
      <w:pPr>
        <w:pStyle w:val="TOC5"/>
        <w:rPr>
          <w:rFonts w:asciiTheme="minorHAnsi" w:eastAsiaTheme="minorEastAsia" w:hAnsiTheme="minorHAnsi" w:cstheme="minorBidi"/>
          <w:sz w:val="22"/>
          <w:szCs w:val="22"/>
          <w:lang w:eastAsia="en-GB"/>
        </w:rPr>
      </w:pPr>
      <w:r>
        <w:t>6.3.2.2.2</w:t>
      </w:r>
      <w:r>
        <w:rPr>
          <w:rFonts w:asciiTheme="minorHAnsi" w:eastAsiaTheme="minorEastAsia" w:hAnsiTheme="minorHAnsi" w:cstheme="minorBidi"/>
          <w:sz w:val="22"/>
          <w:szCs w:val="22"/>
          <w:lang w:eastAsia="en-GB"/>
        </w:rPr>
        <w:tab/>
      </w:r>
      <w:r>
        <w:t>MME identifier association</w:t>
      </w:r>
      <w:r>
        <w:tab/>
      </w:r>
      <w:r>
        <w:fldChar w:fldCharType="begin" w:fldLock="1"/>
      </w:r>
      <w:r>
        <w:instrText xml:space="preserve"> PAGEREF _Toc65946682 \h </w:instrText>
      </w:r>
      <w:r>
        <w:fldChar w:fldCharType="separate"/>
      </w:r>
      <w:r>
        <w:t>66</w:t>
      </w:r>
      <w:r>
        <w:fldChar w:fldCharType="end"/>
      </w:r>
    </w:p>
    <w:p w14:paraId="3B5FA195" w14:textId="705C0367" w:rsidR="00756E7D" w:rsidRDefault="00756E7D">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_Toc65946683 \h </w:instrText>
      </w:r>
      <w:r>
        <w:fldChar w:fldCharType="separate"/>
      </w:r>
      <w:r>
        <w:t>66</w:t>
      </w:r>
      <w:r>
        <w:fldChar w:fldCharType="end"/>
      </w:r>
    </w:p>
    <w:p w14:paraId="5EC6B143" w14:textId="7DC6EA9F" w:rsidR="00756E7D" w:rsidRDefault="00756E7D">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LI at SGW/PGW and ePDG</w:t>
      </w:r>
      <w:r>
        <w:tab/>
      </w:r>
      <w:r>
        <w:fldChar w:fldCharType="begin" w:fldLock="1"/>
      </w:r>
      <w:r>
        <w:instrText xml:space="preserve"> PAGEREF _Toc65946684 \h </w:instrText>
      </w:r>
      <w:r>
        <w:fldChar w:fldCharType="separate"/>
      </w:r>
      <w:r>
        <w:t>67</w:t>
      </w:r>
      <w:r>
        <w:fldChar w:fldCharType="end"/>
      </w:r>
    </w:p>
    <w:p w14:paraId="078B32E8" w14:textId="20449A84" w:rsidR="00756E7D" w:rsidRDefault="00756E7D">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_Toc65946685 \h </w:instrText>
      </w:r>
      <w:r>
        <w:fldChar w:fldCharType="separate"/>
      </w:r>
      <w:r>
        <w:t>67</w:t>
      </w:r>
      <w:r>
        <w:fldChar w:fldCharType="end"/>
      </w:r>
    </w:p>
    <w:p w14:paraId="022CA06A" w14:textId="2B184C71" w:rsidR="00756E7D" w:rsidRDefault="00756E7D">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_Toc65946686 \h </w:instrText>
      </w:r>
      <w:r>
        <w:fldChar w:fldCharType="separate"/>
      </w:r>
      <w:r>
        <w:t>67</w:t>
      </w:r>
      <w:r>
        <w:fldChar w:fldCharType="end"/>
      </w:r>
    </w:p>
    <w:p w14:paraId="0512A37B" w14:textId="0A60B633" w:rsidR="00756E7D" w:rsidRDefault="00756E7D">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Generation of xCC at CC-POI in the SGW/PGW and ePDG over LI_X3</w:t>
      </w:r>
      <w:r>
        <w:tab/>
      </w:r>
      <w:r>
        <w:fldChar w:fldCharType="begin" w:fldLock="1"/>
      </w:r>
      <w:r>
        <w:instrText xml:space="preserve"> PAGEREF _Toc65946687 \h </w:instrText>
      </w:r>
      <w:r>
        <w:fldChar w:fldCharType="separate"/>
      </w:r>
      <w:r>
        <w:t>67</w:t>
      </w:r>
      <w:r>
        <w:fldChar w:fldCharType="end"/>
      </w:r>
    </w:p>
    <w:p w14:paraId="3716562A" w14:textId="04107B2C" w:rsidR="00756E7D" w:rsidRDefault="00756E7D">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_Toc65946688 \h </w:instrText>
      </w:r>
      <w:r>
        <w:fldChar w:fldCharType="separate"/>
      </w:r>
      <w:r>
        <w:t>67</w:t>
      </w:r>
      <w:r>
        <w:fldChar w:fldCharType="end"/>
      </w:r>
    </w:p>
    <w:p w14:paraId="6EF467BB" w14:textId="6280790E" w:rsidR="00756E7D" w:rsidRDefault="00756E7D">
      <w:pPr>
        <w:pStyle w:val="TOC4"/>
        <w:rPr>
          <w:rFonts w:asciiTheme="minorHAnsi" w:eastAsiaTheme="minorEastAsia" w:hAnsiTheme="minorHAnsi" w:cstheme="minorBidi"/>
          <w:sz w:val="22"/>
          <w:szCs w:val="22"/>
          <w:lang w:eastAsia="en-GB"/>
        </w:rPr>
      </w:pPr>
      <w:r>
        <w:t>6.3.3.5</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_Toc65946689 \h </w:instrText>
      </w:r>
      <w:r>
        <w:fldChar w:fldCharType="separate"/>
      </w:r>
      <w:r>
        <w:t>67</w:t>
      </w:r>
      <w:r>
        <w:fldChar w:fldCharType="end"/>
      </w:r>
    </w:p>
    <w:p w14:paraId="313C63BA" w14:textId="3633B19F" w:rsidR="00756E7D" w:rsidRDefault="00756E7D">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3G</w:t>
      </w:r>
      <w:r>
        <w:tab/>
      </w:r>
      <w:r>
        <w:fldChar w:fldCharType="begin" w:fldLock="1"/>
      </w:r>
      <w:r>
        <w:instrText xml:space="preserve"> PAGEREF _Toc65946690 \h </w:instrText>
      </w:r>
      <w:r>
        <w:fldChar w:fldCharType="separate"/>
      </w:r>
      <w:r>
        <w:t>68</w:t>
      </w:r>
      <w:r>
        <w:fldChar w:fldCharType="end"/>
      </w:r>
    </w:p>
    <w:p w14:paraId="74CA9488" w14:textId="61AF6AC7" w:rsidR="00756E7D" w:rsidRDefault="00756E7D">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Service Layer Based Interception</w:t>
      </w:r>
      <w:r>
        <w:tab/>
      </w:r>
      <w:r>
        <w:fldChar w:fldCharType="begin" w:fldLock="1"/>
      </w:r>
      <w:r>
        <w:instrText xml:space="preserve"> PAGEREF _Toc65946691 \h </w:instrText>
      </w:r>
      <w:r>
        <w:fldChar w:fldCharType="separate"/>
      </w:r>
      <w:r>
        <w:t>68</w:t>
      </w:r>
      <w:r>
        <w:fldChar w:fldCharType="end"/>
      </w:r>
    </w:p>
    <w:p w14:paraId="1AB12DEE" w14:textId="1ACCD4E3" w:rsidR="00756E7D" w:rsidRDefault="00756E7D">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_Toc65946692 \h </w:instrText>
      </w:r>
      <w:r>
        <w:fldChar w:fldCharType="separate"/>
      </w:r>
      <w:r>
        <w:t>68</w:t>
      </w:r>
      <w:r>
        <w:fldChar w:fldCharType="end"/>
      </w:r>
    </w:p>
    <w:p w14:paraId="1A3BB524" w14:textId="4CF37079" w:rsidR="00756E7D" w:rsidRDefault="00756E7D">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Central Subscriber Management</w:t>
      </w:r>
      <w:r>
        <w:tab/>
      </w:r>
      <w:r>
        <w:fldChar w:fldCharType="begin" w:fldLock="1"/>
      </w:r>
      <w:r>
        <w:instrText xml:space="preserve"> PAGEREF _Toc65946693 \h </w:instrText>
      </w:r>
      <w:r>
        <w:fldChar w:fldCharType="separate"/>
      </w:r>
      <w:r>
        <w:t>68</w:t>
      </w:r>
      <w:r>
        <w:fldChar w:fldCharType="end"/>
      </w:r>
    </w:p>
    <w:p w14:paraId="7FA0E9F6" w14:textId="1EE6EEE3" w:rsidR="00756E7D" w:rsidRDefault="00756E7D">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_Toc65946694 \h </w:instrText>
      </w:r>
      <w:r>
        <w:fldChar w:fldCharType="separate"/>
      </w:r>
      <w:r>
        <w:t>68</w:t>
      </w:r>
      <w:r>
        <w:fldChar w:fldCharType="end"/>
      </w:r>
    </w:p>
    <w:p w14:paraId="5B3C71EF" w14:textId="433B4D33" w:rsidR="00756E7D" w:rsidRDefault="00756E7D">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LI at UDM</w:t>
      </w:r>
      <w:r>
        <w:tab/>
      </w:r>
      <w:r>
        <w:fldChar w:fldCharType="begin" w:fldLock="1"/>
      </w:r>
      <w:r>
        <w:instrText xml:space="preserve"> PAGEREF _Toc65946695 \h </w:instrText>
      </w:r>
      <w:r>
        <w:fldChar w:fldCharType="separate"/>
      </w:r>
      <w:r>
        <w:t>68</w:t>
      </w:r>
      <w:r>
        <w:fldChar w:fldCharType="end"/>
      </w:r>
    </w:p>
    <w:p w14:paraId="38EBC97F" w14:textId="6BB0C41A" w:rsidR="00756E7D" w:rsidRDefault="00756E7D">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_Toc65946696 \h </w:instrText>
      </w:r>
      <w:r>
        <w:fldChar w:fldCharType="separate"/>
      </w:r>
      <w:r>
        <w:t>68</w:t>
      </w:r>
      <w:r>
        <w:fldChar w:fldCharType="end"/>
      </w:r>
    </w:p>
    <w:p w14:paraId="489DE7A6" w14:textId="6C7D5F49" w:rsidR="00756E7D" w:rsidRDefault="00756E7D">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_Toc65946697 \h </w:instrText>
      </w:r>
      <w:r>
        <w:fldChar w:fldCharType="separate"/>
      </w:r>
      <w:r>
        <w:t>68</w:t>
      </w:r>
      <w:r>
        <w:fldChar w:fldCharType="end"/>
      </w:r>
    </w:p>
    <w:p w14:paraId="6CCCB553" w14:textId="0B18A4A2" w:rsidR="00756E7D" w:rsidRDefault="00756E7D">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_Toc65946698 \h </w:instrText>
      </w:r>
      <w:r>
        <w:fldChar w:fldCharType="separate"/>
      </w:r>
      <w:r>
        <w:t>69</w:t>
      </w:r>
      <w:r>
        <w:fldChar w:fldCharType="end"/>
      </w:r>
    </w:p>
    <w:p w14:paraId="0455322F" w14:textId="53E5945A" w:rsidR="00756E7D" w:rsidRDefault="00756E7D">
      <w:pPr>
        <w:pStyle w:val="TOC5"/>
        <w:rPr>
          <w:rFonts w:asciiTheme="minorHAnsi" w:eastAsiaTheme="minorEastAsia" w:hAnsiTheme="minorHAnsi" w:cstheme="minorBidi"/>
          <w:sz w:val="22"/>
          <w:szCs w:val="22"/>
          <w:lang w:eastAsia="en-GB"/>
        </w:rPr>
      </w:pPr>
      <w:r>
        <w:t>7.2.2.3.1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_Toc65946699 \h </w:instrText>
      </w:r>
      <w:r>
        <w:fldChar w:fldCharType="separate"/>
      </w:r>
      <w:r>
        <w:t>69</w:t>
      </w:r>
      <w:r>
        <w:fldChar w:fldCharType="end"/>
      </w:r>
    </w:p>
    <w:p w14:paraId="5372E075" w14:textId="45744C0E" w:rsidR="00756E7D" w:rsidRDefault="00756E7D">
      <w:pPr>
        <w:pStyle w:val="TOC5"/>
        <w:rPr>
          <w:rFonts w:asciiTheme="minorHAnsi" w:eastAsiaTheme="minorEastAsia" w:hAnsiTheme="minorHAnsi" w:cstheme="minorBidi"/>
          <w:sz w:val="22"/>
          <w:szCs w:val="22"/>
          <w:lang w:eastAsia="en-GB"/>
        </w:rPr>
      </w:pPr>
      <w:r>
        <w:t>7.2.2.3.2</w:t>
      </w:r>
      <w:r>
        <w:rPr>
          <w:rFonts w:asciiTheme="minorHAnsi" w:eastAsiaTheme="minorEastAsia" w:hAnsiTheme="minorHAnsi" w:cstheme="minorBidi"/>
          <w:sz w:val="22"/>
          <w:szCs w:val="22"/>
          <w:lang w:eastAsia="en-GB"/>
        </w:rPr>
        <w:tab/>
      </w:r>
      <w:r>
        <w:t>Serving system</w:t>
      </w:r>
      <w:r>
        <w:tab/>
      </w:r>
      <w:r>
        <w:fldChar w:fldCharType="begin" w:fldLock="1"/>
      </w:r>
      <w:r>
        <w:instrText xml:space="preserve"> PAGEREF _Toc65946700 \h </w:instrText>
      </w:r>
      <w:r>
        <w:fldChar w:fldCharType="separate"/>
      </w:r>
      <w:r>
        <w:t>69</w:t>
      </w:r>
      <w:r>
        <w:fldChar w:fldCharType="end"/>
      </w:r>
    </w:p>
    <w:p w14:paraId="7919C8DC" w14:textId="7B97AFF5" w:rsidR="00756E7D" w:rsidRDefault="00756E7D">
      <w:pPr>
        <w:pStyle w:val="TOC5"/>
        <w:rPr>
          <w:rFonts w:asciiTheme="minorHAnsi" w:eastAsiaTheme="minorEastAsia" w:hAnsiTheme="minorHAnsi" w:cstheme="minorBidi"/>
          <w:sz w:val="22"/>
          <w:szCs w:val="22"/>
          <w:lang w:eastAsia="en-GB"/>
        </w:rPr>
      </w:pPr>
      <w:r>
        <w:t>7.2.2.3.3</w:t>
      </w:r>
      <w:r>
        <w:rPr>
          <w:rFonts w:asciiTheme="minorHAnsi" w:eastAsiaTheme="minorEastAsia" w:hAnsiTheme="minorHAnsi" w:cstheme="minorBidi"/>
          <w:sz w:val="22"/>
          <w:szCs w:val="22"/>
          <w:lang w:eastAsia="en-GB"/>
        </w:rPr>
        <w:tab/>
      </w:r>
      <w:r>
        <w:t>Subscriber record change</w:t>
      </w:r>
      <w:r>
        <w:tab/>
      </w:r>
      <w:r>
        <w:fldChar w:fldCharType="begin" w:fldLock="1"/>
      </w:r>
      <w:r>
        <w:instrText xml:space="preserve"> PAGEREF _Toc65946701 \h </w:instrText>
      </w:r>
      <w:r>
        <w:fldChar w:fldCharType="separate"/>
      </w:r>
      <w:r>
        <w:t>69</w:t>
      </w:r>
      <w:r>
        <w:fldChar w:fldCharType="end"/>
      </w:r>
    </w:p>
    <w:p w14:paraId="6D3B9063" w14:textId="23EBC671" w:rsidR="00756E7D" w:rsidRDefault="00756E7D">
      <w:pPr>
        <w:pStyle w:val="TOC5"/>
        <w:rPr>
          <w:rFonts w:asciiTheme="minorHAnsi" w:eastAsiaTheme="minorEastAsia" w:hAnsiTheme="minorHAnsi" w:cstheme="minorBidi"/>
          <w:sz w:val="22"/>
          <w:szCs w:val="22"/>
          <w:lang w:eastAsia="en-GB"/>
        </w:rPr>
      </w:pPr>
      <w:r>
        <w:t>7.2.2.3.4</w:t>
      </w:r>
      <w:r>
        <w:rPr>
          <w:rFonts w:asciiTheme="minorHAnsi" w:eastAsiaTheme="minorEastAsia" w:hAnsiTheme="minorHAnsi" w:cstheme="minorBidi"/>
          <w:sz w:val="22"/>
          <w:szCs w:val="22"/>
          <w:lang w:eastAsia="en-GB"/>
        </w:rPr>
        <w:tab/>
      </w:r>
      <w:r>
        <w:t>Cancel location</w:t>
      </w:r>
      <w:r>
        <w:tab/>
      </w:r>
      <w:r>
        <w:fldChar w:fldCharType="begin" w:fldLock="1"/>
      </w:r>
      <w:r>
        <w:instrText xml:space="preserve"> PAGEREF _Toc65946702 \h </w:instrText>
      </w:r>
      <w:r>
        <w:fldChar w:fldCharType="separate"/>
      </w:r>
      <w:r>
        <w:t>71</w:t>
      </w:r>
      <w:r>
        <w:fldChar w:fldCharType="end"/>
      </w:r>
    </w:p>
    <w:p w14:paraId="211F1888" w14:textId="7CB75960" w:rsidR="00756E7D" w:rsidRDefault="00756E7D">
      <w:pPr>
        <w:pStyle w:val="TOC5"/>
        <w:rPr>
          <w:rFonts w:asciiTheme="minorHAnsi" w:eastAsiaTheme="minorEastAsia" w:hAnsiTheme="minorHAnsi" w:cstheme="minorBidi"/>
          <w:sz w:val="22"/>
          <w:szCs w:val="22"/>
          <w:lang w:eastAsia="en-GB"/>
        </w:rPr>
      </w:pPr>
      <w:r>
        <w:t>7.2.2.3.5</w:t>
      </w:r>
      <w:r>
        <w:rPr>
          <w:rFonts w:asciiTheme="minorHAnsi" w:eastAsiaTheme="minorEastAsia" w:hAnsiTheme="minorHAnsi" w:cstheme="minorBidi"/>
          <w:sz w:val="22"/>
          <w:szCs w:val="22"/>
          <w:lang w:eastAsia="en-GB"/>
        </w:rPr>
        <w:tab/>
      </w:r>
      <w:r>
        <w:t>Location information request</w:t>
      </w:r>
      <w:r>
        <w:tab/>
      </w:r>
      <w:r>
        <w:fldChar w:fldCharType="begin" w:fldLock="1"/>
      </w:r>
      <w:r>
        <w:instrText xml:space="preserve"> PAGEREF _Toc65946703 \h </w:instrText>
      </w:r>
      <w:r>
        <w:fldChar w:fldCharType="separate"/>
      </w:r>
      <w:r>
        <w:t>71</w:t>
      </w:r>
      <w:r>
        <w:fldChar w:fldCharType="end"/>
      </w:r>
    </w:p>
    <w:p w14:paraId="40FCE8E8" w14:textId="44497107" w:rsidR="00756E7D" w:rsidRDefault="00756E7D">
      <w:pPr>
        <w:pStyle w:val="TOC4"/>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_Toc65946704 \h </w:instrText>
      </w:r>
      <w:r>
        <w:fldChar w:fldCharType="separate"/>
      </w:r>
      <w:r>
        <w:t>72</w:t>
      </w:r>
      <w:r>
        <w:fldChar w:fldCharType="end"/>
      </w:r>
    </w:p>
    <w:p w14:paraId="417FDB68" w14:textId="31B7A40B" w:rsidR="00756E7D" w:rsidRDefault="00756E7D">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LI at HSS</w:t>
      </w:r>
      <w:r>
        <w:tab/>
      </w:r>
      <w:r>
        <w:fldChar w:fldCharType="begin" w:fldLock="1"/>
      </w:r>
      <w:r>
        <w:instrText xml:space="preserve"> PAGEREF _Toc65946705 \h </w:instrText>
      </w:r>
      <w:r>
        <w:fldChar w:fldCharType="separate"/>
      </w:r>
      <w:r>
        <w:t>72</w:t>
      </w:r>
      <w:r>
        <w:fldChar w:fldCharType="end"/>
      </w:r>
    </w:p>
    <w:p w14:paraId="6110F76D" w14:textId="2BC67302" w:rsidR="00756E7D" w:rsidRDefault="00756E7D">
      <w:pPr>
        <w:pStyle w:val="TOC4"/>
        <w:rPr>
          <w:rFonts w:asciiTheme="minorHAnsi" w:eastAsiaTheme="minorEastAsia" w:hAnsiTheme="minorHAnsi" w:cstheme="minorBidi"/>
          <w:sz w:val="22"/>
          <w:szCs w:val="22"/>
          <w:lang w:eastAsia="en-GB"/>
        </w:rPr>
      </w:pPr>
      <w:r>
        <w:t>7.2.3.1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_Toc65946706 \h </w:instrText>
      </w:r>
      <w:r>
        <w:fldChar w:fldCharType="separate"/>
      </w:r>
      <w:r>
        <w:t>72</w:t>
      </w:r>
      <w:r>
        <w:fldChar w:fldCharType="end"/>
      </w:r>
    </w:p>
    <w:p w14:paraId="62F0F7D9" w14:textId="19FD7CCE" w:rsidR="00756E7D" w:rsidRDefault="00756E7D">
      <w:pPr>
        <w:pStyle w:val="TOC4"/>
        <w:rPr>
          <w:rFonts w:asciiTheme="minorHAnsi" w:eastAsiaTheme="minorEastAsia" w:hAnsiTheme="minorHAnsi" w:cstheme="minorBidi"/>
          <w:sz w:val="22"/>
          <w:szCs w:val="22"/>
          <w:lang w:eastAsia="en-GB"/>
        </w:rPr>
      </w:pPr>
      <w:r>
        <w:t>7.2.3.2</w:t>
      </w:r>
      <w:r>
        <w:rPr>
          <w:rFonts w:asciiTheme="minorHAnsi" w:eastAsiaTheme="minorEastAsia" w:hAnsiTheme="minorHAnsi" w:cstheme="minorBidi"/>
          <w:sz w:val="22"/>
          <w:szCs w:val="22"/>
          <w:lang w:eastAsia="en-GB"/>
        </w:rPr>
        <w:tab/>
      </w:r>
      <w:r>
        <w:t xml:space="preserve"> Provisioning over LI_X1</w:t>
      </w:r>
      <w:r>
        <w:tab/>
      </w:r>
      <w:r>
        <w:fldChar w:fldCharType="begin" w:fldLock="1"/>
      </w:r>
      <w:r>
        <w:instrText xml:space="preserve"> PAGEREF _Toc65946707 \h </w:instrText>
      </w:r>
      <w:r>
        <w:fldChar w:fldCharType="separate"/>
      </w:r>
      <w:r>
        <w:t>72</w:t>
      </w:r>
      <w:r>
        <w:fldChar w:fldCharType="end"/>
      </w:r>
    </w:p>
    <w:p w14:paraId="51612536" w14:textId="6A4B688A" w:rsidR="00756E7D" w:rsidRDefault="00756E7D">
      <w:pPr>
        <w:pStyle w:val="TOC4"/>
        <w:rPr>
          <w:rFonts w:asciiTheme="minorHAnsi" w:eastAsiaTheme="minorEastAsia" w:hAnsiTheme="minorHAnsi" w:cstheme="minorBidi"/>
          <w:sz w:val="22"/>
          <w:szCs w:val="22"/>
          <w:lang w:eastAsia="en-GB"/>
        </w:rPr>
      </w:pPr>
      <w:r>
        <w:t>7.2.3.3</w:t>
      </w:r>
      <w:r>
        <w:rPr>
          <w:rFonts w:asciiTheme="minorHAnsi" w:eastAsiaTheme="minorEastAsia" w:hAnsiTheme="minorHAnsi" w:cstheme="minorBidi"/>
          <w:sz w:val="22"/>
          <w:szCs w:val="22"/>
          <w:lang w:eastAsia="en-GB"/>
        </w:rPr>
        <w:tab/>
      </w:r>
      <w:r>
        <w:t xml:space="preserve"> Generation of xIRI over LI_X2</w:t>
      </w:r>
      <w:r>
        <w:tab/>
      </w:r>
      <w:r>
        <w:fldChar w:fldCharType="begin" w:fldLock="1"/>
      </w:r>
      <w:r>
        <w:instrText xml:space="preserve"> PAGEREF _Toc65946708 \h </w:instrText>
      </w:r>
      <w:r>
        <w:fldChar w:fldCharType="separate"/>
      </w:r>
      <w:r>
        <w:t>72</w:t>
      </w:r>
      <w:r>
        <w:fldChar w:fldCharType="end"/>
      </w:r>
    </w:p>
    <w:p w14:paraId="16DD593E" w14:textId="4A62E5DC" w:rsidR="00756E7D" w:rsidRDefault="00756E7D">
      <w:pPr>
        <w:pStyle w:val="TOC4"/>
        <w:rPr>
          <w:rFonts w:asciiTheme="minorHAnsi" w:eastAsiaTheme="minorEastAsia" w:hAnsiTheme="minorHAnsi" w:cstheme="minorBidi"/>
          <w:sz w:val="22"/>
          <w:szCs w:val="22"/>
          <w:lang w:eastAsia="en-GB"/>
        </w:rPr>
      </w:pPr>
      <w:r>
        <w:t>7.2.3.4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_Toc65946709 \h </w:instrText>
      </w:r>
      <w:r>
        <w:fldChar w:fldCharType="separate"/>
      </w:r>
      <w:r>
        <w:t>72</w:t>
      </w:r>
      <w:r>
        <w:fldChar w:fldCharType="end"/>
      </w:r>
    </w:p>
    <w:p w14:paraId="44B56415" w14:textId="1CD6D692" w:rsidR="00756E7D" w:rsidRDefault="00756E7D">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Location</w:t>
      </w:r>
      <w:r>
        <w:tab/>
      </w:r>
      <w:r>
        <w:fldChar w:fldCharType="begin" w:fldLock="1"/>
      </w:r>
      <w:r>
        <w:instrText xml:space="preserve"> PAGEREF _Toc65946710 \h </w:instrText>
      </w:r>
      <w:r>
        <w:fldChar w:fldCharType="separate"/>
      </w:r>
      <w:r>
        <w:t>73</w:t>
      </w:r>
      <w:r>
        <w:fldChar w:fldCharType="end"/>
      </w:r>
    </w:p>
    <w:p w14:paraId="7DCD5B2F" w14:textId="5EBD0386" w:rsidR="00756E7D" w:rsidRDefault="00756E7D">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Lawful Access Location Services (LALS)</w:t>
      </w:r>
      <w:r>
        <w:tab/>
      </w:r>
      <w:r>
        <w:fldChar w:fldCharType="begin" w:fldLock="1"/>
      </w:r>
      <w:r>
        <w:instrText xml:space="preserve"> PAGEREF _Toc65946711 \h </w:instrText>
      </w:r>
      <w:r>
        <w:fldChar w:fldCharType="separate"/>
      </w:r>
      <w:r>
        <w:t>73</w:t>
      </w:r>
      <w:r>
        <w:fldChar w:fldCharType="end"/>
      </w:r>
    </w:p>
    <w:p w14:paraId="4A3006F2" w14:textId="46BA32B2" w:rsidR="00756E7D" w:rsidRDefault="00756E7D">
      <w:pPr>
        <w:pStyle w:val="TOC4"/>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_Toc65946712 \h </w:instrText>
      </w:r>
      <w:r>
        <w:fldChar w:fldCharType="separate"/>
      </w:r>
      <w:r>
        <w:t>73</w:t>
      </w:r>
      <w:r>
        <w:fldChar w:fldCharType="end"/>
      </w:r>
    </w:p>
    <w:p w14:paraId="2F8748E8" w14:textId="5E0D170F" w:rsidR="00756E7D" w:rsidRDefault="00756E7D">
      <w:pPr>
        <w:pStyle w:val="TOC4"/>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_Toc65946713 \h </w:instrText>
      </w:r>
      <w:r>
        <w:fldChar w:fldCharType="separate"/>
      </w:r>
      <w:r>
        <w:t>73</w:t>
      </w:r>
      <w:r>
        <w:fldChar w:fldCharType="end"/>
      </w:r>
    </w:p>
    <w:p w14:paraId="7404C1B2" w14:textId="66838775" w:rsidR="00756E7D" w:rsidRDefault="00756E7D">
      <w:pPr>
        <w:pStyle w:val="TOC4"/>
        <w:rPr>
          <w:rFonts w:asciiTheme="minorHAnsi" w:eastAsiaTheme="minorEastAsia" w:hAnsiTheme="minorHAnsi" w:cstheme="minorBidi"/>
          <w:sz w:val="22"/>
          <w:szCs w:val="22"/>
          <w:lang w:eastAsia="en-GB"/>
        </w:rPr>
      </w:pPr>
      <w:r>
        <w:t>7.3.1.2.1</w:t>
      </w:r>
      <w:r>
        <w:rPr>
          <w:rFonts w:asciiTheme="minorHAnsi" w:eastAsiaTheme="minorEastAsia" w:hAnsiTheme="minorHAnsi" w:cstheme="minorBidi"/>
          <w:sz w:val="22"/>
          <w:szCs w:val="22"/>
          <w:lang w:eastAsia="en-GB"/>
        </w:rPr>
        <w:tab/>
      </w:r>
      <w:r>
        <w:t>Target positioning service</w:t>
      </w:r>
      <w:r>
        <w:tab/>
      </w:r>
      <w:r>
        <w:fldChar w:fldCharType="begin" w:fldLock="1"/>
      </w:r>
      <w:r>
        <w:instrText xml:space="preserve"> PAGEREF _Toc65946714 \h </w:instrText>
      </w:r>
      <w:r>
        <w:fldChar w:fldCharType="separate"/>
      </w:r>
      <w:r>
        <w:t>73</w:t>
      </w:r>
      <w:r>
        <w:fldChar w:fldCharType="end"/>
      </w:r>
    </w:p>
    <w:p w14:paraId="7587CC90" w14:textId="27CB3E5A" w:rsidR="00756E7D" w:rsidRDefault="00756E7D">
      <w:pPr>
        <w:pStyle w:val="TOC4"/>
        <w:rPr>
          <w:rFonts w:asciiTheme="minorHAnsi" w:eastAsiaTheme="minorEastAsia" w:hAnsiTheme="minorHAnsi" w:cstheme="minorBidi"/>
          <w:sz w:val="22"/>
          <w:szCs w:val="22"/>
          <w:lang w:eastAsia="en-GB"/>
        </w:rPr>
      </w:pPr>
      <w:r>
        <w:t>7.3.1.2.2</w:t>
      </w:r>
      <w:r>
        <w:rPr>
          <w:rFonts w:asciiTheme="minorHAnsi" w:eastAsiaTheme="minorEastAsia" w:hAnsiTheme="minorHAnsi" w:cstheme="minorBidi"/>
          <w:sz w:val="22"/>
          <w:szCs w:val="22"/>
          <w:lang w:eastAsia="en-GB"/>
        </w:rPr>
        <w:tab/>
      </w:r>
      <w:r>
        <w:t>Triggered location service</w:t>
      </w:r>
      <w:r>
        <w:tab/>
      </w:r>
      <w:r>
        <w:fldChar w:fldCharType="begin" w:fldLock="1"/>
      </w:r>
      <w:r>
        <w:instrText xml:space="preserve"> PAGEREF _Toc65946715 \h </w:instrText>
      </w:r>
      <w:r>
        <w:fldChar w:fldCharType="separate"/>
      </w:r>
      <w:r>
        <w:t>74</w:t>
      </w:r>
      <w:r>
        <w:fldChar w:fldCharType="end"/>
      </w:r>
    </w:p>
    <w:p w14:paraId="75BF96BD" w14:textId="78C58940" w:rsidR="00756E7D" w:rsidRDefault="00756E7D">
      <w:pPr>
        <w:pStyle w:val="TOC4"/>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Triggering over LI_T2</w:t>
      </w:r>
      <w:r>
        <w:tab/>
      </w:r>
      <w:r>
        <w:fldChar w:fldCharType="begin" w:fldLock="1"/>
      </w:r>
      <w:r>
        <w:instrText xml:space="preserve"> PAGEREF _Toc65946716 \h </w:instrText>
      </w:r>
      <w:r>
        <w:fldChar w:fldCharType="separate"/>
      </w:r>
      <w:r>
        <w:t>75</w:t>
      </w:r>
      <w:r>
        <w:fldChar w:fldCharType="end"/>
      </w:r>
    </w:p>
    <w:p w14:paraId="5206B630" w14:textId="224519E9" w:rsidR="00756E7D" w:rsidRDefault="00756E7D">
      <w:pPr>
        <w:pStyle w:val="TOC4"/>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_Toc65946717 \h </w:instrText>
      </w:r>
      <w:r>
        <w:fldChar w:fldCharType="separate"/>
      </w:r>
      <w:r>
        <w:t>75</w:t>
      </w:r>
      <w:r>
        <w:fldChar w:fldCharType="end"/>
      </w:r>
    </w:p>
    <w:p w14:paraId="66882E12" w14:textId="4AE1C8AA" w:rsidR="00756E7D" w:rsidRDefault="00756E7D">
      <w:pPr>
        <w:pStyle w:val="TOC4"/>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_Toc65946718 \h </w:instrText>
      </w:r>
      <w:r>
        <w:fldChar w:fldCharType="separate"/>
      </w:r>
      <w:r>
        <w:t>76</w:t>
      </w:r>
      <w:r>
        <w:fldChar w:fldCharType="end"/>
      </w:r>
    </w:p>
    <w:p w14:paraId="115C5231" w14:textId="30EC2324" w:rsidR="00756E7D" w:rsidRDefault="00756E7D">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Cell database information reporting</w:t>
      </w:r>
      <w:r>
        <w:tab/>
      </w:r>
      <w:r>
        <w:fldChar w:fldCharType="begin" w:fldLock="1"/>
      </w:r>
      <w:r>
        <w:instrText xml:space="preserve"> PAGEREF _Toc65946719 \h </w:instrText>
      </w:r>
      <w:r>
        <w:fldChar w:fldCharType="separate"/>
      </w:r>
      <w:r>
        <w:t>76</w:t>
      </w:r>
      <w:r>
        <w:fldChar w:fldCharType="end"/>
      </w:r>
    </w:p>
    <w:p w14:paraId="1DC9D9A0" w14:textId="166F3B09" w:rsidR="00756E7D" w:rsidRDefault="00756E7D">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_Toc65946720 \h </w:instrText>
      </w:r>
      <w:r>
        <w:fldChar w:fldCharType="separate"/>
      </w:r>
      <w:r>
        <w:t>76</w:t>
      </w:r>
      <w:r>
        <w:fldChar w:fldCharType="end"/>
      </w:r>
    </w:p>
    <w:p w14:paraId="63AE8EF6" w14:textId="17A25481" w:rsidR="00756E7D" w:rsidRDefault="00756E7D">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Delivery of cell site information over LI_HI2</w:t>
      </w:r>
      <w:r>
        <w:tab/>
      </w:r>
      <w:r>
        <w:fldChar w:fldCharType="begin" w:fldLock="1"/>
      </w:r>
      <w:r>
        <w:instrText xml:space="preserve"> PAGEREF _Toc65946721 \h </w:instrText>
      </w:r>
      <w:r>
        <w:fldChar w:fldCharType="separate"/>
      </w:r>
      <w:r>
        <w:t>76</w:t>
      </w:r>
      <w:r>
        <w:fldChar w:fldCharType="end"/>
      </w:r>
    </w:p>
    <w:p w14:paraId="3AAF6A47" w14:textId="06B73833" w:rsidR="00756E7D" w:rsidRDefault="00756E7D">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Use of the Location structure</w:t>
      </w:r>
      <w:r>
        <w:tab/>
      </w:r>
      <w:r>
        <w:fldChar w:fldCharType="begin" w:fldLock="1"/>
      </w:r>
      <w:r>
        <w:instrText xml:space="preserve"> PAGEREF _Toc65946722 \h </w:instrText>
      </w:r>
      <w:r>
        <w:fldChar w:fldCharType="separate"/>
      </w:r>
      <w:r>
        <w:t>76</w:t>
      </w:r>
      <w:r>
        <w:fldChar w:fldCharType="end"/>
      </w:r>
    </w:p>
    <w:p w14:paraId="768D09BF" w14:textId="0B6765B2" w:rsidR="00756E7D" w:rsidRDefault="00756E7D">
      <w:pPr>
        <w:pStyle w:val="TOC4"/>
        <w:rPr>
          <w:rFonts w:asciiTheme="minorHAnsi" w:eastAsiaTheme="minorEastAsia" w:hAnsiTheme="minorHAnsi" w:cstheme="minorBidi"/>
          <w:sz w:val="22"/>
          <w:szCs w:val="22"/>
          <w:lang w:eastAsia="en-GB"/>
        </w:rPr>
      </w:pPr>
      <w:r>
        <w:t>7.3.3.1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_Toc65946723 \h </w:instrText>
      </w:r>
      <w:r>
        <w:fldChar w:fldCharType="separate"/>
      </w:r>
      <w:r>
        <w:t>76</w:t>
      </w:r>
      <w:r>
        <w:fldChar w:fldCharType="end"/>
      </w:r>
    </w:p>
    <w:p w14:paraId="1BBBCA11" w14:textId="3FA61042" w:rsidR="00756E7D" w:rsidRDefault="00756E7D">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Messaging</w:t>
      </w:r>
      <w:r>
        <w:tab/>
      </w:r>
      <w:r>
        <w:fldChar w:fldCharType="begin" w:fldLock="1"/>
      </w:r>
      <w:r>
        <w:instrText xml:space="preserve"> PAGEREF _Toc65946724 \h </w:instrText>
      </w:r>
      <w:r>
        <w:fldChar w:fldCharType="separate"/>
      </w:r>
      <w:r>
        <w:t>77</w:t>
      </w:r>
      <w:r>
        <w:fldChar w:fldCharType="end"/>
      </w:r>
    </w:p>
    <w:p w14:paraId="0E43B463" w14:textId="1DE7E87A" w:rsidR="00756E7D" w:rsidRDefault="00756E7D">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_Toc65946725 \h </w:instrText>
      </w:r>
      <w:r>
        <w:fldChar w:fldCharType="separate"/>
      </w:r>
      <w:r>
        <w:t>77</w:t>
      </w:r>
      <w:r>
        <w:fldChar w:fldCharType="end"/>
      </w:r>
    </w:p>
    <w:p w14:paraId="566BF502" w14:textId="546DD283" w:rsidR="00756E7D" w:rsidRDefault="00756E7D">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LI at the MMS Proxy-Relay</w:t>
      </w:r>
      <w:r>
        <w:tab/>
      </w:r>
      <w:r>
        <w:fldChar w:fldCharType="begin" w:fldLock="1"/>
      </w:r>
      <w:r>
        <w:instrText xml:space="preserve"> PAGEREF _Toc65946726 \h </w:instrText>
      </w:r>
      <w:r>
        <w:fldChar w:fldCharType="separate"/>
      </w:r>
      <w:r>
        <w:t>77</w:t>
      </w:r>
      <w:r>
        <w:fldChar w:fldCharType="end"/>
      </w:r>
    </w:p>
    <w:p w14:paraId="06A32CAA" w14:textId="74957974" w:rsidR="00756E7D" w:rsidRDefault="00756E7D">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_Toc65946727 \h </w:instrText>
      </w:r>
      <w:r>
        <w:fldChar w:fldCharType="separate"/>
      </w:r>
      <w:r>
        <w:t>77</w:t>
      </w:r>
      <w:r>
        <w:fldChar w:fldCharType="end"/>
      </w:r>
    </w:p>
    <w:p w14:paraId="3CF52E8E" w14:textId="10D903C3" w:rsidR="00756E7D" w:rsidRDefault="00756E7D">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_Toc65946728 \h </w:instrText>
      </w:r>
      <w:r>
        <w:fldChar w:fldCharType="separate"/>
      </w:r>
      <w:r>
        <w:t>77</w:t>
      </w:r>
      <w:r>
        <w:fldChar w:fldCharType="end"/>
      </w:r>
    </w:p>
    <w:p w14:paraId="2507CB4A" w14:textId="5A792EAF" w:rsidR="00756E7D" w:rsidRDefault="00756E7D">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Generation of xCC over LI_X3</w:t>
      </w:r>
      <w:r>
        <w:tab/>
      </w:r>
      <w:r>
        <w:fldChar w:fldCharType="begin" w:fldLock="1"/>
      </w:r>
      <w:r>
        <w:instrText xml:space="preserve"> PAGEREF _Toc65946729 \h </w:instrText>
      </w:r>
      <w:r>
        <w:fldChar w:fldCharType="separate"/>
      </w:r>
      <w:r>
        <w:t>77</w:t>
      </w:r>
      <w:r>
        <w:fldChar w:fldCharType="end"/>
      </w:r>
    </w:p>
    <w:p w14:paraId="370E9739" w14:textId="3F78893B" w:rsidR="00756E7D" w:rsidRDefault="00756E7D">
      <w:pPr>
        <w:pStyle w:val="TOC4"/>
        <w:rPr>
          <w:rFonts w:asciiTheme="minorHAnsi" w:eastAsiaTheme="minorEastAsia" w:hAnsiTheme="minorHAnsi" w:cstheme="minorBidi"/>
          <w:sz w:val="22"/>
          <w:szCs w:val="22"/>
          <w:lang w:eastAsia="en-GB"/>
        </w:rPr>
      </w:pPr>
      <w:r>
        <w:t>7.4.2.4</w:t>
      </w:r>
      <w:r>
        <w:rPr>
          <w:rFonts w:asciiTheme="minorHAnsi" w:eastAsiaTheme="minorEastAsia" w:hAnsiTheme="minorHAnsi" w:cstheme="minorBidi"/>
          <w:sz w:val="22"/>
          <w:szCs w:val="22"/>
          <w:lang w:eastAsia="en-GB"/>
        </w:rPr>
        <w:tab/>
      </w:r>
      <w:r>
        <w:t>MMS Record Generation Cases</w:t>
      </w:r>
      <w:r>
        <w:tab/>
      </w:r>
      <w:r>
        <w:fldChar w:fldCharType="begin" w:fldLock="1"/>
      </w:r>
      <w:r>
        <w:instrText xml:space="preserve"> PAGEREF _Toc65946730 \h </w:instrText>
      </w:r>
      <w:r>
        <w:fldChar w:fldCharType="separate"/>
      </w:r>
      <w:r>
        <w:t>77</w:t>
      </w:r>
      <w:r>
        <w:fldChar w:fldCharType="end"/>
      </w:r>
    </w:p>
    <w:p w14:paraId="45CC282B" w14:textId="72D3D0D9" w:rsidR="00756E7D" w:rsidRDefault="00756E7D">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MMS Records</w:t>
      </w:r>
      <w:r>
        <w:tab/>
      </w:r>
      <w:r>
        <w:fldChar w:fldCharType="begin" w:fldLock="1"/>
      </w:r>
      <w:r>
        <w:instrText xml:space="preserve"> PAGEREF _Toc65946731 \h </w:instrText>
      </w:r>
      <w:r>
        <w:fldChar w:fldCharType="separate"/>
      </w:r>
      <w:r>
        <w:t>78</w:t>
      </w:r>
      <w:r>
        <w:fldChar w:fldCharType="end"/>
      </w:r>
    </w:p>
    <w:p w14:paraId="442DD7E2" w14:textId="7CE515D6" w:rsidR="00756E7D" w:rsidRDefault="00756E7D">
      <w:pPr>
        <w:pStyle w:val="TOC4"/>
        <w:rPr>
          <w:rFonts w:asciiTheme="minorHAnsi" w:eastAsiaTheme="minorEastAsia" w:hAnsiTheme="minorHAnsi" w:cstheme="minorBidi"/>
          <w:sz w:val="22"/>
          <w:szCs w:val="22"/>
          <w:lang w:eastAsia="en-GB"/>
        </w:rPr>
      </w:pPr>
      <w:r>
        <w:t>7.4.3.1</w:t>
      </w:r>
      <w:r>
        <w:rPr>
          <w:rFonts w:asciiTheme="minorHAnsi" w:eastAsiaTheme="minorEastAsia" w:hAnsiTheme="minorHAnsi" w:cstheme="minorBidi"/>
          <w:sz w:val="22"/>
          <w:szCs w:val="22"/>
          <w:lang w:eastAsia="en-GB"/>
        </w:rPr>
        <w:tab/>
      </w:r>
      <w:r>
        <w:t>MMSSend</w:t>
      </w:r>
      <w:r>
        <w:tab/>
      </w:r>
      <w:r>
        <w:fldChar w:fldCharType="begin" w:fldLock="1"/>
      </w:r>
      <w:r>
        <w:instrText xml:space="preserve"> PAGEREF _Toc65946732 \h </w:instrText>
      </w:r>
      <w:r>
        <w:fldChar w:fldCharType="separate"/>
      </w:r>
      <w:r>
        <w:t>78</w:t>
      </w:r>
      <w:r>
        <w:fldChar w:fldCharType="end"/>
      </w:r>
    </w:p>
    <w:p w14:paraId="2DBFBFE9" w14:textId="73B301F1" w:rsidR="00756E7D" w:rsidRDefault="00756E7D">
      <w:pPr>
        <w:pStyle w:val="TOC4"/>
        <w:rPr>
          <w:rFonts w:asciiTheme="minorHAnsi" w:eastAsiaTheme="minorEastAsia" w:hAnsiTheme="minorHAnsi" w:cstheme="minorBidi"/>
          <w:sz w:val="22"/>
          <w:szCs w:val="22"/>
          <w:lang w:eastAsia="en-GB"/>
        </w:rPr>
      </w:pPr>
      <w:r>
        <w:t>7.4.3.2</w:t>
      </w:r>
      <w:r>
        <w:rPr>
          <w:rFonts w:asciiTheme="minorHAnsi" w:eastAsiaTheme="minorEastAsia" w:hAnsiTheme="minorHAnsi" w:cstheme="minorBidi"/>
          <w:sz w:val="22"/>
          <w:szCs w:val="22"/>
          <w:lang w:eastAsia="en-GB"/>
        </w:rPr>
        <w:tab/>
      </w:r>
      <w:r>
        <w:t>MMSSendByNonLocalTarget</w:t>
      </w:r>
      <w:r>
        <w:tab/>
      </w:r>
      <w:r>
        <w:fldChar w:fldCharType="begin" w:fldLock="1"/>
      </w:r>
      <w:r>
        <w:instrText xml:space="preserve"> PAGEREF _Toc65946733 \h </w:instrText>
      </w:r>
      <w:r>
        <w:fldChar w:fldCharType="separate"/>
      </w:r>
      <w:r>
        <w:t>80</w:t>
      </w:r>
      <w:r>
        <w:fldChar w:fldCharType="end"/>
      </w:r>
    </w:p>
    <w:p w14:paraId="30321A13" w14:textId="67106D8F" w:rsidR="00756E7D" w:rsidRDefault="00756E7D">
      <w:pPr>
        <w:pStyle w:val="TOC4"/>
        <w:rPr>
          <w:rFonts w:asciiTheme="minorHAnsi" w:eastAsiaTheme="minorEastAsia" w:hAnsiTheme="minorHAnsi" w:cstheme="minorBidi"/>
          <w:sz w:val="22"/>
          <w:szCs w:val="22"/>
          <w:lang w:eastAsia="en-GB"/>
        </w:rPr>
      </w:pPr>
      <w:r>
        <w:t>7.4.3.3</w:t>
      </w:r>
      <w:r>
        <w:rPr>
          <w:rFonts w:asciiTheme="minorHAnsi" w:eastAsiaTheme="minorEastAsia" w:hAnsiTheme="minorHAnsi" w:cstheme="minorBidi"/>
          <w:sz w:val="22"/>
          <w:szCs w:val="22"/>
          <w:lang w:eastAsia="en-GB"/>
        </w:rPr>
        <w:tab/>
      </w:r>
      <w:r>
        <w:t>MMSNotification</w:t>
      </w:r>
      <w:r>
        <w:tab/>
      </w:r>
      <w:r>
        <w:fldChar w:fldCharType="begin" w:fldLock="1"/>
      </w:r>
      <w:r>
        <w:instrText xml:space="preserve"> PAGEREF _Toc65946734 \h </w:instrText>
      </w:r>
      <w:r>
        <w:fldChar w:fldCharType="separate"/>
      </w:r>
      <w:r>
        <w:t>82</w:t>
      </w:r>
      <w:r>
        <w:fldChar w:fldCharType="end"/>
      </w:r>
    </w:p>
    <w:p w14:paraId="0D1F08DF" w14:textId="7A1BC8DC" w:rsidR="00756E7D" w:rsidRDefault="00756E7D">
      <w:pPr>
        <w:pStyle w:val="TOC4"/>
        <w:rPr>
          <w:rFonts w:asciiTheme="minorHAnsi" w:eastAsiaTheme="minorEastAsia" w:hAnsiTheme="minorHAnsi" w:cstheme="minorBidi"/>
          <w:sz w:val="22"/>
          <w:szCs w:val="22"/>
          <w:lang w:eastAsia="en-GB"/>
        </w:rPr>
      </w:pPr>
      <w:r>
        <w:t>7.4.3.4</w:t>
      </w:r>
      <w:r>
        <w:rPr>
          <w:rFonts w:asciiTheme="minorHAnsi" w:eastAsiaTheme="minorEastAsia" w:hAnsiTheme="minorHAnsi" w:cstheme="minorBidi"/>
          <w:sz w:val="22"/>
          <w:szCs w:val="22"/>
          <w:lang w:eastAsia="en-GB"/>
        </w:rPr>
        <w:tab/>
      </w:r>
      <w:r>
        <w:t>MMSSendToNonLocalTarget</w:t>
      </w:r>
      <w:r>
        <w:tab/>
      </w:r>
      <w:r>
        <w:fldChar w:fldCharType="begin" w:fldLock="1"/>
      </w:r>
      <w:r>
        <w:instrText xml:space="preserve"> PAGEREF _Toc65946735 \h </w:instrText>
      </w:r>
      <w:r>
        <w:fldChar w:fldCharType="separate"/>
      </w:r>
      <w:r>
        <w:t>82</w:t>
      </w:r>
      <w:r>
        <w:fldChar w:fldCharType="end"/>
      </w:r>
    </w:p>
    <w:p w14:paraId="7AA40ECD" w14:textId="0F209065" w:rsidR="00756E7D" w:rsidRDefault="00756E7D">
      <w:pPr>
        <w:pStyle w:val="TOC4"/>
        <w:rPr>
          <w:rFonts w:asciiTheme="minorHAnsi" w:eastAsiaTheme="minorEastAsia" w:hAnsiTheme="minorHAnsi" w:cstheme="minorBidi"/>
          <w:sz w:val="22"/>
          <w:szCs w:val="22"/>
          <w:lang w:eastAsia="en-GB"/>
        </w:rPr>
      </w:pPr>
      <w:r>
        <w:t>7.4.3.5</w:t>
      </w:r>
      <w:r>
        <w:rPr>
          <w:rFonts w:asciiTheme="minorHAnsi" w:eastAsiaTheme="minorEastAsia" w:hAnsiTheme="minorHAnsi" w:cstheme="minorBidi"/>
          <w:sz w:val="22"/>
          <w:szCs w:val="22"/>
          <w:lang w:eastAsia="en-GB"/>
        </w:rPr>
        <w:tab/>
      </w:r>
      <w:r>
        <w:t>MMSNotificationResponse</w:t>
      </w:r>
      <w:r>
        <w:tab/>
      </w:r>
      <w:r>
        <w:fldChar w:fldCharType="begin" w:fldLock="1"/>
      </w:r>
      <w:r>
        <w:instrText xml:space="preserve"> PAGEREF _Toc65946736 \h </w:instrText>
      </w:r>
      <w:r>
        <w:fldChar w:fldCharType="separate"/>
      </w:r>
      <w:r>
        <w:t>84</w:t>
      </w:r>
      <w:r>
        <w:fldChar w:fldCharType="end"/>
      </w:r>
    </w:p>
    <w:p w14:paraId="02D8CCBB" w14:textId="3A6FB36C" w:rsidR="00756E7D" w:rsidRDefault="00756E7D">
      <w:pPr>
        <w:pStyle w:val="TOC4"/>
        <w:rPr>
          <w:rFonts w:asciiTheme="minorHAnsi" w:eastAsiaTheme="minorEastAsia" w:hAnsiTheme="minorHAnsi" w:cstheme="minorBidi"/>
          <w:sz w:val="22"/>
          <w:szCs w:val="22"/>
          <w:lang w:eastAsia="en-GB"/>
        </w:rPr>
      </w:pPr>
      <w:r>
        <w:t>7.4.3.6</w:t>
      </w:r>
      <w:r>
        <w:rPr>
          <w:rFonts w:asciiTheme="minorHAnsi" w:eastAsiaTheme="minorEastAsia" w:hAnsiTheme="minorHAnsi" w:cstheme="minorBidi"/>
          <w:sz w:val="22"/>
          <w:szCs w:val="22"/>
          <w:lang w:eastAsia="en-GB"/>
        </w:rPr>
        <w:tab/>
      </w:r>
      <w:r>
        <w:t>MMSRetrieval</w:t>
      </w:r>
      <w:r>
        <w:tab/>
      </w:r>
      <w:r>
        <w:fldChar w:fldCharType="begin" w:fldLock="1"/>
      </w:r>
      <w:r>
        <w:instrText xml:space="preserve"> PAGEREF _Toc65946737 \h </w:instrText>
      </w:r>
      <w:r>
        <w:fldChar w:fldCharType="separate"/>
      </w:r>
      <w:r>
        <w:t>84</w:t>
      </w:r>
      <w:r>
        <w:fldChar w:fldCharType="end"/>
      </w:r>
    </w:p>
    <w:p w14:paraId="5232D7F5" w14:textId="4DED456A" w:rsidR="00756E7D" w:rsidRDefault="00756E7D">
      <w:pPr>
        <w:pStyle w:val="TOC4"/>
        <w:rPr>
          <w:rFonts w:asciiTheme="minorHAnsi" w:eastAsiaTheme="minorEastAsia" w:hAnsiTheme="minorHAnsi" w:cstheme="minorBidi"/>
          <w:sz w:val="22"/>
          <w:szCs w:val="22"/>
          <w:lang w:eastAsia="en-GB"/>
        </w:rPr>
      </w:pPr>
      <w:r>
        <w:t>7.4.3.7</w:t>
      </w:r>
      <w:r>
        <w:rPr>
          <w:rFonts w:asciiTheme="minorHAnsi" w:eastAsiaTheme="minorEastAsia" w:hAnsiTheme="minorHAnsi" w:cstheme="minorBidi"/>
          <w:sz w:val="22"/>
          <w:szCs w:val="22"/>
          <w:lang w:eastAsia="en-GB"/>
        </w:rPr>
        <w:tab/>
      </w:r>
      <w:r>
        <w:t>MMSDeliveryAck</w:t>
      </w:r>
      <w:r>
        <w:tab/>
      </w:r>
      <w:r>
        <w:fldChar w:fldCharType="begin" w:fldLock="1"/>
      </w:r>
      <w:r>
        <w:instrText xml:space="preserve"> PAGEREF _Toc65946738 \h </w:instrText>
      </w:r>
      <w:r>
        <w:fldChar w:fldCharType="separate"/>
      </w:r>
      <w:r>
        <w:t>86</w:t>
      </w:r>
      <w:r>
        <w:fldChar w:fldCharType="end"/>
      </w:r>
    </w:p>
    <w:p w14:paraId="0393AA6D" w14:textId="739384D6" w:rsidR="00756E7D" w:rsidRDefault="00756E7D">
      <w:pPr>
        <w:pStyle w:val="TOC4"/>
        <w:rPr>
          <w:rFonts w:asciiTheme="minorHAnsi" w:eastAsiaTheme="minorEastAsia" w:hAnsiTheme="minorHAnsi" w:cstheme="minorBidi"/>
          <w:sz w:val="22"/>
          <w:szCs w:val="22"/>
          <w:lang w:eastAsia="en-GB"/>
        </w:rPr>
      </w:pPr>
      <w:r>
        <w:t>7.4.3.8</w:t>
      </w:r>
      <w:r>
        <w:rPr>
          <w:rFonts w:asciiTheme="minorHAnsi" w:eastAsiaTheme="minorEastAsia" w:hAnsiTheme="minorHAnsi" w:cstheme="minorBidi"/>
          <w:sz w:val="22"/>
          <w:szCs w:val="22"/>
          <w:lang w:eastAsia="en-GB"/>
        </w:rPr>
        <w:tab/>
      </w:r>
      <w:r>
        <w:t>MMSForward</w:t>
      </w:r>
      <w:r>
        <w:tab/>
      </w:r>
      <w:r>
        <w:fldChar w:fldCharType="begin" w:fldLock="1"/>
      </w:r>
      <w:r>
        <w:instrText xml:space="preserve"> PAGEREF _Toc65946739 \h </w:instrText>
      </w:r>
      <w:r>
        <w:fldChar w:fldCharType="separate"/>
      </w:r>
      <w:r>
        <w:t>86</w:t>
      </w:r>
      <w:r>
        <w:fldChar w:fldCharType="end"/>
      </w:r>
    </w:p>
    <w:p w14:paraId="52FDC89A" w14:textId="72B03D2B" w:rsidR="00756E7D" w:rsidRDefault="00756E7D">
      <w:pPr>
        <w:pStyle w:val="TOC4"/>
        <w:rPr>
          <w:rFonts w:asciiTheme="minorHAnsi" w:eastAsiaTheme="minorEastAsia" w:hAnsiTheme="minorHAnsi" w:cstheme="minorBidi"/>
          <w:sz w:val="22"/>
          <w:szCs w:val="22"/>
          <w:lang w:eastAsia="en-GB"/>
        </w:rPr>
      </w:pPr>
      <w:r>
        <w:t>7.4.3.9</w:t>
      </w:r>
      <w:r>
        <w:rPr>
          <w:rFonts w:asciiTheme="minorHAnsi" w:eastAsiaTheme="minorEastAsia" w:hAnsiTheme="minorHAnsi" w:cstheme="minorBidi"/>
          <w:sz w:val="22"/>
          <w:szCs w:val="22"/>
          <w:lang w:eastAsia="en-GB"/>
        </w:rPr>
        <w:tab/>
      </w:r>
      <w:r>
        <w:t>MMSDeleteFromRelay</w:t>
      </w:r>
      <w:r>
        <w:tab/>
      </w:r>
      <w:r>
        <w:fldChar w:fldCharType="begin" w:fldLock="1"/>
      </w:r>
      <w:r>
        <w:instrText xml:space="preserve"> PAGEREF _Toc65946740 \h </w:instrText>
      </w:r>
      <w:r>
        <w:fldChar w:fldCharType="separate"/>
      </w:r>
      <w:r>
        <w:t>88</w:t>
      </w:r>
      <w:r>
        <w:fldChar w:fldCharType="end"/>
      </w:r>
    </w:p>
    <w:p w14:paraId="6D058DD7" w14:textId="38B9E721" w:rsidR="00756E7D" w:rsidRDefault="00756E7D">
      <w:pPr>
        <w:pStyle w:val="TOC4"/>
        <w:rPr>
          <w:rFonts w:asciiTheme="minorHAnsi" w:eastAsiaTheme="minorEastAsia" w:hAnsiTheme="minorHAnsi" w:cstheme="minorBidi"/>
          <w:sz w:val="22"/>
          <w:szCs w:val="22"/>
          <w:lang w:eastAsia="en-GB"/>
        </w:rPr>
      </w:pPr>
      <w:r>
        <w:t>7.4.3.10</w:t>
      </w:r>
      <w:r>
        <w:rPr>
          <w:rFonts w:asciiTheme="minorHAnsi" w:eastAsiaTheme="minorEastAsia" w:hAnsiTheme="minorHAnsi" w:cstheme="minorBidi"/>
          <w:sz w:val="22"/>
          <w:szCs w:val="22"/>
          <w:lang w:eastAsia="en-GB"/>
        </w:rPr>
        <w:tab/>
      </w:r>
      <w:r>
        <w:t>MMSMBoxStore</w:t>
      </w:r>
      <w:r>
        <w:tab/>
      </w:r>
      <w:r>
        <w:fldChar w:fldCharType="begin" w:fldLock="1"/>
      </w:r>
      <w:r>
        <w:instrText xml:space="preserve"> PAGEREF _Toc65946741 \h </w:instrText>
      </w:r>
      <w:r>
        <w:fldChar w:fldCharType="separate"/>
      </w:r>
      <w:r>
        <w:t>89</w:t>
      </w:r>
      <w:r>
        <w:fldChar w:fldCharType="end"/>
      </w:r>
    </w:p>
    <w:p w14:paraId="091F5F67" w14:textId="12F53B95" w:rsidR="00756E7D" w:rsidRDefault="00756E7D">
      <w:pPr>
        <w:pStyle w:val="TOC4"/>
        <w:rPr>
          <w:rFonts w:asciiTheme="minorHAnsi" w:eastAsiaTheme="minorEastAsia" w:hAnsiTheme="minorHAnsi" w:cstheme="minorBidi"/>
          <w:sz w:val="22"/>
          <w:szCs w:val="22"/>
          <w:lang w:eastAsia="en-GB"/>
        </w:rPr>
      </w:pPr>
      <w:r>
        <w:t>7.4.3.11</w:t>
      </w:r>
      <w:r>
        <w:rPr>
          <w:rFonts w:asciiTheme="minorHAnsi" w:eastAsiaTheme="minorEastAsia" w:hAnsiTheme="minorHAnsi" w:cstheme="minorBidi"/>
          <w:sz w:val="22"/>
          <w:szCs w:val="22"/>
          <w:lang w:eastAsia="en-GB"/>
        </w:rPr>
        <w:tab/>
      </w:r>
      <w:r>
        <w:t>MMSMBoxUpload</w:t>
      </w:r>
      <w:r>
        <w:tab/>
      </w:r>
      <w:r>
        <w:fldChar w:fldCharType="begin" w:fldLock="1"/>
      </w:r>
      <w:r>
        <w:instrText xml:space="preserve"> PAGEREF _Toc65946742 \h </w:instrText>
      </w:r>
      <w:r>
        <w:fldChar w:fldCharType="separate"/>
      </w:r>
      <w:r>
        <w:t>89</w:t>
      </w:r>
      <w:r>
        <w:fldChar w:fldCharType="end"/>
      </w:r>
    </w:p>
    <w:p w14:paraId="139BB448" w14:textId="7BD915C5" w:rsidR="00756E7D" w:rsidRDefault="00756E7D">
      <w:pPr>
        <w:pStyle w:val="TOC4"/>
        <w:rPr>
          <w:rFonts w:asciiTheme="minorHAnsi" w:eastAsiaTheme="minorEastAsia" w:hAnsiTheme="minorHAnsi" w:cstheme="minorBidi"/>
          <w:sz w:val="22"/>
          <w:szCs w:val="22"/>
          <w:lang w:eastAsia="en-GB"/>
        </w:rPr>
      </w:pPr>
      <w:r>
        <w:t>7.4.3.12</w:t>
      </w:r>
      <w:r>
        <w:rPr>
          <w:rFonts w:asciiTheme="minorHAnsi" w:eastAsiaTheme="minorEastAsia" w:hAnsiTheme="minorHAnsi" w:cstheme="minorBidi"/>
          <w:sz w:val="22"/>
          <w:szCs w:val="22"/>
          <w:lang w:eastAsia="en-GB"/>
        </w:rPr>
        <w:tab/>
      </w:r>
      <w:r>
        <w:t>MMSMBoxDelete</w:t>
      </w:r>
      <w:r>
        <w:tab/>
      </w:r>
      <w:r>
        <w:fldChar w:fldCharType="begin" w:fldLock="1"/>
      </w:r>
      <w:r>
        <w:instrText xml:space="preserve"> PAGEREF _Toc65946743 \h </w:instrText>
      </w:r>
      <w:r>
        <w:fldChar w:fldCharType="separate"/>
      </w:r>
      <w:r>
        <w:t>90</w:t>
      </w:r>
      <w:r>
        <w:fldChar w:fldCharType="end"/>
      </w:r>
    </w:p>
    <w:p w14:paraId="575FFB08" w14:textId="47A9DC63" w:rsidR="00756E7D" w:rsidRDefault="00756E7D">
      <w:pPr>
        <w:pStyle w:val="TOC4"/>
        <w:rPr>
          <w:rFonts w:asciiTheme="minorHAnsi" w:eastAsiaTheme="minorEastAsia" w:hAnsiTheme="minorHAnsi" w:cstheme="minorBidi"/>
          <w:sz w:val="22"/>
          <w:szCs w:val="22"/>
          <w:lang w:eastAsia="en-GB"/>
        </w:rPr>
      </w:pPr>
      <w:r>
        <w:t>7.4.3.13</w:t>
      </w:r>
      <w:r>
        <w:rPr>
          <w:rFonts w:asciiTheme="minorHAnsi" w:eastAsiaTheme="minorEastAsia" w:hAnsiTheme="minorHAnsi" w:cstheme="minorBidi"/>
          <w:sz w:val="22"/>
          <w:szCs w:val="22"/>
          <w:lang w:eastAsia="en-GB"/>
        </w:rPr>
        <w:tab/>
      </w:r>
      <w:r>
        <w:t>MMSDeliveryReport</w:t>
      </w:r>
      <w:r>
        <w:tab/>
      </w:r>
      <w:r>
        <w:fldChar w:fldCharType="begin" w:fldLock="1"/>
      </w:r>
      <w:r>
        <w:instrText xml:space="preserve"> PAGEREF _Toc65946744 \h </w:instrText>
      </w:r>
      <w:r>
        <w:fldChar w:fldCharType="separate"/>
      </w:r>
      <w:r>
        <w:t>90</w:t>
      </w:r>
      <w:r>
        <w:fldChar w:fldCharType="end"/>
      </w:r>
    </w:p>
    <w:p w14:paraId="182E49AF" w14:textId="008FA871" w:rsidR="00756E7D" w:rsidRDefault="00756E7D">
      <w:pPr>
        <w:pStyle w:val="TOC4"/>
        <w:rPr>
          <w:rFonts w:asciiTheme="minorHAnsi" w:eastAsiaTheme="minorEastAsia" w:hAnsiTheme="minorHAnsi" w:cstheme="minorBidi"/>
          <w:sz w:val="22"/>
          <w:szCs w:val="22"/>
          <w:lang w:eastAsia="en-GB"/>
        </w:rPr>
      </w:pPr>
      <w:r>
        <w:t>7.4.3.14</w:t>
      </w:r>
      <w:r>
        <w:rPr>
          <w:rFonts w:asciiTheme="minorHAnsi" w:eastAsiaTheme="minorEastAsia" w:hAnsiTheme="minorHAnsi" w:cstheme="minorBidi"/>
          <w:sz w:val="22"/>
          <w:szCs w:val="22"/>
          <w:lang w:eastAsia="en-GB"/>
        </w:rPr>
        <w:tab/>
      </w:r>
      <w:r>
        <w:t>MMSDeliveryReportNonLocalTarget</w:t>
      </w:r>
      <w:r>
        <w:tab/>
      </w:r>
      <w:r>
        <w:fldChar w:fldCharType="begin" w:fldLock="1"/>
      </w:r>
      <w:r>
        <w:instrText xml:space="preserve"> PAGEREF _Toc65946745 \h </w:instrText>
      </w:r>
      <w:r>
        <w:fldChar w:fldCharType="separate"/>
      </w:r>
      <w:r>
        <w:t>91</w:t>
      </w:r>
      <w:r>
        <w:fldChar w:fldCharType="end"/>
      </w:r>
    </w:p>
    <w:p w14:paraId="42CD8801" w14:textId="5A22EE62" w:rsidR="00756E7D" w:rsidRDefault="00756E7D">
      <w:pPr>
        <w:pStyle w:val="TOC4"/>
        <w:rPr>
          <w:rFonts w:asciiTheme="minorHAnsi" w:eastAsiaTheme="minorEastAsia" w:hAnsiTheme="minorHAnsi" w:cstheme="minorBidi"/>
          <w:sz w:val="22"/>
          <w:szCs w:val="22"/>
          <w:lang w:eastAsia="en-GB"/>
        </w:rPr>
      </w:pPr>
      <w:r>
        <w:t>7.4.3.15</w:t>
      </w:r>
      <w:r>
        <w:rPr>
          <w:rFonts w:asciiTheme="minorHAnsi" w:eastAsiaTheme="minorEastAsia" w:hAnsiTheme="minorHAnsi" w:cstheme="minorBidi"/>
          <w:sz w:val="22"/>
          <w:szCs w:val="22"/>
          <w:lang w:eastAsia="en-GB"/>
        </w:rPr>
        <w:tab/>
      </w:r>
      <w:r>
        <w:t>MMSReadReport</w:t>
      </w:r>
      <w:r>
        <w:tab/>
      </w:r>
      <w:r>
        <w:fldChar w:fldCharType="begin" w:fldLock="1"/>
      </w:r>
      <w:r>
        <w:instrText xml:space="preserve"> PAGEREF _Toc65946746 \h </w:instrText>
      </w:r>
      <w:r>
        <w:fldChar w:fldCharType="separate"/>
      </w:r>
      <w:r>
        <w:t>92</w:t>
      </w:r>
      <w:r>
        <w:fldChar w:fldCharType="end"/>
      </w:r>
    </w:p>
    <w:p w14:paraId="61E76880" w14:textId="1B2A652E" w:rsidR="00756E7D" w:rsidRDefault="00756E7D">
      <w:pPr>
        <w:pStyle w:val="TOC4"/>
        <w:rPr>
          <w:rFonts w:asciiTheme="minorHAnsi" w:eastAsiaTheme="minorEastAsia" w:hAnsiTheme="minorHAnsi" w:cstheme="minorBidi"/>
          <w:sz w:val="22"/>
          <w:szCs w:val="22"/>
          <w:lang w:eastAsia="en-GB"/>
        </w:rPr>
      </w:pPr>
      <w:r>
        <w:t>7.4.3.16</w:t>
      </w:r>
      <w:r>
        <w:rPr>
          <w:rFonts w:asciiTheme="minorHAnsi" w:eastAsiaTheme="minorEastAsia" w:hAnsiTheme="minorHAnsi" w:cstheme="minorBidi"/>
          <w:sz w:val="22"/>
          <w:szCs w:val="22"/>
          <w:lang w:eastAsia="en-GB"/>
        </w:rPr>
        <w:tab/>
      </w:r>
      <w:r>
        <w:t>MMSReadReportNonLocalTarget</w:t>
      </w:r>
      <w:r>
        <w:tab/>
      </w:r>
      <w:r>
        <w:fldChar w:fldCharType="begin" w:fldLock="1"/>
      </w:r>
      <w:r>
        <w:instrText xml:space="preserve"> PAGEREF _Toc65946747 \h </w:instrText>
      </w:r>
      <w:r>
        <w:fldChar w:fldCharType="separate"/>
      </w:r>
      <w:r>
        <w:t>93</w:t>
      </w:r>
      <w:r>
        <w:fldChar w:fldCharType="end"/>
      </w:r>
    </w:p>
    <w:p w14:paraId="05A0E40D" w14:textId="1DB6BCC8" w:rsidR="00756E7D" w:rsidRDefault="00756E7D">
      <w:pPr>
        <w:pStyle w:val="TOC4"/>
        <w:rPr>
          <w:rFonts w:asciiTheme="minorHAnsi" w:eastAsiaTheme="minorEastAsia" w:hAnsiTheme="minorHAnsi" w:cstheme="minorBidi"/>
          <w:sz w:val="22"/>
          <w:szCs w:val="22"/>
          <w:lang w:eastAsia="en-GB"/>
        </w:rPr>
      </w:pPr>
      <w:r>
        <w:t>7.4.3.17</w:t>
      </w:r>
      <w:r>
        <w:rPr>
          <w:rFonts w:asciiTheme="minorHAnsi" w:eastAsiaTheme="minorEastAsia" w:hAnsiTheme="minorHAnsi" w:cstheme="minorBidi"/>
          <w:sz w:val="22"/>
          <w:szCs w:val="22"/>
          <w:lang w:eastAsia="en-GB"/>
        </w:rPr>
        <w:tab/>
      </w:r>
      <w:r>
        <w:t>MMSCancel</w:t>
      </w:r>
      <w:r>
        <w:tab/>
      </w:r>
      <w:r>
        <w:fldChar w:fldCharType="begin" w:fldLock="1"/>
      </w:r>
      <w:r>
        <w:instrText xml:space="preserve"> PAGEREF _Toc65946748 \h </w:instrText>
      </w:r>
      <w:r>
        <w:fldChar w:fldCharType="separate"/>
      </w:r>
      <w:r>
        <w:t>94</w:t>
      </w:r>
      <w:r>
        <w:fldChar w:fldCharType="end"/>
      </w:r>
    </w:p>
    <w:p w14:paraId="08596945" w14:textId="0216728C" w:rsidR="00756E7D" w:rsidRDefault="00756E7D">
      <w:pPr>
        <w:pStyle w:val="TOC4"/>
        <w:rPr>
          <w:rFonts w:asciiTheme="minorHAnsi" w:eastAsiaTheme="minorEastAsia" w:hAnsiTheme="minorHAnsi" w:cstheme="minorBidi"/>
          <w:sz w:val="22"/>
          <w:szCs w:val="22"/>
          <w:lang w:eastAsia="en-GB"/>
        </w:rPr>
      </w:pPr>
      <w:r>
        <w:t>7.4.3.18</w:t>
      </w:r>
      <w:r>
        <w:rPr>
          <w:rFonts w:asciiTheme="minorHAnsi" w:eastAsiaTheme="minorEastAsia" w:hAnsiTheme="minorHAnsi" w:cstheme="minorBidi"/>
          <w:sz w:val="22"/>
          <w:szCs w:val="22"/>
          <w:lang w:eastAsia="en-GB"/>
        </w:rPr>
        <w:tab/>
      </w:r>
      <w:r>
        <w:t>MMSMBoxViewRequest</w:t>
      </w:r>
      <w:r>
        <w:tab/>
      </w:r>
      <w:r>
        <w:fldChar w:fldCharType="begin" w:fldLock="1"/>
      </w:r>
      <w:r>
        <w:instrText xml:space="preserve"> PAGEREF _Toc65946749 \h </w:instrText>
      </w:r>
      <w:r>
        <w:fldChar w:fldCharType="separate"/>
      </w:r>
      <w:r>
        <w:t>94</w:t>
      </w:r>
      <w:r>
        <w:fldChar w:fldCharType="end"/>
      </w:r>
    </w:p>
    <w:p w14:paraId="6928256D" w14:textId="3C7C3535" w:rsidR="00756E7D" w:rsidRDefault="00756E7D">
      <w:pPr>
        <w:pStyle w:val="TOC4"/>
        <w:rPr>
          <w:rFonts w:asciiTheme="minorHAnsi" w:eastAsiaTheme="minorEastAsia" w:hAnsiTheme="minorHAnsi" w:cstheme="minorBidi"/>
          <w:sz w:val="22"/>
          <w:szCs w:val="22"/>
          <w:lang w:eastAsia="en-GB"/>
        </w:rPr>
      </w:pPr>
      <w:r>
        <w:t>7.4.3.19</w:t>
      </w:r>
      <w:r>
        <w:rPr>
          <w:rFonts w:asciiTheme="minorHAnsi" w:eastAsiaTheme="minorEastAsia" w:hAnsiTheme="minorHAnsi" w:cstheme="minorBidi"/>
          <w:sz w:val="22"/>
          <w:szCs w:val="22"/>
          <w:lang w:eastAsia="en-GB"/>
        </w:rPr>
        <w:tab/>
      </w:r>
      <w:r>
        <w:t>MMSMBoxViewResponse</w:t>
      </w:r>
      <w:r>
        <w:tab/>
      </w:r>
      <w:r>
        <w:fldChar w:fldCharType="begin" w:fldLock="1"/>
      </w:r>
      <w:r>
        <w:instrText xml:space="preserve"> PAGEREF _Toc65946750 \h </w:instrText>
      </w:r>
      <w:r>
        <w:fldChar w:fldCharType="separate"/>
      </w:r>
      <w:r>
        <w:t>95</w:t>
      </w:r>
      <w:r>
        <w:fldChar w:fldCharType="end"/>
      </w:r>
    </w:p>
    <w:p w14:paraId="4430AAA1" w14:textId="1471E0E2" w:rsidR="00756E7D" w:rsidRDefault="00756E7D">
      <w:pPr>
        <w:pStyle w:val="TOC4"/>
        <w:rPr>
          <w:rFonts w:asciiTheme="minorHAnsi" w:eastAsiaTheme="minorEastAsia" w:hAnsiTheme="minorHAnsi" w:cstheme="minorBidi"/>
          <w:sz w:val="22"/>
          <w:szCs w:val="22"/>
          <w:lang w:eastAsia="en-GB"/>
        </w:rPr>
      </w:pPr>
      <w:r>
        <w:t>7.4.3.20</w:t>
      </w:r>
      <w:r>
        <w:rPr>
          <w:rFonts w:asciiTheme="minorHAnsi" w:eastAsiaTheme="minorEastAsia" w:hAnsiTheme="minorHAnsi" w:cstheme="minorBidi"/>
          <w:sz w:val="22"/>
          <w:szCs w:val="22"/>
          <w:lang w:eastAsia="en-GB"/>
        </w:rPr>
        <w:tab/>
      </w:r>
      <w:r>
        <w:t>MMBoxDescription</w:t>
      </w:r>
      <w:r>
        <w:tab/>
      </w:r>
      <w:r>
        <w:fldChar w:fldCharType="begin" w:fldLock="1"/>
      </w:r>
      <w:r>
        <w:instrText xml:space="preserve"> PAGEREF _Toc65946751 \h </w:instrText>
      </w:r>
      <w:r>
        <w:fldChar w:fldCharType="separate"/>
      </w:r>
      <w:r>
        <w:t>96</w:t>
      </w:r>
      <w:r>
        <w:fldChar w:fldCharType="end"/>
      </w:r>
    </w:p>
    <w:p w14:paraId="1A0EA8C6" w14:textId="196A4B0A" w:rsidR="00756E7D" w:rsidRDefault="00756E7D">
      <w:pPr>
        <w:pStyle w:val="TOC4"/>
        <w:rPr>
          <w:rFonts w:asciiTheme="minorHAnsi" w:eastAsiaTheme="minorEastAsia" w:hAnsiTheme="minorHAnsi" w:cstheme="minorBidi"/>
          <w:sz w:val="22"/>
          <w:szCs w:val="22"/>
          <w:lang w:eastAsia="en-GB"/>
        </w:rPr>
      </w:pPr>
      <w:r>
        <w:t>7.4.3.21</w:t>
      </w:r>
      <w:r>
        <w:rPr>
          <w:rFonts w:asciiTheme="minorHAnsi" w:eastAsiaTheme="minorEastAsia" w:hAnsiTheme="minorHAnsi" w:cstheme="minorBidi"/>
          <w:sz w:val="22"/>
          <w:szCs w:val="22"/>
          <w:lang w:eastAsia="en-GB"/>
        </w:rPr>
        <w:tab/>
      </w:r>
      <w:r>
        <w:t>MMS Content</w:t>
      </w:r>
      <w:r>
        <w:tab/>
      </w:r>
      <w:r>
        <w:fldChar w:fldCharType="begin" w:fldLock="1"/>
      </w:r>
      <w:r>
        <w:instrText xml:space="preserve"> PAGEREF _Toc65946752 \h </w:instrText>
      </w:r>
      <w:r>
        <w:fldChar w:fldCharType="separate"/>
      </w:r>
      <w:r>
        <w:t>98</w:t>
      </w:r>
      <w:r>
        <w:fldChar w:fldCharType="end"/>
      </w:r>
    </w:p>
    <w:p w14:paraId="3F6D75F1" w14:textId="3B1D6B8B" w:rsidR="00756E7D" w:rsidRDefault="00756E7D">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IRI and CC Generation</w:t>
      </w:r>
      <w:r>
        <w:tab/>
      </w:r>
      <w:r>
        <w:fldChar w:fldCharType="begin" w:fldLock="1"/>
      </w:r>
      <w:r>
        <w:instrText xml:space="preserve"> PAGEREF _Toc65946753 \h </w:instrText>
      </w:r>
      <w:r>
        <w:fldChar w:fldCharType="separate"/>
      </w:r>
      <w:r>
        <w:t>98</w:t>
      </w:r>
      <w:r>
        <w:fldChar w:fldCharType="end"/>
      </w:r>
    </w:p>
    <w:p w14:paraId="6552795D" w14:textId="586993DB" w:rsidR="00756E7D" w:rsidRDefault="00756E7D">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_Toc65946754 \h </w:instrText>
      </w:r>
      <w:r>
        <w:fldChar w:fldCharType="separate"/>
      </w:r>
      <w:r>
        <w:t>98</w:t>
      </w:r>
      <w:r>
        <w:fldChar w:fldCharType="end"/>
      </w:r>
    </w:p>
    <w:p w14:paraId="2806C452" w14:textId="46582307" w:rsidR="00756E7D" w:rsidRDefault="00756E7D">
      <w:pPr>
        <w:pStyle w:val="TOC4"/>
        <w:rPr>
          <w:rFonts w:asciiTheme="minorHAnsi" w:eastAsiaTheme="minorEastAsia" w:hAnsiTheme="minorHAnsi" w:cstheme="minorBidi"/>
          <w:sz w:val="22"/>
          <w:szCs w:val="22"/>
          <w:lang w:eastAsia="en-GB"/>
        </w:rPr>
      </w:pPr>
      <w:r>
        <w:t>7.4.4.2</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_Toc65946755 \h </w:instrText>
      </w:r>
      <w:r>
        <w:fldChar w:fldCharType="separate"/>
      </w:r>
      <w:r>
        <w:t>98</w:t>
      </w:r>
      <w:r>
        <w:fldChar w:fldCharType="end"/>
      </w:r>
    </w:p>
    <w:p w14:paraId="26A647F8" w14:textId="2018C218" w:rsidR="00756E7D" w:rsidRDefault="00756E7D">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PTC service</w:t>
      </w:r>
      <w:r>
        <w:tab/>
      </w:r>
      <w:r>
        <w:fldChar w:fldCharType="begin" w:fldLock="1"/>
      </w:r>
      <w:r>
        <w:instrText xml:space="preserve"> PAGEREF _Toc65946756 \h </w:instrText>
      </w:r>
      <w:r>
        <w:fldChar w:fldCharType="separate"/>
      </w:r>
      <w:r>
        <w:t>98</w:t>
      </w:r>
      <w:r>
        <w:fldChar w:fldCharType="end"/>
      </w:r>
    </w:p>
    <w:p w14:paraId="5423C830" w14:textId="62BC7159" w:rsidR="00756E7D" w:rsidRDefault="00756E7D">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_Toc65946757 \h </w:instrText>
      </w:r>
      <w:r>
        <w:fldChar w:fldCharType="separate"/>
      </w:r>
      <w:r>
        <w:t>98</w:t>
      </w:r>
      <w:r>
        <w:fldChar w:fldCharType="end"/>
      </w:r>
    </w:p>
    <w:p w14:paraId="7BC3C422" w14:textId="37F8EC6B" w:rsidR="00756E7D" w:rsidRDefault="00756E7D">
      <w:pPr>
        <w:pStyle w:val="TOC4"/>
        <w:rPr>
          <w:rFonts w:asciiTheme="minorHAnsi" w:eastAsiaTheme="minorEastAsia" w:hAnsiTheme="minorHAnsi" w:cstheme="minorBidi"/>
          <w:sz w:val="22"/>
          <w:szCs w:val="22"/>
          <w:lang w:eastAsia="en-GB"/>
        </w:rPr>
      </w:pPr>
      <w:r>
        <w:t>7.5.1.1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_Toc65946758 \h </w:instrText>
      </w:r>
      <w:r>
        <w:fldChar w:fldCharType="separate"/>
      </w:r>
      <w:r>
        <w:t>99</w:t>
      </w:r>
      <w:r>
        <w:fldChar w:fldCharType="end"/>
      </w:r>
    </w:p>
    <w:p w14:paraId="20483F5E" w14:textId="71FD2E29" w:rsidR="00756E7D" w:rsidRDefault="00756E7D">
      <w:pPr>
        <w:pStyle w:val="TOC4"/>
        <w:rPr>
          <w:rFonts w:asciiTheme="minorHAnsi" w:eastAsiaTheme="minorEastAsia" w:hAnsiTheme="minorHAnsi" w:cstheme="minorBidi"/>
          <w:sz w:val="22"/>
          <w:szCs w:val="22"/>
          <w:lang w:eastAsia="en-GB"/>
        </w:rPr>
      </w:pPr>
      <w:r>
        <w:t>7.5.1.2</w:t>
      </w:r>
      <w:r>
        <w:rPr>
          <w:rFonts w:asciiTheme="minorHAnsi" w:eastAsiaTheme="minorEastAsia" w:hAnsiTheme="minorHAnsi" w:cstheme="minorBidi"/>
          <w:sz w:val="22"/>
          <w:szCs w:val="22"/>
          <w:lang w:eastAsia="en-GB"/>
        </w:rPr>
        <w:tab/>
      </w:r>
      <w:r>
        <w:t>Generating xIRI over LI_X2</w:t>
      </w:r>
      <w:r>
        <w:tab/>
      </w:r>
      <w:r>
        <w:fldChar w:fldCharType="begin" w:fldLock="1"/>
      </w:r>
      <w:r>
        <w:instrText xml:space="preserve"> PAGEREF _Toc65946759 \h </w:instrText>
      </w:r>
      <w:r>
        <w:fldChar w:fldCharType="separate"/>
      </w:r>
      <w:r>
        <w:t>99</w:t>
      </w:r>
      <w:r>
        <w:fldChar w:fldCharType="end"/>
      </w:r>
    </w:p>
    <w:p w14:paraId="0EB3CC19" w14:textId="238C0B48" w:rsidR="00756E7D" w:rsidRDefault="00756E7D">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IRI events</w:t>
      </w:r>
      <w:r>
        <w:tab/>
      </w:r>
      <w:r>
        <w:fldChar w:fldCharType="begin" w:fldLock="1"/>
      </w:r>
      <w:r>
        <w:instrText xml:space="preserve"> PAGEREF _Toc65946760 \h </w:instrText>
      </w:r>
      <w:r>
        <w:fldChar w:fldCharType="separate"/>
      </w:r>
      <w:r>
        <w:t>99</w:t>
      </w:r>
      <w:r>
        <w:fldChar w:fldCharType="end"/>
      </w:r>
    </w:p>
    <w:p w14:paraId="22A9917B" w14:textId="250A9B96" w:rsidR="00756E7D" w:rsidRDefault="00756E7D">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PTC registration</w:t>
      </w:r>
      <w:r>
        <w:tab/>
      </w:r>
      <w:r>
        <w:fldChar w:fldCharType="begin" w:fldLock="1"/>
      </w:r>
      <w:r>
        <w:instrText xml:space="preserve"> PAGEREF _Toc65946761 \h </w:instrText>
      </w:r>
      <w:r>
        <w:fldChar w:fldCharType="separate"/>
      </w:r>
      <w:r>
        <w:t>99</w:t>
      </w:r>
      <w:r>
        <w:fldChar w:fldCharType="end"/>
      </w:r>
    </w:p>
    <w:p w14:paraId="5E3EF093" w14:textId="2BF9B7F1" w:rsidR="00756E7D" w:rsidRDefault="00756E7D">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PTC session initiation</w:t>
      </w:r>
      <w:r>
        <w:tab/>
      </w:r>
      <w:r>
        <w:fldChar w:fldCharType="begin" w:fldLock="1"/>
      </w:r>
      <w:r>
        <w:instrText xml:space="preserve"> PAGEREF _Toc65946762 \h </w:instrText>
      </w:r>
      <w:r>
        <w:fldChar w:fldCharType="separate"/>
      </w:r>
      <w:r>
        <w:t>99</w:t>
      </w:r>
      <w:r>
        <w:fldChar w:fldCharType="end"/>
      </w:r>
    </w:p>
    <w:p w14:paraId="2FA02FE3" w14:textId="182F120D" w:rsidR="00756E7D" w:rsidRDefault="00756E7D">
      <w:pPr>
        <w:pStyle w:val="TOC4"/>
        <w:rPr>
          <w:rFonts w:asciiTheme="minorHAnsi" w:eastAsiaTheme="minorEastAsia" w:hAnsiTheme="minorHAnsi" w:cstheme="minorBidi"/>
          <w:sz w:val="22"/>
          <w:szCs w:val="22"/>
          <w:lang w:eastAsia="en-GB"/>
        </w:rPr>
      </w:pPr>
      <w:r>
        <w:t>7.5.2.3</w:t>
      </w:r>
      <w:r>
        <w:rPr>
          <w:rFonts w:asciiTheme="minorHAnsi" w:eastAsiaTheme="minorEastAsia" w:hAnsiTheme="minorHAnsi" w:cstheme="minorBidi"/>
          <w:sz w:val="22"/>
          <w:szCs w:val="22"/>
          <w:lang w:eastAsia="en-GB"/>
        </w:rPr>
        <w:tab/>
      </w:r>
      <w:r>
        <w:t>PTC session abandon attempt</w:t>
      </w:r>
      <w:r>
        <w:tab/>
      </w:r>
      <w:r>
        <w:fldChar w:fldCharType="begin" w:fldLock="1"/>
      </w:r>
      <w:r>
        <w:instrText xml:space="preserve"> PAGEREF _Toc65946763 \h </w:instrText>
      </w:r>
      <w:r>
        <w:fldChar w:fldCharType="separate"/>
      </w:r>
      <w:r>
        <w:t>100</w:t>
      </w:r>
      <w:r>
        <w:fldChar w:fldCharType="end"/>
      </w:r>
    </w:p>
    <w:p w14:paraId="2F59F44D" w14:textId="25C8723E" w:rsidR="00756E7D" w:rsidRDefault="00756E7D">
      <w:pPr>
        <w:pStyle w:val="TOC4"/>
        <w:rPr>
          <w:rFonts w:asciiTheme="minorHAnsi" w:eastAsiaTheme="minorEastAsia" w:hAnsiTheme="minorHAnsi" w:cstheme="minorBidi"/>
          <w:sz w:val="22"/>
          <w:szCs w:val="22"/>
          <w:lang w:eastAsia="en-GB"/>
        </w:rPr>
      </w:pPr>
      <w:r>
        <w:t>7.5.2.4</w:t>
      </w:r>
      <w:r>
        <w:rPr>
          <w:rFonts w:asciiTheme="minorHAnsi" w:eastAsiaTheme="minorEastAsia" w:hAnsiTheme="minorHAnsi" w:cstheme="minorBidi"/>
          <w:sz w:val="22"/>
          <w:szCs w:val="22"/>
          <w:lang w:eastAsia="en-GB"/>
        </w:rPr>
        <w:tab/>
      </w:r>
      <w:r>
        <w:t>PTC session start</w:t>
      </w:r>
      <w:r>
        <w:tab/>
      </w:r>
      <w:r>
        <w:fldChar w:fldCharType="begin" w:fldLock="1"/>
      </w:r>
      <w:r>
        <w:instrText xml:space="preserve"> PAGEREF _Toc65946764 \h </w:instrText>
      </w:r>
      <w:r>
        <w:fldChar w:fldCharType="separate"/>
      </w:r>
      <w:r>
        <w:t>101</w:t>
      </w:r>
      <w:r>
        <w:fldChar w:fldCharType="end"/>
      </w:r>
    </w:p>
    <w:p w14:paraId="28FE09D6" w14:textId="25E48768" w:rsidR="00756E7D" w:rsidRDefault="00756E7D">
      <w:pPr>
        <w:pStyle w:val="TOC4"/>
        <w:rPr>
          <w:rFonts w:asciiTheme="minorHAnsi" w:eastAsiaTheme="minorEastAsia" w:hAnsiTheme="minorHAnsi" w:cstheme="minorBidi"/>
          <w:sz w:val="22"/>
          <w:szCs w:val="22"/>
          <w:lang w:eastAsia="en-GB"/>
        </w:rPr>
      </w:pPr>
      <w:r>
        <w:t>7.5.2.5</w:t>
      </w:r>
      <w:r>
        <w:rPr>
          <w:rFonts w:asciiTheme="minorHAnsi" w:eastAsiaTheme="minorEastAsia" w:hAnsiTheme="minorHAnsi" w:cstheme="minorBidi"/>
          <w:sz w:val="22"/>
          <w:szCs w:val="22"/>
          <w:lang w:eastAsia="en-GB"/>
        </w:rPr>
        <w:tab/>
      </w:r>
      <w:r>
        <w:t>PTC session end</w:t>
      </w:r>
      <w:r>
        <w:tab/>
      </w:r>
      <w:r>
        <w:fldChar w:fldCharType="begin" w:fldLock="1"/>
      </w:r>
      <w:r>
        <w:instrText xml:space="preserve"> PAGEREF _Toc65946765 \h </w:instrText>
      </w:r>
      <w:r>
        <w:fldChar w:fldCharType="separate"/>
      </w:r>
      <w:r>
        <w:t>101</w:t>
      </w:r>
      <w:r>
        <w:fldChar w:fldCharType="end"/>
      </w:r>
    </w:p>
    <w:p w14:paraId="34CC24BE" w14:textId="77346A02" w:rsidR="00756E7D" w:rsidRDefault="00756E7D">
      <w:pPr>
        <w:pStyle w:val="TOC4"/>
        <w:rPr>
          <w:rFonts w:asciiTheme="minorHAnsi" w:eastAsiaTheme="minorEastAsia" w:hAnsiTheme="minorHAnsi" w:cstheme="minorBidi"/>
          <w:sz w:val="22"/>
          <w:szCs w:val="22"/>
          <w:lang w:eastAsia="en-GB"/>
        </w:rPr>
      </w:pPr>
      <w:r>
        <w:t>7.5.2.6</w:t>
      </w:r>
      <w:r>
        <w:rPr>
          <w:rFonts w:asciiTheme="minorHAnsi" w:eastAsiaTheme="minorEastAsia" w:hAnsiTheme="minorHAnsi" w:cstheme="minorBidi"/>
          <w:sz w:val="22"/>
          <w:szCs w:val="22"/>
          <w:lang w:eastAsia="en-GB"/>
        </w:rPr>
        <w:tab/>
      </w:r>
      <w:r>
        <w:t>PTC start of interception</w:t>
      </w:r>
      <w:r>
        <w:tab/>
      </w:r>
      <w:r>
        <w:fldChar w:fldCharType="begin" w:fldLock="1"/>
      </w:r>
      <w:r>
        <w:instrText xml:space="preserve"> PAGEREF _Toc65946766 \h </w:instrText>
      </w:r>
      <w:r>
        <w:fldChar w:fldCharType="separate"/>
      </w:r>
      <w:r>
        <w:t>102</w:t>
      </w:r>
      <w:r>
        <w:fldChar w:fldCharType="end"/>
      </w:r>
    </w:p>
    <w:p w14:paraId="16AA6A3D" w14:textId="1B8BBF42" w:rsidR="00756E7D" w:rsidRDefault="00756E7D">
      <w:pPr>
        <w:pStyle w:val="TOC4"/>
        <w:rPr>
          <w:rFonts w:asciiTheme="minorHAnsi" w:eastAsiaTheme="minorEastAsia" w:hAnsiTheme="minorHAnsi" w:cstheme="minorBidi"/>
          <w:sz w:val="22"/>
          <w:szCs w:val="22"/>
          <w:lang w:eastAsia="en-GB"/>
        </w:rPr>
      </w:pPr>
      <w:r>
        <w:t>7.5.2.7</w:t>
      </w:r>
      <w:r>
        <w:rPr>
          <w:rFonts w:asciiTheme="minorHAnsi" w:eastAsiaTheme="minorEastAsia" w:hAnsiTheme="minorHAnsi" w:cstheme="minorBidi"/>
          <w:sz w:val="22"/>
          <w:szCs w:val="22"/>
          <w:lang w:eastAsia="en-GB"/>
        </w:rPr>
        <w:tab/>
      </w:r>
      <w:r>
        <w:t>PTC pre-established session</w:t>
      </w:r>
      <w:r>
        <w:tab/>
      </w:r>
      <w:r>
        <w:fldChar w:fldCharType="begin" w:fldLock="1"/>
      </w:r>
      <w:r>
        <w:instrText xml:space="preserve"> PAGEREF _Toc65946767 \h </w:instrText>
      </w:r>
      <w:r>
        <w:fldChar w:fldCharType="separate"/>
      </w:r>
      <w:r>
        <w:t>103</w:t>
      </w:r>
      <w:r>
        <w:fldChar w:fldCharType="end"/>
      </w:r>
    </w:p>
    <w:p w14:paraId="22BA5824" w14:textId="166C927C" w:rsidR="00756E7D" w:rsidRDefault="00756E7D">
      <w:pPr>
        <w:pStyle w:val="TOC4"/>
        <w:rPr>
          <w:rFonts w:asciiTheme="minorHAnsi" w:eastAsiaTheme="minorEastAsia" w:hAnsiTheme="minorHAnsi" w:cstheme="minorBidi"/>
          <w:sz w:val="22"/>
          <w:szCs w:val="22"/>
          <w:lang w:eastAsia="en-GB"/>
        </w:rPr>
      </w:pPr>
      <w:r>
        <w:t>7.5.2.8</w:t>
      </w:r>
      <w:r>
        <w:rPr>
          <w:rFonts w:asciiTheme="minorHAnsi" w:eastAsiaTheme="minorEastAsia" w:hAnsiTheme="minorHAnsi" w:cstheme="minorBidi"/>
          <w:sz w:val="22"/>
          <w:szCs w:val="22"/>
          <w:lang w:eastAsia="en-GB"/>
        </w:rPr>
        <w:tab/>
      </w:r>
      <w:r>
        <w:t>PTC instant personal alert</w:t>
      </w:r>
      <w:r>
        <w:tab/>
      </w:r>
      <w:r>
        <w:fldChar w:fldCharType="begin" w:fldLock="1"/>
      </w:r>
      <w:r>
        <w:instrText xml:space="preserve"> PAGEREF _Toc65946768 \h </w:instrText>
      </w:r>
      <w:r>
        <w:fldChar w:fldCharType="separate"/>
      </w:r>
      <w:r>
        <w:t>104</w:t>
      </w:r>
      <w:r>
        <w:fldChar w:fldCharType="end"/>
      </w:r>
    </w:p>
    <w:p w14:paraId="61D41679" w14:textId="55049FB1" w:rsidR="00756E7D" w:rsidRDefault="00756E7D">
      <w:pPr>
        <w:pStyle w:val="TOC4"/>
        <w:rPr>
          <w:rFonts w:asciiTheme="minorHAnsi" w:eastAsiaTheme="minorEastAsia" w:hAnsiTheme="minorHAnsi" w:cstheme="minorBidi"/>
          <w:sz w:val="22"/>
          <w:szCs w:val="22"/>
          <w:lang w:eastAsia="en-GB"/>
        </w:rPr>
      </w:pPr>
      <w:r>
        <w:t>7.5.2.9</w:t>
      </w:r>
      <w:r>
        <w:rPr>
          <w:rFonts w:asciiTheme="minorHAnsi" w:eastAsiaTheme="minorEastAsia" w:hAnsiTheme="minorHAnsi" w:cstheme="minorBidi"/>
          <w:sz w:val="22"/>
          <w:szCs w:val="22"/>
          <w:lang w:eastAsia="en-GB"/>
        </w:rPr>
        <w:tab/>
      </w:r>
      <w:r>
        <w:t>PTC party join</w:t>
      </w:r>
      <w:r>
        <w:tab/>
      </w:r>
      <w:r>
        <w:fldChar w:fldCharType="begin" w:fldLock="1"/>
      </w:r>
      <w:r>
        <w:instrText xml:space="preserve"> PAGEREF _Toc65946769 \h </w:instrText>
      </w:r>
      <w:r>
        <w:fldChar w:fldCharType="separate"/>
      </w:r>
      <w:r>
        <w:t>104</w:t>
      </w:r>
      <w:r>
        <w:fldChar w:fldCharType="end"/>
      </w:r>
    </w:p>
    <w:p w14:paraId="206EFF0B" w14:textId="2FB42326" w:rsidR="00756E7D" w:rsidRDefault="00756E7D">
      <w:pPr>
        <w:pStyle w:val="TOC4"/>
        <w:rPr>
          <w:rFonts w:asciiTheme="minorHAnsi" w:eastAsiaTheme="minorEastAsia" w:hAnsiTheme="minorHAnsi" w:cstheme="minorBidi"/>
          <w:sz w:val="22"/>
          <w:szCs w:val="22"/>
          <w:lang w:eastAsia="en-GB"/>
        </w:rPr>
      </w:pPr>
      <w:r>
        <w:t>7.5.2.10</w:t>
      </w:r>
      <w:r>
        <w:rPr>
          <w:rFonts w:asciiTheme="minorHAnsi" w:eastAsiaTheme="minorEastAsia" w:hAnsiTheme="minorHAnsi" w:cstheme="minorBidi"/>
          <w:sz w:val="22"/>
          <w:szCs w:val="22"/>
          <w:lang w:eastAsia="en-GB"/>
        </w:rPr>
        <w:tab/>
      </w:r>
      <w:r>
        <w:t>PTC party drop</w:t>
      </w:r>
      <w:r>
        <w:tab/>
      </w:r>
      <w:r>
        <w:fldChar w:fldCharType="begin" w:fldLock="1"/>
      </w:r>
      <w:r>
        <w:instrText xml:space="preserve"> PAGEREF _Toc65946770 \h </w:instrText>
      </w:r>
      <w:r>
        <w:fldChar w:fldCharType="separate"/>
      </w:r>
      <w:r>
        <w:t>105</w:t>
      </w:r>
      <w:r>
        <w:fldChar w:fldCharType="end"/>
      </w:r>
    </w:p>
    <w:p w14:paraId="5D3B0FBA" w14:textId="5E381B5E" w:rsidR="00756E7D" w:rsidRDefault="00756E7D">
      <w:pPr>
        <w:pStyle w:val="TOC4"/>
        <w:rPr>
          <w:rFonts w:asciiTheme="minorHAnsi" w:eastAsiaTheme="minorEastAsia" w:hAnsiTheme="minorHAnsi" w:cstheme="minorBidi"/>
          <w:sz w:val="22"/>
          <w:szCs w:val="22"/>
          <w:lang w:eastAsia="en-GB"/>
        </w:rPr>
      </w:pPr>
      <w:r>
        <w:t>7.5.2.11</w:t>
      </w:r>
      <w:r>
        <w:rPr>
          <w:rFonts w:asciiTheme="minorHAnsi" w:eastAsiaTheme="minorEastAsia" w:hAnsiTheme="minorHAnsi" w:cstheme="minorBidi"/>
          <w:sz w:val="22"/>
          <w:szCs w:val="22"/>
          <w:lang w:eastAsia="en-GB"/>
        </w:rPr>
        <w:tab/>
      </w:r>
      <w:r>
        <w:t>PTC party hold</w:t>
      </w:r>
      <w:r>
        <w:tab/>
      </w:r>
      <w:r>
        <w:fldChar w:fldCharType="begin" w:fldLock="1"/>
      </w:r>
      <w:r>
        <w:instrText xml:space="preserve"> PAGEREF _Toc65946771 \h </w:instrText>
      </w:r>
      <w:r>
        <w:fldChar w:fldCharType="separate"/>
      </w:r>
      <w:r>
        <w:t>105</w:t>
      </w:r>
      <w:r>
        <w:fldChar w:fldCharType="end"/>
      </w:r>
    </w:p>
    <w:p w14:paraId="3DD73E65" w14:textId="1FC69740" w:rsidR="00756E7D" w:rsidRDefault="00756E7D">
      <w:pPr>
        <w:pStyle w:val="TOC4"/>
        <w:rPr>
          <w:rFonts w:asciiTheme="minorHAnsi" w:eastAsiaTheme="minorEastAsia" w:hAnsiTheme="minorHAnsi" w:cstheme="minorBidi"/>
          <w:sz w:val="22"/>
          <w:szCs w:val="22"/>
          <w:lang w:eastAsia="en-GB"/>
        </w:rPr>
      </w:pPr>
      <w:r>
        <w:t>7.5.2.12</w:t>
      </w:r>
      <w:r>
        <w:rPr>
          <w:rFonts w:asciiTheme="minorHAnsi" w:eastAsiaTheme="minorEastAsia" w:hAnsiTheme="minorHAnsi" w:cstheme="minorBidi"/>
          <w:sz w:val="22"/>
          <w:szCs w:val="22"/>
          <w:lang w:eastAsia="en-GB"/>
        </w:rPr>
        <w:tab/>
      </w:r>
      <w:r>
        <w:t>PTC media modification</w:t>
      </w:r>
      <w:r>
        <w:tab/>
      </w:r>
      <w:r>
        <w:fldChar w:fldCharType="begin" w:fldLock="1"/>
      </w:r>
      <w:r>
        <w:instrText xml:space="preserve"> PAGEREF _Toc65946772 \h </w:instrText>
      </w:r>
      <w:r>
        <w:fldChar w:fldCharType="separate"/>
      </w:r>
      <w:r>
        <w:t>106</w:t>
      </w:r>
      <w:r>
        <w:fldChar w:fldCharType="end"/>
      </w:r>
    </w:p>
    <w:p w14:paraId="05816AC8" w14:textId="4CE28C9E" w:rsidR="00756E7D" w:rsidRDefault="00756E7D">
      <w:pPr>
        <w:pStyle w:val="TOC4"/>
        <w:rPr>
          <w:rFonts w:asciiTheme="minorHAnsi" w:eastAsiaTheme="minorEastAsia" w:hAnsiTheme="minorHAnsi" w:cstheme="minorBidi"/>
          <w:sz w:val="22"/>
          <w:szCs w:val="22"/>
          <w:lang w:eastAsia="en-GB"/>
        </w:rPr>
      </w:pPr>
      <w:r>
        <w:t>7.5.2.13</w:t>
      </w:r>
      <w:r>
        <w:rPr>
          <w:rFonts w:asciiTheme="minorHAnsi" w:eastAsiaTheme="minorEastAsia" w:hAnsiTheme="minorHAnsi" w:cstheme="minorBidi"/>
          <w:sz w:val="22"/>
          <w:szCs w:val="22"/>
          <w:lang w:eastAsia="en-GB"/>
        </w:rPr>
        <w:tab/>
      </w:r>
      <w:r>
        <w:t>PTC group advertisement</w:t>
      </w:r>
      <w:r>
        <w:tab/>
      </w:r>
      <w:r>
        <w:fldChar w:fldCharType="begin" w:fldLock="1"/>
      </w:r>
      <w:r>
        <w:instrText xml:space="preserve"> PAGEREF _Toc65946773 \h </w:instrText>
      </w:r>
      <w:r>
        <w:fldChar w:fldCharType="separate"/>
      </w:r>
      <w:r>
        <w:t>106</w:t>
      </w:r>
      <w:r>
        <w:fldChar w:fldCharType="end"/>
      </w:r>
    </w:p>
    <w:p w14:paraId="50EA3613" w14:textId="69386BCD" w:rsidR="00756E7D" w:rsidRDefault="00756E7D">
      <w:pPr>
        <w:pStyle w:val="TOC4"/>
        <w:rPr>
          <w:rFonts w:asciiTheme="minorHAnsi" w:eastAsiaTheme="minorEastAsia" w:hAnsiTheme="minorHAnsi" w:cstheme="minorBidi"/>
          <w:sz w:val="22"/>
          <w:szCs w:val="22"/>
          <w:lang w:eastAsia="en-GB"/>
        </w:rPr>
      </w:pPr>
      <w:r>
        <w:t>7.5.2.14</w:t>
      </w:r>
      <w:r>
        <w:rPr>
          <w:rFonts w:asciiTheme="minorHAnsi" w:eastAsiaTheme="minorEastAsia" w:hAnsiTheme="minorHAnsi" w:cstheme="minorBidi"/>
          <w:sz w:val="22"/>
          <w:szCs w:val="22"/>
          <w:lang w:eastAsia="en-GB"/>
        </w:rPr>
        <w:tab/>
      </w:r>
      <w:r>
        <w:t>PTC floor control</w:t>
      </w:r>
      <w:r>
        <w:tab/>
      </w:r>
      <w:r>
        <w:fldChar w:fldCharType="begin" w:fldLock="1"/>
      </w:r>
      <w:r>
        <w:instrText xml:space="preserve"> PAGEREF _Toc65946774 \h </w:instrText>
      </w:r>
      <w:r>
        <w:fldChar w:fldCharType="separate"/>
      </w:r>
      <w:r>
        <w:t>107</w:t>
      </w:r>
      <w:r>
        <w:fldChar w:fldCharType="end"/>
      </w:r>
    </w:p>
    <w:p w14:paraId="44295251" w14:textId="28DB78B3" w:rsidR="00756E7D" w:rsidRDefault="00756E7D">
      <w:pPr>
        <w:pStyle w:val="TOC4"/>
        <w:rPr>
          <w:rFonts w:asciiTheme="minorHAnsi" w:eastAsiaTheme="minorEastAsia" w:hAnsiTheme="minorHAnsi" w:cstheme="minorBidi"/>
          <w:sz w:val="22"/>
          <w:szCs w:val="22"/>
          <w:lang w:eastAsia="en-GB"/>
        </w:rPr>
      </w:pPr>
      <w:r>
        <w:t>7.5.2.15</w:t>
      </w:r>
      <w:r>
        <w:rPr>
          <w:rFonts w:asciiTheme="minorHAnsi" w:eastAsiaTheme="minorEastAsia" w:hAnsiTheme="minorHAnsi" w:cstheme="minorBidi"/>
          <w:sz w:val="22"/>
          <w:szCs w:val="22"/>
          <w:lang w:eastAsia="en-GB"/>
        </w:rPr>
        <w:tab/>
      </w:r>
      <w:r>
        <w:t>PTC target presence</w:t>
      </w:r>
      <w:r>
        <w:tab/>
      </w:r>
      <w:r>
        <w:fldChar w:fldCharType="begin" w:fldLock="1"/>
      </w:r>
      <w:r>
        <w:instrText xml:space="preserve"> PAGEREF _Toc65946775 \h </w:instrText>
      </w:r>
      <w:r>
        <w:fldChar w:fldCharType="separate"/>
      </w:r>
      <w:r>
        <w:t>108</w:t>
      </w:r>
      <w:r>
        <w:fldChar w:fldCharType="end"/>
      </w:r>
    </w:p>
    <w:p w14:paraId="0047B7FC" w14:textId="613A841D" w:rsidR="00756E7D" w:rsidRDefault="00756E7D">
      <w:pPr>
        <w:pStyle w:val="TOC4"/>
        <w:rPr>
          <w:rFonts w:asciiTheme="minorHAnsi" w:eastAsiaTheme="minorEastAsia" w:hAnsiTheme="minorHAnsi" w:cstheme="minorBidi"/>
          <w:sz w:val="22"/>
          <w:szCs w:val="22"/>
          <w:lang w:eastAsia="en-GB"/>
        </w:rPr>
      </w:pPr>
      <w:r>
        <w:t>7.5.2.16</w:t>
      </w:r>
      <w:r>
        <w:rPr>
          <w:rFonts w:asciiTheme="minorHAnsi" w:eastAsiaTheme="minorEastAsia" w:hAnsiTheme="minorHAnsi" w:cstheme="minorBidi"/>
          <w:sz w:val="22"/>
          <w:szCs w:val="22"/>
          <w:lang w:eastAsia="en-GB"/>
        </w:rPr>
        <w:tab/>
      </w:r>
      <w:r>
        <w:t>PTC participant presence</w:t>
      </w:r>
      <w:r>
        <w:tab/>
      </w:r>
      <w:r>
        <w:fldChar w:fldCharType="begin" w:fldLock="1"/>
      </w:r>
      <w:r>
        <w:instrText xml:space="preserve"> PAGEREF _Toc65946776 \h </w:instrText>
      </w:r>
      <w:r>
        <w:fldChar w:fldCharType="separate"/>
      </w:r>
      <w:r>
        <w:t>109</w:t>
      </w:r>
      <w:r>
        <w:fldChar w:fldCharType="end"/>
      </w:r>
    </w:p>
    <w:p w14:paraId="5A69E7C2" w14:textId="483C27C3" w:rsidR="00756E7D" w:rsidRDefault="00756E7D">
      <w:pPr>
        <w:pStyle w:val="TOC4"/>
        <w:rPr>
          <w:rFonts w:asciiTheme="minorHAnsi" w:eastAsiaTheme="minorEastAsia" w:hAnsiTheme="minorHAnsi" w:cstheme="minorBidi"/>
          <w:sz w:val="22"/>
          <w:szCs w:val="22"/>
          <w:lang w:eastAsia="en-GB"/>
        </w:rPr>
      </w:pPr>
      <w:r>
        <w:t>7.5.2.17</w:t>
      </w:r>
      <w:r>
        <w:rPr>
          <w:rFonts w:asciiTheme="minorHAnsi" w:eastAsiaTheme="minorEastAsia" w:hAnsiTheme="minorHAnsi" w:cstheme="minorBidi"/>
          <w:sz w:val="22"/>
          <w:szCs w:val="22"/>
          <w:lang w:eastAsia="en-GB"/>
        </w:rPr>
        <w:tab/>
      </w:r>
      <w:r>
        <w:t>PTC list management</w:t>
      </w:r>
      <w:r>
        <w:tab/>
      </w:r>
      <w:r>
        <w:fldChar w:fldCharType="begin" w:fldLock="1"/>
      </w:r>
      <w:r>
        <w:instrText xml:space="preserve"> PAGEREF _Toc65946777 \h </w:instrText>
      </w:r>
      <w:r>
        <w:fldChar w:fldCharType="separate"/>
      </w:r>
      <w:r>
        <w:t>109</w:t>
      </w:r>
      <w:r>
        <w:fldChar w:fldCharType="end"/>
      </w:r>
    </w:p>
    <w:p w14:paraId="2BECD392" w14:textId="5518FAF2" w:rsidR="00756E7D" w:rsidRDefault="00756E7D">
      <w:pPr>
        <w:pStyle w:val="TOC4"/>
        <w:rPr>
          <w:rFonts w:asciiTheme="minorHAnsi" w:eastAsiaTheme="minorEastAsia" w:hAnsiTheme="minorHAnsi" w:cstheme="minorBidi"/>
          <w:sz w:val="22"/>
          <w:szCs w:val="22"/>
          <w:lang w:eastAsia="en-GB"/>
        </w:rPr>
      </w:pPr>
      <w:r>
        <w:t>7.5.2.18</w:t>
      </w:r>
      <w:r>
        <w:rPr>
          <w:rFonts w:asciiTheme="minorHAnsi" w:eastAsiaTheme="minorEastAsia" w:hAnsiTheme="minorHAnsi" w:cstheme="minorBidi"/>
          <w:sz w:val="22"/>
          <w:szCs w:val="22"/>
          <w:lang w:eastAsia="en-GB"/>
        </w:rPr>
        <w:tab/>
      </w:r>
      <w:r>
        <w:t>PTC access policy</w:t>
      </w:r>
      <w:r>
        <w:tab/>
      </w:r>
      <w:r>
        <w:fldChar w:fldCharType="begin" w:fldLock="1"/>
      </w:r>
      <w:r>
        <w:instrText xml:space="preserve"> PAGEREF _Toc65946778 \h </w:instrText>
      </w:r>
      <w:r>
        <w:fldChar w:fldCharType="separate"/>
      </w:r>
      <w:r>
        <w:t>110</w:t>
      </w:r>
      <w:r>
        <w:fldChar w:fldCharType="end"/>
      </w:r>
    </w:p>
    <w:p w14:paraId="377D64F3" w14:textId="59F7B36A" w:rsidR="00756E7D" w:rsidRDefault="00756E7D">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Identifier Association Reporting</w:t>
      </w:r>
      <w:r>
        <w:tab/>
      </w:r>
      <w:r>
        <w:fldChar w:fldCharType="begin" w:fldLock="1"/>
      </w:r>
      <w:r>
        <w:instrText xml:space="preserve"> PAGEREF _Toc65946779 \h </w:instrText>
      </w:r>
      <w:r>
        <w:fldChar w:fldCharType="separate"/>
      </w:r>
      <w:r>
        <w:t>111</w:t>
      </w:r>
      <w:r>
        <w:fldChar w:fldCharType="end"/>
      </w:r>
    </w:p>
    <w:p w14:paraId="6096A11B" w14:textId="1F1ED4B8" w:rsidR="00756E7D" w:rsidRDefault="00756E7D">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_Toc65946780 \h </w:instrText>
      </w:r>
      <w:r>
        <w:fldChar w:fldCharType="separate"/>
      </w:r>
      <w:r>
        <w:t>111</w:t>
      </w:r>
      <w:r>
        <w:fldChar w:fldCharType="end"/>
      </w:r>
    </w:p>
    <w:p w14:paraId="0DAF790E" w14:textId="1570BDFD" w:rsidR="00756E7D" w:rsidRDefault="00756E7D">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ICF</w:t>
      </w:r>
      <w:r>
        <w:tab/>
      </w:r>
      <w:r>
        <w:fldChar w:fldCharType="begin" w:fldLock="1"/>
      </w:r>
      <w:r>
        <w:instrText xml:space="preserve"> PAGEREF _Toc65946781 \h </w:instrText>
      </w:r>
      <w:r>
        <w:fldChar w:fldCharType="separate"/>
      </w:r>
      <w:r>
        <w:t>112</w:t>
      </w:r>
      <w:r>
        <w:fldChar w:fldCharType="end"/>
      </w:r>
    </w:p>
    <w:p w14:paraId="1FC3C54F" w14:textId="4F86BA29" w:rsidR="00756E7D" w:rsidRDefault="00756E7D">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_Toc65946782 \h </w:instrText>
      </w:r>
      <w:r>
        <w:fldChar w:fldCharType="separate"/>
      </w:r>
      <w:r>
        <w:t>112</w:t>
      </w:r>
      <w:r>
        <w:fldChar w:fldCharType="end"/>
      </w:r>
    </w:p>
    <w:p w14:paraId="34753C85" w14:textId="31EC6C53" w:rsidR="00756E7D" w:rsidRDefault="00756E7D">
      <w:pPr>
        <w:pStyle w:val="TOC4"/>
        <w:rPr>
          <w:rFonts w:asciiTheme="minorHAnsi" w:eastAsiaTheme="minorEastAsia" w:hAnsiTheme="minorHAnsi" w:cstheme="minorBidi"/>
          <w:sz w:val="22"/>
          <w:szCs w:val="22"/>
          <w:lang w:eastAsia="en-GB"/>
        </w:rPr>
      </w:pPr>
      <w:r>
        <w:t>7.6.2.2</w:t>
      </w:r>
      <w:r>
        <w:rPr>
          <w:rFonts w:asciiTheme="minorHAnsi" w:eastAsiaTheme="minorEastAsia" w:hAnsiTheme="minorHAnsi" w:cstheme="minorBidi"/>
          <w:sz w:val="22"/>
          <w:szCs w:val="22"/>
          <w:lang w:eastAsia="en-GB"/>
        </w:rPr>
        <w:tab/>
      </w:r>
      <w:r>
        <w:t>ICF receipt of records over LI_XER</w:t>
      </w:r>
      <w:r>
        <w:tab/>
      </w:r>
      <w:r>
        <w:fldChar w:fldCharType="begin" w:fldLock="1"/>
      </w:r>
      <w:r>
        <w:instrText xml:space="preserve"> PAGEREF _Toc65946783 \h </w:instrText>
      </w:r>
      <w:r>
        <w:fldChar w:fldCharType="separate"/>
      </w:r>
      <w:r>
        <w:t>112</w:t>
      </w:r>
      <w:r>
        <w:fldChar w:fldCharType="end"/>
      </w:r>
    </w:p>
    <w:p w14:paraId="109F8579" w14:textId="114EEA3E" w:rsidR="00756E7D" w:rsidRDefault="00756E7D">
      <w:pPr>
        <w:pStyle w:val="TOC4"/>
        <w:rPr>
          <w:rFonts w:asciiTheme="minorHAnsi" w:eastAsiaTheme="minorEastAsia" w:hAnsiTheme="minorHAnsi" w:cstheme="minorBidi"/>
          <w:sz w:val="22"/>
          <w:szCs w:val="22"/>
          <w:lang w:eastAsia="en-GB"/>
        </w:rPr>
      </w:pPr>
      <w:r>
        <w:t>7.6.2.3</w:t>
      </w:r>
      <w:r>
        <w:rPr>
          <w:rFonts w:asciiTheme="minorHAnsi" w:eastAsiaTheme="minorEastAsia" w:hAnsiTheme="minorHAnsi" w:cstheme="minorBidi"/>
          <w:sz w:val="22"/>
          <w:szCs w:val="22"/>
          <w:lang w:eastAsia="en-GB"/>
        </w:rPr>
        <w:tab/>
      </w:r>
      <w:r>
        <w:t>ICF Query and Response over LI_XQR</w:t>
      </w:r>
      <w:r>
        <w:tab/>
      </w:r>
      <w:r>
        <w:fldChar w:fldCharType="begin" w:fldLock="1"/>
      </w:r>
      <w:r>
        <w:instrText xml:space="preserve"> PAGEREF _Toc65946784 \h </w:instrText>
      </w:r>
      <w:r>
        <w:fldChar w:fldCharType="separate"/>
      </w:r>
      <w:r>
        <w:t>112</w:t>
      </w:r>
      <w:r>
        <w:fldChar w:fldCharType="end"/>
      </w:r>
    </w:p>
    <w:p w14:paraId="52D02D8D" w14:textId="1AA46683" w:rsidR="00756E7D" w:rsidRDefault="00756E7D">
      <w:pPr>
        <w:pStyle w:val="TOC4"/>
        <w:rPr>
          <w:rFonts w:asciiTheme="minorHAnsi" w:eastAsiaTheme="minorEastAsia" w:hAnsiTheme="minorHAnsi" w:cstheme="minorBidi"/>
          <w:sz w:val="22"/>
          <w:szCs w:val="22"/>
          <w:lang w:eastAsia="en-GB"/>
        </w:rPr>
      </w:pPr>
      <w:r>
        <w:t>7.6.2.4</w:t>
      </w:r>
      <w:r>
        <w:rPr>
          <w:rFonts w:asciiTheme="minorHAnsi" w:eastAsiaTheme="minorEastAsia" w:hAnsiTheme="minorHAnsi" w:cstheme="minorBidi"/>
          <w:sz w:val="22"/>
          <w:szCs w:val="22"/>
          <w:lang w:eastAsia="en-GB"/>
        </w:rPr>
        <w:tab/>
      </w:r>
      <w:r>
        <w:t>ICF Identifier Association Event Handling</w:t>
      </w:r>
      <w:r>
        <w:tab/>
      </w:r>
      <w:r>
        <w:fldChar w:fldCharType="begin" w:fldLock="1"/>
      </w:r>
      <w:r>
        <w:instrText xml:space="preserve"> PAGEREF _Toc65946785 \h </w:instrText>
      </w:r>
      <w:r>
        <w:fldChar w:fldCharType="separate"/>
      </w:r>
      <w:r>
        <w:t>112</w:t>
      </w:r>
      <w:r>
        <w:fldChar w:fldCharType="end"/>
      </w:r>
    </w:p>
    <w:p w14:paraId="177055B7" w14:textId="2AF59563" w:rsidR="00756E7D" w:rsidRDefault="00756E7D">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IQF</w:t>
      </w:r>
      <w:r>
        <w:tab/>
      </w:r>
      <w:r>
        <w:fldChar w:fldCharType="begin" w:fldLock="1"/>
      </w:r>
      <w:r>
        <w:instrText xml:space="preserve"> PAGEREF _Toc65946786 \h </w:instrText>
      </w:r>
      <w:r>
        <w:fldChar w:fldCharType="separate"/>
      </w:r>
      <w:r>
        <w:t>113</w:t>
      </w:r>
      <w:r>
        <w:fldChar w:fldCharType="end"/>
      </w:r>
    </w:p>
    <w:p w14:paraId="4B94F8A4" w14:textId="13C36756" w:rsidR="00756E7D" w:rsidRDefault="00756E7D">
      <w:pPr>
        <w:pStyle w:val="TOC4"/>
        <w:rPr>
          <w:rFonts w:asciiTheme="minorHAnsi" w:eastAsiaTheme="minorEastAsia" w:hAnsiTheme="minorHAnsi" w:cstheme="minorBidi"/>
          <w:sz w:val="22"/>
          <w:szCs w:val="22"/>
          <w:lang w:eastAsia="en-GB"/>
        </w:rPr>
      </w:pPr>
      <w:r>
        <w:t>7.6.3.1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_Toc65946787 \h </w:instrText>
      </w:r>
      <w:r>
        <w:fldChar w:fldCharType="separate"/>
      </w:r>
      <w:r>
        <w:t>113</w:t>
      </w:r>
      <w:r>
        <w:fldChar w:fldCharType="end"/>
      </w:r>
    </w:p>
    <w:p w14:paraId="2D137708" w14:textId="0FC7A6FC" w:rsidR="00756E7D" w:rsidRDefault="00756E7D">
      <w:pPr>
        <w:pStyle w:val="TOC4"/>
        <w:rPr>
          <w:rFonts w:asciiTheme="minorHAnsi" w:eastAsiaTheme="minorEastAsia" w:hAnsiTheme="minorHAnsi" w:cstheme="minorBidi"/>
          <w:sz w:val="22"/>
          <w:szCs w:val="22"/>
          <w:lang w:eastAsia="en-GB"/>
        </w:rPr>
      </w:pPr>
      <w:r>
        <w:t>7.6.3.2</w:t>
      </w:r>
      <w:r>
        <w:rPr>
          <w:rFonts w:asciiTheme="minorHAnsi" w:eastAsiaTheme="minorEastAsia" w:hAnsiTheme="minorHAnsi" w:cstheme="minorBidi"/>
          <w:sz w:val="22"/>
          <w:szCs w:val="22"/>
          <w:lang w:eastAsia="en-GB"/>
        </w:rPr>
        <w:tab/>
      </w:r>
      <w:r>
        <w:t>IQF Query and Response over LI_HIQR</w:t>
      </w:r>
      <w:r>
        <w:tab/>
      </w:r>
      <w:r>
        <w:fldChar w:fldCharType="begin" w:fldLock="1"/>
      </w:r>
      <w:r>
        <w:instrText xml:space="preserve"> PAGEREF _Toc65946788 \h </w:instrText>
      </w:r>
      <w:r>
        <w:fldChar w:fldCharType="separate"/>
      </w:r>
      <w:r>
        <w:t>113</w:t>
      </w:r>
      <w:r>
        <w:fldChar w:fldCharType="end"/>
      </w:r>
    </w:p>
    <w:p w14:paraId="5ECA445F" w14:textId="6C5EC2BD" w:rsidR="00756E7D" w:rsidRDefault="00756E7D">
      <w:pPr>
        <w:pStyle w:val="TOC4"/>
        <w:rPr>
          <w:rFonts w:asciiTheme="minorHAnsi" w:eastAsiaTheme="minorEastAsia" w:hAnsiTheme="minorHAnsi" w:cstheme="minorBidi"/>
          <w:sz w:val="22"/>
          <w:szCs w:val="22"/>
          <w:lang w:eastAsia="en-GB"/>
        </w:rPr>
      </w:pPr>
      <w:r>
        <w:t>7.6.3.3</w:t>
      </w:r>
      <w:r>
        <w:rPr>
          <w:rFonts w:asciiTheme="minorHAnsi" w:eastAsiaTheme="minorEastAsia" w:hAnsiTheme="minorHAnsi" w:cstheme="minorBidi"/>
          <w:sz w:val="22"/>
          <w:szCs w:val="22"/>
          <w:lang w:eastAsia="en-GB"/>
        </w:rPr>
        <w:tab/>
      </w:r>
      <w:r>
        <w:t>IQF Query and Response over LI_XQR</w:t>
      </w:r>
      <w:r>
        <w:tab/>
      </w:r>
      <w:r>
        <w:fldChar w:fldCharType="begin" w:fldLock="1"/>
      </w:r>
      <w:r>
        <w:instrText xml:space="preserve"> PAGEREF _Toc65946789 \h </w:instrText>
      </w:r>
      <w:r>
        <w:fldChar w:fldCharType="separate"/>
      </w:r>
      <w:r>
        <w:t>113</w:t>
      </w:r>
      <w:r>
        <w:fldChar w:fldCharType="end"/>
      </w:r>
    </w:p>
    <w:p w14:paraId="10ADE1E2" w14:textId="5AD97859" w:rsidR="00756E7D" w:rsidRDefault="00756E7D" w:rsidP="00756E7D">
      <w:pPr>
        <w:pStyle w:val="TOC8"/>
        <w:rPr>
          <w:rFonts w:asciiTheme="minorHAnsi" w:eastAsiaTheme="minorEastAsia" w:hAnsiTheme="minorHAnsi" w:cstheme="minorBidi"/>
          <w:b w:val="0"/>
          <w:szCs w:val="22"/>
          <w:lang w:eastAsia="en-GB"/>
        </w:rPr>
      </w:pPr>
      <w:r>
        <w:t>Annex A (normative):</w:t>
      </w:r>
      <w:r>
        <w:tab/>
        <w:t>Structure of both the Internal and External Interfaces</w:t>
      </w:r>
      <w:r>
        <w:tab/>
      </w:r>
      <w:r>
        <w:fldChar w:fldCharType="begin" w:fldLock="1"/>
      </w:r>
      <w:r>
        <w:instrText xml:space="preserve"> PAGEREF _Toc65946790 \h </w:instrText>
      </w:r>
      <w:r>
        <w:fldChar w:fldCharType="separate"/>
      </w:r>
      <w:r>
        <w:t>114</w:t>
      </w:r>
      <w:r>
        <w:fldChar w:fldCharType="end"/>
      </w:r>
    </w:p>
    <w:p w14:paraId="79BF47C1" w14:textId="5F6A82F7" w:rsidR="00756E7D" w:rsidRDefault="00756E7D" w:rsidP="00756E7D">
      <w:pPr>
        <w:pStyle w:val="TOC8"/>
        <w:rPr>
          <w:rFonts w:asciiTheme="minorHAnsi" w:eastAsiaTheme="minorEastAsia" w:hAnsiTheme="minorHAnsi" w:cstheme="minorBidi"/>
          <w:b w:val="0"/>
          <w:szCs w:val="22"/>
          <w:lang w:eastAsia="en-GB"/>
        </w:rPr>
      </w:pPr>
      <w:r>
        <w:t>Annex B (normative):</w:t>
      </w:r>
      <w:r>
        <w:tab/>
        <w:t>LI Notification</w:t>
      </w:r>
      <w:r>
        <w:tab/>
      </w:r>
      <w:r>
        <w:fldChar w:fldCharType="begin" w:fldLock="1"/>
      </w:r>
      <w:r>
        <w:instrText xml:space="preserve"> PAGEREF _Toc65946791 \h </w:instrText>
      </w:r>
      <w:r>
        <w:fldChar w:fldCharType="separate"/>
      </w:r>
      <w:r>
        <w:t>152</w:t>
      </w:r>
      <w:r>
        <w:fldChar w:fldCharType="end"/>
      </w:r>
    </w:p>
    <w:p w14:paraId="3A30C135" w14:textId="03DEE141" w:rsidR="00756E7D" w:rsidRDefault="00756E7D" w:rsidP="00756E7D">
      <w:pPr>
        <w:pStyle w:val="TOC8"/>
        <w:rPr>
          <w:rFonts w:asciiTheme="minorHAnsi" w:eastAsiaTheme="minorEastAsia" w:hAnsiTheme="minorHAnsi" w:cstheme="minorBidi"/>
          <w:b w:val="0"/>
          <w:szCs w:val="22"/>
          <w:lang w:eastAsia="en-GB"/>
        </w:rPr>
      </w:pPr>
      <w:r>
        <w:t>Annex C (normative):</w:t>
      </w:r>
      <w:r>
        <w:tab/>
        <w:t>XSD Schema for LI_X1 extensions</w:t>
      </w:r>
      <w:r>
        <w:tab/>
      </w:r>
      <w:r>
        <w:fldChar w:fldCharType="begin" w:fldLock="1"/>
      </w:r>
      <w:r>
        <w:instrText xml:space="preserve"> PAGEREF _Toc65946792 \h </w:instrText>
      </w:r>
      <w:r>
        <w:fldChar w:fldCharType="separate"/>
      </w:r>
      <w:r>
        <w:t>154</w:t>
      </w:r>
      <w:r>
        <w:fldChar w:fldCharType="end"/>
      </w:r>
    </w:p>
    <w:p w14:paraId="7B70DF19" w14:textId="19D25E86" w:rsidR="00756E7D" w:rsidRDefault="00756E7D" w:rsidP="00756E7D">
      <w:pPr>
        <w:pStyle w:val="TOC8"/>
        <w:rPr>
          <w:rFonts w:asciiTheme="minorHAnsi" w:eastAsiaTheme="minorEastAsia" w:hAnsiTheme="minorHAnsi" w:cstheme="minorBidi"/>
          <w:b w:val="0"/>
          <w:szCs w:val="22"/>
          <w:lang w:eastAsia="en-GB"/>
        </w:rPr>
      </w:pPr>
      <w:r>
        <w:t>Annex D (informative):</w:t>
      </w:r>
      <w:r>
        <w:tab/>
        <w:t>Drafting Guidance</w:t>
      </w:r>
      <w:r>
        <w:tab/>
      </w:r>
      <w:r>
        <w:fldChar w:fldCharType="begin" w:fldLock="1"/>
      </w:r>
      <w:r>
        <w:instrText xml:space="preserve"> PAGEREF _Toc65946793 \h </w:instrText>
      </w:r>
      <w:r>
        <w:fldChar w:fldCharType="separate"/>
      </w:r>
      <w:r>
        <w:t>159</w:t>
      </w:r>
      <w:r>
        <w:fldChar w:fldCharType="end"/>
      </w:r>
    </w:p>
    <w:p w14:paraId="342BC1E9" w14:textId="25E5FE0D" w:rsidR="00756E7D" w:rsidRDefault="00756E7D">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Introduction</w:t>
      </w:r>
      <w:r>
        <w:tab/>
      </w:r>
      <w:r>
        <w:fldChar w:fldCharType="begin" w:fldLock="1"/>
      </w:r>
      <w:r>
        <w:instrText xml:space="preserve"> PAGEREF _Toc65946794 \h </w:instrText>
      </w:r>
      <w:r>
        <w:fldChar w:fldCharType="separate"/>
      </w:r>
      <w:r>
        <w:t>159</w:t>
      </w:r>
      <w:r>
        <w:fldChar w:fldCharType="end"/>
      </w:r>
    </w:p>
    <w:p w14:paraId="0DBADCFE" w14:textId="3752CCEF" w:rsidR="00756E7D" w:rsidRDefault="00756E7D">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Drafting conventions</w:t>
      </w:r>
      <w:r>
        <w:tab/>
      </w:r>
      <w:r>
        <w:fldChar w:fldCharType="begin" w:fldLock="1"/>
      </w:r>
      <w:r>
        <w:instrText xml:space="preserve"> PAGEREF _Toc65946795 \h </w:instrText>
      </w:r>
      <w:r>
        <w:fldChar w:fldCharType="separate"/>
      </w:r>
      <w:r>
        <w:t>159</w:t>
      </w:r>
      <w:r>
        <w:fldChar w:fldCharType="end"/>
      </w:r>
    </w:p>
    <w:p w14:paraId="54BCAB7A" w14:textId="610CBAA3" w:rsidR="00756E7D" w:rsidRDefault="00756E7D">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Naming conventions</w:t>
      </w:r>
      <w:r>
        <w:tab/>
      </w:r>
      <w:r>
        <w:fldChar w:fldCharType="begin" w:fldLock="1"/>
      </w:r>
      <w:r>
        <w:instrText xml:space="preserve"> PAGEREF _Toc65946796 \h </w:instrText>
      </w:r>
      <w:r>
        <w:fldChar w:fldCharType="separate"/>
      </w:r>
      <w:r>
        <w:t>159</w:t>
      </w:r>
      <w:r>
        <w:fldChar w:fldCharType="end"/>
      </w:r>
    </w:p>
    <w:p w14:paraId="650B51CB" w14:textId="2DC88EB4" w:rsidR="00756E7D" w:rsidRDefault="00756E7D">
      <w:pPr>
        <w:pStyle w:val="TOC1"/>
        <w:rPr>
          <w:rFonts w:asciiTheme="minorHAnsi" w:eastAsiaTheme="minorEastAsia" w:hAnsiTheme="minorHAnsi" w:cstheme="minorBidi"/>
          <w:szCs w:val="22"/>
          <w:lang w:eastAsia="en-GB"/>
        </w:rPr>
      </w:pPr>
      <w:r>
        <w:t>D.4</w:t>
      </w:r>
      <w:r>
        <w:rPr>
          <w:rFonts w:asciiTheme="minorHAnsi" w:eastAsiaTheme="minorEastAsia" w:hAnsiTheme="minorHAnsi" w:cstheme="minorBidi"/>
          <w:szCs w:val="22"/>
          <w:lang w:eastAsia="en-GB"/>
        </w:rPr>
        <w:tab/>
      </w:r>
      <w:r>
        <w:t>ASN.1 Syntax conventions</w:t>
      </w:r>
      <w:r>
        <w:tab/>
      </w:r>
      <w:r>
        <w:fldChar w:fldCharType="begin" w:fldLock="1"/>
      </w:r>
      <w:r>
        <w:instrText xml:space="preserve"> PAGEREF _Toc65946797 \h </w:instrText>
      </w:r>
      <w:r>
        <w:fldChar w:fldCharType="separate"/>
      </w:r>
      <w:r>
        <w:t>160</w:t>
      </w:r>
      <w:r>
        <w:fldChar w:fldCharType="end"/>
      </w:r>
    </w:p>
    <w:p w14:paraId="7E4DB6DA" w14:textId="2C421569" w:rsidR="00756E7D" w:rsidRDefault="00756E7D" w:rsidP="00756E7D">
      <w:pPr>
        <w:pStyle w:val="TOC8"/>
        <w:rPr>
          <w:rFonts w:asciiTheme="minorHAnsi" w:eastAsiaTheme="minorEastAsia" w:hAnsiTheme="minorHAnsi" w:cstheme="minorBidi"/>
          <w:b w:val="0"/>
          <w:szCs w:val="22"/>
          <w:lang w:eastAsia="en-GB"/>
        </w:rPr>
      </w:pPr>
      <w:r>
        <w:t>Annex E (normative):</w:t>
      </w:r>
      <w:r>
        <w:tab/>
        <w:t>XSD Schema for Identity Association</w:t>
      </w:r>
      <w:r>
        <w:tab/>
      </w:r>
      <w:r>
        <w:fldChar w:fldCharType="begin" w:fldLock="1"/>
      </w:r>
      <w:r>
        <w:instrText xml:space="preserve"> PAGEREF _Toc65946798 \h </w:instrText>
      </w:r>
      <w:r>
        <w:fldChar w:fldCharType="separate"/>
      </w:r>
      <w:r>
        <w:t>161</w:t>
      </w:r>
      <w:r>
        <w:fldChar w:fldCharType="end"/>
      </w:r>
    </w:p>
    <w:p w14:paraId="066CCECC" w14:textId="2F6A67F8" w:rsidR="00756E7D" w:rsidRDefault="00756E7D" w:rsidP="00756E7D">
      <w:pPr>
        <w:pStyle w:val="TOC8"/>
        <w:rPr>
          <w:rFonts w:asciiTheme="minorHAnsi" w:eastAsiaTheme="minorEastAsia" w:hAnsiTheme="minorHAnsi" w:cstheme="minorBidi"/>
          <w:b w:val="0"/>
          <w:szCs w:val="22"/>
          <w:lang w:eastAsia="en-GB"/>
        </w:rPr>
      </w:pPr>
      <w:r>
        <w:t>Annex F (normative):</w:t>
      </w:r>
      <w:r>
        <w:tab/>
        <w:t>ASN.1 schema for LI_XER messages</w:t>
      </w:r>
      <w:r>
        <w:tab/>
      </w:r>
      <w:r>
        <w:fldChar w:fldCharType="begin" w:fldLock="1"/>
      </w:r>
      <w:r>
        <w:instrText xml:space="preserve"> PAGEREF _Toc65946799 \h </w:instrText>
      </w:r>
      <w:r>
        <w:fldChar w:fldCharType="separate"/>
      </w:r>
      <w:r>
        <w:t>163</w:t>
      </w:r>
      <w:r>
        <w:fldChar w:fldCharType="end"/>
      </w:r>
    </w:p>
    <w:p w14:paraId="1746167E" w14:textId="356BE3F0" w:rsidR="00756E7D" w:rsidRDefault="00756E7D" w:rsidP="00756E7D">
      <w:pPr>
        <w:pStyle w:val="TOC8"/>
        <w:rPr>
          <w:rFonts w:asciiTheme="minorHAnsi" w:eastAsiaTheme="minorEastAsia" w:hAnsiTheme="minorHAnsi" w:cstheme="minorBidi"/>
          <w:b w:val="0"/>
          <w:szCs w:val="22"/>
          <w:lang w:eastAsia="en-GB"/>
        </w:rPr>
      </w:pPr>
      <w:r>
        <w:t>Annex Z (informative):</w:t>
      </w:r>
      <w:r>
        <w:tab/>
        <w:t>Change history</w:t>
      </w:r>
      <w:r>
        <w:tab/>
      </w:r>
      <w:r>
        <w:fldChar w:fldCharType="begin" w:fldLock="1"/>
      </w:r>
      <w:r>
        <w:instrText xml:space="preserve"> PAGEREF _Toc65946800 \h </w:instrText>
      </w:r>
      <w:r>
        <w:fldChar w:fldCharType="separate"/>
      </w:r>
      <w:r>
        <w:t>165</w:t>
      </w:r>
      <w:r>
        <w:fldChar w:fldCharType="end"/>
      </w:r>
    </w:p>
    <w:p w14:paraId="31C72BFF" w14:textId="76D9A3F5" w:rsidR="00080512" w:rsidRPr="00760004" w:rsidRDefault="00756E7D">
      <w:r>
        <w:rPr>
          <w:noProof/>
          <w:sz w:val="22"/>
        </w:rPr>
        <w:fldChar w:fldCharType="end"/>
      </w:r>
    </w:p>
    <w:p w14:paraId="40EFAA15" w14:textId="77777777" w:rsidR="00080512" w:rsidRPr="00760004" w:rsidRDefault="00080512">
      <w:pPr>
        <w:pStyle w:val="Heading1"/>
      </w:pPr>
      <w:r w:rsidRPr="00760004">
        <w:br w:type="page"/>
      </w:r>
      <w:bookmarkStart w:id="3" w:name="_Toc65946564"/>
      <w:r w:rsidRPr="00760004">
        <w:lastRenderedPageBreak/>
        <w:t>Foreword</w:t>
      </w:r>
      <w:bookmarkEnd w:id="3"/>
    </w:p>
    <w:p w14:paraId="455CB64E" w14:textId="77777777" w:rsidR="00080512" w:rsidRPr="00760004" w:rsidRDefault="00080512">
      <w:r w:rsidRPr="00760004">
        <w:t>This Technical Specification has been produced by the 3</w:t>
      </w:r>
      <w:r w:rsidR="00F04712" w:rsidRPr="00760004">
        <w:t>rd</w:t>
      </w:r>
      <w:r w:rsidRPr="00760004">
        <w:t xml:space="preserve"> Generation Partnership Project (3GPP).</w:t>
      </w:r>
    </w:p>
    <w:p w14:paraId="10CA9D8A" w14:textId="77777777" w:rsidR="00080512" w:rsidRPr="00760004" w:rsidRDefault="00080512">
      <w:r w:rsidRPr="0076000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77777777" w:rsidR="00080512" w:rsidRPr="00760004" w:rsidRDefault="00080512">
      <w:pPr>
        <w:pStyle w:val="B1"/>
      </w:pPr>
      <w:r w:rsidRPr="00760004">
        <w:t>Version x.y.z</w:t>
      </w:r>
    </w:p>
    <w:p w14:paraId="52A014BB" w14:textId="77777777" w:rsidR="00080512" w:rsidRPr="00760004" w:rsidRDefault="00080512">
      <w:pPr>
        <w:pStyle w:val="B1"/>
      </w:pPr>
      <w:r w:rsidRPr="00760004">
        <w:t>where:</w:t>
      </w:r>
    </w:p>
    <w:p w14:paraId="62482FAF" w14:textId="77777777" w:rsidR="00080512" w:rsidRPr="00760004" w:rsidRDefault="00080512">
      <w:pPr>
        <w:pStyle w:val="B2"/>
      </w:pPr>
      <w:r w:rsidRPr="00760004">
        <w:t>x</w:t>
      </w:r>
      <w:r w:rsidRPr="00760004">
        <w:tab/>
        <w:t>the first digit:</w:t>
      </w:r>
    </w:p>
    <w:p w14:paraId="065A400B" w14:textId="77777777" w:rsidR="00080512" w:rsidRPr="00760004" w:rsidRDefault="00080512">
      <w:pPr>
        <w:pStyle w:val="B3"/>
      </w:pPr>
      <w:r w:rsidRPr="00760004">
        <w:t>1</w:t>
      </w:r>
      <w:r w:rsidRPr="00760004">
        <w:tab/>
        <w:t>presented to TSG for information;</w:t>
      </w:r>
    </w:p>
    <w:p w14:paraId="4F5795F3" w14:textId="77777777" w:rsidR="00080512" w:rsidRPr="00760004" w:rsidRDefault="00080512">
      <w:pPr>
        <w:pStyle w:val="B3"/>
      </w:pPr>
      <w:r w:rsidRPr="00760004">
        <w:t>2</w:t>
      </w:r>
      <w:r w:rsidRPr="00760004">
        <w:tab/>
        <w:t>presented to TSG for approval;</w:t>
      </w:r>
    </w:p>
    <w:p w14:paraId="6E206EB4" w14:textId="77777777" w:rsidR="00080512" w:rsidRPr="00760004" w:rsidRDefault="00080512">
      <w:pPr>
        <w:pStyle w:val="B3"/>
      </w:pPr>
      <w:r w:rsidRPr="00760004">
        <w:t>3</w:t>
      </w:r>
      <w:r w:rsidRPr="00760004">
        <w:tab/>
        <w:t>or greater indicates TSG approved document under change control.</w:t>
      </w:r>
    </w:p>
    <w:p w14:paraId="6D43F104" w14:textId="77777777" w:rsidR="00080512" w:rsidRPr="00760004" w:rsidRDefault="00080512">
      <w:pPr>
        <w:pStyle w:val="B2"/>
      </w:pPr>
      <w:r w:rsidRPr="00760004">
        <w:t>y</w:t>
      </w:r>
      <w:r w:rsidRPr="00760004">
        <w:tab/>
        <w:t>the second digit is incremented for all changes of substance, i.e. technical enhancements, corrections, updates, etc.</w:t>
      </w:r>
    </w:p>
    <w:p w14:paraId="62820995" w14:textId="77777777" w:rsidR="00080512" w:rsidRPr="00760004" w:rsidRDefault="00080512">
      <w:pPr>
        <w:pStyle w:val="B2"/>
      </w:pPr>
      <w:r w:rsidRPr="00760004">
        <w:t>z</w:t>
      </w:r>
      <w:r w:rsidRPr="00760004">
        <w:tab/>
        <w:t>the third digit is incremented when editorial only changes have been incorporated in the document.</w:t>
      </w:r>
    </w:p>
    <w:p w14:paraId="31B67EF5" w14:textId="77777777" w:rsidR="00080512" w:rsidRPr="00760004" w:rsidRDefault="00080512">
      <w:pPr>
        <w:pStyle w:val="Heading1"/>
      </w:pPr>
      <w:bookmarkStart w:id="4" w:name="_Toc65946565"/>
      <w:r w:rsidRPr="00760004">
        <w:t>Introduction</w:t>
      </w:r>
      <w:bookmarkEnd w:id="4"/>
    </w:p>
    <w:p w14:paraId="3773165A" w14:textId="3F220597" w:rsidR="00991D20" w:rsidRPr="00760004" w:rsidRDefault="00991D20" w:rsidP="007F2C83">
      <w:r w:rsidRPr="00760004">
        <w:t xml:space="preserve">The present document has been produced by the 3GPP TSG SA to standardise Lawful Interception of telecommunications. </w:t>
      </w:r>
      <w:r w:rsidR="007F2C83" w:rsidRPr="00760004">
        <w:t>Th</w:t>
      </w:r>
      <w:r w:rsidR="00FB0E62" w:rsidRPr="00760004">
        <w:t>e present</w:t>
      </w:r>
      <w:r w:rsidR="007F2C83" w:rsidRPr="00760004">
        <w:t xml:space="preserve"> document describes</w:t>
      </w:r>
      <w:r w:rsidR="00E50BF0" w:rsidRPr="00760004">
        <w:t xml:space="preserve"> protocols and procedures for </w:t>
      </w:r>
      <w:r w:rsidR="007E72B1" w:rsidRPr="00760004">
        <w:t>L</w:t>
      </w:r>
      <w:r w:rsidR="007F2C83" w:rsidRPr="00760004">
        <w:t xml:space="preserve">awful </w:t>
      </w:r>
      <w:r w:rsidR="007E72B1" w:rsidRPr="00760004">
        <w:t>I</w:t>
      </w:r>
      <w:r w:rsidR="007F2C83" w:rsidRPr="00760004">
        <w:t xml:space="preserve">nterception </w:t>
      </w:r>
      <w:r w:rsidR="00E50BF0" w:rsidRPr="00760004">
        <w:t>based on</w:t>
      </w:r>
      <w:r w:rsidR="007F2C83" w:rsidRPr="00760004">
        <w:t xml:space="preserve"> 3GPP </w:t>
      </w:r>
      <w:r w:rsidR="00E50BF0" w:rsidRPr="00760004">
        <w:t>specifications</w:t>
      </w:r>
      <w:r w:rsidR="007F2C83" w:rsidRPr="00760004">
        <w:t xml:space="preserve">. </w:t>
      </w:r>
      <w:r w:rsidRPr="00760004">
        <w:t>These protocols and procedures cover both internal 3GPP interfaces (those required to intercept communications and manage interception within a 3GPP network) and external handover interfaces (those used for delivery of intercepted communications to Law Enforcement, or handling of warrants).</w:t>
      </w:r>
    </w:p>
    <w:p w14:paraId="41315113" w14:textId="4945032E" w:rsidR="007F2C83" w:rsidRPr="00760004" w:rsidRDefault="007F2C83" w:rsidP="007F2C83">
      <w:r w:rsidRPr="00760004">
        <w:t xml:space="preserve">Lawful Interception </w:t>
      </w:r>
      <w:r w:rsidR="00991D20" w:rsidRPr="00760004">
        <w:t xml:space="preserve">needs to </w:t>
      </w:r>
      <w:r w:rsidRPr="00760004">
        <w:t xml:space="preserve">be done in accordance with the applicable national or regional laws and technical regulations. </w:t>
      </w:r>
      <w:r w:rsidR="00991D20" w:rsidRPr="00760004">
        <w:t>Such national laws and regulations define the extent to which capabilities in the present document are applicable in specific jurisdictions.</w:t>
      </w:r>
    </w:p>
    <w:p w14:paraId="1C00181A" w14:textId="77777777" w:rsidR="00080512" w:rsidRPr="00760004" w:rsidRDefault="00080512">
      <w:pPr>
        <w:pStyle w:val="Heading1"/>
      </w:pPr>
      <w:r w:rsidRPr="00760004">
        <w:br w:type="page"/>
      </w:r>
      <w:bookmarkStart w:id="5" w:name="_Toc65946566"/>
      <w:r w:rsidRPr="00760004">
        <w:lastRenderedPageBreak/>
        <w:t>1</w:t>
      </w:r>
      <w:r w:rsidRPr="00760004">
        <w:tab/>
        <w:t>Scope</w:t>
      </w:r>
      <w:bookmarkEnd w:id="5"/>
    </w:p>
    <w:p w14:paraId="676E7CBA" w14:textId="21A45441" w:rsidR="00991D20" w:rsidRPr="00760004" w:rsidRDefault="00594E38" w:rsidP="00991D20">
      <w:r w:rsidRPr="00760004">
        <w:t xml:space="preserve">The present document </w:t>
      </w:r>
      <w:r w:rsidR="00991D20" w:rsidRPr="00760004">
        <w:t>specifies the protocols and procedures required to perform Lawful Interception within a 3GPP network. The present document addresses both internal interfaces used internally with a 3GPP network and external handover interfaces used to handover intercepted communications to law enforcement.</w:t>
      </w:r>
    </w:p>
    <w:p w14:paraId="14B3D466" w14:textId="2B6E0523" w:rsidR="00991D20" w:rsidRPr="00760004" w:rsidRDefault="00991D20" w:rsidP="00991D20">
      <w:r w:rsidRPr="00760004">
        <w:t xml:space="preserve">The present document describes the detailed targeting of communications in each point of interception within a 3GPP network and the information that a point of interception </w:t>
      </w:r>
      <w:r w:rsidR="00DF1FBA" w:rsidRPr="00760004">
        <w:t>needs to</w:t>
      </w:r>
      <w:r w:rsidRPr="00760004">
        <w:t xml:space="preserve"> be able to capture. Furthermore, the detailed data formats for both the internal and external interfaces are also defined.</w:t>
      </w:r>
    </w:p>
    <w:p w14:paraId="17297824" w14:textId="0BA036B3" w:rsidR="00991D20" w:rsidRPr="00760004" w:rsidRDefault="00991D20" w:rsidP="00991D20">
      <w:r w:rsidRPr="00760004">
        <w:t>National regulations determine the applicable set of information that needs to be handed over or excluded from handover to law enforcement for a given 3GPP operator service.</w:t>
      </w:r>
    </w:p>
    <w:p w14:paraId="5E108E34" w14:textId="02650E88" w:rsidR="00A94526" w:rsidRPr="00760004" w:rsidRDefault="00A94526" w:rsidP="005A4A99"/>
    <w:p w14:paraId="3C2C55A1" w14:textId="77777777" w:rsidR="00080512" w:rsidRPr="00760004" w:rsidRDefault="00080512">
      <w:pPr>
        <w:pStyle w:val="Heading1"/>
      </w:pPr>
      <w:bookmarkStart w:id="6" w:name="_Toc65946567"/>
      <w:r w:rsidRPr="00760004">
        <w:t>2</w:t>
      </w:r>
      <w:r w:rsidRPr="00760004">
        <w:tab/>
        <w:t>References</w:t>
      </w:r>
      <w:bookmarkEnd w:id="6"/>
    </w:p>
    <w:p w14:paraId="0BDDDB2E" w14:textId="77777777" w:rsidR="00080512" w:rsidRPr="00760004" w:rsidRDefault="00080512">
      <w:r w:rsidRPr="00760004">
        <w:t>The following documents contain provisions which, through reference in this text, constitute provisions of the present document.</w:t>
      </w:r>
    </w:p>
    <w:p w14:paraId="592E3772" w14:textId="77777777" w:rsidR="00080512" w:rsidRPr="00760004" w:rsidRDefault="00051834" w:rsidP="00051834">
      <w:pPr>
        <w:pStyle w:val="B1"/>
      </w:pPr>
      <w:bookmarkStart w:id="7" w:name="OLE_LINK1"/>
      <w:bookmarkStart w:id="8" w:name="OLE_LINK2"/>
      <w:bookmarkStart w:id="9" w:name="OLE_LINK3"/>
      <w:bookmarkStart w:id="10" w:name="OLE_LINK4"/>
      <w:r w:rsidRPr="00760004">
        <w:t>-</w:t>
      </w:r>
      <w:r w:rsidRPr="00760004">
        <w:tab/>
      </w:r>
      <w:r w:rsidR="00080512" w:rsidRPr="00760004">
        <w:t>References are either specific (identified by date of publication, edition numbe</w:t>
      </w:r>
      <w:r w:rsidR="00DC4DA2" w:rsidRPr="00760004">
        <w:t>r, version number, etc.) or non</w:t>
      </w:r>
      <w:r w:rsidR="00DC4DA2" w:rsidRPr="00760004">
        <w:noBreakHyphen/>
      </w:r>
      <w:r w:rsidR="00080512" w:rsidRPr="00760004">
        <w:t>specific.</w:t>
      </w:r>
    </w:p>
    <w:p w14:paraId="5D11F20B" w14:textId="77777777" w:rsidR="00080512" w:rsidRPr="00760004" w:rsidRDefault="00051834" w:rsidP="00051834">
      <w:pPr>
        <w:pStyle w:val="B1"/>
      </w:pPr>
      <w:r w:rsidRPr="00760004">
        <w:t>-</w:t>
      </w:r>
      <w:r w:rsidRPr="00760004">
        <w:tab/>
      </w:r>
      <w:r w:rsidR="00080512" w:rsidRPr="00760004">
        <w:t>For a specific reference, subsequent revisions do not apply.</w:t>
      </w:r>
    </w:p>
    <w:p w14:paraId="147F83D7" w14:textId="77777777" w:rsidR="00080512" w:rsidRPr="00760004" w:rsidRDefault="00051834" w:rsidP="00051834">
      <w:pPr>
        <w:pStyle w:val="B1"/>
      </w:pPr>
      <w:r w:rsidRPr="00760004">
        <w:t>-</w:t>
      </w:r>
      <w:r w:rsidRPr="00760004">
        <w:tab/>
      </w:r>
      <w:r w:rsidR="00080512" w:rsidRPr="00760004">
        <w:t>For a non-specific reference, the latest version applies. In the case of a reference to a 3GPP document (including a GSM document), a non-specific reference implicitly refers to the latest version of that document</w:t>
      </w:r>
      <w:r w:rsidR="00080512" w:rsidRPr="00760004">
        <w:rPr>
          <w:i/>
        </w:rPr>
        <w:t xml:space="preserve"> in the same Release as the present document</w:t>
      </w:r>
      <w:r w:rsidR="00080512" w:rsidRPr="00760004">
        <w:t>.</w:t>
      </w:r>
    </w:p>
    <w:bookmarkEnd w:id="7"/>
    <w:bookmarkEnd w:id="8"/>
    <w:bookmarkEnd w:id="9"/>
    <w:bookmarkEnd w:id="10"/>
    <w:p w14:paraId="7AF17B89" w14:textId="77777777" w:rsidR="00EC4A25" w:rsidRPr="00760004" w:rsidRDefault="00EC4A25" w:rsidP="00EC4A25">
      <w:pPr>
        <w:pStyle w:val="EX"/>
      </w:pPr>
      <w:r w:rsidRPr="00760004">
        <w:t>[1]</w:t>
      </w:r>
      <w:r w:rsidRPr="00760004">
        <w:tab/>
        <w:t>3GPP TR 21.905: "Vocabulary for 3GPP Specifications".</w:t>
      </w:r>
    </w:p>
    <w:p w14:paraId="1D1D2BF6" w14:textId="518218F0" w:rsidR="00DC666B" w:rsidRPr="00760004" w:rsidRDefault="00DC666B" w:rsidP="00DC666B">
      <w:pPr>
        <w:pStyle w:val="EX"/>
      </w:pPr>
      <w:r w:rsidRPr="00760004">
        <w:t>[2]</w:t>
      </w:r>
      <w:r w:rsidRPr="00760004">
        <w:tab/>
        <w:t>3GPP T</w:t>
      </w:r>
      <w:r w:rsidR="007F2C83" w:rsidRPr="00760004">
        <w:t>S</w:t>
      </w:r>
      <w:r w:rsidRPr="00760004">
        <w:t> </w:t>
      </w:r>
      <w:r w:rsidR="00B8430B" w:rsidRPr="00760004">
        <w:t>23.501</w:t>
      </w:r>
      <w:r w:rsidRPr="00760004">
        <w:t>: "</w:t>
      </w:r>
      <w:r w:rsidR="001D2B33" w:rsidRPr="00760004">
        <w:t>System Architecture for the 5G System</w:t>
      </w:r>
      <w:r w:rsidRPr="00760004">
        <w:t>".</w:t>
      </w:r>
    </w:p>
    <w:p w14:paraId="032C3325" w14:textId="0703856F" w:rsidR="00DC666B" w:rsidRPr="00760004" w:rsidRDefault="00DC666B" w:rsidP="00B8430B">
      <w:pPr>
        <w:pStyle w:val="EX"/>
      </w:pPr>
      <w:r w:rsidRPr="00760004">
        <w:t>[3]</w:t>
      </w:r>
      <w:r w:rsidRPr="00760004">
        <w:tab/>
      </w:r>
      <w:r w:rsidR="00B8430B" w:rsidRPr="00760004">
        <w:t>3GPP TS 33.126: "Lawful Interception Requirements".</w:t>
      </w:r>
    </w:p>
    <w:p w14:paraId="51B2BD73" w14:textId="24BA191F" w:rsidR="00791291" w:rsidRPr="00760004" w:rsidRDefault="00791291" w:rsidP="00791291">
      <w:pPr>
        <w:keepLines/>
        <w:ind w:left="1702" w:hanging="1418"/>
      </w:pPr>
      <w:r w:rsidRPr="00760004">
        <w:t>[</w:t>
      </w:r>
      <w:r w:rsidR="00725E96" w:rsidRPr="00760004">
        <w:t>4</w:t>
      </w:r>
      <w:r w:rsidRPr="00760004">
        <w:t>]</w:t>
      </w:r>
      <w:r w:rsidRPr="00760004">
        <w:tab/>
        <w:t>3GPP TS 23.502: "Procedures for the 5G System; Stage 2".</w:t>
      </w:r>
    </w:p>
    <w:p w14:paraId="126274EF" w14:textId="3CC32C8F" w:rsidR="006B08E2" w:rsidRPr="00760004" w:rsidRDefault="006B08E2" w:rsidP="00791291">
      <w:pPr>
        <w:keepLines/>
        <w:ind w:left="1702" w:hanging="1418"/>
      </w:pPr>
      <w:r w:rsidRPr="00760004">
        <w:t>[5]</w:t>
      </w:r>
      <w:r w:rsidRPr="00760004">
        <w:tab/>
        <w:t>3GPP TS 33.127: "</w:t>
      </w:r>
      <w:r w:rsidR="00DC41CF" w:rsidRPr="00760004">
        <w:t>Lawful Interception (LI) Architecture and Functions</w:t>
      </w:r>
      <w:r w:rsidRPr="00760004">
        <w:t>".</w:t>
      </w:r>
    </w:p>
    <w:p w14:paraId="1E6078F0" w14:textId="2FED3FC2" w:rsidR="00B8430B" w:rsidRPr="00760004" w:rsidRDefault="00B8430B" w:rsidP="00791291">
      <w:pPr>
        <w:keepLines/>
        <w:ind w:left="1702" w:hanging="1418"/>
      </w:pPr>
      <w:r w:rsidRPr="00760004">
        <w:t>[</w:t>
      </w:r>
      <w:r w:rsidR="006B08E2" w:rsidRPr="00760004">
        <w:t>6</w:t>
      </w:r>
      <w:r w:rsidRPr="00760004">
        <w:t>]</w:t>
      </w:r>
      <w:r w:rsidRPr="00760004">
        <w:tab/>
        <w:t xml:space="preserve">ETSI </w:t>
      </w:r>
      <w:r w:rsidR="001D2B33" w:rsidRPr="00760004">
        <w:t xml:space="preserve">TS </w:t>
      </w:r>
      <w:r w:rsidRPr="00760004">
        <w:t>103 1</w:t>
      </w:r>
      <w:r w:rsidR="001D2B33" w:rsidRPr="00760004">
        <w:t>2</w:t>
      </w:r>
      <w:r w:rsidRPr="00760004">
        <w:t>0: "</w:t>
      </w:r>
      <w:r w:rsidR="001D2B33" w:rsidRPr="00760004">
        <w:t xml:space="preserve"> Lawful Interception (LI); Interface for warrant information</w:t>
      </w:r>
      <w:r w:rsidR="005456BD" w:rsidRPr="00760004">
        <w:t>"</w:t>
      </w:r>
      <w:r w:rsidRPr="00760004">
        <w:t>.</w:t>
      </w:r>
    </w:p>
    <w:p w14:paraId="7DBC4655" w14:textId="569B1FCA" w:rsidR="00C41FC4" w:rsidRPr="00760004" w:rsidRDefault="00C41FC4" w:rsidP="00C41FC4">
      <w:pPr>
        <w:keepLines/>
        <w:ind w:left="1702" w:hanging="1418"/>
      </w:pPr>
      <w:r w:rsidRPr="00760004">
        <w:t>[7]</w:t>
      </w:r>
      <w:r w:rsidRPr="00760004">
        <w:tab/>
        <w:t>ETSI TS 103 221-1: "Lawful Interception (LI); Internal Network Interfaces; Part 1: X1".</w:t>
      </w:r>
    </w:p>
    <w:p w14:paraId="3AE323E4" w14:textId="77777777" w:rsidR="00C41FC4" w:rsidRPr="00760004" w:rsidRDefault="00C41FC4" w:rsidP="00C41FC4">
      <w:pPr>
        <w:keepLines/>
        <w:ind w:left="1702" w:hanging="1418"/>
      </w:pPr>
      <w:r w:rsidRPr="00760004">
        <w:t>[8]</w:t>
      </w:r>
      <w:r w:rsidRPr="00760004">
        <w:tab/>
        <w:t>ETSI TS 103 221-2: "Lawful Interception (LI); Internal Network Interfaces; Part 2: X2/X3".</w:t>
      </w:r>
    </w:p>
    <w:p w14:paraId="41751991" w14:textId="36E4A2CB" w:rsidR="002A63A6" w:rsidRPr="00760004" w:rsidRDefault="00C41FC4" w:rsidP="00C41FC4">
      <w:pPr>
        <w:keepLines/>
        <w:ind w:left="1702" w:hanging="1418"/>
      </w:pPr>
      <w:r w:rsidRPr="00760004">
        <w:t xml:space="preserve"> </w:t>
      </w:r>
      <w:r w:rsidR="002A63A6" w:rsidRPr="00760004">
        <w:t>[9]</w:t>
      </w:r>
      <w:r w:rsidR="002A63A6" w:rsidRPr="00760004">
        <w:tab/>
        <w:t>ETSI TS 102 232-1: "Lawful Interception (LI); Handover Interface and Service-Specific Details (SSD) for IP delivery; Part 1: Handover specification for IP delivery"</w:t>
      </w:r>
      <w:r w:rsidR="00CD33BF" w:rsidRPr="00760004">
        <w:t>.</w:t>
      </w:r>
    </w:p>
    <w:p w14:paraId="4462B8E0" w14:textId="4FAF6704" w:rsidR="002A63A6" w:rsidRPr="00760004" w:rsidRDefault="002A63A6" w:rsidP="002A63A6">
      <w:pPr>
        <w:keepLines/>
        <w:ind w:left="1702" w:hanging="1418"/>
      </w:pPr>
      <w:r w:rsidRPr="00760004">
        <w:t>[10]</w:t>
      </w:r>
      <w:r w:rsidRPr="00760004">
        <w:tab/>
        <w:t>ETSI TS 102 232-7: "Lawful Interception (LI); Handover Interface and Service-Specific Details (SSD) for IP delivery; Part 7: Service-specific details for Mobile Services"</w:t>
      </w:r>
      <w:r w:rsidR="00CD33BF" w:rsidRPr="00760004">
        <w:t>.</w:t>
      </w:r>
    </w:p>
    <w:p w14:paraId="1A5B441E" w14:textId="4AD6BE7F" w:rsidR="002A63A6" w:rsidRPr="00760004" w:rsidRDefault="002A63A6" w:rsidP="002A63A6">
      <w:pPr>
        <w:keepLines/>
        <w:ind w:left="1702" w:hanging="1418"/>
      </w:pPr>
      <w:r w:rsidRPr="00760004">
        <w:t>[11]</w:t>
      </w:r>
      <w:r w:rsidRPr="00760004">
        <w:tab/>
        <w:t>3GPP TS 33.501: "Security Architecture and Procedures for the 5G System"</w:t>
      </w:r>
      <w:r w:rsidR="00CD33BF" w:rsidRPr="00760004">
        <w:t>.</w:t>
      </w:r>
    </w:p>
    <w:p w14:paraId="47AC7764" w14:textId="105A7DD0" w:rsidR="00D20871" w:rsidRPr="00760004" w:rsidRDefault="00D20871" w:rsidP="002A63A6">
      <w:pPr>
        <w:keepLines/>
        <w:ind w:left="1702" w:hanging="1418"/>
      </w:pPr>
      <w:r w:rsidRPr="00760004">
        <w:t>[12]</w:t>
      </w:r>
      <w:r w:rsidRPr="00760004">
        <w:tab/>
        <w:t>3GPP TS 33.108: "3G security; Handover interface for Lawful Interception (LI)"</w:t>
      </w:r>
      <w:r w:rsidR="00CD33BF" w:rsidRPr="00760004">
        <w:t>.</w:t>
      </w:r>
    </w:p>
    <w:p w14:paraId="763F9646" w14:textId="7B335D87" w:rsidR="00695A5E" w:rsidRPr="00760004" w:rsidRDefault="00695A5E" w:rsidP="00695A5E">
      <w:pPr>
        <w:pStyle w:val="EX"/>
      </w:pPr>
      <w:r w:rsidRPr="00760004">
        <w:t>[13]</w:t>
      </w:r>
      <w:r w:rsidRPr="00760004">
        <w:tab/>
        <w:t>3GPP TS 24.501: "Non-Access-Stratum (NAS) protocol for 5G System (5GS)".</w:t>
      </w:r>
    </w:p>
    <w:p w14:paraId="7C97F3AF" w14:textId="574F41A7" w:rsidR="00772B8D" w:rsidRPr="00760004" w:rsidRDefault="00772B8D" w:rsidP="00695A5E">
      <w:pPr>
        <w:pStyle w:val="EX"/>
      </w:pPr>
      <w:r w:rsidRPr="00760004">
        <w:t>[14]</w:t>
      </w:r>
      <w:r w:rsidRPr="00760004">
        <w:tab/>
        <w:t>3GPP TS 24.007: "</w:t>
      </w:r>
      <w:r w:rsidR="001136C8" w:rsidRPr="00760004">
        <w:rPr>
          <w:color w:val="444444"/>
        </w:rPr>
        <w:t>Mobile radio interface signalling layer 3; General Aspects</w:t>
      </w:r>
      <w:r w:rsidRPr="00760004">
        <w:t>".</w:t>
      </w:r>
    </w:p>
    <w:p w14:paraId="7AD8B6B0" w14:textId="55E7ED61" w:rsidR="00257127" w:rsidRPr="00760004" w:rsidRDefault="00257127" w:rsidP="00695A5E">
      <w:pPr>
        <w:pStyle w:val="EX"/>
      </w:pPr>
      <w:r w:rsidRPr="00760004">
        <w:t>[15]</w:t>
      </w:r>
      <w:r w:rsidRPr="00760004">
        <w:tab/>
        <w:t>3GPP TS 29.244: "</w:t>
      </w:r>
      <w:r w:rsidR="001136C8" w:rsidRPr="00760004">
        <w:rPr>
          <w:color w:val="444444"/>
        </w:rPr>
        <w:t>Interface between the Control Plane and the User Plane nodes</w:t>
      </w:r>
      <w:r w:rsidRPr="00760004">
        <w:t>".</w:t>
      </w:r>
    </w:p>
    <w:p w14:paraId="231A59E3" w14:textId="62C25701" w:rsidR="00257127" w:rsidRPr="00760004" w:rsidRDefault="00257127" w:rsidP="00695A5E">
      <w:pPr>
        <w:pStyle w:val="EX"/>
        <w:rPr>
          <w:color w:val="444444"/>
        </w:rPr>
      </w:pPr>
      <w:r w:rsidRPr="00760004">
        <w:t>[16]</w:t>
      </w:r>
      <w:r w:rsidRPr="00760004">
        <w:tab/>
      </w:r>
      <w:r w:rsidR="00947163" w:rsidRPr="00760004">
        <w:rPr>
          <w:color w:val="444444"/>
        </w:rPr>
        <w:t>3GPP TS 29.502: "5G System; Session Management Services; Stage 3".</w:t>
      </w:r>
    </w:p>
    <w:p w14:paraId="23BFCAD4" w14:textId="6967A463" w:rsidR="00695A5E" w:rsidRPr="00760004" w:rsidRDefault="00257127" w:rsidP="002A63A6">
      <w:pPr>
        <w:keepLines/>
        <w:ind w:left="1702" w:hanging="1418"/>
      </w:pPr>
      <w:r w:rsidRPr="00760004">
        <w:t>[17]</w:t>
      </w:r>
      <w:r w:rsidRPr="00760004">
        <w:tab/>
        <w:t>3GPP TS 29.571: "</w:t>
      </w:r>
      <w:r w:rsidR="001136C8" w:rsidRPr="00760004">
        <w:rPr>
          <w:color w:val="444444"/>
        </w:rPr>
        <w:t>5G System; Common Data Types for Service Based Interfaces; Stage 3</w:t>
      </w:r>
      <w:r w:rsidRPr="00760004">
        <w:t>".</w:t>
      </w:r>
    </w:p>
    <w:p w14:paraId="4CBEC293" w14:textId="68823A06" w:rsidR="00DC666B" w:rsidRPr="00760004" w:rsidRDefault="00257127" w:rsidP="00EC4A25">
      <w:pPr>
        <w:pStyle w:val="EX"/>
      </w:pPr>
      <w:r w:rsidRPr="00760004">
        <w:lastRenderedPageBreak/>
        <w:t>[18]</w:t>
      </w:r>
      <w:r w:rsidRPr="00760004">
        <w:tab/>
        <w:t>3GPP TS 23.040: "</w:t>
      </w:r>
      <w:r w:rsidR="001136C8" w:rsidRPr="00760004">
        <w:rPr>
          <w:color w:val="444444"/>
        </w:rPr>
        <w:t>Technical realization of the Short Message Service (SMS)</w:t>
      </w:r>
      <w:r w:rsidRPr="00760004">
        <w:t>".</w:t>
      </w:r>
    </w:p>
    <w:p w14:paraId="481DDC52" w14:textId="54909CB3" w:rsidR="006C7663" w:rsidRPr="00760004" w:rsidRDefault="006C7663" w:rsidP="006C7663">
      <w:pPr>
        <w:pStyle w:val="EX"/>
      </w:pPr>
      <w:r w:rsidRPr="00760004">
        <w:t>[19]</w:t>
      </w:r>
      <w:r w:rsidRPr="00760004">
        <w:tab/>
        <w:t>3GPP TS 23.</w:t>
      </w:r>
      <w:r w:rsidR="007F38E8" w:rsidRPr="00760004">
        <w:t>003</w:t>
      </w:r>
      <w:r w:rsidRPr="00760004">
        <w:t>: "</w:t>
      </w:r>
      <w:r w:rsidR="007F38E8" w:rsidRPr="00760004">
        <w:rPr>
          <w:color w:val="444444"/>
        </w:rPr>
        <w:t>Numbering, addressing and identification</w:t>
      </w:r>
      <w:r w:rsidR="007F38E8" w:rsidRPr="00760004">
        <w:t xml:space="preserve"> </w:t>
      </w:r>
      <w:r w:rsidRPr="00760004">
        <w:t>".</w:t>
      </w:r>
    </w:p>
    <w:p w14:paraId="3C9A1FF7" w14:textId="5B7299DB" w:rsidR="006C7663" w:rsidRPr="00760004" w:rsidRDefault="006C7663" w:rsidP="006C7663">
      <w:pPr>
        <w:pStyle w:val="EX"/>
      </w:pPr>
      <w:r w:rsidRPr="00760004">
        <w:t>[20]</w:t>
      </w:r>
      <w:r w:rsidRPr="00760004">
        <w:tab/>
      </w:r>
      <w:r w:rsidR="00D52B1D" w:rsidRPr="00760004">
        <w:t xml:space="preserve">OMA-TS-MLP-V3_5-20181211-C: "Open Mobile Alliance; Mobile Location Protocol, Candidate Version 3.5", </w:t>
      </w:r>
      <w:hyperlink r:id="rId14" w:history="1">
        <w:r w:rsidR="00D52B1D" w:rsidRPr="00760004">
          <w:rPr>
            <w:rStyle w:val="Hyperlink"/>
          </w:rPr>
          <w:t>https://www.openmobilealliance.org/release/MLS/V1_4-20181211-C/OMA-TS-MLP-V3_5-20181211-C.pdf</w:t>
        </w:r>
      </w:hyperlink>
      <w:r w:rsidR="00D52B1D" w:rsidRPr="00760004">
        <w:t xml:space="preserve">. </w:t>
      </w:r>
    </w:p>
    <w:p w14:paraId="4AF1BC40" w14:textId="7193E30B" w:rsidR="006C7C4E" w:rsidRPr="00760004" w:rsidRDefault="006C7C4E" w:rsidP="006C7C4E">
      <w:pPr>
        <w:pStyle w:val="EX"/>
      </w:pPr>
      <w:r w:rsidRPr="00760004">
        <w:t>[21]</w:t>
      </w:r>
      <w:r w:rsidRPr="00760004">
        <w:tab/>
        <w:t>3GPP TS 29.540: "5G System; SMS Services; Stage 3".</w:t>
      </w:r>
    </w:p>
    <w:p w14:paraId="36CFBEE3" w14:textId="471A6F92" w:rsidR="006C7C4E" w:rsidRPr="00760004" w:rsidRDefault="006C7C4E" w:rsidP="006C7C4E">
      <w:pPr>
        <w:pStyle w:val="EX"/>
      </w:pPr>
      <w:r w:rsidRPr="00760004">
        <w:t>[22]</w:t>
      </w:r>
      <w:r w:rsidRPr="00760004">
        <w:tab/>
        <w:t>3GPP TS 29.518: "5G System; Access and Mobility Management Services; Stage 3".</w:t>
      </w:r>
    </w:p>
    <w:p w14:paraId="73F0E10F" w14:textId="7E7BA098" w:rsidR="00457937" w:rsidRPr="00760004" w:rsidRDefault="00457937" w:rsidP="00457937">
      <w:pPr>
        <w:pStyle w:val="EX"/>
      </w:pPr>
      <w:r w:rsidRPr="00760004">
        <w:t>[23]</w:t>
      </w:r>
      <w:r w:rsidRPr="00760004">
        <w:tab/>
        <w:t>3GPP TS 38.413</w:t>
      </w:r>
      <w:r w:rsidR="008D22DF" w:rsidRPr="00760004">
        <w:t>:</w:t>
      </w:r>
      <w:r w:rsidRPr="00760004">
        <w:t xml:space="preserve"> "NG Application Protocol (NGAP)"</w:t>
      </w:r>
      <w:r w:rsidR="006B698A" w:rsidRPr="00760004">
        <w:t>.</w:t>
      </w:r>
    </w:p>
    <w:p w14:paraId="7AF6E98B" w14:textId="7C82EFFE" w:rsidR="00457937" w:rsidRPr="00760004" w:rsidRDefault="00457937" w:rsidP="00457937">
      <w:pPr>
        <w:pStyle w:val="EX"/>
      </w:pPr>
      <w:r w:rsidRPr="00760004">
        <w:t>[24]</w:t>
      </w:r>
      <w:r w:rsidRPr="00760004">
        <w:tab/>
        <w:t>3GPP TS 29.572</w:t>
      </w:r>
      <w:r w:rsidR="008D22DF" w:rsidRPr="00760004">
        <w:t>:</w:t>
      </w:r>
      <w:r w:rsidRPr="00760004">
        <w:t xml:space="preserve"> "Location Management Services; Stage 3"</w:t>
      </w:r>
      <w:r w:rsidR="006B698A" w:rsidRPr="00760004">
        <w:t>.</w:t>
      </w:r>
    </w:p>
    <w:p w14:paraId="1370519B" w14:textId="6AA252D9" w:rsidR="00A00427" w:rsidRPr="00760004" w:rsidRDefault="00A00427" w:rsidP="00A00427">
      <w:pPr>
        <w:pStyle w:val="EX"/>
      </w:pPr>
      <w:r w:rsidRPr="00760004">
        <w:t>[25]</w:t>
      </w:r>
      <w:r w:rsidRPr="00760004">
        <w:tab/>
        <w:t xml:space="preserve">3GPP TS 29.503: </w:t>
      </w:r>
      <w:r w:rsidR="003924C8" w:rsidRPr="00760004">
        <w:t>"</w:t>
      </w:r>
      <w:r w:rsidRPr="00760004">
        <w:t>5G System; Unified Data Management Services".</w:t>
      </w:r>
    </w:p>
    <w:p w14:paraId="2CC6A93A" w14:textId="2ECF8BF4" w:rsidR="009A5EC1" w:rsidRPr="00760004" w:rsidRDefault="009A5EC1" w:rsidP="009A5EC1">
      <w:pPr>
        <w:pStyle w:val="EX"/>
      </w:pPr>
      <w:r w:rsidRPr="00760004">
        <w:t>[26]</w:t>
      </w:r>
      <w:r w:rsidRPr="00760004">
        <w:tab/>
        <w:t>IETF RFC 815</w:t>
      </w:r>
      <w:r w:rsidR="008D22DF" w:rsidRPr="00760004">
        <w:t>:</w:t>
      </w:r>
      <w:r w:rsidRPr="00760004">
        <w:t xml:space="preserve"> "IP </w:t>
      </w:r>
      <w:r w:rsidR="008E4A77">
        <w:t>datagram reas</w:t>
      </w:r>
      <w:r w:rsidR="001D12CA">
        <w:t>sembly algorithms</w:t>
      </w:r>
      <w:r w:rsidRPr="00760004">
        <w:t>".</w:t>
      </w:r>
    </w:p>
    <w:p w14:paraId="5C56CE0A" w14:textId="71673E13" w:rsidR="009A5EC1" w:rsidRPr="00760004" w:rsidRDefault="009A5EC1" w:rsidP="009A5EC1">
      <w:pPr>
        <w:pStyle w:val="EX"/>
      </w:pPr>
      <w:r w:rsidRPr="00760004">
        <w:t>[27]</w:t>
      </w:r>
      <w:r w:rsidRPr="00760004">
        <w:tab/>
        <w:t>IETF RFC 2460</w:t>
      </w:r>
      <w:r w:rsidR="008D22DF" w:rsidRPr="00760004">
        <w:t>:</w:t>
      </w:r>
      <w:r w:rsidRPr="00760004">
        <w:t xml:space="preserve"> "Internet Protocol, Version 6 (IPv6) Specification".</w:t>
      </w:r>
    </w:p>
    <w:p w14:paraId="092B49C6" w14:textId="1288C8F8" w:rsidR="009A5EC1" w:rsidRPr="00760004" w:rsidRDefault="009A5EC1" w:rsidP="009A5EC1">
      <w:pPr>
        <w:pStyle w:val="EX"/>
      </w:pPr>
      <w:r w:rsidRPr="00760004">
        <w:t>[28]</w:t>
      </w:r>
      <w:r w:rsidRPr="00760004">
        <w:tab/>
        <w:t>IETF RFC 793</w:t>
      </w:r>
      <w:r w:rsidR="008D22DF" w:rsidRPr="00760004">
        <w:t>:</w:t>
      </w:r>
      <w:r w:rsidRPr="00760004">
        <w:t xml:space="preserve"> "T</w:t>
      </w:r>
      <w:r w:rsidR="005A1CA9">
        <w:t>ransmission Control Protocol</w:t>
      </w:r>
      <w:r w:rsidRPr="00760004">
        <w:t>".</w:t>
      </w:r>
    </w:p>
    <w:p w14:paraId="5CB9F93C" w14:textId="4A609449" w:rsidR="009A5EC1" w:rsidRPr="00760004" w:rsidRDefault="009A5EC1" w:rsidP="009A5EC1">
      <w:pPr>
        <w:pStyle w:val="EX"/>
      </w:pPr>
      <w:r w:rsidRPr="00760004">
        <w:t>[29]</w:t>
      </w:r>
      <w:r w:rsidRPr="00760004">
        <w:tab/>
        <w:t>IETF RFC 768</w:t>
      </w:r>
      <w:r w:rsidR="008D22DF" w:rsidRPr="00760004">
        <w:t>:</w:t>
      </w:r>
      <w:r w:rsidRPr="00760004">
        <w:t xml:space="preserve"> "User Datagram Protocol".</w:t>
      </w:r>
    </w:p>
    <w:p w14:paraId="659B5780" w14:textId="762593AD" w:rsidR="009A5EC1" w:rsidRPr="00760004" w:rsidRDefault="009A5EC1" w:rsidP="009A5EC1">
      <w:pPr>
        <w:pStyle w:val="EX"/>
      </w:pPr>
      <w:r w:rsidRPr="00760004">
        <w:t>[30]</w:t>
      </w:r>
      <w:r w:rsidRPr="00760004">
        <w:tab/>
        <w:t>IETF RFC 4340</w:t>
      </w:r>
      <w:r w:rsidR="008D22DF" w:rsidRPr="00760004">
        <w:t>:</w:t>
      </w:r>
      <w:r w:rsidRPr="00760004">
        <w:t xml:space="preserve"> "Datagram Congestion Control Protocol (DCCP)".</w:t>
      </w:r>
    </w:p>
    <w:p w14:paraId="1378A823" w14:textId="1A9F47EA" w:rsidR="009A5EC1" w:rsidRPr="00760004" w:rsidRDefault="009A5EC1" w:rsidP="009A5EC1">
      <w:pPr>
        <w:pStyle w:val="EX"/>
      </w:pPr>
      <w:r w:rsidRPr="00760004">
        <w:t>[31]</w:t>
      </w:r>
      <w:r w:rsidRPr="00760004">
        <w:tab/>
        <w:t>IETF RFC 4960</w:t>
      </w:r>
      <w:r w:rsidR="008D22DF" w:rsidRPr="00760004">
        <w:t>:</w:t>
      </w:r>
      <w:r w:rsidRPr="00760004">
        <w:t xml:space="preserve"> "Stream Control Transmission Protocol".</w:t>
      </w:r>
    </w:p>
    <w:p w14:paraId="16D70A01" w14:textId="6268201A" w:rsidR="009A5EC1" w:rsidRPr="00760004" w:rsidRDefault="009A5EC1" w:rsidP="009A5EC1">
      <w:pPr>
        <w:pStyle w:val="EX"/>
      </w:pPr>
      <w:r w:rsidRPr="00760004">
        <w:t>[32]</w:t>
      </w:r>
      <w:r w:rsidRPr="00760004">
        <w:tab/>
        <w:t>IANA (www.iana.org)</w:t>
      </w:r>
      <w:r w:rsidR="008D22DF" w:rsidRPr="00760004">
        <w:t>:</w:t>
      </w:r>
      <w:r w:rsidRPr="00760004">
        <w:t xml:space="preserve"> Assigned Internet Protocol Numbers, "Protocol Numbers".</w:t>
      </w:r>
    </w:p>
    <w:p w14:paraId="52A7802F" w14:textId="6B969D6B" w:rsidR="009A5EC1" w:rsidRPr="00760004" w:rsidRDefault="009A5EC1" w:rsidP="009A5EC1">
      <w:pPr>
        <w:pStyle w:val="EX"/>
      </w:pPr>
      <w:r w:rsidRPr="00760004">
        <w:t>[33]</w:t>
      </w:r>
      <w:r w:rsidRPr="00760004">
        <w:tab/>
        <w:t>IETF RFC 6437</w:t>
      </w:r>
      <w:r w:rsidR="008D22DF" w:rsidRPr="00760004">
        <w:t>:</w:t>
      </w:r>
      <w:r w:rsidRPr="00760004">
        <w:t xml:space="preserve"> "IPv6 Flow Label Specification".</w:t>
      </w:r>
    </w:p>
    <w:p w14:paraId="7EED7146" w14:textId="39C70665" w:rsidR="009A5EC1" w:rsidRPr="00760004" w:rsidRDefault="009A5EC1" w:rsidP="009A5EC1">
      <w:pPr>
        <w:pStyle w:val="EX"/>
      </w:pPr>
      <w:r w:rsidRPr="00760004">
        <w:t>[34]</w:t>
      </w:r>
      <w:r w:rsidRPr="00760004">
        <w:tab/>
        <w:t>IETF RFC 791</w:t>
      </w:r>
      <w:r w:rsidR="008D22DF" w:rsidRPr="00760004">
        <w:t>:</w:t>
      </w:r>
      <w:r w:rsidRPr="00760004">
        <w:t xml:space="preserve"> "Internet Protocol".</w:t>
      </w:r>
    </w:p>
    <w:p w14:paraId="542F6D3B" w14:textId="1F29FA6B" w:rsidR="00907D44" w:rsidRPr="00760004" w:rsidRDefault="00907D44" w:rsidP="00907D44">
      <w:pPr>
        <w:pStyle w:val="EX"/>
      </w:pPr>
      <w:r w:rsidRPr="00760004">
        <w:t>[35]</w:t>
      </w:r>
      <w:r w:rsidRPr="00760004">
        <w:tab/>
        <w:t>Open Geospatial Consortium OGC 05-010: "URNs of definitions in ogc namespace".</w:t>
      </w:r>
    </w:p>
    <w:p w14:paraId="2878922C" w14:textId="376D6D8C" w:rsidR="00F8700E" w:rsidRPr="00760004" w:rsidRDefault="00F8700E" w:rsidP="00907D44">
      <w:pPr>
        <w:pStyle w:val="EX"/>
      </w:pPr>
      <w:r w:rsidRPr="00760004">
        <w:t>[36]</w:t>
      </w:r>
      <w:r w:rsidRPr="00760004">
        <w:tab/>
      </w:r>
      <w:r w:rsidR="005E187F" w:rsidRPr="00760004">
        <w:t>3GPP TS 33.107: "3G security; Lawful interception architecture and functions".</w:t>
      </w:r>
    </w:p>
    <w:p w14:paraId="7C106826" w14:textId="203B859F" w:rsidR="004208E5" w:rsidRPr="00760004" w:rsidRDefault="004208E5" w:rsidP="00907D44">
      <w:pPr>
        <w:pStyle w:val="EX"/>
      </w:pPr>
      <w:r w:rsidRPr="00760004">
        <w:t>[37]</w:t>
      </w:r>
      <w:r w:rsidRPr="00760004">
        <w:tab/>
      </w:r>
      <w:r w:rsidR="001A55AC" w:rsidRPr="00760004">
        <w:t>3GPP TS 37.340: "Evolved Universal Radio Access (E-UTRA) and NR-Multi-connectivity; Stage 2".</w:t>
      </w:r>
    </w:p>
    <w:p w14:paraId="2681E8F3" w14:textId="1BFDDC13" w:rsidR="00D20A2D" w:rsidRPr="00760004" w:rsidRDefault="00D20A2D" w:rsidP="00907D44">
      <w:pPr>
        <w:pStyle w:val="EX"/>
      </w:pPr>
      <w:r w:rsidRPr="00760004">
        <w:t>[38]</w:t>
      </w:r>
      <w:r w:rsidRPr="00760004">
        <w:tab/>
        <w:t>3GPP TS 36.413: "S1 Application Protocol (S1AP)".</w:t>
      </w:r>
    </w:p>
    <w:p w14:paraId="16380CDF" w14:textId="77777777" w:rsidR="00D67B19" w:rsidRPr="00760004" w:rsidRDefault="00D67B19" w:rsidP="00D67B19">
      <w:pPr>
        <w:pStyle w:val="EX"/>
      </w:pPr>
      <w:r w:rsidRPr="00760004">
        <w:t>[39]</w:t>
      </w:r>
      <w:r w:rsidRPr="00760004">
        <w:tab/>
        <w:t>OMA-TS-MMS_ENC-V1_3-20110913-A: "Multimedia Messaging Service Encapsulation Protocol".</w:t>
      </w:r>
    </w:p>
    <w:p w14:paraId="7F5278B0" w14:textId="77777777" w:rsidR="00D67B19" w:rsidRPr="00760004" w:rsidRDefault="00D67B19" w:rsidP="00D67B19">
      <w:pPr>
        <w:pStyle w:val="EX"/>
      </w:pPr>
      <w:r w:rsidRPr="00760004">
        <w:t>[40]</w:t>
      </w:r>
      <w:r w:rsidRPr="00760004">
        <w:tab/>
        <w:t>3GPP TS 23.140: "Multimedia Messaging Protocol. Functional Description. Stage 2".</w:t>
      </w:r>
    </w:p>
    <w:p w14:paraId="5A1E13F8" w14:textId="1E869921" w:rsidR="00354D29" w:rsidRPr="00760004" w:rsidRDefault="00354D29" w:rsidP="00354D29">
      <w:pPr>
        <w:pStyle w:val="EX"/>
      </w:pPr>
      <w:r w:rsidRPr="00760004">
        <w:t>[41]</w:t>
      </w:r>
      <w:r w:rsidRPr="00760004">
        <w:tab/>
        <w:t>3GPP TS 38.415: "NG-RAN; PDU Session User Plane Protocol".</w:t>
      </w:r>
    </w:p>
    <w:p w14:paraId="6ECF61CE" w14:textId="3952F79F" w:rsidR="003F1FC0" w:rsidRDefault="003F1FC0" w:rsidP="003F1FC0">
      <w:pPr>
        <w:pStyle w:val="EX"/>
      </w:pPr>
      <w:r>
        <w:t>[42]</w:t>
      </w:r>
      <w:r>
        <w:tab/>
        <w:t>3GPP TS 23.273</w:t>
      </w:r>
      <w:r w:rsidRPr="00591C0D">
        <w:t>: "</w:t>
      </w:r>
      <w:r>
        <w:t>5G System (5GS) Location Services (LCS); Stage 2</w:t>
      </w:r>
      <w:r w:rsidRPr="00591C0D">
        <w:t>".</w:t>
      </w:r>
    </w:p>
    <w:p w14:paraId="1607D2E7" w14:textId="28EB8EB4" w:rsidR="00343163" w:rsidRDefault="00343163" w:rsidP="00343163">
      <w:pPr>
        <w:pStyle w:val="EX"/>
      </w:pPr>
      <w:r>
        <w:t>[43]</w:t>
      </w:r>
      <w:r>
        <w:tab/>
      </w:r>
      <w:r w:rsidRPr="00760004">
        <w:t>IETF RFC 4</w:t>
      </w:r>
      <w:r>
        <w:t>566</w:t>
      </w:r>
      <w:r w:rsidRPr="00760004">
        <w:t>: "</w:t>
      </w:r>
      <w:r w:rsidR="00CD1B55">
        <w:t>SDP: Session Description Protocol</w:t>
      </w:r>
      <w:r w:rsidRPr="00760004">
        <w:t>"</w:t>
      </w:r>
      <w:r>
        <w:t>.</w:t>
      </w:r>
    </w:p>
    <w:p w14:paraId="60A3BA4A" w14:textId="7AC0818B" w:rsidR="00343163" w:rsidRDefault="00343163" w:rsidP="00343163">
      <w:pPr>
        <w:pStyle w:val="EX"/>
      </w:pPr>
      <w:r>
        <w:t>[44]</w:t>
      </w:r>
      <w:r>
        <w:tab/>
        <w:t xml:space="preserve">3GPP TS 24.193: "Stage 3: </w:t>
      </w:r>
      <w:r w:rsidRPr="00527183">
        <w:t>Access Traffic Steering, Switching and Splitting (ATSSS)</w:t>
      </w:r>
      <w:r>
        <w:t>".</w:t>
      </w:r>
    </w:p>
    <w:p w14:paraId="5B6B156C" w14:textId="464E3728" w:rsidR="002D067C" w:rsidRDefault="002D067C" w:rsidP="002D067C">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0186F100" w14:textId="7D665FDB" w:rsidR="009C6ABB" w:rsidRDefault="009C6ABB" w:rsidP="009C6ABB">
      <w:pPr>
        <w:pStyle w:val="EX"/>
      </w:pPr>
      <w:r>
        <w:t>[46]</w:t>
      </w:r>
      <w:r>
        <w:tab/>
        <w:t>3GPP TS 24.011: "Point-to-Point (PP) Short Message Service (SMS) support on mobile radio interface".</w:t>
      </w:r>
    </w:p>
    <w:p w14:paraId="30D833AA" w14:textId="031A3774" w:rsidR="009C6ABB" w:rsidRDefault="009C6ABB" w:rsidP="009C6ABB">
      <w:pPr>
        <w:pStyle w:val="EX"/>
      </w:pPr>
      <w:r>
        <w:t>[47]</w:t>
      </w:r>
      <w:r>
        <w:tab/>
        <w:t>3GPP TS 29.002: "</w:t>
      </w:r>
      <w:r w:rsidRPr="00D57197">
        <w:t>Mobile Application Part (MAP) specification</w:t>
      </w:r>
      <w:r>
        <w:t>".</w:t>
      </w:r>
    </w:p>
    <w:p w14:paraId="4E338015" w14:textId="1993C7FC" w:rsidR="00BE6DDD" w:rsidRDefault="00BE6DDD" w:rsidP="00BE6DDD">
      <w:pPr>
        <w:pStyle w:val="EX"/>
      </w:pPr>
      <w:r>
        <w:t>[48]</w:t>
      </w:r>
      <w:r>
        <w:tab/>
        <w:t>3GPP TS 29.504: "5G System; Unified Data Repository Services; Stage 3</w:t>
      </w:r>
      <w:r w:rsidRPr="0087442E">
        <w:t>".</w:t>
      </w:r>
    </w:p>
    <w:p w14:paraId="28C5864A" w14:textId="558E30E2" w:rsidR="00BE6DDD" w:rsidRDefault="00BE6DDD" w:rsidP="00BE6DDD">
      <w:pPr>
        <w:pStyle w:val="EX"/>
      </w:pPr>
      <w:r>
        <w:lastRenderedPageBreak/>
        <w:t>[49]</w:t>
      </w:r>
      <w:r>
        <w:tab/>
        <w:t>3GPP TS 29.505: "5G System; Usage of the Unified Data Repository services for Subscription Data; Stage 3</w:t>
      </w:r>
      <w:r w:rsidRPr="0087442E">
        <w:t>".</w:t>
      </w:r>
    </w:p>
    <w:p w14:paraId="4D3B5C4A" w14:textId="2F828386" w:rsidR="00EC4A25" w:rsidRPr="00760004" w:rsidRDefault="00EC4A25" w:rsidP="009903CB">
      <w:pPr>
        <w:pStyle w:val="EX"/>
        <w:ind w:left="0" w:firstLine="0"/>
      </w:pPr>
    </w:p>
    <w:p w14:paraId="79506962" w14:textId="77777777" w:rsidR="00080512" w:rsidRPr="00760004" w:rsidRDefault="00080512">
      <w:pPr>
        <w:pStyle w:val="Heading1"/>
      </w:pPr>
      <w:bookmarkStart w:id="11" w:name="_Toc65946568"/>
      <w:r w:rsidRPr="00760004">
        <w:t>3</w:t>
      </w:r>
      <w:r w:rsidRPr="00760004">
        <w:tab/>
        <w:t xml:space="preserve">Definitions, </w:t>
      </w:r>
      <w:r w:rsidR="008028A4" w:rsidRPr="00760004">
        <w:t>symbols and abbreviations</w:t>
      </w:r>
      <w:bookmarkEnd w:id="11"/>
    </w:p>
    <w:p w14:paraId="1CE7C106" w14:textId="77777777" w:rsidR="00080512" w:rsidRPr="00760004" w:rsidRDefault="00080512">
      <w:pPr>
        <w:pStyle w:val="Heading2"/>
      </w:pPr>
      <w:bookmarkStart w:id="12" w:name="_Toc65946569"/>
      <w:r w:rsidRPr="00760004">
        <w:t>3.1</w:t>
      </w:r>
      <w:r w:rsidRPr="00760004">
        <w:tab/>
        <w:t>Definitions</w:t>
      </w:r>
      <w:bookmarkEnd w:id="12"/>
    </w:p>
    <w:p w14:paraId="01E4D6BB" w14:textId="561B1BBF" w:rsidR="00080512" w:rsidRPr="00760004" w:rsidRDefault="00080512">
      <w:r w:rsidRPr="00760004">
        <w:t xml:space="preserve">For the purposes of the present document, the terms and definitions given in </w:t>
      </w:r>
      <w:bookmarkStart w:id="13" w:name="OLE_LINK6"/>
      <w:bookmarkStart w:id="14" w:name="OLE_LINK7"/>
      <w:bookmarkStart w:id="15" w:name="OLE_LINK8"/>
      <w:r w:rsidR="00DF62CD" w:rsidRPr="00760004">
        <w:t xml:space="preserve">3GPP </w:t>
      </w:r>
      <w:bookmarkEnd w:id="13"/>
      <w:bookmarkEnd w:id="14"/>
      <w:bookmarkEnd w:id="15"/>
      <w:r w:rsidRPr="00760004">
        <w:t>TR 21.905 [</w:t>
      </w:r>
      <w:r w:rsidR="004D3578" w:rsidRPr="00760004">
        <w:t>1</w:t>
      </w:r>
      <w:r w:rsidRPr="00760004">
        <w:t xml:space="preserve">] and the following apply. A term defined in the present document takes precedence over the definition of the same term, if any, in </w:t>
      </w:r>
      <w:r w:rsidR="00DF62CD" w:rsidRPr="00760004">
        <w:t xml:space="preserve">3GPP </w:t>
      </w:r>
      <w:r w:rsidRPr="00760004">
        <w:t>TR 21.905 [</w:t>
      </w:r>
      <w:r w:rsidR="004D3578" w:rsidRPr="00760004">
        <w:t>1</w:t>
      </w:r>
      <w:r w:rsidRPr="00760004">
        <w:t>].</w:t>
      </w:r>
    </w:p>
    <w:p w14:paraId="3665C29D" w14:textId="4A26EC51" w:rsidR="002F1E51" w:rsidRPr="00760004" w:rsidRDefault="002F1E51"/>
    <w:p w14:paraId="30148EC0" w14:textId="77777777" w:rsidR="00080512" w:rsidRPr="00760004" w:rsidRDefault="00080512">
      <w:pPr>
        <w:pStyle w:val="Heading2"/>
      </w:pPr>
      <w:bookmarkStart w:id="16" w:name="_Toc65946570"/>
      <w:r w:rsidRPr="00760004">
        <w:t>3.2</w:t>
      </w:r>
      <w:r w:rsidRPr="00760004">
        <w:tab/>
        <w:t>Symbols</w:t>
      </w:r>
      <w:bookmarkEnd w:id="16"/>
    </w:p>
    <w:p w14:paraId="1FB53657" w14:textId="77777777" w:rsidR="00080512" w:rsidRPr="00760004" w:rsidRDefault="00080512">
      <w:pPr>
        <w:keepNext/>
      </w:pPr>
      <w:r w:rsidRPr="00760004">
        <w:t>For the purposes of the present document, the following symbols apply:</w:t>
      </w:r>
    </w:p>
    <w:p w14:paraId="41153E57" w14:textId="77777777" w:rsidR="00080512" w:rsidRPr="00760004" w:rsidRDefault="00080512">
      <w:pPr>
        <w:pStyle w:val="EW"/>
      </w:pPr>
      <w:r w:rsidRPr="00760004">
        <w:t>&lt;symbol&gt;</w:t>
      </w:r>
      <w:r w:rsidRPr="00760004">
        <w:tab/>
        <w:t>&lt;Explanation&gt;</w:t>
      </w:r>
    </w:p>
    <w:p w14:paraId="67056193" w14:textId="77777777" w:rsidR="00080512" w:rsidRPr="00760004" w:rsidRDefault="00080512">
      <w:pPr>
        <w:pStyle w:val="EW"/>
      </w:pPr>
    </w:p>
    <w:p w14:paraId="547D39AA" w14:textId="77777777" w:rsidR="00080512" w:rsidRPr="00760004" w:rsidRDefault="00080512">
      <w:pPr>
        <w:pStyle w:val="Heading2"/>
      </w:pPr>
      <w:bookmarkStart w:id="17" w:name="_Toc65946571"/>
      <w:r w:rsidRPr="00760004">
        <w:t>3.3</w:t>
      </w:r>
      <w:r w:rsidRPr="00760004">
        <w:tab/>
        <w:t>Abbreviations</w:t>
      </w:r>
      <w:bookmarkEnd w:id="17"/>
    </w:p>
    <w:p w14:paraId="631A12DC" w14:textId="6536C086" w:rsidR="00080512" w:rsidRPr="00760004" w:rsidRDefault="00080512">
      <w:pPr>
        <w:keepNext/>
      </w:pPr>
      <w:r w:rsidRPr="00760004">
        <w:t>For the purposes of the present document, the abb</w:t>
      </w:r>
      <w:r w:rsidR="004D3578" w:rsidRPr="00760004">
        <w:t xml:space="preserve">reviations given in </w:t>
      </w:r>
      <w:r w:rsidR="00DF62CD" w:rsidRPr="00760004">
        <w:t xml:space="preserve">3GPP </w:t>
      </w:r>
      <w:r w:rsidR="004D3578" w:rsidRPr="00760004">
        <w:t>TR 21.905 [1</w:t>
      </w:r>
      <w:r w:rsidRPr="00760004">
        <w:t>] and the following apply. An abbreviation defined in the present document takes precedence over the definition of the same abbre</w:t>
      </w:r>
      <w:r w:rsidR="004D3578" w:rsidRPr="00760004">
        <w:t xml:space="preserve">viation, if any, in </w:t>
      </w:r>
      <w:r w:rsidR="00DF62CD" w:rsidRPr="00760004">
        <w:t xml:space="preserve">3GPP </w:t>
      </w:r>
      <w:r w:rsidR="004D3578" w:rsidRPr="00760004">
        <w:t>TR 21.905 [1</w:t>
      </w:r>
      <w:r w:rsidRPr="00760004">
        <w:t>].</w:t>
      </w:r>
    </w:p>
    <w:p w14:paraId="2258DA85" w14:textId="77777777" w:rsidR="00E318B8" w:rsidRPr="00760004" w:rsidRDefault="00E318B8">
      <w:pPr>
        <w:pStyle w:val="EW"/>
      </w:pPr>
    </w:p>
    <w:p w14:paraId="488AA4C1" w14:textId="77777777" w:rsidR="00791291" w:rsidRPr="00760004" w:rsidRDefault="00791291" w:rsidP="00791291">
      <w:pPr>
        <w:keepLines/>
        <w:spacing w:after="0"/>
        <w:ind w:left="1702" w:hanging="1418"/>
        <w:jc w:val="both"/>
      </w:pPr>
      <w:r w:rsidRPr="00760004">
        <w:t>ADMF</w:t>
      </w:r>
      <w:r w:rsidRPr="00760004">
        <w:tab/>
        <w:t>LI Administration Function</w:t>
      </w:r>
    </w:p>
    <w:p w14:paraId="100C4CD4" w14:textId="77777777" w:rsidR="002875A1" w:rsidRPr="00760004" w:rsidRDefault="002875A1" w:rsidP="00791291">
      <w:pPr>
        <w:keepLines/>
        <w:spacing w:after="0"/>
        <w:ind w:left="1702" w:hanging="1418"/>
        <w:jc w:val="both"/>
      </w:pPr>
      <w:r w:rsidRPr="00760004">
        <w:t>CC</w:t>
      </w:r>
      <w:r w:rsidRPr="00760004">
        <w:tab/>
        <w:t>Content of Communication</w:t>
      </w:r>
    </w:p>
    <w:p w14:paraId="74066C86" w14:textId="77777777" w:rsidR="00791291" w:rsidRPr="00760004" w:rsidRDefault="00791291" w:rsidP="00791291">
      <w:pPr>
        <w:keepLines/>
        <w:spacing w:after="0"/>
        <w:ind w:left="1702" w:hanging="1418"/>
        <w:jc w:val="both"/>
      </w:pPr>
      <w:r w:rsidRPr="00760004">
        <w:t>CSP</w:t>
      </w:r>
      <w:r w:rsidRPr="00760004">
        <w:tab/>
        <w:t>Communication Service Provider</w:t>
      </w:r>
    </w:p>
    <w:p w14:paraId="357E3DA0" w14:textId="77777777" w:rsidR="00E170F0" w:rsidRPr="00760004" w:rsidRDefault="00E170F0" w:rsidP="00791291">
      <w:pPr>
        <w:keepLines/>
        <w:tabs>
          <w:tab w:val="left" w:pos="1695"/>
        </w:tabs>
        <w:spacing w:after="0"/>
        <w:ind w:left="1702" w:hanging="1418"/>
        <w:jc w:val="both"/>
      </w:pPr>
      <w:r w:rsidRPr="00760004">
        <w:t>CUPS</w:t>
      </w:r>
      <w:r w:rsidRPr="00760004">
        <w:tab/>
        <w:t>Control and User Plane Separation</w:t>
      </w:r>
    </w:p>
    <w:p w14:paraId="49C45845" w14:textId="77777777" w:rsidR="005E1765" w:rsidRDefault="005E1765" w:rsidP="005E1765">
      <w:pPr>
        <w:keepLines/>
        <w:spacing w:after="0"/>
        <w:ind w:left="1702" w:hanging="1418"/>
        <w:jc w:val="both"/>
      </w:pPr>
      <w:r>
        <w:t>ICF</w:t>
      </w:r>
      <w:r>
        <w:tab/>
        <w:t>Identifier Caching Function</w:t>
      </w:r>
    </w:p>
    <w:p w14:paraId="0C7B22EA" w14:textId="77777777" w:rsidR="005E1765" w:rsidRDefault="005E1765" w:rsidP="005E1765">
      <w:pPr>
        <w:keepLines/>
        <w:spacing w:after="0"/>
        <w:ind w:left="1702" w:hanging="1418"/>
        <w:jc w:val="both"/>
      </w:pPr>
      <w:r>
        <w:t>IEF</w:t>
      </w:r>
      <w:r>
        <w:tab/>
        <w:t>Identifier Event Function</w:t>
      </w:r>
    </w:p>
    <w:p w14:paraId="6AF7284C" w14:textId="77777777" w:rsidR="005E1765" w:rsidRDefault="005E1765" w:rsidP="005E1765">
      <w:pPr>
        <w:keepLines/>
        <w:spacing w:after="0"/>
        <w:ind w:left="1702" w:hanging="1418"/>
        <w:jc w:val="both"/>
      </w:pPr>
      <w:r>
        <w:t>IQF</w:t>
      </w:r>
      <w:r>
        <w:tab/>
        <w:t>Identifier Query Function</w:t>
      </w:r>
    </w:p>
    <w:p w14:paraId="12CAF9A4" w14:textId="77777777" w:rsidR="00791291" w:rsidRPr="00760004" w:rsidRDefault="00791291" w:rsidP="00791291">
      <w:pPr>
        <w:keepLines/>
        <w:spacing w:after="0"/>
        <w:ind w:left="1702" w:hanging="1418"/>
        <w:jc w:val="both"/>
      </w:pPr>
      <w:r w:rsidRPr="00760004">
        <w:t>IRI</w:t>
      </w:r>
      <w:r w:rsidRPr="00760004">
        <w:tab/>
        <w:t>Intercept Related Information</w:t>
      </w:r>
    </w:p>
    <w:p w14:paraId="4170407D" w14:textId="113CF227" w:rsidR="002875A1" w:rsidRPr="00760004" w:rsidRDefault="00791291" w:rsidP="009903CB">
      <w:pPr>
        <w:keepLines/>
        <w:spacing w:after="0"/>
        <w:ind w:left="1702" w:hanging="1418"/>
        <w:jc w:val="both"/>
      </w:pPr>
      <w:r w:rsidRPr="00760004">
        <w:t xml:space="preserve">LALS </w:t>
      </w:r>
      <w:r w:rsidRPr="00760004">
        <w:tab/>
        <w:t>Lawful Access Location Services</w:t>
      </w:r>
    </w:p>
    <w:p w14:paraId="0A66C212" w14:textId="77777777" w:rsidR="000A578B" w:rsidRPr="00760004" w:rsidRDefault="000A578B" w:rsidP="00791291">
      <w:pPr>
        <w:keepLines/>
        <w:spacing w:after="0"/>
        <w:ind w:left="1702" w:hanging="1418"/>
        <w:jc w:val="both"/>
      </w:pPr>
      <w:r w:rsidRPr="00760004">
        <w:t>LEA</w:t>
      </w:r>
      <w:r w:rsidRPr="00760004">
        <w:tab/>
        <w:t>Law Enforcement Agency</w:t>
      </w:r>
    </w:p>
    <w:p w14:paraId="232FEB08" w14:textId="6CF0C640" w:rsidR="00791291" w:rsidRPr="00760004" w:rsidRDefault="00791291" w:rsidP="00791291">
      <w:pPr>
        <w:keepLines/>
        <w:spacing w:after="0"/>
        <w:ind w:left="1702" w:hanging="1418"/>
        <w:jc w:val="both"/>
      </w:pPr>
      <w:r w:rsidRPr="00760004">
        <w:t>LEMF</w:t>
      </w:r>
      <w:r w:rsidRPr="00760004">
        <w:tab/>
        <w:t xml:space="preserve">Law Enforcement Monitoring </w:t>
      </w:r>
      <w:r w:rsidR="006D731B" w:rsidRPr="00760004">
        <w:t>Facility</w:t>
      </w:r>
    </w:p>
    <w:p w14:paraId="0058581E" w14:textId="77777777" w:rsidR="00791291" w:rsidRPr="00760004" w:rsidRDefault="00791291" w:rsidP="00791291">
      <w:pPr>
        <w:keepLines/>
        <w:spacing w:after="0"/>
        <w:ind w:left="1702" w:hanging="1418"/>
        <w:jc w:val="both"/>
      </w:pPr>
      <w:r w:rsidRPr="00760004">
        <w:t>LI</w:t>
      </w:r>
      <w:r w:rsidRPr="00760004">
        <w:tab/>
        <w:t>Lawful Interception</w:t>
      </w:r>
    </w:p>
    <w:p w14:paraId="583931F1" w14:textId="77777777" w:rsidR="00791291" w:rsidRPr="00760004" w:rsidRDefault="00791291" w:rsidP="00791291">
      <w:pPr>
        <w:keepLines/>
        <w:spacing w:after="0"/>
        <w:ind w:left="1702" w:hanging="1418"/>
        <w:jc w:val="both"/>
      </w:pPr>
      <w:r w:rsidRPr="00760004">
        <w:t>LICF</w:t>
      </w:r>
      <w:r w:rsidRPr="00760004">
        <w:tab/>
        <w:t>Lawful Interception Control Function</w:t>
      </w:r>
    </w:p>
    <w:p w14:paraId="4E678797" w14:textId="77777777" w:rsidR="006D731B" w:rsidRPr="00760004" w:rsidRDefault="006D731B" w:rsidP="006D731B">
      <w:pPr>
        <w:keepLines/>
        <w:spacing w:after="0"/>
        <w:ind w:left="1702" w:hanging="1418"/>
        <w:jc w:val="both"/>
      </w:pPr>
      <w:r w:rsidRPr="00760004">
        <w:t>LI_HI1</w:t>
      </w:r>
      <w:r w:rsidRPr="00760004">
        <w:tab/>
        <w:t>LI_Handover Interface 1</w:t>
      </w:r>
    </w:p>
    <w:p w14:paraId="74C99B1F" w14:textId="77777777" w:rsidR="006D731B" w:rsidRPr="00760004" w:rsidRDefault="006D731B" w:rsidP="006D731B">
      <w:pPr>
        <w:keepLines/>
        <w:spacing w:after="0"/>
        <w:ind w:left="1702" w:hanging="1418"/>
        <w:jc w:val="both"/>
      </w:pPr>
      <w:r w:rsidRPr="00760004">
        <w:t>LI_HI2</w:t>
      </w:r>
      <w:r w:rsidRPr="00760004">
        <w:tab/>
        <w:t>LI_Handover Interface 2</w:t>
      </w:r>
    </w:p>
    <w:p w14:paraId="7550EA59" w14:textId="5D52852E" w:rsidR="006D731B" w:rsidRPr="00760004" w:rsidRDefault="006D731B" w:rsidP="006D731B">
      <w:pPr>
        <w:keepLines/>
        <w:spacing w:after="0"/>
        <w:ind w:left="1702" w:hanging="1418"/>
        <w:jc w:val="both"/>
      </w:pPr>
      <w:r w:rsidRPr="00760004">
        <w:t>LI_HI3</w:t>
      </w:r>
      <w:r w:rsidRPr="00760004">
        <w:tab/>
        <w:t>LI_Handover Interface 3</w:t>
      </w:r>
    </w:p>
    <w:p w14:paraId="41CC2C19" w14:textId="48EBBA90" w:rsidR="003275DA" w:rsidRPr="00760004" w:rsidRDefault="003275DA" w:rsidP="006D731B">
      <w:pPr>
        <w:keepLines/>
        <w:spacing w:after="0"/>
        <w:ind w:left="1702" w:hanging="1418"/>
        <w:jc w:val="both"/>
      </w:pPr>
      <w:r w:rsidRPr="00760004">
        <w:t>LI_HI4</w:t>
      </w:r>
      <w:r w:rsidRPr="00760004">
        <w:tab/>
        <w:t>LI_Handover Interface 4</w:t>
      </w:r>
    </w:p>
    <w:p w14:paraId="5DA6F122" w14:textId="77777777" w:rsidR="00BB647F" w:rsidRDefault="00BB647F" w:rsidP="00BB647F">
      <w:pPr>
        <w:keepLines/>
        <w:spacing w:after="0"/>
        <w:ind w:left="1702" w:hanging="1418"/>
        <w:jc w:val="both"/>
      </w:pPr>
      <w:r>
        <w:t>LI_HIQR</w:t>
      </w:r>
      <w:r>
        <w:tab/>
        <w:t>Lawful Interception Handover Interface Query Response</w:t>
      </w:r>
    </w:p>
    <w:p w14:paraId="3C3B3C5D" w14:textId="77777777" w:rsidR="006D731B" w:rsidRPr="00760004" w:rsidRDefault="006D731B" w:rsidP="00791291">
      <w:pPr>
        <w:keepLines/>
        <w:spacing w:after="0"/>
        <w:ind w:left="1702" w:hanging="1418"/>
        <w:jc w:val="both"/>
      </w:pPr>
      <w:r w:rsidRPr="00760004">
        <w:t>LIPF</w:t>
      </w:r>
      <w:r w:rsidRPr="00760004">
        <w:tab/>
        <w:t>Lawful Interception Provisioning Function</w:t>
      </w:r>
    </w:p>
    <w:p w14:paraId="47878225" w14:textId="77777777" w:rsidR="00791291" w:rsidRPr="00760004" w:rsidRDefault="00791291" w:rsidP="00791291">
      <w:pPr>
        <w:keepLines/>
        <w:spacing w:after="0"/>
        <w:ind w:left="1702" w:hanging="1418"/>
        <w:jc w:val="both"/>
      </w:pPr>
      <w:r w:rsidRPr="00760004">
        <w:t>LIR</w:t>
      </w:r>
      <w:r w:rsidRPr="00760004">
        <w:tab/>
        <w:t>Location Immediate Request</w:t>
      </w:r>
    </w:p>
    <w:p w14:paraId="34988E6C" w14:textId="77777777" w:rsidR="000A578B" w:rsidRPr="00760004" w:rsidRDefault="000A578B" w:rsidP="00791291">
      <w:pPr>
        <w:keepLines/>
        <w:spacing w:after="0"/>
        <w:ind w:left="1702" w:hanging="1418"/>
        <w:jc w:val="both"/>
      </w:pPr>
      <w:r w:rsidRPr="00760004">
        <w:t>LI_SI</w:t>
      </w:r>
      <w:r w:rsidRPr="00760004">
        <w:tab/>
        <w:t xml:space="preserve">Lawful Interception System Information </w:t>
      </w:r>
      <w:r w:rsidR="00DD6161" w:rsidRPr="00760004">
        <w:t>I</w:t>
      </w:r>
      <w:r w:rsidRPr="00760004">
        <w:t>nterface</w:t>
      </w:r>
    </w:p>
    <w:p w14:paraId="2216B302" w14:textId="77777777" w:rsidR="00791291" w:rsidRPr="00760004" w:rsidRDefault="00791291" w:rsidP="00791291">
      <w:pPr>
        <w:keepLines/>
        <w:spacing w:after="0"/>
        <w:ind w:left="1702" w:hanging="1418"/>
        <w:jc w:val="both"/>
      </w:pPr>
      <w:r w:rsidRPr="00760004">
        <w:t>LI_X1</w:t>
      </w:r>
      <w:r w:rsidRPr="00760004">
        <w:tab/>
        <w:t>Lawful Interception Internal Interface 1</w:t>
      </w:r>
    </w:p>
    <w:p w14:paraId="5BDE1A62" w14:textId="77777777" w:rsidR="00791291" w:rsidRPr="00760004" w:rsidRDefault="00791291" w:rsidP="00791291">
      <w:pPr>
        <w:keepLines/>
        <w:spacing w:after="0"/>
        <w:ind w:left="1702" w:hanging="1418"/>
        <w:jc w:val="both"/>
      </w:pPr>
      <w:r w:rsidRPr="00760004">
        <w:t>LI_X2</w:t>
      </w:r>
      <w:r w:rsidRPr="00760004">
        <w:tab/>
        <w:t>Lawful Interception Internal Interface 2</w:t>
      </w:r>
    </w:p>
    <w:p w14:paraId="72A70674" w14:textId="77777777" w:rsidR="00791291" w:rsidRPr="00760004" w:rsidRDefault="00791291" w:rsidP="00791291">
      <w:pPr>
        <w:keepLines/>
        <w:spacing w:after="0"/>
        <w:ind w:left="1702" w:hanging="1418"/>
        <w:jc w:val="both"/>
      </w:pPr>
      <w:r w:rsidRPr="00760004">
        <w:t>LI_X3</w:t>
      </w:r>
      <w:r w:rsidRPr="00760004">
        <w:tab/>
        <w:t>Lawful Interception Internal Interface 3</w:t>
      </w:r>
    </w:p>
    <w:p w14:paraId="3A1C43A2" w14:textId="77777777" w:rsidR="00EB3B93" w:rsidRDefault="00EB3B93" w:rsidP="00EB3B93">
      <w:pPr>
        <w:keepLines/>
        <w:spacing w:after="0"/>
        <w:ind w:left="1702" w:hanging="1418"/>
        <w:jc w:val="both"/>
      </w:pPr>
      <w:r>
        <w:t>LI_XEM1</w:t>
      </w:r>
      <w:r>
        <w:tab/>
        <w:t>Lawful Interception Internal Interface Event Management Interface 1</w:t>
      </w:r>
    </w:p>
    <w:p w14:paraId="695B749E" w14:textId="77FED394" w:rsidR="00EB3B93" w:rsidRDefault="00EB3B93" w:rsidP="00EB3B93">
      <w:pPr>
        <w:keepLines/>
        <w:spacing w:after="0"/>
        <w:ind w:left="1702" w:hanging="1418"/>
        <w:jc w:val="both"/>
      </w:pPr>
      <w:r>
        <w:t>LI_XER</w:t>
      </w:r>
      <w:r>
        <w:tab/>
        <w:t>Lawful Interception Internal Interface Event Record</w:t>
      </w:r>
    </w:p>
    <w:p w14:paraId="7495B846" w14:textId="77777777" w:rsidR="00EB3B93" w:rsidRDefault="00EB3B93" w:rsidP="00EB3B93">
      <w:pPr>
        <w:keepLines/>
        <w:spacing w:after="0"/>
        <w:ind w:left="1702" w:hanging="1418"/>
        <w:jc w:val="both"/>
      </w:pPr>
      <w:r>
        <w:t>LI_XQR</w:t>
      </w:r>
      <w:r>
        <w:tab/>
        <w:t>Lawful Interception Internal Interface Query Response</w:t>
      </w:r>
    </w:p>
    <w:p w14:paraId="43503399" w14:textId="77777777" w:rsidR="00791291" w:rsidRPr="00760004" w:rsidRDefault="00791291" w:rsidP="00791291">
      <w:pPr>
        <w:keepLines/>
        <w:spacing w:after="0"/>
        <w:ind w:left="1702" w:hanging="1418"/>
        <w:jc w:val="both"/>
      </w:pPr>
      <w:r w:rsidRPr="00760004">
        <w:t>LTF</w:t>
      </w:r>
      <w:r w:rsidRPr="00760004">
        <w:tab/>
        <w:t>Location Triggering Function</w:t>
      </w:r>
    </w:p>
    <w:p w14:paraId="76D85A7B" w14:textId="6BF28719" w:rsidR="00791291" w:rsidRPr="00760004" w:rsidRDefault="00791291" w:rsidP="00791291">
      <w:pPr>
        <w:keepLines/>
        <w:spacing w:after="0"/>
        <w:ind w:left="1702" w:hanging="1418"/>
        <w:jc w:val="both"/>
      </w:pPr>
      <w:r w:rsidRPr="00760004">
        <w:t>MDF</w:t>
      </w:r>
      <w:r w:rsidRPr="00760004">
        <w:tab/>
        <w:t xml:space="preserve">Mediation </w:t>
      </w:r>
      <w:r w:rsidR="00DD6161" w:rsidRPr="00760004">
        <w:t xml:space="preserve">and </w:t>
      </w:r>
      <w:r w:rsidRPr="00760004">
        <w:t>Delivery Function</w:t>
      </w:r>
    </w:p>
    <w:p w14:paraId="65142215" w14:textId="7361F27D" w:rsidR="00791291" w:rsidRPr="00760004" w:rsidRDefault="00791291" w:rsidP="00791291">
      <w:pPr>
        <w:keepLines/>
        <w:spacing w:after="0"/>
        <w:ind w:left="1702" w:hanging="1418"/>
        <w:jc w:val="both"/>
      </w:pPr>
      <w:r w:rsidRPr="00760004">
        <w:lastRenderedPageBreak/>
        <w:t>MDF2</w:t>
      </w:r>
      <w:r w:rsidRPr="00760004">
        <w:tab/>
        <w:t xml:space="preserve">Mediation </w:t>
      </w:r>
      <w:r w:rsidR="00DD6161" w:rsidRPr="00760004">
        <w:t xml:space="preserve">and </w:t>
      </w:r>
      <w:r w:rsidRPr="00760004">
        <w:t>Delivery Function 2</w:t>
      </w:r>
    </w:p>
    <w:p w14:paraId="506C7424" w14:textId="20EA2A9D" w:rsidR="00791291" w:rsidRPr="00760004" w:rsidRDefault="00791291" w:rsidP="00791291">
      <w:pPr>
        <w:keepLines/>
        <w:spacing w:after="0"/>
        <w:ind w:left="1702" w:hanging="1418"/>
        <w:jc w:val="both"/>
      </w:pPr>
      <w:r w:rsidRPr="00760004">
        <w:t>MDF3</w:t>
      </w:r>
      <w:r w:rsidRPr="00760004">
        <w:tab/>
        <w:t xml:space="preserve">Mediation </w:t>
      </w:r>
      <w:r w:rsidR="00DD6161" w:rsidRPr="00760004">
        <w:t xml:space="preserve">and </w:t>
      </w:r>
      <w:r w:rsidRPr="00760004">
        <w:t>Delivery Function 3</w:t>
      </w:r>
    </w:p>
    <w:p w14:paraId="0321202B" w14:textId="5F20ED30" w:rsidR="00DB2482" w:rsidRPr="00760004" w:rsidRDefault="00DB2482" w:rsidP="00791291">
      <w:pPr>
        <w:keepLines/>
        <w:spacing w:after="0"/>
        <w:ind w:left="1702" w:hanging="1418"/>
        <w:jc w:val="both"/>
      </w:pPr>
      <w:r w:rsidRPr="00760004">
        <w:t>MM</w:t>
      </w:r>
      <w:r w:rsidRPr="00760004">
        <w:tab/>
      </w:r>
      <w:r w:rsidR="00452E64" w:rsidRPr="00760004">
        <w:t>Multimedia Message</w:t>
      </w:r>
    </w:p>
    <w:p w14:paraId="267355C8" w14:textId="55D4BE29" w:rsidR="00DB2482" w:rsidRPr="00760004" w:rsidRDefault="00DB2482" w:rsidP="00791291">
      <w:pPr>
        <w:keepLines/>
        <w:spacing w:after="0"/>
        <w:ind w:left="1702" w:hanging="1418"/>
        <w:jc w:val="both"/>
      </w:pPr>
      <w:r w:rsidRPr="00760004">
        <w:t>MMS</w:t>
      </w:r>
      <w:r w:rsidRPr="00760004">
        <w:tab/>
      </w:r>
      <w:r w:rsidR="00452E64" w:rsidRPr="00760004">
        <w:t>Multimedia Message Service</w:t>
      </w:r>
    </w:p>
    <w:p w14:paraId="437700FA" w14:textId="580DDA0F" w:rsidR="00791291" w:rsidRPr="00760004" w:rsidRDefault="00791291" w:rsidP="00791291">
      <w:pPr>
        <w:keepLines/>
        <w:spacing w:after="0"/>
        <w:ind w:left="1702" w:hanging="1418"/>
        <w:jc w:val="both"/>
      </w:pPr>
      <w:r w:rsidRPr="00760004">
        <w:t>NPLI</w:t>
      </w:r>
      <w:r w:rsidRPr="00760004">
        <w:tab/>
        <w:t>Network Provided Location Information</w:t>
      </w:r>
    </w:p>
    <w:p w14:paraId="204647DA" w14:textId="7894BA75" w:rsidR="008E39BE" w:rsidRPr="00760004" w:rsidRDefault="008E39BE" w:rsidP="00791291">
      <w:pPr>
        <w:keepLines/>
        <w:spacing w:after="0"/>
        <w:ind w:left="1702" w:hanging="1418"/>
        <w:jc w:val="both"/>
      </w:pPr>
      <w:r w:rsidRPr="00760004">
        <w:t>O&amp;M</w:t>
      </w:r>
      <w:r w:rsidRPr="00760004">
        <w:tab/>
        <w:t>Operations and Management</w:t>
      </w:r>
    </w:p>
    <w:p w14:paraId="55AF5EAD" w14:textId="77777777" w:rsidR="00791291" w:rsidRPr="00760004" w:rsidRDefault="00791291" w:rsidP="00791291">
      <w:pPr>
        <w:keepLines/>
        <w:spacing w:after="0"/>
        <w:ind w:left="1702" w:hanging="1418"/>
        <w:jc w:val="both"/>
      </w:pPr>
      <w:r w:rsidRPr="00760004">
        <w:t>POI</w:t>
      </w:r>
      <w:r w:rsidRPr="00760004">
        <w:tab/>
        <w:t>Point Of Interception</w:t>
      </w:r>
    </w:p>
    <w:p w14:paraId="66B116AB" w14:textId="77777777" w:rsidR="00CD1B55" w:rsidRDefault="00CD1B55" w:rsidP="00791291">
      <w:pPr>
        <w:keepLines/>
        <w:spacing w:after="0"/>
        <w:ind w:left="1702" w:hanging="1418"/>
        <w:jc w:val="both"/>
      </w:pPr>
      <w:r>
        <w:t>SDP</w:t>
      </w:r>
      <w:r>
        <w:tab/>
        <w:t>Session Description Protocol</w:t>
      </w:r>
    </w:p>
    <w:p w14:paraId="5C389B71" w14:textId="62D02890" w:rsidR="000A578B" w:rsidRPr="00760004" w:rsidRDefault="000A578B" w:rsidP="00791291">
      <w:pPr>
        <w:keepLines/>
        <w:spacing w:after="0"/>
        <w:ind w:left="1702" w:hanging="1418"/>
        <w:jc w:val="both"/>
      </w:pPr>
      <w:r w:rsidRPr="00760004">
        <w:t>SIRF</w:t>
      </w:r>
      <w:r w:rsidRPr="00760004">
        <w:tab/>
        <w:t xml:space="preserve">System Information </w:t>
      </w:r>
      <w:r w:rsidR="002875A1" w:rsidRPr="00760004">
        <w:t>Retrieval</w:t>
      </w:r>
      <w:r w:rsidRPr="00760004">
        <w:t xml:space="preserve"> Function </w:t>
      </w:r>
    </w:p>
    <w:p w14:paraId="28B115E5" w14:textId="52B6192F" w:rsidR="00D60DC9" w:rsidRPr="00760004" w:rsidRDefault="00654F67" w:rsidP="009C05D9">
      <w:pPr>
        <w:keepLines/>
        <w:spacing w:after="0"/>
        <w:ind w:left="1702" w:hanging="1418"/>
        <w:jc w:val="both"/>
      </w:pPr>
      <w:r w:rsidRPr="00760004">
        <w:t>SOI</w:t>
      </w:r>
      <w:r w:rsidRPr="00760004">
        <w:tab/>
        <w:t>Start Of Interception</w:t>
      </w:r>
    </w:p>
    <w:p w14:paraId="2CA1A824" w14:textId="13A63A22" w:rsidR="00791291" w:rsidRPr="00760004" w:rsidRDefault="00791291" w:rsidP="00791291">
      <w:pPr>
        <w:keepLines/>
        <w:spacing w:after="0"/>
        <w:ind w:left="1702" w:hanging="1418"/>
        <w:jc w:val="both"/>
      </w:pPr>
      <w:r w:rsidRPr="00760004">
        <w:t>TF</w:t>
      </w:r>
      <w:r w:rsidRPr="00760004">
        <w:tab/>
        <w:t>T</w:t>
      </w:r>
      <w:r w:rsidR="003010AE" w:rsidRPr="00760004">
        <w:t>riggering</w:t>
      </w:r>
      <w:r w:rsidRPr="00760004">
        <w:t xml:space="preserve"> Function</w:t>
      </w:r>
    </w:p>
    <w:p w14:paraId="2FAE1F0D" w14:textId="542DDB59" w:rsidR="002F1E51" w:rsidRPr="00760004" w:rsidRDefault="002F1E51" w:rsidP="00791291">
      <w:pPr>
        <w:pStyle w:val="EW"/>
      </w:pPr>
      <w:r w:rsidRPr="00760004">
        <w:t>xCC</w:t>
      </w:r>
      <w:r w:rsidRPr="00760004">
        <w:tab/>
      </w:r>
      <w:r w:rsidR="00E45B5D" w:rsidRPr="00760004">
        <w:t>LI_</w:t>
      </w:r>
      <w:r w:rsidRPr="00760004">
        <w:t>X3 Communications Content.</w:t>
      </w:r>
    </w:p>
    <w:p w14:paraId="20447AC4" w14:textId="770627A3" w:rsidR="002F1E51" w:rsidRPr="00760004" w:rsidRDefault="002F1E51" w:rsidP="00791291">
      <w:pPr>
        <w:pStyle w:val="EW"/>
      </w:pPr>
      <w:r w:rsidRPr="00760004">
        <w:t>xIRI</w:t>
      </w:r>
      <w:r w:rsidRPr="00760004">
        <w:tab/>
      </w:r>
      <w:r w:rsidR="00E45B5D" w:rsidRPr="00760004">
        <w:t>LI_</w:t>
      </w:r>
      <w:r w:rsidRPr="00760004">
        <w:t>X2 Intercept Related Information</w:t>
      </w:r>
    </w:p>
    <w:p w14:paraId="07901F7C" w14:textId="77777777" w:rsidR="00F71AE2" w:rsidRPr="00760004" w:rsidRDefault="00F71AE2" w:rsidP="00791291">
      <w:pPr>
        <w:pStyle w:val="EW"/>
      </w:pPr>
    </w:p>
    <w:p w14:paraId="10FAE09E" w14:textId="00ADD8AB" w:rsidR="006B08E2" w:rsidRPr="00760004" w:rsidRDefault="00080512">
      <w:pPr>
        <w:pStyle w:val="Heading1"/>
      </w:pPr>
      <w:bookmarkStart w:id="18" w:name="_Toc65946572"/>
      <w:r w:rsidRPr="00760004">
        <w:t>4</w:t>
      </w:r>
      <w:r w:rsidRPr="00760004">
        <w:tab/>
      </w:r>
      <w:r w:rsidR="006B08E2" w:rsidRPr="00760004">
        <w:t>General</w:t>
      </w:r>
      <w:bookmarkEnd w:id="18"/>
    </w:p>
    <w:p w14:paraId="7F2FD2FA" w14:textId="56280346" w:rsidR="006B08E2" w:rsidRPr="00760004" w:rsidRDefault="006B08E2" w:rsidP="006B08E2">
      <w:pPr>
        <w:pStyle w:val="Heading2"/>
      </w:pPr>
      <w:bookmarkStart w:id="19" w:name="_Toc65946573"/>
      <w:r w:rsidRPr="00760004">
        <w:t>4.1</w:t>
      </w:r>
      <w:r w:rsidRPr="00760004">
        <w:tab/>
        <w:t>Introduction</w:t>
      </w:r>
      <w:bookmarkEnd w:id="19"/>
    </w:p>
    <w:p w14:paraId="6EF1DCA0" w14:textId="5CB1A969" w:rsidR="00716BA7" w:rsidRPr="00760004" w:rsidRDefault="00716BA7" w:rsidP="00716BA7">
      <w:r w:rsidRPr="00760004">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4FA9CDE6" w14:textId="75EA4280" w:rsidR="00716BA7" w:rsidRPr="00760004" w:rsidRDefault="00716BA7" w:rsidP="00716BA7">
      <w:r w:rsidRPr="00760004">
        <w:t>The high-level architecture that defines the necessary interfaces is specified in TS 33.127 [5]. The generic high-level architecture is as follows:</w:t>
      </w:r>
    </w:p>
    <w:bookmarkStart w:id="20" w:name="_Hlk55980616"/>
    <w:p w14:paraId="2332AC41" w14:textId="77777777" w:rsidR="00D26D14" w:rsidRDefault="00D26D14" w:rsidP="00D26D14">
      <w:pPr>
        <w:pStyle w:val="TH"/>
      </w:pPr>
      <w:r>
        <w:object w:dxaOrig="24165" w:dyaOrig="19785" w14:anchorId="26C9B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95.5pt" o:ole="">
            <v:imagedata r:id="rId15" o:title=""/>
          </v:shape>
          <o:OLEObject Type="Embed" ProgID="Visio.Drawing.15" ShapeID="_x0000_i1025" DrawAspect="Content" ObjectID="_1678800884" r:id="rId16"/>
        </w:object>
      </w:r>
      <w:bookmarkEnd w:id="20"/>
    </w:p>
    <w:p w14:paraId="6A0703DD" w14:textId="77777777" w:rsidR="00D26D14" w:rsidRPr="00583848" w:rsidRDefault="00D26D14" w:rsidP="00D26D14">
      <w:pPr>
        <w:pStyle w:val="TF"/>
      </w:pPr>
      <w:r w:rsidRPr="00583848">
        <w:t xml:space="preserve">Figure </w:t>
      </w:r>
      <w:r>
        <w:t>4</w:t>
      </w:r>
      <w:r w:rsidRPr="00583848">
        <w:t>.</w:t>
      </w:r>
      <w:r>
        <w:t>1</w:t>
      </w:r>
      <w:r w:rsidRPr="00583848">
        <w:t xml:space="preserve">-1: </w:t>
      </w:r>
      <w:r>
        <w:t>High-level a</w:t>
      </w:r>
      <w:r w:rsidRPr="00583848">
        <w:t>rch</w:t>
      </w:r>
      <w:r>
        <w:t>itecture diagram with key point-to-p</w:t>
      </w:r>
      <w:r w:rsidRPr="00583848">
        <w:t>oint LI interfaces</w:t>
      </w:r>
    </w:p>
    <w:p w14:paraId="2977E99C" w14:textId="188F3DA1" w:rsidR="00716BA7" w:rsidRPr="00760004" w:rsidRDefault="00716BA7" w:rsidP="00160265">
      <w:pPr>
        <w:pStyle w:val="TH"/>
      </w:pPr>
    </w:p>
    <w:p w14:paraId="7295A13B" w14:textId="3378BE3A" w:rsidR="00716BA7" w:rsidRPr="00760004" w:rsidRDefault="00716BA7" w:rsidP="00716BA7">
      <w:r w:rsidRPr="00760004">
        <w:t>The specification of the interfaces is split into two parts</w:t>
      </w:r>
      <w:r w:rsidR="009316D8" w:rsidRPr="00760004">
        <w:t>:</w:t>
      </w:r>
    </w:p>
    <w:p w14:paraId="3A268871" w14:textId="025261DD" w:rsidR="00684AC5" w:rsidRPr="00760004" w:rsidRDefault="00684AC5" w:rsidP="00684AC5">
      <w:pPr>
        <w:pStyle w:val="B1"/>
      </w:pPr>
      <w:r w:rsidRPr="00760004">
        <w:t>-</w:t>
      </w:r>
      <w:r w:rsidRPr="00760004">
        <w:tab/>
        <w:t>Internal interfaces used between an operator’s network functions are described in clause 4.2.</w:t>
      </w:r>
    </w:p>
    <w:p w14:paraId="4BF03A00" w14:textId="6998BFF3" w:rsidR="00684AC5" w:rsidRPr="00760004" w:rsidRDefault="00684AC5" w:rsidP="00684AC5">
      <w:pPr>
        <w:pStyle w:val="B1"/>
      </w:pPr>
      <w:r w:rsidRPr="00760004">
        <w:t>-</w:t>
      </w:r>
      <w:r w:rsidRPr="00760004">
        <w:tab/>
        <w:t>External interfaces used in communicating with a LEA are described in clause 4.3.</w:t>
      </w:r>
    </w:p>
    <w:p w14:paraId="4AD7D3E5" w14:textId="17ABE0E3" w:rsidR="00080512" w:rsidRPr="00760004" w:rsidRDefault="006B08E2" w:rsidP="006B08E2">
      <w:pPr>
        <w:pStyle w:val="Heading2"/>
      </w:pPr>
      <w:bookmarkStart w:id="21" w:name="_Toc65946574"/>
      <w:r w:rsidRPr="00760004">
        <w:t>4.2</w:t>
      </w:r>
      <w:r w:rsidRPr="00760004">
        <w:tab/>
        <w:t xml:space="preserve">Basic </w:t>
      </w:r>
      <w:r w:rsidR="009316D8" w:rsidRPr="00760004">
        <w:t>p</w:t>
      </w:r>
      <w:r w:rsidRPr="00760004">
        <w:t xml:space="preserve">rinciples for </w:t>
      </w:r>
      <w:r w:rsidR="00543EAE" w:rsidRPr="00760004">
        <w:t>i</w:t>
      </w:r>
      <w:r w:rsidRPr="00760004">
        <w:t xml:space="preserve">nternal </w:t>
      </w:r>
      <w:r w:rsidR="00543EAE" w:rsidRPr="00760004">
        <w:t>i</w:t>
      </w:r>
      <w:r w:rsidRPr="00760004">
        <w:t>nterfaces</w:t>
      </w:r>
      <w:bookmarkEnd w:id="21"/>
    </w:p>
    <w:p w14:paraId="172FD7C1" w14:textId="1EE9D1DC" w:rsidR="00716BA7" w:rsidRPr="00760004" w:rsidRDefault="00716BA7" w:rsidP="00716BA7">
      <w:r w:rsidRPr="00760004">
        <w:t>This clause lists the internal interfaces shown in clause 4.1, indicates the protocol used to realise each interface, and gives a reference to the relevant clauses of the present document that specify how the protocol is to be used for the given interface.</w:t>
      </w:r>
    </w:p>
    <w:p w14:paraId="2174B74B" w14:textId="660312B3" w:rsidR="00716BA7" w:rsidRPr="00760004" w:rsidRDefault="00716BA7" w:rsidP="00160265">
      <w:pPr>
        <w:pStyle w:val="TH"/>
      </w:pPr>
      <w:r w:rsidRPr="00760004">
        <w:lastRenderedPageBreak/>
        <w:t>Table 4.</w:t>
      </w:r>
      <w:r w:rsidR="00772B8D" w:rsidRPr="00760004">
        <w:t>2-1</w:t>
      </w:r>
      <w:r w:rsidRPr="00760004">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rsidRPr="00760004" w14:paraId="478216FD" w14:textId="77777777" w:rsidTr="004F49AC">
        <w:trPr>
          <w:jc w:val="center"/>
        </w:trPr>
        <w:tc>
          <w:tcPr>
            <w:tcW w:w="1271" w:type="dxa"/>
          </w:tcPr>
          <w:p w14:paraId="15A88A38" w14:textId="77777777" w:rsidR="00716BA7" w:rsidRPr="00760004" w:rsidRDefault="00716BA7" w:rsidP="004F49AC">
            <w:pPr>
              <w:pStyle w:val="TAH"/>
            </w:pPr>
            <w:r w:rsidRPr="00760004">
              <w:t>Interface</w:t>
            </w:r>
          </w:p>
        </w:tc>
        <w:tc>
          <w:tcPr>
            <w:tcW w:w="3402" w:type="dxa"/>
          </w:tcPr>
          <w:p w14:paraId="7DCB553D" w14:textId="77777777" w:rsidR="00716BA7" w:rsidRPr="00760004" w:rsidRDefault="00716BA7" w:rsidP="004F49AC">
            <w:pPr>
              <w:pStyle w:val="TAH"/>
            </w:pPr>
            <w:r w:rsidRPr="00760004">
              <w:t>Description</w:t>
            </w:r>
          </w:p>
        </w:tc>
        <w:tc>
          <w:tcPr>
            <w:tcW w:w="3051" w:type="dxa"/>
          </w:tcPr>
          <w:p w14:paraId="7C920FA0" w14:textId="77777777" w:rsidR="00716BA7" w:rsidRPr="00760004" w:rsidRDefault="00716BA7" w:rsidP="004F49AC">
            <w:pPr>
              <w:pStyle w:val="TAH"/>
            </w:pPr>
            <w:r w:rsidRPr="00760004">
              <w:t>Protocol used to realise interface</w:t>
            </w:r>
          </w:p>
        </w:tc>
        <w:tc>
          <w:tcPr>
            <w:tcW w:w="1627" w:type="dxa"/>
          </w:tcPr>
          <w:p w14:paraId="0A6E60BE" w14:textId="77777777" w:rsidR="00716BA7" w:rsidRPr="00760004" w:rsidRDefault="00716BA7" w:rsidP="004F49AC">
            <w:pPr>
              <w:pStyle w:val="TAH"/>
              <w:jc w:val="left"/>
            </w:pPr>
            <w:r w:rsidRPr="00760004">
              <w:t>Usage</w:t>
            </w:r>
          </w:p>
        </w:tc>
      </w:tr>
      <w:tr w:rsidR="00716BA7" w:rsidRPr="00760004" w14:paraId="28DC1E7C" w14:textId="77777777" w:rsidTr="004F49AC">
        <w:trPr>
          <w:jc w:val="center"/>
        </w:trPr>
        <w:tc>
          <w:tcPr>
            <w:tcW w:w="1271" w:type="dxa"/>
          </w:tcPr>
          <w:p w14:paraId="64B8CA10" w14:textId="77777777" w:rsidR="00716BA7" w:rsidRPr="00760004" w:rsidRDefault="00716BA7" w:rsidP="004F49AC">
            <w:pPr>
              <w:pStyle w:val="TAL"/>
            </w:pPr>
            <w:r w:rsidRPr="00760004">
              <w:t>LI_SI</w:t>
            </w:r>
          </w:p>
        </w:tc>
        <w:tc>
          <w:tcPr>
            <w:tcW w:w="3402" w:type="dxa"/>
          </w:tcPr>
          <w:p w14:paraId="202CC612" w14:textId="1ADEBD4A" w:rsidR="00716BA7" w:rsidRPr="00760004" w:rsidRDefault="00285BB4" w:rsidP="004F49AC">
            <w:pPr>
              <w:pStyle w:val="TAL"/>
            </w:pPr>
            <w:r w:rsidRPr="00760004">
              <w:t>Used to p</w:t>
            </w:r>
            <w:r w:rsidR="00716BA7" w:rsidRPr="00760004">
              <w:t>rovide system information to the LIPF from the SIRF</w:t>
            </w:r>
            <w:r w:rsidR="009076CD" w:rsidRPr="00760004">
              <w:t>.</w:t>
            </w:r>
          </w:p>
        </w:tc>
        <w:tc>
          <w:tcPr>
            <w:tcW w:w="3051" w:type="dxa"/>
          </w:tcPr>
          <w:p w14:paraId="70B7567C" w14:textId="02CA2E5B" w:rsidR="00716BA7" w:rsidRPr="00760004" w:rsidRDefault="00716BA7" w:rsidP="004F49AC">
            <w:pPr>
              <w:pStyle w:val="TAL"/>
            </w:pPr>
            <w:r w:rsidRPr="00760004">
              <w:t>Out of scope of the present document</w:t>
            </w:r>
            <w:r w:rsidR="009076CD" w:rsidRPr="00760004">
              <w:t>.</w:t>
            </w:r>
          </w:p>
        </w:tc>
        <w:tc>
          <w:tcPr>
            <w:tcW w:w="1627" w:type="dxa"/>
          </w:tcPr>
          <w:p w14:paraId="447DCADB" w14:textId="77777777" w:rsidR="00716BA7" w:rsidRPr="00760004" w:rsidRDefault="00716BA7" w:rsidP="004F49AC">
            <w:pPr>
              <w:pStyle w:val="TAL"/>
            </w:pPr>
          </w:p>
        </w:tc>
      </w:tr>
      <w:tr w:rsidR="00716BA7" w:rsidRPr="00760004" w14:paraId="4752DB1A" w14:textId="77777777" w:rsidTr="004F49AC">
        <w:trPr>
          <w:jc w:val="center"/>
        </w:trPr>
        <w:tc>
          <w:tcPr>
            <w:tcW w:w="1271" w:type="dxa"/>
          </w:tcPr>
          <w:p w14:paraId="1F8A363E" w14:textId="77777777" w:rsidR="00716BA7" w:rsidRPr="00760004" w:rsidRDefault="00716BA7" w:rsidP="004F49AC">
            <w:pPr>
              <w:pStyle w:val="TAL"/>
            </w:pPr>
            <w:r w:rsidRPr="00760004">
              <w:t>LI_X1</w:t>
            </w:r>
          </w:p>
        </w:tc>
        <w:tc>
          <w:tcPr>
            <w:tcW w:w="3402" w:type="dxa"/>
          </w:tcPr>
          <w:p w14:paraId="144FAF09" w14:textId="139FA103" w:rsidR="00716BA7" w:rsidRPr="00760004" w:rsidRDefault="00716BA7" w:rsidP="004F49AC">
            <w:pPr>
              <w:pStyle w:val="TAL"/>
            </w:pPr>
            <w:r w:rsidRPr="00760004">
              <w:t>Used to configure and audit Directly-</w:t>
            </w:r>
            <w:r w:rsidR="00285BB4" w:rsidRPr="00760004">
              <w:t>provisioned</w:t>
            </w:r>
            <w:r w:rsidRPr="00760004">
              <w:t xml:space="preserve"> POIs, TFs and MDFs.</w:t>
            </w:r>
          </w:p>
        </w:tc>
        <w:tc>
          <w:tcPr>
            <w:tcW w:w="3051" w:type="dxa"/>
          </w:tcPr>
          <w:p w14:paraId="4FFA9CD3" w14:textId="1306E86C" w:rsidR="00716BA7" w:rsidRPr="00760004" w:rsidRDefault="00716BA7" w:rsidP="004F49AC">
            <w:pPr>
              <w:pStyle w:val="TAL"/>
            </w:pPr>
            <w:r w:rsidRPr="00760004">
              <w:t>ETSI TS 103 221-1 [</w:t>
            </w:r>
            <w:r w:rsidR="009D040C" w:rsidRPr="00760004">
              <w:t>7</w:t>
            </w:r>
            <w:r w:rsidRPr="00760004">
              <w:t>]</w:t>
            </w:r>
            <w:r w:rsidR="009076CD" w:rsidRPr="00760004">
              <w:t>.</w:t>
            </w:r>
          </w:p>
        </w:tc>
        <w:tc>
          <w:tcPr>
            <w:tcW w:w="1627" w:type="dxa"/>
          </w:tcPr>
          <w:p w14:paraId="5C5F191A" w14:textId="34491428" w:rsidR="00716BA7" w:rsidRPr="00760004" w:rsidRDefault="00716BA7" w:rsidP="004F49AC">
            <w:pPr>
              <w:pStyle w:val="TAL"/>
            </w:pPr>
            <w:r w:rsidRPr="00760004">
              <w:t xml:space="preserve">See </w:t>
            </w:r>
            <w:r w:rsidR="009316D8" w:rsidRPr="00760004">
              <w:t xml:space="preserve">clause </w:t>
            </w:r>
            <w:r w:rsidRPr="00760004">
              <w:t>5.2.2</w:t>
            </w:r>
          </w:p>
        </w:tc>
      </w:tr>
      <w:tr w:rsidR="00716BA7" w:rsidRPr="00760004" w14:paraId="47EAC0F2" w14:textId="77777777" w:rsidTr="004F49AC">
        <w:trPr>
          <w:jc w:val="center"/>
        </w:trPr>
        <w:tc>
          <w:tcPr>
            <w:tcW w:w="1271" w:type="dxa"/>
          </w:tcPr>
          <w:p w14:paraId="50AC5A6C" w14:textId="77777777" w:rsidR="00716BA7" w:rsidRPr="00760004" w:rsidRDefault="00716BA7" w:rsidP="004F49AC">
            <w:pPr>
              <w:pStyle w:val="TAL"/>
            </w:pPr>
            <w:r w:rsidRPr="00760004">
              <w:t>LI_X1 (Management)</w:t>
            </w:r>
          </w:p>
        </w:tc>
        <w:tc>
          <w:tcPr>
            <w:tcW w:w="3402" w:type="dxa"/>
          </w:tcPr>
          <w:p w14:paraId="7F15C33D" w14:textId="5A736262" w:rsidR="00716BA7" w:rsidRPr="00760004" w:rsidRDefault="00716BA7" w:rsidP="004F49AC">
            <w:pPr>
              <w:pStyle w:val="TAL"/>
            </w:pPr>
            <w:r w:rsidRPr="00760004">
              <w:t>Used to audit Triggered POIs</w:t>
            </w:r>
            <w:r w:rsidR="009076CD" w:rsidRPr="00760004">
              <w:t>.</w:t>
            </w:r>
          </w:p>
        </w:tc>
        <w:tc>
          <w:tcPr>
            <w:tcW w:w="3051" w:type="dxa"/>
          </w:tcPr>
          <w:p w14:paraId="00EFEB7B" w14:textId="08B91E0B" w:rsidR="00716BA7" w:rsidRPr="00760004" w:rsidRDefault="00716BA7" w:rsidP="004F49AC">
            <w:pPr>
              <w:pStyle w:val="TAL"/>
            </w:pPr>
            <w:r w:rsidRPr="00760004">
              <w:t>ETSI TS 103 221-1 [</w:t>
            </w:r>
            <w:r w:rsidR="009D040C" w:rsidRPr="00760004">
              <w:t>7</w:t>
            </w:r>
            <w:r w:rsidRPr="00760004">
              <w:t>]</w:t>
            </w:r>
            <w:r w:rsidR="009076CD" w:rsidRPr="00760004">
              <w:t>.</w:t>
            </w:r>
          </w:p>
        </w:tc>
        <w:tc>
          <w:tcPr>
            <w:tcW w:w="1627" w:type="dxa"/>
          </w:tcPr>
          <w:p w14:paraId="0F298BF4" w14:textId="729713FA" w:rsidR="00716BA7" w:rsidRPr="00760004" w:rsidRDefault="00716BA7" w:rsidP="004F49AC">
            <w:pPr>
              <w:pStyle w:val="TAL"/>
            </w:pPr>
            <w:r w:rsidRPr="00760004">
              <w:t xml:space="preserve">See </w:t>
            </w:r>
            <w:r w:rsidR="009316D8" w:rsidRPr="00760004">
              <w:t xml:space="preserve">clause </w:t>
            </w:r>
            <w:r w:rsidRPr="00760004">
              <w:t>5.2.3</w:t>
            </w:r>
          </w:p>
        </w:tc>
      </w:tr>
      <w:tr w:rsidR="00716BA7" w:rsidRPr="00760004" w14:paraId="1CE256BC" w14:textId="77777777" w:rsidTr="004F49AC">
        <w:trPr>
          <w:jc w:val="center"/>
        </w:trPr>
        <w:tc>
          <w:tcPr>
            <w:tcW w:w="1271" w:type="dxa"/>
          </w:tcPr>
          <w:p w14:paraId="13F8D6D3" w14:textId="77777777" w:rsidR="00716BA7" w:rsidRPr="00760004" w:rsidRDefault="00716BA7" w:rsidP="004F49AC">
            <w:pPr>
              <w:pStyle w:val="TAL"/>
            </w:pPr>
            <w:r w:rsidRPr="00760004">
              <w:t>LI_X2</w:t>
            </w:r>
          </w:p>
        </w:tc>
        <w:tc>
          <w:tcPr>
            <w:tcW w:w="3402" w:type="dxa"/>
          </w:tcPr>
          <w:p w14:paraId="4C5622C9" w14:textId="7DCABC4F" w:rsidR="00716BA7" w:rsidRPr="00760004" w:rsidRDefault="00285BB4" w:rsidP="004F49AC">
            <w:pPr>
              <w:pStyle w:val="TAL"/>
            </w:pPr>
            <w:r w:rsidRPr="00760004">
              <w:t>Used to p</w:t>
            </w:r>
            <w:r w:rsidR="00716BA7" w:rsidRPr="00760004">
              <w:t>ass xIRI from IRI-POIs to the MDF2</w:t>
            </w:r>
            <w:r w:rsidR="009076CD" w:rsidRPr="00760004">
              <w:t>.</w:t>
            </w:r>
          </w:p>
        </w:tc>
        <w:tc>
          <w:tcPr>
            <w:tcW w:w="3051" w:type="dxa"/>
          </w:tcPr>
          <w:p w14:paraId="1F815376" w14:textId="0B48A449" w:rsidR="00716BA7" w:rsidRPr="00760004" w:rsidRDefault="00716BA7" w:rsidP="003531E0">
            <w:pPr>
              <w:pStyle w:val="TAL"/>
            </w:pPr>
            <w:r w:rsidRPr="00760004">
              <w:t>ETSI TS 103 221-2 [</w:t>
            </w:r>
            <w:r w:rsidR="003531E0" w:rsidRPr="00760004">
              <w:t>8</w:t>
            </w:r>
            <w:r w:rsidRPr="00760004">
              <w:t>]</w:t>
            </w:r>
            <w:r w:rsidR="009076CD" w:rsidRPr="00760004">
              <w:t>.</w:t>
            </w:r>
          </w:p>
        </w:tc>
        <w:tc>
          <w:tcPr>
            <w:tcW w:w="1627" w:type="dxa"/>
          </w:tcPr>
          <w:p w14:paraId="3F6B928F" w14:textId="257EA2DC" w:rsidR="00716BA7" w:rsidRPr="00760004" w:rsidRDefault="00716BA7" w:rsidP="004F49AC">
            <w:pPr>
              <w:pStyle w:val="TAL"/>
            </w:pPr>
            <w:r w:rsidRPr="00760004">
              <w:t xml:space="preserve">See </w:t>
            </w:r>
            <w:r w:rsidR="009316D8" w:rsidRPr="00760004">
              <w:t xml:space="preserve">clause </w:t>
            </w:r>
            <w:r w:rsidRPr="00760004">
              <w:t>5.3.2</w:t>
            </w:r>
          </w:p>
        </w:tc>
      </w:tr>
      <w:tr w:rsidR="00716BA7" w:rsidRPr="00760004" w14:paraId="5AA104A7" w14:textId="77777777" w:rsidTr="004F49AC">
        <w:trPr>
          <w:jc w:val="center"/>
        </w:trPr>
        <w:tc>
          <w:tcPr>
            <w:tcW w:w="1271" w:type="dxa"/>
          </w:tcPr>
          <w:p w14:paraId="32263B85" w14:textId="07A710A1" w:rsidR="00716BA7" w:rsidRPr="00760004" w:rsidRDefault="00716BA7" w:rsidP="004F49AC">
            <w:pPr>
              <w:pStyle w:val="TAL"/>
            </w:pPr>
            <w:r w:rsidRPr="00760004">
              <w:t>L</w:t>
            </w:r>
            <w:r w:rsidR="00285BB4" w:rsidRPr="00760004">
              <w:t>I</w:t>
            </w:r>
            <w:r w:rsidRPr="00760004">
              <w:t>_X3</w:t>
            </w:r>
          </w:p>
        </w:tc>
        <w:tc>
          <w:tcPr>
            <w:tcW w:w="3402" w:type="dxa"/>
          </w:tcPr>
          <w:p w14:paraId="7FC63341" w14:textId="0422F0EF" w:rsidR="00716BA7" w:rsidRPr="00760004" w:rsidRDefault="00285BB4" w:rsidP="004F49AC">
            <w:pPr>
              <w:pStyle w:val="TAL"/>
            </w:pPr>
            <w:r w:rsidRPr="00760004">
              <w:t>Used to p</w:t>
            </w:r>
            <w:r w:rsidR="00716BA7" w:rsidRPr="00760004">
              <w:t>ass xCC from CC-POIs to the MDF3</w:t>
            </w:r>
            <w:r w:rsidR="009076CD" w:rsidRPr="00760004">
              <w:t>.</w:t>
            </w:r>
          </w:p>
        </w:tc>
        <w:tc>
          <w:tcPr>
            <w:tcW w:w="3051" w:type="dxa"/>
          </w:tcPr>
          <w:p w14:paraId="71A951ED" w14:textId="173F798B" w:rsidR="00716BA7" w:rsidRPr="00760004" w:rsidRDefault="00716BA7" w:rsidP="003531E0">
            <w:pPr>
              <w:pStyle w:val="TAL"/>
            </w:pPr>
            <w:r w:rsidRPr="00760004">
              <w:t>ETSI TS 103 221-2 [</w:t>
            </w:r>
            <w:r w:rsidR="003531E0" w:rsidRPr="00760004">
              <w:t>8</w:t>
            </w:r>
            <w:r w:rsidRPr="00760004">
              <w:t>]</w:t>
            </w:r>
            <w:r w:rsidR="009076CD" w:rsidRPr="00760004">
              <w:t>.</w:t>
            </w:r>
          </w:p>
        </w:tc>
        <w:tc>
          <w:tcPr>
            <w:tcW w:w="1627" w:type="dxa"/>
          </w:tcPr>
          <w:p w14:paraId="07B8E11F" w14:textId="13AB4BB7" w:rsidR="00716BA7" w:rsidRPr="00760004" w:rsidRDefault="00716BA7" w:rsidP="004F49AC">
            <w:pPr>
              <w:pStyle w:val="TAL"/>
            </w:pPr>
            <w:r w:rsidRPr="00760004">
              <w:t xml:space="preserve">See </w:t>
            </w:r>
            <w:r w:rsidR="009316D8" w:rsidRPr="00760004">
              <w:t xml:space="preserve">clause </w:t>
            </w:r>
            <w:r w:rsidRPr="00760004">
              <w:t>5.3.3</w:t>
            </w:r>
          </w:p>
        </w:tc>
      </w:tr>
      <w:tr w:rsidR="00716BA7" w:rsidRPr="00760004" w14:paraId="471CB433" w14:textId="77777777" w:rsidTr="004F49AC">
        <w:trPr>
          <w:jc w:val="center"/>
        </w:trPr>
        <w:tc>
          <w:tcPr>
            <w:tcW w:w="1271" w:type="dxa"/>
          </w:tcPr>
          <w:p w14:paraId="6E3C62D1" w14:textId="483A947E" w:rsidR="00716BA7" w:rsidRPr="00760004" w:rsidRDefault="00716BA7" w:rsidP="004F49AC">
            <w:pPr>
              <w:pStyle w:val="TAL"/>
            </w:pPr>
            <w:r w:rsidRPr="00760004">
              <w:t>LI_T</w:t>
            </w:r>
            <w:r w:rsidR="002A63A6" w:rsidRPr="00760004">
              <w:t>2</w:t>
            </w:r>
          </w:p>
        </w:tc>
        <w:tc>
          <w:tcPr>
            <w:tcW w:w="3402" w:type="dxa"/>
          </w:tcPr>
          <w:p w14:paraId="1DA7D833" w14:textId="2ACEFA2D" w:rsidR="00716BA7" w:rsidRPr="00760004" w:rsidRDefault="00285BB4" w:rsidP="004F49AC">
            <w:pPr>
              <w:pStyle w:val="TAL"/>
            </w:pPr>
            <w:r w:rsidRPr="00760004">
              <w:t>Used to p</w:t>
            </w:r>
            <w:r w:rsidR="00716BA7" w:rsidRPr="00760004">
              <w:t xml:space="preserve">ass triggering information from the </w:t>
            </w:r>
            <w:r w:rsidR="002A63A6" w:rsidRPr="00760004">
              <w:t>IRI-</w:t>
            </w:r>
            <w:r w:rsidR="00716BA7" w:rsidRPr="00760004">
              <w:t xml:space="preserve">TF to a Triggered </w:t>
            </w:r>
            <w:r w:rsidR="002A63A6" w:rsidRPr="00760004">
              <w:t>IRI-</w:t>
            </w:r>
            <w:r w:rsidR="00716BA7" w:rsidRPr="00760004">
              <w:t>POI</w:t>
            </w:r>
            <w:r w:rsidR="009076CD" w:rsidRPr="00760004">
              <w:t>.</w:t>
            </w:r>
          </w:p>
        </w:tc>
        <w:tc>
          <w:tcPr>
            <w:tcW w:w="3051" w:type="dxa"/>
          </w:tcPr>
          <w:p w14:paraId="4B1DE223" w14:textId="6C235218" w:rsidR="00716BA7" w:rsidRPr="00760004" w:rsidRDefault="00716BA7" w:rsidP="004F49AC">
            <w:pPr>
              <w:pStyle w:val="TAL"/>
            </w:pPr>
            <w:r w:rsidRPr="00760004">
              <w:t>ETSI TS 103 221-1 [</w:t>
            </w:r>
            <w:r w:rsidR="009D040C" w:rsidRPr="00760004">
              <w:t>7</w:t>
            </w:r>
            <w:r w:rsidRPr="00760004">
              <w:t>]</w:t>
            </w:r>
            <w:r w:rsidR="009076CD" w:rsidRPr="00760004">
              <w:t>.</w:t>
            </w:r>
          </w:p>
        </w:tc>
        <w:tc>
          <w:tcPr>
            <w:tcW w:w="1627" w:type="dxa"/>
          </w:tcPr>
          <w:p w14:paraId="547928BD" w14:textId="2D8457D7" w:rsidR="00716BA7" w:rsidRPr="00760004" w:rsidRDefault="00716BA7" w:rsidP="004F49AC">
            <w:pPr>
              <w:pStyle w:val="TAL"/>
            </w:pPr>
            <w:r w:rsidRPr="00760004">
              <w:t xml:space="preserve">See </w:t>
            </w:r>
            <w:r w:rsidR="009316D8" w:rsidRPr="00760004">
              <w:t xml:space="preserve">clause </w:t>
            </w:r>
            <w:r w:rsidRPr="00760004">
              <w:t>5.2.4</w:t>
            </w:r>
          </w:p>
        </w:tc>
      </w:tr>
      <w:tr w:rsidR="002A63A6" w:rsidRPr="00760004" w14:paraId="62F9A955" w14:textId="77777777" w:rsidTr="004F49AC">
        <w:trPr>
          <w:jc w:val="center"/>
        </w:trPr>
        <w:tc>
          <w:tcPr>
            <w:tcW w:w="1271" w:type="dxa"/>
          </w:tcPr>
          <w:p w14:paraId="6D47D624" w14:textId="3BE4E246" w:rsidR="002A63A6" w:rsidRPr="00760004" w:rsidRDefault="002A63A6" w:rsidP="002A63A6">
            <w:pPr>
              <w:pStyle w:val="TAL"/>
            </w:pPr>
            <w:r w:rsidRPr="00760004">
              <w:t>LI_T3</w:t>
            </w:r>
          </w:p>
        </w:tc>
        <w:tc>
          <w:tcPr>
            <w:tcW w:w="3402" w:type="dxa"/>
          </w:tcPr>
          <w:p w14:paraId="77EF151E" w14:textId="141C6395" w:rsidR="002A63A6" w:rsidRPr="00760004" w:rsidRDefault="00285BB4" w:rsidP="002A63A6">
            <w:pPr>
              <w:pStyle w:val="TAL"/>
            </w:pPr>
            <w:r w:rsidRPr="00760004">
              <w:t>Used to p</w:t>
            </w:r>
            <w:r w:rsidR="002A63A6" w:rsidRPr="00760004">
              <w:t>ass triggering information from a CC-TF to a Triggered CC-POI</w:t>
            </w:r>
            <w:r w:rsidR="009076CD" w:rsidRPr="00760004">
              <w:t>.</w:t>
            </w:r>
          </w:p>
        </w:tc>
        <w:tc>
          <w:tcPr>
            <w:tcW w:w="3051" w:type="dxa"/>
          </w:tcPr>
          <w:p w14:paraId="2A0A0B6C" w14:textId="5C9900B4" w:rsidR="002A63A6" w:rsidRPr="00760004" w:rsidRDefault="002A63A6" w:rsidP="002A63A6">
            <w:pPr>
              <w:pStyle w:val="TAL"/>
            </w:pPr>
            <w:r w:rsidRPr="00760004">
              <w:t>ETSI TS 103 221-1 [7]</w:t>
            </w:r>
            <w:r w:rsidR="009076CD" w:rsidRPr="00760004">
              <w:t>.</w:t>
            </w:r>
          </w:p>
        </w:tc>
        <w:tc>
          <w:tcPr>
            <w:tcW w:w="1627" w:type="dxa"/>
          </w:tcPr>
          <w:p w14:paraId="5E64FAE2" w14:textId="492A9AF6" w:rsidR="002A63A6" w:rsidRPr="00760004" w:rsidRDefault="002A63A6" w:rsidP="002A63A6">
            <w:pPr>
              <w:pStyle w:val="TAL"/>
            </w:pPr>
            <w:r w:rsidRPr="00760004">
              <w:t xml:space="preserve">See </w:t>
            </w:r>
            <w:r w:rsidR="009316D8" w:rsidRPr="00760004">
              <w:t xml:space="preserve">clause </w:t>
            </w:r>
            <w:r w:rsidRPr="00760004">
              <w:t>5.2.4</w:t>
            </w:r>
          </w:p>
        </w:tc>
      </w:tr>
      <w:tr w:rsidR="00C43DEB" w:rsidRPr="00760004" w14:paraId="143640AB" w14:textId="77777777" w:rsidTr="004F49AC">
        <w:trPr>
          <w:jc w:val="center"/>
        </w:trPr>
        <w:tc>
          <w:tcPr>
            <w:tcW w:w="1271" w:type="dxa"/>
          </w:tcPr>
          <w:p w14:paraId="39A979BA" w14:textId="5C3CBCB6" w:rsidR="00C43DEB" w:rsidRPr="00760004" w:rsidRDefault="00C43DEB" w:rsidP="00C43DEB">
            <w:pPr>
              <w:pStyle w:val="TAL"/>
            </w:pPr>
            <w:r>
              <w:t>LI_XQR</w:t>
            </w:r>
          </w:p>
        </w:tc>
        <w:tc>
          <w:tcPr>
            <w:tcW w:w="3402" w:type="dxa"/>
          </w:tcPr>
          <w:p w14:paraId="35AF9E87" w14:textId="21207FBD" w:rsidR="00C43DEB" w:rsidRPr="00760004" w:rsidRDefault="00C43DEB" w:rsidP="00C43DEB">
            <w:pPr>
              <w:pStyle w:val="TAL"/>
            </w:pPr>
            <w:r>
              <w:t>Used to pass queries from IQF to ICF and responses from ICF to IQF.</w:t>
            </w:r>
          </w:p>
        </w:tc>
        <w:tc>
          <w:tcPr>
            <w:tcW w:w="3051" w:type="dxa"/>
          </w:tcPr>
          <w:p w14:paraId="2D615F3C" w14:textId="76D14588" w:rsidR="00C43DEB" w:rsidRPr="00760004" w:rsidRDefault="00C43DEB" w:rsidP="00C43DEB">
            <w:pPr>
              <w:pStyle w:val="TAL"/>
            </w:pPr>
            <w:r>
              <w:t>ETSI TS 103 221-1 [7].</w:t>
            </w:r>
          </w:p>
        </w:tc>
        <w:tc>
          <w:tcPr>
            <w:tcW w:w="1627" w:type="dxa"/>
          </w:tcPr>
          <w:p w14:paraId="0B8F5180" w14:textId="5565645F" w:rsidR="00C43DEB" w:rsidRPr="00760004" w:rsidRDefault="00C43DEB" w:rsidP="00C43DEB">
            <w:pPr>
              <w:pStyle w:val="TAL"/>
            </w:pPr>
            <w:r w:rsidRPr="005C0BB1">
              <w:t xml:space="preserve">See </w:t>
            </w:r>
            <w:r>
              <w:t>c</w:t>
            </w:r>
            <w:r w:rsidRPr="005C0BB1">
              <w:t xml:space="preserve">lause </w:t>
            </w:r>
            <w:r>
              <w:t>5.8</w:t>
            </w:r>
          </w:p>
        </w:tc>
      </w:tr>
      <w:tr w:rsidR="00C43DEB" w:rsidRPr="00760004" w14:paraId="200CAB3A" w14:textId="77777777" w:rsidTr="004F49AC">
        <w:trPr>
          <w:jc w:val="center"/>
        </w:trPr>
        <w:tc>
          <w:tcPr>
            <w:tcW w:w="1271" w:type="dxa"/>
          </w:tcPr>
          <w:p w14:paraId="6D6619F7" w14:textId="2DC874FE" w:rsidR="00C43DEB" w:rsidRPr="00760004" w:rsidRDefault="00C43DEB" w:rsidP="00C43DEB">
            <w:pPr>
              <w:pStyle w:val="TAL"/>
            </w:pPr>
            <w:r>
              <w:t>LI_XER</w:t>
            </w:r>
          </w:p>
        </w:tc>
        <w:tc>
          <w:tcPr>
            <w:tcW w:w="3402" w:type="dxa"/>
          </w:tcPr>
          <w:p w14:paraId="00FF035C" w14:textId="7E3CFE00" w:rsidR="00C43DEB" w:rsidRPr="00760004" w:rsidRDefault="00C43DEB" w:rsidP="00C43DEB">
            <w:pPr>
              <w:pStyle w:val="TAL"/>
            </w:pPr>
            <w:r>
              <w:t>Used to pass identifier association event records from IEFs to ICF.</w:t>
            </w:r>
          </w:p>
        </w:tc>
        <w:tc>
          <w:tcPr>
            <w:tcW w:w="3051" w:type="dxa"/>
          </w:tcPr>
          <w:p w14:paraId="52307FD1" w14:textId="08EE9E03" w:rsidR="00C43DEB" w:rsidRPr="00760004" w:rsidRDefault="00C43DEB" w:rsidP="00C43DEB">
            <w:pPr>
              <w:pStyle w:val="TAL"/>
            </w:pPr>
            <w:r w:rsidRPr="005C0BB1">
              <w:t xml:space="preserve">See Clause </w:t>
            </w:r>
            <w:r>
              <w:t>5.9.</w:t>
            </w:r>
          </w:p>
        </w:tc>
        <w:tc>
          <w:tcPr>
            <w:tcW w:w="1627" w:type="dxa"/>
          </w:tcPr>
          <w:p w14:paraId="29A452E4" w14:textId="02B01C3B" w:rsidR="00C43DEB" w:rsidRPr="00760004" w:rsidRDefault="00C43DEB" w:rsidP="00C43DEB">
            <w:pPr>
              <w:pStyle w:val="TAL"/>
            </w:pPr>
            <w:r w:rsidRPr="005C0BB1">
              <w:t xml:space="preserve">See </w:t>
            </w:r>
            <w:r>
              <w:t>c</w:t>
            </w:r>
            <w:r w:rsidRPr="005C0BB1">
              <w:t xml:space="preserve">lause </w:t>
            </w:r>
            <w:r>
              <w:t>5.9</w:t>
            </w:r>
          </w:p>
        </w:tc>
      </w:tr>
      <w:tr w:rsidR="00C43DEB" w:rsidRPr="00760004" w14:paraId="126DAFBD" w14:textId="77777777" w:rsidTr="004F49AC">
        <w:trPr>
          <w:jc w:val="center"/>
        </w:trPr>
        <w:tc>
          <w:tcPr>
            <w:tcW w:w="1271" w:type="dxa"/>
          </w:tcPr>
          <w:p w14:paraId="7FD99EB2" w14:textId="3937AE71" w:rsidR="00C43DEB" w:rsidRPr="00760004" w:rsidRDefault="00C43DEB" w:rsidP="00C43DEB">
            <w:pPr>
              <w:pStyle w:val="TAL"/>
            </w:pPr>
            <w:r>
              <w:t>LI_XEM1</w:t>
            </w:r>
          </w:p>
        </w:tc>
        <w:tc>
          <w:tcPr>
            <w:tcW w:w="3402" w:type="dxa"/>
          </w:tcPr>
          <w:p w14:paraId="5AAA0587" w14:textId="282C08EF" w:rsidR="00C43DEB" w:rsidRPr="00760004" w:rsidRDefault="00C43DEB" w:rsidP="00C43DEB">
            <w:pPr>
              <w:pStyle w:val="TAL"/>
            </w:pPr>
            <w:r>
              <w:t>Used by the LICF/LIPF to manage IEFs and ICF.</w:t>
            </w:r>
          </w:p>
        </w:tc>
        <w:tc>
          <w:tcPr>
            <w:tcW w:w="3051" w:type="dxa"/>
          </w:tcPr>
          <w:p w14:paraId="47A2F76A" w14:textId="3C5F882D" w:rsidR="00C43DEB" w:rsidRPr="00760004" w:rsidRDefault="00C43DEB" w:rsidP="00C43DEB">
            <w:pPr>
              <w:pStyle w:val="TAL"/>
            </w:pPr>
            <w:r>
              <w:t>ETSI TS 103 221-1 [7].</w:t>
            </w:r>
          </w:p>
        </w:tc>
        <w:tc>
          <w:tcPr>
            <w:tcW w:w="1627" w:type="dxa"/>
          </w:tcPr>
          <w:p w14:paraId="51FA8283" w14:textId="37F7E789" w:rsidR="00C43DEB" w:rsidRPr="00760004" w:rsidRDefault="00C43DEB" w:rsidP="00C43DEB">
            <w:pPr>
              <w:pStyle w:val="TAL"/>
            </w:pPr>
            <w:r w:rsidRPr="00CC236D">
              <w:t xml:space="preserve">See </w:t>
            </w:r>
            <w:r>
              <w:t>c</w:t>
            </w:r>
            <w:r w:rsidRPr="00CC236D">
              <w:t>lause 5.2.7</w:t>
            </w:r>
          </w:p>
        </w:tc>
      </w:tr>
      <w:tr w:rsidR="00C43DEB" w:rsidRPr="00760004" w14:paraId="54E403E1" w14:textId="77777777" w:rsidTr="004F49AC">
        <w:trPr>
          <w:jc w:val="center"/>
        </w:trPr>
        <w:tc>
          <w:tcPr>
            <w:tcW w:w="1271" w:type="dxa"/>
          </w:tcPr>
          <w:p w14:paraId="3339E4B1" w14:textId="77777777" w:rsidR="00C43DEB" w:rsidRPr="00760004" w:rsidRDefault="00C43DEB" w:rsidP="00C43DEB">
            <w:pPr>
              <w:pStyle w:val="TAL"/>
            </w:pPr>
            <w:r w:rsidRPr="00760004">
              <w:t>LI_ADMF</w:t>
            </w:r>
          </w:p>
        </w:tc>
        <w:tc>
          <w:tcPr>
            <w:tcW w:w="3402" w:type="dxa"/>
          </w:tcPr>
          <w:p w14:paraId="4F071DD0" w14:textId="370969FF" w:rsidR="00C43DEB" w:rsidRPr="00760004" w:rsidRDefault="00C43DEB" w:rsidP="00C43DEB">
            <w:pPr>
              <w:pStyle w:val="TAL"/>
            </w:pPr>
            <w:r w:rsidRPr="00760004">
              <w:t>Used to pass intercept provisioning information form the LICF to the LIPF.</w:t>
            </w:r>
          </w:p>
        </w:tc>
        <w:tc>
          <w:tcPr>
            <w:tcW w:w="3051" w:type="dxa"/>
          </w:tcPr>
          <w:p w14:paraId="5F0F814A" w14:textId="5A8F5356" w:rsidR="00C43DEB" w:rsidRPr="00760004" w:rsidRDefault="00C43DEB" w:rsidP="00C43DEB">
            <w:pPr>
              <w:pStyle w:val="TAL"/>
            </w:pPr>
            <w:r w:rsidRPr="00760004">
              <w:t>Out of scope of the present document.</w:t>
            </w:r>
          </w:p>
        </w:tc>
        <w:tc>
          <w:tcPr>
            <w:tcW w:w="1627" w:type="dxa"/>
          </w:tcPr>
          <w:p w14:paraId="70DFCDB8" w14:textId="77777777" w:rsidR="00C43DEB" w:rsidRPr="00760004" w:rsidRDefault="00C43DEB" w:rsidP="00C43DEB">
            <w:pPr>
              <w:pStyle w:val="TAL"/>
            </w:pPr>
          </w:p>
        </w:tc>
      </w:tr>
      <w:tr w:rsidR="00C43DEB" w:rsidRPr="00760004" w14:paraId="63331E0C" w14:textId="77777777" w:rsidTr="004F49AC">
        <w:trPr>
          <w:jc w:val="center"/>
        </w:trPr>
        <w:tc>
          <w:tcPr>
            <w:tcW w:w="1271" w:type="dxa"/>
          </w:tcPr>
          <w:p w14:paraId="4A75A847" w14:textId="77777777" w:rsidR="00C43DEB" w:rsidRPr="00760004" w:rsidRDefault="00C43DEB" w:rsidP="00C43DEB">
            <w:pPr>
              <w:pStyle w:val="TAL"/>
            </w:pPr>
            <w:r w:rsidRPr="00760004">
              <w:t>LI_MDF</w:t>
            </w:r>
          </w:p>
        </w:tc>
        <w:tc>
          <w:tcPr>
            <w:tcW w:w="3402" w:type="dxa"/>
          </w:tcPr>
          <w:p w14:paraId="1EC587F5" w14:textId="77777777" w:rsidR="00C43DEB" w:rsidRPr="00760004" w:rsidRDefault="00C43DEB" w:rsidP="00C43DEB">
            <w:pPr>
              <w:pStyle w:val="TAL"/>
            </w:pPr>
            <w:r w:rsidRPr="00760004">
              <w:t>Used by MDF2 and MDF3 in interactions necessary to correctly generate CC and IRI from xCC and xIRI.</w:t>
            </w:r>
          </w:p>
        </w:tc>
        <w:tc>
          <w:tcPr>
            <w:tcW w:w="3051" w:type="dxa"/>
          </w:tcPr>
          <w:p w14:paraId="1AFD8584" w14:textId="0A8780B1" w:rsidR="00C43DEB" w:rsidRPr="00760004" w:rsidRDefault="00C43DEB" w:rsidP="00C43DEB">
            <w:pPr>
              <w:pStyle w:val="TAL"/>
            </w:pPr>
            <w:r w:rsidRPr="00760004">
              <w:t>Out of scope of the present document.</w:t>
            </w:r>
          </w:p>
        </w:tc>
        <w:tc>
          <w:tcPr>
            <w:tcW w:w="1627" w:type="dxa"/>
          </w:tcPr>
          <w:p w14:paraId="0AF7E5AF" w14:textId="77777777" w:rsidR="00C43DEB" w:rsidRPr="00760004" w:rsidRDefault="00C43DEB" w:rsidP="00C43DEB">
            <w:pPr>
              <w:pStyle w:val="TAL"/>
            </w:pPr>
          </w:p>
        </w:tc>
      </w:tr>
      <w:tr w:rsidR="00C43DEB" w:rsidRPr="00760004" w14:paraId="4055CFF9" w14:textId="77777777" w:rsidTr="004F49AC">
        <w:trPr>
          <w:jc w:val="center"/>
        </w:trPr>
        <w:tc>
          <w:tcPr>
            <w:tcW w:w="1271" w:type="dxa"/>
          </w:tcPr>
          <w:p w14:paraId="19F5DCE6" w14:textId="78C315EC" w:rsidR="00C43DEB" w:rsidRPr="00760004" w:rsidRDefault="00C43DEB" w:rsidP="00C43DEB">
            <w:pPr>
              <w:pStyle w:val="TAL"/>
            </w:pPr>
            <w:r>
              <w:t>LI_IQF</w:t>
            </w:r>
          </w:p>
        </w:tc>
        <w:tc>
          <w:tcPr>
            <w:tcW w:w="3402" w:type="dxa"/>
          </w:tcPr>
          <w:p w14:paraId="0828177C" w14:textId="6F2CE742" w:rsidR="00C43DEB" w:rsidRPr="00760004" w:rsidRDefault="00C43DEB" w:rsidP="00C43DEB">
            <w:pPr>
              <w:pStyle w:val="TAL"/>
            </w:pPr>
            <w:r>
              <w:t>Used to pass information related to IEFs and ICF to IQF.</w:t>
            </w:r>
          </w:p>
        </w:tc>
        <w:tc>
          <w:tcPr>
            <w:tcW w:w="3051" w:type="dxa"/>
          </w:tcPr>
          <w:p w14:paraId="05199ECE" w14:textId="28B0B7CE" w:rsidR="00C43DEB" w:rsidRPr="00760004" w:rsidRDefault="00C43DEB" w:rsidP="00C43DEB">
            <w:pPr>
              <w:pStyle w:val="TAL"/>
            </w:pPr>
            <w:r>
              <w:t>Out of scope of the present document.</w:t>
            </w:r>
          </w:p>
        </w:tc>
        <w:tc>
          <w:tcPr>
            <w:tcW w:w="1627" w:type="dxa"/>
          </w:tcPr>
          <w:p w14:paraId="42EE0580" w14:textId="77777777" w:rsidR="00C43DEB" w:rsidRPr="00760004" w:rsidRDefault="00C43DEB" w:rsidP="00C43DEB">
            <w:pPr>
              <w:pStyle w:val="TAL"/>
            </w:pPr>
          </w:p>
        </w:tc>
      </w:tr>
    </w:tbl>
    <w:p w14:paraId="56CD2C10" w14:textId="77777777" w:rsidR="00716BA7" w:rsidRPr="00760004" w:rsidRDefault="00716BA7" w:rsidP="00160265"/>
    <w:p w14:paraId="26B3E9A5" w14:textId="79135025" w:rsidR="006B08E2" w:rsidRPr="00760004" w:rsidRDefault="006B08E2" w:rsidP="00716BA7">
      <w:pPr>
        <w:pStyle w:val="Heading2"/>
      </w:pPr>
      <w:bookmarkStart w:id="22" w:name="_Toc65946575"/>
      <w:r w:rsidRPr="00760004">
        <w:t>4.3</w:t>
      </w:r>
      <w:r w:rsidR="00522F8E" w:rsidRPr="00760004">
        <w:tab/>
        <w:t xml:space="preserve">Basic </w:t>
      </w:r>
      <w:r w:rsidR="009316D8" w:rsidRPr="00760004">
        <w:t>p</w:t>
      </w:r>
      <w:r w:rsidR="00522F8E" w:rsidRPr="00760004">
        <w:t xml:space="preserve">rinciples for </w:t>
      </w:r>
      <w:r w:rsidR="001A19B1" w:rsidRPr="00760004">
        <w:t xml:space="preserve">external </w:t>
      </w:r>
      <w:r w:rsidR="00543EAE" w:rsidRPr="00760004">
        <w:t>h</w:t>
      </w:r>
      <w:r w:rsidR="00522F8E" w:rsidRPr="00760004">
        <w:t xml:space="preserve">andover </w:t>
      </w:r>
      <w:r w:rsidR="00543EAE" w:rsidRPr="00760004">
        <w:t>i</w:t>
      </w:r>
      <w:r w:rsidR="00522F8E" w:rsidRPr="00760004">
        <w:t>nterfaces</w:t>
      </w:r>
      <w:bookmarkEnd w:id="22"/>
    </w:p>
    <w:p w14:paraId="01E0F537" w14:textId="7E7BCACA" w:rsidR="00716BA7" w:rsidRPr="00760004" w:rsidRDefault="00716BA7" w:rsidP="00716BA7">
      <w:r w:rsidRPr="00760004">
        <w:t>This clause lists the external handover interfaces shown in clause 4.1, indicates the protocol used to realise each interface, and gives a reference to the relevant clauses of the present document that specify how the protocol is to be used for the given interface.</w:t>
      </w:r>
    </w:p>
    <w:p w14:paraId="2E2BFE12" w14:textId="6A11DA2E" w:rsidR="00716BA7" w:rsidRPr="00760004" w:rsidRDefault="00716BA7" w:rsidP="00160265">
      <w:pPr>
        <w:pStyle w:val="TH"/>
      </w:pPr>
      <w:r w:rsidRPr="00760004">
        <w:t>Table 4.</w:t>
      </w:r>
      <w:r w:rsidR="00772B8D" w:rsidRPr="00760004">
        <w:t>3-1</w:t>
      </w:r>
      <w:r w:rsidRPr="00760004">
        <w:t xml:space="preserve">: </w:t>
      </w:r>
      <w:r w:rsidR="00692091" w:rsidRPr="00760004">
        <w:t>External</w:t>
      </w:r>
      <w:r w:rsidRPr="00760004">
        <w:t xml:space="preserve"> </w:t>
      </w:r>
      <w:r w:rsidR="00CC6A80" w:rsidRPr="00760004">
        <w:t xml:space="preserve">handover </w:t>
      </w:r>
      <w:r w:rsidRPr="00760004">
        <w:t>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rsidRPr="00760004" w14:paraId="2D13C7D0" w14:textId="77777777" w:rsidTr="004F49AC">
        <w:trPr>
          <w:jc w:val="center"/>
        </w:trPr>
        <w:tc>
          <w:tcPr>
            <w:tcW w:w="1271" w:type="dxa"/>
          </w:tcPr>
          <w:p w14:paraId="68BED021" w14:textId="77777777" w:rsidR="00716BA7" w:rsidRPr="00760004" w:rsidRDefault="00716BA7" w:rsidP="004F49AC">
            <w:pPr>
              <w:pStyle w:val="TAH"/>
            </w:pPr>
            <w:r w:rsidRPr="00760004">
              <w:t>Interface</w:t>
            </w:r>
          </w:p>
        </w:tc>
        <w:tc>
          <w:tcPr>
            <w:tcW w:w="3402" w:type="dxa"/>
          </w:tcPr>
          <w:p w14:paraId="7B437FCA" w14:textId="77777777" w:rsidR="00716BA7" w:rsidRPr="00760004" w:rsidRDefault="00716BA7" w:rsidP="004F49AC">
            <w:pPr>
              <w:pStyle w:val="TAH"/>
            </w:pPr>
            <w:r w:rsidRPr="00760004">
              <w:t>Description</w:t>
            </w:r>
          </w:p>
        </w:tc>
        <w:tc>
          <w:tcPr>
            <w:tcW w:w="3051" w:type="dxa"/>
          </w:tcPr>
          <w:p w14:paraId="678A679C" w14:textId="77777777" w:rsidR="00716BA7" w:rsidRPr="00760004" w:rsidRDefault="00716BA7" w:rsidP="004F49AC">
            <w:pPr>
              <w:pStyle w:val="TAH"/>
            </w:pPr>
            <w:r w:rsidRPr="00760004">
              <w:t>Protocol used to realise interface</w:t>
            </w:r>
          </w:p>
        </w:tc>
        <w:tc>
          <w:tcPr>
            <w:tcW w:w="1627" w:type="dxa"/>
          </w:tcPr>
          <w:p w14:paraId="43B5B5FF" w14:textId="77777777" w:rsidR="00716BA7" w:rsidRPr="00760004" w:rsidRDefault="00716BA7" w:rsidP="004F49AC">
            <w:pPr>
              <w:pStyle w:val="TAH"/>
              <w:jc w:val="left"/>
            </w:pPr>
            <w:r w:rsidRPr="00760004">
              <w:t>Usage</w:t>
            </w:r>
          </w:p>
        </w:tc>
      </w:tr>
      <w:tr w:rsidR="00716BA7" w:rsidRPr="00760004" w14:paraId="22293347" w14:textId="77777777" w:rsidTr="004F49AC">
        <w:trPr>
          <w:jc w:val="center"/>
        </w:trPr>
        <w:tc>
          <w:tcPr>
            <w:tcW w:w="1271" w:type="dxa"/>
          </w:tcPr>
          <w:p w14:paraId="6AE537AC" w14:textId="77777777" w:rsidR="00716BA7" w:rsidRPr="00760004" w:rsidRDefault="00716BA7" w:rsidP="004F49AC">
            <w:pPr>
              <w:pStyle w:val="TAL"/>
            </w:pPr>
            <w:r w:rsidRPr="00760004">
              <w:t>LI_HI1</w:t>
            </w:r>
          </w:p>
        </w:tc>
        <w:tc>
          <w:tcPr>
            <w:tcW w:w="3402" w:type="dxa"/>
          </w:tcPr>
          <w:p w14:paraId="7695BBC4" w14:textId="77777777" w:rsidR="00716BA7" w:rsidRPr="00760004" w:rsidRDefault="00716BA7" w:rsidP="004F49AC">
            <w:pPr>
              <w:pStyle w:val="TAL"/>
            </w:pPr>
            <w:r w:rsidRPr="00760004">
              <w:t>Used to send warrant and other interception request information from LEA to operator.</w:t>
            </w:r>
          </w:p>
        </w:tc>
        <w:tc>
          <w:tcPr>
            <w:tcW w:w="3051" w:type="dxa"/>
          </w:tcPr>
          <w:p w14:paraId="695138D3" w14:textId="6AC4BCCD" w:rsidR="00716BA7" w:rsidRPr="00760004" w:rsidRDefault="00716BA7" w:rsidP="004F49AC">
            <w:pPr>
              <w:pStyle w:val="TAL"/>
            </w:pPr>
            <w:r w:rsidRPr="00760004">
              <w:t>ETSI TS 103 120 [</w:t>
            </w:r>
            <w:r w:rsidR="009D040C" w:rsidRPr="00760004">
              <w:t>6</w:t>
            </w:r>
            <w:r w:rsidRPr="00760004">
              <w:t>] shall be supported</w:t>
            </w:r>
            <w:r w:rsidR="00854C90">
              <w:t>.</w:t>
            </w:r>
          </w:p>
          <w:p w14:paraId="6BFDE2C6" w14:textId="6EE477C3" w:rsidR="00716BA7" w:rsidRPr="00760004" w:rsidRDefault="00716BA7" w:rsidP="004F49AC">
            <w:pPr>
              <w:pStyle w:val="TAL"/>
            </w:pPr>
            <w:r w:rsidRPr="00760004">
              <w:t>Other methods (e.g</w:t>
            </w:r>
            <w:r w:rsidR="008D22DF" w:rsidRPr="00760004">
              <w:t>.</w:t>
            </w:r>
            <w:r w:rsidRPr="00760004">
              <w:t xml:space="preserve"> manual exchange) may be used depending on national regulatory requirements. </w:t>
            </w:r>
          </w:p>
        </w:tc>
        <w:tc>
          <w:tcPr>
            <w:tcW w:w="1627" w:type="dxa"/>
          </w:tcPr>
          <w:p w14:paraId="05F1A3E5" w14:textId="54ED43BC" w:rsidR="00716BA7" w:rsidRPr="00760004" w:rsidRDefault="00716BA7" w:rsidP="004F49AC">
            <w:pPr>
              <w:pStyle w:val="TAL"/>
            </w:pPr>
            <w:r w:rsidRPr="00760004">
              <w:t xml:space="preserve">See </w:t>
            </w:r>
            <w:r w:rsidR="00854C90">
              <w:t xml:space="preserve">clause </w:t>
            </w:r>
            <w:r w:rsidRPr="00760004">
              <w:t>5.</w:t>
            </w:r>
            <w:r w:rsidR="000A0C7C" w:rsidRPr="00760004">
              <w:t>4</w:t>
            </w:r>
          </w:p>
        </w:tc>
      </w:tr>
      <w:tr w:rsidR="00716BA7" w:rsidRPr="00760004" w14:paraId="11D680DF" w14:textId="77777777" w:rsidTr="004F49AC">
        <w:trPr>
          <w:jc w:val="center"/>
        </w:trPr>
        <w:tc>
          <w:tcPr>
            <w:tcW w:w="1271" w:type="dxa"/>
          </w:tcPr>
          <w:p w14:paraId="21A0EF48" w14:textId="77777777" w:rsidR="00716BA7" w:rsidRPr="00760004" w:rsidRDefault="00716BA7" w:rsidP="004F49AC">
            <w:pPr>
              <w:pStyle w:val="TAL"/>
            </w:pPr>
            <w:r w:rsidRPr="00760004">
              <w:t>LI_HI2</w:t>
            </w:r>
          </w:p>
        </w:tc>
        <w:tc>
          <w:tcPr>
            <w:tcW w:w="3402" w:type="dxa"/>
          </w:tcPr>
          <w:p w14:paraId="36085162" w14:textId="7521057B" w:rsidR="00716BA7" w:rsidRPr="00760004" w:rsidRDefault="002A63A6" w:rsidP="004F49AC">
            <w:pPr>
              <w:pStyle w:val="TAL"/>
            </w:pPr>
            <w:r w:rsidRPr="00760004">
              <w:t>Used to s</w:t>
            </w:r>
            <w:r w:rsidR="00716BA7" w:rsidRPr="00760004">
              <w:t>end IRI from the MDF2 to the LEMF</w:t>
            </w:r>
            <w:r w:rsidR="00854C90">
              <w:t>.</w:t>
            </w:r>
          </w:p>
        </w:tc>
        <w:tc>
          <w:tcPr>
            <w:tcW w:w="3051" w:type="dxa"/>
          </w:tcPr>
          <w:p w14:paraId="7826E73A" w14:textId="3FA7269C" w:rsidR="00716BA7" w:rsidRPr="00760004" w:rsidRDefault="002A63A6" w:rsidP="004F49AC">
            <w:pPr>
              <w:pStyle w:val="TAL"/>
            </w:pPr>
            <w:r w:rsidRPr="00760004">
              <w:t>ETSI TS 102 232</w:t>
            </w:r>
            <w:r w:rsidR="00E70A49" w:rsidRPr="00760004">
              <w:t>-1</w:t>
            </w:r>
            <w:r w:rsidRPr="00760004">
              <w:t xml:space="preserve"> [9]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078198FB" w14:textId="4785C3E0" w:rsidR="00716BA7" w:rsidRPr="00760004" w:rsidRDefault="00716BA7" w:rsidP="004F49AC">
            <w:pPr>
              <w:pStyle w:val="TAL"/>
            </w:pPr>
            <w:r w:rsidRPr="00760004">
              <w:t xml:space="preserve">See </w:t>
            </w:r>
            <w:r w:rsidR="00854C90">
              <w:t xml:space="preserve">clause </w:t>
            </w:r>
            <w:r w:rsidRPr="00760004">
              <w:t>5.</w:t>
            </w:r>
            <w:r w:rsidR="000A0C7C" w:rsidRPr="00760004">
              <w:t>5</w:t>
            </w:r>
          </w:p>
        </w:tc>
      </w:tr>
      <w:tr w:rsidR="00716BA7" w:rsidRPr="00760004" w14:paraId="3DEDD116" w14:textId="77777777" w:rsidTr="004F49AC">
        <w:trPr>
          <w:jc w:val="center"/>
        </w:trPr>
        <w:tc>
          <w:tcPr>
            <w:tcW w:w="1271" w:type="dxa"/>
          </w:tcPr>
          <w:p w14:paraId="6D1A9A84" w14:textId="77777777" w:rsidR="00716BA7" w:rsidRPr="00760004" w:rsidRDefault="00716BA7" w:rsidP="004F49AC">
            <w:pPr>
              <w:pStyle w:val="TAL"/>
            </w:pPr>
            <w:r w:rsidRPr="00760004">
              <w:t>LI_HI3</w:t>
            </w:r>
          </w:p>
        </w:tc>
        <w:tc>
          <w:tcPr>
            <w:tcW w:w="3402" w:type="dxa"/>
          </w:tcPr>
          <w:p w14:paraId="30A699F0" w14:textId="5B6FDC11" w:rsidR="00716BA7" w:rsidRPr="00760004" w:rsidRDefault="002A63A6" w:rsidP="004F49AC">
            <w:pPr>
              <w:pStyle w:val="TAL"/>
            </w:pPr>
            <w:r w:rsidRPr="00760004">
              <w:t>Used to s</w:t>
            </w:r>
            <w:r w:rsidR="00716BA7" w:rsidRPr="00760004">
              <w:t>end CC from the MDF3 to the LEMF</w:t>
            </w:r>
            <w:r w:rsidR="00854C90">
              <w:t>.</w:t>
            </w:r>
          </w:p>
        </w:tc>
        <w:tc>
          <w:tcPr>
            <w:tcW w:w="3051" w:type="dxa"/>
          </w:tcPr>
          <w:p w14:paraId="026C59E4" w14:textId="67E5123F" w:rsidR="00716BA7" w:rsidRPr="00760004" w:rsidRDefault="002A63A6" w:rsidP="004F49AC">
            <w:pPr>
              <w:pStyle w:val="TAL"/>
            </w:pPr>
            <w:r w:rsidRPr="00760004">
              <w:t>ETSI TS 102 232</w:t>
            </w:r>
            <w:r w:rsidR="00E70A49" w:rsidRPr="00760004">
              <w:t xml:space="preserve">-1 </w:t>
            </w:r>
            <w:r w:rsidRPr="00760004">
              <w:t xml:space="preserve">[9]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11C1412B" w14:textId="26C28A3B" w:rsidR="00716BA7" w:rsidRPr="00760004" w:rsidRDefault="00716BA7" w:rsidP="004F49AC">
            <w:pPr>
              <w:pStyle w:val="TAL"/>
            </w:pPr>
            <w:r w:rsidRPr="00760004">
              <w:t xml:space="preserve">See </w:t>
            </w:r>
            <w:r w:rsidR="00854C90">
              <w:t xml:space="preserve">clause </w:t>
            </w:r>
            <w:r w:rsidRPr="00760004">
              <w:t>5.</w:t>
            </w:r>
            <w:r w:rsidR="000A0C7C" w:rsidRPr="00760004">
              <w:t>5</w:t>
            </w:r>
          </w:p>
        </w:tc>
      </w:tr>
      <w:tr w:rsidR="004F49AC" w:rsidRPr="00760004" w14:paraId="6E0B8B0F" w14:textId="77777777" w:rsidTr="004F49AC">
        <w:trPr>
          <w:jc w:val="center"/>
        </w:trPr>
        <w:tc>
          <w:tcPr>
            <w:tcW w:w="1271" w:type="dxa"/>
          </w:tcPr>
          <w:p w14:paraId="4DF3F810" w14:textId="60EFC16D" w:rsidR="004F49AC" w:rsidRPr="00760004" w:rsidRDefault="004F49AC" w:rsidP="004F49AC">
            <w:pPr>
              <w:pStyle w:val="TAL"/>
            </w:pPr>
            <w:r w:rsidRPr="00760004">
              <w:t>LI_HI4</w:t>
            </w:r>
          </w:p>
        </w:tc>
        <w:tc>
          <w:tcPr>
            <w:tcW w:w="3402" w:type="dxa"/>
          </w:tcPr>
          <w:p w14:paraId="2380522F" w14:textId="655EF0A4" w:rsidR="004F49AC" w:rsidRPr="00760004" w:rsidRDefault="00285BB4" w:rsidP="004F49AC">
            <w:pPr>
              <w:pStyle w:val="TAL"/>
            </w:pPr>
            <w:r w:rsidRPr="00760004">
              <w:t>Used to s</w:t>
            </w:r>
            <w:r w:rsidR="004F49AC" w:rsidRPr="00760004">
              <w:t xml:space="preserve">end </w:t>
            </w:r>
            <w:r w:rsidR="00CC6A80" w:rsidRPr="00760004">
              <w:t xml:space="preserve">LI </w:t>
            </w:r>
            <w:r w:rsidR="004F49AC" w:rsidRPr="00760004">
              <w:t>notification information from MDF2/3 to LEMF</w:t>
            </w:r>
            <w:r w:rsidR="00854C90">
              <w:t>.</w:t>
            </w:r>
          </w:p>
        </w:tc>
        <w:tc>
          <w:tcPr>
            <w:tcW w:w="3051" w:type="dxa"/>
          </w:tcPr>
          <w:p w14:paraId="0CDD9CC9" w14:textId="404312FC" w:rsidR="004F49AC" w:rsidRPr="00760004" w:rsidRDefault="002A63A6" w:rsidP="004F49AC">
            <w:pPr>
              <w:pStyle w:val="TAL"/>
            </w:pPr>
            <w:r w:rsidRPr="00760004">
              <w:t>ETSI TS 102 232</w:t>
            </w:r>
            <w:r w:rsidR="00E70A49" w:rsidRPr="00760004">
              <w:t>-1</w:t>
            </w:r>
            <w:r w:rsidRPr="00760004">
              <w:t xml:space="preserve"> [9]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2CD477FA" w14:textId="26B69093" w:rsidR="004F49AC" w:rsidRPr="00760004" w:rsidRDefault="004F49AC" w:rsidP="004F49AC">
            <w:pPr>
              <w:pStyle w:val="TAL"/>
            </w:pPr>
            <w:r w:rsidRPr="00760004">
              <w:t xml:space="preserve">See </w:t>
            </w:r>
            <w:r w:rsidR="00854C90">
              <w:t xml:space="preserve">clause </w:t>
            </w:r>
            <w:r w:rsidRPr="00760004">
              <w:t>5</w:t>
            </w:r>
            <w:r w:rsidR="000A0C7C" w:rsidRPr="00760004">
              <w:t>.6</w:t>
            </w:r>
          </w:p>
        </w:tc>
      </w:tr>
      <w:tr w:rsidR="00854C90" w14:paraId="615E3189" w14:textId="77777777" w:rsidTr="00854C90">
        <w:trPr>
          <w:jc w:val="center"/>
        </w:trPr>
        <w:tc>
          <w:tcPr>
            <w:tcW w:w="1271" w:type="dxa"/>
            <w:tcBorders>
              <w:top w:val="single" w:sz="4" w:space="0" w:color="auto"/>
              <w:left w:val="single" w:sz="4" w:space="0" w:color="auto"/>
              <w:bottom w:val="single" w:sz="4" w:space="0" w:color="auto"/>
              <w:right w:val="single" w:sz="4" w:space="0" w:color="auto"/>
            </w:tcBorders>
          </w:tcPr>
          <w:p w14:paraId="65E4AC0A" w14:textId="77777777" w:rsidR="00854C90" w:rsidRDefault="00854C90" w:rsidP="00273749">
            <w:pPr>
              <w:pStyle w:val="TAL"/>
            </w:pPr>
            <w:r>
              <w:t>LI_HIQR</w:t>
            </w:r>
          </w:p>
        </w:tc>
        <w:tc>
          <w:tcPr>
            <w:tcW w:w="3402" w:type="dxa"/>
            <w:tcBorders>
              <w:top w:val="single" w:sz="4" w:space="0" w:color="auto"/>
              <w:left w:val="single" w:sz="4" w:space="0" w:color="auto"/>
              <w:bottom w:val="single" w:sz="4" w:space="0" w:color="auto"/>
              <w:right w:val="single" w:sz="4" w:space="0" w:color="auto"/>
            </w:tcBorders>
          </w:tcPr>
          <w:p w14:paraId="10A8DC98" w14:textId="77777777" w:rsidR="00854C90" w:rsidRDefault="00854C90" w:rsidP="00273749">
            <w:pPr>
              <w:pStyle w:val="TAL"/>
            </w:pPr>
            <w:r>
              <w:t>Used to send warrant and other identifier association query information from LEA to CSP and used by the CSP to send query responses to the LEA.</w:t>
            </w:r>
          </w:p>
        </w:tc>
        <w:tc>
          <w:tcPr>
            <w:tcW w:w="3051" w:type="dxa"/>
            <w:tcBorders>
              <w:top w:val="single" w:sz="4" w:space="0" w:color="auto"/>
              <w:left w:val="single" w:sz="4" w:space="0" w:color="auto"/>
              <w:bottom w:val="single" w:sz="4" w:space="0" w:color="auto"/>
              <w:right w:val="single" w:sz="4" w:space="0" w:color="auto"/>
            </w:tcBorders>
          </w:tcPr>
          <w:p w14:paraId="1E66C97E" w14:textId="664F6F7D" w:rsidR="00854C90" w:rsidRDefault="00854C90" w:rsidP="00273749">
            <w:pPr>
              <w:pStyle w:val="TAL"/>
            </w:pPr>
            <w:r>
              <w:t>ETSI TS 103 120 [6] shall be supported.</w:t>
            </w:r>
          </w:p>
        </w:tc>
        <w:tc>
          <w:tcPr>
            <w:tcW w:w="1627" w:type="dxa"/>
            <w:tcBorders>
              <w:top w:val="single" w:sz="4" w:space="0" w:color="auto"/>
              <w:left w:val="single" w:sz="4" w:space="0" w:color="auto"/>
              <w:bottom w:val="single" w:sz="4" w:space="0" w:color="auto"/>
              <w:right w:val="single" w:sz="4" w:space="0" w:color="auto"/>
            </w:tcBorders>
          </w:tcPr>
          <w:p w14:paraId="684CB239" w14:textId="77777777" w:rsidR="00854C90" w:rsidRDefault="00854C90" w:rsidP="00273749">
            <w:pPr>
              <w:pStyle w:val="TAL"/>
            </w:pPr>
            <w:r>
              <w:t>See clause 5.7</w:t>
            </w:r>
          </w:p>
        </w:tc>
      </w:tr>
    </w:tbl>
    <w:p w14:paraId="4D3F8076" w14:textId="77777777" w:rsidR="00716BA7" w:rsidRPr="00760004" w:rsidRDefault="00716BA7" w:rsidP="00522F8E"/>
    <w:p w14:paraId="1EB2F7FF" w14:textId="3CBE19BF" w:rsidR="00343497" w:rsidRPr="00760004" w:rsidRDefault="00343497" w:rsidP="00A57A41">
      <w:pPr>
        <w:pStyle w:val="Heading2"/>
      </w:pPr>
      <w:bookmarkStart w:id="23" w:name="_Toc65946576"/>
      <w:r w:rsidRPr="00760004">
        <w:lastRenderedPageBreak/>
        <w:t>4.</w:t>
      </w:r>
      <w:r w:rsidR="00A57A41" w:rsidRPr="00760004">
        <w:t>4</w:t>
      </w:r>
      <w:r w:rsidRPr="00760004">
        <w:tab/>
        <w:t>Service scoping</w:t>
      </w:r>
      <w:bookmarkEnd w:id="23"/>
    </w:p>
    <w:p w14:paraId="52E0B320" w14:textId="20231B7C" w:rsidR="00343497" w:rsidRPr="00760004" w:rsidRDefault="00343497" w:rsidP="00A57A41">
      <w:pPr>
        <w:pStyle w:val="Heading3"/>
      </w:pPr>
      <w:bookmarkStart w:id="24" w:name="_Toc65946577"/>
      <w:r w:rsidRPr="00760004">
        <w:t>4.</w:t>
      </w:r>
      <w:r w:rsidR="00090ABC" w:rsidRPr="00760004">
        <w:t>4</w:t>
      </w:r>
      <w:r w:rsidRPr="00760004">
        <w:t>.1</w:t>
      </w:r>
      <w:r w:rsidRPr="00760004">
        <w:tab/>
        <w:t>General</w:t>
      </w:r>
      <w:bookmarkEnd w:id="24"/>
    </w:p>
    <w:p w14:paraId="1144A307" w14:textId="77777777" w:rsidR="00343497" w:rsidRPr="00760004" w:rsidRDefault="00343497" w:rsidP="00343497">
      <w:r w:rsidRPr="00760004">
        <w:t>The interception product shall be delivered to the LEMF over LI_HI2 and LI_HI3, observing the service scoping described in the following clauses.</w:t>
      </w:r>
    </w:p>
    <w:p w14:paraId="112EF333" w14:textId="6E5264D9" w:rsidR="00343497" w:rsidRPr="00760004" w:rsidRDefault="00343497" w:rsidP="00A57A41">
      <w:pPr>
        <w:pStyle w:val="Heading3"/>
      </w:pPr>
      <w:bookmarkStart w:id="25" w:name="_Toc65946578"/>
      <w:r w:rsidRPr="00760004">
        <w:t>4.</w:t>
      </w:r>
      <w:r w:rsidR="00A57A41" w:rsidRPr="00760004">
        <w:t>4</w:t>
      </w:r>
      <w:r w:rsidRPr="00760004">
        <w:t>.2</w:t>
      </w:r>
      <w:r w:rsidRPr="00760004">
        <w:tab/>
        <w:t>CSP service type</w:t>
      </w:r>
      <w:bookmarkEnd w:id="25"/>
    </w:p>
    <w:p w14:paraId="5134B315" w14:textId="77777777" w:rsidR="00343497" w:rsidRPr="00760004" w:rsidRDefault="00343497" w:rsidP="00343497">
      <w:pPr>
        <w:pStyle w:val="B1"/>
      </w:pPr>
      <w:r w:rsidRPr="00760004">
        <w:t>-</w:t>
      </w:r>
      <w:r w:rsidRPr="00760004">
        <w:tab/>
        <w:t>Voice.</w:t>
      </w:r>
    </w:p>
    <w:p w14:paraId="6DC71860" w14:textId="77777777" w:rsidR="00343497" w:rsidRPr="00760004" w:rsidRDefault="00343497" w:rsidP="00343497">
      <w:pPr>
        <w:pStyle w:val="B1"/>
      </w:pPr>
      <w:r w:rsidRPr="00760004">
        <w:t>-</w:t>
      </w:r>
      <w:r w:rsidRPr="00760004">
        <w:tab/>
        <w:t>Data.</w:t>
      </w:r>
    </w:p>
    <w:p w14:paraId="09FEFC5C" w14:textId="77777777" w:rsidR="00343497" w:rsidRPr="00760004" w:rsidRDefault="00343497" w:rsidP="00343497">
      <w:pPr>
        <w:pStyle w:val="B1"/>
      </w:pPr>
      <w:r w:rsidRPr="00760004">
        <w:t>-</w:t>
      </w:r>
      <w:r w:rsidRPr="00760004">
        <w:tab/>
        <w:t>Messaging (e.g. SMS/MMS).</w:t>
      </w:r>
    </w:p>
    <w:p w14:paraId="1624150A" w14:textId="77777777" w:rsidR="00343497" w:rsidRPr="00760004" w:rsidRDefault="00343497" w:rsidP="00343497">
      <w:pPr>
        <w:pStyle w:val="B1"/>
      </w:pPr>
      <w:r w:rsidRPr="00760004">
        <w:t>-</w:t>
      </w:r>
      <w:r w:rsidRPr="00760004">
        <w:tab/>
        <w:t>Push-to-Talk (including MCPTT).</w:t>
      </w:r>
    </w:p>
    <w:p w14:paraId="0147DC48" w14:textId="77777777" w:rsidR="00343497" w:rsidRPr="00760004" w:rsidRDefault="00343497" w:rsidP="00343497">
      <w:pPr>
        <w:pStyle w:val="B1"/>
      </w:pPr>
      <w:r w:rsidRPr="00760004">
        <w:t>-</w:t>
      </w:r>
      <w:r w:rsidRPr="00760004">
        <w:tab/>
        <w:t>LALS (the Target Positioning service, per TS 33.127 [5], clause 7.3.3.2).</w:t>
      </w:r>
    </w:p>
    <w:p w14:paraId="3CDA59BF" w14:textId="77777777" w:rsidR="00343497" w:rsidRPr="00760004" w:rsidRDefault="00343497" w:rsidP="00343497">
      <w:r w:rsidRPr="00760004">
        <w:t>The LIPF shall be able to provision the POI, TFs and the MDF2/MDF3 according to the CSP service type(s) applicable to a warrant.</w:t>
      </w:r>
    </w:p>
    <w:p w14:paraId="1FB1D8F2" w14:textId="77777777" w:rsidR="00343497" w:rsidRPr="00760004" w:rsidRDefault="00343497" w:rsidP="00343497">
      <w:r w:rsidRPr="00760004">
        <w:t>When multiple service types are applicable to a target due to multiple warrants, the MDF2/MDF3 shall be able to deliver interception product to each LEMF based on the CSP service type(s) of the respective warrant.</w:t>
      </w:r>
    </w:p>
    <w:p w14:paraId="04DC71B7" w14:textId="495CE3BD" w:rsidR="00343497" w:rsidRPr="00760004" w:rsidRDefault="00343497" w:rsidP="00A57A41">
      <w:pPr>
        <w:pStyle w:val="Heading3"/>
      </w:pPr>
      <w:bookmarkStart w:id="26" w:name="_Toc65946579"/>
      <w:r w:rsidRPr="00760004">
        <w:t>4.</w:t>
      </w:r>
      <w:r w:rsidR="00C65CD9" w:rsidRPr="00760004">
        <w:t>4</w:t>
      </w:r>
      <w:r w:rsidRPr="00760004">
        <w:t>.3</w:t>
      </w:r>
      <w:r w:rsidRPr="00760004">
        <w:tab/>
        <w:t>Delivery type</w:t>
      </w:r>
      <w:bookmarkEnd w:id="26"/>
    </w:p>
    <w:p w14:paraId="18033CFE" w14:textId="2603901F" w:rsidR="00343497" w:rsidRPr="00760004" w:rsidRDefault="00343497" w:rsidP="00343497">
      <w:pPr>
        <w:pStyle w:val="B1"/>
      </w:pPr>
      <w:r w:rsidRPr="00760004">
        <w:t>-</w:t>
      </w:r>
      <w:r w:rsidRPr="00760004">
        <w:tab/>
        <w:t>IRI</w:t>
      </w:r>
      <w:r w:rsidR="00A57A41" w:rsidRPr="00760004">
        <w:t>.</w:t>
      </w:r>
    </w:p>
    <w:p w14:paraId="4F47A900" w14:textId="77777777" w:rsidR="00343497" w:rsidRPr="00760004" w:rsidRDefault="00343497" w:rsidP="00343497">
      <w:pPr>
        <w:pStyle w:val="B1"/>
      </w:pPr>
      <w:r w:rsidRPr="00760004">
        <w:t>-</w:t>
      </w:r>
      <w:r w:rsidRPr="00760004">
        <w:tab/>
        <w:t>CC.</w:t>
      </w:r>
    </w:p>
    <w:p w14:paraId="0B2B3ED8" w14:textId="77777777" w:rsidR="00343497" w:rsidRPr="00760004" w:rsidRDefault="00343497" w:rsidP="00343497">
      <w:pPr>
        <w:pStyle w:val="B1"/>
      </w:pPr>
      <w:r w:rsidRPr="00760004">
        <w:t>-</w:t>
      </w:r>
      <w:r w:rsidRPr="00760004">
        <w:tab/>
        <w:t>IRI and CC.</w:t>
      </w:r>
    </w:p>
    <w:p w14:paraId="15168FC8" w14:textId="77777777" w:rsidR="00343497" w:rsidRPr="00760004" w:rsidRDefault="00343497" w:rsidP="00343497">
      <w:r w:rsidRPr="00760004">
        <w:t>The LIPF shall be able to provision the POI, TF and the MDF2/MDF3 according the delivery type(s) applicable to a warrant.</w:t>
      </w:r>
    </w:p>
    <w:p w14:paraId="1D969EAF" w14:textId="77777777" w:rsidR="00343497" w:rsidRPr="00760004" w:rsidRDefault="00343497" w:rsidP="00343497">
      <w:r w:rsidRPr="00760004">
        <w:t>When different delivery types are applicable to a target due to multiple warrants, the MDF2/MDF3 shall be able to deliver IRI/CC to each LEMF based on the delivery type(s) of the respective warrant.</w:t>
      </w:r>
    </w:p>
    <w:p w14:paraId="36526DCD" w14:textId="757A07FA" w:rsidR="00343497" w:rsidRPr="00760004" w:rsidRDefault="00343497" w:rsidP="00A57A41">
      <w:pPr>
        <w:pStyle w:val="Heading3"/>
      </w:pPr>
      <w:bookmarkStart w:id="27" w:name="_Toc65946580"/>
      <w:r w:rsidRPr="00760004">
        <w:t>4.</w:t>
      </w:r>
      <w:r w:rsidR="00C65CD9" w:rsidRPr="00760004">
        <w:t>4</w:t>
      </w:r>
      <w:r w:rsidRPr="00760004">
        <w:t>.4</w:t>
      </w:r>
      <w:r w:rsidRPr="00760004">
        <w:tab/>
        <w:t>Location Reporting</w:t>
      </w:r>
      <w:bookmarkEnd w:id="27"/>
    </w:p>
    <w:p w14:paraId="134B1D3A" w14:textId="77777777" w:rsidR="00343497" w:rsidRPr="00760004" w:rsidRDefault="00343497" w:rsidP="00343497">
      <w:pPr>
        <w:pStyle w:val="B1"/>
      </w:pPr>
      <w:r w:rsidRPr="00760004">
        <w:t>-</w:t>
      </w:r>
      <w:r w:rsidRPr="00760004">
        <w:tab/>
        <w:t>Report location only at the beginning and end of a session.</w:t>
      </w:r>
    </w:p>
    <w:p w14:paraId="43AD060C" w14:textId="77777777" w:rsidR="00343497" w:rsidRPr="00760004" w:rsidRDefault="00343497" w:rsidP="00343497">
      <w:pPr>
        <w:pStyle w:val="B1"/>
      </w:pPr>
      <w:r w:rsidRPr="00760004">
        <w:t>-</w:t>
      </w:r>
      <w:r w:rsidRPr="00760004">
        <w:tab/>
        <w:t>Report location every time the target location information is detected at the POI (including location update with no physical change of location).</w:t>
      </w:r>
    </w:p>
    <w:p w14:paraId="5FCDDB3D" w14:textId="77777777" w:rsidR="00343497" w:rsidRPr="00760004" w:rsidRDefault="00343497" w:rsidP="00343497">
      <w:r w:rsidRPr="00760004">
        <w:t>The LIPF shall be able to provision the POI and the MDF2 with an indication of which location reporting type is applicable to a warrant.</w:t>
      </w:r>
    </w:p>
    <w:p w14:paraId="7760AE0A" w14:textId="77777777" w:rsidR="00343497" w:rsidRPr="00760004" w:rsidRDefault="00343497" w:rsidP="00343497">
      <w:r w:rsidRPr="00760004">
        <w:t>When different location reporting types are applicable to a target due to multiple warrants, then POI may be provisioned as if the reporting of all location information occurrences at the POI is required, with MDF2 restricting the delivery of location to the LEMF as per the provisioned information for a warrant.</w:t>
      </w:r>
    </w:p>
    <w:p w14:paraId="5301B1A3" w14:textId="0E4E2D3E" w:rsidR="00343497" w:rsidRPr="00760004" w:rsidRDefault="00343497" w:rsidP="00A57A41">
      <w:pPr>
        <w:pStyle w:val="Heading3"/>
      </w:pPr>
      <w:bookmarkStart w:id="28" w:name="_Toc65946581"/>
      <w:r w:rsidRPr="00760004">
        <w:t>4.</w:t>
      </w:r>
      <w:r w:rsidR="00C65CD9" w:rsidRPr="00760004">
        <w:t>4</w:t>
      </w:r>
      <w:r w:rsidRPr="00760004">
        <w:t>.5</w:t>
      </w:r>
      <w:r w:rsidRPr="00760004">
        <w:tab/>
        <w:t>LALS Triggering</w:t>
      </w:r>
      <w:bookmarkEnd w:id="28"/>
    </w:p>
    <w:p w14:paraId="0308ABBC" w14:textId="77777777" w:rsidR="00343497" w:rsidRPr="00760004" w:rsidRDefault="00343497" w:rsidP="00343497">
      <w:pPr>
        <w:pStyle w:val="B1"/>
      </w:pPr>
      <w:r w:rsidRPr="00760004">
        <w:t>-</w:t>
      </w:r>
      <w:r w:rsidRPr="00760004">
        <w:tab/>
        <w:t>This option is used to activate the LALS triggered location service (TS 33.127 [5], clause 7.3.3.3) for the target.</w:t>
      </w:r>
    </w:p>
    <w:p w14:paraId="7EB105E3" w14:textId="77777777" w:rsidR="00343497" w:rsidRPr="00760004" w:rsidRDefault="00343497" w:rsidP="00343497">
      <w:r w:rsidRPr="00760004">
        <w:t>The LIPF shall be able to provision the LTF associated with a POI or MDF2 with the LALS triggered location service parameters provided in the warrant or use a default set of parameters.</w:t>
      </w:r>
    </w:p>
    <w:p w14:paraId="683BD751" w14:textId="0838C229" w:rsidR="00343497" w:rsidRPr="00760004" w:rsidRDefault="00343497" w:rsidP="00A57A41">
      <w:pPr>
        <w:pStyle w:val="Heading3"/>
      </w:pPr>
      <w:bookmarkStart w:id="29" w:name="_Toc65946582"/>
      <w:r w:rsidRPr="00760004">
        <w:lastRenderedPageBreak/>
        <w:t>4.</w:t>
      </w:r>
      <w:r w:rsidR="00C65CD9" w:rsidRPr="00760004">
        <w:t>4</w:t>
      </w:r>
      <w:r w:rsidRPr="00760004">
        <w:t>.6</w:t>
      </w:r>
      <w:r w:rsidRPr="00760004">
        <w:tab/>
        <w:t>Roaming Interception</w:t>
      </w:r>
      <w:bookmarkEnd w:id="29"/>
    </w:p>
    <w:p w14:paraId="5AC026F3" w14:textId="77777777" w:rsidR="00343497" w:rsidRPr="00760004" w:rsidRDefault="00343497" w:rsidP="00343497">
      <w:pPr>
        <w:pStyle w:val="B1"/>
      </w:pPr>
      <w:r w:rsidRPr="00760004">
        <w:t>-</w:t>
      </w:r>
      <w:r w:rsidRPr="00760004">
        <w:tab/>
        <w:t>Stop interception when the target is roaming outbound internationally.</w:t>
      </w:r>
    </w:p>
    <w:p w14:paraId="18A32108" w14:textId="77777777" w:rsidR="00343497" w:rsidRPr="00760004" w:rsidRDefault="00343497" w:rsidP="00343497">
      <w:pPr>
        <w:pStyle w:val="NO"/>
      </w:pPr>
      <w:r w:rsidRPr="00760004">
        <w:t xml:space="preserve">NOTE 1: </w:t>
      </w:r>
      <w:r w:rsidRPr="00760004">
        <w:tab/>
        <w:t>The definition of international roaming for LI purposes could vary per jurisdiction.</w:t>
      </w:r>
    </w:p>
    <w:p w14:paraId="4536E0D6" w14:textId="77777777" w:rsidR="00343497" w:rsidRPr="00760004" w:rsidRDefault="00343497" w:rsidP="00343497">
      <w:pPr>
        <w:pStyle w:val="NO"/>
      </w:pPr>
      <w:r w:rsidRPr="00760004">
        <w:t>NOTE 2:</w:t>
      </w:r>
      <w:r w:rsidRPr="00760004">
        <w:tab/>
        <w:t>The method used to achieve the roaming related service scoping is not described in the present document.</w:t>
      </w:r>
    </w:p>
    <w:p w14:paraId="1F345BA8" w14:textId="01A8E89D" w:rsidR="003431E2" w:rsidRPr="00760004" w:rsidRDefault="003431E2" w:rsidP="003431E2">
      <w:pPr>
        <w:pStyle w:val="Heading1"/>
      </w:pPr>
      <w:bookmarkStart w:id="30" w:name="_Toc65946583"/>
      <w:r w:rsidRPr="00760004">
        <w:t>5</w:t>
      </w:r>
      <w:r w:rsidRPr="00760004">
        <w:tab/>
        <w:t>Transport and Communications Protocol</w:t>
      </w:r>
      <w:bookmarkEnd w:id="30"/>
    </w:p>
    <w:p w14:paraId="50E43008" w14:textId="5294423F" w:rsidR="003431E2" w:rsidRPr="00760004" w:rsidRDefault="003431E2" w:rsidP="003431E2">
      <w:pPr>
        <w:pStyle w:val="Heading2"/>
      </w:pPr>
      <w:bookmarkStart w:id="31" w:name="_Toc65946584"/>
      <w:r w:rsidRPr="00760004">
        <w:t>5.1</w:t>
      </w:r>
      <w:r w:rsidRPr="00760004">
        <w:tab/>
        <w:t>General</w:t>
      </w:r>
      <w:bookmarkEnd w:id="31"/>
    </w:p>
    <w:p w14:paraId="1A7F8E22" w14:textId="6CEE6FD6" w:rsidR="00716BA7" w:rsidRPr="00760004" w:rsidRDefault="00716BA7" w:rsidP="001B74B6">
      <w:r w:rsidRPr="00760004">
        <w:t>This clause describes the protocols used for each of the interfaces at a level which is agnostic of the subject service or network. Additional specific fields or behaviours are given in the relevant parts of cla</w:t>
      </w:r>
      <w:r w:rsidR="00464295" w:rsidRPr="00760004">
        <w:t>u</w:t>
      </w:r>
      <w:r w:rsidRPr="00760004">
        <w:t>ses 6 and 7.</w:t>
      </w:r>
    </w:p>
    <w:p w14:paraId="746A3FF8" w14:textId="77777777" w:rsidR="00716BA7" w:rsidRPr="00760004" w:rsidRDefault="00716BA7" w:rsidP="00716BA7">
      <w:pPr>
        <w:pStyle w:val="Heading2"/>
      </w:pPr>
      <w:bookmarkStart w:id="32" w:name="_Toc65946585"/>
      <w:r w:rsidRPr="00760004">
        <w:t>5.2</w:t>
      </w:r>
      <w:r w:rsidRPr="00760004">
        <w:tab/>
        <w:t>Protocols for LI_X1 and LI_T interfaces</w:t>
      </w:r>
      <w:bookmarkEnd w:id="32"/>
    </w:p>
    <w:p w14:paraId="2B24FA44" w14:textId="05250609" w:rsidR="00716BA7" w:rsidRPr="00760004" w:rsidRDefault="00716BA7" w:rsidP="00716BA7">
      <w:pPr>
        <w:pStyle w:val="Heading3"/>
      </w:pPr>
      <w:bookmarkStart w:id="33" w:name="_Toc65946586"/>
      <w:r w:rsidRPr="00760004">
        <w:t>5.2.1</w:t>
      </w:r>
      <w:r w:rsidRPr="00760004">
        <w:tab/>
        <w:t>General usage of ETSI TS 103 221-1</w:t>
      </w:r>
      <w:bookmarkEnd w:id="33"/>
    </w:p>
    <w:p w14:paraId="7F37AB1E" w14:textId="77777777" w:rsidR="000530E6" w:rsidRPr="00760004" w:rsidRDefault="000530E6" w:rsidP="000530E6">
      <w:r w:rsidRPr="00760004">
        <w:t>Functions having an LI_X1, LI_T2 or LI_T3 interface shall support the use of ETSI TS 103 221-1 [7] to realise the interface.</w:t>
      </w:r>
    </w:p>
    <w:p w14:paraId="15AC926A" w14:textId="77777777" w:rsidR="000530E6" w:rsidRPr="00760004" w:rsidRDefault="000530E6" w:rsidP="000530E6">
      <w:r w:rsidRPr="00760004">
        <w:t>In the event of a conflict between ETSI TS 103 221-1 [7] and the present document, the terms of the present document shall apply.</w:t>
      </w:r>
    </w:p>
    <w:p w14:paraId="1879B15F" w14:textId="34DBB077" w:rsidR="000530E6" w:rsidRPr="00760004" w:rsidRDefault="000530E6" w:rsidP="000530E6">
      <w:r w:rsidRPr="00760004">
        <w:t>The LIPF and MDF2/3 shall maintain a mapping between internal interception identifiers (XIDs) and external interception identifiers (LIIDs), as defined by TS 103 221-1 [7] clause 5.1.2. In case of multiple interceptions for a single target identifier, it is an implementation decision for the LIPF/TF whether multiple XIDs are used (i.e. a one-to-one mapping between XID and LIID is maintained) or whether the single XID is used and mapped to multiple LIIDs at the MDF2/3.</w:t>
      </w:r>
      <w:r w:rsidR="007A1F03" w:rsidRPr="00760004">
        <w:t xml:space="preserve"> </w:t>
      </w:r>
      <w:r w:rsidRPr="00760004">
        <w:t xml:space="preserve">Clauses 6 and 7 give further details for specific networks or services (e.g. minimum supported </w:t>
      </w:r>
      <w:r w:rsidR="007A1F03" w:rsidRPr="00760004">
        <w:t>t</w:t>
      </w:r>
      <w:r w:rsidRPr="00760004">
        <w:t xml:space="preserve">arget </w:t>
      </w:r>
      <w:r w:rsidR="007A1F03" w:rsidRPr="00760004">
        <w:t>i</w:t>
      </w:r>
      <w:r w:rsidRPr="00760004">
        <w:t xml:space="preserve">dentifier </w:t>
      </w:r>
      <w:r w:rsidR="007A1F03" w:rsidRPr="00760004">
        <w:t>f</w:t>
      </w:r>
      <w:r w:rsidRPr="00760004">
        <w:t>ormats).</w:t>
      </w:r>
    </w:p>
    <w:p w14:paraId="35B1F24A" w14:textId="799A0985" w:rsidR="007262BD" w:rsidRPr="00760004" w:rsidRDefault="007262BD" w:rsidP="007262BD">
      <w:r w:rsidRPr="00760004">
        <w:t xml:space="preserve">In the event </w:t>
      </w:r>
      <w:r w:rsidR="00C37E8C">
        <w:t>of</w:t>
      </w:r>
      <w:r w:rsidRPr="00760004">
        <w:t xml:space="preserve"> a request issued over the interface fails, or an error is reported, the LIPF should raise an alert in the appropriate LI </w:t>
      </w:r>
      <w:r w:rsidR="008E39BE" w:rsidRPr="00760004">
        <w:t>Operations and Management (O&amp;M)</w:t>
      </w:r>
      <w:r w:rsidRPr="00760004">
        <w:t xml:space="preserve"> system. Further procedures (e.g. retrying a failed request) are left to CSP policy to define.</w:t>
      </w:r>
    </w:p>
    <w:p w14:paraId="1393BD7D" w14:textId="1A90112F" w:rsidR="005273A5" w:rsidRPr="00760004" w:rsidRDefault="005273A5" w:rsidP="007262BD">
      <w:r w:rsidRPr="00760004">
        <w:t>A failure of LI shall not impact the target's or other users' services.</w:t>
      </w:r>
    </w:p>
    <w:p w14:paraId="7A868A21" w14:textId="602D8788" w:rsidR="004B1943" w:rsidRDefault="004B1943" w:rsidP="004B1943">
      <w:r w:rsidRPr="00411CB0">
        <w:t>In general, and unless otherwise specified, the function playing the role of the NE</w:t>
      </w:r>
      <w:r>
        <w:t xml:space="preserve"> (i.e</w:t>
      </w:r>
      <w:r w:rsidR="0017612B">
        <w:t>.</w:t>
      </w:r>
      <w:r>
        <w:t xml:space="preserve"> </w:t>
      </w:r>
      <w:r w:rsidRPr="00E13E08">
        <w:t>IRI-POI, CC-TF, IRI-TF, MDF2 or MDF3)</w:t>
      </w:r>
      <w:r w:rsidRPr="00411CB0">
        <w:t xml:space="preserve"> shall:</w:t>
      </w:r>
    </w:p>
    <w:p w14:paraId="166E1099" w14:textId="77777777" w:rsidR="004B1943" w:rsidRDefault="004B1943" w:rsidP="004B1943">
      <w:pPr>
        <w:pStyle w:val="B1"/>
      </w:pPr>
      <w:r>
        <w:t>-</w:t>
      </w:r>
      <w:r>
        <w:tab/>
      </w:r>
      <w:r w:rsidRPr="00411CB0">
        <w:t>Accept CreateDestination and ModifyDestination messages regardless of the DeliveryType</w:t>
      </w:r>
      <w:r>
        <w:t>.</w:t>
      </w:r>
    </w:p>
    <w:p w14:paraId="177F73C2" w14:textId="77777777" w:rsidR="004B1943" w:rsidRDefault="004B1943" w:rsidP="004B1943">
      <w:pPr>
        <w:pStyle w:val="B1"/>
      </w:pPr>
      <w:r>
        <w:t>-</w:t>
      </w:r>
      <w:r>
        <w:tab/>
      </w:r>
      <w:r w:rsidRPr="00411CB0">
        <w:t>Reject ActivateTask/ModifyTask messages that contain DIDs</w:t>
      </w:r>
      <w:r>
        <w:t xml:space="preserve"> that reference Destinations that have not been created via a CreateDestination message</w:t>
      </w:r>
      <w:r w:rsidRPr="00411CB0">
        <w:t>; Destinations shall be created before they are used.</w:t>
      </w:r>
    </w:p>
    <w:p w14:paraId="0F889978" w14:textId="2E05648E" w:rsidR="004B1943" w:rsidRDefault="004B1943" w:rsidP="004B1943">
      <w:pPr>
        <w:pStyle w:val="B1"/>
      </w:pPr>
      <w:r>
        <w:t>-</w:t>
      </w:r>
      <w:r>
        <w:tab/>
      </w:r>
      <w:r w:rsidRPr="00411CB0">
        <w:t xml:space="preserve">Reject ActivateTask/ModifyTask messages that do not result in at least one valid DID for their DeliveryType (e.g. at least one valid </w:t>
      </w:r>
      <w:r>
        <w:t>DID for an X2</w:t>
      </w:r>
      <w:r w:rsidRPr="00411CB0">
        <w:t xml:space="preserve"> delivery destination for an "X2Only" Task). Additional DIDs for Destinations of other DeliveryTypes (e.g.</w:t>
      </w:r>
      <w:r w:rsidR="0017612B">
        <w:t xml:space="preserve"> </w:t>
      </w:r>
      <w:r w:rsidRPr="00411CB0">
        <w:t>a</w:t>
      </w:r>
      <w:r>
        <w:t xml:space="preserve"> DID for an X3</w:t>
      </w:r>
      <w:r w:rsidRPr="00411CB0">
        <w:t xml:space="preserve"> Destination for an "X2Only" Task) shall be </w:t>
      </w:r>
      <w:r>
        <w:t>accepted</w:t>
      </w:r>
      <w:r w:rsidRPr="00411CB0">
        <w:t>, but a ReportTaskIssue message may be sent to indicate the mismatch.</w:t>
      </w:r>
    </w:p>
    <w:p w14:paraId="067448B8" w14:textId="77777777" w:rsidR="004B1943" w:rsidRDefault="004B1943" w:rsidP="004B1943">
      <w:pPr>
        <w:pStyle w:val="Heading3"/>
      </w:pPr>
      <w:bookmarkStart w:id="34" w:name="_Toc65946587"/>
      <w:r>
        <w:t>5.2.2</w:t>
      </w:r>
      <w:r>
        <w:tab/>
        <w:t>Usage for realising LI_X1</w:t>
      </w:r>
      <w:bookmarkEnd w:id="34"/>
    </w:p>
    <w:p w14:paraId="36167032" w14:textId="37DEAABA" w:rsidR="004B1943" w:rsidRDefault="004B1943" w:rsidP="004B1943">
      <w:r>
        <w:t>For the purposes of realising LI_X1 between the LIPF and a POI, MDF or TF, the LIPF plays the role of the ADMF as defined in ETSI TS 103 221-1 [7] reference model (clause 4.2), and the POI, MDF or TF plays the role of the NE.</w:t>
      </w:r>
    </w:p>
    <w:p w14:paraId="15DAEE3B" w14:textId="64F97919" w:rsidR="004B1943" w:rsidRDefault="004B1943" w:rsidP="00E13E08">
      <w:r>
        <w:t>In general, and unless otherwise specified, the ADMF shall:</w:t>
      </w:r>
    </w:p>
    <w:p w14:paraId="51A7994F" w14:textId="2E9A8AE5" w:rsidR="00E13E08" w:rsidRDefault="00E13E08" w:rsidP="004B1943">
      <w:pPr>
        <w:pStyle w:val="B1"/>
      </w:pPr>
      <w:r>
        <w:lastRenderedPageBreak/>
        <w:t>-</w:t>
      </w:r>
      <w:r>
        <w:tab/>
        <w:t xml:space="preserve">When the provisioning of a IRI-POI/IRI-TF/MDF2 is needed to meet the requirements of the warrant, send an ActivateTask with </w:t>
      </w:r>
      <w:r w:rsidRPr="00411CB0">
        <w:t>"</w:t>
      </w:r>
      <w:r>
        <w:t>X2Only</w:t>
      </w:r>
      <w:r w:rsidRPr="00411CB0">
        <w:t>"</w:t>
      </w:r>
      <w:r>
        <w:t xml:space="preserve"> and DID for an X2 or LI_HI2 delivery destination over LI_X1 to each of the relevant functions.</w:t>
      </w:r>
    </w:p>
    <w:p w14:paraId="17F3AF11" w14:textId="3692BB99" w:rsidR="00E13E08" w:rsidRDefault="00E13E08" w:rsidP="004B1943">
      <w:pPr>
        <w:pStyle w:val="B1"/>
      </w:pPr>
      <w:r>
        <w:t>-</w:t>
      </w:r>
      <w:r>
        <w:tab/>
        <w:t xml:space="preserve">When the provisioning of a CC-POI/CC-TF/MDF3 is needed to meet the requirements of the warrant, send an ActivateTask with </w:t>
      </w:r>
      <w:r w:rsidRPr="00411CB0">
        <w:t>"</w:t>
      </w:r>
      <w:r>
        <w:t>X3Only</w:t>
      </w:r>
      <w:r w:rsidRPr="00411CB0">
        <w:t>"</w:t>
      </w:r>
      <w:r>
        <w:t xml:space="preserve"> and DID for X3 or LI_HI3 delivery destination over LI_X1 to each of the relevant functions.</w:t>
      </w:r>
    </w:p>
    <w:p w14:paraId="17FC65DF" w14:textId="608924A4" w:rsidR="004B1943" w:rsidRDefault="004B1943" w:rsidP="004B1943">
      <w:pPr>
        <w:pStyle w:val="B1"/>
        <w:ind w:left="0" w:firstLine="0"/>
      </w:pPr>
      <w:r>
        <w:t>When both the above are required, the ADMF shall send each independently to each relevant function.</w:t>
      </w:r>
    </w:p>
    <w:p w14:paraId="48DCD795" w14:textId="77777777" w:rsidR="004B1943" w:rsidRPr="005962B4" w:rsidRDefault="004B1943" w:rsidP="00E13E08">
      <w:r>
        <w:t>Other deployments compliant with ETSI TS 103 221-1 [7] may be used subject to local agreement.</w:t>
      </w:r>
    </w:p>
    <w:p w14:paraId="21245E3A" w14:textId="0BA8001C" w:rsidR="00716BA7" w:rsidRPr="00760004" w:rsidRDefault="00716BA7" w:rsidP="00716BA7">
      <w:pPr>
        <w:pStyle w:val="Heading3"/>
      </w:pPr>
      <w:bookmarkStart w:id="35" w:name="_Toc65946588"/>
      <w:r w:rsidRPr="00760004">
        <w:t>5.2.3</w:t>
      </w:r>
      <w:r w:rsidRPr="00760004">
        <w:tab/>
        <w:t>Usage for realising LI_X1 (</w:t>
      </w:r>
      <w:r w:rsidR="007A1F03" w:rsidRPr="00760004">
        <w:t>m</w:t>
      </w:r>
      <w:r w:rsidRPr="00760004">
        <w:t>anagement)</w:t>
      </w:r>
      <w:bookmarkEnd w:id="35"/>
    </w:p>
    <w:p w14:paraId="15ECFBF0" w14:textId="035C66A5" w:rsidR="000530E6" w:rsidRPr="00760004" w:rsidRDefault="000530E6" w:rsidP="000530E6">
      <w:r w:rsidRPr="00760004">
        <w:t xml:space="preserve">For the purposes of realising LI_X1 between the LIPF and a </w:t>
      </w:r>
      <w:r w:rsidR="007A1F03" w:rsidRPr="00760004">
        <w:t>t</w:t>
      </w:r>
      <w:r w:rsidRPr="00760004">
        <w:t xml:space="preserve">riggered POI, the </w:t>
      </w:r>
      <w:r w:rsidR="007262BD" w:rsidRPr="00760004">
        <w:t xml:space="preserve">LIPF plays the role of the </w:t>
      </w:r>
      <w:r w:rsidRPr="00760004">
        <w:t xml:space="preserve">“ADMF” </w:t>
      </w:r>
      <w:r w:rsidR="007262BD" w:rsidRPr="00760004">
        <w:t xml:space="preserve">as </w:t>
      </w:r>
      <w:r w:rsidRPr="00760004">
        <w:t xml:space="preserve">defined in </w:t>
      </w:r>
      <w:r w:rsidR="009B6C49" w:rsidRPr="00760004">
        <w:t xml:space="preserve">ETSI </w:t>
      </w:r>
      <w:r w:rsidRPr="00760004">
        <w:t xml:space="preserve">TS 103 221-1 </w:t>
      </w:r>
      <w:r w:rsidR="009B6C49" w:rsidRPr="00760004">
        <w:t>[7]</w:t>
      </w:r>
      <w:r w:rsidR="00924EC7" w:rsidRPr="00760004">
        <w:t xml:space="preserve"> </w:t>
      </w:r>
      <w:r w:rsidRPr="00760004">
        <w:t xml:space="preserve">reference model (clause 4.2), and the </w:t>
      </w:r>
      <w:r w:rsidR="007A1F03" w:rsidRPr="00760004">
        <w:t>t</w:t>
      </w:r>
      <w:r w:rsidR="00A6140A" w:rsidRPr="00760004">
        <w:t xml:space="preserve">riggered POI plays the role of the </w:t>
      </w:r>
      <w:r w:rsidRPr="00760004">
        <w:t>“NE”.</w:t>
      </w:r>
    </w:p>
    <w:p w14:paraId="2F58EE1B" w14:textId="33ACE95D" w:rsidR="002624E1" w:rsidRPr="00760004" w:rsidRDefault="002624E1" w:rsidP="009C05D9">
      <w:pPr>
        <w:pStyle w:val="Heading3"/>
      </w:pPr>
      <w:bookmarkStart w:id="36" w:name="_Toc65946589"/>
      <w:r w:rsidRPr="00760004">
        <w:t>5.2.4</w:t>
      </w:r>
      <w:r w:rsidRPr="00760004">
        <w:tab/>
        <w:t>Service scoping</w:t>
      </w:r>
      <w:bookmarkEnd w:id="36"/>
    </w:p>
    <w:p w14:paraId="7B41A4B5" w14:textId="4EAF8C9D" w:rsidR="00852174" w:rsidRPr="00760004" w:rsidRDefault="00852174" w:rsidP="00852174">
      <w:r w:rsidRPr="00760004">
        <w:t>The LIPF shall be able to provision the POI, TFs and the MDF2/MDF3 according to the service scoping (see clause 4.</w:t>
      </w:r>
      <w:r w:rsidR="002100FB" w:rsidRPr="00760004">
        <w:t>4</w:t>
      </w:r>
      <w:r w:rsidRPr="00760004">
        <w:t>) applicable to a warrant</w:t>
      </w:r>
      <w:r w:rsidR="002100FB" w:rsidRPr="00760004">
        <w:t xml:space="preserve"> </w:t>
      </w:r>
      <w:r w:rsidRPr="00760004">
        <w:t>as described in Clause 6.2.1.2 and Annex C of ETSI TS 103 221-1 [7].</w:t>
      </w:r>
    </w:p>
    <w:p w14:paraId="1F8AB058" w14:textId="4FCBD2E5" w:rsidR="00716BA7" w:rsidRPr="00760004" w:rsidRDefault="00716BA7" w:rsidP="00716BA7">
      <w:pPr>
        <w:pStyle w:val="Heading3"/>
      </w:pPr>
      <w:bookmarkStart w:id="37" w:name="_Toc65946590"/>
      <w:r w:rsidRPr="00760004">
        <w:t>5.2.</w:t>
      </w:r>
      <w:r w:rsidR="002624E1" w:rsidRPr="00760004">
        <w:t>5</w:t>
      </w:r>
      <w:r w:rsidRPr="00760004">
        <w:tab/>
        <w:t>Usage for realising LI_T2</w:t>
      </w:r>
      <w:bookmarkEnd w:id="37"/>
    </w:p>
    <w:p w14:paraId="5D68AFF4" w14:textId="4BC070AE" w:rsidR="000530E6" w:rsidRPr="00760004" w:rsidRDefault="000530E6" w:rsidP="000530E6">
      <w:r w:rsidRPr="00760004">
        <w:t>For the purposes of realising LI_</w:t>
      </w:r>
      <w:r w:rsidR="007262BD" w:rsidRPr="00760004">
        <w:t>T2</w:t>
      </w:r>
      <w:r w:rsidRPr="00760004">
        <w:t xml:space="preserve"> between a TF and a </w:t>
      </w:r>
      <w:r w:rsidR="0029383B" w:rsidRPr="00760004">
        <w:t>t</w:t>
      </w:r>
      <w:r w:rsidRPr="00760004">
        <w:t>riggered POI, the</w:t>
      </w:r>
      <w:r w:rsidR="007262BD" w:rsidRPr="00760004">
        <w:t xml:space="preserve"> TF plays the role of the</w:t>
      </w:r>
      <w:r w:rsidRPr="00760004">
        <w:t xml:space="preserve"> “ADMF” </w:t>
      </w:r>
      <w:r w:rsidR="007262BD" w:rsidRPr="00760004">
        <w:t xml:space="preserve">as </w:t>
      </w:r>
      <w:r w:rsidRPr="00760004">
        <w:t xml:space="preserve">defined in the </w:t>
      </w:r>
      <w:r w:rsidR="009B6C49" w:rsidRPr="00760004">
        <w:t xml:space="preserve">ETSI </w:t>
      </w:r>
      <w:r w:rsidRPr="00760004">
        <w:t xml:space="preserve">TS 103 221-1 </w:t>
      </w:r>
      <w:r w:rsidR="009B6C49" w:rsidRPr="00760004">
        <w:t>[7]</w:t>
      </w:r>
      <w:r w:rsidR="002F0C4A" w:rsidRPr="00760004">
        <w:t xml:space="preserve"> </w:t>
      </w:r>
      <w:r w:rsidRPr="00760004">
        <w:t xml:space="preserve">reference model (clause 4.2), and the </w:t>
      </w:r>
      <w:r w:rsidR="00CA15AB" w:rsidRPr="00760004">
        <w:t>t</w:t>
      </w:r>
      <w:r w:rsidR="00A6140A" w:rsidRPr="00760004">
        <w:t xml:space="preserve">riggered POI plays the role of the </w:t>
      </w:r>
      <w:r w:rsidRPr="00760004">
        <w:t>“NE”.</w:t>
      </w:r>
    </w:p>
    <w:p w14:paraId="30AFA85E" w14:textId="73B85D99" w:rsidR="005273A5" w:rsidRPr="00760004" w:rsidRDefault="005273A5" w:rsidP="000530E6">
      <w:r w:rsidRPr="00760004">
        <w:t>In case the TF receives from the Triggered POI an error in the answer to a triggering message, the TF shall send a ReportTaskIssue message to the LIPF. In such case, the failure of LI shall not impact the target's or other users' services.</w:t>
      </w:r>
    </w:p>
    <w:p w14:paraId="43091B77" w14:textId="77777777" w:rsidR="00D52B1D" w:rsidRPr="00760004" w:rsidRDefault="00D52B1D" w:rsidP="00D52B1D">
      <w:r w:rsidRPr="00760004">
        <w:t>Unless otherwise specified, a TF shall set the Product ID field in any ActivateTask or ModifyTask message issued to a triggered POI (see ETSI TS 103 221-1 [7] clause 6.2.1.2). The TF shall set the Product ID to the XID of the Task object associated with the interception at the TF in order to allow correlation of LI product at the MDF2.</w:t>
      </w:r>
    </w:p>
    <w:p w14:paraId="06A0214A" w14:textId="6DABC414" w:rsidR="00716BA7" w:rsidRPr="00760004" w:rsidRDefault="00716BA7" w:rsidP="00716BA7">
      <w:pPr>
        <w:pStyle w:val="Heading3"/>
      </w:pPr>
      <w:bookmarkStart w:id="38" w:name="_Toc65946591"/>
      <w:r w:rsidRPr="00760004">
        <w:t>5.2.</w:t>
      </w:r>
      <w:r w:rsidR="002624E1" w:rsidRPr="00760004">
        <w:t>6</w:t>
      </w:r>
      <w:r w:rsidRPr="00760004">
        <w:tab/>
        <w:t>Usage for realising LI_T3</w:t>
      </w:r>
      <w:bookmarkEnd w:id="38"/>
    </w:p>
    <w:p w14:paraId="73B4B839" w14:textId="6958F124" w:rsidR="000530E6" w:rsidRPr="00760004" w:rsidRDefault="000530E6" w:rsidP="00716BA7">
      <w:r w:rsidRPr="00760004">
        <w:t>For the purposes of realising LI_</w:t>
      </w:r>
      <w:r w:rsidR="00B83523" w:rsidRPr="00760004">
        <w:t>T3</w:t>
      </w:r>
      <w:r w:rsidRPr="00760004">
        <w:t xml:space="preserve"> between a TF and a </w:t>
      </w:r>
      <w:r w:rsidR="0029383B" w:rsidRPr="00760004">
        <w:t>t</w:t>
      </w:r>
      <w:r w:rsidRPr="00760004">
        <w:t>riggered POI, the</w:t>
      </w:r>
      <w:r w:rsidR="00B83523" w:rsidRPr="00760004">
        <w:t xml:space="preserve"> TF plays the role of the</w:t>
      </w:r>
      <w:r w:rsidRPr="00760004">
        <w:t xml:space="preserve"> “ADMF” </w:t>
      </w:r>
      <w:r w:rsidR="00B83523" w:rsidRPr="00760004">
        <w:t xml:space="preserve">as </w:t>
      </w:r>
      <w:r w:rsidRPr="00760004">
        <w:t xml:space="preserve">defined in the </w:t>
      </w:r>
      <w:r w:rsidR="009B6C49" w:rsidRPr="00760004">
        <w:t xml:space="preserve">ETSI </w:t>
      </w:r>
      <w:r w:rsidRPr="00760004">
        <w:t xml:space="preserve">TS 103 221-1 </w:t>
      </w:r>
      <w:r w:rsidR="009B6C49" w:rsidRPr="00760004">
        <w:t>[7]</w:t>
      </w:r>
      <w:r w:rsidR="002F0C4A" w:rsidRPr="00760004">
        <w:t xml:space="preserve"> </w:t>
      </w:r>
      <w:r w:rsidRPr="00760004">
        <w:t xml:space="preserve">reference model (clause 4.2), and the </w:t>
      </w:r>
      <w:r w:rsidR="00CA15AB" w:rsidRPr="00760004">
        <w:t>t</w:t>
      </w:r>
      <w:r w:rsidR="00B83523" w:rsidRPr="00760004">
        <w:t xml:space="preserve">riggered POI plays the role of the </w:t>
      </w:r>
      <w:r w:rsidRPr="00760004">
        <w:t>“NE”.</w:t>
      </w:r>
    </w:p>
    <w:p w14:paraId="1427D42A" w14:textId="333989B8" w:rsidR="005273A5" w:rsidRPr="00760004" w:rsidRDefault="005273A5" w:rsidP="00716BA7">
      <w:r w:rsidRPr="00760004">
        <w:t>In case the TF receives from the Triggered POI an error in the answer to a triggering message, the TF shall send a ReportTaskIssue message to the LIPF. In such case, the failure of LI shall not impact the target's or other users' services.</w:t>
      </w:r>
    </w:p>
    <w:p w14:paraId="4880BA02" w14:textId="77777777" w:rsidR="00D52B1D" w:rsidRPr="00760004" w:rsidRDefault="00D52B1D" w:rsidP="00D52B1D">
      <w:r w:rsidRPr="00760004">
        <w:t>Unless otherwise specified, a TF shall set the Product ID field in any ActivateTask or ModifyTask message issued to a triggered POI (see ETSI TS 103 221-1 [7] clause 6.2.1.2). The TF shall set the Product ID to the XID of the Task object associated with the interception at the TF in order to allow correlation of LI product at the MDF3.</w:t>
      </w:r>
    </w:p>
    <w:p w14:paraId="3EF33341" w14:textId="77777777" w:rsidR="005946C6" w:rsidRDefault="005946C6" w:rsidP="005946C6">
      <w:pPr>
        <w:pStyle w:val="Heading3"/>
      </w:pPr>
      <w:bookmarkStart w:id="39" w:name="_Toc65946592"/>
      <w:r>
        <w:t>5.2.7</w:t>
      </w:r>
      <w:r>
        <w:tab/>
        <w:t>Usage for realising LI_XEM1</w:t>
      </w:r>
      <w:bookmarkEnd w:id="39"/>
    </w:p>
    <w:p w14:paraId="13020BE0" w14:textId="48266763" w:rsidR="005946C6" w:rsidRDefault="005946C6" w:rsidP="005946C6">
      <w:r w:rsidRPr="00CC236D">
        <w:t>For the purposes of realising LI_XEM1 between the LIPF and an IEF, the LIPF plays the role of the ADMF as defined in ETSI TS 103 221-1 [7] reference model (clause 4.2), and the IEF plays the role of the NE.</w:t>
      </w:r>
    </w:p>
    <w:p w14:paraId="508E39E2" w14:textId="77777777" w:rsidR="005946C6" w:rsidRDefault="005946C6" w:rsidP="005946C6">
      <w:r>
        <w:t>The IEF shall be enabled by sending the following ActivateTask message from the LIPF.</w:t>
      </w:r>
    </w:p>
    <w:p w14:paraId="7B4F8510" w14:textId="77777777" w:rsidR="005946C6" w:rsidRPr="00CE0181" w:rsidRDefault="005946C6" w:rsidP="005946C6">
      <w:pPr>
        <w:pStyle w:val="TH"/>
      </w:pPr>
      <w:r>
        <w:lastRenderedPageBreak/>
        <w:t>Table 5.2.7-1</w:t>
      </w:r>
      <w:r w:rsidRPr="00CE0181">
        <w:t xml:space="preserve">: ActivateTask message </w:t>
      </w:r>
      <w:r>
        <w:t>for activating an IEF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946C6" w:rsidRPr="00CE0181" w14:paraId="45F01B6B" w14:textId="77777777" w:rsidTr="00273749">
        <w:trPr>
          <w:jc w:val="center"/>
        </w:trPr>
        <w:tc>
          <w:tcPr>
            <w:tcW w:w="2693" w:type="dxa"/>
          </w:tcPr>
          <w:p w14:paraId="34B0C195" w14:textId="77777777" w:rsidR="005946C6" w:rsidRPr="00CE0181" w:rsidRDefault="005946C6" w:rsidP="00273749">
            <w:pPr>
              <w:pStyle w:val="TAH"/>
            </w:pPr>
            <w:r>
              <w:t xml:space="preserve">ETSI </w:t>
            </w:r>
            <w:r w:rsidRPr="00CE0181">
              <w:t xml:space="preserve">TS 103 221-1 </w:t>
            </w:r>
            <w:r>
              <w:t>f</w:t>
            </w:r>
            <w:r w:rsidRPr="00CE0181">
              <w:t>ield name</w:t>
            </w:r>
          </w:p>
        </w:tc>
        <w:tc>
          <w:tcPr>
            <w:tcW w:w="6521" w:type="dxa"/>
          </w:tcPr>
          <w:p w14:paraId="7BFF33E3" w14:textId="77777777" w:rsidR="005946C6" w:rsidRPr="00CE0181" w:rsidRDefault="005946C6" w:rsidP="00273749">
            <w:pPr>
              <w:pStyle w:val="TAH"/>
            </w:pPr>
            <w:r>
              <w:t>Description</w:t>
            </w:r>
          </w:p>
        </w:tc>
        <w:tc>
          <w:tcPr>
            <w:tcW w:w="708" w:type="dxa"/>
          </w:tcPr>
          <w:p w14:paraId="0876859A" w14:textId="77777777" w:rsidR="005946C6" w:rsidRPr="00CE0181" w:rsidRDefault="005946C6" w:rsidP="00273749">
            <w:pPr>
              <w:pStyle w:val="TAH"/>
            </w:pPr>
            <w:r w:rsidRPr="00CE0181">
              <w:t>M/C/O</w:t>
            </w:r>
          </w:p>
        </w:tc>
      </w:tr>
      <w:tr w:rsidR="005946C6" w:rsidRPr="00CE0181" w14:paraId="3FCD59A1" w14:textId="77777777" w:rsidTr="00273749">
        <w:trPr>
          <w:jc w:val="center"/>
        </w:trPr>
        <w:tc>
          <w:tcPr>
            <w:tcW w:w="2693" w:type="dxa"/>
          </w:tcPr>
          <w:p w14:paraId="2758B3BC" w14:textId="77777777" w:rsidR="005946C6" w:rsidRPr="00CE0181" w:rsidRDefault="005946C6" w:rsidP="00273749">
            <w:pPr>
              <w:pStyle w:val="TAL"/>
            </w:pPr>
            <w:r w:rsidRPr="00CE0181">
              <w:t>XID</w:t>
            </w:r>
          </w:p>
        </w:tc>
        <w:tc>
          <w:tcPr>
            <w:tcW w:w="6521" w:type="dxa"/>
          </w:tcPr>
          <w:p w14:paraId="10F4014D" w14:textId="77777777" w:rsidR="005946C6" w:rsidRPr="00CE0181" w:rsidRDefault="005946C6" w:rsidP="00273749">
            <w:pPr>
              <w:pStyle w:val="TAL"/>
            </w:pPr>
            <w:r>
              <w:t>Shall be set to a value assigned by the LIPF.</w:t>
            </w:r>
          </w:p>
        </w:tc>
        <w:tc>
          <w:tcPr>
            <w:tcW w:w="708" w:type="dxa"/>
          </w:tcPr>
          <w:p w14:paraId="7BE29DD1" w14:textId="77777777" w:rsidR="005946C6" w:rsidRPr="00CE0181" w:rsidRDefault="005946C6" w:rsidP="00273749">
            <w:pPr>
              <w:pStyle w:val="TAL"/>
            </w:pPr>
            <w:r w:rsidRPr="00CE0181">
              <w:t>M</w:t>
            </w:r>
          </w:p>
        </w:tc>
      </w:tr>
      <w:tr w:rsidR="005946C6" w:rsidRPr="00CE0181" w14:paraId="62017876" w14:textId="77777777" w:rsidTr="00273749">
        <w:trPr>
          <w:jc w:val="center"/>
        </w:trPr>
        <w:tc>
          <w:tcPr>
            <w:tcW w:w="2693" w:type="dxa"/>
          </w:tcPr>
          <w:p w14:paraId="43F45552" w14:textId="77777777" w:rsidR="005946C6" w:rsidRPr="00CE0181" w:rsidRDefault="005946C6" w:rsidP="00273749">
            <w:pPr>
              <w:pStyle w:val="TAL"/>
            </w:pPr>
            <w:r w:rsidRPr="00CE0181">
              <w:t>TargetIdentifiers</w:t>
            </w:r>
          </w:p>
        </w:tc>
        <w:tc>
          <w:tcPr>
            <w:tcW w:w="6521" w:type="dxa"/>
          </w:tcPr>
          <w:p w14:paraId="0F7A10D8" w14:textId="77777777" w:rsidR="005946C6" w:rsidRPr="00CE0181" w:rsidRDefault="005946C6" w:rsidP="00273749">
            <w:pPr>
              <w:pStyle w:val="TAL"/>
            </w:pPr>
            <w:r>
              <w:t>Shall contain a single Target Identifier of type "IdentityAssociation" (see table 5.2.7-2)</w:t>
            </w:r>
          </w:p>
        </w:tc>
        <w:tc>
          <w:tcPr>
            <w:tcW w:w="708" w:type="dxa"/>
          </w:tcPr>
          <w:p w14:paraId="58E4F114" w14:textId="77777777" w:rsidR="005946C6" w:rsidRPr="00CE0181" w:rsidRDefault="005946C6" w:rsidP="00273749">
            <w:pPr>
              <w:pStyle w:val="TAL"/>
            </w:pPr>
            <w:r w:rsidRPr="00CE0181">
              <w:t>M</w:t>
            </w:r>
          </w:p>
        </w:tc>
      </w:tr>
      <w:tr w:rsidR="005946C6" w:rsidRPr="00CE0181" w14:paraId="646164E2" w14:textId="77777777" w:rsidTr="00273749">
        <w:trPr>
          <w:jc w:val="center"/>
        </w:trPr>
        <w:tc>
          <w:tcPr>
            <w:tcW w:w="2693" w:type="dxa"/>
          </w:tcPr>
          <w:p w14:paraId="6D772BCB" w14:textId="77777777" w:rsidR="005946C6" w:rsidRPr="00CE0181" w:rsidRDefault="005946C6" w:rsidP="00273749">
            <w:pPr>
              <w:pStyle w:val="TAL"/>
            </w:pPr>
            <w:r w:rsidRPr="00CE0181">
              <w:t>DeliveryType</w:t>
            </w:r>
          </w:p>
        </w:tc>
        <w:tc>
          <w:tcPr>
            <w:tcW w:w="6521" w:type="dxa"/>
          </w:tcPr>
          <w:p w14:paraId="0FD7FE4A" w14:textId="77777777" w:rsidR="005946C6" w:rsidRPr="00CE0181" w:rsidRDefault="005946C6" w:rsidP="00273749">
            <w:pPr>
              <w:pStyle w:val="TAL"/>
            </w:pPr>
            <w:r w:rsidRPr="00CE0181">
              <w:t xml:space="preserve">Set to </w:t>
            </w:r>
            <w:r>
              <w:t>"</w:t>
            </w:r>
            <w:r w:rsidRPr="00CE0181">
              <w:t>X2Only</w:t>
            </w:r>
            <w:r>
              <w:t>".</w:t>
            </w:r>
          </w:p>
        </w:tc>
        <w:tc>
          <w:tcPr>
            <w:tcW w:w="708" w:type="dxa"/>
          </w:tcPr>
          <w:p w14:paraId="6C4313F4" w14:textId="77777777" w:rsidR="005946C6" w:rsidRPr="00CE0181" w:rsidRDefault="005946C6" w:rsidP="00273749">
            <w:pPr>
              <w:pStyle w:val="TAL"/>
            </w:pPr>
            <w:r w:rsidRPr="00CE0181">
              <w:t>M</w:t>
            </w:r>
          </w:p>
        </w:tc>
      </w:tr>
      <w:tr w:rsidR="005946C6" w:rsidRPr="00CE0181" w14:paraId="6BC2D617" w14:textId="77777777" w:rsidTr="00273749">
        <w:trPr>
          <w:jc w:val="center"/>
        </w:trPr>
        <w:tc>
          <w:tcPr>
            <w:tcW w:w="2693" w:type="dxa"/>
          </w:tcPr>
          <w:p w14:paraId="07682C03" w14:textId="77777777" w:rsidR="005946C6" w:rsidRPr="00CE0181" w:rsidRDefault="005946C6" w:rsidP="00273749">
            <w:pPr>
              <w:pStyle w:val="TAL"/>
            </w:pPr>
            <w:r w:rsidRPr="00CE0181">
              <w:t>ListOfDIDs</w:t>
            </w:r>
          </w:p>
        </w:tc>
        <w:tc>
          <w:tcPr>
            <w:tcW w:w="6521" w:type="dxa"/>
          </w:tcPr>
          <w:p w14:paraId="426D36DF" w14:textId="77777777" w:rsidR="005946C6" w:rsidRPr="00CE0181" w:rsidRDefault="005946C6" w:rsidP="00273749">
            <w:pPr>
              <w:pStyle w:val="TAL"/>
            </w:pPr>
            <w:r>
              <w:t xml:space="preserve">Shall give the DID of the delivery endpoint of the ICF(s) to which identity association events should be delivered. </w:t>
            </w:r>
            <w:r w:rsidRPr="00CE0181">
              <w:t>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72DEE34C" w14:textId="77777777" w:rsidR="005946C6" w:rsidRPr="00CE0181" w:rsidRDefault="005946C6" w:rsidP="00273749">
            <w:pPr>
              <w:pStyle w:val="TAL"/>
            </w:pPr>
            <w:r w:rsidRPr="00CE0181">
              <w:t>M</w:t>
            </w:r>
          </w:p>
        </w:tc>
      </w:tr>
    </w:tbl>
    <w:p w14:paraId="2C9C1762" w14:textId="77777777" w:rsidR="005946C6" w:rsidRDefault="005946C6" w:rsidP="005946C6"/>
    <w:p w14:paraId="7B39DB25" w14:textId="77777777" w:rsidR="005946C6" w:rsidRDefault="005946C6" w:rsidP="005946C6">
      <w:r>
        <w:t>The following Target Identifier Type is defined for the use of LI_XEM1. Unless otherwise specified, use of any other Target Identifier Type (including adding a target identifier more than once) shall result in the ActivateTask message being rejected with the appropriate error.</w:t>
      </w:r>
    </w:p>
    <w:p w14:paraId="759924C2" w14:textId="77777777" w:rsidR="005946C6" w:rsidRPr="001A1E56" w:rsidRDefault="005946C6" w:rsidP="005946C6">
      <w:pPr>
        <w:pStyle w:val="TH"/>
      </w:pPr>
      <w:r w:rsidRPr="001A1E56">
        <w:t xml:space="preserve">Table </w:t>
      </w:r>
      <w:r>
        <w:t>5.2.7-2:</w:t>
      </w:r>
      <w:r w:rsidRPr="001A1E56">
        <w:t xml:space="preserve"> </w:t>
      </w:r>
      <w:r>
        <w:t>Target Identifier Type for LI_XEM1</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4536"/>
        <w:gridCol w:w="2565"/>
      </w:tblGrid>
      <w:tr w:rsidR="005946C6" w14:paraId="4EDC0FAA" w14:textId="77777777" w:rsidTr="00273749">
        <w:trPr>
          <w:trHeight w:val="248"/>
          <w:jc w:val="center"/>
        </w:trPr>
        <w:tc>
          <w:tcPr>
            <w:tcW w:w="2830" w:type="dxa"/>
          </w:tcPr>
          <w:p w14:paraId="0F240C4F" w14:textId="77777777" w:rsidR="005946C6" w:rsidRDefault="005946C6" w:rsidP="00273749">
            <w:pPr>
              <w:pStyle w:val="TAH"/>
            </w:pPr>
            <w:r>
              <w:t>Identifier type</w:t>
            </w:r>
          </w:p>
        </w:tc>
        <w:tc>
          <w:tcPr>
            <w:tcW w:w="4536" w:type="dxa"/>
          </w:tcPr>
          <w:p w14:paraId="74F8E07A" w14:textId="7C71798C" w:rsidR="005946C6" w:rsidRDefault="005946C6" w:rsidP="00273749">
            <w:pPr>
              <w:pStyle w:val="TAH"/>
            </w:pPr>
            <w:r>
              <w:t>ETSI TS 103 221-1 [7] TargetIdentifier type</w:t>
            </w:r>
          </w:p>
        </w:tc>
        <w:tc>
          <w:tcPr>
            <w:tcW w:w="2565" w:type="dxa"/>
          </w:tcPr>
          <w:p w14:paraId="0AC8A7DA" w14:textId="77777777" w:rsidR="005946C6" w:rsidRDefault="005946C6" w:rsidP="00273749">
            <w:pPr>
              <w:pStyle w:val="TAH"/>
            </w:pPr>
            <w:r>
              <w:t>Definition</w:t>
            </w:r>
          </w:p>
        </w:tc>
      </w:tr>
      <w:tr w:rsidR="005946C6" w14:paraId="47A29583" w14:textId="77777777" w:rsidTr="00273749">
        <w:trPr>
          <w:trHeight w:val="248"/>
          <w:jc w:val="center"/>
        </w:trPr>
        <w:tc>
          <w:tcPr>
            <w:tcW w:w="2830" w:type="dxa"/>
          </w:tcPr>
          <w:p w14:paraId="6B51D2CF" w14:textId="77777777" w:rsidR="005946C6" w:rsidRDefault="005946C6" w:rsidP="00273749">
            <w:pPr>
              <w:pStyle w:val="TAL"/>
            </w:pPr>
            <w:r w:rsidRPr="001C088F">
              <w:t>IdentityAssociationTargetIdentifier</w:t>
            </w:r>
          </w:p>
        </w:tc>
        <w:tc>
          <w:tcPr>
            <w:tcW w:w="4536" w:type="dxa"/>
          </w:tcPr>
          <w:p w14:paraId="3D11382D" w14:textId="77777777" w:rsidR="005946C6" w:rsidRDefault="005946C6" w:rsidP="00273749">
            <w:pPr>
              <w:pStyle w:val="TAL"/>
            </w:pPr>
            <w:r>
              <w:t xml:space="preserve">TargetIdentifierExtension / </w:t>
            </w:r>
            <w:r w:rsidRPr="001C088F">
              <w:t>IdentityAssociationTargetIdentifier</w:t>
            </w:r>
          </w:p>
        </w:tc>
        <w:tc>
          <w:tcPr>
            <w:tcW w:w="2565" w:type="dxa"/>
          </w:tcPr>
          <w:p w14:paraId="58A4DC41" w14:textId="77777777" w:rsidR="005946C6" w:rsidRDefault="005946C6" w:rsidP="00273749">
            <w:pPr>
              <w:pStyle w:val="TAL"/>
            </w:pPr>
            <w:r>
              <w:t>Empty tag (see XSD schema)</w:t>
            </w:r>
          </w:p>
        </w:tc>
      </w:tr>
    </w:tbl>
    <w:p w14:paraId="434E8BA5" w14:textId="77777777" w:rsidR="005946C6" w:rsidRDefault="005946C6" w:rsidP="005946C6"/>
    <w:p w14:paraId="3750169A" w14:textId="77777777" w:rsidR="005946C6" w:rsidRDefault="005946C6" w:rsidP="005946C6">
      <w:r>
        <w:t>The IEF may be reconfigured to send identity associations to a different ICF using a ModifyTask message to modify the delivery destinations.</w:t>
      </w:r>
    </w:p>
    <w:p w14:paraId="167FEDBC" w14:textId="77777777" w:rsidR="005946C6" w:rsidRDefault="005946C6" w:rsidP="005946C6">
      <w:r>
        <w:t>The IEF shall be disabled by sending the following DeactivateTask message from the LIPF.</w:t>
      </w:r>
    </w:p>
    <w:p w14:paraId="44D00C54" w14:textId="77777777" w:rsidR="005946C6" w:rsidRPr="00CE0181" w:rsidRDefault="005946C6" w:rsidP="005946C6">
      <w:pPr>
        <w:pStyle w:val="TH"/>
      </w:pPr>
      <w:r>
        <w:t>Table 5.2.7-3</w:t>
      </w:r>
      <w:r w:rsidRPr="00CE0181">
        <w:t xml:space="preserve">: </w:t>
      </w:r>
      <w:r>
        <w:t>Dea</w:t>
      </w:r>
      <w:r w:rsidRPr="00CE0181">
        <w:t xml:space="preserve">ctivateTask message </w:t>
      </w:r>
      <w:r>
        <w:t>for de-activating an IEF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946C6" w:rsidRPr="00CE0181" w14:paraId="48F76565" w14:textId="77777777" w:rsidTr="00273749">
        <w:trPr>
          <w:jc w:val="center"/>
        </w:trPr>
        <w:tc>
          <w:tcPr>
            <w:tcW w:w="2693" w:type="dxa"/>
          </w:tcPr>
          <w:p w14:paraId="7C75D3D8" w14:textId="77777777" w:rsidR="005946C6" w:rsidRPr="00CE0181" w:rsidRDefault="005946C6" w:rsidP="00273749">
            <w:pPr>
              <w:pStyle w:val="TAH"/>
            </w:pPr>
            <w:r>
              <w:t xml:space="preserve">ETSI </w:t>
            </w:r>
            <w:r w:rsidRPr="00CE0181">
              <w:t xml:space="preserve">TS 103 221-1 </w:t>
            </w:r>
            <w:r>
              <w:t>f</w:t>
            </w:r>
            <w:r w:rsidRPr="00CE0181">
              <w:t>ield name</w:t>
            </w:r>
          </w:p>
        </w:tc>
        <w:tc>
          <w:tcPr>
            <w:tcW w:w="6521" w:type="dxa"/>
          </w:tcPr>
          <w:p w14:paraId="4F4D03CC" w14:textId="77777777" w:rsidR="005946C6" w:rsidRPr="00CE0181" w:rsidRDefault="005946C6" w:rsidP="00273749">
            <w:pPr>
              <w:pStyle w:val="TAH"/>
            </w:pPr>
            <w:r>
              <w:t>Description</w:t>
            </w:r>
          </w:p>
        </w:tc>
        <w:tc>
          <w:tcPr>
            <w:tcW w:w="708" w:type="dxa"/>
          </w:tcPr>
          <w:p w14:paraId="58978C8A" w14:textId="77777777" w:rsidR="005946C6" w:rsidRPr="00CE0181" w:rsidRDefault="005946C6" w:rsidP="00273749">
            <w:pPr>
              <w:pStyle w:val="TAH"/>
            </w:pPr>
            <w:r w:rsidRPr="00CE0181">
              <w:t>M/C/O</w:t>
            </w:r>
          </w:p>
        </w:tc>
      </w:tr>
      <w:tr w:rsidR="005946C6" w:rsidRPr="00CE0181" w14:paraId="0D1617FF" w14:textId="77777777" w:rsidTr="00273749">
        <w:trPr>
          <w:jc w:val="center"/>
        </w:trPr>
        <w:tc>
          <w:tcPr>
            <w:tcW w:w="2693" w:type="dxa"/>
          </w:tcPr>
          <w:p w14:paraId="55F9B6AC" w14:textId="77777777" w:rsidR="005946C6" w:rsidRPr="00CE0181" w:rsidRDefault="005946C6" w:rsidP="00273749">
            <w:pPr>
              <w:pStyle w:val="TAL"/>
            </w:pPr>
            <w:r w:rsidRPr="00CE0181">
              <w:t>XID</w:t>
            </w:r>
          </w:p>
        </w:tc>
        <w:tc>
          <w:tcPr>
            <w:tcW w:w="6521" w:type="dxa"/>
          </w:tcPr>
          <w:p w14:paraId="67E1BC4C" w14:textId="77777777" w:rsidR="005946C6" w:rsidRPr="00CE0181" w:rsidRDefault="005946C6" w:rsidP="00273749">
            <w:pPr>
              <w:pStyle w:val="TAL"/>
            </w:pPr>
            <w:r>
              <w:t>Shall be set to the value assigned by the LIPF</w:t>
            </w:r>
          </w:p>
        </w:tc>
        <w:tc>
          <w:tcPr>
            <w:tcW w:w="708" w:type="dxa"/>
          </w:tcPr>
          <w:p w14:paraId="5A01AB51" w14:textId="77777777" w:rsidR="005946C6" w:rsidRPr="00CE0181" w:rsidRDefault="005946C6" w:rsidP="00273749">
            <w:pPr>
              <w:pStyle w:val="TAL"/>
            </w:pPr>
            <w:r w:rsidRPr="00CE0181">
              <w:t>M</w:t>
            </w:r>
          </w:p>
        </w:tc>
      </w:tr>
    </w:tbl>
    <w:p w14:paraId="23A355C0" w14:textId="77777777" w:rsidR="005946C6" w:rsidRDefault="005946C6" w:rsidP="005946C6"/>
    <w:p w14:paraId="4C1D5E7F" w14:textId="77777777" w:rsidR="005946C6" w:rsidRDefault="005946C6" w:rsidP="005946C6">
      <w:r>
        <w:t>The LIPF should send one ActivateTask command to each IEF.</w:t>
      </w:r>
    </w:p>
    <w:p w14:paraId="1DBF0D5F" w14:textId="77777777" w:rsidR="005946C6" w:rsidRPr="00E93843" w:rsidRDefault="005946C6" w:rsidP="005946C6">
      <w:pPr>
        <w:pStyle w:val="NO"/>
      </w:pPr>
      <w:r>
        <w:t>NOTE:</w:t>
      </w:r>
      <w:r>
        <w:tab/>
        <w:t>The IEF may receive multiple ActivateTask messages conforming to Table 5.2.7-1, each of which can be independently deactivated. The IEF shall remain active as long as at least one valid Task remains active.</w:t>
      </w:r>
    </w:p>
    <w:p w14:paraId="3AA6F7D4" w14:textId="77777777" w:rsidR="00716BA7" w:rsidRPr="00760004" w:rsidRDefault="00716BA7" w:rsidP="00716BA7">
      <w:pPr>
        <w:pStyle w:val="Heading2"/>
      </w:pPr>
      <w:bookmarkStart w:id="40" w:name="_Toc65946593"/>
      <w:r w:rsidRPr="00760004">
        <w:t>5.3</w:t>
      </w:r>
      <w:r w:rsidRPr="00760004">
        <w:tab/>
        <w:t>Protocols for LI_X2 and LI_X3</w:t>
      </w:r>
      <w:bookmarkEnd w:id="40"/>
    </w:p>
    <w:p w14:paraId="327E5FED" w14:textId="43D6A55B" w:rsidR="00716BA7" w:rsidRPr="00760004" w:rsidRDefault="00716BA7" w:rsidP="00716BA7">
      <w:pPr>
        <w:pStyle w:val="Heading3"/>
      </w:pPr>
      <w:bookmarkStart w:id="41" w:name="_Toc65946594"/>
      <w:r w:rsidRPr="00760004">
        <w:t>5.3.1</w:t>
      </w:r>
      <w:r w:rsidRPr="00760004">
        <w:tab/>
        <w:t>General usage of ETSI TS 103 221-2</w:t>
      </w:r>
      <w:bookmarkEnd w:id="41"/>
    </w:p>
    <w:p w14:paraId="153A0BD9" w14:textId="2704F361" w:rsidR="000530E6" w:rsidRPr="00760004" w:rsidRDefault="000530E6" w:rsidP="000530E6">
      <w:r w:rsidRPr="00760004">
        <w:t>Functions having an LI_X2 or LI_X3 interface shall support the use of ETSI TS 103 221-2 [8] to realise the interface.</w:t>
      </w:r>
    </w:p>
    <w:p w14:paraId="6EE54EC2" w14:textId="77777777" w:rsidR="000530E6" w:rsidRPr="00760004" w:rsidRDefault="000530E6" w:rsidP="000530E6">
      <w:r w:rsidRPr="00760004">
        <w:t>In the event of a conflict between ETSI TS 103 221-2 [8] and the present document, the terms of the present document shall apply.</w:t>
      </w:r>
    </w:p>
    <w:p w14:paraId="029866F3" w14:textId="34B99C3C" w:rsidR="00B50F57" w:rsidRPr="00760004" w:rsidRDefault="00B50F57" w:rsidP="00B50F57">
      <w:r w:rsidRPr="00760004">
        <w:t>The xIRI and the xCC sent using ETSI TS 103 221-2 [8] shall contain the appropriate XID as received in the relevant LI_X1 provisioning message (or LI_T2/3 triggering message, as appropriate).</w:t>
      </w:r>
    </w:p>
    <w:p w14:paraId="790C49F7" w14:textId="03F98D16" w:rsidR="00716BA7" w:rsidRPr="00760004" w:rsidRDefault="00716BA7" w:rsidP="00BE2C0E">
      <w:pPr>
        <w:pStyle w:val="Heading3"/>
      </w:pPr>
      <w:bookmarkStart w:id="42" w:name="_Toc65946595"/>
      <w:r w:rsidRPr="00760004">
        <w:t>5.3.2</w:t>
      </w:r>
      <w:r w:rsidRPr="00760004">
        <w:tab/>
        <w:t>Usage for realising LI_X2</w:t>
      </w:r>
      <w:bookmarkEnd w:id="42"/>
    </w:p>
    <w:p w14:paraId="5F935F40" w14:textId="1A3A6ED6" w:rsidR="000530E6" w:rsidRPr="00760004" w:rsidRDefault="000530E6" w:rsidP="000530E6">
      <w:r w:rsidRPr="00760004">
        <w:t>The POI sending xIRI</w:t>
      </w:r>
      <w:r w:rsidR="00E45B5D" w:rsidRPr="00760004">
        <w:t xml:space="preserve"> </w:t>
      </w:r>
      <w:r w:rsidRPr="00760004">
        <w:t>over the LI_X2 interface shall set the PDU type field</w:t>
      </w:r>
      <w:r w:rsidR="00E45B5D" w:rsidRPr="00760004">
        <w:t xml:space="preserve"> within the xIRI </w:t>
      </w:r>
      <w:r w:rsidRPr="00760004">
        <w:t xml:space="preserve">to </w:t>
      </w:r>
      <w:r w:rsidR="000F0EC4">
        <w:t>"</w:t>
      </w:r>
      <w:r w:rsidRPr="00760004">
        <w:t>X2 PDU</w:t>
      </w:r>
      <w:r w:rsidR="000F0EC4">
        <w:t>"</w:t>
      </w:r>
      <w:r w:rsidRPr="00760004">
        <w:t xml:space="preserve">. (see </w:t>
      </w:r>
      <w:r w:rsidR="003531E0" w:rsidRPr="00760004">
        <w:t xml:space="preserve">ETSI </w:t>
      </w:r>
      <w:r w:rsidRPr="00760004">
        <w:t>TS 103 221-2 [8] clause 5.1).</w:t>
      </w:r>
    </w:p>
    <w:p w14:paraId="1D615B82" w14:textId="77777777" w:rsidR="00831DED" w:rsidRPr="00760004" w:rsidRDefault="00831DED" w:rsidP="00831DED">
      <w:r w:rsidRPr="00760004">
        <w:t>Where a single xIRI is sent as a result of a network procedure (i.e. as result of several signaling messages exchanged between the target UE and the network), the POI sending the xIRI shall set the Payload Direction field (see ETSI TS 103 221-2 [8] clause 5.2.6) based on the initiator of the network procedure.</w:t>
      </w:r>
    </w:p>
    <w:p w14:paraId="33BA0DCA" w14:textId="6856EA7F" w:rsidR="000530E6" w:rsidRPr="00760004" w:rsidRDefault="009A320B" w:rsidP="000530E6">
      <w:r w:rsidRPr="00760004">
        <w:t xml:space="preserve">Unless otherwise specified by the relevant clause, the payload shall consist of a BER-encoded TS33128Payloads.XIRIPayload structure. The payload format (see ETSI TS 103 221-2 [8] clause 5.4) shall be set </w:t>
      </w:r>
      <w:r w:rsidRPr="00760004">
        <w:lastRenderedPageBreak/>
        <w:t>according to the relevant clause of the present document (the value 2 is used for TS 33128Payloads.XIRIPayload).</w:t>
      </w:r>
      <w:r w:rsidR="000530E6" w:rsidRPr="00760004">
        <w:t xml:space="preserve">The TLS transport profile (see </w:t>
      </w:r>
      <w:r w:rsidR="00490F8D" w:rsidRPr="00760004">
        <w:t xml:space="preserve">ETSI TS 103 221-2 </w:t>
      </w:r>
      <w:r w:rsidR="000530E6" w:rsidRPr="00760004">
        <w:t>[8] clause 6) shall be supported and used by default.</w:t>
      </w:r>
    </w:p>
    <w:p w14:paraId="4BB14744" w14:textId="3E233692" w:rsidR="00BE2C0E" w:rsidRPr="00760004" w:rsidRDefault="000530E6" w:rsidP="00F72C87">
      <w:r w:rsidRPr="00760004">
        <w:t xml:space="preserve">Unless otherwise specified, xIRI shall include the </w:t>
      </w:r>
      <w:r w:rsidR="00190C1F" w:rsidRPr="00760004">
        <w:t>t</w:t>
      </w:r>
      <w:r w:rsidRPr="00760004">
        <w:t xml:space="preserve">imestamp </w:t>
      </w:r>
      <w:r w:rsidR="00CB5B6C" w:rsidRPr="00760004">
        <w:t xml:space="preserve">and </w:t>
      </w:r>
      <w:r w:rsidR="00840E54" w:rsidRPr="00760004">
        <w:t>s</w:t>
      </w:r>
      <w:r w:rsidR="00CB5B6C" w:rsidRPr="00760004">
        <w:t xml:space="preserve">equence </w:t>
      </w:r>
      <w:r w:rsidR="00840E54" w:rsidRPr="00760004">
        <w:t>n</w:t>
      </w:r>
      <w:r w:rsidR="00CB5B6C" w:rsidRPr="00760004">
        <w:t xml:space="preserve">umber </w:t>
      </w:r>
      <w:r w:rsidRPr="00760004">
        <w:t>conditional attribute field</w:t>
      </w:r>
      <w:r w:rsidR="00CB5B6C" w:rsidRPr="00760004">
        <w:t>s</w:t>
      </w:r>
      <w:r w:rsidRPr="00760004">
        <w:t xml:space="preserve">, with the </w:t>
      </w:r>
      <w:r w:rsidR="00190C1F" w:rsidRPr="00760004">
        <w:t>t</w:t>
      </w:r>
      <w:r w:rsidR="00CB5B6C" w:rsidRPr="00760004">
        <w:t xml:space="preserve">imestamp </w:t>
      </w:r>
      <w:r w:rsidRPr="00760004">
        <w:t xml:space="preserve">value set to the time </w:t>
      </w:r>
      <w:r w:rsidR="000201DD" w:rsidRPr="00760004">
        <w:t xml:space="preserve">at which </w:t>
      </w:r>
      <w:r w:rsidRPr="00760004">
        <w:t>the event occurred.</w:t>
      </w:r>
    </w:p>
    <w:p w14:paraId="5288A39C" w14:textId="5D3A3FBA" w:rsidR="00B50F57" w:rsidRPr="00760004" w:rsidRDefault="00B50F57" w:rsidP="00B50F57">
      <w:r w:rsidRPr="00760004">
        <w:t xml:space="preserve">Unless otherwise specified, the LI_X2 </w:t>
      </w:r>
      <w:r w:rsidR="00472F09" w:rsidRPr="00760004">
        <w:t>"</w:t>
      </w:r>
      <w:r w:rsidR="00BE3E73">
        <w:t>M</w:t>
      </w:r>
      <w:r w:rsidRPr="00760004">
        <w:t xml:space="preserve">atched </w:t>
      </w:r>
      <w:r w:rsidR="00BE3E73">
        <w:t>T</w:t>
      </w:r>
      <w:r w:rsidRPr="00760004">
        <w:t xml:space="preserve">arget </w:t>
      </w:r>
      <w:r w:rsidR="00BE3E73">
        <w:t>I</w:t>
      </w:r>
      <w:r w:rsidRPr="00760004">
        <w:t>dentifier</w:t>
      </w:r>
      <w:r w:rsidR="00472F09" w:rsidRPr="00760004">
        <w:t>"</w:t>
      </w:r>
      <w:r w:rsidRPr="00760004">
        <w:t xml:space="preserve"> conditional attribute shall be set to indicate what target identity was matched to generate the xIRI (see ETSI TS 103 221-2 [8] clause 5.3.18).</w:t>
      </w:r>
    </w:p>
    <w:p w14:paraId="0F17A78B" w14:textId="30987EE8" w:rsidR="003F4C54" w:rsidRDefault="003F4C54" w:rsidP="003F4C54">
      <w:r>
        <w:t>Unless otherwise specified, the LI_X2 "</w:t>
      </w:r>
      <w:r w:rsidR="00BE3E73">
        <w:t>O</w:t>
      </w:r>
      <w:r>
        <w:t xml:space="preserve">ther </w:t>
      </w:r>
      <w:r w:rsidR="00BE3E73">
        <w:t>T</w:t>
      </w:r>
      <w:r>
        <w:t xml:space="preserve">arget </w:t>
      </w:r>
      <w:r w:rsidR="00BE3E73">
        <w:t>I</w:t>
      </w:r>
      <w:r>
        <w:t>dentifier" conditional attribute shall be set with all other target identities present at the NF that contains the POI (see ETSI TS 103 221-2 [8] clause 5.3.19).</w:t>
      </w:r>
    </w:p>
    <w:p w14:paraId="7966EC74" w14:textId="5ADC2CD8" w:rsidR="00716BA7" w:rsidRPr="00760004" w:rsidRDefault="00716BA7" w:rsidP="00BE2C0E">
      <w:pPr>
        <w:pStyle w:val="Heading3"/>
      </w:pPr>
      <w:bookmarkStart w:id="43" w:name="_Toc65946596"/>
      <w:r w:rsidRPr="00760004">
        <w:t>5.3.3</w:t>
      </w:r>
      <w:r w:rsidRPr="00760004">
        <w:tab/>
        <w:t>Usage for realising LI_X3</w:t>
      </w:r>
      <w:bookmarkEnd w:id="43"/>
    </w:p>
    <w:p w14:paraId="47A5753C" w14:textId="05244593" w:rsidR="00772B8D" w:rsidRPr="00760004" w:rsidRDefault="000530E6" w:rsidP="00FC1C6A">
      <w:r w:rsidRPr="00760004">
        <w:t>The POI sending x</w:t>
      </w:r>
      <w:r w:rsidR="00CB5B6C" w:rsidRPr="00760004">
        <w:t>CC</w:t>
      </w:r>
      <w:r w:rsidRPr="00760004">
        <w:t xml:space="preserve"> over the LI_X</w:t>
      </w:r>
      <w:r w:rsidR="00CB5B6C" w:rsidRPr="00760004">
        <w:t>3</w:t>
      </w:r>
      <w:r w:rsidRPr="00760004">
        <w:t xml:space="preserve"> interface shall set the PDU type field </w:t>
      </w:r>
      <w:r w:rsidR="00E45B5D" w:rsidRPr="00760004">
        <w:t xml:space="preserve">in the xCC </w:t>
      </w:r>
      <w:r w:rsidRPr="00760004">
        <w:t xml:space="preserve">to </w:t>
      </w:r>
      <w:r w:rsidR="009E7BC6" w:rsidRPr="00760004">
        <w:t>"</w:t>
      </w:r>
      <w:r w:rsidRPr="00760004">
        <w:t>X3 PDU</w:t>
      </w:r>
      <w:r w:rsidR="009E7BC6" w:rsidRPr="00760004">
        <w:t>"</w:t>
      </w:r>
      <w:r w:rsidRPr="00760004">
        <w:t xml:space="preserve"> (see </w:t>
      </w:r>
      <w:r w:rsidR="003531E0" w:rsidRPr="00760004">
        <w:t xml:space="preserve">ETSI </w:t>
      </w:r>
      <w:r w:rsidRPr="00760004">
        <w:t>TS 103 221-2 [8] clause 5.1).</w:t>
      </w:r>
    </w:p>
    <w:p w14:paraId="161D2098" w14:textId="77777777" w:rsidR="00712278" w:rsidRPr="00760004" w:rsidRDefault="00712278" w:rsidP="00712278">
      <w:r w:rsidRPr="00760004">
        <w:t>The payload format shall be specified according to the relevant clause of the present document.</w:t>
      </w:r>
    </w:p>
    <w:p w14:paraId="6CE363DF" w14:textId="3E711FC9" w:rsidR="006370BC" w:rsidRPr="00760004" w:rsidRDefault="006370BC" w:rsidP="006370BC">
      <w:pPr>
        <w:pStyle w:val="NO"/>
      </w:pPr>
      <w:r w:rsidRPr="00760004">
        <w:t>NOTE:</w:t>
      </w:r>
      <w:r w:rsidRPr="00760004">
        <w:tab/>
        <w:t>ETSI TS 103 221-2 [8] specifies in clause 6 a default profile which is mandatory to support</w:t>
      </w:r>
      <w:r w:rsidR="00AC3C16" w:rsidRPr="00760004">
        <w:t>,</w:t>
      </w:r>
      <w:r w:rsidRPr="00760004">
        <w:t xml:space="preserve"> but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3675D47F" w14:textId="22FA4475" w:rsidR="005D54D1" w:rsidRPr="00760004" w:rsidRDefault="005D54D1" w:rsidP="005D54D1">
      <w:pPr>
        <w:pStyle w:val="Heading3"/>
      </w:pPr>
      <w:bookmarkStart w:id="44" w:name="_Toc65946597"/>
      <w:r w:rsidRPr="00760004">
        <w:t>5.3.4</w:t>
      </w:r>
      <w:r w:rsidRPr="00760004">
        <w:tab/>
        <w:t>Service scoping</w:t>
      </w:r>
      <w:bookmarkEnd w:id="44"/>
    </w:p>
    <w:p w14:paraId="440FD8EB" w14:textId="3584707C" w:rsidR="00EC2B09" w:rsidRPr="000F0EC4" w:rsidRDefault="005D54D1" w:rsidP="000F0EC4">
      <w:r w:rsidRPr="00760004">
        <w:t>When applicable, the POIs shall deliver the xIRIs/xCC to MDF2/MDF3 over LI</w:t>
      </w:r>
      <w:r w:rsidR="002D2789">
        <w:t>_</w:t>
      </w:r>
      <w:r w:rsidRPr="00760004">
        <w:t>X2/LI_X3 according to the service scoping as provisioned by the LIPF to them (see clause 4.4).</w:t>
      </w:r>
    </w:p>
    <w:p w14:paraId="497D7C05" w14:textId="77777777" w:rsidR="00716BA7" w:rsidRPr="00760004" w:rsidRDefault="00716BA7" w:rsidP="00716BA7">
      <w:pPr>
        <w:pStyle w:val="Heading2"/>
      </w:pPr>
      <w:bookmarkStart w:id="45" w:name="_Toc65946598"/>
      <w:r w:rsidRPr="00760004">
        <w:t>5.4</w:t>
      </w:r>
      <w:r w:rsidRPr="00760004">
        <w:tab/>
        <w:t>Protocols for LI_HI1</w:t>
      </w:r>
      <w:bookmarkEnd w:id="45"/>
    </w:p>
    <w:p w14:paraId="6E0B9BEA" w14:textId="2BCD212C" w:rsidR="00716BA7" w:rsidRPr="00760004" w:rsidRDefault="00716BA7" w:rsidP="00716BA7">
      <w:pPr>
        <w:pStyle w:val="Heading3"/>
      </w:pPr>
      <w:bookmarkStart w:id="46" w:name="_Toc65946599"/>
      <w:r w:rsidRPr="00760004">
        <w:t>5.</w:t>
      </w:r>
      <w:r w:rsidR="0022431F" w:rsidRPr="00760004">
        <w:t>4</w:t>
      </w:r>
      <w:r w:rsidRPr="00760004">
        <w:t>.1</w:t>
      </w:r>
      <w:r w:rsidRPr="00760004">
        <w:tab/>
        <w:t>General</w:t>
      </w:r>
      <w:bookmarkEnd w:id="46"/>
    </w:p>
    <w:p w14:paraId="5D3F630B" w14:textId="77777777" w:rsidR="0022431F" w:rsidRPr="00760004" w:rsidRDefault="0022431F" w:rsidP="0022431F">
      <w:r w:rsidRPr="00760004">
        <w:t>Functions having an LI_HI1 interface shall support the use of ETSI TS 103 120 [6] to realise the interface.</w:t>
      </w:r>
    </w:p>
    <w:p w14:paraId="032D3719" w14:textId="77777777" w:rsidR="00BE2C0E" w:rsidRPr="00760004" w:rsidRDefault="0022431F" w:rsidP="00BE2C0E">
      <w:r w:rsidRPr="00760004">
        <w:t>In the event of a conflict between ETSI TS 103 120 [6] and the present document, the terms of the present document shall apply.</w:t>
      </w:r>
    </w:p>
    <w:p w14:paraId="16F5502D" w14:textId="77777777" w:rsidR="005B40B9" w:rsidRPr="00760004" w:rsidRDefault="005B40B9" w:rsidP="005B40B9">
      <w:pPr>
        <w:pStyle w:val="Heading3"/>
      </w:pPr>
      <w:bookmarkStart w:id="47" w:name="_Toc65946600"/>
      <w:r w:rsidRPr="00760004">
        <w:t>5.4.2</w:t>
      </w:r>
      <w:r w:rsidRPr="00760004">
        <w:tab/>
        <w:t>Service scoping</w:t>
      </w:r>
      <w:bookmarkEnd w:id="47"/>
    </w:p>
    <w:p w14:paraId="5C118C63" w14:textId="076B9A9E" w:rsidR="005B40B9" w:rsidRPr="00760004" w:rsidRDefault="005B40B9" w:rsidP="005B40B9">
      <w:r w:rsidRPr="00760004">
        <w:t>LEAs shall be able to provide the service scoping as applicable to the warrant to the CSP over the LI_HI1 interface (see clause 4.4).</w:t>
      </w:r>
    </w:p>
    <w:p w14:paraId="480DB7B3" w14:textId="77777777" w:rsidR="00716BA7" w:rsidRPr="00760004" w:rsidRDefault="00716BA7" w:rsidP="00716BA7">
      <w:pPr>
        <w:pStyle w:val="Heading2"/>
      </w:pPr>
      <w:bookmarkStart w:id="48" w:name="_Toc65946601"/>
      <w:r w:rsidRPr="00760004">
        <w:t>5.5</w:t>
      </w:r>
      <w:r w:rsidRPr="00760004">
        <w:tab/>
        <w:t>Protocols for LI_HI2 and LI_HI3</w:t>
      </w:r>
      <w:bookmarkEnd w:id="48"/>
    </w:p>
    <w:p w14:paraId="514D2192" w14:textId="2548EEBC" w:rsidR="00716BA7" w:rsidRPr="00760004" w:rsidRDefault="00716BA7" w:rsidP="00716BA7">
      <w:pPr>
        <w:pStyle w:val="Heading3"/>
      </w:pPr>
      <w:bookmarkStart w:id="49" w:name="_Toc65946602"/>
      <w:r w:rsidRPr="00760004">
        <w:t>5.</w:t>
      </w:r>
      <w:r w:rsidR="0022431F" w:rsidRPr="00760004">
        <w:t>5</w:t>
      </w:r>
      <w:r w:rsidRPr="00760004">
        <w:t>.1</w:t>
      </w:r>
      <w:r w:rsidRPr="00760004">
        <w:tab/>
        <w:t>General</w:t>
      </w:r>
      <w:bookmarkEnd w:id="49"/>
    </w:p>
    <w:p w14:paraId="3CD53060" w14:textId="77777777" w:rsidR="0022431F" w:rsidRPr="00760004" w:rsidRDefault="0022431F" w:rsidP="0022431F">
      <w:r w:rsidRPr="00760004">
        <w:t>Functions having an LI_HI2 or LI_HI3 interface shall support the use of ETSI TS 102 232-1 [9] and ETSI TS 102 232-7 [10] to realise the interface.</w:t>
      </w:r>
    </w:p>
    <w:p w14:paraId="38A5E60C" w14:textId="77777777" w:rsidR="0022431F" w:rsidRPr="00760004" w:rsidRDefault="0022431F" w:rsidP="0022431F">
      <w:r w:rsidRPr="00760004">
        <w:t>In the event of a conflict between either specification and the present document, the terms of the present document shall apply.</w:t>
      </w:r>
    </w:p>
    <w:p w14:paraId="234E59E6" w14:textId="09582BD0" w:rsidR="0022431F" w:rsidRPr="00760004" w:rsidRDefault="0022431F" w:rsidP="0022431F">
      <w:pPr>
        <w:pStyle w:val="Heading3"/>
      </w:pPr>
      <w:bookmarkStart w:id="50" w:name="_Toc65946603"/>
      <w:r w:rsidRPr="00760004">
        <w:t>5.5.2</w:t>
      </w:r>
      <w:r w:rsidRPr="00760004">
        <w:tab/>
        <w:t>Usage for realising LI_HI2</w:t>
      </w:r>
      <w:bookmarkEnd w:id="50"/>
    </w:p>
    <w:p w14:paraId="0FDB8CEC" w14:textId="528D4366" w:rsidR="0022431F" w:rsidRPr="00760004" w:rsidRDefault="00F96618" w:rsidP="0022431F">
      <w:r w:rsidRPr="00760004">
        <w:t xml:space="preserve">The </w:t>
      </w:r>
      <w:r w:rsidR="00E45B5D" w:rsidRPr="00760004">
        <w:t xml:space="preserve">IRI messages sent over LI_HI2 </w:t>
      </w:r>
      <w:r w:rsidRPr="00760004">
        <w:t xml:space="preserve">are structured as a header and a payload. The header contains general information like LIID, </w:t>
      </w:r>
      <w:r w:rsidR="00F912C8" w:rsidRPr="00760004">
        <w:t>t</w:t>
      </w:r>
      <w:r w:rsidRPr="00760004">
        <w:t xml:space="preserve">imestamp, correlation information (as for example defined in ETSI TS 102 232-1 [9]). The payload contains </w:t>
      </w:r>
      <w:r w:rsidRPr="00760004">
        <w:lastRenderedPageBreak/>
        <w:t xml:space="preserve">intercept related information based on information that the MDF2 has received from sources in the network, such as the IRI-POI as described in </w:t>
      </w:r>
      <w:r w:rsidR="00EC3C08" w:rsidRPr="00760004">
        <w:t xml:space="preserve">clauses </w:t>
      </w:r>
      <w:r w:rsidRPr="00760004">
        <w:t xml:space="preserve">6 and 7 of the present document. Details of the </w:t>
      </w:r>
      <w:r w:rsidR="00E45B5D" w:rsidRPr="00760004">
        <w:t>IRI</w:t>
      </w:r>
      <w:r w:rsidRPr="00760004">
        <w:t xml:space="preserve"> messages can be found in Annex </w:t>
      </w:r>
      <w:r w:rsidR="00B50F57" w:rsidRPr="00760004">
        <w:t>A</w:t>
      </w:r>
      <w:r w:rsidRPr="00760004">
        <w:t xml:space="preserve"> of the present document. </w:t>
      </w:r>
      <w:r w:rsidR="0022431F" w:rsidRPr="00760004">
        <w:t xml:space="preserve">Messages defined as passing over the LI_HI2 interface shall be passed as the </w:t>
      </w:r>
      <w:r w:rsidRPr="00760004">
        <w:t>payload</w:t>
      </w:r>
      <w:r w:rsidR="0022431F" w:rsidRPr="00760004">
        <w:t xml:space="preserve"> of the threeGPP</w:t>
      </w:r>
      <w:r w:rsidR="005C6EC0" w:rsidRPr="00760004">
        <w:t>33128DefinedIRI</w:t>
      </w:r>
      <w:r w:rsidR="0022431F" w:rsidRPr="00760004">
        <w:t xml:space="preserve"> field (see TS </w:t>
      </w:r>
      <w:r w:rsidRPr="00760004">
        <w:t xml:space="preserve">ETSI </w:t>
      </w:r>
      <w:r w:rsidR="0022431F" w:rsidRPr="00760004">
        <w:t>102 232 -7 [10] clause 15)</w:t>
      </w:r>
      <w:r w:rsidR="00CD1557" w:rsidRPr="00760004">
        <w:t>.</w:t>
      </w:r>
    </w:p>
    <w:p w14:paraId="74B9EE55" w14:textId="2D3163DF" w:rsidR="0022431F" w:rsidRPr="00760004" w:rsidRDefault="0022431F" w:rsidP="0022431F">
      <w:pPr>
        <w:pStyle w:val="Heading3"/>
      </w:pPr>
      <w:bookmarkStart w:id="51" w:name="_Toc65946604"/>
      <w:r w:rsidRPr="00760004">
        <w:t>5.5.3</w:t>
      </w:r>
      <w:r w:rsidRPr="00760004">
        <w:tab/>
        <w:t>Usage for realising LI_HI3</w:t>
      </w:r>
      <w:bookmarkEnd w:id="51"/>
    </w:p>
    <w:p w14:paraId="1BF9205A" w14:textId="3C9800FE" w:rsidR="0022431F" w:rsidRPr="00760004" w:rsidRDefault="00F96618" w:rsidP="0022431F">
      <w:r w:rsidRPr="00760004">
        <w:t xml:space="preserve">The </w:t>
      </w:r>
      <w:r w:rsidR="00E45B5D" w:rsidRPr="00760004">
        <w:t xml:space="preserve">CC sent over LI_HI3 </w:t>
      </w:r>
      <w:r w:rsidR="00CD1557" w:rsidRPr="00760004">
        <w:t xml:space="preserve">is </w:t>
      </w:r>
      <w:r w:rsidRPr="00760004">
        <w:t xml:space="preserve">structured as a header and a payload. The header contains general information like LIID, </w:t>
      </w:r>
      <w:r w:rsidR="00EC3C08" w:rsidRPr="00760004">
        <w:t>t</w:t>
      </w:r>
      <w:r w:rsidRPr="00760004">
        <w:t xml:space="preserve">imestamp, correlation information (as for example defined in ETSI TS 102 232-1 [9]). The payload contains content of communication </w:t>
      </w:r>
      <w:r w:rsidR="00727B8B" w:rsidRPr="00760004">
        <w:t xml:space="preserve">based on information </w:t>
      </w:r>
      <w:r w:rsidRPr="00760004">
        <w:t xml:space="preserve">that the MDF3 has received from sources in the network, such as the CC-POI as described in </w:t>
      </w:r>
      <w:r w:rsidR="00EC3C08" w:rsidRPr="00760004">
        <w:t xml:space="preserve">clauses </w:t>
      </w:r>
      <w:r w:rsidRPr="00760004">
        <w:t xml:space="preserve">6 and 7 of the present document. Details of the </w:t>
      </w:r>
      <w:r w:rsidR="00E45B5D" w:rsidRPr="00760004">
        <w:t xml:space="preserve">CC </w:t>
      </w:r>
      <w:r w:rsidRPr="00760004">
        <w:t xml:space="preserve">can be found in Annex </w:t>
      </w:r>
      <w:r w:rsidR="008828A9" w:rsidRPr="00760004">
        <w:t>A</w:t>
      </w:r>
      <w:r w:rsidRPr="00760004">
        <w:t xml:space="preserve"> of the present document. </w:t>
      </w:r>
      <w:r w:rsidR="008828A9" w:rsidRPr="00760004">
        <w:t xml:space="preserve">CC </w:t>
      </w:r>
      <w:r w:rsidR="0022431F" w:rsidRPr="00760004">
        <w:t xml:space="preserve">defined as passing over the LI_HI3 interface shall be passed as the </w:t>
      </w:r>
      <w:r w:rsidRPr="00760004">
        <w:t>payload</w:t>
      </w:r>
      <w:r w:rsidR="0022431F" w:rsidRPr="00760004">
        <w:t xml:space="preserve"> of the threeGPP</w:t>
      </w:r>
      <w:r w:rsidR="005C6EC0" w:rsidRPr="00760004">
        <w:t>33128Defined</w:t>
      </w:r>
      <w:r w:rsidR="0022431F" w:rsidRPr="00760004">
        <w:t xml:space="preserve">CC field (see </w:t>
      </w:r>
      <w:r w:rsidR="00727B8B" w:rsidRPr="00760004">
        <w:t xml:space="preserve">ETSI </w:t>
      </w:r>
      <w:r w:rsidR="00DC7DB2" w:rsidRPr="00760004">
        <w:t xml:space="preserve">TS </w:t>
      </w:r>
      <w:r w:rsidR="0022431F" w:rsidRPr="00760004">
        <w:t>102 232</w:t>
      </w:r>
      <w:r w:rsidR="00EC3C08" w:rsidRPr="00760004">
        <w:t>-</w:t>
      </w:r>
      <w:r w:rsidR="0022431F" w:rsidRPr="00760004">
        <w:t>7 [10] clause 15)</w:t>
      </w:r>
      <w:r w:rsidR="00EC3C08" w:rsidRPr="00760004">
        <w:t>.</w:t>
      </w:r>
    </w:p>
    <w:p w14:paraId="5A945752" w14:textId="77777777" w:rsidR="006370BC" w:rsidRPr="00760004" w:rsidRDefault="006370BC" w:rsidP="006370BC">
      <w:pPr>
        <w:pStyle w:val="NO"/>
      </w:pPr>
      <w:r w:rsidRPr="00760004">
        <w:t>NOTE:</w:t>
      </w:r>
      <w:r w:rsidRPr="00760004">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[3] are met.</w:t>
      </w:r>
    </w:p>
    <w:p w14:paraId="7349D3AD" w14:textId="77777777" w:rsidR="007B5B9A" w:rsidRPr="00760004" w:rsidRDefault="007B5B9A" w:rsidP="007B5B9A">
      <w:pPr>
        <w:pStyle w:val="Heading3"/>
      </w:pPr>
      <w:bookmarkStart w:id="52" w:name="_Toc65946605"/>
      <w:r w:rsidRPr="00760004">
        <w:t>5.5.4</w:t>
      </w:r>
      <w:r w:rsidRPr="00760004">
        <w:tab/>
        <w:t>Service scoping</w:t>
      </w:r>
      <w:bookmarkEnd w:id="52"/>
    </w:p>
    <w:p w14:paraId="724A965F" w14:textId="77777777" w:rsidR="007B5B9A" w:rsidRPr="00760004" w:rsidRDefault="007B5B9A" w:rsidP="007B5B9A">
      <w:r w:rsidRPr="00760004">
        <w:t>The MDF2 and MDF3 shall be able to deliver the IRI messages and the CC to the LEMF over LI_HI2 and LI_HI3 respectively, according to the service scoping (see clause 4.4).</w:t>
      </w:r>
    </w:p>
    <w:p w14:paraId="769CBE5C" w14:textId="77777777" w:rsidR="00E03491" w:rsidRDefault="00E03491" w:rsidP="00E03491">
      <w:pPr>
        <w:pStyle w:val="Heading3"/>
      </w:pPr>
      <w:bookmarkStart w:id="53" w:name="_Toc65946606"/>
      <w:r>
        <w:t>5.5.5</w:t>
      </w:r>
      <w:r>
        <w:tab/>
        <w:t>IRI Target Identifiers</w:t>
      </w:r>
      <w:bookmarkEnd w:id="53"/>
    </w:p>
    <w:p w14:paraId="763FBFA9" w14:textId="052791BD" w:rsidR="00E03491" w:rsidRPr="00CC3A8B" w:rsidRDefault="00E03491" w:rsidP="00E03491">
      <w:r>
        <w:t>The MDF shall populate the TargetIdentifiers field of the IRIPayload defined in Annex A with all Target Identifiers available at the MDF. For all Identifiers received in the LI_X2 "</w:t>
      </w:r>
      <w:r w:rsidR="00DF422E">
        <w:t>M</w:t>
      </w:r>
      <w:r>
        <w:t xml:space="preserve">atched </w:t>
      </w:r>
      <w:r w:rsidR="00BE3E73">
        <w:t>T</w:t>
      </w:r>
      <w:r>
        <w:t xml:space="preserve">arget </w:t>
      </w:r>
      <w:r w:rsidR="00BE3E73">
        <w:t>I</w:t>
      </w:r>
      <w:r>
        <w:t>dentifier" conditional attribute (see clause 5.3.2), the MDF shall include the relevant Identifier with the provenance set to "matchedOn". For all Identifiers received in the the LI_X2 "</w:t>
      </w:r>
      <w:r w:rsidR="00BE3E73">
        <w:t>O</w:t>
      </w:r>
      <w:r>
        <w:t xml:space="preserve">ther </w:t>
      </w:r>
      <w:r w:rsidR="00BE3E73">
        <w:t>T</w:t>
      </w:r>
      <w:r>
        <w:t xml:space="preserve">arget </w:t>
      </w:r>
      <w:r w:rsidR="00BE3E73">
        <w:t>I</w:t>
      </w:r>
      <w:r>
        <w:t>dentifier</w:t>
      </w:r>
      <w:bookmarkStart w:id="54" w:name="_Hlk52956882"/>
      <w:r>
        <w:t xml:space="preserve">" </w:t>
      </w:r>
      <w:bookmarkEnd w:id="54"/>
      <w:r>
        <w:t>conditional attribute (see clause 5.3.2), the MDF shall include the relevant Identifier with the provenance set to "other". For all Identifiers present in the xIRI payload, the MDF shall include the relevant Identifier with the provenance set to "observed". For all Identifiers present in the provisioning message received over X1, the MDF shall include the relevant Identifier with the provenance set to "lEAProvided". For all Identifiers present in the MDF that are not reported as other TargetIdentifiers, the MDF shall include the relevant Identifier with the provenance set to "other".</w:t>
      </w:r>
    </w:p>
    <w:p w14:paraId="36581631" w14:textId="2E5BE982" w:rsidR="004F49AC" w:rsidRPr="00760004" w:rsidRDefault="004F49AC" w:rsidP="004F49AC">
      <w:pPr>
        <w:pStyle w:val="Heading2"/>
      </w:pPr>
      <w:bookmarkStart w:id="55" w:name="_Toc65946607"/>
      <w:r w:rsidRPr="00760004">
        <w:t>5.6</w:t>
      </w:r>
      <w:r w:rsidRPr="00760004">
        <w:tab/>
        <w:t>Protocols for LI_HI4</w:t>
      </w:r>
      <w:bookmarkEnd w:id="55"/>
    </w:p>
    <w:p w14:paraId="6C58328F" w14:textId="0D9C89CF" w:rsidR="004F49AC" w:rsidRPr="00760004" w:rsidRDefault="004F49AC" w:rsidP="004F49AC">
      <w:pPr>
        <w:pStyle w:val="Heading3"/>
      </w:pPr>
      <w:bookmarkStart w:id="56" w:name="_Toc65946608"/>
      <w:r w:rsidRPr="00760004">
        <w:t>5.</w:t>
      </w:r>
      <w:r w:rsidR="0022431F" w:rsidRPr="00760004">
        <w:t>6</w:t>
      </w:r>
      <w:r w:rsidRPr="00760004">
        <w:t>.1</w:t>
      </w:r>
      <w:r w:rsidRPr="00760004">
        <w:tab/>
        <w:t>General</w:t>
      </w:r>
      <w:bookmarkEnd w:id="56"/>
    </w:p>
    <w:p w14:paraId="51972A54" w14:textId="50A75843" w:rsidR="0022431F" w:rsidRPr="00760004" w:rsidRDefault="0022431F" w:rsidP="0022431F">
      <w:r w:rsidRPr="00760004">
        <w:t xml:space="preserve">Functions having an LI_HI4 shall support the use of ETSI TS 102 232-1 </w:t>
      </w:r>
      <w:r w:rsidR="007C741C" w:rsidRPr="00760004">
        <w:t xml:space="preserve">[9] </w:t>
      </w:r>
      <w:r w:rsidRPr="00760004">
        <w:t>to realise the interface.</w:t>
      </w:r>
    </w:p>
    <w:p w14:paraId="2F3FABD6" w14:textId="526B51F8" w:rsidR="0022431F" w:rsidRPr="00760004" w:rsidRDefault="0022431F" w:rsidP="0022431F">
      <w:r w:rsidRPr="00760004">
        <w:t>In the event of a conflict between ETSI TS 102 232</w:t>
      </w:r>
      <w:r w:rsidR="007C741C" w:rsidRPr="00760004">
        <w:t>-1</w:t>
      </w:r>
      <w:r w:rsidRPr="00760004">
        <w:t xml:space="preserve"> </w:t>
      </w:r>
      <w:r w:rsidR="003531E0" w:rsidRPr="00760004">
        <w:t xml:space="preserve">[9] </w:t>
      </w:r>
      <w:r w:rsidRPr="00760004">
        <w:t>and the present document, the terms of the present document shall apply.</w:t>
      </w:r>
    </w:p>
    <w:p w14:paraId="6D9F3398" w14:textId="54FE74B9" w:rsidR="0022431F" w:rsidRPr="00760004" w:rsidRDefault="0022431F" w:rsidP="0022431F">
      <w:pPr>
        <w:pStyle w:val="Heading3"/>
      </w:pPr>
      <w:bookmarkStart w:id="57" w:name="_Toc65946609"/>
      <w:r w:rsidRPr="00760004">
        <w:t>5.6.2</w:t>
      </w:r>
      <w:r w:rsidRPr="00760004">
        <w:tab/>
        <w:t>Usage for realising LI_HI4</w:t>
      </w:r>
      <w:bookmarkEnd w:id="57"/>
    </w:p>
    <w:p w14:paraId="20F1E9FB" w14:textId="4E987B9D" w:rsidR="00727B8B" w:rsidRPr="00760004" w:rsidRDefault="00727B8B" w:rsidP="00727B8B">
      <w:r w:rsidRPr="00760004">
        <w:t xml:space="preserve">The </w:t>
      </w:r>
      <w:r w:rsidR="00860A22" w:rsidRPr="00760004">
        <w:t xml:space="preserve">LI Notification messages sent over </w:t>
      </w:r>
      <w:r w:rsidRPr="00760004">
        <w:t xml:space="preserve">LI_HI4 are structured as a header and a payload. The header contains general information like LIID, </w:t>
      </w:r>
      <w:r w:rsidR="00FB0BD1" w:rsidRPr="00760004">
        <w:t>t</w:t>
      </w:r>
      <w:r w:rsidRPr="00760004">
        <w:t>imestamp (as for example defined in ETSI TS 102 232-1 [9]). The payload contains the administrative information such as notification. Details of the LI</w:t>
      </w:r>
      <w:r w:rsidR="00860A22" w:rsidRPr="00760004">
        <w:t xml:space="preserve"> Notification</w:t>
      </w:r>
      <w:r w:rsidRPr="00760004">
        <w:t xml:space="preserve"> messages can be found in Annex B of the present document.</w:t>
      </w:r>
    </w:p>
    <w:p w14:paraId="0F8B352C" w14:textId="695D2BFD" w:rsidR="0022431F" w:rsidRPr="00760004" w:rsidRDefault="0022431F" w:rsidP="0022431F">
      <w:r w:rsidRPr="00760004">
        <w:t>Where the LI_HI4 interface is present alongside an LI_HI2</w:t>
      </w:r>
      <w:r w:rsidR="00860A22" w:rsidRPr="00760004">
        <w:t xml:space="preserve"> interface</w:t>
      </w:r>
      <w:r w:rsidRPr="00760004">
        <w:t xml:space="preserve"> or LI_HI3 interface, the </w:t>
      </w:r>
      <w:r w:rsidR="00860A22" w:rsidRPr="00760004">
        <w:t>LI Notification</w:t>
      </w:r>
      <w:r w:rsidRPr="00760004">
        <w:t xml:space="preserve"> messages shall be transmitted along the same connection as the</w:t>
      </w:r>
      <w:r w:rsidR="00860A22" w:rsidRPr="00760004">
        <w:t xml:space="preserve"> IRI messages or CC</w:t>
      </w:r>
      <w:r w:rsidRPr="00760004">
        <w:t xml:space="preserve">. Where ETSI TS 102 232-1 </w:t>
      </w:r>
      <w:r w:rsidR="003531E0" w:rsidRPr="00760004">
        <w:t xml:space="preserve">[9] </w:t>
      </w:r>
      <w:r w:rsidRPr="00760004">
        <w:t xml:space="preserve">is used for LI_HI2 or LI_HI3, messages defined as passing over the LI_HI4 interface shall be passed as the contents of the </w:t>
      </w:r>
      <w:r w:rsidR="00BA45AC" w:rsidRPr="00760004">
        <w:t>operatorLeaMessage</w:t>
      </w:r>
      <w:r w:rsidRPr="00760004">
        <w:t xml:space="preserve"> field.</w:t>
      </w:r>
    </w:p>
    <w:p w14:paraId="6A83A2A3" w14:textId="0A3FDDDF" w:rsidR="0022431F" w:rsidRPr="00760004" w:rsidRDefault="0022431F" w:rsidP="0022431F">
      <w:r w:rsidRPr="00760004">
        <w:t xml:space="preserve">The MDF2/3 shall support generation </w:t>
      </w:r>
      <w:r w:rsidR="00860A22" w:rsidRPr="00760004">
        <w:t xml:space="preserve">LI Notification messages </w:t>
      </w:r>
      <w:r w:rsidRPr="00760004">
        <w:t>for at least the following events:</w:t>
      </w:r>
    </w:p>
    <w:p w14:paraId="69777B47" w14:textId="7FF53DF7" w:rsidR="00DC7DB2" w:rsidRPr="00760004" w:rsidRDefault="00437FE9" w:rsidP="00437FE9">
      <w:pPr>
        <w:pStyle w:val="B1"/>
      </w:pPr>
      <w:r w:rsidRPr="00760004">
        <w:lastRenderedPageBreak/>
        <w:t>-</w:t>
      </w:r>
      <w:r w:rsidRPr="00760004">
        <w:tab/>
      </w:r>
      <w:r w:rsidR="0022431F" w:rsidRPr="00760004">
        <w:t>Activation of an interception at the MDF2/3 via LI_X1</w:t>
      </w:r>
      <w:r w:rsidR="008957FD" w:rsidRPr="00760004">
        <w:t>.</w:t>
      </w:r>
    </w:p>
    <w:p w14:paraId="57033642" w14:textId="5DFEE6E1" w:rsidR="0022431F" w:rsidRPr="00760004" w:rsidRDefault="00437FE9" w:rsidP="00437FE9">
      <w:pPr>
        <w:pStyle w:val="B1"/>
      </w:pPr>
      <w:r w:rsidRPr="00760004">
        <w:t>-</w:t>
      </w:r>
      <w:r w:rsidRPr="00760004">
        <w:tab/>
      </w:r>
      <w:r w:rsidR="0022431F" w:rsidRPr="00760004">
        <w:t>Modification of an interception at the MDF2/3 via LI_X1</w:t>
      </w:r>
      <w:r w:rsidR="008957FD" w:rsidRPr="00760004">
        <w:t>.</w:t>
      </w:r>
    </w:p>
    <w:p w14:paraId="31456329" w14:textId="0A102A0B" w:rsidR="0022431F" w:rsidRPr="00760004" w:rsidRDefault="00437FE9" w:rsidP="00437FE9">
      <w:pPr>
        <w:pStyle w:val="B1"/>
      </w:pPr>
      <w:r w:rsidRPr="00760004">
        <w:t>-</w:t>
      </w:r>
      <w:r w:rsidRPr="00760004">
        <w:tab/>
      </w:r>
      <w:r w:rsidR="0022431F" w:rsidRPr="00760004">
        <w:t>Deletion of an interception at the MDF2/3 via LI_X1.</w:t>
      </w:r>
    </w:p>
    <w:p w14:paraId="496ADB91" w14:textId="77777777" w:rsidR="00180AD2" w:rsidRDefault="00180AD2" w:rsidP="00180AD2">
      <w:pPr>
        <w:pStyle w:val="Heading2"/>
      </w:pPr>
      <w:bookmarkStart w:id="58" w:name="_Toc65946610"/>
      <w:r>
        <w:t>5.7</w:t>
      </w:r>
      <w:r>
        <w:tab/>
        <w:t>Protocols for LI_HIQR</w:t>
      </w:r>
      <w:bookmarkEnd w:id="58"/>
    </w:p>
    <w:p w14:paraId="2376258A" w14:textId="77777777" w:rsidR="00180AD2" w:rsidRDefault="00180AD2" w:rsidP="00180AD2">
      <w:pPr>
        <w:pStyle w:val="Heading3"/>
      </w:pPr>
      <w:bookmarkStart w:id="59" w:name="_Toc65946611"/>
      <w:r>
        <w:t>5.7.1</w:t>
      </w:r>
      <w:r>
        <w:tab/>
        <w:t>General</w:t>
      </w:r>
      <w:bookmarkEnd w:id="59"/>
    </w:p>
    <w:p w14:paraId="068AED23" w14:textId="77777777" w:rsidR="00180AD2" w:rsidRPr="009E64B9" w:rsidRDefault="00180AD2" w:rsidP="00180AD2">
      <w:r>
        <w:t>Functions having an LI_HIQR interface shall support the use of ETSI TS 103 120 [6] to realise the interface.</w:t>
      </w:r>
    </w:p>
    <w:p w14:paraId="221382A8" w14:textId="1758AD47" w:rsidR="00180AD2" w:rsidRDefault="00180AD2" w:rsidP="00180AD2">
      <w:r>
        <w:t>In the event of a conflict between ETSI TS 103 120 [6] and the present document, the terms of the present document shall apply.</w:t>
      </w:r>
    </w:p>
    <w:p w14:paraId="6188206D" w14:textId="77777777" w:rsidR="00180AD2" w:rsidRDefault="00180AD2" w:rsidP="00180AD2">
      <w:pPr>
        <w:pStyle w:val="Heading3"/>
      </w:pPr>
      <w:bookmarkStart w:id="60" w:name="_Toc65946612"/>
      <w:r>
        <w:t>5.7.2</w:t>
      </w:r>
      <w:r>
        <w:tab/>
        <w:t>Usage for realising LI_HIQR</w:t>
      </w:r>
      <w:bookmarkEnd w:id="60"/>
    </w:p>
    <w:p w14:paraId="3E50D4AF" w14:textId="77777777" w:rsidR="00180AD2" w:rsidRPr="007356F8" w:rsidRDefault="00180AD2" w:rsidP="00180AD2">
      <w:pPr>
        <w:pStyle w:val="Heading4"/>
      </w:pPr>
      <w:bookmarkStart w:id="61" w:name="_Toc65946613"/>
      <w:r>
        <w:t>5.7.2.1</w:t>
      </w:r>
      <w:r>
        <w:tab/>
        <w:t>Request structure</w:t>
      </w:r>
      <w:bookmarkEnd w:id="61"/>
    </w:p>
    <w:p w14:paraId="3DFC044F" w14:textId="398153BE" w:rsidR="00180AD2" w:rsidRDefault="00180AD2" w:rsidP="00180AD2">
      <w:r>
        <w:t xml:space="preserve">LI_HIQR requests are represented </w:t>
      </w:r>
      <w:r w:rsidR="002621AB">
        <w:t xml:space="preserve">by issuing a CREATE request for </w:t>
      </w:r>
      <w:r>
        <w:t>an LDTaskObject (see ETSI TS 103 120 [6] clause 8.3), populated as follows:</w:t>
      </w:r>
    </w:p>
    <w:p w14:paraId="083E1029" w14:textId="77777777" w:rsidR="00180AD2" w:rsidRDefault="00180AD2" w:rsidP="00180AD2">
      <w:pPr>
        <w:pStyle w:val="TH"/>
      </w:pPr>
      <w:r>
        <w:t>Table 5.7.2-1: LDTaskObject representation of LI_HIQR request</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2"/>
      </w:tblGrid>
      <w:tr w:rsidR="00180AD2" w14:paraId="171ED4FF"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4FFEB6FB" w14:textId="77777777" w:rsidR="00180AD2" w:rsidRDefault="00180AD2" w:rsidP="00273749">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79BE9CF6" w14:textId="77777777" w:rsidR="00180AD2" w:rsidRDefault="00180AD2" w:rsidP="00273749">
            <w:pPr>
              <w:pStyle w:val="TAH"/>
              <w:rPr>
                <w:lang w:val="en-US"/>
              </w:rPr>
            </w:pPr>
            <w:r>
              <w:rPr>
                <w:lang w:val="en-US"/>
              </w:rPr>
              <w:t>Value</w:t>
            </w:r>
          </w:p>
        </w:tc>
        <w:tc>
          <w:tcPr>
            <w:tcW w:w="702" w:type="dxa"/>
            <w:tcBorders>
              <w:top w:val="single" w:sz="4" w:space="0" w:color="auto"/>
              <w:left w:val="single" w:sz="4" w:space="0" w:color="auto"/>
              <w:bottom w:val="single" w:sz="4" w:space="0" w:color="auto"/>
              <w:right w:val="single" w:sz="4" w:space="0" w:color="auto"/>
            </w:tcBorders>
            <w:shd w:val="clear" w:color="auto" w:fill="D9D9D9"/>
          </w:tcPr>
          <w:p w14:paraId="20988B25" w14:textId="77777777" w:rsidR="00180AD2" w:rsidRDefault="00180AD2" w:rsidP="00273749">
            <w:pPr>
              <w:pStyle w:val="TAH"/>
              <w:rPr>
                <w:lang w:val="en-US"/>
              </w:rPr>
            </w:pPr>
            <w:r>
              <w:rPr>
                <w:lang w:val="en-US"/>
              </w:rPr>
              <w:t>M/C/O</w:t>
            </w:r>
          </w:p>
        </w:tc>
      </w:tr>
      <w:tr w:rsidR="00180AD2" w14:paraId="133A0635"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14DE0A37" w14:textId="77777777" w:rsidR="00180AD2" w:rsidRDefault="00180AD2" w:rsidP="00273749">
            <w:pPr>
              <w:pStyle w:val="TAL"/>
              <w:rPr>
                <w:lang w:val="en-US"/>
              </w:rPr>
            </w:pPr>
            <w:r>
              <w:rPr>
                <w:lang w:val="en-US"/>
              </w:rPr>
              <w:t>Reference</w:t>
            </w:r>
          </w:p>
        </w:tc>
        <w:tc>
          <w:tcPr>
            <w:tcW w:w="6798" w:type="dxa"/>
            <w:tcBorders>
              <w:top w:val="single" w:sz="4" w:space="0" w:color="auto"/>
              <w:left w:val="single" w:sz="4" w:space="0" w:color="auto"/>
              <w:bottom w:val="single" w:sz="4" w:space="0" w:color="auto"/>
              <w:right w:val="single" w:sz="4" w:space="0" w:color="auto"/>
            </w:tcBorders>
            <w:hideMark/>
          </w:tcPr>
          <w:p w14:paraId="253A8FB6" w14:textId="77777777" w:rsidR="00180AD2" w:rsidRDefault="00180AD2" w:rsidP="00273749">
            <w:pPr>
              <w:pStyle w:val="TAL"/>
              <w:rPr>
                <w:lang w:val="en-US"/>
              </w:rPr>
            </w:pPr>
            <w:r>
              <w:rPr>
                <w:lang w:val="en-US"/>
              </w:rPr>
              <w:t>Reference to the authorization under which the request is made. The format of this field, and any procedures for allocating or validating it, are for national agreement.</w:t>
            </w:r>
          </w:p>
        </w:tc>
        <w:tc>
          <w:tcPr>
            <w:tcW w:w="702" w:type="dxa"/>
            <w:tcBorders>
              <w:top w:val="single" w:sz="4" w:space="0" w:color="auto"/>
              <w:left w:val="single" w:sz="4" w:space="0" w:color="auto"/>
              <w:bottom w:val="single" w:sz="4" w:space="0" w:color="auto"/>
              <w:right w:val="single" w:sz="4" w:space="0" w:color="auto"/>
            </w:tcBorders>
          </w:tcPr>
          <w:p w14:paraId="52A807A4" w14:textId="77777777" w:rsidR="00180AD2" w:rsidRDefault="00180AD2" w:rsidP="00273749">
            <w:pPr>
              <w:pStyle w:val="TAL"/>
              <w:jc w:val="center"/>
              <w:rPr>
                <w:lang w:val="en-US"/>
              </w:rPr>
            </w:pPr>
            <w:r>
              <w:rPr>
                <w:lang w:val="en-US"/>
              </w:rPr>
              <w:t>M</w:t>
            </w:r>
          </w:p>
        </w:tc>
      </w:tr>
      <w:tr w:rsidR="00180AD2" w14:paraId="3415F6F3"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340CDABF" w14:textId="77777777" w:rsidR="00180AD2" w:rsidRDefault="00180AD2" w:rsidP="00273749">
            <w:pPr>
              <w:pStyle w:val="TAL"/>
              <w:rPr>
                <w:lang w:val="en-US"/>
              </w:rPr>
            </w:pPr>
            <w:r>
              <w:rPr>
                <w:lang w:val="en-US"/>
              </w:rPr>
              <w:t>DesiredStatus</w:t>
            </w:r>
          </w:p>
        </w:tc>
        <w:tc>
          <w:tcPr>
            <w:tcW w:w="6798" w:type="dxa"/>
            <w:tcBorders>
              <w:top w:val="single" w:sz="4" w:space="0" w:color="auto"/>
              <w:left w:val="single" w:sz="4" w:space="0" w:color="auto"/>
              <w:bottom w:val="single" w:sz="4" w:space="0" w:color="auto"/>
              <w:right w:val="single" w:sz="4" w:space="0" w:color="auto"/>
            </w:tcBorders>
            <w:hideMark/>
          </w:tcPr>
          <w:p w14:paraId="6C30B3C4" w14:textId="5FB0F9C1" w:rsidR="00180AD2" w:rsidRDefault="00180AD2" w:rsidP="00273749">
            <w:pPr>
              <w:pStyle w:val="TAL"/>
              <w:rPr>
                <w:lang w:val="en-US"/>
              </w:rPr>
            </w:pPr>
            <w:r>
              <w:rPr>
                <w:lang w:val="en-US"/>
              </w:rPr>
              <w:t>Shall be set to "AwaitingDisclosure"</w:t>
            </w:r>
            <w:r w:rsidR="006C5CE6">
              <w:rPr>
                <w:lang w:val="en-US"/>
              </w:rPr>
              <w:t>.</w:t>
            </w:r>
          </w:p>
        </w:tc>
        <w:tc>
          <w:tcPr>
            <w:tcW w:w="702" w:type="dxa"/>
            <w:tcBorders>
              <w:top w:val="single" w:sz="4" w:space="0" w:color="auto"/>
              <w:left w:val="single" w:sz="4" w:space="0" w:color="auto"/>
              <w:bottom w:val="single" w:sz="4" w:space="0" w:color="auto"/>
              <w:right w:val="single" w:sz="4" w:space="0" w:color="auto"/>
            </w:tcBorders>
          </w:tcPr>
          <w:p w14:paraId="236D5300" w14:textId="77777777" w:rsidR="00180AD2" w:rsidRDefault="00180AD2" w:rsidP="00273749">
            <w:pPr>
              <w:pStyle w:val="TAL"/>
              <w:jc w:val="center"/>
              <w:rPr>
                <w:lang w:val="en-US"/>
              </w:rPr>
            </w:pPr>
            <w:r>
              <w:rPr>
                <w:lang w:val="en-US"/>
              </w:rPr>
              <w:t>M</w:t>
            </w:r>
          </w:p>
        </w:tc>
      </w:tr>
      <w:tr w:rsidR="00180AD2" w14:paraId="44127285"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49AF9AD9" w14:textId="77777777" w:rsidR="00180AD2" w:rsidRDefault="00180AD2" w:rsidP="00273749">
            <w:pPr>
              <w:pStyle w:val="TAL"/>
              <w:rPr>
                <w:lang w:val="en-US"/>
              </w:rPr>
            </w:pPr>
            <w:r>
              <w:rPr>
                <w:lang w:val="en-US"/>
              </w:rPr>
              <w:t>RequestDetails</w:t>
            </w:r>
          </w:p>
        </w:tc>
        <w:tc>
          <w:tcPr>
            <w:tcW w:w="6798" w:type="dxa"/>
            <w:tcBorders>
              <w:top w:val="single" w:sz="4" w:space="0" w:color="auto"/>
              <w:left w:val="single" w:sz="4" w:space="0" w:color="auto"/>
              <w:bottom w:val="single" w:sz="4" w:space="0" w:color="auto"/>
              <w:right w:val="single" w:sz="4" w:space="0" w:color="auto"/>
            </w:tcBorders>
            <w:hideMark/>
          </w:tcPr>
          <w:p w14:paraId="70D4571D" w14:textId="1D3A422A" w:rsidR="00180AD2" w:rsidRDefault="00180AD2" w:rsidP="00273749">
            <w:pPr>
              <w:pStyle w:val="TAL"/>
              <w:rPr>
                <w:lang w:val="en-US"/>
              </w:rPr>
            </w:pPr>
            <w:r>
              <w:rPr>
                <w:lang w:val="en-US"/>
              </w:rPr>
              <w:t>Set according to table 5.7.2-2 below</w:t>
            </w:r>
            <w:r w:rsidR="006C5CE6">
              <w:rPr>
                <w:lang w:val="en-US"/>
              </w:rPr>
              <w:t>.</w:t>
            </w:r>
          </w:p>
        </w:tc>
        <w:tc>
          <w:tcPr>
            <w:tcW w:w="702" w:type="dxa"/>
            <w:tcBorders>
              <w:top w:val="single" w:sz="4" w:space="0" w:color="auto"/>
              <w:left w:val="single" w:sz="4" w:space="0" w:color="auto"/>
              <w:bottom w:val="single" w:sz="4" w:space="0" w:color="auto"/>
              <w:right w:val="single" w:sz="4" w:space="0" w:color="auto"/>
            </w:tcBorders>
          </w:tcPr>
          <w:p w14:paraId="1D1EDD09" w14:textId="77777777" w:rsidR="00180AD2" w:rsidRDefault="00180AD2" w:rsidP="00273749">
            <w:pPr>
              <w:pStyle w:val="TAL"/>
              <w:jc w:val="center"/>
              <w:rPr>
                <w:lang w:val="en-US"/>
              </w:rPr>
            </w:pPr>
            <w:r>
              <w:rPr>
                <w:lang w:val="en-US"/>
              </w:rPr>
              <w:t>M</w:t>
            </w:r>
          </w:p>
        </w:tc>
      </w:tr>
    </w:tbl>
    <w:p w14:paraId="12C02067" w14:textId="5F9CCCCD" w:rsidR="00180AD2" w:rsidRDefault="00180AD2" w:rsidP="008055BC"/>
    <w:p w14:paraId="1D69CA1D" w14:textId="63834DAE" w:rsidR="002D266E" w:rsidRDefault="002D266E" w:rsidP="008055BC">
      <w:r>
        <w:t>The use of any other LDTaskObject parameter is outside the scope of the present document.</w:t>
      </w:r>
    </w:p>
    <w:p w14:paraId="6FA7B8DA" w14:textId="77777777" w:rsidR="00180AD2" w:rsidRDefault="00180AD2" w:rsidP="00180AD2">
      <w:pPr>
        <w:pStyle w:val="TH"/>
      </w:pPr>
      <w:r>
        <w:t>Table 5.7.2-2: RequestDetails structure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9"/>
      </w:tblGrid>
      <w:tr w:rsidR="00180AD2" w14:paraId="16A3D336"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106B6E32" w14:textId="77777777" w:rsidR="00180AD2" w:rsidRDefault="00180AD2" w:rsidP="00273749">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046F3654" w14:textId="77777777" w:rsidR="00180AD2" w:rsidRDefault="00180AD2" w:rsidP="00273749">
            <w:pPr>
              <w:pStyle w:val="TAH"/>
              <w:rPr>
                <w:lang w:val="en-US"/>
              </w:rPr>
            </w:pPr>
            <w:r>
              <w:rPr>
                <w:lang w:val="en-US"/>
              </w:rPr>
              <w:t>Value</w:t>
            </w:r>
          </w:p>
        </w:tc>
        <w:tc>
          <w:tcPr>
            <w:tcW w:w="709" w:type="dxa"/>
            <w:tcBorders>
              <w:top w:val="single" w:sz="4" w:space="0" w:color="auto"/>
              <w:left w:val="single" w:sz="4" w:space="0" w:color="auto"/>
              <w:bottom w:val="single" w:sz="4" w:space="0" w:color="auto"/>
              <w:right w:val="single" w:sz="4" w:space="0" w:color="auto"/>
            </w:tcBorders>
            <w:shd w:val="clear" w:color="auto" w:fill="D9D9D9"/>
          </w:tcPr>
          <w:p w14:paraId="3983F6E7" w14:textId="77777777" w:rsidR="00180AD2" w:rsidRDefault="00180AD2" w:rsidP="00273749">
            <w:pPr>
              <w:pStyle w:val="TAH"/>
              <w:rPr>
                <w:lang w:val="en-US"/>
              </w:rPr>
            </w:pPr>
            <w:r>
              <w:rPr>
                <w:lang w:val="en-US"/>
              </w:rPr>
              <w:t>M/C/O</w:t>
            </w:r>
          </w:p>
        </w:tc>
      </w:tr>
      <w:tr w:rsidR="00180AD2" w14:paraId="6EFA4588"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25EA898C" w14:textId="0B4AD8D6" w:rsidR="00180AD2" w:rsidRDefault="00180AD2" w:rsidP="00273749">
            <w:pPr>
              <w:pStyle w:val="TAL"/>
              <w:rPr>
                <w:lang w:val="en-US"/>
              </w:rPr>
            </w:pPr>
            <w:r>
              <w:rPr>
                <w:lang w:val="en-US"/>
              </w:rPr>
              <w:t>Type</w:t>
            </w:r>
          </w:p>
        </w:tc>
        <w:tc>
          <w:tcPr>
            <w:tcW w:w="6798" w:type="dxa"/>
            <w:tcBorders>
              <w:top w:val="single" w:sz="4" w:space="0" w:color="auto"/>
              <w:left w:val="single" w:sz="4" w:space="0" w:color="auto"/>
              <w:bottom w:val="single" w:sz="4" w:space="0" w:color="auto"/>
              <w:right w:val="single" w:sz="4" w:space="0" w:color="auto"/>
            </w:tcBorders>
            <w:hideMark/>
          </w:tcPr>
          <w:p w14:paraId="31AB8BEA" w14:textId="096B02B7" w:rsidR="00180AD2" w:rsidRDefault="00180AD2" w:rsidP="00273749">
            <w:pPr>
              <w:pStyle w:val="TAL"/>
              <w:rPr>
                <w:lang w:val="en-US"/>
              </w:rPr>
            </w:pPr>
            <w:r>
              <w:rPr>
                <w:lang w:val="en-US"/>
              </w:rPr>
              <w:t>Shall be set to one of the values as defined in Table 5.7.2-3</w:t>
            </w:r>
            <w:r w:rsidR="006C5CE6">
              <w:rPr>
                <w:lang w:val="en-US"/>
              </w:rPr>
              <w:t>.</w:t>
            </w:r>
          </w:p>
        </w:tc>
        <w:tc>
          <w:tcPr>
            <w:tcW w:w="709" w:type="dxa"/>
            <w:tcBorders>
              <w:top w:val="single" w:sz="4" w:space="0" w:color="auto"/>
              <w:left w:val="single" w:sz="4" w:space="0" w:color="auto"/>
              <w:bottom w:val="single" w:sz="4" w:space="0" w:color="auto"/>
              <w:right w:val="single" w:sz="4" w:space="0" w:color="auto"/>
            </w:tcBorders>
          </w:tcPr>
          <w:p w14:paraId="1D23517F" w14:textId="77777777" w:rsidR="00180AD2" w:rsidRDefault="00180AD2" w:rsidP="00273749">
            <w:pPr>
              <w:pStyle w:val="TAL"/>
              <w:jc w:val="center"/>
              <w:rPr>
                <w:lang w:val="en-US"/>
              </w:rPr>
            </w:pPr>
            <w:r>
              <w:rPr>
                <w:lang w:val="en-US"/>
              </w:rPr>
              <w:t>M</w:t>
            </w:r>
          </w:p>
        </w:tc>
      </w:tr>
      <w:tr w:rsidR="00180AD2" w14:paraId="72ADBC3C"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124A6ECA" w14:textId="77777777" w:rsidR="00180AD2" w:rsidRDefault="00180AD2" w:rsidP="00273749">
            <w:pPr>
              <w:pStyle w:val="TAL"/>
              <w:rPr>
                <w:lang w:val="en-US"/>
              </w:rPr>
            </w:pPr>
            <w:r>
              <w:rPr>
                <w:lang w:val="en-US"/>
              </w:rPr>
              <w:t>ObservedTime</w:t>
            </w:r>
          </w:p>
        </w:tc>
        <w:tc>
          <w:tcPr>
            <w:tcW w:w="6798" w:type="dxa"/>
            <w:tcBorders>
              <w:top w:val="single" w:sz="4" w:space="0" w:color="auto"/>
              <w:left w:val="single" w:sz="4" w:space="0" w:color="auto"/>
              <w:bottom w:val="single" w:sz="4" w:space="0" w:color="auto"/>
              <w:right w:val="single" w:sz="4" w:space="0" w:color="auto"/>
            </w:tcBorders>
            <w:hideMark/>
          </w:tcPr>
          <w:p w14:paraId="4C8902F0" w14:textId="77777777" w:rsidR="00180AD2" w:rsidRDefault="00180AD2" w:rsidP="00273749">
            <w:pPr>
              <w:pStyle w:val="TAL"/>
              <w:rPr>
                <w:lang w:val="en-US"/>
              </w:rPr>
            </w:pPr>
            <w:r>
              <w:rPr>
                <w:lang w:val="en-US"/>
              </w:rPr>
              <w:t>When the requestValues provides a temporary identity, this field shall be set to the observation time of that temporary identity.</w:t>
            </w:r>
          </w:p>
          <w:p w14:paraId="3F429CEF" w14:textId="77777777" w:rsidR="00180AD2" w:rsidRDefault="00180AD2" w:rsidP="00273749">
            <w:pPr>
              <w:pStyle w:val="TAL"/>
              <w:rPr>
                <w:lang w:val="en-US"/>
              </w:rPr>
            </w:pPr>
            <w:r>
              <w:rPr>
                <w:lang w:val="en-US"/>
              </w:rPr>
              <w:t>When the requestValues provides a permanent identity, this is the time at which the LEA requires that the permanent to temporary association is applicable.</w:t>
            </w:r>
          </w:p>
        </w:tc>
        <w:tc>
          <w:tcPr>
            <w:tcW w:w="709" w:type="dxa"/>
            <w:tcBorders>
              <w:top w:val="single" w:sz="4" w:space="0" w:color="auto"/>
              <w:left w:val="single" w:sz="4" w:space="0" w:color="auto"/>
              <w:bottom w:val="single" w:sz="4" w:space="0" w:color="auto"/>
              <w:right w:val="single" w:sz="4" w:space="0" w:color="auto"/>
            </w:tcBorders>
          </w:tcPr>
          <w:p w14:paraId="798B5E4E" w14:textId="77777777" w:rsidR="00180AD2" w:rsidRDefault="00180AD2" w:rsidP="00273749">
            <w:pPr>
              <w:pStyle w:val="TAL"/>
              <w:jc w:val="center"/>
              <w:rPr>
                <w:lang w:val="en-US"/>
              </w:rPr>
            </w:pPr>
            <w:r>
              <w:rPr>
                <w:lang w:val="en-US"/>
              </w:rPr>
              <w:t>M</w:t>
            </w:r>
          </w:p>
        </w:tc>
      </w:tr>
      <w:tr w:rsidR="00180AD2" w14:paraId="0F911ABD"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0E1B4B34" w14:textId="77777777" w:rsidR="00180AD2" w:rsidRDefault="00180AD2" w:rsidP="00273749">
            <w:pPr>
              <w:pStyle w:val="TAL"/>
              <w:rPr>
                <w:lang w:val="en-US"/>
              </w:rPr>
            </w:pPr>
            <w:r>
              <w:rPr>
                <w:lang w:val="en-US"/>
              </w:rPr>
              <w:t>RequestValues</w:t>
            </w:r>
          </w:p>
        </w:tc>
        <w:tc>
          <w:tcPr>
            <w:tcW w:w="6798" w:type="dxa"/>
            <w:tcBorders>
              <w:top w:val="single" w:sz="4" w:space="0" w:color="auto"/>
              <w:left w:val="single" w:sz="4" w:space="0" w:color="auto"/>
              <w:bottom w:val="single" w:sz="4" w:space="0" w:color="auto"/>
              <w:right w:val="single" w:sz="4" w:space="0" w:color="auto"/>
            </w:tcBorders>
            <w:hideMark/>
          </w:tcPr>
          <w:p w14:paraId="4820B1AD" w14:textId="7775CA22" w:rsidR="00180AD2" w:rsidRDefault="00180AD2" w:rsidP="00273749">
            <w:pPr>
              <w:pStyle w:val="TAL"/>
              <w:rPr>
                <w:lang w:val="en-US"/>
              </w:rPr>
            </w:pPr>
            <w:r>
              <w:t>Set to the target identifier plus additional information required (see clause 5.7.2.2)</w:t>
            </w:r>
            <w:r w:rsidR="006C5CE6">
              <w:t>.</w:t>
            </w:r>
          </w:p>
        </w:tc>
        <w:tc>
          <w:tcPr>
            <w:tcW w:w="709" w:type="dxa"/>
            <w:tcBorders>
              <w:top w:val="single" w:sz="4" w:space="0" w:color="auto"/>
              <w:left w:val="single" w:sz="4" w:space="0" w:color="auto"/>
              <w:bottom w:val="single" w:sz="4" w:space="0" w:color="auto"/>
              <w:right w:val="single" w:sz="4" w:space="0" w:color="auto"/>
            </w:tcBorders>
          </w:tcPr>
          <w:p w14:paraId="294D24FF" w14:textId="77777777" w:rsidR="00180AD2" w:rsidRDefault="00180AD2" w:rsidP="00273749">
            <w:pPr>
              <w:pStyle w:val="TAL"/>
              <w:jc w:val="center"/>
              <w:rPr>
                <w:lang w:val="en-US"/>
              </w:rPr>
            </w:pPr>
            <w:r>
              <w:rPr>
                <w:lang w:val="en-US"/>
              </w:rPr>
              <w:t>M</w:t>
            </w:r>
          </w:p>
        </w:tc>
      </w:tr>
    </w:tbl>
    <w:p w14:paraId="4CBB7ECE" w14:textId="77777777" w:rsidR="00180AD2" w:rsidRDefault="00180AD2" w:rsidP="00180AD2"/>
    <w:p w14:paraId="4FFC7CE0" w14:textId="77777777" w:rsidR="00180AD2" w:rsidRDefault="00180AD2" w:rsidP="00180AD2">
      <w:pPr>
        <w:pStyle w:val="NO"/>
      </w:pPr>
      <w:r w:rsidRPr="00B6015D">
        <w:t>NOTE:</w:t>
      </w:r>
      <w:r>
        <w:tab/>
      </w:r>
      <w:r w:rsidRPr="00B6015D">
        <w:t>If the observed time is in the past, providing a successful query response is subject to associations still being available in the cache when the query is made to the ICF.</w:t>
      </w:r>
    </w:p>
    <w:p w14:paraId="244F87A0" w14:textId="77777777" w:rsidR="00180AD2" w:rsidRDefault="00180AD2" w:rsidP="00180AD2">
      <w:pPr>
        <w:pStyle w:val="TH"/>
      </w:pPr>
      <w:r>
        <w:t>Table 5.7.2-3: RequestType Dictionary for LI_HIQR</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809"/>
      </w:tblGrid>
      <w:tr w:rsidR="00180AD2" w14:paraId="497B2414"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12CE55" w14:textId="77777777" w:rsidR="00180AD2" w:rsidRDefault="00180AD2" w:rsidP="00273749">
            <w:pPr>
              <w:pStyle w:val="TAH"/>
              <w:rPr>
                <w:lang w:val="en-US"/>
              </w:rPr>
            </w:pPr>
            <w:r>
              <w:rPr>
                <w:lang w:val="en-US"/>
              </w:rPr>
              <w:t>Dictionary Owner</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82581C" w14:textId="77777777" w:rsidR="00180AD2" w:rsidRDefault="00180AD2" w:rsidP="00273749">
            <w:pPr>
              <w:pStyle w:val="TAH"/>
              <w:rPr>
                <w:lang w:val="en-US"/>
              </w:rPr>
            </w:pPr>
            <w:r>
              <w:rPr>
                <w:lang w:val="en-US"/>
              </w:rPr>
              <w:t>Dictionary Name</w:t>
            </w:r>
          </w:p>
        </w:tc>
      </w:tr>
      <w:tr w:rsidR="00180AD2" w14:paraId="56C5BE71"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424016A" w14:textId="77777777" w:rsidR="00180AD2" w:rsidRDefault="00180AD2" w:rsidP="00273749">
            <w:pPr>
              <w:pStyle w:val="TAL"/>
              <w:rPr>
                <w:lang w:val="en-US"/>
              </w:rPr>
            </w:pPr>
            <w:r>
              <w:rPr>
                <w:lang w:val="en-US"/>
              </w:rPr>
              <w:t>3GPP</w:t>
            </w:r>
          </w:p>
        </w:tc>
        <w:tc>
          <w:tcPr>
            <w:tcW w:w="6809" w:type="dxa"/>
            <w:tcBorders>
              <w:top w:val="single" w:sz="4" w:space="0" w:color="auto"/>
              <w:left w:val="single" w:sz="4" w:space="0" w:color="auto"/>
              <w:bottom w:val="single" w:sz="4" w:space="0" w:color="auto"/>
              <w:right w:val="single" w:sz="4" w:space="0" w:color="auto"/>
            </w:tcBorders>
            <w:vAlign w:val="center"/>
            <w:hideMark/>
          </w:tcPr>
          <w:p w14:paraId="4456F36F" w14:textId="77777777" w:rsidR="00180AD2" w:rsidRDefault="00180AD2" w:rsidP="00273749">
            <w:pPr>
              <w:pStyle w:val="TAL"/>
              <w:rPr>
                <w:lang w:val="en-US"/>
              </w:rPr>
            </w:pPr>
            <w:r>
              <w:rPr>
                <w:lang w:val="en-US"/>
              </w:rPr>
              <w:t>RequestType</w:t>
            </w:r>
          </w:p>
        </w:tc>
      </w:tr>
      <w:tr w:rsidR="00180AD2" w14:paraId="4332BBBD" w14:textId="77777777" w:rsidTr="00273749">
        <w:trPr>
          <w:jc w:val="center"/>
        </w:trPr>
        <w:tc>
          <w:tcPr>
            <w:tcW w:w="9498" w:type="dxa"/>
            <w:gridSpan w:val="2"/>
            <w:tcBorders>
              <w:top w:val="single" w:sz="4" w:space="0" w:color="auto"/>
              <w:left w:val="single" w:sz="4" w:space="0" w:color="auto"/>
              <w:bottom w:val="single" w:sz="4" w:space="0" w:color="auto"/>
              <w:right w:val="single" w:sz="4" w:space="0" w:color="auto"/>
            </w:tcBorders>
            <w:vAlign w:val="center"/>
          </w:tcPr>
          <w:p w14:paraId="7B27DC13" w14:textId="77777777" w:rsidR="00180AD2" w:rsidRDefault="00180AD2" w:rsidP="00273749">
            <w:pPr>
              <w:pStyle w:val="TAL"/>
              <w:rPr>
                <w:lang w:val="en-US"/>
              </w:rPr>
            </w:pPr>
          </w:p>
        </w:tc>
      </w:tr>
      <w:tr w:rsidR="00180AD2" w14:paraId="51FF497B" w14:textId="77777777" w:rsidTr="00273749">
        <w:trPr>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C591ECD" w14:textId="77777777" w:rsidR="00180AD2" w:rsidRDefault="00180AD2" w:rsidP="00273749">
            <w:pPr>
              <w:pStyle w:val="TAH"/>
              <w:rPr>
                <w:lang w:val="en-US"/>
              </w:rPr>
            </w:pPr>
            <w:r>
              <w:rPr>
                <w:lang w:val="en-US"/>
              </w:rPr>
              <w:t>Defined DictionaryEntries</w:t>
            </w:r>
          </w:p>
        </w:tc>
      </w:tr>
      <w:tr w:rsidR="00180AD2" w14:paraId="62C9466F"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B2D790" w14:textId="77777777" w:rsidR="00180AD2" w:rsidRDefault="00180AD2" w:rsidP="00273749">
            <w:pPr>
              <w:pStyle w:val="TAH"/>
              <w:rPr>
                <w:lang w:val="en-US"/>
              </w:rPr>
            </w:pPr>
            <w:r>
              <w:rPr>
                <w:lang w:val="en-US"/>
              </w:rPr>
              <w:t>Value</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048E05" w14:textId="77777777" w:rsidR="00180AD2" w:rsidRDefault="00180AD2" w:rsidP="00273749">
            <w:pPr>
              <w:pStyle w:val="TAH"/>
              <w:rPr>
                <w:lang w:val="en-US"/>
              </w:rPr>
            </w:pPr>
            <w:r>
              <w:rPr>
                <w:lang w:val="en-US"/>
              </w:rPr>
              <w:t>Meaning</w:t>
            </w:r>
          </w:p>
        </w:tc>
      </w:tr>
      <w:tr w:rsidR="00180AD2" w:rsidRPr="00F17E73" w14:paraId="71B41169"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5E9FEA76" w14:textId="77777777" w:rsidR="00180AD2" w:rsidRDefault="00180AD2" w:rsidP="00273749">
            <w:pPr>
              <w:pStyle w:val="TAL"/>
              <w:rPr>
                <w:lang w:val="en-US"/>
              </w:rPr>
            </w:pPr>
            <w:r>
              <w:rPr>
                <w:lang w:val="en-US"/>
              </w:rPr>
              <w:t>IdentityAssociation</w:t>
            </w:r>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37F29E6A" w14:textId="77777777" w:rsidR="00180AD2" w:rsidRDefault="00180AD2" w:rsidP="00273749">
            <w:pPr>
              <w:pStyle w:val="TAL"/>
              <w:rPr>
                <w:lang w:val="en-US"/>
              </w:rPr>
            </w:pPr>
            <w:r>
              <w:rPr>
                <w:lang w:val="en-US"/>
              </w:rPr>
              <w:t>A request for a single IdentityAssociation response to the query provided</w:t>
            </w:r>
          </w:p>
        </w:tc>
      </w:tr>
      <w:tr w:rsidR="00180AD2" w:rsidRPr="00F17E73" w14:paraId="5B83A183"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240CDF3C" w14:textId="77777777" w:rsidR="00180AD2" w:rsidRDefault="00180AD2" w:rsidP="00273749">
            <w:pPr>
              <w:pStyle w:val="TAL"/>
              <w:rPr>
                <w:lang w:val="en-US"/>
              </w:rPr>
            </w:pPr>
            <w:r>
              <w:rPr>
                <w:lang w:val="en-US"/>
              </w:rPr>
              <w:t>OngoingIdentityAssociation</w:t>
            </w:r>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1CDCBE77" w14:textId="77777777" w:rsidR="00180AD2" w:rsidRDefault="00180AD2" w:rsidP="00273749">
            <w:pPr>
              <w:pStyle w:val="TAL"/>
              <w:rPr>
                <w:lang w:val="en-US"/>
              </w:rPr>
            </w:pPr>
            <w:r>
              <w:rPr>
                <w:lang w:val="en-US"/>
              </w:rPr>
              <w:t>A request for an ongoing series of IdentityAssociation responses matching the query provided. May only be used when the RequestValues contains a permanent identifier. The request shall be terminated by updating the LDTaskObject DesiredStatus to "Disclosed".</w:t>
            </w:r>
          </w:p>
        </w:tc>
      </w:tr>
    </w:tbl>
    <w:p w14:paraId="63D806F7" w14:textId="77777777" w:rsidR="00180AD2" w:rsidRDefault="00180AD2" w:rsidP="00180AD2"/>
    <w:p w14:paraId="3E3E1008" w14:textId="4AF25B73" w:rsidR="00180AD2" w:rsidRDefault="00180AD2" w:rsidP="00180AD2">
      <w:r>
        <w:t>Table 5.7.2-3 is formatted in accordance with ETSI TS 103 120 [6] Annex F.</w:t>
      </w:r>
    </w:p>
    <w:p w14:paraId="6DF9CD28" w14:textId="77777777" w:rsidR="00180AD2" w:rsidRPr="007356F8" w:rsidRDefault="00180AD2" w:rsidP="00180AD2">
      <w:pPr>
        <w:pStyle w:val="Heading4"/>
      </w:pPr>
      <w:bookmarkStart w:id="62" w:name="_Toc65946614"/>
      <w:r>
        <w:lastRenderedPageBreak/>
        <w:t>5.7.2.2</w:t>
      </w:r>
      <w:r>
        <w:tab/>
        <w:t>Request parameters</w:t>
      </w:r>
      <w:bookmarkEnd w:id="62"/>
    </w:p>
    <w:p w14:paraId="234077F6" w14:textId="77777777" w:rsidR="00180AD2" w:rsidRDefault="00180AD2" w:rsidP="00180AD2">
      <w:r>
        <w:t>The RequestValues field shall contain one of the following:</w:t>
      </w:r>
    </w:p>
    <w:p w14:paraId="7B46D8BA" w14:textId="1B334C2B" w:rsidR="00180AD2" w:rsidRDefault="00180AD2" w:rsidP="00180AD2">
      <w:pPr>
        <w:pStyle w:val="B1"/>
      </w:pPr>
      <w:r>
        <w:t>-</w:t>
      </w:r>
      <w:r>
        <w:tab/>
        <w:t>SUPI, given in either SUPIIMSI or SUPINAI formats as defined in ETSI TS 103 120 [6] clause C.2</w:t>
      </w:r>
      <w:r w:rsidR="00BB64E0">
        <w:t>.</w:t>
      </w:r>
    </w:p>
    <w:p w14:paraId="67F558E5" w14:textId="77777777" w:rsidR="00180AD2" w:rsidRDefault="00180AD2" w:rsidP="00180AD2">
      <w:pPr>
        <w:pStyle w:val="B1"/>
      </w:pPr>
      <w:r>
        <w:t>-</w:t>
      </w:r>
      <w:r>
        <w:tab/>
        <w:t>SUCI, given as defined in Table 5.7.2-4 below.</w:t>
      </w:r>
    </w:p>
    <w:p w14:paraId="4A6036D0" w14:textId="036BD2AD" w:rsidR="00180AD2" w:rsidRDefault="00180AD2" w:rsidP="00180AD2">
      <w:pPr>
        <w:pStyle w:val="B1"/>
      </w:pPr>
      <w:r>
        <w:t>-</w:t>
      </w:r>
      <w:r>
        <w:tab/>
        <w:t>5G-S-TMSI, given as defined in Table 5.7.2-4 below</w:t>
      </w:r>
      <w:r w:rsidR="00BB64E0">
        <w:t>.</w:t>
      </w:r>
    </w:p>
    <w:p w14:paraId="6823996F" w14:textId="6E70F0EC" w:rsidR="00180AD2" w:rsidRDefault="00180AD2" w:rsidP="00180AD2">
      <w:pPr>
        <w:pStyle w:val="B1"/>
      </w:pPr>
      <w:r>
        <w:t>-</w:t>
      </w:r>
      <w:r>
        <w:tab/>
        <w:t>5G-GUTI, given as defined in Table 5.7.2-4 below</w:t>
      </w:r>
      <w:r w:rsidR="00BB64E0">
        <w:t>.</w:t>
      </w:r>
    </w:p>
    <w:p w14:paraId="38C2294A" w14:textId="77777777" w:rsidR="00180AD2" w:rsidRDefault="00180AD2" w:rsidP="00180AD2">
      <w:r>
        <w:t>If a temporary identity is provided, the following shall also be present as RequestValues:</w:t>
      </w:r>
    </w:p>
    <w:p w14:paraId="0BB6E04A" w14:textId="77777777" w:rsidR="00180AD2" w:rsidRDefault="00180AD2" w:rsidP="00180AD2">
      <w:pPr>
        <w:pStyle w:val="B1"/>
      </w:pPr>
      <w:r>
        <w:t>-</w:t>
      </w:r>
      <w:r>
        <w:tab/>
        <w:t>CellIdentity, given as defined in Table 5.7.2-4 below.</w:t>
      </w:r>
    </w:p>
    <w:p w14:paraId="01C739A6" w14:textId="77777777" w:rsidR="00180AD2" w:rsidRDefault="00180AD2" w:rsidP="00180AD2">
      <w:pPr>
        <w:pStyle w:val="B1"/>
      </w:pPr>
      <w:r>
        <w:t>-</w:t>
      </w:r>
      <w:r>
        <w:tab/>
        <w:t>TrackingAreaIdentity, given as defined in Table 5.7.2-4 below.</w:t>
      </w:r>
    </w:p>
    <w:p w14:paraId="52FB42B6" w14:textId="77777777" w:rsidR="00180AD2" w:rsidRDefault="00180AD2" w:rsidP="00180AD2">
      <w:r>
        <w:t>The following RequestValue FormatTypes (see ETSI TS 103 120 [6] clause 8.3.5.4) are defined (which are not otherwise defined elsewhere).</w:t>
      </w:r>
    </w:p>
    <w:p w14:paraId="0C3B1CCF" w14:textId="77777777" w:rsidR="00180AD2" w:rsidRDefault="00180AD2" w:rsidP="00180AD2">
      <w:pPr>
        <w:pStyle w:val="TH"/>
      </w:pPr>
      <w:r>
        <w:t>Table 5.7.2-4: RequestValue FormatType extensions for LI_HIQR Requests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2127"/>
        <w:gridCol w:w="2845"/>
        <w:gridCol w:w="2683"/>
      </w:tblGrid>
      <w:tr w:rsidR="00180AD2" w14:paraId="22B91D8D" w14:textId="77777777" w:rsidTr="00273749">
        <w:trPr>
          <w:tblHeader/>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tcPr>
          <w:p w14:paraId="52CCEFC3" w14:textId="77777777" w:rsidR="00180AD2" w:rsidRDefault="00180AD2" w:rsidP="00273749">
            <w:pPr>
              <w:pStyle w:val="TAH"/>
              <w:keepNext w:val="0"/>
              <w:rPr>
                <w:lang w:val="en-US"/>
              </w:rPr>
            </w:pPr>
            <w:r>
              <w:rPr>
                <w:lang w:val="en-US"/>
              </w:rPr>
              <w:t>Format Owner</w:t>
            </w:r>
          </w:p>
        </w:tc>
        <w:tc>
          <w:tcPr>
            <w:tcW w:w="2127" w:type="dxa"/>
            <w:tcBorders>
              <w:top w:val="single" w:sz="4" w:space="0" w:color="auto"/>
              <w:left w:val="single" w:sz="4" w:space="0" w:color="auto"/>
              <w:bottom w:val="single" w:sz="4" w:space="0" w:color="auto"/>
              <w:right w:val="single" w:sz="4" w:space="0" w:color="auto"/>
            </w:tcBorders>
            <w:shd w:val="clear" w:color="auto" w:fill="D9D9D9"/>
            <w:hideMark/>
          </w:tcPr>
          <w:p w14:paraId="1B16FF62" w14:textId="77777777" w:rsidR="00180AD2" w:rsidRDefault="00180AD2" w:rsidP="00273749">
            <w:pPr>
              <w:pStyle w:val="TAH"/>
              <w:keepNext w:val="0"/>
              <w:rPr>
                <w:lang w:val="en-US"/>
              </w:rPr>
            </w:pPr>
            <w:r>
              <w:rPr>
                <w:lang w:val="en-US"/>
              </w:rPr>
              <w:t>Format Name</w:t>
            </w:r>
          </w:p>
        </w:tc>
        <w:tc>
          <w:tcPr>
            <w:tcW w:w="2845" w:type="dxa"/>
            <w:tcBorders>
              <w:top w:val="single" w:sz="4" w:space="0" w:color="auto"/>
              <w:left w:val="single" w:sz="4" w:space="0" w:color="auto"/>
              <w:bottom w:val="single" w:sz="4" w:space="0" w:color="auto"/>
              <w:right w:val="single" w:sz="4" w:space="0" w:color="auto"/>
            </w:tcBorders>
            <w:shd w:val="clear" w:color="auto" w:fill="D9D9D9"/>
            <w:hideMark/>
          </w:tcPr>
          <w:p w14:paraId="5C500986" w14:textId="77777777" w:rsidR="00180AD2" w:rsidRDefault="00180AD2" w:rsidP="00273749">
            <w:pPr>
              <w:pStyle w:val="TAH"/>
              <w:keepNext w:val="0"/>
              <w:rPr>
                <w:lang w:val="en-US"/>
              </w:rPr>
            </w:pPr>
            <w:r>
              <w:rPr>
                <w:lang w:val="en-US"/>
              </w:rPr>
              <w:t>Description</w:t>
            </w:r>
          </w:p>
        </w:tc>
        <w:tc>
          <w:tcPr>
            <w:tcW w:w="2683" w:type="dxa"/>
            <w:tcBorders>
              <w:top w:val="single" w:sz="4" w:space="0" w:color="auto"/>
              <w:left w:val="single" w:sz="4" w:space="0" w:color="auto"/>
              <w:bottom w:val="single" w:sz="4" w:space="0" w:color="auto"/>
              <w:right w:val="single" w:sz="4" w:space="0" w:color="auto"/>
            </w:tcBorders>
            <w:shd w:val="clear" w:color="auto" w:fill="D9D9D9"/>
            <w:hideMark/>
          </w:tcPr>
          <w:p w14:paraId="058A38FE" w14:textId="77777777" w:rsidR="00180AD2" w:rsidRDefault="00180AD2" w:rsidP="00273749">
            <w:pPr>
              <w:pStyle w:val="TAH"/>
              <w:keepNext w:val="0"/>
              <w:rPr>
                <w:rFonts w:cs="Arial"/>
                <w:lang w:val="en-US"/>
              </w:rPr>
            </w:pPr>
            <w:r>
              <w:rPr>
                <w:rFonts w:cs="Arial"/>
                <w:lang w:val="en-US"/>
              </w:rPr>
              <w:t>Format</w:t>
            </w:r>
          </w:p>
        </w:tc>
      </w:tr>
      <w:tr w:rsidR="00180AD2" w14:paraId="5931EB82"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32AF6352"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D820401" w14:textId="77777777" w:rsidR="00180AD2" w:rsidRDefault="00180AD2" w:rsidP="00273749">
            <w:pPr>
              <w:pStyle w:val="TAL"/>
              <w:keepNext w:val="0"/>
              <w:rPr>
                <w:lang w:val="en-US"/>
              </w:rPr>
            </w:pPr>
            <w:r>
              <w:rPr>
                <w:lang w:val="en-US"/>
              </w:rPr>
              <w:t>SUCI</w:t>
            </w:r>
          </w:p>
        </w:tc>
        <w:tc>
          <w:tcPr>
            <w:tcW w:w="2845" w:type="dxa"/>
            <w:tcBorders>
              <w:top w:val="single" w:sz="4" w:space="0" w:color="auto"/>
              <w:left w:val="single" w:sz="4" w:space="0" w:color="auto"/>
              <w:bottom w:val="single" w:sz="4" w:space="0" w:color="auto"/>
              <w:right w:val="single" w:sz="4" w:space="0" w:color="auto"/>
            </w:tcBorders>
            <w:hideMark/>
          </w:tcPr>
          <w:p w14:paraId="4FE04B37" w14:textId="42169A0B" w:rsidR="00180AD2" w:rsidRDefault="00180AD2" w:rsidP="00273749">
            <w:pPr>
              <w:pStyle w:val="TAL"/>
              <w:rPr>
                <w:lang w:val="en-US"/>
              </w:rPr>
            </w:pPr>
            <w:r>
              <w:rPr>
                <w:lang w:val="en-US"/>
              </w:rPr>
              <w:t>Subscription Concealed Identifier as per TS 23.003 [19] clause 2.2B</w:t>
            </w:r>
            <w:r w:rsidR="006C5CE6">
              <w:rPr>
                <w:lang w:val="en-US"/>
              </w:rPr>
              <w:t>.</w:t>
            </w:r>
          </w:p>
        </w:tc>
        <w:tc>
          <w:tcPr>
            <w:tcW w:w="2683" w:type="dxa"/>
            <w:tcBorders>
              <w:top w:val="single" w:sz="4" w:space="0" w:color="auto"/>
              <w:left w:val="single" w:sz="4" w:space="0" w:color="auto"/>
              <w:bottom w:val="single" w:sz="4" w:space="0" w:color="auto"/>
              <w:right w:val="single" w:sz="4" w:space="0" w:color="auto"/>
            </w:tcBorders>
            <w:hideMark/>
          </w:tcPr>
          <w:p w14:paraId="6AB2674D" w14:textId="77777777" w:rsidR="00180AD2" w:rsidRDefault="00180AD2" w:rsidP="00273749">
            <w:pPr>
              <w:pStyle w:val="TAL"/>
              <w:keepNext w:val="0"/>
              <w:rPr>
                <w:rFonts w:cs="Arial"/>
                <w:lang w:val="en-US"/>
              </w:rPr>
            </w:pPr>
            <w:r w:rsidRPr="007E23A5">
              <w:rPr>
                <w:rFonts w:cs="Arial"/>
                <w:lang w:val="en-US"/>
              </w:rPr>
              <w:t>TS 29.509 [</w:t>
            </w:r>
            <w:r>
              <w:rPr>
                <w:rFonts w:cs="Arial"/>
                <w:lang w:val="en-US"/>
              </w:rPr>
              <w:t>45</w:t>
            </w:r>
            <w:r w:rsidRPr="007E23A5">
              <w:rPr>
                <w:rFonts w:cs="Arial"/>
                <w:lang w:val="en-US"/>
              </w:rPr>
              <w:t>]</w:t>
            </w:r>
            <w:r>
              <w:rPr>
                <w:rFonts w:cs="Arial"/>
                <w:lang w:val="en-US"/>
              </w:rPr>
              <w:t xml:space="preserve"> clause 6.1.6.3.2</w:t>
            </w:r>
          </w:p>
        </w:tc>
      </w:tr>
      <w:tr w:rsidR="00180AD2" w14:paraId="7CD6BF5E"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6B24C1B3"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7C27EA4F" w14:textId="77777777" w:rsidR="00180AD2" w:rsidRDefault="00180AD2" w:rsidP="00273749">
            <w:pPr>
              <w:pStyle w:val="TAL"/>
              <w:keepNext w:val="0"/>
              <w:rPr>
                <w:lang w:val="en-US"/>
              </w:rPr>
            </w:pPr>
            <w:r>
              <w:rPr>
                <w:lang w:val="en-US"/>
              </w:rPr>
              <w:t>5GSTMSI</w:t>
            </w:r>
          </w:p>
          <w:p w14:paraId="2254C353" w14:textId="77777777" w:rsidR="00180AD2" w:rsidRPr="006A233F" w:rsidRDefault="00180AD2" w:rsidP="00273749">
            <w:pPr>
              <w:rPr>
                <w:lang w:val="en-US"/>
              </w:rPr>
            </w:pPr>
          </w:p>
        </w:tc>
        <w:tc>
          <w:tcPr>
            <w:tcW w:w="2845" w:type="dxa"/>
            <w:tcBorders>
              <w:top w:val="single" w:sz="4" w:space="0" w:color="auto"/>
              <w:left w:val="single" w:sz="4" w:space="0" w:color="auto"/>
              <w:bottom w:val="single" w:sz="4" w:space="0" w:color="auto"/>
              <w:right w:val="single" w:sz="4" w:space="0" w:color="auto"/>
            </w:tcBorders>
            <w:hideMark/>
          </w:tcPr>
          <w:p w14:paraId="28D60CEA" w14:textId="7DF65541" w:rsidR="00180AD2" w:rsidRDefault="00180AD2" w:rsidP="00273749">
            <w:pPr>
              <w:pStyle w:val="TAL"/>
              <w:keepNext w:val="0"/>
              <w:rPr>
                <w:lang w:val="en-US"/>
              </w:rPr>
            </w:pPr>
            <w:r>
              <w:rPr>
                <w:lang w:val="en-US"/>
              </w:rPr>
              <w:t xml:space="preserve">Shortened form of the 5G-GUTI </w:t>
            </w:r>
            <w:r w:rsidR="005A3F59">
              <w:rPr>
                <w:lang w:val="en-US"/>
              </w:rPr>
              <w:t>a</w:t>
            </w:r>
            <w:r>
              <w:rPr>
                <w:lang w:val="en-US"/>
              </w:rPr>
              <w:t>s defined in TS 23.003 [19] clause 2.11. Given as a hyphen-separated concatenation of:</w:t>
            </w:r>
          </w:p>
          <w:p w14:paraId="07957311" w14:textId="77777777" w:rsidR="006C5CE6" w:rsidRDefault="006C5CE6" w:rsidP="00273749">
            <w:pPr>
              <w:pStyle w:val="TAL"/>
              <w:keepNext w:val="0"/>
              <w:rPr>
                <w:lang w:val="en-US"/>
              </w:rPr>
            </w:pPr>
          </w:p>
          <w:p w14:paraId="600F1BF0" w14:textId="6E905013" w:rsidR="00BB64E0" w:rsidRDefault="00BB64E0" w:rsidP="00273749">
            <w:pPr>
              <w:pStyle w:val="TAL"/>
              <w:keepNext w:val="0"/>
            </w:pPr>
            <w:r>
              <w:t>-</w:t>
            </w:r>
            <w:r>
              <w:tab/>
            </w:r>
            <w:r w:rsidR="006C5CE6">
              <w:rPr>
                <w:lang w:val="en-US"/>
              </w:rPr>
              <w:t>The string "5gstmsi".</w:t>
            </w:r>
          </w:p>
          <w:p w14:paraId="31F20326" w14:textId="0683C9B3" w:rsidR="00440758" w:rsidRDefault="00440758" w:rsidP="00273749">
            <w:pPr>
              <w:pStyle w:val="TAL"/>
              <w:keepNext w:val="0"/>
            </w:pPr>
            <w:r>
              <w:t>-</w:t>
            </w:r>
            <w:r>
              <w:tab/>
            </w:r>
            <w:r w:rsidR="006C5CE6">
              <w:rPr>
                <w:lang w:val="en-US"/>
              </w:rPr>
              <w:t>The AMF Set ID given as three hexadecimal digits (10 bits).</w:t>
            </w:r>
          </w:p>
          <w:p w14:paraId="7A417A8B" w14:textId="09C9A2F0" w:rsidR="00440758" w:rsidRDefault="00440758" w:rsidP="00273749">
            <w:pPr>
              <w:pStyle w:val="TAL"/>
              <w:keepNext w:val="0"/>
            </w:pPr>
            <w:r>
              <w:t>-</w:t>
            </w:r>
            <w:r>
              <w:tab/>
            </w:r>
            <w:r w:rsidR="006C5CE6">
              <w:rPr>
                <w:lang w:val="en-US"/>
              </w:rPr>
              <w:t>The AMF Pointer given as two hexadecimal digits (6 bits).</w:t>
            </w:r>
          </w:p>
          <w:p w14:paraId="55C777A8" w14:textId="63C7385C" w:rsidR="00180AD2" w:rsidRDefault="00440758" w:rsidP="006C5CE6">
            <w:pPr>
              <w:pStyle w:val="TAL"/>
              <w:keepNext w:val="0"/>
              <w:rPr>
                <w:lang w:val="en-US"/>
              </w:rPr>
            </w:pPr>
            <w:r>
              <w:t>-</w:t>
            </w:r>
            <w:r>
              <w:tab/>
            </w:r>
            <w:r w:rsidR="006C5CE6">
              <w:rPr>
                <w:lang w:val="en-US"/>
              </w:rPr>
              <w:t>The 5G-TMSI given as eight hexadecimal digits (32 bits)</w:t>
            </w:r>
          </w:p>
        </w:tc>
        <w:tc>
          <w:tcPr>
            <w:tcW w:w="2683" w:type="dxa"/>
            <w:tcBorders>
              <w:top w:val="single" w:sz="4" w:space="0" w:color="auto"/>
              <w:left w:val="single" w:sz="4" w:space="0" w:color="auto"/>
              <w:bottom w:val="single" w:sz="4" w:space="0" w:color="auto"/>
              <w:right w:val="single" w:sz="4" w:space="0" w:color="auto"/>
            </w:tcBorders>
            <w:hideMark/>
          </w:tcPr>
          <w:p w14:paraId="60463CD9" w14:textId="77777777" w:rsidR="00180AD2" w:rsidRDefault="00180AD2" w:rsidP="00273749">
            <w:pPr>
              <w:pStyle w:val="TAL"/>
              <w:keepNext w:val="0"/>
              <w:rPr>
                <w:rFonts w:cs="Arial"/>
                <w:lang w:val="en-US"/>
              </w:rPr>
            </w:pPr>
            <w:r>
              <w:rPr>
                <w:rFonts w:cs="Arial"/>
                <w:lang w:val="en-US"/>
              </w:rPr>
              <w:t>Matches regular expression:</w:t>
            </w:r>
          </w:p>
          <w:p w14:paraId="0199425A" w14:textId="77777777" w:rsidR="00180AD2" w:rsidRDefault="00180AD2" w:rsidP="00273749">
            <w:pPr>
              <w:pStyle w:val="TAL"/>
              <w:keepNext w:val="0"/>
              <w:rPr>
                <w:rFonts w:cs="Arial"/>
                <w:lang w:val="en-US"/>
              </w:rPr>
            </w:pPr>
          </w:p>
          <w:p w14:paraId="6F933149" w14:textId="3D25B770" w:rsidR="00180AD2" w:rsidRPr="00BA5B23" w:rsidRDefault="00180AD2" w:rsidP="00273749">
            <w:pPr>
              <w:pStyle w:val="TAL"/>
              <w:keepNext w:val="0"/>
              <w:rPr>
                <w:rFonts w:cs="Arial"/>
                <w:szCs w:val="18"/>
                <w:lang w:val="en-US"/>
              </w:rPr>
            </w:pPr>
            <w:r w:rsidRPr="005F5C06">
              <w:rPr>
                <w:rFonts w:cs="Arial"/>
                <w:color w:val="201F1E"/>
                <w:szCs w:val="18"/>
                <w:lang w:val="de-DE"/>
              </w:rPr>
              <w:t>^(5gstmsi-([0-3][0-9A-Fa-f]{2})-([0-3][0-9A-Fa-f])-([0-9A-Fa-f]{8}))$</w:t>
            </w:r>
          </w:p>
        </w:tc>
      </w:tr>
      <w:tr w:rsidR="00180AD2" w14:paraId="17022E79"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55787CA6"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0A52BDC1" w14:textId="77777777" w:rsidR="00180AD2" w:rsidRDefault="00180AD2" w:rsidP="00273749">
            <w:pPr>
              <w:pStyle w:val="TAL"/>
              <w:keepNext w:val="0"/>
              <w:rPr>
                <w:lang w:val="en-US"/>
              </w:rPr>
            </w:pPr>
            <w:r>
              <w:rPr>
                <w:lang w:val="en-US"/>
              </w:rPr>
              <w:t>5GGUTI</w:t>
            </w:r>
          </w:p>
        </w:tc>
        <w:tc>
          <w:tcPr>
            <w:tcW w:w="2845" w:type="dxa"/>
            <w:tcBorders>
              <w:top w:val="single" w:sz="4" w:space="0" w:color="auto"/>
              <w:left w:val="single" w:sz="4" w:space="0" w:color="auto"/>
              <w:bottom w:val="single" w:sz="4" w:space="0" w:color="auto"/>
              <w:right w:val="single" w:sz="4" w:space="0" w:color="auto"/>
            </w:tcBorders>
          </w:tcPr>
          <w:p w14:paraId="2346599A" w14:textId="57E9FD59" w:rsidR="00180AD2" w:rsidRDefault="00180AD2" w:rsidP="00273749">
            <w:pPr>
              <w:pStyle w:val="TAL"/>
              <w:keepNext w:val="0"/>
              <w:rPr>
                <w:lang w:val="en-US"/>
              </w:rPr>
            </w:pPr>
            <w:r>
              <w:rPr>
                <w:lang w:val="en-US"/>
              </w:rPr>
              <w:t>As defined in TS 23.003 [19] clause 2.10. Given as a hyphen separated concatenation of:</w:t>
            </w:r>
          </w:p>
          <w:p w14:paraId="46A925C2" w14:textId="77777777" w:rsidR="006C5CE6" w:rsidRDefault="006C5CE6" w:rsidP="00273749">
            <w:pPr>
              <w:pStyle w:val="TAL"/>
              <w:keepNext w:val="0"/>
              <w:rPr>
                <w:lang w:val="en-US"/>
              </w:rPr>
            </w:pPr>
          </w:p>
          <w:p w14:paraId="06D4FFE1" w14:textId="2B0A7253" w:rsidR="006C5CE6" w:rsidRDefault="006C5CE6" w:rsidP="00273749">
            <w:pPr>
              <w:pStyle w:val="TAL"/>
              <w:keepNext w:val="0"/>
            </w:pPr>
            <w:r>
              <w:t>-</w:t>
            </w:r>
            <w:r>
              <w:tab/>
            </w:r>
            <w:r>
              <w:rPr>
                <w:lang w:val="en-US"/>
              </w:rPr>
              <w:t>The string "5gguti".</w:t>
            </w:r>
          </w:p>
          <w:p w14:paraId="5CE81D2B" w14:textId="7832AE7B" w:rsidR="00180AD2" w:rsidRDefault="006C5CE6" w:rsidP="00273749">
            <w:pPr>
              <w:pStyle w:val="TAL"/>
              <w:keepNext w:val="0"/>
            </w:pPr>
            <w:r>
              <w:t>-</w:t>
            </w:r>
            <w:r>
              <w:tab/>
            </w:r>
            <w:r>
              <w:rPr>
                <w:lang w:val="en-US"/>
              </w:rPr>
              <w:t>MCC given as a three decimal digits.</w:t>
            </w:r>
          </w:p>
          <w:p w14:paraId="03C30120" w14:textId="2B060682" w:rsidR="006C5CE6" w:rsidRDefault="006C5CE6" w:rsidP="00273749">
            <w:pPr>
              <w:pStyle w:val="TAL"/>
              <w:keepNext w:val="0"/>
            </w:pPr>
            <w:r>
              <w:t>-</w:t>
            </w:r>
            <w:r>
              <w:tab/>
            </w:r>
            <w:r>
              <w:rPr>
                <w:lang w:val="en-US"/>
              </w:rPr>
              <w:t>MNC given as a two or three digit decimal digits</w:t>
            </w:r>
          </w:p>
          <w:p w14:paraId="71856115" w14:textId="5DF3F306" w:rsidR="006C5CE6" w:rsidRDefault="006C5CE6" w:rsidP="00273749">
            <w:pPr>
              <w:pStyle w:val="TAL"/>
              <w:keepNext w:val="0"/>
            </w:pPr>
            <w:r>
              <w:t>-</w:t>
            </w:r>
            <w:r>
              <w:tab/>
            </w:r>
            <w:r>
              <w:rPr>
                <w:lang w:val="en-US"/>
              </w:rPr>
              <w:t>AMF Region ID given as two hexadecimal digits (8 bits).</w:t>
            </w:r>
          </w:p>
          <w:p w14:paraId="6684320D" w14:textId="1C1A6A74" w:rsidR="00180AD2" w:rsidRPr="0027568A" w:rsidRDefault="006C5CE6" w:rsidP="006C5CE6">
            <w:pPr>
              <w:pStyle w:val="TAL"/>
              <w:keepNext w:val="0"/>
              <w:rPr>
                <w:lang w:val="en-US"/>
              </w:rPr>
            </w:pPr>
            <w:r>
              <w:t>-</w:t>
            </w:r>
            <w:r>
              <w:tab/>
            </w:r>
            <w:r w:rsidRPr="0027568A">
              <w:rPr>
                <w:lang w:val="en-US"/>
              </w:rPr>
              <w:t>The AMF Set ID, AMF Pointer and 5G-TMSI as defined above</w:t>
            </w:r>
            <w:r>
              <w:rPr>
                <w:lang w:val="en-US"/>
              </w:rPr>
              <w:t xml:space="preserve"> in 5GSTMSI</w:t>
            </w:r>
          </w:p>
        </w:tc>
        <w:tc>
          <w:tcPr>
            <w:tcW w:w="2683" w:type="dxa"/>
            <w:tcBorders>
              <w:top w:val="single" w:sz="4" w:space="0" w:color="auto"/>
              <w:left w:val="single" w:sz="4" w:space="0" w:color="auto"/>
              <w:bottom w:val="single" w:sz="4" w:space="0" w:color="auto"/>
              <w:right w:val="single" w:sz="4" w:space="0" w:color="auto"/>
            </w:tcBorders>
          </w:tcPr>
          <w:p w14:paraId="78811056" w14:textId="77777777" w:rsidR="00180AD2" w:rsidRDefault="00180AD2" w:rsidP="00273749">
            <w:pPr>
              <w:pStyle w:val="TAL"/>
              <w:keepNext w:val="0"/>
              <w:rPr>
                <w:rFonts w:cs="Arial"/>
                <w:lang w:val="en-US"/>
              </w:rPr>
            </w:pPr>
            <w:r>
              <w:rPr>
                <w:rFonts w:cs="Arial"/>
                <w:lang w:val="en-US"/>
              </w:rPr>
              <w:t>Matches regular expression:</w:t>
            </w:r>
          </w:p>
          <w:p w14:paraId="0A5CAE81" w14:textId="77777777" w:rsidR="00180AD2" w:rsidRDefault="00180AD2" w:rsidP="00273749">
            <w:pPr>
              <w:pStyle w:val="TAL"/>
              <w:keepNext w:val="0"/>
              <w:rPr>
                <w:rFonts w:cs="Arial"/>
                <w:lang w:val="en-US"/>
              </w:rPr>
            </w:pPr>
          </w:p>
          <w:p w14:paraId="209F36B3" w14:textId="19EEBA53" w:rsidR="00180AD2" w:rsidRPr="00BA5B23" w:rsidRDefault="00180AD2" w:rsidP="00273749">
            <w:pPr>
              <w:pStyle w:val="TAL"/>
              <w:keepNext w:val="0"/>
              <w:rPr>
                <w:rFonts w:cs="Arial"/>
                <w:szCs w:val="18"/>
                <w:lang w:val="en-US"/>
              </w:rPr>
            </w:pPr>
            <w:r w:rsidRPr="005F5C06">
              <w:rPr>
                <w:rFonts w:cs="Arial"/>
                <w:color w:val="201F1E"/>
                <w:szCs w:val="18"/>
                <w:lang w:val="de-DE"/>
              </w:rPr>
              <w:t>^(5gguti-([0-9]{3})-([0-9]{2,3})-([0-9A-Fa-f]{2})-([0-3][0-9A-Fa-f]{2})-([0-3][0-9A-Fa-f])-([0-9A-Fa-f]{8}))$</w:t>
            </w:r>
          </w:p>
        </w:tc>
      </w:tr>
      <w:tr w:rsidR="00180AD2" w14:paraId="6AF53EFC"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49BD8956"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74A769F" w14:textId="77777777" w:rsidR="00180AD2" w:rsidRDefault="00180AD2" w:rsidP="00273749">
            <w:pPr>
              <w:pStyle w:val="TAL"/>
              <w:keepNext w:val="0"/>
              <w:rPr>
                <w:lang w:val="en-US"/>
              </w:rPr>
            </w:pPr>
            <w:r>
              <w:rPr>
                <w:lang w:val="en-US"/>
              </w:rPr>
              <w:t>NRCellIdentity</w:t>
            </w:r>
          </w:p>
        </w:tc>
        <w:tc>
          <w:tcPr>
            <w:tcW w:w="2845" w:type="dxa"/>
            <w:tcBorders>
              <w:top w:val="single" w:sz="4" w:space="0" w:color="auto"/>
              <w:left w:val="single" w:sz="4" w:space="0" w:color="auto"/>
              <w:bottom w:val="single" w:sz="4" w:space="0" w:color="auto"/>
              <w:right w:val="single" w:sz="4" w:space="0" w:color="auto"/>
            </w:tcBorders>
            <w:hideMark/>
          </w:tcPr>
          <w:p w14:paraId="4EB56516" w14:textId="77777777" w:rsidR="00180AD2" w:rsidRDefault="00180AD2" w:rsidP="00273749">
            <w:pPr>
              <w:pStyle w:val="TAL"/>
              <w:keepNext w:val="0"/>
              <w:rPr>
                <w:lang w:val="en-US"/>
              </w:rPr>
            </w:pPr>
            <w:r>
              <w:rPr>
                <w:lang w:val="en-US"/>
              </w:rPr>
              <w:t>NR Cell ID (NCI), as defined in TS 23.003 [19] clause 19.6A</w:t>
            </w:r>
          </w:p>
        </w:tc>
        <w:tc>
          <w:tcPr>
            <w:tcW w:w="2683" w:type="dxa"/>
            <w:tcBorders>
              <w:top w:val="single" w:sz="4" w:space="0" w:color="auto"/>
              <w:left w:val="single" w:sz="4" w:space="0" w:color="auto"/>
              <w:bottom w:val="single" w:sz="4" w:space="0" w:color="auto"/>
              <w:right w:val="single" w:sz="4" w:space="0" w:color="auto"/>
            </w:tcBorders>
            <w:hideMark/>
          </w:tcPr>
          <w:p w14:paraId="1FF3E718" w14:textId="77777777" w:rsidR="00180AD2" w:rsidRDefault="00180AD2" w:rsidP="00273749">
            <w:pPr>
              <w:pStyle w:val="TAL"/>
              <w:keepNext w:val="0"/>
              <w:rPr>
                <w:rFonts w:cs="Arial"/>
                <w:lang w:val="en-US"/>
              </w:rPr>
            </w:pPr>
            <w:r>
              <w:rPr>
                <w:rFonts w:cs="Arial"/>
                <w:lang w:val="en-US"/>
              </w:rPr>
              <w:t>TS 29.571 [17] clause 5.4.2</w:t>
            </w:r>
          </w:p>
        </w:tc>
      </w:tr>
      <w:tr w:rsidR="00180AD2" w14:paraId="1D0894F9"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5D7E3D62"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4F05D1E9" w14:textId="77777777" w:rsidR="00180AD2" w:rsidRDefault="00180AD2" w:rsidP="00273749">
            <w:pPr>
              <w:pStyle w:val="TAL"/>
              <w:keepNext w:val="0"/>
              <w:rPr>
                <w:lang w:val="en-US"/>
              </w:rPr>
            </w:pPr>
            <w:r>
              <w:rPr>
                <w:lang w:val="en-US"/>
              </w:rPr>
              <w:t>TrackingAreaCode</w:t>
            </w:r>
          </w:p>
        </w:tc>
        <w:tc>
          <w:tcPr>
            <w:tcW w:w="2845" w:type="dxa"/>
            <w:tcBorders>
              <w:top w:val="single" w:sz="4" w:space="0" w:color="auto"/>
              <w:left w:val="single" w:sz="4" w:space="0" w:color="auto"/>
              <w:bottom w:val="single" w:sz="4" w:space="0" w:color="auto"/>
              <w:right w:val="single" w:sz="4" w:space="0" w:color="auto"/>
            </w:tcBorders>
          </w:tcPr>
          <w:p w14:paraId="2D52B468" w14:textId="77777777" w:rsidR="00180AD2" w:rsidRDefault="00180AD2" w:rsidP="00273749">
            <w:pPr>
              <w:pStyle w:val="TAL"/>
              <w:keepNext w:val="0"/>
              <w:rPr>
                <w:lang w:val="en-US"/>
              </w:rPr>
            </w:pPr>
            <w:r>
              <w:rPr>
                <w:lang w:val="en-US"/>
              </w:rPr>
              <w:t>Tracking area code as defined in TS 23.003 [19] clause 19.4.2.3</w:t>
            </w:r>
          </w:p>
        </w:tc>
        <w:tc>
          <w:tcPr>
            <w:tcW w:w="2683" w:type="dxa"/>
            <w:tcBorders>
              <w:top w:val="single" w:sz="4" w:space="0" w:color="auto"/>
              <w:left w:val="single" w:sz="4" w:space="0" w:color="auto"/>
              <w:bottom w:val="single" w:sz="4" w:space="0" w:color="auto"/>
              <w:right w:val="single" w:sz="4" w:space="0" w:color="auto"/>
            </w:tcBorders>
          </w:tcPr>
          <w:p w14:paraId="58DFCEAC" w14:textId="77777777" w:rsidR="00180AD2" w:rsidRDefault="00180AD2" w:rsidP="00273749">
            <w:pPr>
              <w:pStyle w:val="TAL"/>
              <w:keepNext w:val="0"/>
              <w:rPr>
                <w:rFonts w:cs="Arial"/>
                <w:lang w:val="en-US"/>
              </w:rPr>
            </w:pPr>
            <w:r>
              <w:rPr>
                <w:rFonts w:cs="Arial"/>
                <w:lang w:val="en-US"/>
              </w:rPr>
              <w:t>TS 29.571 [17] clause 5.4.2</w:t>
            </w:r>
          </w:p>
        </w:tc>
      </w:tr>
    </w:tbl>
    <w:p w14:paraId="7640E852" w14:textId="77777777" w:rsidR="00180AD2" w:rsidRDefault="00180AD2" w:rsidP="00180AD2"/>
    <w:p w14:paraId="331D864E" w14:textId="77777777" w:rsidR="00180AD2" w:rsidRPr="007356F8" w:rsidRDefault="00180AD2" w:rsidP="00180AD2">
      <w:pPr>
        <w:pStyle w:val="Heading4"/>
      </w:pPr>
      <w:bookmarkStart w:id="63" w:name="_Toc65946615"/>
      <w:r>
        <w:t>5.7.2.3</w:t>
      </w:r>
      <w:r>
        <w:tab/>
        <w:t>Response structure</w:t>
      </w:r>
      <w:bookmarkEnd w:id="63"/>
    </w:p>
    <w:p w14:paraId="0EB62333" w14:textId="77777777" w:rsidR="00180AD2" w:rsidRDefault="00180AD2" w:rsidP="00180AD2">
      <w:r>
        <w:t>The LI_HIQR request is used to generate a request to the ICF over LI_XQR (see clause 5.8). The response received over LI_XQR is then transformed into an LI_HIQR response.</w:t>
      </w:r>
    </w:p>
    <w:p w14:paraId="7C710C3A" w14:textId="29F105F4" w:rsidR="00180AD2" w:rsidRDefault="00242C69" w:rsidP="00180AD2">
      <w:r>
        <w:t xml:space="preserve">LI_HIQR responses are represented as XML following the IdentityAssociationDetails type definition described within the </w:t>
      </w:r>
      <w:r w:rsidRPr="0077362D">
        <w:t>XSD Schema for Identity Association</w:t>
      </w:r>
      <w:r w:rsidR="00AB46CC">
        <w:t xml:space="preserve"> </w:t>
      </w:r>
      <w:r>
        <w:t>(see Annex E), delivered within a DELIVER request (see ETSI TS 103 120 [6] clause 6.4.10) containing a DELIVERY object (see ETSI TS 103 120 [6] clause 10).</w:t>
      </w:r>
    </w:p>
    <w:p w14:paraId="17EF0FD3" w14:textId="77777777" w:rsidR="00180AD2" w:rsidRDefault="00180AD2" w:rsidP="00180AD2">
      <w:r>
        <w:lastRenderedPageBreak/>
        <w:t>The fields of each IdentityAssociationRecord shall be set as follows:</w:t>
      </w:r>
    </w:p>
    <w:p w14:paraId="493EC3C7" w14:textId="77777777" w:rsidR="00180AD2" w:rsidRDefault="00180AD2" w:rsidP="00180AD2">
      <w:pPr>
        <w:pStyle w:val="TH"/>
      </w:pPr>
      <w:r>
        <w:t>Table 5.7.2-5: IdentityAssociationRecord</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514"/>
        <w:gridCol w:w="851"/>
      </w:tblGrid>
      <w:tr w:rsidR="00180AD2" w14:paraId="03346100"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07E996FE" w14:textId="77777777" w:rsidR="00180AD2" w:rsidRDefault="00180AD2" w:rsidP="00273749">
            <w:pPr>
              <w:pStyle w:val="TAH"/>
              <w:rPr>
                <w:lang w:val="en-US"/>
              </w:rPr>
            </w:pPr>
            <w:r>
              <w:rPr>
                <w:lang w:val="en-US"/>
              </w:rPr>
              <w:t>Field</w:t>
            </w:r>
          </w:p>
        </w:tc>
        <w:tc>
          <w:tcPr>
            <w:tcW w:w="6514" w:type="dxa"/>
            <w:tcBorders>
              <w:top w:val="single" w:sz="4" w:space="0" w:color="auto"/>
              <w:left w:val="single" w:sz="4" w:space="0" w:color="auto"/>
              <w:bottom w:val="single" w:sz="4" w:space="0" w:color="auto"/>
              <w:right w:val="single" w:sz="4" w:space="0" w:color="auto"/>
            </w:tcBorders>
            <w:shd w:val="clear" w:color="auto" w:fill="D9D9D9"/>
            <w:hideMark/>
          </w:tcPr>
          <w:p w14:paraId="27523EC1" w14:textId="77777777" w:rsidR="00180AD2" w:rsidRDefault="00180AD2" w:rsidP="00273749">
            <w:pPr>
              <w:pStyle w:val="TAH"/>
              <w:rPr>
                <w:lang w:val="en-US"/>
              </w:rPr>
            </w:pPr>
            <w:r>
              <w:rPr>
                <w:lang w:val="en-US"/>
              </w:rPr>
              <w:t>Value</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93E3999" w14:textId="77777777" w:rsidR="00180AD2" w:rsidRDefault="00180AD2" w:rsidP="00273749">
            <w:pPr>
              <w:pStyle w:val="TAH"/>
              <w:rPr>
                <w:lang w:val="en-US"/>
              </w:rPr>
            </w:pPr>
            <w:r>
              <w:rPr>
                <w:lang w:val="en-US"/>
              </w:rPr>
              <w:t>M/C/O</w:t>
            </w:r>
          </w:p>
        </w:tc>
      </w:tr>
      <w:tr w:rsidR="00180AD2" w14:paraId="493B8A1A"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0B79FC3E" w14:textId="77777777" w:rsidR="00180AD2" w:rsidRDefault="00180AD2" w:rsidP="00273749">
            <w:pPr>
              <w:pStyle w:val="TAL"/>
              <w:rPr>
                <w:lang w:val="en-US"/>
              </w:rPr>
            </w:pPr>
            <w:r>
              <w:rPr>
                <w:lang w:val="en-US"/>
              </w:rPr>
              <w:t>SUPI</w:t>
            </w:r>
          </w:p>
        </w:tc>
        <w:tc>
          <w:tcPr>
            <w:tcW w:w="6514" w:type="dxa"/>
            <w:tcBorders>
              <w:top w:val="single" w:sz="4" w:space="0" w:color="auto"/>
              <w:left w:val="single" w:sz="4" w:space="0" w:color="auto"/>
              <w:bottom w:val="single" w:sz="4" w:space="0" w:color="auto"/>
              <w:right w:val="single" w:sz="4" w:space="0" w:color="auto"/>
            </w:tcBorders>
            <w:hideMark/>
          </w:tcPr>
          <w:p w14:paraId="61CE95B0" w14:textId="77777777" w:rsidR="00180AD2" w:rsidRDefault="00180AD2" w:rsidP="00273749">
            <w:pPr>
              <w:pStyle w:val="TAL"/>
              <w:rPr>
                <w:lang w:val="en-US"/>
              </w:rPr>
            </w:pPr>
            <w:r>
              <w:rPr>
                <w:lang w:val="en-US"/>
              </w:rPr>
              <w:t>SUPI associated with the provided identity.</w:t>
            </w:r>
          </w:p>
        </w:tc>
        <w:tc>
          <w:tcPr>
            <w:tcW w:w="851" w:type="dxa"/>
            <w:tcBorders>
              <w:top w:val="single" w:sz="4" w:space="0" w:color="auto"/>
              <w:left w:val="single" w:sz="4" w:space="0" w:color="auto"/>
              <w:bottom w:val="single" w:sz="4" w:space="0" w:color="auto"/>
              <w:right w:val="single" w:sz="4" w:space="0" w:color="auto"/>
            </w:tcBorders>
          </w:tcPr>
          <w:p w14:paraId="4D51767D" w14:textId="77777777" w:rsidR="00180AD2" w:rsidRDefault="00180AD2" w:rsidP="00273749">
            <w:pPr>
              <w:pStyle w:val="TAL"/>
              <w:jc w:val="center"/>
              <w:rPr>
                <w:lang w:val="en-US"/>
              </w:rPr>
            </w:pPr>
            <w:r>
              <w:rPr>
                <w:lang w:val="en-US"/>
              </w:rPr>
              <w:t>M</w:t>
            </w:r>
          </w:p>
        </w:tc>
      </w:tr>
      <w:tr w:rsidR="00180AD2" w14:paraId="42DCBD7E"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0C2DE87B" w14:textId="77777777" w:rsidR="00180AD2" w:rsidRDefault="00180AD2" w:rsidP="00273749">
            <w:pPr>
              <w:pStyle w:val="TAL"/>
              <w:rPr>
                <w:lang w:val="en-US"/>
              </w:rPr>
            </w:pPr>
            <w:r>
              <w:rPr>
                <w:lang w:val="en-US"/>
              </w:rPr>
              <w:t>SUCI</w:t>
            </w:r>
          </w:p>
        </w:tc>
        <w:tc>
          <w:tcPr>
            <w:tcW w:w="6514" w:type="dxa"/>
            <w:tcBorders>
              <w:top w:val="single" w:sz="4" w:space="0" w:color="auto"/>
              <w:left w:val="single" w:sz="4" w:space="0" w:color="auto"/>
              <w:bottom w:val="single" w:sz="4" w:space="0" w:color="auto"/>
              <w:right w:val="single" w:sz="4" w:space="0" w:color="auto"/>
            </w:tcBorders>
          </w:tcPr>
          <w:p w14:paraId="583C72C6" w14:textId="77777777" w:rsidR="00180AD2" w:rsidRDefault="00180AD2" w:rsidP="00273749">
            <w:pPr>
              <w:pStyle w:val="TAL"/>
              <w:rPr>
                <w:lang w:val="en-US"/>
              </w:rPr>
            </w:pPr>
            <w:r>
              <w:rPr>
                <w:lang w:val="en-US"/>
              </w:rPr>
              <w:t>SUCI associated with the provided identity, if available.</w:t>
            </w:r>
          </w:p>
        </w:tc>
        <w:tc>
          <w:tcPr>
            <w:tcW w:w="851" w:type="dxa"/>
            <w:tcBorders>
              <w:top w:val="single" w:sz="4" w:space="0" w:color="auto"/>
              <w:left w:val="single" w:sz="4" w:space="0" w:color="auto"/>
              <w:bottom w:val="single" w:sz="4" w:space="0" w:color="auto"/>
              <w:right w:val="single" w:sz="4" w:space="0" w:color="auto"/>
            </w:tcBorders>
          </w:tcPr>
          <w:p w14:paraId="220C09B2" w14:textId="77777777" w:rsidR="00180AD2" w:rsidRDefault="00180AD2" w:rsidP="00273749">
            <w:pPr>
              <w:pStyle w:val="TAL"/>
              <w:jc w:val="center"/>
              <w:rPr>
                <w:lang w:val="en-US"/>
              </w:rPr>
            </w:pPr>
            <w:r>
              <w:rPr>
                <w:lang w:val="en-US"/>
              </w:rPr>
              <w:t>C</w:t>
            </w:r>
          </w:p>
        </w:tc>
      </w:tr>
      <w:tr w:rsidR="00180AD2" w14:paraId="7D9A0802"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295E5DB9" w14:textId="77777777" w:rsidR="00180AD2" w:rsidRDefault="00180AD2" w:rsidP="00273749">
            <w:pPr>
              <w:pStyle w:val="TAL"/>
              <w:rPr>
                <w:lang w:val="en-US"/>
              </w:rPr>
            </w:pPr>
            <w:r>
              <w:rPr>
                <w:lang w:val="en-US"/>
              </w:rPr>
              <w:t>5G-GUTI</w:t>
            </w:r>
          </w:p>
        </w:tc>
        <w:tc>
          <w:tcPr>
            <w:tcW w:w="6514" w:type="dxa"/>
            <w:tcBorders>
              <w:top w:val="single" w:sz="4" w:space="0" w:color="auto"/>
              <w:left w:val="single" w:sz="4" w:space="0" w:color="auto"/>
              <w:bottom w:val="single" w:sz="4" w:space="0" w:color="auto"/>
              <w:right w:val="single" w:sz="4" w:space="0" w:color="auto"/>
            </w:tcBorders>
            <w:hideMark/>
          </w:tcPr>
          <w:p w14:paraId="243E389B" w14:textId="0112A759" w:rsidR="00180AD2" w:rsidRDefault="00180AD2" w:rsidP="00273749">
            <w:pPr>
              <w:pStyle w:val="TAL"/>
              <w:rPr>
                <w:lang w:val="en-US"/>
              </w:rPr>
            </w:pPr>
            <w:r>
              <w:rPr>
                <w:lang w:val="en-US"/>
              </w:rPr>
              <w:t>5G GUTI associated with the provided identity</w:t>
            </w:r>
            <w:r w:rsidR="00836D37">
              <w:rPr>
                <w:lang w:val="en-US"/>
              </w:rPr>
              <w:t>,</w:t>
            </w:r>
            <w:r w:rsidR="00836D37">
              <w:t xml:space="preserve"> provided in the form given in the request (see Table 5.7.2-4)</w:t>
            </w:r>
            <w:r>
              <w:rPr>
                <w:lang w:val="en-US"/>
              </w:rPr>
              <w:t>.</w:t>
            </w:r>
          </w:p>
        </w:tc>
        <w:tc>
          <w:tcPr>
            <w:tcW w:w="851" w:type="dxa"/>
            <w:tcBorders>
              <w:top w:val="single" w:sz="4" w:space="0" w:color="auto"/>
              <w:left w:val="single" w:sz="4" w:space="0" w:color="auto"/>
              <w:bottom w:val="single" w:sz="4" w:space="0" w:color="auto"/>
              <w:right w:val="single" w:sz="4" w:space="0" w:color="auto"/>
            </w:tcBorders>
          </w:tcPr>
          <w:p w14:paraId="020E6735" w14:textId="77777777" w:rsidR="00180AD2" w:rsidRDefault="00180AD2" w:rsidP="00273749">
            <w:pPr>
              <w:pStyle w:val="TAL"/>
              <w:jc w:val="center"/>
              <w:rPr>
                <w:lang w:val="en-US"/>
              </w:rPr>
            </w:pPr>
            <w:r>
              <w:rPr>
                <w:lang w:val="en-US"/>
              </w:rPr>
              <w:t>M</w:t>
            </w:r>
          </w:p>
        </w:tc>
      </w:tr>
      <w:tr w:rsidR="00180AD2" w14:paraId="1809B8CC"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193237EE" w14:textId="77777777" w:rsidR="00180AD2" w:rsidRDefault="00180AD2" w:rsidP="00273749">
            <w:pPr>
              <w:pStyle w:val="TAL"/>
              <w:rPr>
                <w:lang w:val="en-US"/>
              </w:rPr>
            </w:pPr>
            <w:r>
              <w:rPr>
                <w:lang w:val="en-US"/>
              </w:rPr>
              <w:t>PEI</w:t>
            </w:r>
          </w:p>
        </w:tc>
        <w:tc>
          <w:tcPr>
            <w:tcW w:w="6514" w:type="dxa"/>
            <w:tcBorders>
              <w:top w:val="single" w:sz="4" w:space="0" w:color="auto"/>
              <w:left w:val="single" w:sz="4" w:space="0" w:color="auto"/>
              <w:bottom w:val="single" w:sz="4" w:space="0" w:color="auto"/>
              <w:right w:val="single" w:sz="4" w:space="0" w:color="auto"/>
            </w:tcBorders>
          </w:tcPr>
          <w:p w14:paraId="369871F7" w14:textId="77777777" w:rsidR="00180AD2" w:rsidRPr="00284586" w:rsidRDefault="00180AD2" w:rsidP="00273749">
            <w:pPr>
              <w:pStyle w:val="TAL"/>
            </w:pPr>
            <w:r>
              <w:t>PEI associated with the provided identity during the association period, if known</w:t>
            </w:r>
          </w:p>
        </w:tc>
        <w:tc>
          <w:tcPr>
            <w:tcW w:w="851" w:type="dxa"/>
            <w:tcBorders>
              <w:top w:val="single" w:sz="4" w:space="0" w:color="auto"/>
              <w:left w:val="single" w:sz="4" w:space="0" w:color="auto"/>
              <w:bottom w:val="single" w:sz="4" w:space="0" w:color="auto"/>
              <w:right w:val="single" w:sz="4" w:space="0" w:color="auto"/>
            </w:tcBorders>
          </w:tcPr>
          <w:p w14:paraId="1158D5AB" w14:textId="77777777" w:rsidR="00180AD2" w:rsidRDefault="00180AD2" w:rsidP="00273749">
            <w:pPr>
              <w:pStyle w:val="TAL"/>
              <w:jc w:val="center"/>
            </w:pPr>
            <w:r>
              <w:t>C</w:t>
            </w:r>
          </w:p>
        </w:tc>
      </w:tr>
      <w:tr w:rsidR="00180AD2" w14:paraId="52B96B45"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48031C03" w14:textId="77777777" w:rsidR="00180AD2" w:rsidRDefault="00180AD2" w:rsidP="00273749">
            <w:pPr>
              <w:pStyle w:val="TAL"/>
              <w:rPr>
                <w:lang w:val="en-US"/>
              </w:rPr>
            </w:pPr>
            <w:r>
              <w:rPr>
                <w:lang w:val="en-US"/>
              </w:rPr>
              <w:t>AssociationStartTime</w:t>
            </w:r>
          </w:p>
        </w:tc>
        <w:tc>
          <w:tcPr>
            <w:tcW w:w="6514" w:type="dxa"/>
            <w:tcBorders>
              <w:top w:val="single" w:sz="4" w:space="0" w:color="auto"/>
              <w:left w:val="single" w:sz="4" w:space="0" w:color="auto"/>
              <w:bottom w:val="single" w:sz="4" w:space="0" w:color="auto"/>
              <w:right w:val="single" w:sz="4" w:space="0" w:color="auto"/>
            </w:tcBorders>
            <w:hideMark/>
          </w:tcPr>
          <w:p w14:paraId="3A5677E1" w14:textId="23E2B4C8" w:rsidR="00180AD2" w:rsidRDefault="00180AD2" w:rsidP="00273749">
            <w:pPr>
              <w:pStyle w:val="TAL"/>
              <w:rPr>
                <w:lang w:val="en-US"/>
              </w:rPr>
            </w:pPr>
            <w:r>
              <w:rPr>
                <w:lang w:val="en-US"/>
              </w:rPr>
              <w:t>The time that the association between the SUPI and the temporary identity became valid. (See NOTE).</w:t>
            </w:r>
          </w:p>
        </w:tc>
        <w:tc>
          <w:tcPr>
            <w:tcW w:w="851" w:type="dxa"/>
            <w:tcBorders>
              <w:top w:val="single" w:sz="4" w:space="0" w:color="auto"/>
              <w:left w:val="single" w:sz="4" w:space="0" w:color="auto"/>
              <w:bottom w:val="single" w:sz="4" w:space="0" w:color="auto"/>
              <w:right w:val="single" w:sz="4" w:space="0" w:color="auto"/>
            </w:tcBorders>
          </w:tcPr>
          <w:p w14:paraId="2241D5F2" w14:textId="77777777" w:rsidR="00180AD2" w:rsidRDefault="00180AD2" w:rsidP="00273749">
            <w:pPr>
              <w:pStyle w:val="TAL"/>
              <w:jc w:val="center"/>
              <w:rPr>
                <w:lang w:val="en-US"/>
              </w:rPr>
            </w:pPr>
            <w:r>
              <w:rPr>
                <w:lang w:val="en-US"/>
              </w:rPr>
              <w:t>M</w:t>
            </w:r>
          </w:p>
        </w:tc>
      </w:tr>
      <w:tr w:rsidR="00180AD2" w14:paraId="6109B553"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2E552569" w14:textId="77777777" w:rsidR="00180AD2" w:rsidRDefault="00180AD2" w:rsidP="00273749">
            <w:pPr>
              <w:pStyle w:val="TAL"/>
              <w:rPr>
                <w:lang w:val="en-US"/>
              </w:rPr>
            </w:pPr>
            <w:r>
              <w:rPr>
                <w:lang w:val="en-US"/>
              </w:rPr>
              <w:t>AssociationEndTime</w:t>
            </w:r>
          </w:p>
        </w:tc>
        <w:tc>
          <w:tcPr>
            <w:tcW w:w="6514" w:type="dxa"/>
            <w:tcBorders>
              <w:top w:val="single" w:sz="4" w:space="0" w:color="auto"/>
              <w:left w:val="single" w:sz="4" w:space="0" w:color="auto"/>
              <w:bottom w:val="single" w:sz="4" w:space="0" w:color="auto"/>
              <w:right w:val="single" w:sz="4" w:space="0" w:color="auto"/>
            </w:tcBorders>
          </w:tcPr>
          <w:p w14:paraId="138903D7" w14:textId="22DD8B17" w:rsidR="00180AD2" w:rsidRDefault="00180AD2" w:rsidP="00273749">
            <w:pPr>
              <w:pStyle w:val="TAL"/>
              <w:rPr>
                <w:lang w:val="en-US"/>
              </w:rPr>
            </w:pPr>
            <w:r>
              <w:rPr>
                <w:lang w:val="en-US"/>
              </w:rPr>
              <w:t>The time that the association between the SUPI and the temporary identity ceased to be valid. Shall be omitted if the association is still valid</w:t>
            </w:r>
            <w:r w:rsidR="00F7484B">
              <w:rPr>
                <w:lang w:val="en-US"/>
              </w:rPr>
              <w:t xml:space="preserve"> (s</w:t>
            </w:r>
            <w:r>
              <w:rPr>
                <w:lang w:val="en-US"/>
              </w:rPr>
              <w:t>ee NOTE).</w:t>
            </w:r>
          </w:p>
        </w:tc>
        <w:tc>
          <w:tcPr>
            <w:tcW w:w="851" w:type="dxa"/>
            <w:tcBorders>
              <w:top w:val="single" w:sz="4" w:space="0" w:color="auto"/>
              <w:left w:val="single" w:sz="4" w:space="0" w:color="auto"/>
              <w:bottom w:val="single" w:sz="4" w:space="0" w:color="auto"/>
              <w:right w:val="single" w:sz="4" w:space="0" w:color="auto"/>
            </w:tcBorders>
          </w:tcPr>
          <w:p w14:paraId="0A6508A7" w14:textId="77777777" w:rsidR="00180AD2" w:rsidRDefault="00180AD2" w:rsidP="00273749">
            <w:pPr>
              <w:pStyle w:val="TAL"/>
              <w:jc w:val="center"/>
              <w:rPr>
                <w:lang w:val="en-US"/>
              </w:rPr>
            </w:pPr>
            <w:r>
              <w:rPr>
                <w:lang w:val="en-US"/>
              </w:rPr>
              <w:t>C</w:t>
            </w:r>
          </w:p>
        </w:tc>
      </w:tr>
      <w:tr w:rsidR="00180AD2" w14:paraId="1C1F10F0" w14:textId="77777777" w:rsidTr="00273749">
        <w:trPr>
          <w:jc w:val="center"/>
        </w:trPr>
        <w:tc>
          <w:tcPr>
            <w:tcW w:w="9351" w:type="dxa"/>
            <w:gridSpan w:val="3"/>
            <w:tcBorders>
              <w:top w:val="single" w:sz="4" w:space="0" w:color="auto"/>
              <w:left w:val="single" w:sz="4" w:space="0" w:color="auto"/>
              <w:bottom w:val="single" w:sz="4" w:space="0" w:color="auto"/>
              <w:right w:val="single" w:sz="4" w:space="0" w:color="auto"/>
            </w:tcBorders>
          </w:tcPr>
          <w:p w14:paraId="4C7E1601" w14:textId="6A748369" w:rsidR="00180AD2" w:rsidRPr="00CC236D" w:rsidRDefault="00180AD2" w:rsidP="00273749">
            <w:pPr>
              <w:pStyle w:val="NO"/>
            </w:pPr>
            <w:r w:rsidRPr="00B34E31">
              <w:t>N</w:t>
            </w:r>
            <w:r>
              <w:t>OTE</w:t>
            </w:r>
            <w:r w:rsidRPr="00B34E31">
              <w:t>:</w:t>
            </w:r>
            <w:r>
              <w:tab/>
              <w:t>If the association between the identifiers is only valid at a single point in time (i.e. SUCI), the AssociationStartTime and AssociationEndTime values shall both be set to that point in time.</w:t>
            </w:r>
          </w:p>
        </w:tc>
      </w:tr>
    </w:tbl>
    <w:p w14:paraId="6ED9823A" w14:textId="77777777" w:rsidR="00180AD2" w:rsidRDefault="00180AD2" w:rsidP="00180AD2"/>
    <w:p w14:paraId="2965F05F" w14:textId="29BA613E" w:rsidR="00180AD2" w:rsidRDefault="00180AD2" w:rsidP="00180AD2">
      <w:r>
        <w:t>If no association is found which matches the criteria provided in the LI_XQR request, then the LI_XQR response contains zero records. Similarly, the LI_HIQR response contains zero records.</w:t>
      </w:r>
    </w:p>
    <w:p w14:paraId="46C32562" w14:textId="21BE7167" w:rsidR="00180AD2" w:rsidRDefault="00180AD2" w:rsidP="00180AD2">
      <w:r>
        <w:t>The DeliveryObject Reference field (see ETSI TS 103 120 [6] clause 10.2.1) shall be set to the Reference of the LDTaskObject used in the request, to provide correlation between request and response.</w:t>
      </w:r>
    </w:p>
    <w:p w14:paraId="477DF545" w14:textId="77777777" w:rsidR="00180AD2" w:rsidRDefault="00180AD2" w:rsidP="00180AD2">
      <w:r>
        <w:t>The content manifest (see ETSI TS 103 120 [6] clause 10.2.2) shall be set to indicate the present document, using the following Specification Dictionary extension.</w:t>
      </w:r>
    </w:p>
    <w:p w14:paraId="46373BA5" w14:textId="77777777" w:rsidR="00180AD2" w:rsidRDefault="00180AD2" w:rsidP="00180AD2">
      <w:pPr>
        <w:pStyle w:val="TH"/>
      </w:pPr>
      <w:r>
        <w:t>Table 5.7.2-6: Specification Dictionary</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0"/>
        <w:gridCol w:w="7366"/>
      </w:tblGrid>
      <w:tr w:rsidR="00180AD2" w14:paraId="03372F7F"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F81224" w14:textId="77777777" w:rsidR="00180AD2" w:rsidRDefault="00180AD2" w:rsidP="00273749">
            <w:pPr>
              <w:pStyle w:val="TAH"/>
              <w:rPr>
                <w:lang w:val="en-US"/>
              </w:rPr>
            </w:pPr>
            <w:r>
              <w:rPr>
                <w:lang w:val="en-US"/>
              </w:rPr>
              <w:t>Dictionary Owner</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DCC9D0" w14:textId="77777777" w:rsidR="00180AD2" w:rsidRDefault="00180AD2" w:rsidP="00273749">
            <w:pPr>
              <w:pStyle w:val="TAH"/>
              <w:rPr>
                <w:lang w:val="en-US"/>
              </w:rPr>
            </w:pPr>
            <w:r>
              <w:rPr>
                <w:lang w:val="en-US"/>
              </w:rPr>
              <w:t>Dictionary Name</w:t>
            </w:r>
          </w:p>
        </w:tc>
      </w:tr>
      <w:tr w:rsidR="00180AD2" w14:paraId="0A61E6D8"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7725C338" w14:textId="77777777" w:rsidR="00180AD2" w:rsidRDefault="00180AD2" w:rsidP="00273749">
            <w:pPr>
              <w:pStyle w:val="TAL"/>
              <w:rPr>
                <w:lang w:val="en-US"/>
              </w:rPr>
            </w:pPr>
            <w:r>
              <w:rPr>
                <w:lang w:val="en-US"/>
              </w:rPr>
              <w:t>3GPP</w:t>
            </w:r>
          </w:p>
        </w:tc>
        <w:tc>
          <w:tcPr>
            <w:tcW w:w="7366" w:type="dxa"/>
            <w:tcBorders>
              <w:top w:val="single" w:sz="4" w:space="0" w:color="auto"/>
              <w:left w:val="single" w:sz="4" w:space="0" w:color="auto"/>
              <w:bottom w:val="single" w:sz="4" w:space="0" w:color="auto"/>
              <w:right w:val="single" w:sz="4" w:space="0" w:color="auto"/>
            </w:tcBorders>
            <w:vAlign w:val="center"/>
            <w:hideMark/>
          </w:tcPr>
          <w:p w14:paraId="7EBF425D" w14:textId="77777777" w:rsidR="00180AD2" w:rsidRDefault="00180AD2" w:rsidP="00273749">
            <w:pPr>
              <w:pStyle w:val="TAL"/>
              <w:rPr>
                <w:lang w:val="en-US"/>
              </w:rPr>
            </w:pPr>
            <w:r>
              <w:rPr>
                <w:lang w:val="en-US"/>
              </w:rPr>
              <w:t>ManifestSpecification.</w:t>
            </w:r>
          </w:p>
        </w:tc>
      </w:tr>
      <w:tr w:rsidR="00180AD2" w14:paraId="33AD8DFB" w14:textId="77777777" w:rsidTr="00273749">
        <w:trPr>
          <w:jc w:val="center"/>
        </w:trPr>
        <w:tc>
          <w:tcPr>
            <w:tcW w:w="9356" w:type="dxa"/>
            <w:gridSpan w:val="2"/>
            <w:tcBorders>
              <w:top w:val="single" w:sz="4" w:space="0" w:color="auto"/>
              <w:left w:val="single" w:sz="4" w:space="0" w:color="auto"/>
              <w:bottom w:val="single" w:sz="4" w:space="0" w:color="auto"/>
              <w:right w:val="single" w:sz="4" w:space="0" w:color="auto"/>
            </w:tcBorders>
            <w:vAlign w:val="center"/>
          </w:tcPr>
          <w:p w14:paraId="68E1A616" w14:textId="77777777" w:rsidR="00180AD2" w:rsidRDefault="00180AD2" w:rsidP="00273749">
            <w:pPr>
              <w:pStyle w:val="TAL"/>
              <w:rPr>
                <w:lang w:val="en-US"/>
              </w:rPr>
            </w:pPr>
          </w:p>
        </w:tc>
      </w:tr>
      <w:tr w:rsidR="00180AD2" w14:paraId="62721BF4" w14:textId="77777777" w:rsidTr="00273749">
        <w:trPr>
          <w:jc w:val="center"/>
        </w:trPr>
        <w:tc>
          <w:tcPr>
            <w:tcW w:w="935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42CB6EB" w14:textId="77777777" w:rsidR="00180AD2" w:rsidRDefault="00180AD2" w:rsidP="00273749">
            <w:pPr>
              <w:pStyle w:val="TAH"/>
              <w:rPr>
                <w:lang w:val="en-US"/>
              </w:rPr>
            </w:pPr>
            <w:r>
              <w:rPr>
                <w:lang w:val="en-US"/>
              </w:rPr>
              <w:t>Defined DictionaryEntries</w:t>
            </w:r>
          </w:p>
        </w:tc>
      </w:tr>
      <w:tr w:rsidR="00180AD2" w14:paraId="192FD38C"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A73D86" w14:textId="77777777" w:rsidR="00180AD2" w:rsidRDefault="00180AD2" w:rsidP="00273749">
            <w:pPr>
              <w:pStyle w:val="TAH"/>
              <w:rPr>
                <w:lang w:val="en-US"/>
              </w:rPr>
            </w:pPr>
            <w:r>
              <w:rPr>
                <w:lang w:val="en-US"/>
              </w:rPr>
              <w:t>Value</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F02E60" w14:textId="77777777" w:rsidR="00180AD2" w:rsidRDefault="00180AD2" w:rsidP="00273749">
            <w:pPr>
              <w:pStyle w:val="TAH"/>
              <w:rPr>
                <w:lang w:val="en-US"/>
              </w:rPr>
            </w:pPr>
            <w:r>
              <w:rPr>
                <w:lang w:val="en-US"/>
              </w:rPr>
              <w:t>Meaning</w:t>
            </w:r>
          </w:p>
        </w:tc>
      </w:tr>
      <w:tr w:rsidR="00180AD2" w14:paraId="1047D903"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5AD35DF4" w14:textId="77777777" w:rsidR="00180AD2" w:rsidRDefault="00180AD2" w:rsidP="00273749">
            <w:pPr>
              <w:pStyle w:val="TAH"/>
              <w:jc w:val="left"/>
              <w:rPr>
                <w:b w:val="0"/>
                <w:bCs/>
                <w:lang w:val="en-US"/>
              </w:rPr>
            </w:pPr>
            <w:r>
              <w:rPr>
                <w:b w:val="0"/>
                <w:bCs/>
                <w:lang w:val="en-US"/>
              </w:rPr>
              <w:t>LIHIQRResponse</w:t>
            </w:r>
          </w:p>
        </w:tc>
        <w:tc>
          <w:tcPr>
            <w:tcW w:w="7366" w:type="dxa"/>
            <w:tcBorders>
              <w:top w:val="single" w:sz="4" w:space="0" w:color="auto"/>
              <w:left w:val="single" w:sz="4" w:space="0" w:color="auto"/>
              <w:bottom w:val="single" w:sz="4" w:space="0" w:color="auto"/>
              <w:right w:val="single" w:sz="4" w:space="0" w:color="auto"/>
            </w:tcBorders>
            <w:vAlign w:val="center"/>
            <w:hideMark/>
          </w:tcPr>
          <w:p w14:paraId="79C8328A" w14:textId="77777777" w:rsidR="00180AD2" w:rsidRDefault="00180AD2" w:rsidP="00273749">
            <w:pPr>
              <w:pStyle w:val="TAH"/>
              <w:jc w:val="left"/>
              <w:rPr>
                <w:b w:val="0"/>
                <w:bCs/>
                <w:lang w:val="en-US"/>
              </w:rPr>
            </w:pPr>
            <w:r>
              <w:rPr>
                <w:b w:val="0"/>
                <w:bCs/>
                <w:lang w:val="en-US"/>
              </w:rPr>
              <w:t>The delivery is according to the LIHIQRResponse schema (see Annex E)</w:t>
            </w:r>
          </w:p>
        </w:tc>
      </w:tr>
    </w:tbl>
    <w:p w14:paraId="2F5D0BC0" w14:textId="77777777" w:rsidR="00180AD2" w:rsidRDefault="00180AD2" w:rsidP="00180AD2"/>
    <w:p w14:paraId="3D28771B" w14:textId="77777777" w:rsidR="00180AD2" w:rsidRDefault="00180AD2" w:rsidP="00180AD2">
      <w:pPr>
        <w:pStyle w:val="Heading2"/>
      </w:pPr>
      <w:bookmarkStart w:id="64" w:name="_Toc65946616"/>
      <w:bookmarkStart w:id="65" w:name="_Hlk54857791"/>
      <w:r>
        <w:t>5.8</w:t>
      </w:r>
      <w:r>
        <w:tab/>
        <w:t>Protocols for LI_XQR</w:t>
      </w:r>
      <w:bookmarkEnd w:id="64"/>
    </w:p>
    <w:bookmarkEnd w:id="65"/>
    <w:p w14:paraId="546E193B" w14:textId="77777777" w:rsidR="00180AD2" w:rsidRDefault="00180AD2" w:rsidP="00180AD2">
      <w:r>
        <w:t>LI_XQR requests are realised using TS 103 221-1 [7] to transport the IdentityAssociationRequest and IdentityAssociationResponse messages (which are derived from the X1RequestMessage and X1ResponseMessage definitions in TS 103 221-1 [7]) as described in Annex E. The IdentityAssociationRequest message is populated as follows:</w:t>
      </w:r>
    </w:p>
    <w:p w14:paraId="1ECABEC8" w14:textId="77777777" w:rsidR="00180AD2" w:rsidRPr="00CE0181" w:rsidRDefault="00180AD2" w:rsidP="00180AD2">
      <w:pPr>
        <w:pStyle w:val="TH"/>
      </w:pPr>
      <w:r w:rsidRPr="008C30E0">
        <w:t xml:space="preserve">Table </w:t>
      </w:r>
      <w:r>
        <w:t>5.8</w:t>
      </w:r>
      <w:r w:rsidRPr="008C30E0">
        <w:t xml:space="preserve">-1: </w:t>
      </w:r>
      <w:r>
        <w:t xml:space="preserve">IdentityAssociationRequest </w:t>
      </w:r>
      <w:r w:rsidRPr="00CE0181">
        <w:t xml:space="preserve">message for </w:t>
      </w:r>
      <w:r>
        <w:t>LI_XQR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80AD2" w:rsidRPr="00CE0181" w14:paraId="3E9236F2" w14:textId="77777777" w:rsidTr="00803A6F">
        <w:trPr>
          <w:jc w:val="center"/>
        </w:trPr>
        <w:tc>
          <w:tcPr>
            <w:tcW w:w="2972" w:type="dxa"/>
          </w:tcPr>
          <w:p w14:paraId="6305CA08" w14:textId="16CBF01B" w:rsidR="00180AD2" w:rsidRPr="00CE0181" w:rsidRDefault="00180AD2" w:rsidP="00273749">
            <w:pPr>
              <w:pStyle w:val="TAH"/>
            </w:pPr>
            <w:r>
              <w:t xml:space="preserve">ETSI </w:t>
            </w:r>
            <w:r w:rsidRPr="00CE0181">
              <w:t xml:space="preserve">TS 103 221-1 </w:t>
            </w:r>
            <w:r w:rsidR="00803A6F">
              <w:t xml:space="preserve">[7] </w:t>
            </w:r>
            <w:r>
              <w:t>f</w:t>
            </w:r>
            <w:r w:rsidRPr="00CE0181">
              <w:t>ield name</w:t>
            </w:r>
          </w:p>
        </w:tc>
        <w:tc>
          <w:tcPr>
            <w:tcW w:w="6242" w:type="dxa"/>
          </w:tcPr>
          <w:p w14:paraId="70248AC4" w14:textId="77777777" w:rsidR="00180AD2" w:rsidRPr="00CE0181" w:rsidRDefault="00180AD2" w:rsidP="00273749">
            <w:pPr>
              <w:pStyle w:val="TAH"/>
            </w:pPr>
            <w:r>
              <w:t>Description</w:t>
            </w:r>
          </w:p>
        </w:tc>
        <w:tc>
          <w:tcPr>
            <w:tcW w:w="708" w:type="dxa"/>
          </w:tcPr>
          <w:p w14:paraId="44EC76B1" w14:textId="77777777" w:rsidR="00180AD2" w:rsidRPr="00CE0181" w:rsidRDefault="00180AD2" w:rsidP="00273749">
            <w:pPr>
              <w:pStyle w:val="TAH"/>
            </w:pPr>
            <w:r w:rsidRPr="00CE0181">
              <w:t>M/C/O</w:t>
            </w:r>
          </w:p>
        </w:tc>
      </w:tr>
      <w:tr w:rsidR="00F47F16" w:rsidRPr="00CE0181" w14:paraId="31D792B0" w14:textId="77777777" w:rsidTr="00146478">
        <w:trPr>
          <w:jc w:val="center"/>
        </w:trPr>
        <w:tc>
          <w:tcPr>
            <w:tcW w:w="2972" w:type="dxa"/>
          </w:tcPr>
          <w:p w14:paraId="44CB7704" w14:textId="77777777" w:rsidR="00F47F16" w:rsidRDefault="00F47F16" w:rsidP="00146478">
            <w:pPr>
              <w:pStyle w:val="TAL"/>
              <w:rPr>
                <w:lang w:val="en-US"/>
              </w:rPr>
            </w:pPr>
            <w:r>
              <w:rPr>
                <w:lang w:val="en-US"/>
              </w:rPr>
              <w:t>Type</w:t>
            </w:r>
          </w:p>
        </w:tc>
        <w:tc>
          <w:tcPr>
            <w:tcW w:w="6242" w:type="dxa"/>
          </w:tcPr>
          <w:p w14:paraId="4CA1B94E" w14:textId="77777777" w:rsidR="00F47F16" w:rsidRDefault="00F47F16" w:rsidP="00146478">
            <w:pPr>
              <w:pStyle w:val="TAL"/>
              <w:rPr>
                <w:lang w:val="en-US"/>
              </w:rPr>
            </w:pPr>
            <w:r>
              <w:rPr>
                <w:lang w:val="en-US"/>
              </w:rPr>
              <w:t>Shall be set to one of the values as defined in Table 5.7.2-3.</w:t>
            </w:r>
          </w:p>
        </w:tc>
        <w:tc>
          <w:tcPr>
            <w:tcW w:w="708" w:type="dxa"/>
          </w:tcPr>
          <w:p w14:paraId="734ED1E7" w14:textId="77777777" w:rsidR="00F47F16" w:rsidRDefault="00F47F16" w:rsidP="00146478">
            <w:pPr>
              <w:pStyle w:val="TAL"/>
            </w:pPr>
            <w:r>
              <w:rPr>
                <w:lang w:val="en-US"/>
              </w:rPr>
              <w:t>M</w:t>
            </w:r>
          </w:p>
        </w:tc>
      </w:tr>
      <w:tr w:rsidR="00180AD2" w:rsidRPr="00CE0181" w14:paraId="46E8C2AA" w14:textId="77777777" w:rsidTr="00803A6F">
        <w:trPr>
          <w:jc w:val="center"/>
        </w:trPr>
        <w:tc>
          <w:tcPr>
            <w:tcW w:w="2972" w:type="dxa"/>
          </w:tcPr>
          <w:p w14:paraId="0A52C92B" w14:textId="77777777" w:rsidR="00180AD2" w:rsidRDefault="00180AD2" w:rsidP="00273749">
            <w:pPr>
              <w:pStyle w:val="TAL"/>
            </w:pPr>
            <w:r>
              <w:rPr>
                <w:lang w:val="en-US"/>
              </w:rPr>
              <w:t>ObservedTime</w:t>
            </w:r>
          </w:p>
        </w:tc>
        <w:tc>
          <w:tcPr>
            <w:tcW w:w="6242" w:type="dxa"/>
          </w:tcPr>
          <w:p w14:paraId="24FC35A3" w14:textId="77777777" w:rsidR="00180AD2" w:rsidRDefault="00180AD2" w:rsidP="00273749">
            <w:pPr>
              <w:pStyle w:val="TAL"/>
            </w:pPr>
            <w:r>
              <w:rPr>
                <w:lang w:val="en-US"/>
              </w:rPr>
              <w:t>Observation time as provided over LI_HIQR (see clause 5.7.2)</w:t>
            </w:r>
          </w:p>
        </w:tc>
        <w:tc>
          <w:tcPr>
            <w:tcW w:w="708" w:type="dxa"/>
          </w:tcPr>
          <w:p w14:paraId="7AA27ED6" w14:textId="77777777" w:rsidR="00180AD2" w:rsidRPr="00CE0181" w:rsidRDefault="00180AD2" w:rsidP="00273749">
            <w:pPr>
              <w:pStyle w:val="TAL"/>
            </w:pPr>
            <w:r>
              <w:t>M</w:t>
            </w:r>
          </w:p>
        </w:tc>
      </w:tr>
      <w:tr w:rsidR="00180AD2" w:rsidRPr="00CE0181" w14:paraId="036C5CC1" w14:textId="77777777" w:rsidTr="00803A6F">
        <w:trPr>
          <w:jc w:val="center"/>
        </w:trPr>
        <w:tc>
          <w:tcPr>
            <w:tcW w:w="2972" w:type="dxa"/>
          </w:tcPr>
          <w:p w14:paraId="6A80D563" w14:textId="77777777" w:rsidR="00180AD2" w:rsidRPr="00CE0181" w:rsidRDefault="00180AD2" w:rsidP="00273749">
            <w:pPr>
              <w:pStyle w:val="TAL"/>
            </w:pPr>
            <w:r>
              <w:t>RequestValues</w:t>
            </w:r>
          </w:p>
        </w:tc>
        <w:tc>
          <w:tcPr>
            <w:tcW w:w="6242" w:type="dxa"/>
          </w:tcPr>
          <w:p w14:paraId="6B872ACD" w14:textId="77777777" w:rsidR="00180AD2" w:rsidRPr="00CE0181" w:rsidRDefault="00180AD2" w:rsidP="00273749">
            <w:pPr>
              <w:pStyle w:val="TAL"/>
            </w:pPr>
            <w:r>
              <w:t>Set to the target identifier plus additional information specified in the LI_HIQR request (see clause 5.7.2)</w:t>
            </w:r>
          </w:p>
        </w:tc>
        <w:tc>
          <w:tcPr>
            <w:tcW w:w="708" w:type="dxa"/>
          </w:tcPr>
          <w:p w14:paraId="3B81F3A2" w14:textId="77777777" w:rsidR="00180AD2" w:rsidRPr="00CE0181" w:rsidRDefault="00180AD2" w:rsidP="00273749">
            <w:pPr>
              <w:pStyle w:val="TAL"/>
            </w:pPr>
            <w:r w:rsidRPr="00CE0181">
              <w:t>M</w:t>
            </w:r>
          </w:p>
        </w:tc>
      </w:tr>
    </w:tbl>
    <w:p w14:paraId="6F2F15DA" w14:textId="77777777" w:rsidR="00180AD2" w:rsidRDefault="00180AD2" w:rsidP="00180AD2"/>
    <w:p w14:paraId="7C663FCE" w14:textId="77777777" w:rsidR="00180AD2" w:rsidRDefault="00180AD2" w:rsidP="00180AD2">
      <w:r>
        <w:t>Successful LI_XQR responses are returned using the IdentityAssociationResponse message. Error conditions are reported using the normal error reporting mechanisms described in TS 103 221-1 [7].</w:t>
      </w:r>
    </w:p>
    <w:p w14:paraId="28753947" w14:textId="00212BDD" w:rsidR="00180AD2" w:rsidRDefault="00180AD2" w:rsidP="00180AD2">
      <w:r>
        <w:t>LI_XQR query responses are represented in XML following the IdentityAssociationResponse schema (see Annex E). The fields of the IdentityAssociationResponse record shall be populated as described in Table 5.7.2-5.</w:t>
      </w:r>
    </w:p>
    <w:p w14:paraId="3423115D" w14:textId="77777777" w:rsidR="00180AD2" w:rsidRDefault="00180AD2" w:rsidP="00180AD2">
      <w:pPr>
        <w:pStyle w:val="Heading2"/>
      </w:pPr>
      <w:bookmarkStart w:id="66" w:name="_Toc65946617"/>
      <w:r>
        <w:lastRenderedPageBreak/>
        <w:t>5.9</w:t>
      </w:r>
      <w:r>
        <w:tab/>
        <w:t>Protocols for LI_XER</w:t>
      </w:r>
      <w:bookmarkEnd w:id="66"/>
    </w:p>
    <w:p w14:paraId="405DFBF2" w14:textId="77777777" w:rsidR="00180AD2" w:rsidRDefault="00180AD2" w:rsidP="00180AD2">
      <w:r>
        <w:t>LI_XER records are realised using a TLS connection as defined in clause 6.2.2A.2.3, with records BER-encoded as defined in Annex F.</w:t>
      </w:r>
    </w:p>
    <w:p w14:paraId="32B7C330" w14:textId="30A4C372" w:rsidR="002E303B" w:rsidRPr="00760004" w:rsidRDefault="003431E2" w:rsidP="002E303B">
      <w:pPr>
        <w:pStyle w:val="Heading1"/>
      </w:pPr>
      <w:bookmarkStart w:id="67" w:name="_Toc65946618"/>
      <w:r w:rsidRPr="00760004">
        <w:t>6</w:t>
      </w:r>
      <w:r w:rsidR="002E303B" w:rsidRPr="00760004">
        <w:tab/>
        <w:t>Network Layer Based Interception</w:t>
      </w:r>
      <w:bookmarkEnd w:id="67"/>
    </w:p>
    <w:p w14:paraId="2F2AE169" w14:textId="57AB71B3" w:rsidR="00716BA7" w:rsidRPr="00760004" w:rsidRDefault="00716BA7" w:rsidP="00716BA7">
      <w:pPr>
        <w:pStyle w:val="Heading2"/>
      </w:pPr>
      <w:bookmarkStart w:id="68" w:name="_Toc65946619"/>
      <w:r w:rsidRPr="00760004">
        <w:t>6.1</w:t>
      </w:r>
      <w:r w:rsidRPr="00760004">
        <w:tab/>
        <w:t>Introduction</w:t>
      </w:r>
      <w:bookmarkEnd w:id="68"/>
    </w:p>
    <w:p w14:paraId="1B164CFE" w14:textId="3853BD88" w:rsidR="00716BA7" w:rsidRPr="00760004" w:rsidRDefault="00716BA7" w:rsidP="00716BA7">
      <w:r w:rsidRPr="00760004">
        <w:t>This clause describes any remaining fields, behaviours or details necessary to implement the required LI interfaces</w:t>
      </w:r>
      <w:r w:rsidR="009500A2" w:rsidRPr="00760004">
        <w:t xml:space="preserve"> for</w:t>
      </w:r>
      <w:r w:rsidRPr="00760004">
        <w:t xml:space="preserve"> specific 3GPP-defined network deployments </w:t>
      </w:r>
      <w:r w:rsidR="009500A2" w:rsidRPr="00760004">
        <w:t xml:space="preserve">which are </w:t>
      </w:r>
      <w:r w:rsidRPr="00760004">
        <w:t>not described in clauses 4 and 5.</w:t>
      </w:r>
    </w:p>
    <w:p w14:paraId="08E771FC" w14:textId="36310370" w:rsidR="004F49AC" w:rsidRPr="00760004" w:rsidRDefault="00716BA7" w:rsidP="00160265">
      <w:pPr>
        <w:pStyle w:val="Heading2"/>
      </w:pPr>
      <w:bookmarkStart w:id="69" w:name="_Toc65946620"/>
      <w:r w:rsidRPr="00760004">
        <w:t>6.2</w:t>
      </w:r>
      <w:r w:rsidRPr="00760004">
        <w:tab/>
        <w:t>5G</w:t>
      </w:r>
      <w:bookmarkEnd w:id="69"/>
    </w:p>
    <w:p w14:paraId="41946991" w14:textId="115DA9A5" w:rsidR="00716BA7" w:rsidRPr="00760004" w:rsidRDefault="00716BA7" w:rsidP="00716BA7">
      <w:pPr>
        <w:pStyle w:val="Heading3"/>
      </w:pPr>
      <w:bookmarkStart w:id="70" w:name="_Toc65946621"/>
      <w:r w:rsidRPr="00760004">
        <w:t>6.2.1</w:t>
      </w:r>
      <w:r w:rsidRPr="00760004">
        <w:tab/>
        <w:t>General</w:t>
      </w:r>
      <w:bookmarkEnd w:id="70"/>
    </w:p>
    <w:p w14:paraId="75A2A97A" w14:textId="4F2F6EAE" w:rsidR="00716BA7" w:rsidRPr="00760004" w:rsidRDefault="00716BA7" w:rsidP="00716BA7">
      <w:r w:rsidRPr="00760004">
        <w:t>This clause describes the LI interfaces specific to LI for 5G networks.</w:t>
      </w:r>
    </w:p>
    <w:p w14:paraId="242E24EA" w14:textId="0EABB5B0" w:rsidR="00716BA7" w:rsidRPr="00760004" w:rsidRDefault="00716BA7" w:rsidP="00716BA7">
      <w:pPr>
        <w:pStyle w:val="Heading3"/>
      </w:pPr>
      <w:bookmarkStart w:id="71" w:name="_Toc65946622"/>
      <w:r w:rsidRPr="00760004">
        <w:t>6.2.2</w:t>
      </w:r>
      <w:r w:rsidRPr="00760004">
        <w:tab/>
        <w:t>LI at AMF</w:t>
      </w:r>
      <w:bookmarkEnd w:id="71"/>
    </w:p>
    <w:p w14:paraId="194AEFDD" w14:textId="290091E8" w:rsidR="00716BA7" w:rsidRPr="00760004" w:rsidRDefault="00716BA7" w:rsidP="00716BA7">
      <w:pPr>
        <w:pStyle w:val="Heading4"/>
      </w:pPr>
      <w:bookmarkStart w:id="72" w:name="_Toc65946623"/>
      <w:r w:rsidRPr="00760004">
        <w:t>6.2.2.1</w:t>
      </w:r>
      <w:r w:rsidRPr="00760004">
        <w:tab/>
        <w:t>Provis</w:t>
      </w:r>
      <w:r w:rsidR="008957FD" w:rsidRPr="00760004">
        <w:t>i</w:t>
      </w:r>
      <w:r w:rsidRPr="00760004">
        <w:t>oning over LI_X1</w:t>
      </w:r>
      <w:bookmarkEnd w:id="72"/>
    </w:p>
    <w:p w14:paraId="6AE0B65E" w14:textId="2E749175" w:rsidR="00716BA7" w:rsidRPr="00760004" w:rsidRDefault="00716BA7" w:rsidP="00716BA7">
      <w:r w:rsidRPr="00760004">
        <w:t>The IRI-POI present in the AMF is provisioned over LI_X1 by the LIPF using the X1 protocol as described in clause 5.2.2.</w:t>
      </w:r>
    </w:p>
    <w:p w14:paraId="14FFED76" w14:textId="0E71FD7A" w:rsidR="00B9163B" w:rsidRPr="00760004" w:rsidRDefault="00B9163B" w:rsidP="00B9163B">
      <w:r w:rsidRPr="00760004">
        <w:t xml:space="preserve">The POI in the AMF shall support the following </w:t>
      </w:r>
      <w:r w:rsidR="00D357B8" w:rsidRPr="00760004">
        <w:t>t</w:t>
      </w:r>
      <w:r w:rsidRPr="00760004">
        <w:t xml:space="preserve">arget </w:t>
      </w:r>
      <w:r w:rsidR="00D357B8" w:rsidRPr="00760004">
        <w:t>i</w:t>
      </w:r>
      <w:r w:rsidRPr="00760004">
        <w:t xml:space="preserve">dentifier </w:t>
      </w:r>
      <w:r w:rsidR="00D357B8" w:rsidRPr="00760004">
        <w:t>f</w:t>
      </w:r>
      <w:r w:rsidRPr="00760004">
        <w:t xml:space="preserve">ormats in the ETSI TS 103 221-1 [7] messages (or equivalent </w:t>
      </w:r>
      <w:r w:rsidR="008957FD" w:rsidRPr="00760004">
        <w:t>i</w:t>
      </w:r>
      <w:r w:rsidRPr="00760004">
        <w:t>f ETSI TS 103 221-1</w:t>
      </w:r>
      <w:r w:rsidR="008D451B" w:rsidRPr="00760004">
        <w:t xml:space="preserve"> [7]</w:t>
      </w:r>
      <w:r w:rsidRPr="00760004">
        <w:t xml:space="preserve"> is not used):</w:t>
      </w:r>
    </w:p>
    <w:p w14:paraId="4D26E345" w14:textId="77777777" w:rsidR="005028AA" w:rsidRPr="00760004" w:rsidRDefault="005028AA" w:rsidP="005028AA">
      <w:pPr>
        <w:pStyle w:val="B1"/>
      </w:pPr>
      <w:r w:rsidRPr="00760004">
        <w:t>-</w:t>
      </w:r>
      <w:r w:rsidRPr="00760004">
        <w:tab/>
        <w:t>SUPIIMSI.</w:t>
      </w:r>
    </w:p>
    <w:p w14:paraId="67E99F70" w14:textId="77777777" w:rsidR="005028AA" w:rsidRPr="00760004" w:rsidRDefault="005028AA" w:rsidP="005028AA">
      <w:pPr>
        <w:pStyle w:val="B1"/>
      </w:pPr>
      <w:r w:rsidRPr="00760004">
        <w:t xml:space="preserve">- </w:t>
      </w:r>
      <w:r w:rsidRPr="00760004">
        <w:tab/>
        <w:t>SUPINAI.</w:t>
      </w:r>
    </w:p>
    <w:p w14:paraId="08966F92" w14:textId="77777777" w:rsidR="005028AA" w:rsidRPr="00760004" w:rsidRDefault="005028AA" w:rsidP="005028AA">
      <w:pPr>
        <w:pStyle w:val="B1"/>
      </w:pPr>
      <w:r w:rsidRPr="00760004">
        <w:t>-</w:t>
      </w:r>
      <w:r w:rsidRPr="00760004">
        <w:tab/>
        <w:t>PEIIMEI.</w:t>
      </w:r>
    </w:p>
    <w:p w14:paraId="0E42EC63" w14:textId="77777777" w:rsidR="005028AA" w:rsidRPr="00760004" w:rsidRDefault="005028AA" w:rsidP="005028AA">
      <w:pPr>
        <w:pStyle w:val="B1"/>
      </w:pPr>
      <w:r w:rsidRPr="00760004">
        <w:t>-</w:t>
      </w:r>
      <w:r w:rsidRPr="00760004">
        <w:tab/>
        <w:t>PEIIMEISV.</w:t>
      </w:r>
    </w:p>
    <w:p w14:paraId="38735C38" w14:textId="77777777" w:rsidR="005028AA" w:rsidRPr="00760004" w:rsidRDefault="005028AA" w:rsidP="005028AA">
      <w:pPr>
        <w:pStyle w:val="B1"/>
      </w:pPr>
      <w:r w:rsidRPr="00760004">
        <w:t>-</w:t>
      </w:r>
      <w:r w:rsidRPr="00760004">
        <w:tab/>
        <w:t>GPSIMSISDN.</w:t>
      </w:r>
    </w:p>
    <w:p w14:paraId="3CA5AA68" w14:textId="77777777" w:rsidR="005028AA" w:rsidRPr="00760004" w:rsidRDefault="005028AA" w:rsidP="005028AA">
      <w:pPr>
        <w:pStyle w:val="B1"/>
      </w:pPr>
      <w:r w:rsidRPr="00760004">
        <w:t>-</w:t>
      </w:r>
      <w:r w:rsidRPr="00760004">
        <w:tab/>
        <w:t>GPSINAI.</w:t>
      </w:r>
    </w:p>
    <w:p w14:paraId="3EDA56D9" w14:textId="64BAECB7" w:rsidR="00021DF2" w:rsidRDefault="00021DF2" w:rsidP="00021DF2">
      <w:r>
        <w:t>Table 6.2.2</w:t>
      </w:r>
      <w:r w:rsidR="00170BDE">
        <w:t>-0A</w:t>
      </w:r>
      <w:r w:rsidRPr="00CE0181">
        <w:t xml:space="preserve"> shows the </w:t>
      </w:r>
      <w:r>
        <w:t xml:space="preserve">minimum </w:t>
      </w:r>
      <w:r w:rsidRPr="00CE0181">
        <w:t xml:space="preserve">details of the LI_X1 ActivateTask message used for provisioning </w:t>
      </w:r>
      <w:r>
        <w:t>the IRI-POI in the AMF</w:t>
      </w:r>
      <w:r w:rsidRPr="00CE0181">
        <w:t>.</w:t>
      </w:r>
    </w:p>
    <w:p w14:paraId="5942A85C" w14:textId="724B9D04" w:rsidR="00021DF2" w:rsidRPr="00CE0181" w:rsidRDefault="00021DF2" w:rsidP="00021DF2">
      <w:pPr>
        <w:pStyle w:val="TH"/>
      </w:pPr>
      <w:r>
        <w:t>Table 6.2.2</w:t>
      </w:r>
      <w:r w:rsidR="005929F5">
        <w:t>-0A</w:t>
      </w:r>
      <w:r w:rsidRPr="00CE0181">
        <w:t xml:space="preserve">: ActivateTask message for </w:t>
      </w:r>
      <w:r>
        <w:t>the IRI-POI in the AMF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21DF2" w:rsidRPr="00CE0181" w14:paraId="6245888D" w14:textId="77777777" w:rsidTr="005929F5">
        <w:trPr>
          <w:jc w:val="center"/>
        </w:trPr>
        <w:tc>
          <w:tcPr>
            <w:tcW w:w="2972" w:type="dxa"/>
          </w:tcPr>
          <w:p w14:paraId="6D41AFFB" w14:textId="66511355" w:rsidR="00021DF2" w:rsidRPr="00CE0181" w:rsidRDefault="00021DF2" w:rsidP="00273749">
            <w:pPr>
              <w:pStyle w:val="TAH"/>
            </w:pPr>
            <w:r>
              <w:t xml:space="preserve">ETSI </w:t>
            </w:r>
            <w:r w:rsidRPr="00CE0181">
              <w:t xml:space="preserve">TS 103 221-1 </w:t>
            </w:r>
            <w:r w:rsidR="005929F5">
              <w:t xml:space="preserve">[7] </w:t>
            </w:r>
            <w:r>
              <w:t>f</w:t>
            </w:r>
            <w:r w:rsidRPr="00CE0181">
              <w:t>ield name</w:t>
            </w:r>
          </w:p>
        </w:tc>
        <w:tc>
          <w:tcPr>
            <w:tcW w:w="6242" w:type="dxa"/>
          </w:tcPr>
          <w:p w14:paraId="0C0912DE" w14:textId="77777777" w:rsidR="00021DF2" w:rsidRPr="00CE0181" w:rsidRDefault="00021DF2" w:rsidP="00273749">
            <w:pPr>
              <w:pStyle w:val="TAH"/>
            </w:pPr>
            <w:r>
              <w:t>Description</w:t>
            </w:r>
          </w:p>
        </w:tc>
        <w:tc>
          <w:tcPr>
            <w:tcW w:w="708" w:type="dxa"/>
          </w:tcPr>
          <w:p w14:paraId="53258AAA" w14:textId="77777777" w:rsidR="00021DF2" w:rsidRPr="00CE0181" w:rsidRDefault="00021DF2" w:rsidP="00273749">
            <w:pPr>
              <w:pStyle w:val="TAH"/>
            </w:pPr>
            <w:r w:rsidRPr="00CE0181">
              <w:t>M/C/O</w:t>
            </w:r>
          </w:p>
        </w:tc>
      </w:tr>
      <w:tr w:rsidR="00021DF2" w:rsidRPr="00CE0181" w14:paraId="31EEB80A" w14:textId="77777777" w:rsidTr="005929F5">
        <w:trPr>
          <w:jc w:val="center"/>
        </w:trPr>
        <w:tc>
          <w:tcPr>
            <w:tcW w:w="2972" w:type="dxa"/>
          </w:tcPr>
          <w:p w14:paraId="20947F89" w14:textId="77777777" w:rsidR="00021DF2" w:rsidRPr="00CE0181" w:rsidRDefault="00021DF2" w:rsidP="00273749">
            <w:pPr>
              <w:pStyle w:val="TAL"/>
            </w:pPr>
            <w:r w:rsidRPr="00CE0181">
              <w:t>XID</w:t>
            </w:r>
          </w:p>
        </w:tc>
        <w:tc>
          <w:tcPr>
            <w:tcW w:w="6242" w:type="dxa"/>
          </w:tcPr>
          <w:p w14:paraId="7BED7D56" w14:textId="77777777" w:rsidR="00021DF2" w:rsidRPr="00CE0181" w:rsidRDefault="00021DF2" w:rsidP="00273749">
            <w:pPr>
              <w:pStyle w:val="TAL"/>
            </w:pPr>
            <w:r w:rsidRPr="00CE0181">
              <w:t>XID assigned by LIPF</w:t>
            </w:r>
            <w:r>
              <w:t>.</w:t>
            </w:r>
          </w:p>
        </w:tc>
        <w:tc>
          <w:tcPr>
            <w:tcW w:w="708" w:type="dxa"/>
          </w:tcPr>
          <w:p w14:paraId="60EE52E3" w14:textId="77777777" w:rsidR="00021DF2" w:rsidRPr="00CE0181" w:rsidRDefault="00021DF2" w:rsidP="00273749">
            <w:pPr>
              <w:pStyle w:val="TAL"/>
            </w:pPr>
            <w:r w:rsidRPr="00CE0181">
              <w:t>M</w:t>
            </w:r>
          </w:p>
        </w:tc>
      </w:tr>
      <w:tr w:rsidR="00021DF2" w:rsidRPr="00CE0181" w14:paraId="5A93C3DE" w14:textId="77777777" w:rsidTr="005929F5">
        <w:trPr>
          <w:jc w:val="center"/>
        </w:trPr>
        <w:tc>
          <w:tcPr>
            <w:tcW w:w="2972" w:type="dxa"/>
          </w:tcPr>
          <w:p w14:paraId="2E172EDA" w14:textId="77777777" w:rsidR="00021DF2" w:rsidRPr="00CE0181" w:rsidRDefault="00021DF2" w:rsidP="00273749">
            <w:pPr>
              <w:pStyle w:val="TAL"/>
            </w:pPr>
            <w:r w:rsidRPr="00CE0181">
              <w:t>TargetIdentifiers</w:t>
            </w:r>
          </w:p>
        </w:tc>
        <w:tc>
          <w:tcPr>
            <w:tcW w:w="6242" w:type="dxa"/>
          </w:tcPr>
          <w:p w14:paraId="4A6D2528" w14:textId="77777777" w:rsidR="00021DF2" w:rsidRPr="00CE0181" w:rsidRDefault="00021DF2" w:rsidP="00273749">
            <w:pPr>
              <w:pStyle w:val="TAL"/>
            </w:pPr>
            <w:r>
              <w:t>One of the target identifiers listed in the paragraph above.</w:t>
            </w:r>
          </w:p>
        </w:tc>
        <w:tc>
          <w:tcPr>
            <w:tcW w:w="708" w:type="dxa"/>
          </w:tcPr>
          <w:p w14:paraId="58373FB4" w14:textId="77777777" w:rsidR="00021DF2" w:rsidRPr="00CE0181" w:rsidRDefault="00021DF2" w:rsidP="00273749">
            <w:pPr>
              <w:pStyle w:val="TAL"/>
            </w:pPr>
            <w:r w:rsidRPr="00CE0181">
              <w:t>M</w:t>
            </w:r>
          </w:p>
        </w:tc>
      </w:tr>
      <w:tr w:rsidR="00021DF2" w:rsidRPr="00CE0181" w14:paraId="2479CEE5" w14:textId="77777777" w:rsidTr="005929F5">
        <w:trPr>
          <w:jc w:val="center"/>
        </w:trPr>
        <w:tc>
          <w:tcPr>
            <w:tcW w:w="2972" w:type="dxa"/>
          </w:tcPr>
          <w:p w14:paraId="71CDEF91" w14:textId="77777777" w:rsidR="00021DF2" w:rsidRPr="00CE0181" w:rsidRDefault="00021DF2" w:rsidP="00273749">
            <w:pPr>
              <w:pStyle w:val="TAL"/>
            </w:pPr>
            <w:r w:rsidRPr="00CE0181">
              <w:t>DeliveryType</w:t>
            </w:r>
          </w:p>
        </w:tc>
        <w:tc>
          <w:tcPr>
            <w:tcW w:w="6242" w:type="dxa"/>
          </w:tcPr>
          <w:p w14:paraId="046C784D" w14:textId="77777777" w:rsidR="00021DF2" w:rsidRPr="00CE0181" w:rsidRDefault="00021DF2" w:rsidP="00273749">
            <w:pPr>
              <w:pStyle w:val="TAL"/>
            </w:pPr>
            <w:r w:rsidRPr="00CE0181">
              <w:t xml:space="preserve">Set to </w:t>
            </w:r>
            <w:r>
              <w:t>"</w:t>
            </w:r>
            <w:r w:rsidRPr="00CE0181">
              <w:t>X2Only</w:t>
            </w:r>
            <w:r>
              <w:t>".</w:t>
            </w:r>
          </w:p>
        </w:tc>
        <w:tc>
          <w:tcPr>
            <w:tcW w:w="708" w:type="dxa"/>
          </w:tcPr>
          <w:p w14:paraId="504FE7BB" w14:textId="77777777" w:rsidR="00021DF2" w:rsidRPr="00CE0181" w:rsidRDefault="00021DF2" w:rsidP="00273749">
            <w:pPr>
              <w:pStyle w:val="TAL"/>
            </w:pPr>
            <w:r w:rsidRPr="00CE0181">
              <w:t>M</w:t>
            </w:r>
          </w:p>
        </w:tc>
      </w:tr>
      <w:tr w:rsidR="00021DF2" w:rsidRPr="00CE0181" w14:paraId="20A6C9A5" w14:textId="77777777" w:rsidTr="005929F5">
        <w:trPr>
          <w:jc w:val="center"/>
        </w:trPr>
        <w:tc>
          <w:tcPr>
            <w:tcW w:w="2972" w:type="dxa"/>
          </w:tcPr>
          <w:p w14:paraId="7002F87C" w14:textId="77777777" w:rsidR="00021DF2" w:rsidRPr="00CE0181" w:rsidRDefault="00021DF2" w:rsidP="00273749">
            <w:pPr>
              <w:pStyle w:val="TAL"/>
            </w:pPr>
            <w:r w:rsidRPr="00CE0181">
              <w:t>ListOfDIDs</w:t>
            </w:r>
          </w:p>
        </w:tc>
        <w:tc>
          <w:tcPr>
            <w:tcW w:w="6242" w:type="dxa"/>
          </w:tcPr>
          <w:p w14:paraId="3D03B052" w14:textId="77777777" w:rsidR="00021DF2" w:rsidRPr="00CE0181" w:rsidRDefault="00021DF2" w:rsidP="00273749">
            <w:pPr>
              <w:pStyle w:val="TAL"/>
            </w:pPr>
            <w:r w:rsidRPr="00CE0181">
              <w:t>Delivery endpoints for</w:t>
            </w:r>
            <w:r>
              <w:t xml:space="preserve"> </w:t>
            </w:r>
            <w:r w:rsidRPr="00CE0181">
              <w:t>LI_X2</w:t>
            </w:r>
            <w:r>
              <w:t xml:space="preserve"> for the IRI-POI in the AMF.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51901C9E" w14:textId="77777777" w:rsidR="00021DF2" w:rsidRPr="00CE0181" w:rsidRDefault="00021DF2" w:rsidP="00273749">
            <w:pPr>
              <w:pStyle w:val="TAL"/>
            </w:pPr>
            <w:r w:rsidRPr="00CE0181">
              <w:t>M</w:t>
            </w:r>
          </w:p>
        </w:tc>
      </w:tr>
      <w:tr w:rsidR="00021DF2" w:rsidRPr="00CE0181" w14:paraId="6336D580" w14:textId="77777777" w:rsidTr="005929F5">
        <w:trPr>
          <w:jc w:val="center"/>
        </w:trPr>
        <w:tc>
          <w:tcPr>
            <w:tcW w:w="2972" w:type="dxa"/>
          </w:tcPr>
          <w:p w14:paraId="3992762A" w14:textId="77777777" w:rsidR="00021DF2" w:rsidRPr="00CE0181" w:rsidRDefault="00021DF2" w:rsidP="00273749">
            <w:pPr>
              <w:pStyle w:val="TAL"/>
            </w:pPr>
            <w:r w:rsidRPr="00CE0181">
              <w:t>TaskDetailsExtensions/</w:t>
            </w:r>
          </w:p>
          <w:p w14:paraId="42CBFE14" w14:textId="77777777" w:rsidR="00021DF2" w:rsidRPr="00CE0181" w:rsidRDefault="00021DF2" w:rsidP="00273749">
            <w:pPr>
              <w:pStyle w:val="TAL"/>
            </w:pPr>
            <w:r>
              <w:t>IdentifierAssociationExtensions</w:t>
            </w:r>
          </w:p>
        </w:tc>
        <w:tc>
          <w:tcPr>
            <w:tcW w:w="6242" w:type="dxa"/>
          </w:tcPr>
          <w:p w14:paraId="26DF106C" w14:textId="77777777" w:rsidR="00021DF2" w:rsidRPr="00CE0181" w:rsidRDefault="00021DF2" w:rsidP="00273749">
            <w:pPr>
              <w:pStyle w:val="TAL"/>
            </w:pPr>
            <w:r>
              <w:t>This field shall be included if the IRI POI is required to generate AMFIdentifierAssociation records (see clause 6.2.2.2.1). If the field is absent, AMFIdentifierAssociation records shall not be generated.</w:t>
            </w:r>
          </w:p>
        </w:tc>
        <w:tc>
          <w:tcPr>
            <w:tcW w:w="708" w:type="dxa"/>
          </w:tcPr>
          <w:p w14:paraId="5685B9D4" w14:textId="77777777" w:rsidR="00021DF2" w:rsidRPr="00CE0181" w:rsidRDefault="00021DF2" w:rsidP="00273749">
            <w:pPr>
              <w:pStyle w:val="TAL"/>
            </w:pPr>
            <w:r>
              <w:t>C</w:t>
            </w:r>
          </w:p>
        </w:tc>
      </w:tr>
    </w:tbl>
    <w:p w14:paraId="49A98763" w14:textId="77777777" w:rsidR="00021DF2" w:rsidRDefault="00021DF2" w:rsidP="008B4526">
      <w:pPr>
        <w:rPr>
          <w:noProof/>
        </w:rPr>
      </w:pPr>
    </w:p>
    <w:p w14:paraId="07BBAC6C" w14:textId="7A040457" w:rsidR="00021DF2" w:rsidRPr="00CE0181" w:rsidRDefault="00021DF2" w:rsidP="00021DF2">
      <w:pPr>
        <w:pStyle w:val="TH"/>
      </w:pPr>
      <w:r>
        <w:lastRenderedPageBreak/>
        <w:t>Table 6.2.2</w:t>
      </w:r>
      <w:r w:rsidR="00170BDE">
        <w:t>-0B</w:t>
      </w:r>
      <w:r w:rsidRPr="000D4A22">
        <w:t xml:space="preserve">: </w:t>
      </w:r>
      <w:r>
        <w:t>IdentifierAssociationExtensions</w:t>
      </w:r>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21DF2" w:rsidRPr="00CE0181" w14:paraId="10DF2C09" w14:textId="77777777" w:rsidTr="00273749">
        <w:trPr>
          <w:jc w:val="center"/>
        </w:trPr>
        <w:tc>
          <w:tcPr>
            <w:tcW w:w="2693" w:type="dxa"/>
          </w:tcPr>
          <w:p w14:paraId="45D25B57" w14:textId="77777777" w:rsidR="00021DF2" w:rsidRPr="00CE0181" w:rsidRDefault="00021DF2" w:rsidP="00273749">
            <w:pPr>
              <w:pStyle w:val="TAH"/>
            </w:pPr>
            <w:r>
              <w:t>Field Name</w:t>
            </w:r>
          </w:p>
        </w:tc>
        <w:tc>
          <w:tcPr>
            <w:tcW w:w="6521" w:type="dxa"/>
          </w:tcPr>
          <w:p w14:paraId="3206E39C" w14:textId="77777777" w:rsidR="00021DF2" w:rsidRPr="00CE0181" w:rsidRDefault="00021DF2" w:rsidP="00273749">
            <w:pPr>
              <w:pStyle w:val="TAH"/>
            </w:pPr>
            <w:r>
              <w:t>Description</w:t>
            </w:r>
          </w:p>
        </w:tc>
        <w:tc>
          <w:tcPr>
            <w:tcW w:w="708" w:type="dxa"/>
          </w:tcPr>
          <w:p w14:paraId="4D56AAB1" w14:textId="77777777" w:rsidR="00021DF2" w:rsidRPr="00CE0181" w:rsidRDefault="00021DF2" w:rsidP="00273749">
            <w:pPr>
              <w:pStyle w:val="TAH"/>
            </w:pPr>
            <w:r w:rsidRPr="00CE0181">
              <w:t>M/C/O</w:t>
            </w:r>
          </w:p>
        </w:tc>
      </w:tr>
      <w:tr w:rsidR="00021DF2" w:rsidRPr="00CE0181" w14:paraId="7B38DA82" w14:textId="77777777" w:rsidTr="00273749">
        <w:trPr>
          <w:jc w:val="center"/>
        </w:trPr>
        <w:tc>
          <w:tcPr>
            <w:tcW w:w="2693" w:type="dxa"/>
          </w:tcPr>
          <w:p w14:paraId="5CA8FFAD" w14:textId="77777777" w:rsidR="00021DF2" w:rsidRPr="00CE0181" w:rsidRDefault="00021DF2" w:rsidP="00273749">
            <w:pPr>
              <w:pStyle w:val="TAL"/>
            </w:pPr>
            <w:bookmarkStart w:id="73" w:name="_Hlk47015859"/>
            <w:r>
              <w:t>EventsGenerated</w:t>
            </w:r>
          </w:p>
        </w:tc>
        <w:tc>
          <w:tcPr>
            <w:tcW w:w="6521" w:type="dxa"/>
          </w:tcPr>
          <w:p w14:paraId="5A6588B5" w14:textId="77777777" w:rsidR="00021DF2" w:rsidRDefault="00021DF2" w:rsidP="00273749">
            <w:pPr>
              <w:pStyle w:val="TAL"/>
            </w:pPr>
            <w:r>
              <w:t>One of the following values:</w:t>
            </w:r>
          </w:p>
          <w:p w14:paraId="043A6113" w14:textId="6BFE79DB" w:rsidR="00021DF2" w:rsidRDefault="00021DF2" w:rsidP="00273749">
            <w:pPr>
              <w:pStyle w:val="TAL"/>
            </w:pPr>
          </w:p>
          <w:p w14:paraId="1C95C976" w14:textId="414415A2" w:rsidR="00170BDE" w:rsidRDefault="00170BDE" w:rsidP="00273749">
            <w:pPr>
              <w:pStyle w:val="TAL"/>
            </w:pPr>
            <w:r w:rsidRPr="00760004">
              <w:t>-</w:t>
            </w:r>
            <w:r w:rsidRPr="00760004">
              <w:tab/>
            </w:r>
            <w:r w:rsidR="008B4526">
              <w:t>IdentifierAssociation</w:t>
            </w:r>
          </w:p>
          <w:p w14:paraId="7EE01CC0" w14:textId="551904F8" w:rsidR="00170BDE" w:rsidRDefault="00170BDE" w:rsidP="00273749">
            <w:pPr>
              <w:pStyle w:val="TAL"/>
            </w:pPr>
            <w:r w:rsidRPr="00760004">
              <w:t>-</w:t>
            </w:r>
            <w:r w:rsidRPr="00760004">
              <w:tab/>
            </w:r>
            <w:r w:rsidR="008B4526">
              <w:t>All</w:t>
            </w:r>
          </w:p>
          <w:p w14:paraId="46C62D56" w14:textId="77777777" w:rsidR="008B4526" w:rsidRDefault="008B4526" w:rsidP="00273749">
            <w:pPr>
              <w:pStyle w:val="TAL"/>
            </w:pPr>
          </w:p>
          <w:p w14:paraId="21DC4036" w14:textId="18F33F0A" w:rsidR="00021DF2" w:rsidRPr="00CE0181" w:rsidRDefault="00021DF2" w:rsidP="00273749">
            <w:pPr>
              <w:pStyle w:val="TAL"/>
            </w:pPr>
            <w:r>
              <w:t>See clause 6.2.2.2.1 for the interpretation of this field.</w:t>
            </w:r>
          </w:p>
        </w:tc>
        <w:tc>
          <w:tcPr>
            <w:tcW w:w="708" w:type="dxa"/>
          </w:tcPr>
          <w:p w14:paraId="19981A62" w14:textId="77777777" w:rsidR="00021DF2" w:rsidRPr="00CE0181" w:rsidRDefault="00021DF2" w:rsidP="00273749">
            <w:pPr>
              <w:pStyle w:val="TAL"/>
            </w:pPr>
            <w:r>
              <w:t>M</w:t>
            </w:r>
          </w:p>
        </w:tc>
      </w:tr>
      <w:bookmarkEnd w:id="73"/>
    </w:tbl>
    <w:p w14:paraId="4F239890" w14:textId="77777777" w:rsidR="00021DF2" w:rsidRDefault="00021DF2" w:rsidP="00021DF2"/>
    <w:p w14:paraId="49C1201F" w14:textId="77777777" w:rsidR="00716BA7" w:rsidRPr="00760004" w:rsidRDefault="00716BA7" w:rsidP="00716BA7">
      <w:pPr>
        <w:pStyle w:val="Heading4"/>
      </w:pPr>
      <w:bookmarkStart w:id="74" w:name="_Toc65946624"/>
      <w:r w:rsidRPr="00760004">
        <w:t>6.2.2.2</w:t>
      </w:r>
      <w:r w:rsidRPr="00760004">
        <w:tab/>
        <w:t>Generation of xIRI over LI_X2</w:t>
      </w:r>
      <w:bookmarkEnd w:id="74"/>
    </w:p>
    <w:p w14:paraId="58F370E3" w14:textId="1D237726" w:rsidR="005E25E0" w:rsidRPr="00760004" w:rsidRDefault="005E25E0" w:rsidP="009903CB">
      <w:pPr>
        <w:pStyle w:val="Heading5"/>
      </w:pPr>
      <w:bookmarkStart w:id="75" w:name="_Toc65946625"/>
      <w:r w:rsidRPr="00760004">
        <w:t>6.2.2.2.1</w:t>
      </w:r>
      <w:r w:rsidRPr="00760004">
        <w:tab/>
        <w:t>General</w:t>
      </w:r>
      <w:bookmarkEnd w:id="75"/>
    </w:p>
    <w:p w14:paraId="0AEE2A15" w14:textId="77777777" w:rsidR="00B50F57" w:rsidRPr="00760004" w:rsidRDefault="00B50F57" w:rsidP="00B50F57">
      <w:r w:rsidRPr="00760004">
        <w:t>The IRI-POI present in the AMF shall send the xIRIs over LI_X2 for each of the events listed in TS 33.127 [5] clause 6.2.2.4, the details of which are described in the following sub-clauses.</w:t>
      </w:r>
    </w:p>
    <w:p w14:paraId="4BB8BAC5" w14:textId="30C9D20C" w:rsidR="00074618" w:rsidRPr="00760004" w:rsidRDefault="00074618" w:rsidP="00B9163B">
      <w:r w:rsidRPr="00760004">
        <w:t>If the AMF receives one or more cell IDs in an N2 message (as specified in TS 38.413 [23]), the POI associated with the AMF shall report all of them.</w:t>
      </w:r>
    </w:p>
    <w:p w14:paraId="6DC5DB27" w14:textId="735EEB75" w:rsidR="00685ABF" w:rsidRDefault="00685ABF" w:rsidP="00685ABF">
      <w:r>
        <w:t>The IRI-POI in the AMF shall only generate xIRI containing AMFIdentifierAssociation records when the IdentifierAssocationExtensions parameter has been received over LI_X1 (see clause 6.2.2.1). If the IdentifierAssocationExtensions parameter is not received for a specific target the IRI-POI shall not generate AMFIdentifierAssociation records for that target. The AMF shall generate records according to the value of the EventsGenerated sub-parameter (see Table 6.2.2-0B) as follows:</w:t>
      </w:r>
    </w:p>
    <w:p w14:paraId="1B7BDDE5" w14:textId="5F715F99" w:rsidR="00685ABF" w:rsidRDefault="00685ABF" w:rsidP="00685ABF">
      <w:pPr>
        <w:pStyle w:val="B1"/>
      </w:pPr>
      <w:r>
        <w:t>-</w:t>
      </w:r>
      <w:r>
        <w:tab/>
        <w:t>IdentifierAssociation: AMFIdentifierAssociation and AMFLocationUpdate records shall be generated. No other record types shall be generated for that target.</w:t>
      </w:r>
    </w:p>
    <w:p w14:paraId="3843CE83" w14:textId="40E0BB40" w:rsidR="00685ABF" w:rsidRDefault="00685ABF" w:rsidP="00685ABF">
      <w:pPr>
        <w:pStyle w:val="B1"/>
      </w:pPr>
      <w:r>
        <w:t>-</w:t>
      </w:r>
      <w:r>
        <w:tab/>
        <w:t>All: All AMF record types shall be generated.</w:t>
      </w:r>
    </w:p>
    <w:p w14:paraId="6D7D9DB4" w14:textId="62CFFF09" w:rsidR="00716BA7" w:rsidRPr="00760004" w:rsidRDefault="00716BA7" w:rsidP="008F0ED8">
      <w:pPr>
        <w:pStyle w:val="Heading5"/>
      </w:pPr>
      <w:bookmarkStart w:id="76" w:name="_Toc65946626"/>
      <w:r w:rsidRPr="00760004">
        <w:t>6.2.2.</w:t>
      </w:r>
      <w:r w:rsidR="00B9163B" w:rsidRPr="00760004">
        <w:t>2.</w:t>
      </w:r>
      <w:r w:rsidR="005E25E0" w:rsidRPr="00760004">
        <w:t>2</w:t>
      </w:r>
      <w:r w:rsidRPr="00760004">
        <w:tab/>
        <w:t>Registration</w:t>
      </w:r>
      <w:bookmarkEnd w:id="76"/>
    </w:p>
    <w:p w14:paraId="1875181C" w14:textId="612AAA7B" w:rsidR="00E22654" w:rsidRPr="00760004" w:rsidRDefault="00716BA7" w:rsidP="00E22654">
      <w:r w:rsidRPr="00760004">
        <w:t>The IRI</w:t>
      </w:r>
      <w:r w:rsidR="008957FD" w:rsidRPr="00760004">
        <w:t>-</w:t>
      </w:r>
      <w:r w:rsidRPr="00760004">
        <w:t>POI in the AMF shall generate a</w:t>
      </w:r>
      <w:r w:rsidR="00B9163B" w:rsidRPr="00760004">
        <w:t>n</w:t>
      </w:r>
      <w:r w:rsidRPr="00760004">
        <w:t xml:space="preserve"> </w:t>
      </w:r>
      <w:r w:rsidR="00A00427" w:rsidRPr="00760004">
        <w:t>xIRI containing an AMFRegistration record</w:t>
      </w:r>
      <w:r w:rsidRPr="00760004">
        <w:t xml:space="preserve"> when the IRI-POI present in the AM</w:t>
      </w:r>
      <w:r w:rsidR="003F1072" w:rsidRPr="00760004">
        <w:t>F</w:t>
      </w:r>
      <w:r w:rsidRPr="00760004">
        <w:t xml:space="preserve"> detects that a UE matching one of the target identifiers provided via LI_X1 has successfully registered to the 5GS via 3GPP NG-RAN or non-3GPP access. </w:t>
      </w:r>
      <w:r w:rsidR="00E22654" w:rsidRPr="00760004">
        <w:t>Accordingly, the IRI</w:t>
      </w:r>
      <w:r w:rsidR="008957FD" w:rsidRPr="00760004">
        <w:t>-</w:t>
      </w:r>
      <w:r w:rsidR="00E22654" w:rsidRPr="00760004">
        <w:t xml:space="preserve">POI in the AMF generates the </w:t>
      </w:r>
      <w:r w:rsidR="00A00427" w:rsidRPr="00760004">
        <w:t>xIRI</w:t>
      </w:r>
      <w:r w:rsidR="00A00427" w:rsidRPr="00760004" w:rsidDel="005E25E0">
        <w:t xml:space="preserve"> </w:t>
      </w:r>
      <w:r w:rsidR="00E22654" w:rsidRPr="00760004">
        <w:t xml:space="preserve">when </w:t>
      </w:r>
      <w:r w:rsidR="00B50F57" w:rsidRPr="00760004">
        <w:t>t</w:t>
      </w:r>
      <w:r w:rsidR="00E22654" w:rsidRPr="00760004">
        <w:t>he following event</w:t>
      </w:r>
      <w:r w:rsidR="00B50F57" w:rsidRPr="00760004">
        <w:t xml:space="preserve"> is</w:t>
      </w:r>
      <w:r w:rsidR="00E22654" w:rsidRPr="00760004">
        <w:t xml:space="preserve"> detected:</w:t>
      </w:r>
    </w:p>
    <w:p w14:paraId="5F2AB207" w14:textId="0377A17B" w:rsidR="00E22654" w:rsidRPr="00760004" w:rsidRDefault="00437FE9" w:rsidP="00020C2C">
      <w:pPr>
        <w:pStyle w:val="B1"/>
      </w:pPr>
      <w:r w:rsidRPr="00760004">
        <w:t>-</w:t>
      </w:r>
      <w:r w:rsidRPr="00760004">
        <w:tab/>
      </w:r>
      <w:r w:rsidR="00E22654" w:rsidRPr="00760004">
        <w:t>AMF sends a</w:t>
      </w:r>
      <w:r w:rsidR="00336146" w:rsidRPr="00760004">
        <w:t xml:space="preserve"> N1:</w:t>
      </w:r>
      <w:r w:rsidR="00E22654" w:rsidRPr="00760004">
        <w:t xml:space="preserve"> REGISTRATION ACCEPT message to the target UE and the UE </w:t>
      </w:r>
      <w:r w:rsidR="00336146" w:rsidRPr="00760004">
        <w:t>5G Mobility Management (5GMM) state</w:t>
      </w:r>
      <w:r w:rsidR="00E22654" w:rsidRPr="00760004">
        <w:t xml:space="preserve"> </w:t>
      </w:r>
      <w:r w:rsidR="00336CA4" w:rsidRPr="00760004">
        <w:t xml:space="preserve">for the access type (3GPP NG-RAN or non-3GPP access) </w:t>
      </w:r>
      <w:r w:rsidR="00E22654" w:rsidRPr="00760004">
        <w:t>within the AMF is changed to 5GMM-REGISTERED.</w:t>
      </w:r>
    </w:p>
    <w:p w14:paraId="30EB2837" w14:textId="4826E881" w:rsidR="00B9163B" w:rsidRPr="00760004" w:rsidRDefault="00B9163B" w:rsidP="00160265">
      <w:pPr>
        <w:pStyle w:val="TH"/>
      </w:pPr>
      <w:r w:rsidRPr="00760004">
        <w:lastRenderedPageBreak/>
        <w:t>Table 6.</w:t>
      </w:r>
      <w:r w:rsidR="00772B8D" w:rsidRPr="00760004">
        <w:t>2.2-1</w:t>
      </w:r>
      <w:r w:rsidRPr="00760004">
        <w:t xml:space="preserve">: Payload for </w:t>
      </w:r>
      <w:r w:rsidR="00A00427" w:rsidRPr="00760004">
        <w:t>AMFRegistration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rsidRPr="00760004" w14:paraId="0E29059A" w14:textId="77777777" w:rsidTr="00F72C87">
        <w:trPr>
          <w:jc w:val="center"/>
        </w:trPr>
        <w:tc>
          <w:tcPr>
            <w:tcW w:w="2693" w:type="dxa"/>
          </w:tcPr>
          <w:p w14:paraId="4872A3CA" w14:textId="77777777" w:rsidR="00B9163B" w:rsidRPr="00760004" w:rsidRDefault="00B9163B" w:rsidP="00F72C87">
            <w:pPr>
              <w:pStyle w:val="TAH"/>
            </w:pPr>
            <w:r w:rsidRPr="00760004">
              <w:t>Field name</w:t>
            </w:r>
          </w:p>
        </w:tc>
        <w:tc>
          <w:tcPr>
            <w:tcW w:w="6521" w:type="dxa"/>
          </w:tcPr>
          <w:p w14:paraId="7102661B" w14:textId="77777777" w:rsidR="00B9163B" w:rsidRPr="00760004" w:rsidRDefault="00B9163B" w:rsidP="00F72C87">
            <w:pPr>
              <w:pStyle w:val="TAH"/>
            </w:pPr>
            <w:r w:rsidRPr="00760004">
              <w:t>Description</w:t>
            </w:r>
          </w:p>
        </w:tc>
        <w:tc>
          <w:tcPr>
            <w:tcW w:w="708" w:type="dxa"/>
          </w:tcPr>
          <w:p w14:paraId="0413FEF7" w14:textId="77777777" w:rsidR="00B9163B" w:rsidRPr="00760004" w:rsidRDefault="00B9163B" w:rsidP="00F72C87">
            <w:pPr>
              <w:pStyle w:val="TAH"/>
            </w:pPr>
            <w:r w:rsidRPr="00760004">
              <w:t>M/C/O</w:t>
            </w:r>
          </w:p>
        </w:tc>
      </w:tr>
      <w:tr w:rsidR="00695A5E" w:rsidRPr="00760004" w14:paraId="14B5EAE5" w14:textId="77777777" w:rsidTr="00F72C87">
        <w:trPr>
          <w:jc w:val="center"/>
        </w:trPr>
        <w:tc>
          <w:tcPr>
            <w:tcW w:w="2693" w:type="dxa"/>
          </w:tcPr>
          <w:p w14:paraId="7188DD84" w14:textId="50ADB875" w:rsidR="00695A5E" w:rsidRPr="00760004" w:rsidRDefault="00695A5E" w:rsidP="00695A5E">
            <w:pPr>
              <w:pStyle w:val="TAL"/>
            </w:pPr>
            <w:r w:rsidRPr="00760004">
              <w:t>registrationType</w:t>
            </w:r>
          </w:p>
        </w:tc>
        <w:tc>
          <w:tcPr>
            <w:tcW w:w="6521" w:type="dxa"/>
          </w:tcPr>
          <w:p w14:paraId="2AA6FCC7" w14:textId="294BAAE8" w:rsidR="00695A5E" w:rsidRPr="00760004" w:rsidRDefault="00695A5E" w:rsidP="00695A5E">
            <w:pPr>
              <w:pStyle w:val="TAL"/>
            </w:pPr>
            <w:r w:rsidRPr="00760004">
              <w:t>Specifies the type of registration, see TS 24.501 [13]</w:t>
            </w:r>
            <w:r w:rsidR="00DC53DE" w:rsidRPr="00760004">
              <w:t xml:space="preserve"> clause 9.11.3.7</w:t>
            </w:r>
            <w:r w:rsidRPr="00760004">
              <w:t xml:space="preserve">. </w:t>
            </w:r>
            <w:r w:rsidR="00E22654" w:rsidRPr="00760004">
              <w:t>This is derived from the information received from the UE in the REGISTRATION REQUEST message.</w:t>
            </w:r>
          </w:p>
        </w:tc>
        <w:tc>
          <w:tcPr>
            <w:tcW w:w="708" w:type="dxa"/>
          </w:tcPr>
          <w:p w14:paraId="633C2074" w14:textId="57F01F05" w:rsidR="00695A5E" w:rsidRPr="00760004" w:rsidRDefault="00695A5E" w:rsidP="00695A5E">
            <w:pPr>
              <w:pStyle w:val="TAL"/>
            </w:pPr>
            <w:r w:rsidRPr="00760004">
              <w:t>M</w:t>
            </w:r>
          </w:p>
        </w:tc>
      </w:tr>
      <w:tr w:rsidR="00695A5E" w:rsidRPr="00760004" w14:paraId="15A3A2CF" w14:textId="77777777" w:rsidTr="00F72C87">
        <w:trPr>
          <w:jc w:val="center"/>
        </w:trPr>
        <w:tc>
          <w:tcPr>
            <w:tcW w:w="2693" w:type="dxa"/>
          </w:tcPr>
          <w:p w14:paraId="2D8C47BD" w14:textId="31E2ED97" w:rsidR="00695A5E" w:rsidRPr="00760004" w:rsidRDefault="00695A5E" w:rsidP="00695A5E">
            <w:pPr>
              <w:pStyle w:val="TAL"/>
            </w:pPr>
            <w:r w:rsidRPr="00760004">
              <w:t>registrationResult</w:t>
            </w:r>
          </w:p>
        </w:tc>
        <w:tc>
          <w:tcPr>
            <w:tcW w:w="6521" w:type="dxa"/>
          </w:tcPr>
          <w:p w14:paraId="79A8EF07" w14:textId="56E8576D" w:rsidR="00695A5E" w:rsidRPr="00760004" w:rsidRDefault="00695A5E" w:rsidP="008C0455">
            <w:pPr>
              <w:pStyle w:val="TAL"/>
            </w:pPr>
            <w:r w:rsidRPr="00760004">
              <w:t>Specifies the result of registration, see TS 24.501 [13]</w:t>
            </w:r>
            <w:r w:rsidR="00DC53DE" w:rsidRPr="00760004">
              <w:t xml:space="preserve"> clause 9.11.3.6.</w:t>
            </w:r>
          </w:p>
        </w:tc>
        <w:tc>
          <w:tcPr>
            <w:tcW w:w="708" w:type="dxa"/>
          </w:tcPr>
          <w:p w14:paraId="60E6E9C9" w14:textId="415D5012" w:rsidR="00695A5E" w:rsidRPr="00760004" w:rsidRDefault="00695A5E" w:rsidP="00695A5E">
            <w:pPr>
              <w:pStyle w:val="TAL"/>
            </w:pPr>
            <w:r w:rsidRPr="00760004">
              <w:t>M</w:t>
            </w:r>
          </w:p>
        </w:tc>
      </w:tr>
      <w:tr w:rsidR="00695A5E" w:rsidRPr="00760004" w14:paraId="74BB6543" w14:textId="77777777" w:rsidTr="00F72C87">
        <w:trPr>
          <w:jc w:val="center"/>
        </w:trPr>
        <w:tc>
          <w:tcPr>
            <w:tcW w:w="2693" w:type="dxa"/>
          </w:tcPr>
          <w:p w14:paraId="7D2BE3B8" w14:textId="17B26B04" w:rsidR="00695A5E" w:rsidRPr="00760004" w:rsidRDefault="00E22654" w:rsidP="00695A5E">
            <w:pPr>
              <w:pStyle w:val="TAL"/>
            </w:pPr>
            <w:r w:rsidRPr="00760004">
              <w:t>s</w:t>
            </w:r>
            <w:r w:rsidR="00695A5E" w:rsidRPr="00760004">
              <w:t>lice</w:t>
            </w:r>
          </w:p>
        </w:tc>
        <w:tc>
          <w:tcPr>
            <w:tcW w:w="6521" w:type="dxa"/>
          </w:tcPr>
          <w:p w14:paraId="69E5476E" w14:textId="01154603" w:rsidR="00E22654" w:rsidRPr="00760004" w:rsidRDefault="00E22654" w:rsidP="00E22654">
            <w:pPr>
              <w:pStyle w:val="TAL"/>
            </w:pPr>
            <w:r w:rsidRPr="00760004">
              <w:t>Provide, if available, one or more of the following:</w:t>
            </w:r>
          </w:p>
          <w:p w14:paraId="5747DD2A" w14:textId="3EF0A41E" w:rsidR="00684AC5"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allowed NSSAI (see TS 24.501 [13] clause 9.11.3.37).</w:t>
            </w:r>
          </w:p>
          <w:p w14:paraId="0961E34F" w14:textId="4C55FA9F" w:rsidR="00684AC5"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p>
          <w:p w14:paraId="3D6083D1" w14:textId="197C8E7A" w:rsidR="00E22654"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14:paraId="0688441E" w14:textId="0D35AA35" w:rsidR="00695A5E" w:rsidRPr="00760004" w:rsidRDefault="00E22654" w:rsidP="00695A5E">
            <w:pPr>
              <w:pStyle w:val="TAL"/>
            </w:pPr>
            <w:r w:rsidRPr="00760004">
              <w:t>This is derived from the information sent to the UE in the REGISTRATION ACCEPT message.</w:t>
            </w:r>
          </w:p>
        </w:tc>
        <w:tc>
          <w:tcPr>
            <w:tcW w:w="708" w:type="dxa"/>
          </w:tcPr>
          <w:p w14:paraId="34A9E4CD" w14:textId="66B2DF58" w:rsidR="00695A5E" w:rsidRPr="00760004" w:rsidRDefault="00AC414D" w:rsidP="00695A5E">
            <w:pPr>
              <w:pStyle w:val="TAL"/>
            </w:pPr>
            <w:r w:rsidRPr="00760004">
              <w:t>C</w:t>
            </w:r>
          </w:p>
        </w:tc>
      </w:tr>
      <w:tr w:rsidR="00695A5E" w:rsidRPr="00760004" w14:paraId="68B13ED8" w14:textId="77777777" w:rsidTr="00F72C87">
        <w:trPr>
          <w:jc w:val="center"/>
        </w:trPr>
        <w:tc>
          <w:tcPr>
            <w:tcW w:w="2693" w:type="dxa"/>
          </w:tcPr>
          <w:p w14:paraId="54289E8B" w14:textId="32C03D3D" w:rsidR="00695A5E" w:rsidRPr="00760004" w:rsidRDefault="00CC1700" w:rsidP="00695A5E">
            <w:pPr>
              <w:pStyle w:val="TAL"/>
            </w:pPr>
            <w:r w:rsidRPr="00760004">
              <w:t>s</w:t>
            </w:r>
            <w:r w:rsidR="00E22B30" w:rsidRPr="00760004">
              <w:t>UPI</w:t>
            </w:r>
          </w:p>
        </w:tc>
        <w:tc>
          <w:tcPr>
            <w:tcW w:w="6521" w:type="dxa"/>
          </w:tcPr>
          <w:p w14:paraId="35572738" w14:textId="37138D48" w:rsidR="00695A5E" w:rsidRPr="00760004" w:rsidRDefault="00695A5E" w:rsidP="00695A5E">
            <w:pPr>
              <w:pStyle w:val="TAL"/>
            </w:pPr>
            <w:r w:rsidRPr="00760004">
              <w:t>SUPI associated with the registration (see clause 6.2.2.4)</w:t>
            </w:r>
            <w:r w:rsidR="009979E4" w:rsidRPr="00760004">
              <w:t>.</w:t>
            </w:r>
          </w:p>
        </w:tc>
        <w:tc>
          <w:tcPr>
            <w:tcW w:w="708" w:type="dxa"/>
          </w:tcPr>
          <w:p w14:paraId="6B885852" w14:textId="77777777" w:rsidR="00695A5E" w:rsidRPr="00760004" w:rsidRDefault="00695A5E" w:rsidP="00695A5E">
            <w:pPr>
              <w:pStyle w:val="TAL"/>
            </w:pPr>
            <w:r w:rsidRPr="00760004">
              <w:t>M</w:t>
            </w:r>
          </w:p>
        </w:tc>
      </w:tr>
      <w:tr w:rsidR="00695A5E" w:rsidRPr="00760004" w14:paraId="66415BC5" w14:textId="77777777" w:rsidTr="00F72C87">
        <w:trPr>
          <w:jc w:val="center"/>
        </w:trPr>
        <w:tc>
          <w:tcPr>
            <w:tcW w:w="2693" w:type="dxa"/>
          </w:tcPr>
          <w:p w14:paraId="72C4C473" w14:textId="13FA1D43" w:rsidR="00695A5E" w:rsidRPr="00760004" w:rsidRDefault="00CC1700" w:rsidP="00695A5E">
            <w:pPr>
              <w:pStyle w:val="TAL"/>
            </w:pPr>
            <w:r w:rsidRPr="00760004">
              <w:t>s</w:t>
            </w:r>
            <w:r w:rsidR="00E22B30" w:rsidRPr="00760004">
              <w:t>UCI</w:t>
            </w:r>
          </w:p>
        </w:tc>
        <w:tc>
          <w:tcPr>
            <w:tcW w:w="6521" w:type="dxa"/>
          </w:tcPr>
          <w:p w14:paraId="01B163C5" w14:textId="11E631BA" w:rsidR="00695A5E" w:rsidRPr="00760004" w:rsidRDefault="00695A5E" w:rsidP="00695A5E">
            <w:pPr>
              <w:pStyle w:val="TAL"/>
            </w:pPr>
            <w:r w:rsidRPr="00760004">
              <w:t>SUCI used in the registration</w:t>
            </w:r>
            <w:r w:rsidR="00336CA4" w:rsidRPr="00760004">
              <w:t>, if available</w:t>
            </w:r>
            <w:r w:rsidR="009979E4" w:rsidRPr="00760004">
              <w:t>.</w:t>
            </w:r>
          </w:p>
        </w:tc>
        <w:tc>
          <w:tcPr>
            <w:tcW w:w="708" w:type="dxa"/>
          </w:tcPr>
          <w:p w14:paraId="0D4D36F0" w14:textId="2D5646C2" w:rsidR="00695A5E" w:rsidRPr="00760004" w:rsidRDefault="00AC414D" w:rsidP="00695A5E">
            <w:pPr>
              <w:pStyle w:val="TAL"/>
            </w:pPr>
            <w:r w:rsidRPr="00760004">
              <w:t>C</w:t>
            </w:r>
          </w:p>
        </w:tc>
      </w:tr>
      <w:tr w:rsidR="00695A5E" w:rsidRPr="00760004" w14:paraId="5CEDC05D" w14:textId="77777777" w:rsidTr="00F72C87">
        <w:trPr>
          <w:jc w:val="center"/>
        </w:trPr>
        <w:tc>
          <w:tcPr>
            <w:tcW w:w="2693" w:type="dxa"/>
          </w:tcPr>
          <w:p w14:paraId="69CCCC0E" w14:textId="7D414D7B" w:rsidR="00695A5E" w:rsidRPr="00760004" w:rsidRDefault="00CC1700" w:rsidP="00695A5E">
            <w:pPr>
              <w:pStyle w:val="TAL"/>
            </w:pPr>
            <w:r w:rsidRPr="00760004">
              <w:t>p</w:t>
            </w:r>
            <w:r w:rsidR="00E22B30" w:rsidRPr="00760004">
              <w:t>EI</w:t>
            </w:r>
          </w:p>
        </w:tc>
        <w:tc>
          <w:tcPr>
            <w:tcW w:w="6521" w:type="dxa"/>
          </w:tcPr>
          <w:p w14:paraId="70BD234E" w14:textId="26F35B5F" w:rsidR="00695A5E" w:rsidRPr="00760004" w:rsidRDefault="00695A5E" w:rsidP="00695A5E">
            <w:pPr>
              <w:pStyle w:val="TAL"/>
            </w:pPr>
            <w:r w:rsidRPr="00760004">
              <w:t xml:space="preserve">PEI </w:t>
            </w:r>
            <w:r w:rsidR="00AC414D" w:rsidRPr="00760004">
              <w:t>provided by the UE</w:t>
            </w:r>
            <w:r w:rsidRPr="00760004">
              <w:t xml:space="preserve"> </w:t>
            </w:r>
            <w:r w:rsidR="00AC414D" w:rsidRPr="00760004">
              <w:t>during</w:t>
            </w:r>
            <w:r w:rsidRPr="00760004">
              <w:t xml:space="preserve"> the registration</w:t>
            </w:r>
            <w:r w:rsidR="00E55DD5" w:rsidRPr="00760004">
              <w:t>, if available</w:t>
            </w:r>
            <w:r w:rsidR="00AC414D" w:rsidRPr="00760004">
              <w:t>.</w:t>
            </w:r>
          </w:p>
        </w:tc>
        <w:tc>
          <w:tcPr>
            <w:tcW w:w="708" w:type="dxa"/>
          </w:tcPr>
          <w:p w14:paraId="23004898" w14:textId="03E82817" w:rsidR="00695A5E" w:rsidRPr="00760004" w:rsidRDefault="00E55DD5" w:rsidP="004452D7">
            <w:pPr>
              <w:pStyle w:val="TAL"/>
            </w:pPr>
            <w:r w:rsidRPr="00760004">
              <w:t>C</w:t>
            </w:r>
          </w:p>
        </w:tc>
      </w:tr>
      <w:tr w:rsidR="00695A5E" w:rsidRPr="00760004" w14:paraId="3556650A" w14:textId="77777777" w:rsidTr="00F72C87">
        <w:trPr>
          <w:jc w:val="center"/>
        </w:trPr>
        <w:tc>
          <w:tcPr>
            <w:tcW w:w="2693" w:type="dxa"/>
          </w:tcPr>
          <w:p w14:paraId="241F74B8" w14:textId="4D466616" w:rsidR="00695A5E" w:rsidRPr="00760004" w:rsidRDefault="00CC1700" w:rsidP="00695A5E">
            <w:pPr>
              <w:pStyle w:val="TAL"/>
            </w:pPr>
            <w:r w:rsidRPr="00760004">
              <w:t>g</w:t>
            </w:r>
            <w:r w:rsidR="00E22B30" w:rsidRPr="00760004">
              <w:t>PSI</w:t>
            </w:r>
          </w:p>
        </w:tc>
        <w:tc>
          <w:tcPr>
            <w:tcW w:w="6521" w:type="dxa"/>
          </w:tcPr>
          <w:p w14:paraId="65CD6A78" w14:textId="4A365051" w:rsidR="00695A5E" w:rsidRPr="00760004" w:rsidRDefault="00695A5E" w:rsidP="00695A5E">
            <w:pPr>
              <w:pStyle w:val="TAL"/>
            </w:pPr>
            <w:r w:rsidRPr="00760004">
              <w:t xml:space="preserve">GPSI </w:t>
            </w:r>
            <w:r w:rsidR="00AC414D" w:rsidRPr="00760004">
              <w:t>obtained</w:t>
            </w:r>
            <w:r w:rsidRPr="00760004">
              <w:t xml:space="preserve"> in the registration</w:t>
            </w:r>
            <w:r w:rsidR="00AC414D" w:rsidRPr="00760004">
              <w:t>, if available as part of the subscription profile.</w:t>
            </w:r>
          </w:p>
        </w:tc>
        <w:tc>
          <w:tcPr>
            <w:tcW w:w="708" w:type="dxa"/>
          </w:tcPr>
          <w:p w14:paraId="147A5D35" w14:textId="20B41CB4" w:rsidR="00695A5E" w:rsidRPr="00760004" w:rsidRDefault="00AC414D" w:rsidP="00695A5E">
            <w:pPr>
              <w:pStyle w:val="TAL"/>
            </w:pPr>
            <w:r w:rsidRPr="00760004">
              <w:t>C</w:t>
            </w:r>
          </w:p>
        </w:tc>
      </w:tr>
      <w:tr w:rsidR="00AC414D" w:rsidRPr="00760004" w14:paraId="26AF914E" w14:textId="77777777" w:rsidTr="00F72C87">
        <w:trPr>
          <w:jc w:val="center"/>
        </w:trPr>
        <w:tc>
          <w:tcPr>
            <w:tcW w:w="2693" w:type="dxa"/>
          </w:tcPr>
          <w:p w14:paraId="63F773A1" w14:textId="20C74451" w:rsidR="00AC414D" w:rsidRPr="00760004" w:rsidRDefault="00CC1700" w:rsidP="00AC414D">
            <w:pPr>
              <w:pStyle w:val="TAL"/>
            </w:pPr>
            <w:r w:rsidRPr="00760004">
              <w:t>g</w:t>
            </w:r>
            <w:r w:rsidR="00E22B30" w:rsidRPr="00760004">
              <w:t>UTI</w:t>
            </w:r>
          </w:p>
        </w:tc>
        <w:tc>
          <w:tcPr>
            <w:tcW w:w="6521" w:type="dxa"/>
          </w:tcPr>
          <w:p w14:paraId="271BD0C4" w14:textId="5ECF648E" w:rsidR="00AC414D" w:rsidRPr="00760004" w:rsidRDefault="00AC414D" w:rsidP="008C0455">
            <w:pPr>
              <w:pStyle w:val="TAL"/>
            </w:pPr>
            <w:r w:rsidRPr="00760004">
              <w:t>5G-GUTI provided as outcome of initial registration or used in other cases, see TS 24.501 [13]</w:t>
            </w:r>
            <w:r w:rsidR="004452D7" w:rsidRPr="00760004">
              <w:t xml:space="preserve"> clause 5.5.1.2.2</w:t>
            </w:r>
            <w:r w:rsidRPr="00760004">
              <w:t>.</w:t>
            </w:r>
          </w:p>
        </w:tc>
        <w:tc>
          <w:tcPr>
            <w:tcW w:w="708" w:type="dxa"/>
          </w:tcPr>
          <w:p w14:paraId="7124AA8B" w14:textId="2263A7A0" w:rsidR="00AC414D" w:rsidRPr="00760004" w:rsidRDefault="00AC414D" w:rsidP="00AC414D">
            <w:pPr>
              <w:pStyle w:val="TAL"/>
            </w:pPr>
            <w:r w:rsidRPr="00760004">
              <w:t>M</w:t>
            </w:r>
          </w:p>
        </w:tc>
      </w:tr>
      <w:tr w:rsidR="00AC414D" w:rsidRPr="00760004" w14:paraId="4F16AAF7" w14:textId="77777777" w:rsidTr="00F72C87">
        <w:trPr>
          <w:jc w:val="center"/>
        </w:trPr>
        <w:tc>
          <w:tcPr>
            <w:tcW w:w="2693" w:type="dxa"/>
          </w:tcPr>
          <w:p w14:paraId="746A8971" w14:textId="48E39394" w:rsidR="00AC414D" w:rsidRPr="00760004" w:rsidRDefault="00CC1700" w:rsidP="00AC414D">
            <w:pPr>
              <w:pStyle w:val="TAL"/>
            </w:pPr>
            <w:r w:rsidRPr="00760004">
              <w:t>l</w:t>
            </w:r>
            <w:r w:rsidR="00AC414D" w:rsidRPr="00760004">
              <w:t>ocation</w:t>
            </w:r>
          </w:p>
        </w:tc>
        <w:tc>
          <w:tcPr>
            <w:tcW w:w="6521" w:type="dxa"/>
          </w:tcPr>
          <w:p w14:paraId="1F70BAB7" w14:textId="77777777" w:rsidR="00AC414D" w:rsidRPr="00760004" w:rsidRDefault="00AC414D" w:rsidP="00AC414D">
            <w:pPr>
              <w:pStyle w:val="TAL"/>
            </w:pPr>
            <w:r w:rsidRPr="00760004">
              <w:t>Location information determined by the network during the registration, if available</w:t>
            </w:r>
            <w:r w:rsidR="009979E4" w:rsidRPr="00760004">
              <w:t>.</w:t>
            </w:r>
          </w:p>
          <w:p w14:paraId="3627B2C1" w14:textId="61313497" w:rsidR="00EC4A30" w:rsidRPr="00760004" w:rsidRDefault="00EC4A30" w:rsidP="00AC414D">
            <w:pPr>
              <w:pStyle w:val="TAL"/>
            </w:pPr>
            <w:r w:rsidRPr="00760004">
              <w:t xml:space="preserve">Encoded as a </w:t>
            </w:r>
            <w:r w:rsidRPr="00760004">
              <w:rPr>
                <w:i/>
              </w:rPr>
              <w:t xml:space="preserve">userLocation </w:t>
            </w:r>
            <w:r w:rsidRPr="00760004">
              <w:t>parameter (</w:t>
            </w:r>
            <w:r w:rsidRPr="00760004">
              <w:rPr>
                <w:i/>
              </w:rPr>
              <w:t>location&gt;locationInfo&gt;userLocation</w:t>
            </w:r>
            <w:r w:rsidRPr="00760004">
              <w:t>)</w:t>
            </w:r>
            <w:r w:rsidR="00257568">
              <w:t xml:space="preserve"> and, when Dual Connectivity is activated, as an </w:t>
            </w:r>
            <w:r w:rsidR="00257568" w:rsidRPr="00C87ABF">
              <w:rPr>
                <w:i/>
                <w:iCs/>
              </w:rPr>
              <w:t>additionalCellIDs</w:t>
            </w:r>
            <w:r w:rsidR="00257568">
              <w:t xml:space="preserve"> parameter (</w:t>
            </w:r>
            <w:r w:rsidR="00257568" w:rsidRPr="00771CD6">
              <w:rPr>
                <w:i/>
              </w:rPr>
              <w:t>location&gt;locationInfo&gt;</w:t>
            </w:r>
            <w:r w:rsidR="00257568">
              <w:rPr>
                <w:i/>
              </w:rPr>
              <w:t>additionalCellIDs</w:t>
            </w:r>
            <w:r w:rsidR="00257568" w:rsidRPr="00BE3FED">
              <w:t>)</w:t>
            </w:r>
            <w:r w:rsidRPr="00760004">
              <w:t>, see Annex A.</w:t>
            </w:r>
          </w:p>
        </w:tc>
        <w:tc>
          <w:tcPr>
            <w:tcW w:w="708" w:type="dxa"/>
          </w:tcPr>
          <w:p w14:paraId="2C0175F3" w14:textId="77777777" w:rsidR="00AC414D" w:rsidRPr="00760004" w:rsidRDefault="00AC414D" w:rsidP="00AC414D">
            <w:pPr>
              <w:pStyle w:val="TAL"/>
            </w:pPr>
            <w:r w:rsidRPr="00760004">
              <w:t>C</w:t>
            </w:r>
          </w:p>
        </w:tc>
      </w:tr>
      <w:tr w:rsidR="004D1031" w:rsidRPr="00760004" w14:paraId="6B5A1E3A" w14:textId="77777777" w:rsidTr="00F72C87">
        <w:trPr>
          <w:jc w:val="center"/>
        </w:trPr>
        <w:tc>
          <w:tcPr>
            <w:tcW w:w="2693" w:type="dxa"/>
          </w:tcPr>
          <w:p w14:paraId="27CFE126" w14:textId="090D1FD6" w:rsidR="004D1031" w:rsidRPr="00760004" w:rsidRDefault="004D1031" w:rsidP="004D1031">
            <w:pPr>
              <w:pStyle w:val="TAL"/>
            </w:pPr>
            <w:r w:rsidRPr="00760004">
              <w:t>non3GPPAccessEndpoint</w:t>
            </w:r>
          </w:p>
        </w:tc>
        <w:tc>
          <w:tcPr>
            <w:tcW w:w="6521" w:type="dxa"/>
          </w:tcPr>
          <w:p w14:paraId="6CFD3D2D" w14:textId="53FB0F98" w:rsidR="004D1031" w:rsidRPr="00760004" w:rsidRDefault="004D1031" w:rsidP="004D1031">
            <w:pPr>
              <w:pStyle w:val="TAL"/>
            </w:pPr>
            <w:r w:rsidRPr="00760004">
              <w:t>UE's local IP address used to reach the N3IWF, if available</w:t>
            </w:r>
            <w:r w:rsidR="009979E4" w:rsidRPr="00760004">
              <w:t>.</w:t>
            </w:r>
            <w:r w:rsidR="00E42066" w:rsidRPr="00760004">
              <w:t xml:space="preserve"> IP addresses are given as 4 octets (for IPv4) or 16 octets (for IPv6) with the most significant octet first (network byte order).</w:t>
            </w:r>
          </w:p>
        </w:tc>
        <w:tc>
          <w:tcPr>
            <w:tcW w:w="708" w:type="dxa"/>
          </w:tcPr>
          <w:p w14:paraId="4A20E766" w14:textId="098B17C1" w:rsidR="004D1031" w:rsidRPr="00760004" w:rsidRDefault="004D1031" w:rsidP="004D1031">
            <w:pPr>
              <w:pStyle w:val="TAL"/>
            </w:pPr>
            <w:r w:rsidRPr="00760004">
              <w:t>C</w:t>
            </w:r>
          </w:p>
        </w:tc>
      </w:tr>
      <w:tr w:rsidR="008E0E43" w14:paraId="2344F867" w14:textId="77777777" w:rsidTr="008E0E43">
        <w:trPr>
          <w:jc w:val="center"/>
        </w:trPr>
        <w:tc>
          <w:tcPr>
            <w:tcW w:w="2693" w:type="dxa"/>
            <w:tcBorders>
              <w:top w:val="single" w:sz="4" w:space="0" w:color="auto"/>
              <w:left w:val="single" w:sz="4" w:space="0" w:color="auto"/>
              <w:bottom w:val="single" w:sz="4" w:space="0" w:color="auto"/>
              <w:right w:val="single" w:sz="4" w:space="0" w:color="auto"/>
            </w:tcBorders>
          </w:tcPr>
          <w:p w14:paraId="12AB8CB3" w14:textId="77777777" w:rsidR="008E0E43" w:rsidRDefault="008E0E43" w:rsidP="00273749">
            <w:pPr>
              <w:pStyle w:val="TAL"/>
            </w:pPr>
            <w:r w:rsidRPr="00E573CD">
              <w:t>fiveGSTAIList</w:t>
            </w:r>
          </w:p>
        </w:tc>
        <w:tc>
          <w:tcPr>
            <w:tcW w:w="6521" w:type="dxa"/>
            <w:tcBorders>
              <w:top w:val="single" w:sz="4" w:space="0" w:color="auto"/>
              <w:left w:val="single" w:sz="4" w:space="0" w:color="auto"/>
              <w:bottom w:val="single" w:sz="4" w:space="0" w:color="auto"/>
              <w:right w:val="single" w:sz="4" w:space="0" w:color="auto"/>
            </w:tcBorders>
          </w:tcPr>
          <w:p w14:paraId="5A416C9E" w14:textId="7C283564" w:rsidR="008E0E43" w:rsidRPr="008109D3" w:rsidRDefault="008E0E43" w:rsidP="00273749">
            <w:pPr>
              <w:pStyle w:val="TAL"/>
            </w:pPr>
            <w:r>
              <w:t>List of tracking areas associated with the registration area within which the UE is current registered, see TS 24.501 [13], clause 9.11.3.4</w:t>
            </w:r>
            <w:r w:rsidR="00C73D12">
              <w:t xml:space="preserve"> (s</w:t>
            </w:r>
            <w:r>
              <w:t>ee NOTE)</w:t>
            </w:r>
          </w:p>
        </w:tc>
        <w:tc>
          <w:tcPr>
            <w:tcW w:w="708" w:type="dxa"/>
            <w:tcBorders>
              <w:top w:val="single" w:sz="4" w:space="0" w:color="auto"/>
              <w:left w:val="single" w:sz="4" w:space="0" w:color="auto"/>
              <w:bottom w:val="single" w:sz="4" w:space="0" w:color="auto"/>
              <w:right w:val="single" w:sz="4" w:space="0" w:color="auto"/>
            </w:tcBorders>
          </w:tcPr>
          <w:p w14:paraId="1AF0CF14" w14:textId="77777777" w:rsidR="008E0E43" w:rsidRDefault="008E0E43" w:rsidP="00273749">
            <w:pPr>
              <w:pStyle w:val="TAL"/>
            </w:pPr>
            <w:r>
              <w:t>C</w:t>
            </w:r>
          </w:p>
        </w:tc>
      </w:tr>
      <w:tr w:rsidR="008E0E43" w14:paraId="45C933D4" w14:textId="77777777" w:rsidTr="00273749">
        <w:trPr>
          <w:jc w:val="center"/>
        </w:trPr>
        <w:tc>
          <w:tcPr>
            <w:tcW w:w="9922" w:type="dxa"/>
            <w:gridSpan w:val="3"/>
          </w:tcPr>
          <w:p w14:paraId="27FA3B7F" w14:textId="77777777" w:rsidR="008E0E43" w:rsidRDefault="008E0E43" w:rsidP="00273749">
            <w:pPr>
              <w:pStyle w:val="NO"/>
            </w:pPr>
            <w:r>
              <w:t>NOTE:</w:t>
            </w:r>
            <w:r>
              <w:tab/>
              <w:t>List shall be included each time there is a change to the registration area.</w:t>
            </w:r>
          </w:p>
        </w:tc>
      </w:tr>
    </w:tbl>
    <w:p w14:paraId="79B9CDED" w14:textId="77777777" w:rsidR="00716BA7" w:rsidRPr="00760004" w:rsidRDefault="00716BA7" w:rsidP="00716BA7"/>
    <w:p w14:paraId="2B03E77A" w14:textId="6C0EBF85" w:rsidR="00573177" w:rsidRPr="00760004" w:rsidRDefault="00573177" w:rsidP="00573177">
      <w:pPr>
        <w:pStyle w:val="Heading5"/>
      </w:pPr>
      <w:bookmarkStart w:id="77" w:name="_Toc65946627"/>
      <w:r w:rsidRPr="00760004">
        <w:t>6.2.2.2.</w:t>
      </w:r>
      <w:r w:rsidR="00617534" w:rsidRPr="00760004">
        <w:t>3</w:t>
      </w:r>
      <w:r w:rsidRPr="00760004">
        <w:tab/>
        <w:t>Deregistration</w:t>
      </w:r>
      <w:bookmarkEnd w:id="77"/>
    </w:p>
    <w:p w14:paraId="69F5694E" w14:textId="6D5BE80C" w:rsidR="00E22654" w:rsidRPr="00760004" w:rsidRDefault="00573177" w:rsidP="00E22654">
      <w:r w:rsidRPr="00760004">
        <w:t>The IRI</w:t>
      </w:r>
      <w:r w:rsidR="003D4074" w:rsidRPr="00760004">
        <w:t>-</w:t>
      </w:r>
      <w:r w:rsidRPr="00760004">
        <w:t xml:space="preserve">POI in the AMF shall generate an </w:t>
      </w:r>
      <w:r w:rsidR="00A00427" w:rsidRPr="00760004">
        <w:t>xIRI containing an AMFDeregistration record</w:t>
      </w:r>
      <w:r w:rsidR="004455E4" w:rsidRPr="00760004">
        <w:t xml:space="preserve"> </w:t>
      </w:r>
      <w:r w:rsidRPr="00760004">
        <w:t>when the IRI-POI present in the AMF detects that a UE matching one of the target identifiers provided via LI_X1 has deregistered from the 5GS.</w:t>
      </w:r>
      <w:r w:rsidR="00E83B2E" w:rsidRPr="00760004">
        <w:t xml:space="preserve"> </w:t>
      </w:r>
      <w:r w:rsidR="00E22654" w:rsidRPr="00760004">
        <w:t>Accordingly, the IRI</w:t>
      </w:r>
      <w:r w:rsidR="004455E4" w:rsidRPr="00760004">
        <w:t>-</w:t>
      </w:r>
      <w:r w:rsidR="00E22654" w:rsidRPr="00760004">
        <w:t xml:space="preserve">POI in AMF generates the </w:t>
      </w:r>
      <w:r w:rsidR="00A00427" w:rsidRPr="00760004">
        <w:t xml:space="preserve">xIRI </w:t>
      </w:r>
      <w:r w:rsidR="00E22654" w:rsidRPr="00760004">
        <w:t xml:space="preserve">when </w:t>
      </w:r>
      <w:r w:rsidR="00B50F57" w:rsidRPr="00760004">
        <w:t>any</w:t>
      </w:r>
      <w:r w:rsidR="00E22654" w:rsidRPr="00760004">
        <w:t xml:space="preserve"> of the following events </w:t>
      </w:r>
      <w:r w:rsidR="00B50F57" w:rsidRPr="00760004">
        <w:t>is</w:t>
      </w:r>
      <w:r w:rsidR="00E22654" w:rsidRPr="00760004">
        <w:t xml:space="preserve"> detected:</w:t>
      </w:r>
    </w:p>
    <w:p w14:paraId="06D5BE3D" w14:textId="03D4545B" w:rsidR="00E22654" w:rsidRPr="00760004" w:rsidRDefault="00437FE9" w:rsidP="00160265">
      <w:pPr>
        <w:pStyle w:val="B1"/>
        <w:ind w:left="567"/>
      </w:pPr>
      <w:r w:rsidRPr="00760004">
        <w:t>-</w:t>
      </w:r>
      <w:r w:rsidRPr="00760004">
        <w:tab/>
      </w:r>
      <w:r w:rsidR="00E22654" w:rsidRPr="00760004">
        <w:t xml:space="preserve">For </w:t>
      </w:r>
      <w:r w:rsidR="00F27E38" w:rsidRPr="00760004">
        <w:t>n</w:t>
      </w:r>
      <w:r w:rsidR="00E22654" w:rsidRPr="00760004">
        <w:t xml:space="preserve">etwork initiated de-registration, when the AMF receives the N1: DEREGISTRATION ACCEPT message from the target UE or when implicit deregistration timer expires; and in both cases the UE </w:t>
      </w:r>
      <w:r w:rsidR="00336146" w:rsidRPr="00760004">
        <w:t>5GMN</w:t>
      </w:r>
      <w:r w:rsidR="00E22654" w:rsidRPr="00760004">
        <w:t xml:space="preserve"> state </w:t>
      </w:r>
      <w:r w:rsidR="00336CA4" w:rsidRPr="00760004">
        <w:t xml:space="preserve">for the access type (3GPP NG-RAN or non-3GPP access) </w:t>
      </w:r>
      <w:r w:rsidR="00E22654" w:rsidRPr="00760004">
        <w:t>within the AMF is changed to 5GMM-DEREGISTERED.</w:t>
      </w:r>
    </w:p>
    <w:p w14:paraId="25B74EC2" w14:textId="26B69792" w:rsidR="00E22654" w:rsidRPr="00760004" w:rsidRDefault="00437FE9" w:rsidP="00160265">
      <w:pPr>
        <w:pStyle w:val="B1"/>
        <w:ind w:left="567"/>
      </w:pPr>
      <w:r w:rsidRPr="00760004">
        <w:t>-</w:t>
      </w:r>
      <w:r w:rsidRPr="00760004">
        <w:tab/>
      </w:r>
      <w:r w:rsidR="00E22654" w:rsidRPr="00760004">
        <w:t xml:space="preserve">For UE initiated de-registration, when the AMF sends the N1: DEREGISTRATION ACCEPT message to the target UE or when the AMF receives the N1: DEREGISTRATION REQUEST message from the target UE with deregistration type value of “switch off”; and in both cases the UE </w:t>
      </w:r>
      <w:r w:rsidR="00336146" w:rsidRPr="00760004">
        <w:t>5GMN</w:t>
      </w:r>
      <w:r w:rsidR="00E22654" w:rsidRPr="00760004">
        <w:t xml:space="preserve"> state </w:t>
      </w:r>
      <w:r w:rsidR="00336CA4" w:rsidRPr="00760004">
        <w:t xml:space="preserve">for the access type (3GPP NG-RAN or non-3GPP access) </w:t>
      </w:r>
      <w:r w:rsidR="00E22654" w:rsidRPr="00760004">
        <w:t>within the AMF is changed to 5GMM-DEREGISTERED.</w:t>
      </w:r>
    </w:p>
    <w:p w14:paraId="05465F9A" w14:textId="4DF3D445" w:rsidR="00573177" w:rsidRPr="00760004" w:rsidRDefault="00573177" w:rsidP="00160265">
      <w:pPr>
        <w:pStyle w:val="TH"/>
      </w:pPr>
      <w:r w:rsidRPr="00760004">
        <w:lastRenderedPageBreak/>
        <w:t>Table 6.2</w:t>
      </w:r>
      <w:r w:rsidR="00772B8D" w:rsidRPr="00760004">
        <w:t>.2-2</w:t>
      </w:r>
      <w:r w:rsidRPr="00760004">
        <w:t xml:space="preserve">: Payload for </w:t>
      </w:r>
      <w:r w:rsidR="00A00427" w:rsidRPr="00760004">
        <w:t>AMFDeregistration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333A8F28" w14:textId="77777777" w:rsidTr="00F72C87">
        <w:trPr>
          <w:jc w:val="center"/>
        </w:trPr>
        <w:tc>
          <w:tcPr>
            <w:tcW w:w="2693" w:type="dxa"/>
          </w:tcPr>
          <w:p w14:paraId="77CE4459" w14:textId="77777777" w:rsidR="00573177" w:rsidRPr="00760004" w:rsidRDefault="00573177" w:rsidP="00F72C87">
            <w:pPr>
              <w:pStyle w:val="TAH"/>
            </w:pPr>
            <w:r w:rsidRPr="00760004">
              <w:t>Field name</w:t>
            </w:r>
          </w:p>
        </w:tc>
        <w:tc>
          <w:tcPr>
            <w:tcW w:w="6521" w:type="dxa"/>
          </w:tcPr>
          <w:p w14:paraId="3F210D62" w14:textId="77777777" w:rsidR="00573177" w:rsidRPr="00760004" w:rsidRDefault="00573177" w:rsidP="00F72C87">
            <w:pPr>
              <w:pStyle w:val="TAH"/>
            </w:pPr>
            <w:r w:rsidRPr="00760004">
              <w:t>Description</w:t>
            </w:r>
          </w:p>
        </w:tc>
        <w:tc>
          <w:tcPr>
            <w:tcW w:w="708" w:type="dxa"/>
          </w:tcPr>
          <w:p w14:paraId="720B3699" w14:textId="77777777" w:rsidR="00573177" w:rsidRPr="00760004" w:rsidRDefault="00573177" w:rsidP="00F72C87">
            <w:pPr>
              <w:pStyle w:val="TAH"/>
            </w:pPr>
            <w:r w:rsidRPr="00760004">
              <w:t>M/C/O</w:t>
            </w:r>
          </w:p>
        </w:tc>
      </w:tr>
      <w:tr w:rsidR="00573177" w:rsidRPr="00760004" w14:paraId="61442866" w14:textId="77777777" w:rsidTr="00F72C87">
        <w:trPr>
          <w:jc w:val="center"/>
        </w:trPr>
        <w:tc>
          <w:tcPr>
            <w:tcW w:w="2693" w:type="dxa"/>
          </w:tcPr>
          <w:p w14:paraId="6892C9DF" w14:textId="473633B4" w:rsidR="00573177" w:rsidRPr="00760004" w:rsidRDefault="00573177" w:rsidP="00F72C87">
            <w:pPr>
              <w:pStyle w:val="TAL"/>
            </w:pPr>
            <w:r w:rsidRPr="00760004">
              <w:t>d</w:t>
            </w:r>
            <w:r w:rsidR="004143DC" w:rsidRPr="00760004">
              <w:t>e</w:t>
            </w:r>
            <w:r w:rsidRPr="00760004">
              <w:t>registration</w:t>
            </w:r>
            <w:r w:rsidR="004143DC" w:rsidRPr="00760004">
              <w:t>Direction</w:t>
            </w:r>
          </w:p>
        </w:tc>
        <w:tc>
          <w:tcPr>
            <w:tcW w:w="6521" w:type="dxa"/>
          </w:tcPr>
          <w:p w14:paraId="62574FC5" w14:textId="2E7A0EDA" w:rsidR="00573177" w:rsidRPr="00760004" w:rsidRDefault="00573177" w:rsidP="00F72C87">
            <w:pPr>
              <w:pStyle w:val="TAL"/>
            </w:pPr>
            <w:r w:rsidRPr="00760004">
              <w:t xml:space="preserve">Indicates whether the </w:t>
            </w:r>
            <w:r w:rsidR="004455E4" w:rsidRPr="00760004">
              <w:t>de</w:t>
            </w:r>
            <w:r w:rsidRPr="00760004">
              <w:t>registration was initiated by the network or by the UE</w:t>
            </w:r>
            <w:r w:rsidR="004646D3" w:rsidRPr="00760004">
              <w:t>.</w:t>
            </w:r>
          </w:p>
        </w:tc>
        <w:tc>
          <w:tcPr>
            <w:tcW w:w="708" w:type="dxa"/>
          </w:tcPr>
          <w:p w14:paraId="4A9C17A6" w14:textId="77777777" w:rsidR="00573177" w:rsidRPr="00760004" w:rsidRDefault="00573177" w:rsidP="00F72C87">
            <w:pPr>
              <w:pStyle w:val="TAL"/>
            </w:pPr>
            <w:r w:rsidRPr="00760004">
              <w:t>M</w:t>
            </w:r>
          </w:p>
        </w:tc>
      </w:tr>
      <w:tr w:rsidR="004143DC" w:rsidRPr="00760004" w14:paraId="3491BAB4" w14:textId="77777777" w:rsidTr="00F72C87">
        <w:trPr>
          <w:jc w:val="center"/>
        </w:trPr>
        <w:tc>
          <w:tcPr>
            <w:tcW w:w="2693" w:type="dxa"/>
          </w:tcPr>
          <w:p w14:paraId="66A37803" w14:textId="24DBCF91" w:rsidR="004143DC" w:rsidRPr="00760004" w:rsidRDefault="004143DC" w:rsidP="004143DC">
            <w:pPr>
              <w:pStyle w:val="TAL"/>
            </w:pPr>
            <w:r w:rsidRPr="00760004">
              <w:t>accessType</w:t>
            </w:r>
          </w:p>
        </w:tc>
        <w:tc>
          <w:tcPr>
            <w:tcW w:w="6521" w:type="dxa"/>
          </w:tcPr>
          <w:p w14:paraId="283FF617" w14:textId="042619C2" w:rsidR="004143DC" w:rsidRPr="00760004" w:rsidRDefault="004143DC" w:rsidP="008C0455">
            <w:pPr>
              <w:pStyle w:val="TAL"/>
            </w:pPr>
            <w:r w:rsidRPr="00760004">
              <w:t>Indicates the access for which the deregistration is handled, see TS 24.501 [</w:t>
            </w:r>
            <w:r w:rsidR="00C53AA5" w:rsidRPr="00760004">
              <w:t>13</w:t>
            </w:r>
            <w:r w:rsidRPr="00760004">
              <w:t>]</w:t>
            </w:r>
            <w:r w:rsidR="00775741" w:rsidRPr="00760004">
              <w:t>, clause 9.11.3.20.</w:t>
            </w:r>
          </w:p>
        </w:tc>
        <w:tc>
          <w:tcPr>
            <w:tcW w:w="708" w:type="dxa"/>
          </w:tcPr>
          <w:p w14:paraId="38D09285" w14:textId="3E1D1226" w:rsidR="004143DC" w:rsidRPr="00760004" w:rsidRDefault="004143DC" w:rsidP="004143DC">
            <w:pPr>
              <w:pStyle w:val="TAL"/>
            </w:pPr>
            <w:r w:rsidRPr="00760004">
              <w:t>M</w:t>
            </w:r>
          </w:p>
        </w:tc>
      </w:tr>
      <w:tr w:rsidR="004143DC" w:rsidRPr="00760004" w14:paraId="1EAC4BCA" w14:textId="77777777" w:rsidTr="00F72C87">
        <w:trPr>
          <w:jc w:val="center"/>
        </w:trPr>
        <w:tc>
          <w:tcPr>
            <w:tcW w:w="2693" w:type="dxa"/>
          </w:tcPr>
          <w:p w14:paraId="7C1C3C30" w14:textId="1E23398E" w:rsidR="004143DC" w:rsidRPr="00760004" w:rsidRDefault="00E42066" w:rsidP="004143DC">
            <w:pPr>
              <w:pStyle w:val="TAL"/>
            </w:pPr>
            <w:r w:rsidRPr="00760004">
              <w:t>s</w:t>
            </w:r>
            <w:r w:rsidR="00E22B30" w:rsidRPr="00760004">
              <w:t>UPI</w:t>
            </w:r>
          </w:p>
        </w:tc>
        <w:tc>
          <w:tcPr>
            <w:tcW w:w="6521" w:type="dxa"/>
          </w:tcPr>
          <w:p w14:paraId="623DF1CD" w14:textId="0691C212" w:rsidR="004143DC" w:rsidRPr="00760004" w:rsidRDefault="004143DC" w:rsidP="004143DC">
            <w:pPr>
              <w:pStyle w:val="TAL"/>
            </w:pPr>
            <w:r w:rsidRPr="00760004">
              <w:t>SUPI associated with the deregistration (see clause 6.2.2.4), if available</w:t>
            </w:r>
            <w:r w:rsidR="004646D3" w:rsidRPr="00760004">
              <w:t>.</w:t>
            </w:r>
          </w:p>
        </w:tc>
        <w:tc>
          <w:tcPr>
            <w:tcW w:w="708" w:type="dxa"/>
          </w:tcPr>
          <w:p w14:paraId="7D7222C1" w14:textId="042B2B95" w:rsidR="004143DC" w:rsidRPr="00760004" w:rsidRDefault="004143DC" w:rsidP="004143DC">
            <w:pPr>
              <w:pStyle w:val="TAL"/>
            </w:pPr>
            <w:r w:rsidRPr="00760004">
              <w:t>C</w:t>
            </w:r>
          </w:p>
        </w:tc>
      </w:tr>
      <w:tr w:rsidR="004143DC" w:rsidRPr="00760004" w14:paraId="2CCF9C6A" w14:textId="77777777" w:rsidTr="00F72C87">
        <w:trPr>
          <w:jc w:val="center"/>
        </w:trPr>
        <w:tc>
          <w:tcPr>
            <w:tcW w:w="2693" w:type="dxa"/>
          </w:tcPr>
          <w:p w14:paraId="08B49C83" w14:textId="4863B1EF" w:rsidR="004143DC" w:rsidRPr="00760004" w:rsidRDefault="00E42066" w:rsidP="004143DC">
            <w:pPr>
              <w:pStyle w:val="TAL"/>
            </w:pPr>
            <w:r w:rsidRPr="00760004">
              <w:t>s</w:t>
            </w:r>
            <w:r w:rsidR="00E22B30" w:rsidRPr="00760004">
              <w:t>UCI</w:t>
            </w:r>
          </w:p>
        </w:tc>
        <w:tc>
          <w:tcPr>
            <w:tcW w:w="6521" w:type="dxa"/>
          </w:tcPr>
          <w:p w14:paraId="13E50929" w14:textId="28E9E5CB" w:rsidR="004143DC" w:rsidRPr="00760004" w:rsidRDefault="004143DC" w:rsidP="004143DC">
            <w:pPr>
              <w:pStyle w:val="TAL"/>
            </w:pPr>
            <w:r w:rsidRPr="00760004">
              <w:t>SUCI used in the deregistration, if available (see NOTE)</w:t>
            </w:r>
            <w:r w:rsidR="004646D3" w:rsidRPr="00760004">
              <w:t>.</w:t>
            </w:r>
          </w:p>
        </w:tc>
        <w:tc>
          <w:tcPr>
            <w:tcW w:w="708" w:type="dxa"/>
          </w:tcPr>
          <w:p w14:paraId="549D2CE1" w14:textId="0BF2824E" w:rsidR="004143DC" w:rsidRPr="00760004" w:rsidRDefault="004143DC" w:rsidP="004143DC">
            <w:pPr>
              <w:pStyle w:val="TAL"/>
            </w:pPr>
            <w:r w:rsidRPr="00760004">
              <w:t>C</w:t>
            </w:r>
          </w:p>
        </w:tc>
      </w:tr>
      <w:tr w:rsidR="004143DC" w:rsidRPr="00760004" w14:paraId="75618F92" w14:textId="77777777" w:rsidTr="00F72C87">
        <w:trPr>
          <w:jc w:val="center"/>
        </w:trPr>
        <w:tc>
          <w:tcPr>
            <w:tcW w:w="2693" w:type="dxa"/>
          </w:tcPr>
          <w:p w14:paraId="7EC5522D" w14:textId="33AE0441" w:rsidR="004143DC" w:rsidRPr="00760004" w:rsidRDefault="00E42066" w:rsidP="004143DC">
            <w:pPr>
              <w:pStyle w:val="TAL"/>
            </w:pPr>
            <w:r w:rsidRPr="00760004">
              <w:t>p</w:t>
            </w:r>
            <w:r w:rsidR="00E22B30" w:rsidRPr="00760004">
              <w:t>EI</w:t>
            </w:r>
          </w:p>
        </w:tc>
        <w:tc>
          <w:tcPr>
            <w:tcW w:w="6521" w:type="dxa"/>
          </w:tcPr>
          <w:p w14:paraId="72EE8FF7" w14:textId="3A20B95A" w:rsidR="004143DC" w:rsidRPr="00760004" w:rsidRDefault="004143DC" w:rsidP="004143DC">
            <w:pPr>
              <w:pStyle w:val="TAL"/>
            </w:pPr>
            <w:r w:rsidRPr="00760004">
              <w:t>PEI used in the deregistration, if available (see NOTE)</w:t>
            </w:r>
            <w:r w:rsidR="004646D3" w:rsidRPr="00760004">
              <w:t>.</w:t>
            </w:r>
          </w:p>
        </w:tc>
        <w:tc>
          <w:tcPr>
            <w:tcW w:w="708" w:type="dxa"/>
          </w:tcPr>
          <w:p w14:paraId="4515EE3E" w14:textId="49C309F7" w:rsidR="004143DC" w:rsidRPr="00760004" w:rsidRDefault="004143DC" w:rsidP="004143DC">
            <w:pPr>
              <w:pStyle w:val="TAL"/>
            </w:pPr>
            <w:r w:rsidRPr="00760004">
              <w:t>C</w:t>
            </w:r>
          </w:p>
        </w:tc>
      </w:tr>
      <w:tr w:rsidR="004143DC" w:rsidRPr="00760004" w14:paraId="21D5D20C" w14:textId="77777777" w:rsidTr="00F72C87">
        <w:trPr>
          <w:jc w:val="center"/>
        </w:trPr>
        <w:tc>
          <w:tcPr>
            <w:tcW w:w="2693" w:type="dxa"/>
          </w:tcPr>
          <w:p w14:paraId="661A86FD" w14:textId="35E5F0B4" w:rsidR="004143DC" w:rsidRPr="00760004" w:rsidRDefault="00E42066" w:rsidP="004143DC">
            <w:pPr>
              <w:pStyle w:val="TAL"/>
            </w:pPr>
            <w:r w:rsidRPr="00760004">
              <w:t>g</w:t>
            </w:r>
            <w:r w:rsidR="00E22B30" w:rsidRPr="00760004">
              <w:t>PSI</w:t>
            </w:r>
          </w:p>
        </w:tc>
        <w:tc>
          <w:tcPr>
            <w:tcW w:w="6521" w:type="dxa"/>
          </w:tcPr>
          <w:p w14:paraId="22B991AC" w14:textId="46A9F7FD" w:rsidR="004143DC" w:rsidRPr="00760004" w:rsidRDefault="004143DC" w:rsidP="004143DC">
            <w:pPr>
              <w:pStyle w:val="TAL"/>
            </w:pPr>
            <w:r w:rsidRPr="00760004">
              <w:t>GPSI associated to the deregistration, if available as part of the subscription profile</w:t>
            </w:r>
            <w:r w:rsidR="004646D3" w:rsidRPr="00760004">
              <w:t>.</w:t>
            </w:r>
          </w:p>
        </w:tc>
        <w:tc>
          <w:tcPr>
            <w:tcW w:w="708" w:type="dxa"/>
          </w:tcPr>
          <w:p w14:paraId="44162D54" w14:textId="20560723" w:rsidR="004143DC" w:rsidRPr="00760004" w:rsidRDefault="004143DC" w:rsidP="004143DC">
            <w:pPr>
              <w:pStyle w:val="TAL"/>
            </w:pPr>
            <w:r w:rsidRPr="00760004">
              <w:t>C</w:t>
            </w:r>
          </w:p>
        </w:tc>
      </w:tr>
      <w:tr w:rsidR="004143DC" w:rsidRPr="00760004" w14:paraId="2632F4A5" w14:textId="77777777" w:rsidTr="00F72C87">
        <w:trPr>
          <w:jc w:val="center"/>
        </w:trPr>
        <w:tc>
          <w:tcPr>
            <w:tcW w:w="2693" w:type="dxa"/>
          </w:tcPr>
          <w:p w14:paraId="351AD577" w14:textId="515000FB" w:rsidR="004143DC" w:rsidRPr="00760004" w:rsidRDefault="00E42066" w:rsidP="004143DC">
            <w:pPr>
              <w:pStyle w:val="TAL"/>
            </w:pPr>
            <w:r w:rsidRPr="00760004">
              <w:t>g</w:t>
            </w:r>
            <w:r w:rsidR="00E22B30" w:rsidRPr="00760004">
              <w:t>UTI</w:t>
            </w:r>
          </w:p>
        </w:tc>
        <w:tc>
          <w:tcPr>
            <w:tcW w:w="6521" w:type="dxa"/>
          </w:tcPr>
          <w:p w14:paraId="617C056E" w14:textId="1E85034B" w:rsidR="004143DC" w:rsidRPr="00760004" w:rsidRDefault="004143DC" w:rsidP="008C0455">
            <w:pPr>
              <w:pStyle w:val="TAL"/>
            </w:pPr>
            <w:r w:rsidRPr="00760004">
              <w:t>5G-GUTI used in the deregistration, if available, see TS 24.501 [</w:t>
            </w:r>
            <w:r w:rsidR="00C53AA5" w:rsidRPr="00760004">
              <w:t>13</w:t>
            </w:r>
            <w:r w:rsidRPr="00760004">
              <w:t>]</w:t>
            </w:r>
            <w:r w:rsidR="00775741" w:rsidRPr="00760004">
              <w:t>, clause 5.5.2.2.1</w:t>
            </w:r>
            <w:r w:rsidRPr="00760004">
              <w:t xml:space="preserve"> (</w:t>
            </w:r>
            <w:r w:rsidR="003C3E26" w:rsidRPr="00760004">
              <w:t xml:space="preserve">see </w:t>
            </w:r>
            <w:r w:rsidRPr="00760004">
              <w:t>N</w:t>
            </w:r>
            <w:r w:rsidR="00490F8D" w:rsidRPr="00760004">
              <w:t>OTE</w:t>
            </w:r>
            <w:r w:rsidRPr="00760004">
              <w:t>)</w:t>
            </w:r>
            <w:r w:rsidR="004646D3" w:rsidRPr="00760004">
              <w:t>.</w:t>
            </w:r>
          </w:p>
        </w:tc>
        <w:tc>
          <w:tcPr>
            <w:tcW w:w="708" w:type="dxa"/>
          </w:tcPr>
          <w:p w14:paraId="6DE93213" w14:textId="00421ABA" w:rsidR="004143DC" w:rsidRPr="00760004" w:rsidRDefault="004143DC" w:rsidP="004143DC">
            <w:pPr>
              <w:pStyle w:val="TAL"/>
            </w:pPr>
            <w:r w:rsidRPr="00760004">
              <w:t>C</w:t>
            </w:r>
          </w:p>
        </w:tc>
      </w:tr>
      <w:tr w:rsidR="004143DC" w:rsidRPr="00760004" w14:paraId="7A902605" w14:textId="77777777" w:rsidTr="00F72C87">
        <w:trPr>
          <w:jc w:val="center"/>
        </w:trPr>
        <w:tc>
          <w:tcPr>
            <w:tcW w:w="2693" w:type="dxa"/>
          </w:tcPr>
          <w:p w14:paraId="30A0BC97" w14:textId="17E317B8" w:rsidR="004143DC" w:rsidRPr="00760004" w:rsidRDefault="00E42066" w:rsidP="004143DC">
            <w:pPr>
              <w:pStyle w:val="TAL"/>
            </w:pPr>
            <w:r w:rsidRPr="00760004">
              <w:t>c</w:t>
            </w:r>
            <w:r w:rsidR="004143DC" w:rsidRPr="00760004">
              <w:t>ause</w:t>
            </w:r>
          </w:p>
        </w:tc>
        <w:tc>
          <w:tcPr>
            <w:tcW w:w="6521" w:type="dxa"/>
          </w:tcPr>
          <w:p w14:paraId="216FC460" w14:textId="0DB08AB1" w:rsidR="004143DC" w:rsidRPr="00760004" w:rsidRDefault="004143DC" w:rsidP="008C0455">
            <w:pPr>
              <w:pStyle w:val="TAL"/>
            </w:pPr>
            <w:r w:rsidRPr="00760004">
              <w:t>Indicates the 5GMM cause value for network-initiated deregistration, see TS 24.501 [</w:t>
            </w:r>
            <w:r w:rsidR="00C53AA5" w:rsidRPr="00760004">
              <w:t>13</w:t>
            </w:r>
            <w:r w:rsidRPr="00760004">
              <w:t>]</w:t>
            </w:r>
            <w:r w:rsidR="003C3E26" w:rsidRPr="00760004">
              <w:t>, clause 9.11.3.2</w:t>
            </w:r>
            <w:r w:rsidR="004646D3" w:rsidRPr="00760004">
              <w:t>.</w:t>
            </w:r>
          </w:p>
        </w:tc>
        <w:tc>
          <w:tcPr>
            <w:tcW w:w="708" w:type="dxa"/>
          </w:tcPr>
          <w:p w14:paraId="57CD5058" w14:textId="0715EED1" w:rsidR="004143DC" w:rsidRPr="00760004" w:rsidRDefault="004143DC" w:rsidP="004143DC">
            <w:pPr>
              <w:pStyle w:val="TAL"/>
            </w:pPr>
            <w:r w:rsidRPr="00760004">
              <w:t>C</w:t>
            </w:r>
          </w:p>
        </w:tc>
      </w:tr>
      <w:tr w:rsidR="004143DC" w:rsidRPr="00760004" w14:paraId="4403AABD" w14:textId="77777777" w:rsidTr="00F72C87">
        <w:trPr>
          <w:jc w:val="center"/>
        </w:trPr>
        <w:tc>
          <w:tcPr>
            <w:tcW w:w="2693" w:type="dxa"/>
          </w:tcPr>
          <w:p w14:paraId="0ECEBCE1" w14:textId="7E11A8F5" w:rsidR="004143DC" w:rsidRPr="00760004" w:rsidRDefault="00E42066" w:rsidP="004143DC">
            <w:pPr>
              <w:pStyle w:val="TAL"/>
            </w:pPr>
            <w:r w:rsidRPr="00760004">
              <w:t>l</w:t>
            </w:r>
            <w:r w:rsidR="004143DC" w:rsidRPr="00760004">
              <w:t>ocation</w:t>
            </w:r>
          </w:p>
        </w:tc>
        <w:tc>
          <w:tcPr>
            <w:tcW w:w="6521" w:type="dxa"/>
          </w:tcPr>
          <w:p w14:paraId="65B57D02" w14:textId="77777777" w:rsidR="004143DC" w:rsidRPr="00760004" w:rsidRDefault="004143DC" w:rsidP="004143DC">
            <w:pPr>
              <w:pStyle w:val="TAL"/>
            </w:pPr>
            <w:r w:rsidRPr="00760004">
              <w:t>Location information determined by the network during the deregistration, if available</w:t>
            </w:r>
            <w:r w:rsidR="004646D3" w:rsidRPr="00760004">
              <w:t>.</w:t>
            </w:r>
          </w:p>
          <w:p w14:paraId="2C30C5D4" w14:textId="4F6CE3DD" w:rsidR="00EC4A30" w:rsidRPr="00760004" w:rsidRDefault="00EC4A30" w:rsidP="004143DC">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6622116F" w14:textId="77777777" w:rsidR="004143DC" w:rsidRPr="00760004" w:rsidRDefault="004143DC" w:rsidP="004143DC">
            <w:pPr>
              <w:pStyle w:val="TAL"/>
            </w:pPr>
            <w:r w:rsidRPr="00760004">
              <w:t>C</w:t>
            </w:r>
          </w:p>
        </w:tc>
      </w:tr>
      <w:tr w:rsidR="0059610D" w:rsidRPr="00760004" w14:paraId="01B00B18" w14:textId="77777777" w:rsidTr="005E28E0">
        <w:trPr>
          <w:jc w:val="center"/>
        </w:trPr>
        <w:tc>
          <w:tcPr>
            <w:tcW w:w="9922" w:type="dxa"/>
            <w:gridSpan w:val="3"/>
          </w:tcPr>
          <w:p w14:paraId="2791066B" w14:textId="7F9AD4BB" w:rsidR="0059610D" w:rsidRPr="00760004" w:rsidRDefault="0059610D" w:rsidP="00CF7EBC">
            <w:pPr>
              <w:pStyle w:val="NO"/>
            </w:pPr>
            <w:r w:rsidRPr="00760004">
              <w:t>NOTE:</w:t>
            </w:r>
            <w:r w:rsidRPr="00760004">
              <w:tab/>
              <w:t>At least one among SUCI, PEI and GUTI shall be provided.</w:t>
            </w:r>
          </w:p>
        </w:tc>
      </w:tr>
    </w:tbl>
    <w:p w14:paraId="5BB9DF36" w14:textId="343CBF79" w:rsidR="00573177" w:rsidRPr="00760004" w:rsidRDefault="00573177" w:rsidP="00573177"/>
    <w:p w14:paraId="04B5108F" w14:textId="563C3484" w:rsidR="00573177" w:rsidRPr="00760004" w:rsidRDefault="00573177" w:rsidP="00573177">
      <w:pPr>
        <w:pStyle w:val="Heading5"/>
      </w:pPr>
      <w:bookmarkStart w:id="78" w:name="_Toc65946628"/>
      <w:r w:rsidRPr="00760004">
        <w:t>6.2.2.2.</w:t>
      </w:r>
      <w:r w:rsidR="004455E4" w:rsidRPr="00760004">
        <w:t>4</w:t>
      </w:r>
      <w:r w:rsidRPr="00760004">
        <w:tab/>
        <w:t xml:space="preserve">Location </w:t>
      </w:r>
      <w:r w:rsidR="00F56869" w:rsidRPr="00760004">
        <w:t>u</w:t>
      </w:r>
      <w:r w:rsidRPr="00760004">
        <w:t>pdate</w:t>
      </w:r>
      <w:bookmarkEnd w:id="78"/>
    </w:p>
    <w:p w14:paraId="69AF9532" w14:textId="38AC04A8" w:rsidR="00FB192F" w:rsidRPr="00760004" w:rsidRDefault="00573177" w:rsidP="00FB192F">
      <w:r w:rsidRPr="00760004">
        <w:t>The IRI</w:t>
      </w:r>
      <w:r w:rsidR="003D4074" w:rsidRPr="00760004">
        <w:t>-</w:t>
      </w:r>
      <w:r w:rsidRPr="00760004">
        <w:t xml:space="preserve">POI in the AMF shall generate an </w:t>
      </w:r>
      <w:r w:rsidR="00A00427" w:rsidRPr="00760004">
        <w:t>xIRI containing a</w:t>
      </w:r>
      <w:r w:rsidR="00490F8D" w:rsidRPr="00760004">
        <w:t>n</w:t>
      </w:r>
      <w:r w:rsidR="00A00427" w:rsidRPr="00760004">
        <w:t xml:space="preserve"> AMFLocationUpdate record</w:t>
      </w:r>
      <w:r w:rsidRPr="00760004">
        <w:t xml:space="preserve"> each time the IRI-POI present in an AMF detects that the target’s UE location is updated due to target’s UE mobility </w:t>
      </w:r>
      <w:r w:rsidR="00FB192F" w:rsidRPr="00760004">
        <w:t>or as a part of an AMF service procedure</w:t>
      </w:r>
      <w:r w:rsidR="00A66648" w:rsidRPr="00760004">
        <w:t xml:space="preserve"> and the reporting of location information is not restricted by service scoping</w:t>
      </w:r>
      <w:r w:rsidRPr="00760004">
        <w:t>. The generation of such</w:t>
      </w:r>
      <w:r w:rsidR="00FB192F" w:rsidRPr="00760004">
        <w:t xml:space="preserve"> separate</w:t>
      </w:r>
      <w:r w:rsidRPr="00760004">
        <w:t xml:space="preserve"> xIRI </w:t>
      </w:r>
      <w:r w:rsidR="00FB192F" w:rsidRPr="00760004">
        <w:t>is not required</w:t>
      </w:r>
      <w:r w:rsidRPr="00760004">
        <w:t xml:space="preserve"> if the updated UE location information is </w:t>
      </w:r>
      <w:r w:rsidR="00FB192F" w:rsidRPr="00760004">
        <w:t xml:space="preserve">obtained as a part of a procedure producing some </w:t>
      </w:r>
      <w:r w:rsidRPr="00760004">
        <w:t>other xIRIs (e.g. mobility registration)</w:t>
      </w:r>
      <w:r w:rsidR="00FB192F" w:rsidRPr="00760004">
        <w:t>.</w:t>
      </w:r>
      <w:r w:rsidRPr="00760004">
        <w:t xml:space="preserve"> </w:t>
      </w:r>
      <w:r w:rsidR="00FB192F" w:rsidRPr="00760004">
        <w:t>In that case the location information is included into the respective xIRI.</w:t>
      </w:r>
    </w:p>
    <w:p w14:paraId="21C6CC7B" w14:textId="4066FB7A" w:rsidR="00E068A9" w:rsidRPr="00760004" w:rsidRDefault="00EC4A30" w:rsidP="00B50F57">
      <w:r w:rsidRPr="00760004">
        <w:t xml:space="preserve">The UE mobility events resulting in generation </w:t>
      </w:r>
      <w:r w:rsidR="00E142ED" w:rsidRPr="00760004">
        <w:t xml:space="preserve">of an AMFLocationUpdate xIRI </w:t>
      </w:r>
      <w:r w:rsidRPr="00760004">
        <w:t xml:space="preserve">include the </w:t>
      </w:r>
      <w:r w:rsidRPr="00760004">
        <w:rPr>
          <w:i/>
          <w:iCs/>
        </w:rPr>
        <w:t>N2 Path Switch Request</w:t>
      </w:r>
      <w:r w:rsidRPr="00760004">
        <w:t xml:space="preserve"> (</w:t>
      </w:r>
      <w:r w:rsidRPr="00760004">
        <w:rPr>
          <w:i/>
          <w:iCs/>
        </w:rPr>
        <w:t>Xn based inter NG-RAN handover</w:t>
      </w:r>
      <w:r w:rsidRPr="00760004">
        <w:t xml:space="preserve"> procedure described in 3GPP TS 23.502 [4], clause 4.9.1.2) and the </w:t>
      </w:r>
      <w:r w:rsidRPr="00760004">
        <w:rPr>
          <w:i/>
          <w:iCs/>
        </w:rPr>
        <w:t>N2 Handover Notify</w:t>
      </w:r>
      <w:r w:rsidRPr="00760004">
        <w:t xml:space="preserve"> (</w:t>
      </w:r>
      <w:r w:rsidRPr="00760004">
        <w:rPr>
          <w:i/>
          <w:iCs/>
        </w:rPr>
        <w:t>Inter NG-RAN node N2 based handover</w:t>
      </w:r>
      <w:r w:rsidRPr="00760004">
        <w:t xml:space="preserve"> procedure described in 3GPP TS 23.502 [4], clause 4.9.1.3). </w:t>
      </w:r>
    </w:p>
    <w:p w14:paraId="203AB2F4" w14:textId="1C00754B" w:rsidR="00E068A9" w:rsidRPr="00760004" w:rsidRDefault="00E068A9" w:rsidP="00E068A9">
      <w:r w:rsidRPr="00760004">
        <w:t xml:space="preserve">The AMFLocationUpdate xIRI is also generated when the AMF receives an NG-RAN NGAP </w:t>
      </w:r>
      <w:r w:rsidRPr="00760004">
        <w:rPr>
          <w:i/>
          <w:iCs/>
          <w:lang w:eastAsia="ja-JP"/>
        </w:rPr>
        <w:t>PDU Session Resource Modify Indication</w:t>
      </w:r>
      <w:r w:rsidRPr="00760004">
        <w:rPr>
          <w:lang w:eastAsia="ja-JP"/>
        </w:rPr>
        <w:t xml:space="preserve"> message as a result of Dual Connectivity activation/release for the target</w:t>
      </w:r>
      <w:r w:rsidR="00D47D80" w:rsidRPr="00760004">
        <w:rPr>
          <w:lang w:eastAsia="ja-JP"/>
        </w:rPr>
        <w:t>'</w:t>
      </w:r>
      <w:r w:rsidRPr="00760004">
        <w:rPr>
          <w:lang w:eastAsia="ja-JP"/>
        </w:rPr>
        <w:t>s UE, as described in 3GPP TS 37.340 [37], clause 10.</w:t>
      </w:r>
    </w:p>
    <w:p w14:paraId="5F0B40A4" w14:textId="1FC69ECC" w:rsidR="00B50F57" w:rsidRPr="00760004" w:rsidRDefault="00EC4A30" w:rsidP="00B50F57">
      <w:r w:rsidRPr="00760004">
        <w:t xml:space="preserve">Optionally, based on operator policy, other NG-RAN NGAP messages that do not generate separate xIRI but carry location information (e.g. RRC INACTIVE TRANSITION REPORT) </w:t>
      </w:r>
      <w:r w:rsidR="00B50F57" w:rsidRPr="00760004">
        <w:t xml:space="preserve">may trigger the generation of an xIRI AMFLocationUpdate record. </w:t>
      </w:r>
    </w:p>
    <w:p w14:paraId="4DBBCB3D" w14:textId="4BFAF4C7" w:rsidR="00B50F57" w:rsidRPr="00760004" w:rsidRDefault="00B50F57" w:rsidP="00B50F57">
      <w:r w:rsidRPr="00760004">
        <w:t xml:space="preserve">Additionally, based on regulatory requirements and operator policy, the location information obtained by AMF from NG-RAN or LMF in the course of some service operation (e.g. emergency services, LCS) may generate xIRI AMFLocationUpdate record. The AMF services providing the location information in these cases include </w:t>
      </w:r>
      <w:r w:rsidR="00084AA1">
        <w:t>the AMF Location Service (</w:t>
      </w:r>
      <w:r w:rsidR="00084AA1" w:rsidRPr="007A0A39">
        <w:t>ProvideLocInfo, ProvidePosInfo, NotifiedPosInfo</w:t>
      </w:r>
      <w:r w:rsidR="00084AA1">
        <w:t xml:space="preserve"> and EventNotify service operations)</w:t>
      </w:r>
      <w:r w:rsidR="00084AA1" w:rsidRPr="00083F89">
        <w:t xml:space="preserve"> and </w:t>
      </w:r>
      <w:r w:rsidR="00084AA1">
        <w:t>the AMF Exposure Service (</w:t>
      </w:r>
      <w:r w:rsidR="00084AA1" w:rsidRPr="007A0A39">
        <w:t>AmfEventReport</w:t>
      </w:r>
      <w:r w:rsidR="00084AA1">
        <w:t xml:space="preserve"> with LOCATION_REPORT)</w:t>
      </w:r>
      <w:r w:rsidR="00084AA1" w:rsidRPr="006D2055">
        <w:t xml:space="preserve"> </w:t>
      </w:r>
      <w:r w:rsidR="00084AA1">
        <w:t>(see TS 29.518 [22]). Additionally, the AMF Communication Service (</w:t>
      </w:r>
      <w:r w:rsidR="00084AA1" w:rsidRPr="001216A7">
        <w:rPr>
          <w:rFonts w:eastAsia="SimSun"/>
          <w:lang w:val="x-none"/>
        </w:rPr>
        <w:t>Namf_Communication_N1MessageNotify service operation</w:t>
      </w:r>
      <w:r w:rsidR="00084AA1">
        <w:rPr>
          <w:rFonts w:eastAsia="SimSun"/>
          <w:lang w:val="en-US"/>
        </w:rPr>
        <w:t>)</w:t>
      </w:r>
      <w:r w:rsidR="00084AA1">
        <w:t xml:space="preserve"> may be monitored to capture the location information in the scenarios described in TS 23.273 [42], clause 6.3.1. Also, in the case of Mobile Originated LCS service invoked by the target, the location information may be derived from a Nlmf_Location_DetermineLocation Response to AMF (see TS 23.273 [42], clause 6.2).</w:t>
      </w:r>
    </w:p>
    <w:p w14:paraId="09A7D210" w14:textId="71B59B14" w:rsidR="00573177" w:rsidRPr="00760004" w:rsidRDefault="00573177" w:rsidP="00A66648">
      <w:pPr>
        <w:pStyle w:val="TH"/>
      </w:pPr>
      <w:r w:rsidRPr="00760004">
        <w:lastRenderedPageBreak/>
        <w:t>Table 6.</w:t>
      </w:r>
      <w:r w:rsidR="00772B8D" w:rsidRPr="00760004">
        <w:t>2.2-3</w:t>
      </w:r>
      <w:r w:rsidRPr="00760004">
        <w:t xml:space="preserve">: Payload for </w:t>
      </w:r>
      <w:r w:rsidR="00D17D59" w:rsidRPr="00760004">
        <w:t>AMFLocationUpdate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16A8D2C7" w14:textId="77777777" w:rsidTr="00F72C87">
        <w:trPr>
          <w:jc w:val="center"/>
        </w:trPr>
        <w:tc>
          <w:tcPr>
            <w:tcW w:w="2693" w:type="dxa"/>
          </w:tcPr>
          <w:p w14:paraId="0632719A" w14:textId="77777777" w:rsidR="00573177" w:rsidRPr="00760004" w:rsidRDefault="00573177" w:rsidP="00F72C87">
            <w:pPr>
              <w:pStyle w:val="TAH"/>
            </w:pPr>
            <w:r w:rsidRPr="00760004">
              <w:t>Field name</w:t>
            </w:r>
          </w:p>
        </w:tc>
        <w:tc>
          <w:tcPr>
            <w:tcW w:w="6521" w:type="dxa"/>
          </w:tcPr>
          <w:p w14:paraId="583CE6DA" w14:textId="77777777" w:rsidR="00573177" w:rsidRPr="00760004" w:rsidRDefault="00573177" w:rsidP="00F72C87">
            <w:pPr>
              <w:pStyle w:val="TAH"/>
            </w:pPr>
            <w:r w:rsidRPr="00760004">
              <w:t>Description</w:t>
            </w:r>
          </w:p>
        </w:tc>
        <w:tc>
          <w:tcPr>
            <w:tcW w:w="708" w:type="dxa"/>
          </w:tcPr>
          <w:p w14:paraId="33712518" w14:textId="77777777" w:rsidR="00573177" w:rsidRPr="00760004" w:rsidRDefault="00573177" w:rsidP="00F72C87">
            <w:pPr>
              <w:pStyle w:val="TAH"/>
            </w:pPr>
            <w:r w:rsidRPr="00760004">
              <w:t>M/C/O</w:t>
            </w:r>
          </w:p>
        </w:tc>
      </w:tr>
      <w:tr w:rsidR="00C53AA5" w:rsidRPr="00760004" w14:paraId="7600FB67" w14:textId="77777777" w:rsidTr="00F72C87">
        <w:trPr>
          <w:jc w:val="center"/>
        </w:trPr>
        <w:tc>
          <w:tcPr>
            <w:tcW w:w="2693" w:type="dxa"/>
          </w:tcPr>
          <w:p w14:paraId="653569C4" w14:textId="1C073A98" w:rsidR="00C53AA5" w:rsidRPr="00760004" w:rsidRDefault="00E42066" w:rsidP="00C53AA5">
            <w:pPr>
              <w:pStyle w:val="TAL"/>
            </w:pPr>
            <w:r w:rsidRPr="00760004">
              <w:t>s</w:t>
            </w:r>
            <w:r w:rsidR="00E22B30" w:rsidRPr="00760004">
              <w:t>UPI</w:t>
            </w:r>
          </w:p>
        </w:tc>
        <w:tc>
          <w:tcPr>
            <w:tcW w:w="6521" w:type="dxa"/>
          </w:tcPr>
          <w:p w14:paraId="4D2783CE" w14:textId="1DE21A7A" w:rsidR="00C53AA5" w:rsidRPr="00760004" w:rsidRDefault="00C53AA5" w:rsidP="00C53AA5">
            <w:pPr>
              <w:pStyle w:val="TAL"/>
            </w:pPr>
            <w:r w:rsidRPr="00760004">
              <w:t>SUPI associated with the location update (see clause 6.2.2.4)</w:t>
            </w:r>
            <w:r w:rsidR="00A92699" w:rsidRPr="00760004">
              <w:t>.</w:t>
            </w:r>
          </w:p>
        </w:tc>
        <w:tc>
          <w:tcPr>
            <w:tcW w:w="708" w:type="dxa"/>
          </w:tcPr>
          <w:p w14:paraId="7FF85C7C" w14:textId="2708D17A" w:rsidR="00C53AA5" w:rsidRPr="00760004" w:rsidRDefault="00C53AA5" w:rsidP="00C53AA5">
            <w:pPr>
              <w:pStyle w:val="TAL"/>
            </w:pPr>
            <w:r w:rsidRPr="00760004">
              <w:t>M</w:t>
            </w:r>
          </w:p>
        </w:tc>
      </w:tr>
      <w:tr w:rsidR="00C53AA5" w:rsidRPr="00760004" w14:paraId="407D6273" w14:textId="77777777" w:rsidTr="00F72C87">
        <w:trPr>
          <w:jc w:val="center"/>
        </w:trPr>
        <w:tc>
          <w:tcPr>
            <w:tcW w:w="2693" w:type="dxa"/>
          </w:tcPr>
          <w:p w14:paraId="78F8CBBB" w14:textId="5C5F9516" w:rsidR="00C53AA5" w:rsidRPr="00760004" w:rsidRDefault="00E42066" w:rsidP="00C53AA5">
            <w:pPr>
              <w:pStyle w:val="TAL"/>
            </w:pPr>
            <w:r w:rsidRPr="00760004">
              <w:t>s</w:t>
            </w:r>
            <w:r w:rsidR="00E22B30" w:rsidRPr="00760004">
              <w:t>UCI</w:t>
            </w:r>
          </w:p>
        </w:tc>
        <w:tc>
          <w:tcPr>
            <w:tcW w:w="6521" w:type="dxa"/>
          </w:tcPr>
          <w:p w14:paraId="7BACB8B2" w14:textId="39388B40" w:rsidR="00C53AA5" w:rsidRPr="00760004" w:rsidRDefault="00C53AA5" w:rsidP="008C0455">
            <w:pPr>
              <w:pStyle w:val="TAL"/>
            </w:pPr>
            <w:r w:rsidRPr="00760004">
              <w:t>SUCI associated with the location update, if available, see TS 24.501 [13].</w:t>
            </w:r>
          </w:p>
        </w:tc>
        <w:tc>
          <w:tcPr>
            <w:tcW w:w="708" w:type="dxa"/>
          </w:tcPr>
          <w:p w14:paraId="2C3676EE" w14:textId="15C767A8" w:rsidR="00C53AA5" w:rsidRPr="00760004" w:rsidRDefault="00C53AA5" w:rsidP="00C53AA5">
            <w:pPr>
              <w:pStyle w:val="TAL"/>
            </w:pPr>
            <w:r w:rsidRPr="00760004">
              <w:t>C</w:t>
            </w:r>
          </w:p>
        </w:tc>
      </w:tr>
      <w:tr w:rsidR="00C53AA5" w:rsidRPr="00760004" w14:paraId="299892F5" w14:textId="77777777" w:rsidTr="00F72C87">
        <w:trPr>
          <w:jc w:val="center"/>
        </w:trPr>
        <w:tc>
          <w:tcPr>
            <w:tcW w:w="2693" w:type="dxa"/>
          </w:tcPr>
          <w:p w14:paraId="0D57811F" w14:textId="59E74BDA" w:rsidR="00C53AA5" w:rsidRPr="00760004" w:rsidRDefault="00E42066" w:rsidP="00C53AA5">
            <w:pPr>
              <w:pStyle w:val="TAL"/>
            </w:pPr>
            <w:r w:rsidRPr="00760004">
              <w:t>p</w:t>
            </w:r>
            <w:r w:rsidR="00E22B30" w:rsidRPr="00760004">
              <w:t>EI</w:t>
            </w:r>
          </w:p>
        </w:tc>
        <w:tc>
          <w:tcPr>
            <w:tcW w:w="6521" w:type="dxa"/>
          </w:tcPr>
          <w:p w14:paraId="71013CDA" w14:textId="40F42971" w:rsidR="00C53AA5" w:rsidRPr="00760004" w:rsidRDefault="00C53AA5" w:rsidP="00C53AA5">
            <w:pPr>
              <w:pStyle w:val="TAL"/>
            </w:pPr>
            <w:r w:rsidRPr="00760004">
              <w:t>PEI associated with the location update, if available.</w:t>
            </w:r>
          </w:p>
        </w:tc>
        <w:tc>
          <w:tcPr>
            <w:tcW w:w="708" w:type="dxa"/>
          </w:tcPr>
          <w:p w14:paraId="5788790C" w14:textId="71E6ABDD" w:rsidR="00C53AA5" w:rsidRPr="00760004" w:rsidRDefault="00C53AA5" w:rsidP="00C53AA5">
            <w:pPr>
              <w:pStyle w:val="TAL"/>
            </w:pPr>
            <w:r w:rsidRPr="00760004">
              <w:t>C</w:t>
            </w:r>
          </w:p>
        </w:tc>
      </w:tr>
      <w:tr w:rsidR="00C53AA5" w:rsidRPr="00760004" w14:paraId="6E0BD39C" w14:textId="77777777" w:rsidTr="00F72C87">
        <w:trPr>
          <w:jc w:val="center"/>
        </w:trPr>
        <w:tc>
          <w:tcPr>
            <w:tcW w:w="2693" w:type="dxa"/>
          </w:tcPr>
          <w:p w14:paraId="41BA7D7C" w14:textId="1955C263" w:rsidR="00C53AA5" w:rsidRPr="00760004" w:rsidRDefault="00E42066" w:rsidP="00C53AA5">
            <w:pPr>
              <w:pStyle w:val="TAL"/>
            </w:pPr>
            <w:r w:rsidRPr="00760004">
              <w:t>g</w:t>
            </w:r>
            <w:r w:rsidR="00E22B30" w:rsidRPr="00760004">
              <w:t>PSI</w:t>
            </w:r>
          </w:p>
        </w:tc>
        <w:tc>
          <w:tcPr>
            <w:tcW w:w="6521" w:type="dxa"/>
          </w:tcPr>
          <w:p w14:paraId="2A6CE3E0" w14:textId="22033DEB" w:rsidR="00C53AA5" w:rsidRPr="00760004" w:rsidRDefault="00C53AA5" w:rsidP="00C53AA5">
            <w:pPr>
              <w:pStyle w:val="TAL"/>
            </w:pPr>
            <w:r w:rsidRPr="00760004">
              <w:t>GPSI associated with the location update, if available as part of the subscription profile.</w:t>
            </w:r>
          </w:p>
        </w:tc>
        <w:tc>
          <w:tcPr>
            <w:tcW w:w="708" w:type="dxa"/>
          </w:tcPr>
          <w:p w14:paraId="2E6EDC72" w14:textId="716B2B72" w:rsidR="00C53AA5" w:rsidRPr="00760004" w:rsidRDefault="00C53AA5" w:rsidP="00C53AA5">
            <w:pPr>
              <w:pStyle w:val="TAL"/>
            </w:pPr>
            <w:r w:rsidRPr="00760004">
              <w:t>C</w:t>
            </w:r>
          </w:p>
        </w:tc>
      </w:tr>
      <w:tr w:rsidR="00C53AA5" w:rsidRPr="00760004" w14:paraId="21948BF0" w14:textId="77777777" w:rsidTr="00F72C87">
        <w:trPr>
          <w:jc w:val="center"/>
        </w:trPr>
        <w:tc>
          <w:tcPr>
            <w:tcW w:w="2693" w:type="dxa"/>
          </w:tcPr>
          <w:p w14:paraId="7C64457B" w14:textId="0A0F21CA" w:rsidR="00C53AA5" w:rsidRPr="00760004" w:rsidRDefault="00E42066" w:rsidP="00C53AA5">
            <w:pPr>
              <w:pStyle w:val="TAL"/>
            </w:pPr>
            <w:r w:rsidRPr="00760004">
              <w:t>g</w:t>
            </w:r>
            <w:r w:rsidR="00E22B30" w:rsidRPr="00760004">
              <w:t>UTI</w:t>
            </w:r>
          </w:p>
        </w:tc>
        <w:tc>
          <w:tcPr>
            <w:tcW w:w="6521" w:type="dxa"/>
          </w:tcPr>
          <w:p w14:paraId="2DCA820F" w14:textId="25248C03" w:rsidR="00C53AA5" w:rsidRPr="00760004" w:rsidRDefault="00C53AA5" w:rsidP="008C0455">
            <w:pPr>
              <w:pStyle w:val="TAL"/>
            </w:pPr>
            <w:r w:rsidRPr="00760004">
              <w:t>5G-GUTI associated with the location update, if available, see TS 24.501 [13].</w:t>
            </w:r>
          </w:p>
        </w:tc>
        <w:tc>
          <w:tcPr>
            <w:tcW w:w="708" w:type="dxa"/>
          </w:tcPr>
          <w:p w14:paraId="4CEC5563" w14:textId="4B8AB695" w:rsidR="00C53AA5" w:rsidRPr="00760004" w:rsidRDefault="00C53AA5" w:rsidP="00C53AA5">
            <w:pPr>
              <w:pStyle w:val="TAL"/>
            </w:pPr>
            <w:r w:rsidRPr="00760004">
              <w:t>C</w:t>
            </w:r>
          </w:p>
        </w:tc>
      </w:tr>
      <w:tr w:rsidR="00C53AA5" w:rsidRPr="00760004" w14:paraId="4AB35684" w14:textId="77777777" w:rsidTr="00F72C87">
        <w:trPr>
          <w:jc w:val="center"/>
        </w:trPr>
        <w:tc>
          <w:tcPr>
            <w:tcW w:w="2693" w:type="dxa"/>
          </w:tcPr>
          <w:p w14:paraId="7F8B1958" w14:textId="2C1C4DAC" w:rsidR="00C53AA5" w:rsidRPr="00760004" w:rsidRDefault="00E42066" w:rsidP="00C53AA5">
            <w:pPr>
              <w:pStyle w:val="TAL"/>
            </w:pPr>
            <w:r w:rsidRPr="00760004">
              <w:t>l</w:t>
            </w:r>
            <w:r w:rsidR="00C53AA5" w:rsidRPr="00760004">
              <w:t>ocation</w:t>
            </w:r>
          </w:p>
        </w:tc>
        <w:tc>
          <w:tcPr>
            <w:tcW w:w="6521" w:type="dxa"/>
          </w:tcPr>
          <w:p w14:paraId="33A72D31" w14:textId="1158C250" w:rsidR="00EC4A30" w:rsidRPr="00760004" w:rsidRDefault="00C53AA5" w:rsidP="00EC4A30">
            <w:pPr>
              <w:pStyle w:val="TAL"/>
            </w:pPr>
            <w:r w:rsidRPr="00760004">
              <w:t>Updated location information determined by the network.</w:t>
            </w:r>
          </w:p>
          <w:p w14:paraId="2F7D8EB0" w14:textId="006C0575" w:rsidR="00EC4A30" w:rsidRPr="00760004" w:rsidRDefault="00EC4A30" w:rsidP="00EC4A30">
            <w:pPr>
              <w:pStyle w:val="TAL"/>
              <w:rPr>
                <w:rFonts w:cs="Arial"/>
                <w:szCs w:val="18"/>
              </w:rPr>
            </w:pPr>
            <w:r w:rsidRPr="00760004">
              <w:rPr>
                <w:rFonts w:cs="Arial"/>
                <w:szCs w:val="18"/>
              </w:rPr>
              <w:t>Depending on the service or message type from which the location information is extracted, it may be encoded in several forms (Annex A):</w:t>
            </w:r>
          </w:p>
          <w:p w14:paraId="4B1A12AD" w14:textId="1B80F6C8"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1) </w:t>
            </w:r>
            <w:r w:rsidRPr="00760004">
              <w:rPr>
                <w:rFonts w:ascii="Arial" w:hAnsi="Arial" w:cs="Arial"/>
                <w:sz w:val="18"/>
                <w:szCs w:val="18"/>
                <w:lang w:val="en-GB"/>
              </w:rPr>
              <w:tab/>
              <w:t xml:space="preserve">as a </w:t>
            </w:r>
            <w:r w:rsidRPr="00760004">
              <w:rPr>
                <w:rFonts w:ascii="Arial" w:hAnsi="Arial" w:cs="Arial"/>
                <w:i/>
                <w:sz w:val="18"/>
                <w:szCs w:val="18"/>
                <w:lang w:val="en-GB"/>
              </w:rPr>
              <w:t>userLocation</w:t>
            </w:r>
            <w:r w:rsidRPr="00760004">
              <w:rPr>
                <w:rFonts w:ascii="Arial" w:hAnsi="Arial" w:cs="Arial"/>
                <w:sz w:val="18"/>
                <w:szCs w:val="18"/>
                <w:lang w:val="en-GB"/>
              </w:rPr>
              <w:t xml:space="preserve"> parameter (</w:t>
            </w:r>
            <w:r w:rsidRPr="00760004">
              <w:rPr>
                <w:rFonts w:ascii="Arial" w:hAnsi="Arial" w:cs="Arial"/>
                <w:i/>
                <w:sz w:val="18"/>
                <w:szCs w:val="18"/>
                <w:lang w:val="en-GB"/>
              </w:rPr>
              <w:t>location&gt;locationInfo&gt;userLocation</w:t>
            </w:r>
            <w:r w:rsidRPr="00760004">
              <w:rPr>
                <w:rFonts w:ascii="Arial" w:hAnsi="Arial" w:cs="Arial"/>
                <w:sz w:val="18"/>
                <w:szCs w:val="18"/>
                <w:lang w:val="en-GB"/>
              </w:rPr>
              <w:t>) in the case the information is obtained from an NGAP message, except the LOCATION REPORT message (see TS 38.413 [23]);</w:t>
            </w:r>
          </w:p>
          <w:p w14:paraId="77C8CE7A" w14:textId="78129F72"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2) </w:t>
            </w:r>
            <w:r w:rsidRPr="00760004">
              <w:rPr>
                <w:rFonts w:ascii="Arial" w:hAnsi="Arial" w:cs="Arial"/>
                <w:sz w:val="18"/>
                <w:szCs w:val="18"/>
                <w:lang w:val="en-GB"/>
              </w:rPr>
              <w:tab/>
              <w:t xml:space="preserve">as a </w:t>
            </w:r>
            <w:r w:rsidRPr="00760004">
              <w:rPr>
                <w:rFonts w:ascii="Arial" w:hAnsi="Arial" w:cs="Arial"/>
                <w:i/>
                <w:sz w:val="18"/>
                <w:szCs w:val="18"/>
                <w:lang w:val="en-GB"/>
              </w:rPr>
              <w:t>locationInfo</w:t>
            </w:r>
            <w:r w:rsidRPr="00760004">
              <w:rPr>
                <w:rFonts w:ascii="Arial" w:hAnsi="Arial" w:cs="Arial"/>
                <w:sz w:val="18"/>
                <w:szCs w:val="18"/>
                <w:lang w:val="en-GB"/>
              </w:rPr>
              <w:t xml:space="preserve"> parameter (</w:t>
            </w:r>
            <w:r w:rsidRPr="00760004">
              <w:rPr>
                <w:rFonts w:ascii="Arial" w:hAnsi="Arial" w:cs="Arial"/>
                <w:i/>
                <w:sz w:val="18"/>
                <w:szCs w:val="18"/>
                <w:lang w:val="en-GB"/>
              </w:rPr>
              <w:t>location&gt;locationInfo</w:t>
            </w:r>
            <w:r w:rsidRPr="00760004">
              <w:rPr>
                <w:rFonts w:ascii="Arial" w:hAnsi="Arial" w:cs="Arial"/>
                <w:sz w:val="18"/>
                <w:szCs w:val="18"/>
                <w:lang w:val="en-GB"/>
              </w:rPr>
              <w:t xml:space="preserve">) in the case the information is obtained from a </w:t>
            </w:r>
            <w:r w:rsidRPr="00760004">
              <w:rPr>
                <w:rFonts w:ascii="Arial" w:hAnsi="Arial" w:cs="Arial"/>
                <w:b/>
                <w:sz w:val="18"/>
                <w:szCs w:val="18"/>
                <w:lang w:val="en-GB" w:eastAsia="zh-CN"/>
              </w:rPr>
              <w:t xml:space="preserve">ProvideLocInfo </w:t>
            </w:r>
            <w:r w:rsidRPr="00760004">
              <w:rPr>
                <w:rFonts w:ascii="Arial" w:hAnsi="Arial" w:cs="Arial"/>
                <w:sz w:val="18"/>
                <w:szCs w:val="18"/>
                <w:lang w:val="en-GB" w:eastAsia="zh-CN"/>
              </w:rPr>
              <w:t>(TS 29.518 [22], clause 6.4.6.2.6);</w:t>
            </w:r>
          </w:p>
          <w:p w14:paraId="1DC752AF" w14:textId="2B61CF1B"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3) </w:t>
            </w:r>
            <w:r w:rsidR="00A3589B" w:rsidRPr="00760004">
              <w:rPr>
                <w:rFonts w:ascii="Arial" w:hAnsi="Arial" w:cs="Arial"/>
                <w:sz w:val="18"/>
                <w:szCs w:val="18"/>
                <w:lang w:val="en-GB"/>
              </w:rPr>
              <w:tab/>
            </w:r>
            <w:r w:rsidR="00F103E6" w:rsidRPr="00760004">
              <w:rPr>
                <w:rFonts w:ascii="Arial" w:hAnsi="Arial" w:cs="Arial"/>
                <w:sz w:val="18"/>
                <w:szCs w:val="18"/>
                <w:lang w:val="en-GB"/>
              </w:rPr>
              <w:t xml:space="preserve">as a </w:t>
            </w:r>
            <w:r w:rsidR="00F103E6" w:rsidRPr="00760004">
              <w:rPr>
                <w:rFonts w:ascii="Arial" w:hAnsi="Arial" w:cs="Arial"/>
                <w:i/>
                <w:sz w:val="18"/>
                <w:szCs w:val="18"/>
                <w:lang w:val="en-GB"/>
              </w:rPr>
              <w:t xml:space="preserve">locationPresenceReport </w:t>
            </w:r>
            <w:r w:rsidR="00F103E6" w:rsidRPr="00760004">
              <w:rPr>
                <w:rFonts w:ascii="Arial" w:hAnsi="Arial" w:cs="Arial"/>
                <w:sz w:val="18"/>
                <w:szCs w:val="18"/>
                <w:lang w:val="en-GB"/>
              </w:rPr>
              <w:t>parameter (</w:t>
            </w:r>
            <w:r w:rsidR="00F103E6" w:rsidRPr="00760004">
              <w:rPr>
                <w:rFonts w:ascii="Arial" w:hAnsi="Arial" w:cs="Arial"/>
                <w:i/>
                <w:sz w:val="18"/>
                <w:szCs w:val="18"/>
                <w:lang w:val="en-GB"/>
              </w:rPr>
              <w:t>location&gt;locationPresenceReport</w:t>
            </w:r>
            <w:r w:rsidR="00F103E6" w:rsidRPr="00760004">
              <w:rPr>
                <w:rFonts w:ascii="Arial" w:hAnsi="Arial" w:cs="Arial"/>
                <w:sz w:val="18"/>
                <w:szCs w:val="18"/>
                <w:lang w:val="en-GB"/>
              </w:rPr>
              <w:t xml:space="preserve">) in the case the information is obtained from an </w:t>
            </w:r>
            <w:r w:rsidR="00F103E6" w:rsidRPr="00760004">
              <w:rPr>
                <w:rFonts w:ascii="Arial" w:hAnsi="Arial" w:cs="Arial"/>
                <w:b/>
                <w:sz w:val="18"/>
                <w:szCs w:val="18"/>
                <w:lang w:val="en-GB"/>
              </w:rPr>
              <w:t xml:space="preserve">AmfEventReport </w:t>
            </w:r>
            <w:r w:rsidR="00F103E6" w:rsidRPr="00760004">
              <w:rPr>
                <w:rFonts w:ascii="Arial" w:hAnsi="Arial" w:cs="Arial"/>
                <w:sz w:val="18"/>
                <w:szCs w:val="18"/>
                <w:lang w:val="en-GB"/>
              </w:rPr>
              <w:t xml:space="preserve">(TS 29.518 [22], clause 6.2.6.2.5) with event type </w:t>
            </w:r>
            <w:r w:rsidR="00F103E6" w:rsidRPr="00760004">
              <w:rPr>
                <w:rFonts w:ascii="Arial" w:hAnsi="Arial" w:cs="Arial"/>
                <w:b/>
                <w:sz w:val="18"/>
                <w:szCs w:val="18"/>
                <w:lang w:val="en-GB"/>
              </w:rPr>
              <w:t>Location-Report</w:t>
            </w:r>
            <w:r w:rsidR="00F103E6" w:rsidRPr="00760004">
              <w:rPr>
                <w:rFonts w:ascii="Arial" w:hAnsi="Arial" w:cs="Arial"/>
                <w:sz w:val="18"/>
                <w:szCs w:val="18"/>
                <w:lang w:val="en-GB"/>
              </w:rPr>
              <w:t xml:space="preserve"> or </w:t>
            </w:r>
            <w:r w:rsidR="00F103E6" w:rsidRPr="00760004">
              <w:rPr>
                <w:rFonts w:ascii="Arial" w:hAnsi="Arial" w:cs="Arial"/>
                <w:b/>
                <w:sz w:val="18"/>
                <w:szCs w:val="18"/>
                <w:lang w:val="en-GB"/>
              </w:rPr>
              <w:t>Presence-In-AOI-Report;</w:t>
            </w:r>
          </w:p>
          <w:p w14:paraId="16584E9D" w14:textId="23CABE2A" w:rsidR="00C53AA5" w:rsidRPr="00760004" w:rsidRDefault="00684AC5" w:rsidP="00684AC5">
            <w:pPr>
              <w:pStyle w:val="ListParagraph"/>
              <w:rPr>
                <w:lang w:val="en-GB"/>
              </w:rPr>
            </w:pPr>
            <w:r w:rsidRPr="00760004">
              <w:rPr>
                <w:rFonts w:ascii="Arial" w:hAnsi="Arial" w:cs="Arial"/>
                <w:sz w:val="18"/>
                <w:szCs w:val="18"/>
                <w:lang w:val="en-GB"/>
              </w:rPr>
              <w:t xml:space="preserve">4) </w:t>
            </w:r>
            <w:r w:rsidRPr="00760004">
              <w:rPr>
                <w:rFonts w:ascii="Arial" w:hAnsi="Arial" w:cs="Arial"/>
                <w:sz w:val="18"/>
                <w:szCs w:val="18"/>
                <w:lang w:val="en-GB"/>
              </w:rPr>
              <w:tab/>
              <w:t xml:space="preserve">as a </w:t>
            </w:r>
            <w:r w:rsidRPr="00760004">
              <w:rPr>
                <w:rFonts w:ascii="Arial" w:hAnsi="Arial" w:cs="Arial"/>
                <w:i/>
                <w:sz w:val="18"/>
                <w:szCs w:val="18"/>
                <w:lang w:val="en-GB"/>
              </w:rPr>
              <w:t>positionInfo</w:t>
            </w:r>
            <w:r w:rsidRPr="00760004">
              <w:rPr>
                <w:rFonts w:ascii="Arial" w:hAnsi="Arial" w:cs="Arial"/>
                <w:sz w:val="18"/>
                <w:szCs w:val="18"/>
                <w:lang w:val="en-GB"/>
              </w:rPr>
              <w:t xml:space="preserve"> parameter (</w:t>
            </w:r>
            <w:r w:rsidRPr="00760004">
              <w:rPr>
                <w:rFonts w:ascii="Arial" w:hAnsi="Arial" w:cs="Arial"/>
                <w:i/>
                <w:sz w:val="18"/>
                <w:szCs w:val="18"/>
                <w:lang w:val="en-GB"/>
              </w:rPr>
              <w:t>location&gt;positioningInfo&gt;positionInfo</w:t>
            </w:r>
            <w:r w:rsidRPr="00760004">
              <w:rPr>
                <w:rFonts w:ascii="Arial" w:hAnsi="Arial" w:cs="Arial"/>
                <w:sz w:val="18"/>
                <w:szCs w:val="18"/>
                <w:lang w:val="en-GB"/>
              </w:rPr>
              <w:t xml:space="preserve">) in the case the information is obtained from a </w:t>
            </w:r>
            <w:r w:rsidRPr="00760004">
              <w:rPr>
                <w:rFonts w:ascii="Arial" w:hAnsi="Arial" w:cs="Arial"/>
                <w:b/>
                <w:sz w:val="18"/>
                <w:szCs w:val="18"/>
                <w:lang w:val="en-GB" w:eastAsia="zh-CN"/>
              </w:rPr>
              <w:t xml:space="preserve">ProvidePosInfo </w:t>
            </w:r>
            <w:r w:rsidRPr="00760004">
              <w:rPr>
                <w:rFonts w:ascii="Arial" w:hAnsi="Arial" w:cs="Arial"/>
                <w:sz w:val="18"/>
                <w:szCs w:val="18"/>
                <w:lang w:val="en-GB" w:eastAsia="zh-CN"/>
              </w:rPr>
              <w:t xml:space="preserve">(TS 29.518 [22], clause 6.4.6.2.3) or a </w:t>
            </w:r>
            <w:r w:rsidRPr="00760004">
              <w:rPr>
                <w:rFonts w:ascii="Arial" w:hAnsi="Arial" w:cs="Arial"/>
                <w:b/>
                <w:sz w:val="18"/>
                <w:szCs w:val="18"/>
                <w:lang w:val="en-GB" w:eastAsia="zh-CN"/>
              </w:rPr>
              <w:t xml:space="preserve">NotifiedPosInfo </w:t>
            </w:r>
            <w:r w:rsidRPr="00760004">
              <w:rPr>
                <w:rFonts w:ascii="Arial" w:hAnsi="Arial" w:cs="Arial"/>
                <w:sz w:val="18"/>
                <w:szCs w:val="18"/>
                <w:lang w:val="en-GB" w:eastAsia="zh-CN"/>
              </w:rPr>
              <w:t>(TS 29.518 [22], clause 6.4.6.2.4).</w:t>
            </w:r>
          </w:p>
        </w:tc>
        <w:tc>
          <w:tcPr>
            <w:tcW w:w="708" w:type="dxa"/>
          </w:tcPr>
          <w:p w14:paraId="54CCAA6F" w14:textId="429DA92E" w:rsidR="00C53AA5" w:rsidRPr="00760004" w:rsidRDefault="00C53AA5" w:rsidP="00C53AA5">
            <w:pPr>
              <w:pStyle w:val="TAL"/>
            </w:pPr>
            <w:r w:rsidRPr="00760004">
              <w:t>M</w:t>
            </w:r>
          </w:p>
        </w:tc>
      </w:tr>
    </w:tbl>
    <w:p w14:paraId="5D0AD8E6" w14:textId="77777777" w:rsidR="00573177" w:rsidRPr="00760004" w:rsidRDefault="00573177" w:rsidP="00573177"/>
    <w:p w14:paraId="042FCC52" w14:textId="0CDD3352" w:rsidR="00573177" w:rsidRPr="00760004" w:rsidRDefault="00573177" w:rsidP="00573177">
      <w:pPr>
        <w:pStyle w:val="Heading5"/>
      </w:pPr>
      <w:bookmarkStart w:id="79" w:name="_Toc65946629"/>
      <w:r w:rsidRPr="00760004">
        <w:t>6.2.2.2.</w:t>
      </w:r>
      <w:r w:rsidR="00162F60" w:rsidRPr="00760004">
        <w:t>5</w:t>
      </w:r>
      <w:r w:rsidRPr="00760004">
        <w:tab/>
        <w:t xml:space="preserve">Start </w:t>
      </w:r>
      <w:r w:rsidR="00D17D59" w:rsidRPr="00760004">
        <w:t>o</w:t>
      </w:r>
      <w:r w:rsidRPr="00760004">
        <w:t xml:space="preserve">f </w:t>
      </w:r>
      <w:r w:rsidR="00D17D59" w:rsidRPr="00760004">
        <w:t>i</w:t>
      </w:r>
      <w:r w:rsidRPr="00760004">
        <w:t xml:space="preserve">nterception </w:t>
      </w:r>
      <w:r w:rsidR="00654F67" w:rsidRPr="00760004">
        <w:t>w</w:t>
      </w:r>
      <w:r w:rsidRPr="00760004">
        <w:t xml:space="preserve">ith </w:t>
      </w:r>
      <w:r w:rsidR="00654F67" w:rsidRPr="00760004">
        <w:t>r</w:t>
      </w:r>
      <w:r w:rsidRPr="00760004">
        <w:t>egistered UE</w:t>
      </w:r>
      <w:bookmarkEnd w:id="79"/>
    </w:p>
    <w:p w14:paraId="25EFCE73" w14:textId="2BD4BED4" w:rsidR="00C54253" w:rsidRPr="00760004" w:rsidRDefault="00C54253" w:rsidP="00C54253">
      <w:r w:rsidRPr="00760004">
        <w:t>The IRI-POI in the AMF shall generate an xIRI containing an AMFStartOfInterceptionWithRegisteredUE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xIRI AMFStartOfInterceptionWithRegisteredUE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xIRI containing an AMFStartOfInterceptionWithRegisteredUE record for each access type.</w:t>
      </w:r>
    </w:p>
    <w:p w14:paraId="7D1ECB15" w14:textId="52018096" w:rsidR="00573177" w:rsidRPr="00760004" w:rsidRDefault="00573177" w:rsidP="00160265">
      <w:pPr>
        <w:pStyle w:val="TH"/>
      </w:pPr>
      <w:r w:rsidRPr="00760004">
        <w:lastRenderedPageBreak/>
        <w:t>Table 6.</w:t>
      </w:r>
      <w:r w:rsidR="00772B8D" w:rsidRPr="00760004">
        <w:t>2.2-</w:t>
      </w:r>
      <w:r w:rsidRPr="00760004">
        <w:t xml:space="preserve">4: Payload for </w:t>
      </w:r>
      <w:r w:rsidR="00D17D59" w:rsidRPr="00760004">
        <w:t>AMFStartOfInterceptionWithRegisteredU</w:t>
      </w:r>
      <w:r w:rsidR="00126550" w:rsidRPr="00760004">
        <w:t>E</w:t>
      </w:r>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37CFB97C" w14:textId="77777777" w:rsidTr="00F72C87">
        <w:trPr>
          <w:jc w:val="center"/>
        </w:trPr>
        <w:tc>
          <w:tcPr>
            <w:tcW w:w="2693" w:type="dxa"/>
          </w:tcPr>
          <w:p w14:paraId="2161E056" w14:textId="77777777" w:rsidR="00573177" w:rsidRPr="00760004" w:rsidRDefault="00573177" w:rsidP="00F72C87">
            <w:pPr>
              <w:pStyle w:val="TAH"/>
            </w:pPr>
            <w:r w:rsidRPr="00760004">
              <w:t>Field name</w:t>
            </w:r>
          </w:p>
        </w:tc>
        <w:tc>
          <w:tcPr>
            <w:tcW w:w="6521" w:type="dxa"/>
          </w:tcPr>
          <w:p w14:paraId="42E818E3" w14:textId="77777777" w:rsidR="00573177" w:rsidRPr="00760004" w:rsidRDefault="00573177" w:rsidP="00F72C87">
            <w:pPr>
              <w:pStyle w:val="TAH"/>
            </w:pPr>
            <w:r w:rsidRPr="00760004">
              <w:t>Description</w:t>
            </w:r>
          </w:p>
        </w:tc>
        <w:tc>
          <w:tcPr>
            <w:tcW w:w="708" w:type="dxa"/>
          </w:tcPr>
          <w:p w14:paraId="5D0F878B" w14:textId="77777777" w:rsidR="00573177" w:rsidRPr="00760004" w:rsidRDefault="00573177" w:rsidP="00F72C87">
            <w:pPr>
              <w:pStyle w:val="TAH"/>
            </w:pPr>
            <w:r w:rsidRPr="00760004">
              <w:t>M/C/O</w:t>
            </w:r>
          </w:p>
        </w:tc>
      </w:tr>
      <w:tr w:rsidR="00F96618" w:rsidRPr="00760004" w14:paraId="4B646EE9" w14:textId="77777777" w:rsidTr="00F72C87">
        <w:trPr>
          <w:jc w:val="center"/>
        </w:trPr>
        <w:tc>
          <w:tcPr>
            <w:tcW w:w="2693" w:type="dxa"/>
          </w:tcPr>
          <w:p w14:paraId="263985B3" w14:textId="7C9495A9" w:rsidR="00F96618" w:rsidRPr="00760004" w:rsidRDefault="00F96618" w:rsidP="00F96618">
            <w:pPr>
              <w:pStyle w:val="TAL"/>
            </w:pPr>
            <w:r w:rsidRPr="00760004">
              <w:t>registrationResult</w:t>
            </w:r>
          </w:p>
        </w:tc>
        <w:tc>
          <w:tcPr>
            <w:tcW w:w="6521" w:type="dxa"/>
          </w:tcPr>
          <w:p w14:paraId="07CAFBFF" w14:textId="769D37E7" w:rsidR="00F96618" w:rsidRPr="00760004" w:rsidRDefault="00F96618" w:rsidP="008C0455">
            <w:pPr>
              <w:pStyle w:val="TAL"/>
            </w:pPr>
            <w:r w:rsidRPr="00760004">
              <w:t>Specifies the result of registration, see TS 24.501 [13]</w:t>
            </w:r>
            <w:r w:rsidR="00D47E7D" w:rsidRPr="00760004">
              <w:t>, clause 9.11.3.6</w:t>
            </w:r>
            <w:r w:rsidR="006D247A" w:rsidRPr="00760004">
              <w:t>.</w:t>
            </w:r>
          </w:p>
        </w:tc>
        <w:tc>
          <w:tcPr>
            <w:tcW w:w="708" w:type="dxa"/>
          </w:tcPr>
          <w:p w14:paraId="1132228E" w14:textId="57ACB080" w:rsidR="00F96618" w:rsidRPr="00760004" w:rsidRDefault="00F96618" w:rsidP="00F96618">
            <w:pPr>
              <w:pStyle w:val="TAL"/>
            </w:pPr>
            <w:r w:rsidRPr="00760004">
              <w:t>M</w:t>
            </w:r>
          </w:p>
        </w:tc>
      </w:tr>
      <w:tr w:rsidR="00D47E7D" w:rsidRPr="00760004" w14:paraId="168BCF52" w14:textId="77777777" w:rsidTr="00F72C87">
        <w:trPr>
          <w:jc w:val="center"/>
        </w:trPr>
        <w:tc>
          <w:tcPr>
            <w:tcW w:w="2693" w:type="dxa"/>
          </w:tcPr>
          <w:p w14:paraId="18D96A87" w14:textId="3793DAED" w:rsidR="00D47E7D" w:rsidRPr="00760004" w:rsidRDefault="00D47E7D" w:rsidP="00D47E7D">
            <w:pPr>
              <w:pStyle w:val="TAL"/>
            </w:pPr>
            <w:r w:rsidRPr="00760004">
              <w:t>registrationType</w:t>
            </w:r>
          </w:p>
        </w:tc>
        <w:tc>
          <w:tcPr>
            <w:tcW w:w="6521" w:type="dxa"/>
          </w:tcPr>
          <w:p w14:paraId="67D87131" w14:textId="08767DC6" w:rsidR="00D47E7D" w:rsidRPr="00760004" w:rsidRDefault="00D47E7D" w:rsidP="008C0455">
            <w:pPr>
              <w:pStyle w:val="TAL"/>
            </w:pPr>
            <w:r w:rsidRPr="00760004">
              <w:t>Specifies the type of registration, see TS 24.501 [13] clause 9.11.3.7, if available</w:t>
            </w:r>
            <w:r w:rsidR="006D247A" w:rsidRPr="00760004">
              <w:t>.</w:t>
            </w:r>
          </w:p>
        </w:tc>
        <w:tc>
          <w:tcPr>
            <w:tcW w:w="708" w:type="dxa"/>
          </w:tcPr>
          <w:p w14:paraId="757B4ED2" w14:textId="18E98F43" w:rsidR="00D47E7D" w:rsidRPr="00760004" w:rsidRDefault="00D47E7D" w:rsidP="00D47E7D">
            <w:pPr>
              <w:pStyle w:val="TAL"/>
            </w:pPr>
            <w:r w:rsidRPr="00760004">
              <w:t>C</w:t>
            </w:r>
          </w:p>
        </w:tc>
      </w:tr>
      <w:tr w:rsidR="00D47E7D" w:rsidRPr="00760004" w14:paraId="4485F353" w14:textId="77777777" w:rsidTr="00F72C87">
        <w:trPr>
          <w:jc w:val="center"/>
        </w:trPr>
        <w:tc>
          <w:tcPr>
            <w:tcW w:w="2693" w:type="dxa"/>
          </w:tcPr>
          <w:p w14:paraId="2D8981F4" w14:textId="1EAED648" w:rsidR="00D47E7D" w:rsidRPr="00760004" w:rsidRDefault="006B1DF0" w:rsidP="00D47E7D">
            <w:pPr>
              <w:pStyle w:val="TAL"/>
            </w:pPr>
            <w:r w:rsidRPr="00760004">
              <w:t>s</w:t>
            </w:r>
            <w:r w:rsidR="00D47E7D" w:rsidRPr="00760004">
              <w:t>lice</w:t>
            </w:r>
          </w:p>
        </w:tc>
        <w:tc>
          <w:tcPr>
            <w:tcW w:w="6521" w:type="dxa"/>
          </w:tcPr>
          <w:p w14:paraId="620B394E" w14:textId="2D4ADBD6" w:rsidR="006B1DF0" w:rsidRPr="00760004" w:rsidRDefault="006B1DF0" w:rsidP="006B1DF0">
            <w:pPr>
              <w:pStyle w:val="TAL"/>
            </w:pPr>
            <w:r w:rsidRPr="00760004">
              <w:t>Provide, if available, one or more of the following:</w:t>
            </w:r>
          </w:p>
          <w:p w14:paraId="2BE06F91" w14:textId="12CABC3C" w:rsidR="00684AC5" w:rsidRPr="00760004" w:rsidRDefault="00684AC5" w:rsidP="00E0715E">
            <w:pPr>
              <w:pStyle w:val="B1"/>
              <w:spacing w:after="0"/>
              <w:rPr>
                <w:rFonts w:ascii="Arial" w:hAnsi="Arial" w:cs="Arial"/>
                <w:sz w:val="18"/>
                <w:szCs w:val="18"/>
              </w:rPr>
            </w:pPr>
            <w:r w:rsidRPr="00760004">
              <w:t>-</w:t>
            </w:r>
            <w:r w:rsidRPr="00760004">
              <w:rPr>
                <w:rFonts w:ascii="Arial" w:hAnsi="Arial" w:cs="Arial"/>
                <w:sz w:val="18"/>
                <w:szCs w:val="18"/>
              </w:rPr>
              <w:tab/>
            </w:r>
            <w:r w:rsidR="00E0715E" w:rsidRPr="00760004">
              <w:rPr>
                <w:rFonts w:ascii="Arial" w:hAnsi="Arial" w:cs="Arial"/>
                <w:sz w:val="18"/>
                <w:szCs w:val="18"/>
              </w:rPr>
              <w:t>allowed NSSAI (see TS 24.501 [13] clause 9.11.3.37).</w:t>
            </w:r>
          </w:p>
          <w:p w14:paraId="08E70A83" w14:textId="567AD23D" w:rsidR="00684AC5" w:rsidRPr="00760004" w:rsidRDefault="00684AC5" w:rsidP="00E0715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00E0715E" w:rsidRPr="00760004">
              <w:rPr>
                <w:rFonts w:ascii="Arial" w:hAnsi="Arial" w:cs="Arial"/>
                <w:sz w:val="18"/>
                <w:szCs w:val="18"/>
              </w:rPr>
              <w:t>configured NSSAI (see TS 24.501 [13] clause 9.11.3.37).</w:t>
            </w:r>
          </w:p>
          <w:p w14:paraId="2355B8A5" w14:textId="41B79731" w:rsidR="006B1DF0" w:rsidRPr="00760004" w:rsidRDefault="00684AC5" w:rsidP="00E0715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00E0715E" w:rsidRPr="00760004">
              <w:rPr>
                <w:rFonts w:ascii="Arial" w:hAnsi="Arial" w:cs="Arial"/>
                <w:sz w:val="18"/>
                <w:szCs w:val="18"/>
              </w:rPr>
              <w:t>rejected NSSAI (see TS 24.501 [13] clause 9.11.3.46).</w:t>
            </w:r>
          </w:p>
          <w:p w14:paraId="55B18EFA" w14:textId="6F6858BA" w:rsidR="00D47E7D" w:rsidRPr="00760004" w:rsidRDefault="006B1DF0" w:rsidP="00D47E7D">
            <w:pPr>
              <w:pStyle w:val="TAL"/>
            </w:pPr>
            <w:r w:rsidRPr="00760004">
              <w:t>This is derived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Pr>
          <w:p w14:paraId="17C6E683" w14:textId="101AFFE8" w:rsidR="00D47E7D" w:rsidRPr="00760004" w:rsidRDefault="00D47E7D" w:rsidP="00D47E7D">
            <w:pPr>
              <w:pStyle w:val="TAL"/>
            </w:pPr>
            <w:r w:rsidRPr="00760004">
              <w:t>C</w:t>
            </w:r>
          </w:p>
        </w:tc>
      </w:tr>
      <w:tr w:rsidR="00D47E7D" w:rsidRPr="00760004" w14:paraId="10F515A7" w14:textId="77777777" w:rsidTr="00F72C87">
        <w:trPr>
          <w:jc w:val="center"/>
        </w:trPr>
        <w:tc>
          <w:tcPr>
            <w:tcW w:w="2693" w:type="dxa"/>
          </w:tcPr>
          <w:p w14:paraId="61D498C8" w14:textId="345F4F30" w:rsidR="00D47E7D" w:rsidRPr="00760004" w:rsidRDefault="00037B23" w:rsidP="00D47E7D">
            <w:pPr>
              <w:pStyle w:val="TAL"/>
            </w:pPr>
            <w:r w:rsidRPr="00760004">
              <w:t>s</w:t>
            </w:r>
            <w:r w:rsidR="00E22B30" w:rsidRPr="00760004">
              <w:t>UPI</w:t>
            </w:r>
          </w:p>
        </w:tc>
        <w:tc>
          <w:tcPr>
            <w:tcW w:w="6521" w:type="dxa"/>
          </w:tcPr>
          <w:p w14:paraId="33F6247F" w14:textId="667B6B71" w:rsidR="00D47E7D" w:rsidRPr="00760004" w:rsidRDefault="00D47E7D" w:rsidP="00D47E7D">
            <w:pPr>
              <w:pStyle w:val="TAL"/>
            </w:pPr>
            <w:r w:rsidRPr="00760004">
              <w:t>SUPI associated with the registration (see clause 6.2.2.4)</w:t>
            </w:r>
            <w:r w:rsidR="006D247A" w:rsidRPr="00760004">
              <w:t>.</w:t>
            </w:r>
          </w:p>
        </w:tc>
        <w:tc>
          <w:tcPr>
            <w:tcW w:w="708" w:type="dxa"/>
          </w:tcPr>
          <w:p w14:paraId="04E2EEF0" w14:textId="77777777" w:rsidR="00D47E7D" w:rsidRPr="00760004" w:rsidRDefault="00D47E7D" w:rsidP="00D47E7D">
            <w:pPr>
              <w:pStyle w:val="TAL"/>
            </w:pPr>
            <w:r w:rsidRPr="00760004">
              <w:t>M</w:t>
            </w:r>
          </w:p>
        </w:tc>
      </w:tr>
      <w:tr w:rsidR="00D47E7D" w:rsidRPr="00760004" w14:paraId="247CB452" w14:textId="77777777" w:rsidTr="00F72C87">
        <w:trPr>
          <w:jc w:val="center"/>
        </w:trPr>
        <w:tc>
          <w:tcPr>
            <w:tcW w:w="2693" w:type="dxa"/>
          </w:tcPr>
          <w:p w14:paraId="254C5E71" w14:textId="476DC5C5" w:rsidR="00D47E7D" w:rsidRPr="00760004" w:rsidRDefault="00037B23" w:rsidP="00D47E7D">
            <w:pPr>
              <w:pStyle w:val="TAL"/>
            </w:pPr>
            <w:r w:rsidRPr="00760004">
              <w:t>s</w:t>
            </w:r>
            <w:r w:rsidR="00E22B30" w:rsidRPr="00760004">
              <w:t>UCI</w:t>
            </w:r>
          </w:p>
        </w:tc>
        <w:tc>
          <w:tcPr>
            <w:tcW w:w="6521" w:type="dxa"/>
          </w:tcPr>
          <w:p w14:paraId="7DCFE66B" w14:textId="36DD1D99" w:rsidR="00D47E7D" w:rsidRPr="00760004" w:rsidRDefault="00D47E7D" w:rsidP="00D47E7D">
            <w:pPr>
              <w:pStyle w:val="TAL"/>
            </w:pPr>
            <w:r w:rsidRPr="00760004">
              <w:t>SUCI used in the registration</w:t>
            </w:r>
            <w:r w:rsidR="00C54253" w:rsidRPr="00760004">
              <w:t>, if available</w:t>
            </w:r>
            <w:r w:rsidR="006D247A" w:rsidRPr="00760004">
              <w:t>.</w:t>
            </w:r>
          </w:p>
        </w:tc>
        <w:tc>
          <w:tcPr>
            <w:tcW w:w="708" w:type="dxa"/>
          </w:tcPr>
          <w:p w14:paraId="2BC7A11E" w14:textId="76D82099" w:rsidR="00D47E7D" w:rsidRPr="00760004" w:rsidRDefault="00D47E7D" w:rsidP="00D47E7D">
            <w:pPr>
              <w:pStyle w:val="TAL"/>
            </w:pPr>
            <w:r w:rsidRPr="00760004">
              <w:t>C</w:t>
            </w:r>
          </w:p>
        </w:tc>
      </w:tr>
      <w:tr w:rsidR="00D47E7D" w:rsidRPr="00760004" w14:paraId="780E162F" w14:textId="77777777" w:rsidTr="00F72C87">
        <w:trPr>
          <w:jc w:val="center"/>
        </w:trPr>
        <w:tc>
          <w:tcPr>
            <w:tcW w:w="2693" w:type="dxa"/>
          </w:tcPr>
          <w:p w14:paraId="2767A8FE" w14:textId="5948EE88" w:rsidR="00D47E7D" w:rsidRPr="00760004" w:rsidRDefault="00037B23" w:rsidP="00D47E7D">
            <w:pPr>
              <w:pStyle w:val="TAL"/>
            </w:pPr>
            <w:r w:rsidRPr="00760004">
              <w:t>p</w:t>
            </w:r>
            <w:r w:rsidR="00E22B30" w:rsidRPr="00760004">
              <w:t>EI</w:t>
            </w:r>
          </w:p>
        </w:tc>
        <w:tc>
          <w:tcPr>
            <w:tcW w:w="6521" w:type="dxa"/>
          </w:tcPr>
          <w:p w14:paraId="4ECACDA0" w14:textId="6B36A7A0" w:rsidR="00D47E7D" w:rsidRPr="00760004" w:rsidRDefault="00D47E7D" w:rsidP="00D47E7D">
            <w:pPr>
              <w:pStyle w:val="TAL"/>
            </w:pPr>
            <w:r w:rsidRPr="00760004">
              <w:t>PEI provided by the UE during the registration</w:t>
            </w:r>
            <w:r w:rsidR="00E55DD5" w:rsidRPr="00760004">
              <w:t>, if available.</w:t>
            </w:r>
          </w:p>
        </w:tc>
        <w:tc>
          <w:tcPr>
            <w:tcW w:w="708" w:type="dxa"/>
          </w:tcPr>
          <w:p w14:paraId="553F4A31" w14:textId="1750EF81" w:rsidR="00D47E7D" w:rsidRPr="00760004" w:rsidRDefault="00E55DD5" w:rsidP="00D47E7D">
            <w:pPr>
              <w:pStyle w:val="TAL"/>
            </w:pPr>
            <w:r w:rsidRPr="00760004">
              <w:t>C</w:t>
            </w:r>
          </w:p>
        </w:tc>
      </w:tr>
      <w:tr w:rsidR="00D47E7D" w:rsidRPr="00760004" w14:paraId="646210EA" w14:textId="77777777" w:rsidTr="00F72C87">
        <w:trPr>
          <w:jc w:val="center"/>
        </w:trPr>
        <w:tc>
          <w:tcPr>
            <w:tcW w:w="2693" w:type="dxa"/>
          </w:tcPr>
          <w:p w14:paraId="3D5DC256" w14:textId="5DF3BAAF" w:rsidR="00D47E7D" w:rsidRPr="00760004" w:rsidRDefault="00037B23" w:rsidP="00D47E7D">
            <w:pPr>
              <w:pStyle w:val="TAL"/>
            </w:pPr>
            <w:r w:rsidRPr="00760004">
              <w:t>g</w:t>
            </w:r>
            <w:r w:rsidR="00E22B30" w:rsidRPr="00760004">
              <w:t>PSI</w:t>
            </w:r>
          </w:p>
        </w:tc>
        <w:tc>
          <w:tcPr>
            <w:tcW w:w="6521" w:type="dxa"/>
          </w:tcPr>
          <w:p w14:paraId="50F52433" w14:textId="3199BC80" w:rsidR="00D47E7D" w:rsidRPr="00760004" w:rsidRDefault="00D47E7D" w:rsidP="00D47E7D">
            <w:pPr>
              <w:pStyle w:val="TAL"/>
            </w:pPr>
            <w:r w:rsidRPr="00760004">
              <w:t>GPSI obtained in the registration, if available as part of the subscription profile.</w:t>
            </w:r>
          </w:p>
        </w:tc>
        <w:tc>
          <w:tcPr>
            <w:tcW w:w="708" w:type="dxa"/>
          </w:tcPr>
          <w:p w14:paraId="677A92E4" w14:textId="71E13AC9" w:rsidR="00D47E7D" w:rsidRPr="00760004" w:rsidRDefault="00D47E7D" w:rsidP="00D47E7D">
            <w:pPr>
              <w:pStyle w:val="TAL"/>
            </w:pPr>
            <w:r w:rsidRPr="00760004">
              <w:t>C</w:t>
            </w:r>
          </w:p>
        </w:tc>
      </w:tr>
      <w:tr w:rsidR="00D47E7D" w:rsidRPr="00760004" w14:paraId="1FA54DEE" w14:textId="77777777" w:rsidTr="00F72C87">
        <w:trPr>
          <w:jc w:val="center"/>
        </w:trPr>
        <w:tc>
          <w:tcPr>
            <w:tcW w:w="2693" w:type="dxa"/>
          </w:tcPr>
          <w:p w14:paraId="45389040" w14:textId="6A4DBF43" w:rsidR="00D47E7D" w:rsidRPr="00760004" w:rsidRDefault="00037B23" w:rsidP="00D47E7D">
            <w:pPr>
              <w:pStyle w:val="TAL"/>
            </w:pPr>
            <w:r w:rsidRPr="00760004">
              <w:t>g</w:t>
            </w:r>
            <w:r w:rsidR="00E22B30" w:rsidRPr="00760004">
              <w:t>UTI</w:t>
            </w:r>
          </w:p>
        </w:tc>
        <w:tc>
          <w:tcPr>
            <w:tcW w:w="6521" w:type="dxa"/>
          </w:tcPr>
          <w:p w14:paraId="2602D399" w14:textId="1120C498" w:rsidR="00D47E7D" w:rsidRPr="00760004" w:rsidRDefault="00D47E7D" w:rsidP="008C0455">
            <w:pPr>
              <w:pStyle w:val="TAL"/>
            </w:pPr>
            <w:r w:rsidRPr="00760004">
              <w:t>5G-GUTI provided as outcome of initial registration or used in other cases, see TS 24.501 [13], clause 5.5.1.2.2.</w:t>
            </w:r>
          </w:p>
        </w:tc>
        <w:tc>
          <w:tcPr>
            <w:tcW w:w="708" w:type="dxa"/>
          </w:tcPr>
          <w:p w14:paraId="557C6115" w14:textId="4C88E407" w:rsidR="00D47E7D" w:rsidRPr="00760004" w:rsidRDefault="00D47E7D" w:rsidP="00D47E7D">
            <w:pPr>
              <w:pStyle w:val="TAL"/>
            </w:pPr>
            <w:r w:rsidRPr="00760004">
              <w:t>M</w:t>
            </w:r>
          </w:p>
        </w:tc>
      </w:tr>
      <w:tr w:rsidR="00D47E7D" w:rsidRPr="00760004" w14:paraId="6626A26D" w14:textId="77777777" w:rsidTr="00F72C87">
        <w:trPr>
          <w:jc w:val="center"/>
        </w:trPr>
        <w:tc>
          <w:tcPr>
            <w:tcW w:w="2693" w:type="dxa"/>
          </w:tcPr>
          <w:p w14:paraId="5F1E7F02" w14:textId="1364BF53" w:rsidR="00D47E7D" w:rsidRPr="00760004" w:rsidRDefault="00037B23" w:rsidP="00D47E7D">
            <w:pPr>
              <w:pStyle w:val="TAL"/>
            </w:pPr>
            <w:r w:rsidRPr="00760004">
              <w:t>l</w:t>
            </w:r>
            <w:r w:rsidR="00D47E7D" w:rsidRPr="00760004">
              <w:t>ocation</w:t>
            </w:r>
          </w:p>
        </w:tc>
        <w:tc>
          <w:tcPr>
            <w:tcW w:w="6521" w:type="dxa"/>
          </w:tcPr>
          <w:p w14:paraId="7BF344E5" w14:textId="7981C928" w:rsidR="00EC4A30" w:rsidRPr="00760004" w:rsidRDefault="00D47E7D" w:rsidP="00EC4A30">
            <w:pPr>
              <w:pStyle w:val="TAL"/>
            </w:pPr>
            <w:r w:rsidRPr="00760004">
              <w:t>Location information, if available</w:t>
            </w:r>
            <w:r w:rsidR="006D247A" w:rsidRPr="00760004">
              <w:t>.</w:t>
            </w:r>
          </w:p>
          <w:p w14:paraId="2FFB6C09" w14:textId="498F3214" w:rsidR="00D47E7D" w:rsidRPr="00760004" w:rsidRDefault="00EC4A30" w:rsidP="00EC4A30">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00DF4EC0" w:rsidRPr="00BE3FED">
              <w:t>)</w:t>
            </w:r>
            <w:r w:rsidR="00DF4EC0">
              <w:t xml:space="preserve"> and, when Dual Connectivity is activated, as an </w:t>
            </w:r>
            <w:r w:rsidR="00DF4EC0" w:rsidRPr="00C87ABF">
              <w:rPr>
                <w:i/>
                <w:iCs/>
              </w:rPr>
              <w:t>additionalCellIDs</w:t>
            </w:r>
            <w:r w:rsidR="00DF4EC0">
              <w:t xml:space="preserve"> parameter (</w:t>
            </w:r>
            <w:r w:rsidR="00DF4EC0" w:rsidRPr="00771CD6">
              <w:rPr>
                <w:i/>
              </w:rPr>
              <w:t>location&gt;locationInfo&gt;</w:t>
            </w:r>
            <w:r w:rsidR="00DF4EC0">
              <w:rPr>
                <w:i/>
              </w:rPr>
              <w:t>additionalCellIDs</w:t>
            </w:r>
            <w:r w:rsidR="00DF4EC0">
              <w:rPr>
                <w:iCs/>
              </w:rPr>
              <w:t>)</w:t>
            </w:r>
            <w:r w:rsidRPr="00760004">
              <w:t>, see Annex A.</w:t>
            </w:r>
          </w:p>
        </w:tc>
        <w:tc>
          <w:tcPr>
            <w:tcW w:w="708" w:type="dxa"/>
          </w:tcPr>
          <w:p w14:paraId="5B6C55DB" w14:textId="77777777" w:rsidR="00D47E7D" w:rsidRPr="00760004" w:rsidRDefault="00D47E7D" w:rsidP="00D47E7D">
            <w:pPr>
              <w:pStyle w:val="TAL"/>
            </w:pPr>
            <w:r w:rsidRPr="00760004">
              <w:t>C</w:t>
            </w:r>
          </w:p>
        </w:tc>
      </w:tr>
      <w:tr w:rsidR="00DB0A3B" w:rsidRPr="00760004" w14:paraId="74A7B27F" w14:textId="77777777" w:rsidTr="00F72C87">
        <w:trPr>
          <w:jc w:val="center"/>
        </w:trPr>
        <w:tc>
          <w:tcPr>
            <w:tcW w:w="2693" w:type="dxa"/>
          </w:tcPr>
          <w:p w14:paraId="01E0C5B1" w14:textId="1DAF92CC" w:rsidR="00DB0A3B" w:rsidRPr="00760004" w:rsidRDefault="00DB0A3B" w:rsidP="00DB0A3B">
            <w:pPr>
              <w:pStyle w:val="TAL"/>
            </w:pPr>
            <w:r w:rsidRPr="00760004">
              <w:t>non3GPPAccessEndpoint</w:t>
            </w:r>
          </w:p>
        </w:tc>
        <w:tc>
          <w:tcPr>
            <w:tcW w:w="6521" w:type="dxa"/>
          </w:tcPr>
          <w:p w14:paraId="270CCC94" w14:textId="24DFD3DD" w:rsidR="00DB0A3B" w:rsidRPr="00760004" w:rsidRDefault="00DB0A3B" w:rsidP="00DB0A3B">
            <w:pPr>
              <w:pStyle w:val="TAL"/>
            </w:pPr>
            <w:r w:rsidRPr="00760004">
              <w:t>UE's local IP address used to reach the N3IWF, if available</w:t>
            </w:r>
            <w:r w:rsidR="006D247A" w:rsidRPr="00760004">
              <w:t>.</w:t>
            </w:r>
            <w:r w:rsidR="00C3512E" w:rsidRPr="00760004">
              <w:t xml:space="preserve"> IP addresses are given as 4 octets (for IPv4) or 16 octets (for IPv6) with the most significant octet first (network byte order).</w:t>
            </w:r>
          </w:p>
        </w:tc>
        <w:tc>
          <w:tcPr>
            <w:tcW w:w="708" w:type="dxa"/>
          </w:tcPr>
          <w:p w14:paraId="311102DD" w14:textId="4554D5C8" w:rsidR="00DB0A3B" w:rsidRPr="00760004" w:rsidRDefault="00DB0A3B" w:rsidP="00DB0A3B">
            <w:pPr>
              <w:pStyle w:val="TAL"/>
            </w:pPr>
            <w:r w:rsidRPr="00760004">
              <w:t>C</w:t>
            </w:r>
          </w:p>
        </w:tc>
      </w:tr>
      <w:tr w:rsidR="00DB0A3B" w:rsidRPr="00760004" w14:paraId="74C42E53" w14:textId="77777777" w:rsidTr="00F72C87">
        <w:trPr>
          <w:jc w:val="center"/>
        </w:trPr>
        <w:tc>
          <w:tcPr>
            <w:tcW w:w="2693" w:type="dxa"/>
          </w:tcPr>
          <w:p w14:paraId="733210B4" w14:textId="77777777" w:rsidR="00DB0A3B" w:rsidRPr="00760004" w:rsidRDefault="00DB0A3B" w:rsidP="00DB0A3B">
            <w:pPr>
              <w:pStyle w:val="TAL"/>
            </w:pPr>
            <w:r w:rsidRPr="00760004">
              <w:t>timeOfRegistration</w:t>
            </w:r>
          </w:p>
        </w:tc>
        <w:tc>
          <w:tcPr>
            <w:tcW w:w="6521" w:type="dxa"/>
          </w:tcPr>
          <w:p w14:paraId="366DDC68" w14:textId="77777777" w:rsidR="00DB0A3B" w:rsidRPr="00760004" w:rsidRDefault="00DB0A3B" w:rsidP="00DB0A3B">
            <w:pPr>
              <w:pStyle w:val="TAL"/>
            </w:pPr>
            <w:r w:rsidRPr="00760004">
              <w:t>Time at which the last registration occurred, if available. This is the time stamp when the REGISTRATION ACCEPT message is sent to the UE or (when applicable) when the REGISTRATION COMPLETE is received from the UE.</w:t>
            </w:r>
          </w:p>
          <w:p w14:paraId="62B7B2D0" w14:textId="50C415DF" w:rsidR="00C3512E" w:rsidRPr="00760004" w:rsidRDefault="00C3512E" w:rsidP="00DB0A3B">
            <w:pPr>
              <w:pStyle w:val="TAL"/>
            </w:pPr>
            <w:r w:rsidRPr="00760004">
              <w:t>Shall be given qualified with time</w:t>
            </w:r>
            <w:r w:rsidR="00490F8D" w:rsidRPr="00760004">
              <w:t xml:space="preserve"> </w:t>
            </w:r>
            <w:r w:rsidRPr="00760004">
              <w:t>zone information (i.e. as UTC or offset from UTC, not as local time).</w:t>
            </w:r>
          </w:p>
        </w:tc>
        <w:tc>
          <w:tcPr>
            <w:tcW w:w="708" w:type="dxa"/>
          </w:tcPr>
          <w:p w14:paraId="3C53C548" w14:textId="77777777" w:rsidR="00DB0A3B" w:rsidRPr="00760004" w:rsidRDefault="00DB0A3B" w:rsidP="00DB0A3B">
            <w:pPr>
              <w:pStyle w:val="TAL"/>
            </w:pPr>
            <w:r w:rsidRPr="00760004">
              <w:t>C</w:t>
            </w:r>
          </w:p>
        </w:tc>
      </w:tr>
      <w:tr w:rsidR="00C73D12" w14:paraId="2AFA0CE4" w14:textId="77777777" w:rsidTr="00C73D12">
        <w:trPr>
          <w:jc w:val="center"/>
        </w:trPr>
        <w:tc>
          <w:tcPr>
            <w:tcW w:w="2693" w:type="dxa"/>
            <w:tcBorders>
              <w:top w:val="single" w:sz="4" w:space="0" w:color="auto"/>
              <w:left w:val="single" w:sz="4" w:space="0" w:color="auto"/>
              <w:bottom w:val="single" w:sz="4" w:space="0" w:color="auto"/>
              <w:right w:val="single" w:sz="4" w:space="0" w:color="auto"/>
            </w:tcBorders>
          </w:tcPr>
          <w:p w14:paraId="2A0CDC1E" w14:textId="77777777" w:rsidR="00C73D12" w:rsidRDefault="00C73D12" w:rsidP="00273749">
            <w:pPr>
              <w:pStyle w:val="TAL"/>
            </w:pPr>
            <w:r w:rsidRPr="00E573CD">
              <w:t>fiveGSTAIList</w:t>
            </w:r>
          </w:p>
        </w:tc>
        <w:tc>
          <w:tcPr>
            <w:tcW w:w="6521" w:type="dxa"/>
            <w:tcBorders>
              <w:top w:val="single" w:sz="4" w:space="0" w:color="auto"/>
              <w:left w:val="single" w:sz="4" w:space="0" w:color="auto"/>
              <w:bottom w:val="single" w:sz="4" w:space="0" w:color="auto"/>
              <w:right w:val="single" w:sz="4" w:space="0" w:color="auto"/>
            </w:tcBorders>
          </w:tcPr>
          <w:p w14:paraId="4A65238C" w14:textId="6A0249C5" w:rsidR="00C73D12" w:rsidRDefault="00C73D12" w:rsidP="00273749">
            <w:pPr>
              <w:pStyle w:val="TAL"/>
            </w:pPr>
            <w:r>
              <w:t>List of tracking areas associated with the registration area within which the UE is current registered, see TS 24.501 [13], clause 9.11.3.4 (see NOTE)</w:t>
            </w:r>
          </w:p>
        </w:tc>
        <w:tc>
          <w:tcPr>
            <w:tcW w:w="708" w:type="dxa"/>
            <w:tcBorders>
              <w:top w:val="single" w:sz="4" w:space="0" w:color="auto"/>
              <w:left w:val="single" w:sz="4" w:space="0" w:color="auto"/>
              <w:bottom w:val="single" w:sz="4" w:space="0" w:color="auto"/>
              <w:right w:val="single" w:sz="4" w:space="0" w:color="auto"/>
            </w:tcBorders>
          </w:tcPr>
          <w:p w14:paraId="25117D20" w14:textId="77777777" w:rsidR="00C73D12" w:rsidRDefault="00C73D12" w:rsidP="00273749">
            <w:pPr>
              <w:pStyle w:val="TAL"/>
            </w:pPr>
            <w:r>
              <w:t>C</w:t>
            </w:r>
          </w:p>
        </w:tc>
      </w:tr>
      <w:tr w:rsidR="00C73D12" w14:paraId="42DA139B" w14:textId="77777777" w:rsidTr="00273749">
        <w:trPr>
          <w:jc w:val="center"/>
        </w:trPr>
        <w:tc>
          <w:tcPr>
            <w:tcW w:w="9922" w:type="dxa"/>
            <w:gridSpan w:val="3"/>
          </w:tcPr>
          <w:p w14:paraId="55CD5F9E" w14:textId="75EECB0A" w:rsidR="00C73D12" w:rsidRDefault="00C73D12" w:rsidP="00273749">
            <w:pPr>
              <w:pStyle w:val="NO"/>
            </w:pPr>
            <w:r>
              <w:t>NOTE:</w:t>
            </w:r>
            <w:r>
              <w:tab/>
              <w:t>List shall be included each time there is a change to the registration area.</w:t>
            </w:r>
          </w:p>
        </w:tc>
      </w:tr>
    </w:tbl>
    <w:p w14:paraId="3EE143DE" w14:textId="48C741A3" w:rsidR="00DC53DE" w:rsidRPr="00760004" w:rsidRDefault="00DC53DE" w:rsidP="00DC53DE">
      <w:pPr>
        <w:tabs>
          <w:tab w:val="left" w:pos="5736"/>
        </w:tabs>
      </w:pPr>
    </w:p>
    <w:p w14:paraId="5166204A" w14:textId="403BD975" w:rsidR="00631079" w:rsidRPr="00760004" w:rsidRDefault="00631079" w:rsidP="00631079">
      <w:pPr>
        <w:tabs>
          <w:tab w:val="left" w:pos="5736"/>
        </w:tabs>
      </w:pPr>
      <w:r w:rsidRPr="00760004">
        <w:t xml:space="preserve">The IRI-POI present in the AMF generating an xIRI containing an AMFStartOfInterceptionWithRegisteredUE record shall set the Payload Direction field in the PDU header </w:t>
      </w:r>
      <w:r w:rsidR="00FF40E1" w:rsidRPr="00760004">
        <w:t xml:space="preserve">to </w:t>
      </w:r>
      <w:r w:rsidR="00FF40E1" w:rsidRPr="00760004">
        <w:rPr>
          <w:i/>
          <w:iCs/>
        </w:rPr>
        <w:t>not applicable</w:t>
      </w:r>
      <w:r w:rsidR="00FF40E1" w:rsidRPr="00760004">
        <w:t xml:space="preserve"> </w:t>
      </w:r>
      <w:r w:rsidRPr="00760004">
        <w:t>(see ETSI TS 103 221-2 [8] clause 5.2.6).</w:t>
      </w:r>
    </w:p>
    <w:p w14:paraId="6DA14612" w14:textId="1C3E2133" w:rsidR="00DC53DE" w:rsidRPr="00760004" w:rsidRDefault="00DC53DE" w:rsidP="00DC53DE">
      <w:pPr>
        <w:pStyle w:val="Heading5"/>
      </w:pPr>
      <w:bookmarkStart w:id="80" w:name="_Toc65946630"/>
      <w:r w:rsidRPr="00760004">
        <w:t>6.2.2.2.</w:t>
      </w:r>
      <w:r w:rsidR="00DB0A3B" w:rsidRPr="00760004">
        <w:t>6</w:t>
      </w:r>
      <w:r w:rsidRPr="00760004">
        <w:tab/>
        <w:t xml:space="preserve">AMF </w:t>
      </w:r>
      <w:r w:rsidR="00C76AA7" w:rsidRPr="00760004">
        <w:t>u</w:t>
      </w:r>
      <w:r w:rsidRPr="00760004">
        <w:t xml:space="preserve">nsuccessful </w:t>
      </w:r>
      <w:r w:rsidR="00C76AA7" w:rsidRPr="00760004">
        <w:t>p</w:t>
      </w:r>
      <w:r w:rsidRPr="00760004">
        <w:t>rocedure</w:t>
      </w:r>
      <w:bookmarkEnd w:id="80"/>
    </w:p>
    <w:p w14:paraId="5F0A0B29" w14:textId="43AF5890" w:rsidR="00DC53DE" w:rsidRPr="00760004" w:rsidRDefault="00DC53DE" w:rsidP="00DC53DE">
      <w:r w:rsidRPr="00760004">
        <w:t>The IRI</w:t>
      </w:r>
      <w:r w:rsidR="00DB0A3B" w:rsidRPr="00760004">
        <w:t>-</w:t>
      </w:r>
      <w:r w:rsidRPr="00760004">
        <w:t xml:space="preserve">POI in the AMF shall generate an </w:t>
      </w:r>
      <w:r w:rsidR="00D17D59" w:rsidRPr="00760004">
        <w:t>xIRI containing an AMFUnsuccessfulProcedure record</w:t>
      </w:r>
      <w:r w:rsidR="00DB0A3B" w:rsidRPr="00760004">
        <w:t xml:space="preserve"> </w:t>
      </w:r>
      <w:r w:rsidRPr="00760004">
        <w:t>when the IRI-POI present in the AMF detects an unsuccessful procedure for a UE matching one of the target identifiers provided via LI_X1.</w:t>
      </w:r>
    </w:p>
    <w:p w14:paraId="66D89925" w14:textId="77777777" w:rsidR="006C2C35" w:rsidRPr="00760004" w:rsidRDefault="006C2C35" w:rsidP="006C2C35">
      <w:r w:rsidRPr="00760004">
        <w:t>Accordingly, the IRI-POI in the AMF generates the xIRI when any of the following events is detected:</w:t>
      </w:r>
    </w:p>
    <w:p w14:paraId="1E77FF9A" w14:textId="3ADD22CF" w:rsidR="006C2C35" w:rsidRPr="00760004" w:rsidRDefault="006C2C35" w:rsidP="006C2C35">
      <w:pPr>
        <w:pStyle w:val="B1"/>
      </w:pPr>
      <w:r w:rsidRPr="00760004">
        <w:t>-</w:t>
      </w:r>
      <w:r w:rsidRPr="00760004">
        <w:tab/>
        <w:t xml:space="preserve">AMF sends a N1: REGISTRATION REJECT message to the target UE and the UE 5G Mobility Management (5GMM) state </w:t>
      </w:r>
      <w:r w:rsidR="00E8277A" w:rsidRPr="00760004">
        <w:t xml:space="preserve">for the access type (3GPP NG-RAN or non-3GPP access) </w:t>
      </w:r>
      <w:r w:rsidRPr="00760004">
        <w:t>within the AMF is changed to 5GMM-DEREGISTERED.</w:t>
      </w:r>
    </w:p>
    <w:p w14:paraId="7C9584A5" w14:textId="474C113C" w:rsidR="006C2C35" w:rsidRPr="00760004" w:rsidRDefault="006C2C35" w:rsidP="006C2C35">
      <w:pPr>
        <w:pStyle w:val="B1"/>
      </w:pPr>
      <w:r w:rsidRPr="00760004">
        <w:t>-</w:t>
      </w:r>
      <w:r w:rsidRPr="00760004">
        <w:tab/>
        <w:t xml:space="preserve">AMF aborts a registration procedure before the UE 5G Mobility Management (5GMM) state </w:t>
      </w:r>
      <w:r w:rsidR="00E8277A" w:rsidRPr="00760004">
        <w:t xml:space="preserve">for the access type (3GPP NG-RAN or non-3GPP access) </w:t>
      </w:r>
      <w:r w:rsidRPr="00760004">
        <w:t>within the AMF is changed to 5GMM-REGISTERED.</w:t>
      </w:r>
    </w:p>
    <w:p w14:paraId="0F0E95A5" w14:textId="77777777" w:rsidR="006C2C35" w:rsidRPr="00760004" w:rsidRDefault="006C2C35" w:rsidP="006C2C35">
      <w:pPr>
        <w:pStyle w:val="B1"/>
      </w:pPr>
      <w:r w:rsidRPr="00760004">
        <w:t>-</w:t>
      </w:r>
      <w:r w:rsidRPr="00760004">
        <w:tab/>
        <w:t>AMF sends a SERVICE REJECT message to the target UE including a PDU session establishment reject message type.</w:t>
      </w:r>
    </w:p>
    <w:p w14:paraId="3D8F9D67" w14:textId="77777777" w:rsidR="006C2C35" w:rsidRPr="00760004" w:rsidRDefault="006C2C35" w:rsidP="006C2C35">
      <w:pPr>
        <w:pStyle w:val="B1"/>
      </w:pPr>
      <w:r w:rsidRPr="00760004">
        <w:t>-</w:t>
      </w:r>
      <w:r w:rsidRPr="00760004">
        <w:tab/>
        <w:t xml:space="preserve">AMF aborts a UE-initiated NAS transport procedure with </w:t>
      </w:r>
      <w:r w:rsidRPr="00760004">
        <w:rPr>
          <w:lang w:eastAsia="ko-KR"/>
        </w:rPr>
        <w:t xml:space="preserve">payload container type IE set to </w:t>
      </w:r>
      <w:r w:rsidRPr="00760004">
        <w:t>"SMS".</w:t>
      </w:r>
    </w:p>
    <w:p w14:paraId="499656AD" w14:textId="77777777" w:rsidR="006C2C35" w:rsidRPr="00760004" w:rsidRDefault="006C2C35" w:rsidP="006C2C35">
      <w:r w:rsidRPr="00760004">
        <w:t>Unsuccessful registration shall be reported only if the target UE has been successfully authenticated.</w:t>
      </w:r>
    </w:p>
    <w:p w14:paraId="5EACB2C3" w14:textId="53225CA0" w:rsidR="00DC53DE" w:rsidRPr="00760004" w:rsidRDefault="00DC53DE" w:rsidP="00160265">
      <w:pPr>
        <w:pStyle w:val="TH"/>
      </w:pPr>
      <w:r w:rsidRPr="00760004">
        <w:lastRenderedPageBreak/>
        <w:t>Table 6.</w:t>
      </w:r>
      <w:r w:rsidR="00772B8D" w:rsidRPr="00760004">
        <w:t>2.2-5</w:t>
      </w:r>
      <w:r w:rsidRPr="00760004">
        <w:t xml:space="preserve">: Payload for </w:t>
      </w:r>
      <w:r w:rsidR="00D17D59" w:rsidRPr="00760004">
        <w:t>AMFUnsuccessfulProcedure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DC53DE" w:rsidRPr="00760004" w14:paraId="4B44AA69"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252C260" w14:textId="77777777" w:rsidR="00DC53DE" w:rsidRPr="00760004" w:rsidRDefault="00DC53DE" w:rsidP="00DC53DE">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5BF7A70D" w14:textId="77777777" w:rsidR="00DC53DE" w:rsidRPr="00760004" w:rsidRDefault="00DC53DE" w:rsidP="00DC53DE">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46D0972E" w14:textId="77777777" w:rsidR="00DC53DE" w:rsidRPr="00760004" w:rsidRDefault="00DC53DE" w:rsidP="00DC53DE">
            <w:pPr>
              <w:pStyle w:val="TAH"/>
            </w:pPr>
            <w:r w:rsidRPr="00760004">
              <w:t>M/C/O</w:t>
            </w:r>
          </w:p>
        </w:tc>
      </w:tr>
      <w:tr w:rsidR="00DC53DE" w:rsidRPr="00760004" w14:paraId="309AAFD6"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44A4ACC" w14:textId="77777777" w:rsidR="00DC53DE" w:rsidRPr="00760004" w:rsidRDefault="00DC53DE" w:rsidP="00DC53DE">
            <w:pPr>
              <w:pStyle w:val="TAL"/>
            </w:pPr>
            <w:r w:rsidRPr="00760004">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512446FB" w14:textId="3DB1F3F8" w:rsidR="00DC53DE" w:rsidRPr="00760004" w:rsidRDefault="00DC53DE" w:rsidP="00DC53DE">
            <w:pPr>
              <w:pStyle w:val="TAL"/>
            </w:pPr>
            <w:r w:rsidRPr="00760004">
              <w:t>Specifies the procedure which failed at the AMF</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77C3E0F9" w14:textId="77777777" w:rsidR="00DC53DE" w:rsidRPr="00760004" w:rsidRDefault="00DC53DE" w:rsidP="00DC53DE">
            <w:pPr>
              <w:pStyle w:val="TAL"/>
            </w:pPr>
            <w:r w:rsidRPr="00760004">
              <w:t>M</w:t>
            </w:r>
          </w:p>
        </w:tc>
      </w:tr>
      <w:tr w:rsidR="00DC53DE" w:rsidRPr="00760004" w14:paraId="0469469E"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958767D" w14:textId="68483E8A" w:rsidR="00DC53DE" w:rsidRPr="00760004" w:rsidRDefault="00DC53DE" w:rsidP="00DC53DE">
            <w:pPr>
              <w:pStyle w:val="TAL"/>
            </w:pPr>
            <w:r w:rsidRPr="00760004">
              <w:t>failure</w:t>
            </w:r>
            <w:r w:rsidR="00E22B30" w:rsidRPr="00760004">
              <w:t>C</w:t>
            </w:r>
            <w:r w:rsidRPr="00760004">
              <w:t>ause</w:t>
            </w:r>
          </w:p>
        </w:tc>
        <w:tc>
          <w:tcPr>
            <w:tcW w:w="6517" w:type="dxa"/>
            <w:tcBorders>
              <w:top w:val="single" w:sz="4" w:space="0" w:color="auto"/>
              <w:left w:val="single" w:sz="4" w:space="0" w:color="auto"/>
              <w:bottom w:val="single" w:sz="4" w:space="0" w:color="auto"/>
              <w:right w:val="single" w:sz="4" w:space="0" w:color="auto"/>
            </w:tcBorders>
          </w:tcPr>
          <w:p w14:paraId="11C679C5" w14:textId="27FF87F4" w:rsidR="00DC53DE" w:rsidRPr="00760004" w:rsidRDefault="00DC53DE" w:rsidP="008C0455">
            <w:pPr>
              <w:pStyle w:val="TAL"/>
            </w:pPr>
            <w:r w:rsidRPr="00760004">
              <w:t>Provides the value of the 5GSM or 5GMM cause, see TS 24.501 [</w:t>
            </w:r>
            <w:r w:rsidR="00772B8D" w:rsidRPr="00760004">
              <w:t>13</w:t>
            </w:r>
            <w:r w:rsidRPr="00760004">
              <w:t>], clauses 9.11.3.2 and 9.11.4.2.</w:t>
            </w:r>
          </w:p>
        </w:tc>
        <w:tc>
          <w:tcPr>
            <w:tcW w:w="708" w:type="dxa"/>
            <w:tcBorders>
              <w:top w:val="single" w:sz="4" w:space="0" w:color="auto"/>
              <w:left w:val="single" w:sz="4" w:space="0" w:color="auto"/>
              <w:bottom w:val="single" w:sz="4" w:space="0" w:color="auto"/>
              <w:right w:val="single" w:sz="4" w:space="0" w:color="auto"/>
            </w:tcBorders>
          </w:tcPr>
          <w:p w14:paraId="063A44AD" w14:textId="77777777" w:rsidR="00DC53DE" w:rsidRPr="00760004" w:rsidRDefault="00DC53DE" w:rsidP="00DC53DE">
            <w:pPr>
              <w:pStyle w:val="TAL"/>
            </w:pPr>
            <w:r w:rsidRPr="00760004">
              <w:t>M</w:t>
            </w:r>
          </w:p>
        </w:tc>
      </w:tr>
      <w:tr w:rsidR="00DC53DE" w:rsidRPr="00760004" w14:paraId="6F1C25F7"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5C6BD7D" w14:textId="36941ADC" w:rsidR="00DC53DE" w:rsidRPr="00760004" w:rsidRDefault="00DC53DE" w:rsidP="00DC53DE">
            <w:pPr>
              <w:pStyle w:val="TAL"/>
            </w:pPr>
            <w:r w:rsidRPr="00760004">
              <w:t>request</w:t>
            </w:r>
            <w:r w:rsidR="00DB0A3B" w:rsidRPr="00760004">
              <w:t>ed</w:t>
            </w:r>
            <w:r w:rsidRPr="00760004">
              <w:t>Slice</w:t>
            </w:r>
          </w:p>
        </w:tc>
        <w:tc>
          <w:tcPr>
            <w:tcW w:w="6517" w:type="dxa"/>
            <w:tcBorders>
              <w:top w:val="single" w:sz="4" w:space="0" w:color="auto"/>
              <w:left w:val="single" w:sz="4" w:space="0" w:color="auto"/>
              <w:bottom w:val="single" w:sz="4" w:space="0" w:color="auto"/>
              <w:right w:val="single" w:sz="4" w:space="0" w:color="auto"/>
            </w:tcBorders>
            <w:hideMark/>
          </w:tcPr>
          <w:p w14:paraId="3EF8641E" w14:textId="79280FDD" w:rsidR="00DC53DE" w:rsidRPr="00760004" w:rsidRDefault="00DC53DE" w:rsidP="00DC53DE">
            <w:pPr>
              <w:pStyle w:val="TAL"/>
            </w:pPr>
            <w:r w:rsidRPr="00760004">
              <w:t>Slice requested for the procedure, if available</w:t>
            </w:r>
            <w:r w:rsidR="002C4AB9" w:rsidRPr="00760004">
              <w:t>,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5A2596EF" w14:textId="77777777" w:rsidR="00DC53DE" w:rsidRPr="00760004" w:rsidRDefault="00DC53DE" w:rsidP="00DC53DE">
            <w:pPr>
              <w:pStyle w:val="TAL"/>
            </w:pPr>
            <w:r w:rsidRPr="00760004">
              <w:t>C</w:t>
            </w:r>
          </w:p>
        </w:tc>
      </w:tr>
      <w:tr w:rsidR="00DC53DE" w:rsidRPr="00760004" w14:paraId="72DC71FB"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5E95816" w14:textId="6AD744E2" w:rsidR="00DC53DE" w:rsidRPr="00760004" w:rsidRDefault="00037B23" w:rsidP="00DC53DE">
            <w:pPr>
              <w:pStyle w:val="TAL"/>
            </w:pPr>
            <w:r w:rsidRPr="00760004">
              <w:t>s</w:t>
            </w:r>
            <w:r w:rsidR="00E22B30" w:rsidRPr="00760004">
              <w:t>UPI</w:t>
            </w:r>
          </w:p>
        </w:tc>
        <w:tc>
          <w:tcPr>
            <w:tcW w:w="6517" w:type="dxa"/>
            <w:tcBorders>
              <w:top w:val="single" w:sz="4" w:space="0" w:color="auto"/>
              <w:left w:val="single" w:sz="4" w:space="0" w:color="auto"/>
              <w:bottom w:val="single" w:sz="4" w:space="0" w:color="auto"/>
              <w:right w:val="single" w:sz="4" w:space="0" w:color="auto"/>
            </w:tcBorders>
            <w:hideMark/>
          </w:tcPr>
          <w:p w14:paraId="03E51871" w14:textId="22A7F56B" w:rsidR="00DC53DE" w:rsidRPr="00760004" w:rsidRDefault="00DC53DE" w:rsidP="00DC53DE">
            <w:pPr>
              <w:pStyle w:val="TAL"/>
            </w:pPr>
            <w:r w:rsidRPr="00760004">
              <w:t>SUPI associated with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06E74F5E" w14:textId="77777777" w:rsidR="00DC53DE" w:rsidRPr="00760004" w:rsidRDefault="00DC53DE" w:rsidP="00DC53DE">
            <w:pPr>
              <w:pStyle w:val="TAL"/>
            </w:pPr>
            <w:r w:rsidRPr="00760004">
              <w:t>C</w:t>
            </w:r>
          </w:p>
        </w:tc>
      </w:tr>
      <w:tr w:rsidR="00DC53DE" w:rsidRPr="00760004" w14:paraId="5342F6ED"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E0DAA2A" w14:textId="5F7A7F92" w:rsidR="00DC53DE" w:rsidRPr="00760004" w:rsidRDefault="00037B23" w:rsidP="00DC53DE">
            <w:pPr>
              <w:pStyle w:val="TAL"/>
            </w:pPr>
            <w:r w:rsidRPr="00760004">
              <w:t>s</w:t>
            </w:r>
            <w:r w:rsidR="00E22B30" w:rsidRPr="00760004">
              <w:t>UCI</w:t>
            </w:r>
          </w:p>
        </w:tc>
        <w:tc>
          <w:tcPr>
            <w:tcW w:w="6517" w:type="dxa"/>
            <w:tcBorders>
              <w:top w:val="single" w:sz="4" w:space="0" w:color="auto"/>
              <w:left w:val="single" w:sz="4" w:space="0" w:color="auto"/>
              <w:bottom w:val="single" w:sz="4" w:space="0" w:color="auto"/>
              <w:right w:val="single" w:sz="4" w:space="0" w:color="auto"/>
            </w:tcBorders>
            <w:hideMark/>
          </w:tcPr>
          <w:p w14:paraId="3D45CA06" w14:textId="207EC2E5" w:rsidR="00DC53DE" w:rsidRPr="00760004" w:rsidRDefault="00DC53DE" w:rsidP="00DC53DE">
            <w:pPr>
              <w:pStyle w:val="TAL"/>
            </w:pPr>
            <w:r w:rsidRPr="00760004">
              <w:t>SUCI used in the procedure, if applicable and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39642DEF" w14:textId="77777777" w:rsidR="00DC53DE" w:rsidRPr="00760004" w:rsidRDefault="00DC53DE" w:rsidP="00DC53DE">
            <w:pPr>
              <w:pStyle w:val="TAL"/>
            </w:pPr>
            <w:r w:rsidRPr="00760004">
              <w:t>C</w:t>
            </w:r>
          </w:p>
        </w:tc>
      </w:tr>
      <w:tr w:rsidR="00DC53DE" w:rsidRPr="00760004" w14:paraId="63F4ADC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B07B86A" w14:textId="797CEC69" w:rsidR="00DC53DE" w:rsidRPr="00760004" w:rsidRDefault="00037B23" w:rsidP="00DC53DE">
            <w:pPr>
              <w:pStyle w:val="TAL"/>
            </w:pPr>
            <w:r w:rsidRPr="00760004">
              <w:t>p</w:t>
            </w:r>
            <w:r w:rsidR="00E22B30" w:rsidRPr="00760004">
              <w:t>EI</w:t>
            </w:r>
          </w:p>
        </w:tc>
        <w:tc>
          <w:tcPr>
            <w:tcW w:w="6517" w:type="dxa"/>
            <w:tcBorders>
              <w:top w:val="single" w:sz="4" w:space="0" w:color="auto"/>
              <w:left w:val="single" w:sz="4" w:space="0" w:color="auto"/>
              <w:bottom w:val="single" w:sz="4" w:space="0" w:color="auto"/>
              <w:right w:val="single" w:sz="4" w:space="0" w:color="auto"/>
            </w:tcBorders>
            <w:hideMark/>
          </w:tcPr>
          <w:p w14:paraId="023A9DF1" w14:textId="3A07876F" w:rsidR="00DC53DE" w:rsidRPr="00760004" w:rsidRDefault="00DC53DE" w:rsidP="00DC53DE">
            <w:pPr>
              <w:pStyle w:val="TAL"/>
            </w:pPr>
            <w:r w:rsidRPr="00760004">
              <w:t>PEI used in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1DC9DB74" w14:textId="77777777" w:rsidR="00DC53DE" w:rsidRPr="00760004" w:rsidRDefault="00DC53DE" w:rsidP="00DC53DE">
            <w:pPr>
              <w:pStyle w:val="TAL"/>
            </w:pPr>
            <w:r w:rsidRPr="00760004">
              <w:t>C</w:t>
            </w:r>
          </w:p>
        </w:tc>
      </w:tr>
      <w:tr w:rsidR="00DC53DE" w:rsidRPr="00760004" w14:paraId="793516F4"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CBADA4C" w14:textId="48867952" w:rsidR="00DC53DE" w:rsidRPr="00760004" w:rsidRDefault="00037B23" w:rsidP="00DC53DE">
            <w:pPr>
              <w:pStyle w:val="TAL"/>
            </w:pPr>
            <w:r w:rsidRPr="00760004">
              <w:t>g</w:t>
            </w:r>
            <w:r w:rsidR="00E22B30" w:rsidRPr="00760004">
              <w:t>PSI</w:t>
            </w:r>
          </w:p>
        </w:tc>
        <w:tc>
          <w:tcPr>
            <w:tcW w:w="6517" w:type="dxa"/>
            <w:tcBorders>
              <w:top w:val="single" w:sz="4" w:space="0" w:color="auto"/>
              <w:left w:val="single" w:sz="4" w:space="0" w:color="auto"/>
              <w:bottom w:val="single" w:sz="4" w:space="0" w:color="auto"/>
              <w:right w:val="single" w:sz="4" w:space="0" w:color="auto"/>
            </w:tcBorders>
            <w:hideMark/>
          </w:tcPr>
          <w:p w14:paraId="675561E2" w14:textId="4DE388A9" w:rsidR="00DC53DE" w:rsidRPr="00760004" w:rsidRDefault="00DC53DE" w:rsidP="00DC53DE">
            <w:pPr>
              <w:pStyle w:val="TAL"/>
            </w:pPr>
            <w:r w:rsidRPr="00760004">
              <w:t>GPSI used in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19917DB" w14:textId="77777777" w:rsidR="00DC53DE" w:rsidRPr="00760004" w:rsidRDefault="00DC53DE" w:rsidP="00DC53DE">
            <w:pPr>
              <w:pStyle w:val="TAL"/>
            </w:pPr>
            <w:r w:rsidRPr="00760004">
              <w:t>C</w:t>
            </w:r>
          </w:p>
        </w:tc>
      </w:tr>
      <w:tr w:rsidR="00DC53DE" w:rsidRPr="00760004" w14:paraId="2111E86A" w14:textId="77777777" w:rsidTr="0059610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4BE8C26" w14:textId="69E91E52" w:rsidR="00DC53DE" w:rsidRPr="00760004" w:rsidRDefault="00037B23" w:rsidP="00DC53DE">
            <w:pPr>
              <w:pStyle w:val="TAL"/>
            </w:pPr>
            <w:r w:rsidRPr="00760004">
              <w:t>g</w:t>
            </w:r>
            <w:r w:rsidR="00E22B30" w:rsidRPr="00760004">
              <w:t>UTI</w:t>
            </w:r>
          </w:p>
        </w:tc>
        <w:tc>
          <w:tcPr>
            <w:tcW w:w="6517" w:type="dxa"/>
            <w:tcBorders>
              <w:top w:val="single" w:sz="4" w:space="0" w:color="auto"/>
              <w:left w:val="single" w:sz="4" w:space="0" w:color="auto"/>
              <w:bottom w:val="single" w:sz="4" w:space="0" w:color="auto"/>
              <w:right w:val="single" w:sz="4" w:space="0" w:color="auto"/>
            </w:tcBorders>
          </w:tcPr>
          <w:p w14:paraId="1D134AE0" w14:textId="2CFEA558" w:rsidR="00DC53DE" w:rsidRPr="00760004" w:rsidRDefault="00DC53DE" w:rsidP="008C0455">
            <w:pPr>
              <w:pStyle w:val="TAL"/>
            </w:pPr>
            <w:r w:rsidRPr="00760004">
              <w:t>5G-GUTI used in the procedure, if available, see TS 24.501 [</w:t>
            </w:r>
            <w:r w:rsidR="00772B8D" w:rsidRPr="00760004">
              <w:t>13</w:t>
            </w:r>
            <w:r w:rsidRPr="00760004">
              <w:t>], clause 9.11.3.4 (see N</w:t>
            </w:r>
            <w:r w:rsidR="00FB0DE5" w:rsidRPr="00760004">
              <w:t>OTE</w:t>
            </w:r>
            <w:r w:rsidRPr="00760004">
              <w:t>)</w:t>
            </w:r>
            <w:r w:rsidR="00C76AA7" w:rsidRPr="00760004">
              <w:t>.</w:t>
            </w:r>
          </w:p>
        </w:tc>
        <w:tc>
          <w:tcPr>
            <w:tcW w:w="715" w:type="dxa"/>
            <w:gridSpan w:val="2"/>
            <w:tcBorders>
              <w:top w:val="single" w:sz="4" w:space="0" w:color="auto"/>
              <w:left w:val="single" w:sz="4" w:space="0" w:color="auto"/>
              <w:bottom w:val="single" w:sz="4" w:space="0" w:color="auto"/>
              <w:right w:val="single" w:sz="4" w:space="0" w:color="auto"/>
            </w:tcBorders>
          </w:tcPr>
          <w:p w14:paraId="082C2847" w14:textId="77777777" w:rsidR="00DC53DE" w:rsidRPr="00760004" w:rsidDel="00960AAF" w:rsidRDefault="00DC53DE" w:rsidP="00DC53DE">
            <w:pPr>
              <w:pStyle w:val="TAL"/>
            </w:pPr>
            <w:r w:rsidRPr="00760004">
              <w:t>C</w:t>
            </w:r>
          </w:p>
        </w:tc>
      </w:tr>
      <w:tr w:rsidR="00DC53DE" w:rsidRPr="00760004" w14:paraId="7C86FC3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70DDBF6" w14:textId="10B521E4" w:rsidR="00DC53DE" w:rsidRPr="00760004" w:rsidRDefault="00037B23" w:rsidP="00DC53DE">
            <w:pPr>
              <w:pStyle w:val="TAL"/>
            </w:pPr>
            <w:r w:rsidRPr="00760004">
              <w:t>l</w:t>
            </w:r>
            <w:r w:rsidR="00DC53DE" w:rsidRPr="00760004">
              <w:t>ocation</w:t>
            </w:r>
          </w:p>
        </w:tc>
        <w:tc>
          <w:tcPr>
            <w:tcW w:w="6517" w:type="dxa"/>
            <w:tcBorders>
              <w:top w:val="single" w:sz="4" w:space="0" w:color="auto"/>
              <w:left w:val="single" w:sz="4" w:space="0" w:color="auto"/>
              <w:bottom w:val="single" w:sz="4" w:space="0" w:color="auto"/>
              <w:right w:val="single" w:sz="4" w:space="0" w:color="auto"/>
            </w:tcBorders>
            <w:hideMark/>
          </w:tcPr>
          <w:p w14:paraId="7363EC9E" w14:textId="77777777" w:rsidR="00DC53DE" w:rsidRPr="00760004" w:rsidRDefault="00DC53DE" w:rsidP="00DC53DE">
            <w:pPr>
              <w:pStyle w:val="TAL"/>
            </w:pPr>
            <w:r w:rsidRPr="00760004">
              <w:t>Location information determined during the procedure, if available</w:t>
            </w:r>
            <w:r w:rsidR="00C76AA7" w:rsidRPr="00760004">
              <w:t>.</w:t>
            </w:r>
          </w:p>
          <w:p w14:paraId="79BC41B5" w14:textId="554644AB" w:rsidR="00EC4A30" w:rsidRPr="00760004" w:rsidRDefault="00EC4A30" w:rsidP="00DC53DE">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Borders>
              <w:top w:val="single" w:sz="4" w:space="0" w:color="auto"/>
              <w:left w:val="single" w:sz="4" w:space="0" w:color="auto"/>
              <w:bottom w:val="single" w:sz="4" w:space="0" w:color="auto"/>
              <w:right w:val="single" w:sz="4" w:space="0" w:color="auto"/>
            </w:tcBorders>
            <w:hideMark/>
          </w:tcPr>
          <w:p w14:paraId="4631B8AF" w14:textId="77777777" w:rsidR="00DC53DE" w:rsidRPr="00760004" w:rsidRDefault="00DC53DE" w:rsidP="00DC53DE">
            <w:pPr>
              <w:pStyle w:val="TAL"/>
            </w:pPr>
            <w:r w:rsidRPr="00760004">
              <w:t>C</w:t>
            </w:r>
          </w:p>
        </w:tc>
      </w:tr>
      <w:tr w:rsidR="0059610D" w:rsidRPr="00760004" w14:paraId="375A3EF5" w14:textId="77777777" w:rsidTr="005E28E0">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383A8056" w14:textId="3E4E2AD3"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6185F635" w14:textId="77777777" w:rsidR="00DC53DE" w:rsidRPr="00760004" w:rsidRDefault="00DC53DE" w:rsidP="00DC53DE">
      <w:pPr>
        <w:tabs>
          <w:tab w:val="left" w:pos="2660"/>
        </w:tabs>
        <w:rPr>
          <w:b/>
        </w:rPr>
      </w:pPr>
    </w:p>
    <w:p w14:paraId="3134422B" w14:textId="77777777" w:rsidR="00BF5E15" w:rsidRDefault="00BF5E15" w:rsidP="00BF5E15">
      <w:pPr>
        <w:pStyle w:val="Heading5"/>
      </w:pPr>
      <w:bookmarkStart w:id="81" w:name="_Toc65946631"/>
      <w:r>
        <w:t>6.2.2.2.7</w:t>
      </w:r>
      <w:r>
        <w:tab/>
        <w:t>AMF identifier association</w:t>
      </w:r>
      <w:bookmarkEnd w:id="81"/>
    </w:p>
    <w:p w14:paraId="3CDB3547" w14:textId="77777777" w:rsidR="00BF5E15" w:rsidRDefault="00BF5E15" w:rsidP="00BF5E15">
      <w:r>
        <w:rPr>
          <w:lang w:val="en-US"/>
        </w:rPr>
        <w:t xml:space="preserve">The IRI-POI present in the AMF shall </w:t>
      </w:r>
      <w:r>
        <w:t>generate an xIRI containing an AMFIdentifierAssociation record when the IRI-POI present in the AMF detects a new identifier association for a UE matching one of the target identifiers provided via LI_X1. Generation of this record is subject to this record type being enabled for a specific target (see clause 6.2.2.2.1).</w:t>
      </w:r>
    </w:p>
    <w:p w14:paraId="4097AD79" w14:textId="77777777" w:rsidR="00BF5E15" w:rsidRDefault="00BF5E15" w:rsidP="00BF5E15">
      <w:pPr>
        <w:pStyle w:val="TH"/>
      </w:pPr>
      <w:r>
        <w:t>Table 6.2.2-6: Payload for AMFIdentifierAssociation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BF5E15" w14:paraId="51497774"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5E6DC24" w14:textId="77777777" w:rsidR="00BF5E15" w:rsidRDefault="00BF5E15"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54981B1B" w14:textId="77777777" w:rsidR="00BF5E15" w:rsidRDefault="00BF5E15"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6A54C654" w14:textId="77777777" w:rsidR="00BF5E15" w:rsidRDefault="00BF5E15" w:rsidP="00273749">
            <w:pPr>
              <w:pStyle w:val="TAH"/>
            </w:pPr>
            <w:r>
              <w:t>M/C/O</w:t>
            </w:r>
          </w:p>
        </w:tc>
      </w:tr>
      <w:tr w:rsidR="00BF5E15" w14:paraId="2F8AC89B"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A788F69" w14:textId="77777777" w:rsidR="00BF5E15" w:rsidRDefault="00BF5E15" w:rsidP="00273749">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4E2262B2" w14:textId="03B3A175" w:rsidR="00BF5E15" w:rsidRDefault="00BF5E15" w:rsidP="00273749">
            <w:pPr>
              <w:pStyle w:val="TAL"/>
            </w:pPr>
            <w:r>
              <w:t>SUPI associated with the procedure (see NOTE 1).</w:t>
            </w:r>
          </w:p>
        </w:tc>
        <w:tc>
          <w:tcPr>
            <w:tcW w:w="708" w:type="dxa"/>
            <w:tcBorders>
              <w:top w:val="single" w:sz="4" w:space="0" w:color="auto"/>
              <w:left w:val="single" w:sz="4" w:space="0" w:color="auto"/>
              <w:bottom w:val="single" w:sz="4" w:space="0" w:color="auto"/>
              <w:right w:val="single" w:sz="4" w:space="0" w:color="auto"/>
            </w:tcBorders>
            <w:hideMark/>
          </w:tcPr>
          <w:p w14:paraId="18311F4F" w14:textId="77777777" w:rsidR="00BF5E15" w:rsidRDefault="00BF5E15" w:rsidP="00273749">
            <w:pPr>
              <w:pStyle w:val="TAL"/>
            </w:pPr>
            <w:r>
              <w:t>M</w:t>
            </w:r>
          </w:p>
        </w:tc>
      </w:tr>
      <w:tr w:rsidR="00BF5E15" w14:paraId="28FF99EE"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A3EB0E8" w14:textId="77777777" w:rsidR="00BF5E15" w:rsidRDefault="00BF5E15" w:rsidP="00273749">
            <w:pPr>
              <w:pStyle w:val="TAL"/>
            </w:pPr>
            <w:r>
              <w:t>sUCI</w:t>
            </w:r>
          </w:p>
        </w:tc>
        <w:tc>
          <w:tcPr>
            <w:tcW w:w="6517" w:type="dxa"/>
            <w:tcBorders>
              <w:top w:val="single" w:sz="4" w:space="0" w:color="auto"/>
              <w:left w:val="single" w:sz="4" w:space="0" w:color="auto"/>
              <w:bottom w:val="single" w:sz="4" w:space="0" w:color="auto"/>
              <w:right w:val="single" w:sz="4" w:space="0" w:color="auto"/>
            </w:tcBorders>
            <w:hideMark/>
          </w:tcPr>
          <w:p w14:paraId="5215A2E0" w14:textId="77777777" w:rsidR="00BF5E15" w:rsidRDefault="00BF5E15" w:rsidP="00273749">
            <w:pPr>
              <w:pStyle w:val="TAL"/>
            </w:pPr>
            <w:r>
              <w:t>SUCI used in the procedure, if applicable and if available.</w:t>
            </w:r>
          </w:p>
        </w:tc>
        <w:tc>
          <w:tcPr>
            <w:tcW w:w="708" w:type="dxa"/>
            <w:tcBorders>
              <w:top w:val="single" w:sz="4" w:space="0" w:color="auto"/>
              <w:left w:val="single" w:sz="4" w:space="0" w:color="auto"/>
              <w:bottom w:val="single" w:sz="4" w:space="0" w:color="auto"/>
              <w:right w:val="single" w:sz="4" w:space="0" w:color="auto"/>
            </w:tcBorders>
            <w:hideMark/>
          </w:tcPr>
          <w:p w14:paraId="2316491D" w14:textId="77777777" w:rsidR="00BF5E15" w:rsidRDefault="00BF5E15" w:rsidP="00273749">
            <w:pPr>
              <w:pStyle w:val="TAL"/>
            </w:pPr>
            <w:r>
              <w:t>C</w:t>
            </w:r>
          </w:p>
        </w:tc>
      </w:tr>
      <w:tr w:rsidR="00BF5E15" w14:paraId="6AF6040E"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0C1025F" w14:textId="77777777" w:rsidR="00BF5E15" w:rsidRDefault="00BF5E15" w:rsidP="00273749">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3784D838" w14:textId="77777777" w:rsidR="00BF5E15" w:rsidRDefault="00BF5E15" w:rsidP="00273749">
            <w:pPr>
              <w:pStyle w:val="TAL"/>
            </w:pPr>
            <w:r>
              <w:t>PEI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7E67B0C9" w14:textId="77777777" w:rsidR="00BF5E15" w:rsidRDefault="00BF5E15" w:rsidP="00273749">
            <w:pPr>
              <w:pStyle w:val="TAL"/>
            </w:pPr>
            <w:r>
              <w:t>C</w:t>
            </w:r>
          </w:p>
        </w:tc>
      </w:tr>
      <w:tr w:rsidR="00BF5E15" w14:paraId="683B3B6B"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B0682CC" w14:textId="77777777" w:rsidR="00BF5E15" w:rsidRDefault="00BF5E15" w:rsidP="00273749">
            <w:pPr>
              <w:pStyle w:val="TAL"/>
            </w:pPr>
            <w:r>
              <w:t>gPSI</w:t>
            </w:r>
          </w:p>
        </w:tc>
        <w:tc>
          <w:tcPr>
            <w:tcW w:w="6517" w:type="dxa"/>
            <w:tcBorders>
              <w:top w:val="single" w:sz="4" w:space="0" w:color="auto"/>
              <w:left w:val="single" w:sz="4" w:space="0" w:color="auto"/>
              <w:bottom w:val="single" w:sz="4" w:space="0" w:color="auto"/>
              <w:right w:val="single" w:sz="4" w:space="0" w:color="auto"/>
            </w:tcBorders>
            <w:hideMark/>
          </w:tcPr>
          <w:p w14:paraId="43D4B3BC" w14:textId="77777777" w:rsidR="00BF5E15" w:rsidRDefault="00BF5E15" w:rsidP="00273749">
            <w:pPr>
              <w:pStyle w:val="TAL"/>
            </w:pPr>
            <w:r>
              <w:t>GPSI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5200153A" w14:textId="77777777" w:rsidR="00BF5E15" w:rsidRDefault="00BF5E15" w:rsidP="00273749">
            <w:pPr>
              <w:pStyle w:val="TAL"/>
            </w:pPr>
            <w:r>
              <w:t>C</w:t>
            </w:r>
          </w:p>
        </w:tc>
      </w:tr>
      <w:tr w:rsidR="00BF5E15" w14:paraId="2CFC0C4E"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363608C" w14:textId="77777777" w:rsidR="00BF5E15" w:rsidRDefault="00BF5E15" w:rsidP="00273749">
            <w:pPr>
              <w:pStyle w:val="TAL"/>
            </w:pPr>
            <w:r>
              <w:t>gUTI</w:t>
            </w:r>
          </w:p>
        </w:tc>
        <w:tc>
          <w:tcPr>
            <w:tcW w:w="6517" w:type="dxa"/>
            <w:tcBorders>
              <w:top w:val="single" w:sz="4" w:space="0" w:color="auto"/>
              <w:left w:val="single" w:sz="4" w:space="0" w:color="auto"/>
              <w:bottom w:val="single" w:sz="4" w:space="0" w:color="auto"/>
              <w:right w:val="single" w:sz="4" w:space="0" w:color="auto"/>
            </w:tcBorders>
          </w:tcPr>
          <w:p w14:paraId="567BAB2E" w14:textId="1240A5C2" w:rsidR="00BF5E15" w:rsidRDefault="00BF5E15" w:rsidP="00273749">
            <w:pPr>
              <w:pStyle w:val="TAL"/>
            </w:pPr>
            <w:r>
              <w:t>5G-GUTI used in the procedure, see TS 24.501 [13], clause 9.11.3.4.</w:t>
            </w:r>
          </w:p>
        </w:tc>
        <w:tc>
          <w:tcPr>
            <w:tcW w:w="715" w:type="dxa"/>
            <w:gridSpan w:val="2"/>
            <w:tcBorders>
              <w:top w:val="single" w:sz="4" w:space="0" w:color="auto"/>
              <w:left w:val="single" w:sz="4" w:space="0" w:color="auto"/>
              <w:bottom w:val="single" w:sz="4" w:space="0" w:color="auto"/>
              <w:right w:val="single" w:sz="4" w:space="0" w:color="auto"/>
            </w:tcBorders>
          </w:tcPr>
          <w:p w14:paraId="6162F91F" w14:textId="77777777" w:rsidR="00BF5E15" w:rsidDel="00960AAF" w:rsidRDefault="00BF5E15" w:rsidP="00273749">
            <w:pPr>
              <w:pStyle w:val="TAL"/>
            </w:pPr>
            <w:r>
              <w:t>M</w:t>
            </w:r>
          </w:p>
        </w:tc>
      </w:tr>
      <w:tr w:rsidR="00BF5E15" w14:paraId="669553B9"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C70D158" w14:textId="77777777" w:rsidR="00BF5E15" w:rsidRDefault="00BF5E15" w:rsidP="00273749">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6F1C01F8" w14:textId="77777777" w:rsidR="00BF5E15" w:rsidRDefault="00BF5E15" w:rsidP="00273749">
            <w:pPr>
              <w:pStyle w:val="TAL"/>
            </w:pPr>
            <w:r>
              <w:t>Location information available when identifier association occurs.</w:t>
            </w:r>
          </w:p>
          <w:p w14:paraId="2084819B" w14:textId="77777777" w:rsidR="00BF5E15" w:rsidRDefault="00BF5E15" w:rsidP="00273749">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xml:space="preserve"> and, when Dual Connectivity is activated, as an </w:t>
            </w:r>
            <w:r w:rsidRPr="00C87ABF">
              <w:rPr>
                <w:i/>
                <w:iCs/>
              </w:rPr>
              <w:t>additionalCellIDs</w:t>
            </w:r>
            <w:r>
              <w:t xml:space="preserve"> parameter (</w:t>
            </w:r>
            <w:r w:rsidRPr="00771CD6">
              <w:rPr>
                <w:i/>
              </w:rPr>
              <w:t>location&gt;locationInfo&gt;</w:t>
            </w:r>
            <w:r>
              <w:rPr>
                <w:i/>
              </w:rPr>
              <w:t>additionalCellIDs</w:t>
            </w:r>
            <w:r w:rsidRPr="00BE3FED">
              <w:t>)</w:t>
            </w:r>
            <w:r>
              <w:t>, see Annex A.</w:t>
            </w:r>
          </w:p>
        </w:tc>
        <w:tc>
          <w:tcPr>
            <w:tcW w:w="708" w:type="dxa"/>
            <w:tcBorders>
              <w:top w:val="single" w:sz="4" w:space="0" w:color="auto"/>
              <w:left w:val="single" w:sz="4" w:space="0" w:color="auto"/>
              <w:bottom w:val="single" w:sz="4" w:space="0" w:color="auto"/>
              <w:right w:val="single" w:sz="4" w:space="0" w:color="auto"/>
            </w:tcBorders>
            <w:hideMark/>
          </w:tcPr>
          <w:p w14:paraId="166CCA30" w14:textId="77777777" w:rsidR="00BF5E15" w:rsidRDefault="00BF5E15" w:rsidP="00273749">
            <w:pPr>
              <w:pStyle w:val="TAL"/>
            </w:pPr>
            <w:r>
              <w:t>M</w:t>
            </w:r>
          </w:p>
        </w:tc>
      </w:tr>
      <w:tr w:rsidR="00BF5E15" w14:paraId="1F6B35D6"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09B9DA92" w14:textId="77777777" w:rsidR="00BF5E15" w:rsidRDefault="00BF5E15" w:rsidP="00273749">
            <w:pPr>
              <w:pStyle w:val="TAL"/>
            </w:pPr>
            <w:r>
              <w:rPr>
                <w:rFonts w:cs="Arial"/>
                <w:color w:val="201F1E"/>
                <w:szCs w:val="18"/>
              </w:rPr>
              <w:t>fiveGSTAIList</w:t>
            </w:r>
          </w:p>
        </w:tc>
        <w:tc>
          <w:tcPr>
            <w:tcW w:w="6517" w:type="dxa"/>
            <w:tcBorders>
              <w:top w:val="single" w:sz="4" w:space="0" w:color="auto"/>
              <w:left w:val="single" w:sz="4" w:space="0" w:color="auto"/>
              <w:bottom w:val="single" w:sz="4" w:space="0" w:color="auto"/>
              <w:right w:val="single" w:sz="4" w:space="0" w:color="auto"/>
            </w:tcBorders>
          </w:tcPr>
          <w:p w14:paraId="3A02B7E8" w14:textId="77777777" w:rsidR="00BF5E15" w:rsidRDefault="00BF5E15" w:rsidP="00273749">
            <w:pPr>
              <w:pStyle w:val="TAL"/>
            </w:pPr>
            <w:r>
              <w:t>List of tracking areas associated with the registration area within which the UE is current registered, see TS 24.501 [13], clause 9.11.3.4. (See NOTE 2)</w:t>
            </w:r>
          </w:p>
        </w:tc>
        <w:tc>
          <w:tcPr>
            <w:tcW w:w="708" w:type="dxa"/>
            <w:tcBorders>
              <w:top w:val="single" w:sz="4" w:space="0" w:color="auto"/>
              <w:left w:val="single" w:sz="4" w:space="0" w:color="auto"/>
              <w:bottom w:val="single" w:sz="4" w:space="0" w:color="auto"/>
              <w:right w:val="single" w:sz="4" w:space="0" w:color="auto"/>
            </w:tcBorders>
          </w:tcPr>
          <w:p w14:paraId="155600D9" w14:textId="77777777" w:rsidR="00BF5E15" w:rsidRDefault="00BF5E15" w:rsidP="00273749">
            <w:pPr>
              <w:pStyle w:val="TAL"/>
            </w:pPr>
            <w:r>
              <w:t>C</w:t>
            </w:r>
          </w:p>
        </w:tc>
      </w:tr>
      <w:tr w:rsidR="00BF5E15" w14:paraId="6789B673" w14:textId="77777777" w:rsidTr="00273749">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6EFD24A3" w14:textId="77777777" w:rsidR="00BF5E15" w:rsidRDefault="00BF5E15" w:rsidP="00273749">
            <w:pPr>
              <w:pStyle w:val="NO"/>
            </w:pPr>
            <w:r w:rsidRPr="00B34E31">
              <w:t>N</w:t>
            </w:r>
            <w:r>
              <w:t>OTE 1</w:t>
            </w:r>
            <w:r w:rsidRPr="00B34E31">
              <w:t>:</w:t>
            </w:r>
            <w:r>
              <w:tab/>
              <w:t>SUPI shall always be provided, in addition to the warrant target identifier if different to SUPI. Other identifiers shall be provided if available.</w:t>
            </w:r>
          </w:p>
          <w:p w14:paraId="00736F83" w14:textId="77777777" w:rsidR="00BF5E15" w:rsidRDefault="00BF5E15" w:rsidP="00273749">
            <w:pPr>
              <w:pStyle w:val="NO"/>
            </w:pPr>
            <w:r>
              <w:t>NOTE 2:</w:t>
            </w:r>
            <w:r>
              <w:tab/>
              <w:t xml:space="preserve">List shall be included each time there is a change to the registration area. </w:t>
            </w:r>
          </w:p>
        </w:tc>
      </w:tr>
    </w:tbl>
    <w:p w14:paraId="7DAA375B" w14:textId="77777777" w:rsidR="00573177" w:rsidRPr="00760004" w:rsidRDefault="00573177" w:rsidP="00573177">
      <w:pPr>
        <w:pStyle w:val="Heading4"/>
      </w:pPr>
      <w:bookmarkStart w:id="82" w:name="_Toc65946632"/>
      <w:r w:rsidRPr="00760004">
        <w:t>6.2.2.3</w:t>
      </w:r>
      <w:r w:rsidRPr="00760004">
        <w:tab/>
        <w:t>Generation of IRI over LI_HI2</w:t>
      </w:r>
      <w:bookmarkEnd w:id="82"/>
    </w:p>
    <w:p w14:paraId="774EBF05" w14:textId="55B9FBCB" w:rsidR="006C2C35" w:rsidRPr="00760004" w:rsidRDefault="006C2C35" w:rsidP="006C2C35">
      <w:r w:rsidRPr="00760004">
        <w:t>When an xIRI is received over LI_X2 from the IRI-POI in AMF, the MDF2 shall generate the corresponding IRI message and deliver over LI_HI2 without undue delay. The IRI message shall contain a copy of the relevant record received in the xIRI over LI_X2. This record may be enriched with any additional information available at the MDF (e.g. additional location information).</w:t>
      </w:r>
    </w:p>
    <w:p w14:paraId="230320C6" w14:textId="77777777" w:rsidR="006C2C35" w:rsidRPr="00760004" w:rsidRDefault="006C2C35" w:rsidP="006C2C35">
      <w:r w:rsidRPr="00760004">
        <w:t>The timestamp field of the psHeader structure shall be set to the time at which the AMF event was observed (i.e. the timestamp field of the X2 PDU).</w:t>
      </w:r>
    </w:p>
    <w:p w14:paraId="66F16695" w14:textId="09EBA4F9" w:rsidR="009A29B3" w:rsidRPr="00760004" w:rsidRDefault="009A29B3" w:rsidP="009A29B3">
      <w:pPr>
        <w:rPr>
          <w:lang w:eastAsia="en-GB"/>
        </w:rPr>
      </w:pPr>
      <w:r w:rsidRPr="00760004">
        <w:rPr>
          <w:lang w:eastAsia="en-GB"/>
        </w:rPr>
        <w:t>Table 6.</w:t>
      </w:r>
      <w:r w:rsidR="00772F06" w:rsidRPr="00760004">
        <w:rPr>
          <w:lang w:eastAsia="en-GB"/>
        </w:rPr>
        <w:t>2.2-6</w:t>
      </w:r>
      <w:r w:rsidRPr="00760004">
        <w:rPr>
          <w:lang w:eastAsia="en-GB"/>
        </w:rPr>
        <w:t xml:space="preserve"> shows the IRI type (see ETSI TS 102 232-1 [9] clause 5.2.10) to be used for each IRI message</w:t>
      </w:r>
      <w:r w:rsidR="00772F06" w:rsidRPr="00760004">
        <w:rPr>
          <w:lang w:eastAsia="en-GB"/>
        </w:rPr>
        <w:t>.</w:t>
      </w:r>
    </w:p>
    <w:p w14:paraId="55F94050" w14:textId="2008CDAE" w:rsidR="009A29B3" w:rsidRPr="00760004" w:rsidRDefault="009A29B3" w:rsidP="00584BD3">
      <w:pPr>
        <w:pStyle w:val="TH"/>
        <w:rPr>
          <w:lang w:eastAsia="en-GB"/>
        </w:rPr>
      </w:pPr>
      <w:r w:rsidRPr="00760004">
        <w:rPr>
          <w:lang w:eastAsia="en-GB"/>
        </w:rPr>
        <w:lastRenderedPageBreak/>
        <w:t>Table 6.</w:t>
      </w:r>
      <w:r w:rsidR="00772F06" w:rsidRPr="00760004">
        <w:rPr>
          <w:lang w:eastAsia="en-GB"/>
        </w:rPr>
        <w:t>2.2-</w:t>
      </w:r>
      <w:r w:rsidR="003E0BD4" w:rsidRPr="00760004">
        <w:rPr>
          <w:lang w:eastAsia="en-GB"/>
        </w:rPr>
        <w:t>6</w:t>
      </w:r>
      <w:r w:rsidRPr="00760004">
        <w:rPr>
          <w:lang w:eastAsia="en-GB"/>
        </w:rPr>
        <w:t>: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9A29B3" w:rsidRPr="00760004" w14:paraId="07975335" w14:textId="77777777" w:rsidTr="00CE7226">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56252343" w14:textId="77777777" w:rsidR="009A29B3" w:rsidRPr="00760004" w:rsidRDefault="009A29B3" w:rsidP="00584BD3">
            <w:pPr>
              <w:pStyle w:val="TAH"/>
              <w:rPr>
                <w:lang w:eastAsia="en-GB"/>
              </w:rPr>
            </w:pPr>
            <w:r w:rsidRPr="00760004">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69C6B840" w14:textId="77777777" w:rsidR="009A29B3" w:rsidRPr="00760004" w:rsidRDefault="009A29B3" w:rsidP="00584BD3">
            <w:pPr>
              <w:pStyle w:val="TAH"/>
              <w:rPr>
                <w:lang w:eastAsia="en-GB"/>
              </w:rPr>
            </w:pPr>
            <w:r w:rsidRPr="00760004">
              <w:rPr>
                <w:lang w:eastAsia="en-GB"/>
              </w:rPr>
              <w:t>IRI type</w:t>
            </w:r>
          </w:p>
        </w:tc>
      </w:tr>
      <w:tr w:rsidR="009A29B3" w:rsidRPr="00760004" w14:paraId="3C6EEC6C"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35FD791" w14:textId="77777777" w:rsidR="009A29B3" w:rsidRPr="00760004" w:rsidRDefault="009A29B3" w:rsidP="00584BD3">
            <w:pPr>
              <w:pStyle w:val="TAL"/>
              <w:rPr>
                <w:lang w:eastAsia="en-GB"/>
              </w:rPr>
            </w:pPr>
            <w:r w:rsidRPr="00760004">
              <w:rPr>
                <w:lang w:eastAsia="en-GB"/>
              </w:rPr>
              <w:t>AMFRegistration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EDDC22D" w14:textId="77777777" w:rsidR="009A29B3" w:rsidRPr="00760004" w:rsidRDefault="009A29B3" w:rsidP="00584BD3">
            <w:pPr>
              <w:pStyle w:val="TAL"/>
              <w:rPr>
                <w:lang w:eastAsia="en-GB"/>
              </w:rPr>
            </w:pPr>
            <w:r w:rsidRPr="00760004">
              <w:rPr>
                <w:lang w:eastAsia="en-GB"/>
              </w:rPr>
              <w:t>REPORT</w:t>
            </w:r>
          </w:p>
        </w:tc>
      </w:tr>
      <w:tr w:rsidR="009A29B3" w:rsidRPr="00760004" w14:paraId="09E03059"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670CE4B" w14:textId="77777777" w:rsidR="009A29B3" w:rsidRPr="00760004" w:rsidRDefault="009A29B3" w:rsidP="00584BD3">
            <w:pPr>
              <w:pStyle w:val="TAL"/>
              <w:rPr>
                <w:lang w:eastAsia="en-GB"/>
              </w:rPr>
            </w:pPr>
            <w:r w:rsidRPr="00760004">
              <w:rPr>
                <w:lang w:eastAsia="en-GB"/>
              </w:rPr>
              <w:t>AMFDeregistration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0A6CBAB" w14:textId="77777777" w:rsidR="009A29B3" w:rsidRPr="00760004" w:rsidRDefault="009A29B3" w:rsidP="00584BD3">
            <w:pPr>
              <w:pStyle w:val="TAL"/>
              <w:rPr>
                <w:lang w:eastAsia="en-GB"/>
              </w:rPr>
            </w:pPr>
            <w:r w:rsidRPr="00760004">
              <w:rPr>
                <w:lang w:eastAsia="en-GB"/>
              </w:rPr>
              <w:t>REPORT</w:t>
            </w:r>
          </w:p>
        </w:tc>
      </w:tr>
      <w:tr w:rsidR="009A29B3" w:rsidRPr="00760004" w14:paraId="3388813D"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8AB75E9" w14:textId="77777777" w:rsidR="009A29B3" w:rsidRPr="00760004" w:rsidRDefault="009A29B3" w:rsidP="00584BD3">
            <w:pPr>
              <w:pStyle w:val="TAL"/>
              <w:rPr>
                <w:lang w:eastAsia="en-GB"/>
              </w:rPr>
            </w:pPr>
            <w:r w:rsidRPr="00760004">
              <w:rPr>
                <w:lang w:eastAsia="en-GB"/>
              </w:rPr>
              <w:t>AMFLocationUpdate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4D75298" w14:textId="77777777" w:rsidR="009A29B3" w:rsidRPr="00760004" w:rsidRDefault="009A29B3" w:rsidP="00361E0B">
            <w:pPr>
              <w:pStyle w:val="TAL"/>
              <w:rPr>
                <w:lang w:eastAsia="en-GB"/>
              </w:rPr>
            </w:pPr>
            <w:r w:rsidRPr="00760004">
              <w:rPr>
                <w:lang w:eastAsia="en-GB"/>
              </w:rPr>
              <w:t>REPORT</w:t>
            </w:r>
          </w:p>
        </w:tc>
      </w:tr>
      <w:tr w:rsidR="009A29B3" w:rsidRPr="00760004" w14:paraId="2D14C6EA"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6D2C9D8" w14:textId="77777777" w:rsidR="009A29B3" w:rsidRPr="00760004" w:rsidRDefault="009A29B3" w:rsidP="00584BD3">
            <w:pPr>
              <w:pStyle w:val="TAL"/>
              <w:rPr>
                <w:lang w:eastAsia="en-GB"/>
              </w:rPr>
            </w:pPr>
            <w:r w:rsidRPr="00760004">
              <w:rPr>
                <w:lang w:eastAsia="en-GB"/>
              </w:rPr>
              <w:t>AMFStartOfInterceptionWithRegisteredUE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F961E4A" w14:textId="77777777" w:rsidR="009A29B3" w:rsidRPr="00760004" w:rsidRDefault="009A29B3" w:rsidP="00584BD3">
            <w:pPr>
              <w:pStyle w:val="TAL"/>
              <w:rPr>
                <w:lang w:eastAsia="en-GB"/>
              </w:rPr>
            </w:pPr>
            <w:r w:rsidRPr="00760004">
              <w:rPr>
                <w:lang w:eastAsia="en-GB"/>
              </w:rPr>
              <w:t>REPORT</w:t>
            </w:r>
          </w:p>
        </w:tc>
      </w:tr>
      <w:tr w:rsidR="009A29B3" w:rsidRPr="00760004" w14:paraId="6DEADA6D"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11FC42B" w14:textId="77777777" w:rsidR="009A29B3" w:rsidRPr="00760004" w:rsidRDefault="009A29B3" w:rsidP="00584BD3">
            <w:pPr>
              <w:pStyle w:val="TAL"/>
              <w:rPr>
                <w:lang w:eastAsia="en-GB"/>
              </w:rPr>
            </w:pPr>
            <w:r w:rsidRPr="00760004">
              <w:rPr>
                <w:lang w:eastAsia="en-GB"/>
              </w:rPr>
              <w:t>AMFUnsuccessfulProcedure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AB57234" w14:textId="77777777" w:rsidR="009A29B3" w:rsidRPr="00760004" w:rsidRDefault="009A29B3" w:rsidP="00584BD3">
            <w:pPr>
              <w:pStyle w:val="TAL"/>
              <w:rPr>
                <w:lang w:eastAsia="en-GB"/>
              </w:rPr>
            </w:pPr>
            <w:r w:rsidRPr="00760004">
              <w:rPr>
                <w:lang w:eastAsia="en-GB"/>
              </w:rPr>
              <w:t>REPORT</w:t>
            </w:r>
          </w:p>
        </w:tc>
      </w:tr>
      <w:tr w:rsidR="00DE6A96" w14:paraId="2C6ADD64" w14:textId="77777777" w:rsidTr="00DE6A9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32E175B" w14:textId="77777777" w:rsidR="00DE6A96" w:rsidRPr="00CE00E1" w:rsidRDefault="00DE6A96" w:rsidP="00273749">
            <w:pPr>
              <w:pStyle w:val="TAL"/>
              <w:rPr>
                <w:lang w:eastAsia="en-GB"/>
              </w:rPr>
            </w:pPr>
            <w:r>
              <w:rPr>
                <w:lang w:eastAsia="en-GB"/>
              </w:rPr>
              <w:t>AMFIdentifierAssociation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A42B6C8" w14:textId="77777777" w:rsidR="00DE6A96" w:rsidRDefault="00DE6A96" w:rsidP="00273749">
            <w:pPr>
              <w:pStyle w:val="TAL"/>
              <w:rPr>
                <w:lang w:eastAsia="en-GB"/>
              </w:rPr>
            </w:pPr>
            <w:r>
              <w:rPr>
                <w:lang w:eastAsia="en-GB"/>
              </w:rPr>
              <w:t>REPORT</w:t>
            </w:r>
          </w:p>
        </w:tc>
      </w:tr>
    </w:tbl>
    <w:p w14:paraId="65CA87DF" w14:textId="77777777" w:rsidR="009A29B3" w:rsidRPr="00760004" w:rsidRDefault="009A29B3" w:rsidP="009A29B3">
      <w:pPr>
        <w:rPr>
          <w:lang w:eastAsia="en-GB"/>
        </w:rPr>
      </w:pPr>
    </w:p>
    <w:p w14:paraId="25CB7504" w14:textId="77777777" w:rsidR="009A29B3" w:rsidRPr="00760004" w:rsidRDefault="009A29B3" w:rsidP="009A29B3">
      <w:pPr>
        <w:rPr>
          <w:lang w:eastAsia="en-GB"/>
        </w:rPr>
      </w:pPr>
      <w:r w:rsidRPr="00760004">
        <w:rPr>
          <w:lang w:eastAsia="en-GB"/>
        </w:rPr>
        <w:t>These IRI messages shall omit the CIN (see ETSI TS 102 232-1 [9] clause 5.2.4).</w:t>
      </w:r>
    </w:p>
    <w:p w14:paraId="4A0D0C71" w14:textId="77777777" w:rsidR="006C2C35" w:rsidRPr="00760004" w:rsidRDefault="006C2C35" w:rsidP="006C2C35">
      <w:r w:rsidRPr="00760004">
        <w:t>The threeGPP33128DefinedIRI field in ETSI TS 102 232-7 [10] clause 15 shall be populated with the BER-encoded IRIPayload.</w:t>
      </w:r>
    </w:p>
    <w:p w14:paraId="71A333F3" w14:textId="77777777" w:rsidR="006C2C35" w:rsidRPr="00760004" w:rsidRDefault="006C2C35" w:rsidP="006C2C35">
      <w:r w:rsidRPr="00760004">
        <w:t>When an additional warrant is activated on a target UE and the LIPF uses the same XID for the additional warrant, the MDF2 shall be able to generate and deliver the IRI message containing the AMFStartOfInterceptionWithRegisteredUE record to the LEMF associated with the additional warrant without receiving a corresponding xIRI. The payload of the AMFStartOfInterceptionWithRegisteredUE record is specified in table 6.2.2-4.</w:t>
      </w:r>
    </w:p>
    <w:p w14:paraId="63B9E885" w14:textId="3D2EE8FE" w:rsidR="00573177" w:rsidRPr="00760004" w:rsidRDefault="00573177" w:rsidP="00573177">
      <w:pPr>
        <w:pStyle w:val="Heading4"/>
      </w:pPr>
      <w:bookmarkStart w:id="83" w:name="_Toc65946633"/>
      <w:r w:rsidRPr="00760004">
        <w:t>6.2.2.4</w:t>
      </w:r>
      <w:r w:rsidRPr="00760004">
        <w:tab/>
        <w:t xml:space="preserve">Identity </w:t>
      </w:r>
      <w:r w:rsidR="006D247A" w:rsidRPr="00760004">
        <w:t>p</w:t>
      </w:r>
      <w:r w:rsidRPr="00760004">
        <w:t>rivacy</w:t>
      </w:r>
      <w:bookmarkEnd w:id="83"/>
    </w:p>
    <w:p w14:paraId="6E1A2728" w14:textId="6A718B38" w:rsidR="00573177" w:rsidRPr="00760004" w:rsidRDefault="00573177" w:rsidP="00573177">
      <w:r w:rsidRPr="00760004">
        <w:t>The AMF shall ensure for every registration (including re-registration) that SUPI has been provided by the UDM to the AMF and that the SUCI to SUPI mapping has been verified as defined in TS 33.50</w:t>
      </w:r>
      <w:r w:rsidR="00627EBF" w:rsidRPr="00760004">
        <w:t>1</w:t>
      </w:r>
      <w:r w:rsidRPr="00760004">
        <w:t xml:space="preserve"> [11]. This shall be performed regardless of whether the SUPI is a target of interception, and whether the null encryption algorithm is used for the SUCI. The AMF shall maintain the SUPI to SUCI mapping for at least the lifetime of the registration in order to allow interception </w:t>
      </w:r>
      <w:r w:rsidR="003275DA" w:rsidRPr="00760004">
        <w:t xml:space="preserve">based </w:t>
      </w:r>
      <w:r w:rsidRPr="00760004">
        <w:t>on SUPI after the initial registration.</w:t>
      </w:r>
    </w:p>
    <w:p w14:paraId="4FD02833" w14:textId="77777777" w:rsidR="00FE4475" w:rsidRDefault="00FE4475" w:rsidP="00FE4475">
      <w:pPr>
        <w:pStyle w:val="Heading3"/>
      </w:pPr>
      <w:bookmarkStart w:id="84" w:name="_Toc65946634"/>
      <w:r>
        <w:t>6.2.2A</w:t>
      </w:r>
      <w:r>
        <w:tab/>
        <w:t>Identifier Reporting for AMF</w:t>
      </w:r>
      <w:bookmarkEnd w:id="84"/>
    </w:p>
    <w:p w14:paraId="7FA30025" w14:textId="77777777" w:rsidR="00FE4475" w:rsidRDefault="00FE4475" w:rsidP="00FE4475">
      <w:pPr>
        <w:pStyle w:val="Heading4"/>
      </w:pPr>
      <w:bookmarkStart w:id="85" w:name="_Toc65946635"/>
      <w:r>
        <w:t>6.2.2A.1</w:t>
      </w:r>
      <w:r>
        <w:tab/>
        <w:t>Activation of reporting over LI_XEM1</w:t>
      </w:r>
      <w:bookmarkEnd w:id="85"/>
    </w:p>
    <w:p w14:paraId="2B49808E" w14:textId="77777777" w:rsidR="00FE4475" w:rsidRDefault="00FE4475" w:rsidP="00FE4475">
      <w:r>
        <w:t>The IEF in the AMF is activated and deactivated over LI_XEM1 by the LIPF using the LI_XEM1 protocol described in clause 5.2.7.</w:t>
      </w:r>
    </w:p>
    <w:p w14:paraId="3DD59DD4" w14:textId="77777777" w:rsidR="00FE4475" w:rsidRDefault="00FE4475" w:rsidP="00FE4475">
      <w:pPr>
        <w:pStyle w:val="NO"/>
      </w:pPr>
      <w:r>
        <w:t>NOTE:</w:t>
      </w:r>
      <w:r>
        <w:tab/>
        <w:t>Since the IEF reports association events for all UEs registered in the IEF’s parent AMF, unlike POIs there is no concept of provisioning an IEF with target identifiers.</w:t>
      </w:r>
    </w:p>
    <w:p w14:paraId="4714AA7A" w14:textId="77777777" w:rsidR="00FE4475" w:rsidRDefault="00FE4475" w:rsidP="00FE4475">
      <w:r>
        <w:t>Upon receiving a valid activate task message over LI_XEM1, the IEF shall start generating records as defined in clause 6.2.2A.2.</w:t>
      </w:r>
    </w:p>
    <w:p w14:paraId="7EDCE9B3" w14:textId="77777777" w:rsidR="00FE4475" w:rsidRDefault="00FE4475" w:rsidP="00FE4475">
      <w:r>
        <w:t>Upon receiving a valid deactivate task message over LI_XEM1, the IEF shall stop generating records as defined in clause 6.2.2A.2.</w:t>
      </w:r>
    </w:p>
    <w:p w14:paraId="7BFE80FE" w14:textId="77777777" w:rsidR="00FE4475" w:rsidRDefault="00FE4475" w:rsidP="00FE4475">
      <w:pPr>
        <w:pStyle w:val="Heading4"/>
      </w:pPr>
      <w:bookmarkStart w:id="86" w:name="_Toc65946636"/>
      <w:r>
        <w:t>6.2.2A.2</w:t>
      </w:r>
      <w:r>
        <w:tab/>
        <w:t>Generation of records over LI_XER</w:t>
      </w:r>
      <w:bookmarkEnd w:id="86"/>
    </w:p>
    <w:p w14:paraId="6DA791F9" w14:textId="77777777" w:rsidR="00FE4475" w:rsidRPr="00456225" w:rsidRDefault="00FE4475" w:rsidP="00FE4475">
      <w:pPr>
        <w:keepNext/>
        <w:keepLines/>
        <w:spacing w:before="120"/>
        <w:ind w:left="1701" w:hanging="1701"/>
        <w:outlineLvl w:val="4"/>
      </w:pPr>
      <w:r w:rsidRPr="00484981">
        <w:rPr>
          <w:rFonts w:ascii="Arial" w:hAnsi="Arial"/>
        </w:rPr>
        <w:t>6.2.2</w:t>
      </w:r>
      <w:r>
        <w:rPr>
          <w:rFonts w:ascii="Arial" w:hAnsi="Arial"/>
        </w:rPr>
        <w:t>A</w:t>
      </w:r>
      <w:r w:rsidRPr="00484981">
        <w:rPr>
          <w:rFonts w:ascii="Arial" w:hAnsi="Arial"/>
        </w:rPr>
        <w:t>.</w:t>
      </w:r>
      <w:r>
        <w:rPr>
          <w:rFonts w:ascii="Arial" w:hAnsi="Arial"/>
        </w:rPr>
        <w:t>2</w:t>
      </w:r>
      <w:r w:rsidRPr="00484981">
        <w:rPr>
          <w:rFonts w:ascii="Arial" w:hAnsi="Arial"/>
        </w:rPr>
        <w:t>.1</w:t>
      </w:r>
      <w:r w:rsidRPr="00484981">
        <w:rPr>
          <w:rFonts w:ascii="Arial" w:hAnsi="Arial"/>
        </w:rPr>
        <w:tab/>
      </w:r>
      <w:r>
        <w:rPr>
          <w:rFonts w:ascii="Arial" w:hAnsi="Arial"/>
        </w:rPr>
        <w:t>Events</w:t>
      </w:r>
    </w:p>
    <w:p w14:paraId="5097E77B" w14:textId="77777777" w:rsidR="00FE4475" w:rsidRDefault="00FE4475" w:rsidP="00FE4475">
      <w:r>
        <w:t>The IEF in the AMF shall generate an IEFIdentifierAssociation record whenever the IEF present in the AMF detects a change in association between a SUPI and a 5G-GUTI for any UE registered with the AMF. The IEF shall send the IEFIdentifierAssociation records to the ICF over LI_XER as defined in clause 5.9.</w:t>
      </w:r>
    </w:p>
    <w:p w14:paraId="6E98346B" w14:textId="1C18AF3B" w:rsidR="00FE4475" w:rsidRDefault="00FE4475" w:rsidP="00FE4475">
      <w:r>
        <w:t>Accordingly, the IEF in the AMF generates IEFIdentifierAssociation records when any of the following events are detected</w:t>
      </w:r>
      <w:r w:rsidR="00CB2281">
        <w:t>:</w:t>
      </w:r>
    </w:p>
    <w:p w14:paraId="7A073D14" w14:textId="296A2B19" w:rsidR="00CB2281" w:rsidRDefault="00CB2281" w:rsidP="00CB2281">
      <w:pPr>
        <w:pStyle w:val="B1"/>
      </w:pPr>
      <w:r>
        <w:t>-</w:t>
      </w:r>
      <w:r>
        <w:tab/>
        <w:t>IEFAssociationRecord:  Association of a 5G-GUTI to a SUPI, (this may also include SUCI to SUPI association).</w:t>
      </w:r>
    </w:p>
    <w:p w14:paraId="79C75644" w14:textId="31BE77D4" w:rsidR="00CB2281" w:rsidRDefault="00CB2281" w:rsidP="00CB2281">
      <w:pPr>
        <w:pStyle w:val="B1"/>
      </w:pPr>
      <w:r>
        <w:t>-</w:t>
      </w:r>
      <w:r>
        <w:tab/>
        <w:t>IEFDeassociationRecord: De-association of a 5G-GUTI from a SUPI.</w:t>
      </w:r>
    </w:p>
    <w:p w14:paraId="4E726F64" w14:textId="77777777" w:rsidR="00FE4475" w:rsidRDefault="00FE4475" w:rsidP="00FE4475">
      <w:pPr>
        <w:pStyle w:val="NO"/>
      </w:pPr>
      <w:r>
        <w:t>NOTE1:</w:t>
      </w:r>
      <w:r>
        <w:tab/>
        <w:t>The de-association of 5G-GUTI from a SUPI event record is only generated if a new 5G-GUTI is not allocated to a SUPI to update a previous association (e.g. at inter-AMF handover).</w:t>
      </w:r>
    </w:p>
    <w:p w14:paraId="1728354F" w14:textId="77777777" w:rsidR="00FE4475" w:rsidRDefault="00FE4475" w:rsidP="00FE4475">
      <w:pPr>
        <w:pStyle w:val="NO"/>
      </w:pPr>
      <w:r>
        <w:lastRenderedPageBreak/>
        <w:t>NOTE 2:</w:t>
      </w:r>
      <w:r>
        <w:tab/>
        <w:t>As SUCIs are single use and only valid for a single authentication, they are only be valid at the single point in time when the association event is detected and reported to the ICF by the IEF.</w:t>
      </w:r>
    </w:p>
    <w:p w14:paraId="7C91D357" w14:textId="77777777" w:rsidR="00FE4475" w:rsidRDefault="00FE4475" w:rsidP="00FE4475">
      <w:r>
        <w:t>In addition, when an IEF is activated as per clause 6.2.2A.1, the IEF shall generate associations event for all SUPIs which are registered in the AMF, where those identifier associations allocated prior to IEF activation remain current and are still available in the AMF (See NOTE 2).</w:t>
      </w:r>
    </w:p>
    <w:p w14:paraId="0165A0ED" w14:textId="0D572043" w:rsidR="00FE4475" w:rsidRDefault="00FE4475" w:rsidP="00FE4475">
      <w:pPr>
        <w:pStyle w:val="NO"/>
      </w:pPr>
      <w:r>
        <w:t>NOTE 3:</w:t>
      </w:r>
      <w:r>
        <w:tab/>
        <w:t>Only identifier associations which have been maintained by the AMF as part of normal network operations will be available.</w:t>
      </w:r>
    </w:p>
    <w:p w14:paraId="627D6C20" w14:textId="248146C0" w:rsidR="00115337" w:rsidRDefault="00427D59" w:rsidP="00115337">
      <w:r>
        <w:rPr>
          <w:noProof/>
        </w:rPr>
        <w:t>In the case where the IEF in the AMF detects that a REGISTRATION ACCEPT message or a CONFIGURATION UPDATE (5G-GUTI) message as defined in TS 24.501 [13] has been sent by the AMF towards a UE, the IEF shall immediately generate an IEFIdentifierAssociation record. This record shall be generated regardless of whether the CONFIGURATION UPDATE (5G-GUTI) or REGISTRATION ACCEPT procedure is subsequently successfully completed or not.</w:t>
      </w:r>
    </w:p>
    <w:p w14:paraId="32DB625D" w14:textId="1C816492" w:rsidR="00FE4475" w:rsidRPr="00484981" w:rsidRDefault="00FE4475" w:rsidP="00FE4475">
      <w:pPr>
        <w:pStyle w:val="Heading5"/>
      </w:pPr>
      <w:bookmarkStart w:id="87" w:name="_Toc65946637"/>
      <w:r w:rsidRPr="00484981">
        <w:t>6.2.2</w:t>
      </w:r>
      <w:r>
        <w:t>A</w:t>
      </w:r>
      <w:r w:rsidRPr="00484981">
        <w:t>.</w:t>
      </w:r>
      <w:r>
        <w:t>2</w:t>
      </w:r>
      <w:r w:rsidRPr="00484981">
        <w:t>.</w:t>
      </w:r>
      <w:r>
        <w:t>2</w:t>
      </w:r>
      <w:r w:rsidRPr="00484981">
        <w:tab/>
      </w:r>
      <w:r>
        <w:t>Association Events</w:t>
      </w:r>
      <w:bookmarkEnd w:id="87"/>
    </w:p>
    <w:p w14:paraId="25596174" w14:textId="77777777" w:rsidR="00FE4475" w:rsidRDefault="00FE4475" w:rsidP="00FE4475">
      <w:r>
        <w:t>For each association event, the IEF shall create an IEFAssociationRecord, as defined below.</w:t>
      </w:r>
    </w:p>
    <w:p w14:paraId="70FC720C" w14:textId="77777777" w:rsidR="00FE4475" w:rsidRDefault="00FE4475" w:rsidP="00FE4475">
      <w:pPr>
        <w:pStyle w:val="TH"/>
      </w:pPr>
      <w:r>
        <w:t>Table 6.2.2A-1: Payload for IEFAssociationRecord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tblGrid>
      <w:tr w:rsidR="00FE4475" w14:paraId="6A0573E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1FB022D2" w14:textId="77777777" w:rsidR="00FE4475" w:rsidRDefault="00FE4475"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43349619" w14:textId="77777777" w:rsidR="00FE4475" w:rsidRDefault="00FE4475"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36F25AE" w14:textId="77777777" w:rsidR="00FE4475" w:rsidRDefault="00FE4475" w:rsidP="00273749">
            <w:pPr>
              <w:pStyle w:val="TAH"/>
            </w:pPr>
            <w:r>
              <w:t>M/C/O</w:t>
            </w:r>
          </w:p>
        </w:tc>
      </w:tr>
      <w:tr w:rsidR="00FE4475" w14:paraId="6725D9E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6E3D44A1" w14:textId="77777777" w:rsidR="00FE4475" w:rsidRDefault="00FE4475" w:rsidP="00273749">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3F7EC628" w14:textId="77777777" w:rsidR="00FE4475" w:rsidRDefault="00FE4475" w:rsidP="00273749">
            <w:pPr>
              <w:pStyle w:val="TAL"/>
            </w:pPr>
            <w:r>
              <w:t>SUPI associated with detected association event.</w:t>
            </w:r>
          </w:p>
        </w:tc>
        <w:tc>
          <w:tcPr>
            <w:tcW w:w="708" w:type="dxa"/>
            <w:tcBorders>
              <w:top w:val="single" w:sz="4" w:space="0" w:color="auto"/>
              <w:left w:val="single" w:sz="4" w:space="0" w:color="auto"/>
              <w:bottom w:val="single" w:sz="4" w:space="0" w:color="auto"/>
              <w:right w:val="single" w:sz="4" w:space="0" w:color="auto"/>
            </w:tcBorders>
            <w:hideMark/>
          </w:tcPr>
          <w:p w14:paraId="7D84B522" w14:textId="77777777" w:rsidR="00FE4475" w:rsidRDefault="00FE4475" w:rsidP="00273749">
            <w:pPr>
              <w:pStyle w:val="TAL"/>
            </w:pPr>
            <w:r>
              <w:t>M</w:t>
            </w:r>
          </w:p>
        </w:tc>
      </w:tr>
      <w:tr w:rsidR="00FE4475" w14:paraId="7AA74279"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32264D9D" w14:textId="77777777" w:rsidR="00FE4475" w:rsidRDefault="00FE4475" w:rsidP="00273749">
            <w:pPr>
              <w:pStyle w:val="TAL"/>
            </w:pPr>
            <w:r>
              <w:t>fiveGGUTI</w:t>
            </w:r>
          </w:p>
        </w:tc>
        <w:tc>
          <w:tcPr>
            <w:tcW w:w="6517" w:type="dxa"/>
            <w:tcBorders>
              <w:top w:val="single" w:sz="4" w:space="0" w:color="auto"/>
              <w:left w:val="single" w:sz="4" w:space="0" w:color="auto"/>
              <w:bottom w:val="single" w:sz="4" w:space="0" w:color="auto"/>
              <w:right w:val="single" w:sz="4" w:space="0" w:color="auto"/>
            </w:tcBorders>
          </w:tcPr>
          <w:p w14:paraId="027C44D3" w14:textId="77777777" w:rsidR="00FE4475" w:rsidRDefault="00FE4475" w:rsidP="00273749">
            <w:pPr>
              <w:pStyle w:val="TAL"/>
            </w:pPr>
            <w:r>
              <w:t>5G-GUTI shall be provided. Encoded as per TS 24.501 [13] figure 9.11.3.4.1, omitting the first four octets.</w:t>
            </w:r>
          </w:p>
        </w:tc>
        <w:tc>
          <w:tcPr>
            <w:tcW w:w="708" w:type="dxa"/>
            <w:tcBorders>
              <w:top w:val="single" w:sz="4" w:space="0" w:color="auto"/>
              <w:left w:val="single" w:sz="4" w:space="0" w:color="auto"/>
              <w:bottom w:val="single" w:sz="4" w:space="0" w:color="auto"/>
              <w:right w:val="single" w:sz="4" w:space="0" w:color="auto"/>
            </w:tcBorders>
          </w:tcPr>
          <w:p w14:paraId="7468FC62" w14:textId="77777777" w:rsidR="00FE4475" w:rsidRDefault="00FE4475" w:rsidP="00273749">
            <w:pPr>
              <w:pStyle w:val="TAL"/>
            </w:pPr>
            <w:r>
              <w:t>M</w:t>
            </w:r>
          </w:p>
        </w:tc>
      </w:tr>
      <w:tr w:rsidR="00FE4475" w14:paraId="44C0B522"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7DAE0B12" w14:textId="77777777" w:rsidR="00FE4475" w:rsidRDefault="00FE4475" w:rsidP="00273749">
            <w:pPr>
              <w:pStyle w:val="TAL"/>
            </w:pPr>
            <w:r w:rsidRPr="00CC236D">
              <w:rPr>
                <w:rFonts w:cs="Arial"/>
                <w:color w:val="201F1E"/>
                <w:szCs w:val="18"/>
              </w:rPr>
              <w:t>timeStamp</w:t>
            </w:r>
          </w:p>
        </w:tc>
        <w:tc>
          <w:tcPr>
            <w:tcW w:w="6517" w:type="dxa"/>
            <w:tcBorders>
              <w:top w:val="single" w:sz="4" w:space="0" w:color="auto"/>
              <w:left w:val="single" w:sz="4" w:space="0" w:color="auto"/>
              <w:bottom w:val="single" w:sz="4" w:space="0" w:color="auto"/>
              <w:right w:val="single" w:sz="4" w:space="0" w:color="auto"/>
            </w:tcBorders>
          </w:tcPr>
          <w:p w14:paraId="18EBC021" w14:textId="77777777" w:rsidR="00FE4475" w:rsidRPr="00CC236D" w:rsidRDefault="00FE4475" w:rsidP="00273749">
            <w:pPr>
              <w:pStyle w:val="TAL"/>
            </w:pPr>
            <w:r w:rsidRPr="00EA3028">
              <w:t>Time at which the identifier association event occurred.</w:t>
            </w:r>
          </w:p>
          <w:p w14:paraId="27367EF1" w14:textId="77777777" w:rsidR="00FE4475" w:rsidRDefault="00FE4475" w:rsidP="00273749">
            <w:pPr>
              <w:pStyle w:val="TAL"/>
            </w:pPr>
            <w:r w:rsidRPr="00454130">
              <w:t>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70B0ABEE" w14:textId="77777777" w:rsidR="00FE4475" w:rsidRDefault="00FE4475" w:rsidP="00273749">
            <w:pPr>
              <w:pStyle w:val="TAL"/>
            </w:pPr>
            <w:r w:rsidRPr="00CC236D">
              <w:t>M</w:t>
            </w:r>
          </w:p>
        </w:tc>
      </w:tr>
      <w:tr w:rsidR="00FE4475" w14:paraId="38422596"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2FF1B3F1" w14:textId="77777777" w:rsidR="00FE4475" w:rsidRDefault="00FE4475" w:rsidP="00273749">
            <w:pPr>
              <w:pStyle w:val="TAL"/>
            </w:pPr>
            <w:r>
              <w:rPr>
                <w:rFonts w:cs="Arial"/>
                <w:color w:val="201F1E"/>
                <w:szCs w:val="18"/>
              </w:rPr>
              <w:t>tAI</w:t>
            </w:r>
          </w:p>
        </w:tc>
        <w:tc>
          <w:tcPr>
            <w:tcW w:w="6517" w:type="dxa"/>
            <w:tcBorders>
              <w:top w:val="single" w:sz="4" w:space="0" w:color="auto"/>
              <w:left w:val="single" w:sz="4" w:space="0" w:color="auto"/>
              <w:bottom w:val="single" w:sz="4" w:space="0" w:color="auto"/>
              <w:right w:val="single" w:sz="4" w:space="0" w:color="auto"/>
            </w:tcBorders>
          </w:tcPr>
          <w:p w14:paraId="6690EF2D" w14:textId="77777777" w:rsidR="00FE4475" w:rsidRDefault="00FE4475" w:rsidP="00273749">
            <w:pPr>
              <w:pStyle w:val="TAL"/>
            </w:pPr>
            <w:r>
              <w:t>Last known TAI associated with the SUPI. Encoded as per TS 24.501 [13] clause 9.1.3.8, omitting the first octet.</w:t>
            </w:r>
          </w:p>
        </w:tc>
        <w:tc>
          <w:tcPr>
            <w:tcW w:w="708" w:type="dxa"/>
            <w:tcBorders>
              <w:top w:val="single" w:sz="4" w:space="0" w:color="auto"/>
              <w:left w:val="single" w:sz="4" w:space="0" w:color="auto"/>
              <w:bottom w:val="single" w:sz="4" w:space="0" w:color="auto"/>
              <w:right w:val="single" w:sz="4" w:space="0" w:color="auto"/>
            </w:tcBorders>
          </w:tcPr>
          <w:p w14:paraId="61348E40" w14:textId="77777777" w:rsidR="00FE4475" w:rsidRDefault="00FE4475" w:rsidP="00273749">
            <w:pPr>
              <w:pStyle w:val="TAL"/>
            </w:pPr>
            <w:r>
              <w:t>M</w:t>
            </w:r>
          </w:p>
        </w:tc>
      </w:tr>
      <w:tr w:rsidR="00FE4475" w14:paraId="32E7C838"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5CA8BA64" w14:textId="77777777" w:rsidR="00FE4475" w:rsidRDefault="00FE4475" w:rsidP="00273749">
            <w:pPr>
              <w:pStyle w:val="TAL"/>
            </w:pPr>
            <w:r>
              <w:t>nCGI</w:t>
            </w:r>
          </w:p>
        </w:tc>
        <w:tc>
          <w:tcPr>
            <w:tcW w:w="6517" w:type="dxa"/>
            <w:tcBorders>
              <w:top w:val="single" w:sz="4" w:space="0" w:color="auto"/>
              <w:left w:val="single" w:sz="4" w:space="0" w:color="auto"/>
              <w:bottom w:val="single" w:sz="4" w:space="0" w:color="auto"/>
              <w:right w:val="single" w:sz="4" w:space="0" w:color="auto"/>
            </w:tcBorders>
          </w:tcPr>
          <w:p w14:paraId="5003726F" w14:textId="77777777" w:rsidR="00FE4475" w:rsidRDefault="00FE4475" w:rsidP="00273749">
            <w:pPr>
              <w:pStyle w:val="TAL"/>
            </w:pPr>
            <w:r>
              <w:t>Last known nCGI(s) available when identifier association event detected. Given as a sequence of PLMNID (encoded as per TS 38.413 [23] clause 9.3.3.5) and NCI (encoded as per TS 38.413 [23] clause 9.3.1.7).</w:t>
            </w:r>
          </w:p>
          <w:p w14:paraId="2F49D994" w14:textId="77777777" w:rsidR="00FE4475" w:rsidRDefault="00FE4475" w:rsidP="00273749">
            <w:pPr>
              <w:pStyle w:val="TAL"/>
            </w:pPr>
          </w:p>
        </w:tc>
        <w:tc>
          <w:tcPr>
            <w:tcW w:w="708" w:type="dxa"/>
            <w:tcBorders>
              <w:top w:val="single" w:sz="4" w:space="0" w:color="auto"/>
              <w:left w:val="single" w:sz="4" w:space="0" w:color="auto"/>
              <w:bottom w:val="single" w:sz="4" w:space="0" w:color="auto"/>
              <w:right w:val="single" w:sz="4" w:space="0" w:color="auto"/>
            </w:tcBorders>
          </w:tcPr>
          <w:p w14:paraId="3F2CC0A8" w14:textId="77777777" w:rsidR="00FE4475" w:rsidRDefault="00FE4475" w:rsidP="00273749">
            <w:pPr>
              <w:pStyle w:val="TAL"/>
            </w:pPr>
            <w:r>
              <w:t>M</w:t>
            </w:r>
          </w:p>
        </w:tc>
      </w:tr>
      <w:tr w:rsidR="00FE4475" w14:paraId="177555F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00F8E85C" w14:textId="77777777" w:rsidR="00FE4475" w:rsidRDefault="00FE4475" w:rsidP="00273749">
            <w:pPr>
              <w:pStyle w:val="TAL"/>
            </w:pPr>
            <w:r>
              <w:t>nCGITime</w:t>
            </w:r>
          </w:p>
        </w:tc>
        <w:tc>
          <w:tcPr>
            <w:tcW w:w="6517" w:type="dxa"/>
            <w:tcBorders>
              <w:top w:val="single" w:sz="4" w:space="0" w:color="auto"/>
              <w:left w:val="single" w:sz="4" w:space="0" w:color="auto"/>
              <w:bottom w:val="single" w:sz="4" w:space="0" w:color="auto"/>
              <w:right w:val="single" w:sz="4" w:space="0" w:color="auto"/>
            </w:tcBorders>
          </w:tcPr>
          <w:p w14:paraId="67F6C6FE" w14:textId="77777777" w:rsidR="00FE4475" w:rsidRDefault="00FE4475" w:rsidP="00273749">
            <w:pPr>
              <w:pStyle w:val="TAL"/>
            </w:pPr>
            <w:r>
              <w:t xml:space="preserve">ueLocationTimestamp(s) of nCGIs if available in AMF as per TS 29 .571 [17] clause 5.4.4.9. </w:t>
            </w:r>
          </w:p>
          <w:p w14:paraId="013CF99C" w14:textId="77777777" w:rsidR="00FE4475" w:rsidRDefault="00FE4475" w:rsidP="00273749">
            <w:pPr>
              <w:pStyle w:val="TAL"/>
            </w:pPr>
            <w:r>
              <w:t>If ueLocationTimestamp(s) is not available, shall be populated with timeStamp(s) of when last known nCGI(s), were obtained and stored by the AMF.</w:t>
            </w:r>
          </w:p>
        </w:tc>
        <w:tc>
          <w:tcPr>
            <w:tcW w:w="708" w:type="dxa"/>
            <w:tcBorders>
              <w:top w:val="single" w:sz="4" w:space="0" w:color="auto"/>
              <w:left w:val="single" w:sz="4" w:space="0" w:color="auto"/>
              <w:bottom w:val="single" w:sz="4" w:space="0" w:color="auto"/>
              <w:right w:val="single" w:sz="4" w:space="0" w:color="auto"/>
            </w:tcBorders>
          </w:tcPr>
          <w:p w14:paraId="1B4093DD" w14:textId="77777777" w:rsidR="00FE4475" w:rsidRDefault="00FE4475" w:rsidP="00273749">
            <w:pPr>
              <w:pStyle w:val="TAL"/>
            </w:pPr>
            <w:r>
              <w:t>M</w:t>
            </w:r>
          </w:p>
        </w:tc>
      </w:tr>
      <w:tr w:rsidR="00FE4475" w14:paraId="06084BF9"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B707B94" w14:textId="77777777" w:rsidR="00FE4475" w:rsidRDefault="00FE4475" w:rsidP="00273749">
            <w:pPr>
              <w:pStyle w:val="TAL"/>
            </w:pPr>
            <w:r>
              <w:t>sUCI</w:t>
            </w:r>
          </w:p>
        </w:tc>
        <w:tc>
          <w:tcPr>
            <w:tcW w:w="6517" w:type="dxa"/>
            <w:tcBorders>
              <w:top w:val="single" w:sz="4" w:space="0" w:color="auto"/>
              <w:left w:val="single" w:sz="4" w:space="0" w:color="auto"/>
              <w:bottom w:val="single" w:sz="4" w:space="0" w:color="auto"/>
              <w:right w:val="single" w:sz="4" w:space="0" w:color="auto"/>
            </w:tcBorders>
            <w:hideMark/>
          </w:tcPr>
          <w:p w14:paraId="7541A27C" w14:textId="77777777" w:rsidR="00FE4475" w:rsidRDefault="00FE4475" w:rsidP="00273749">
            <w:pPr>
              <w:pStyle w:val="TAL"/>
            </w:pPr>
            <w:r>
              <w:t>SUCI shall be provided when event is triggered by association of a SUCI to a SUPI.</w:t>
            </w:r>
          </w:p>
        </w:tc>
        <w:tc>
          <w:tcPr>
            <w:tcW w:w="708" w:type="dxa"/>
            <w:tcBorders>
              <w:top w:val="single" w:sz="4" w:space="0" w:color="auto"/>
              <w:left w:val="single" w:sz="4" w:space="0" w:color="auto"/>
              <w:bottom w:val="single" w:sz="4" w:space="0" w:color="auto"/>
              <w:right w:val="single" w:sz="4" w:space="0" w:color="auto"/>
            </w:tcBorders>
            <w:hideMark/>
          </w:tcPr>
          <w:p w14:paraId="72035CB4" w14:textId="77777777" w:rsidR="00FE4475" w:rsidRDefault="00FE4475" w:rsidP="00273749">
            <w:pPr>
              <w:pStyle w:val="TAL"/>
            </w:pPr>
            <w:r>
              <w:t>C</w:t>
            </w:r>
          </w:p>
        </w:tc>
      </w:tr>
      <w:tr w:rsidR="00FE4475" w14:paraId="557BFFCC"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7573633" w14:textId="77777777" w:rsidR="00FE4475" w:rsidRDefault="00FE4475" w:rsidP="00273749">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37C6F27B" w14:textId="77777777" w:rsidR="00FE4475" w:rsidRDefault="00FE4475" w:rsidP="00273749">
            <w:pPr>
              <w:pStyle w:val="TAL"/>
            </w:pPr>
            <w:r>
              <w:t>PEI, (See NOTE 1).</w:t>
            </w:r>
          </w:p>
        </w:tc>
        <w:tc>
          <w:tcPr>
            <w:tcW w:w="708" w:type="dxa"/>
            <w:tcBorders>
              <w:top w:val="single" w:sz="4" w:space="0" w:color="auto"/>
              <w:left w:val="single" w:sz="4" w:space="0" w:color="auto"/>
              <w:bottom w:val="single" w:sz="4" w:space="0" w:color="auto"/>
              <w:right w:val="single" w:sz="4" w:space="0" w:color="auto"/>
            </w:tcBorders>
            <w:hideMark/>
          </w:tcPr>
          <w:p w14:paraId="66513C1D" w14:textId="77777777" w:rsidR="00FE4475" w:rsidRDefault="00FE4475" w:rsidP="00273749">
            <w:pPr>
              <w:pStyle w:val="TAL"/>
            </w:pPr>
            <w:r>
              <w:t>C</w:t>
            </w:r>
          </w:p>
        </w:tc>
      </w:tr>
      <w:tr w:rsidR="00FE4475" w14:paraId="47D79715"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11111818" w14:textId="77777777" w:rsidR="00FE4475" w:rsidRDefault="00FE4475" w:rsidP="00273749">
            <w:pPr>
              <w:pStyle w:val="TAL"/>
            </w:pPr>
            <w:r>
              <w:rPr>
                <w:rFonts w:cs="Arial"/>
                <w:color w:val="201F1E"/>
                <w:szCs w:val="18"/>
              </w:rPr>
              <w:t>fiveGSTAIList</w:t>
            </w:r>
          </w:p>
        </w:tc>
        <w:tc>
          <w:tcPr>
            <w:tcW w:w="6517" w:type="dxa"/>
            <w:tcBorders>
              <w:top w:val="single" w:sz="4" w:space="0" w:color="auto"/>
              <w:left w:val="single" w:sz="4" w:space="0" w:color="auto"/>
              <w:bottom w:val="single" w:sz="4" w:space="0" w:color="auto"/>
              <w:right w:val="single" w:sz="4" w:space="0" w:color="auto"/>
            </w:tcBorders>
          </w:tcPr>
          <w:p w14:paraId="57D6022C" w14:textId="77777777" w:rsidR="00FE4475" w:rsidRDefault="00FE4475" w:rsidP="00273749">
            <w:pPr>
              <w:pStyle w:val="TAL"/>
            </w:pPr>
            <w:r>
              <w:t>List of tracking areas associated with the registration area within which the UE is current registered, see TS 24.501 [13], clause 9.11.3.4. (See NOTE 2)</w:t>
            </w:r>
          </w:p>
        </w:tc>
        <w:tc>
          <w:tcPr>
            <w:tcW w:w="708" w:type="dxa"/>
            <w:tcBorders>
              <w:top w:val="single" w:sz="4" w:space="0" w:color="auto"/>
              <w:left w:val="single" w:sz="4" w:space="0" w:color="auto"/>
              <w:bottom w:val="single" w:sz="4" w:space="0" w:color="auto"/>
              <w:right w:val="single" w:sz="4" w:space="0" w:color="auto"/>
            </w:tcBorders>
          </w:tcPr>
          <w:p w14:paraId="481E2754" w14:textId="77777777" w:rsidR="00FE4475" w:rsidRDefault="00FE4475" w:rsidP="00273749">
            <w:pPr>
              <w:pStyle w:val="TAL"/>
            </w:pPr>
            <w:r>
              <w:t>C</w:t>
            </w:r>
          </w:p>
        </w:tc>
      </w:tr>
      <w:tr w:rsidR="00FE4475" w14:paraId="42C580D2" w14:textId="77777777" w:rsidTr="00273749">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34CBEB1A" w14:textId="77777777" w:rsidR="00FE4475" w:rsidRDefault="00FE4475" w:rsidP="00273749">
            <w:pPr>
              <w:pStyle w:val="NO"/>
            </w:pPr>
            <w:bookmarkStart w:id="88" w:name="_Hlk55229191"/>
            <w:r>
              <w:t>NOTE 1:</w:t>
            </w:r>
            <w:r>
              <w:tab/>
              <w:t>Shall be provided in first association record to ICF after PEI is available and following any change of PEI.</w:t>
            </w:r>
            <w:bookmarkEnd w:id="88"/>
          </w:p>
          <w:p w14:paraId="0E07228F" w14:textId="77777777" w:rsidR="00FE4475" w:rsidRDefault="00FE4475" w:rsidP="00273749">
            <w:pPr>
              <w:pStyle w:val="NO"/>
            </w:pPr>
            <w:r>
              <w:t>NOTE 2:</w:t>
            </w:r>
            <w:r>
              <w:tab/>
              <w:t xml:space="preserve">As a minimum, </w:t>
            </w:r>
            <w:r>
              <w:rPr>
                <w:rFonts w:cs="Arial"/>
                <w:color w:val="201F1E"/>
                <w:szCs w:val="18"/>
              </w:rPr>
              <w:t xml:space="preserve">list of tracking areas </w:t>
            </w:r>
            <w:r>
              <w:t>shall be included in the first association event for each SUPI registered (per UE session) with the AMF and additionally whenever the TAI list changes due to a change in registration area.</w:t>
            </w:r>
          </w:p>
        </w:tc>
      </w:tr>
    </w:tbl>
    <w:p w14:paraId="2DEBCCF6" w14:textId="77777777" w:rsidR="00FE4475" w:rsidRPr="00A00797" w:rsidRDefault="00FE4475" w:rsidP="00FE4475"/>
    <w:p w14:paraId="4A22B695" w14:textId="77777777" w:rsidR="00FE4475" w:rsidRDefault="00FE4475" w:rsidP="00FE4475">
      <w:r>
        <w:t>For each de-association event, the IEF shall create an IEFDeassociationRecord, as defined below.</w:t>
      </w:r>
    </w:p>
    <w:p w14:paraId="30C35B54" w14:textId="77777777" w:rsidR="00FE4475" w:rsidRPr="00AA60C3" w:rsidRDefault="00FE4475" w:rsidP="00FE4475">
      <w:pPr>
        <w:keepNext/>
        <w:keepLines/>
        <w:spacing w:before="60"/>
        <w:jc w:val="center"/>
        <w:rPr>
          <w:rFonts w:ascii="Arial" w:hAnsi="Arial"/>
          <w:b/>
        </w:rPr>
      </w:pPr>
      <w:r w:rsidRPr="00AA60C3">
        <w:rPr>
          <w:rFonts w:ascii="Arial" w:hAnsi="Arial"/>
          <w:b/>
        </w:rPr>
        <w:lastRenderedPageBreak/>
        <w:t>Table 6.2.2A-</w:t>
      </w:r>
      <w:r>
        <w:rPr>
          <w:rFonts w:ascii="Arial" w:hAnsi="Arial"/>
          <w:b/>
        </w:rPr>
        <w:t>2</w:t>
      </w:r>
      <w:r w:rsidRPr="00AA60C3">
        <w:rPr>
          <w:rFonts w:ascii="Arial" w:hAnsi="Arial"/>
          <w:b/>
        </w:rPr>
        <w:t>: Payload for IEF</w:t>
      </w:r>
      <w:r>
        <w:rPr>
          <w:rFonts w:ascii="Arial" w:hAnsi="Arial"/>
          <w:b/>
        </w:rPr>
        <w:t>Dea</w:t>
      </w:r>
      <w:r w:rsidRPr="00AA60C3">
        <w:rPr>
          <w:rFonts w:ascii="Arial" w:hAnsi="Arial"/>
          <w:b/>
        </w:rPr>
        <w:t>ssociation</w:t>
      </w:r>
      <w:r>
        <w:rPr>
          <w:rFonts w:ascii="Arial" w:hAnsi="Arial"/>
          <w:b/>
        </w:rPr>
        <w:t>R</w:t>
      </w:r>
      <w:r w:rsidRPr="00AA60C3">
        <w:rPr>
          <w:rFonts w:ascii="Arial" w:hAnsi="Arial"/>
          <w:b/>
        </w:rPr>
        <w:t>ecord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1"/>
      </w:tblGrid>
      <w:tr w:rsidR="00FE4475" w:rsidRPr="00AA60C3" w14:paraId="0D2292D0"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51938041" w14:textId="77777777" w:rsidR="00FE4475" w:rsidRPr="00AA60C3" w:rsidRDefault="00FE4475" w:rsidP="00273749">
            <w:pPr>
              <w:keepNext/>
              <w:keepLines/>
              <w:spacing w:after="0"/>
              <w:jc w:val="center"/>
              <w:rPr>
                <w:rFonts w:ascii="Arial" w:hAnsi="Arial"/>
                <w:b/>
                <w:sz w:val="18"/>
              </w:rPr>
            </w:pPr>
            <w:r w:rsidRPr="00AA60C3">
              <w:rPr>
                <w:rFonts w:ascii="Arial" w:hAnsi="Arial"/>
                <w:b/>
                <w:sz w:val="18"/>
              </w:rPr>
              <w:t>Field name</w:t>
            </w:r>
          </w:p>
        </w:tc>
        <w:tc>
          <w:tcPr>
            <w:tcW w:w="6517" w:type="dxa"/>
            <w:tcBorders>
              <w:top w:val="single" w:sz="4" w:space="0" w:color="auto"/>
              <w:left w:val="single" w:sz="4" w:space="0" w:color="auto"/>
              <w:bottom w:val="single" w:sz="4" w:space="0" w:color="auto"/>
              <w:right w:val="single" w:sz="4" w:space="0" w:color="auto"/>
            </w:tcBorders>
            <w:hideMark/>
          </w:tcPr>
          <w:p w14:paraId="22AC162E" w14:textId="77777777" w:rsidR="00FE4475" w:rsidRPr="00AA60C3" w:rsidRDefault="00FE4475" w:rsidP="00273749">
            <w:pPr>
              <w:keepNext/>
              <w:keepLines/>
              <w:spacing w:after="0"/>
              <w:jc w:val="center"/>
              <w:rPr>
                <w:rFonts w:ascii="Arial" w:hAnsi="Arial"/>
                <w:b/>
                <w:sz w:val="18"/>
              </w:rPr>
            </w:pPr>
            <w:r w:rsidRPr="00AA60C3">
              <w:rPr>
                <w:rFonts w:ascii="Arial" w:hAnsi="Arial"/>
                <w:b/>
                <w:sz w:val="18"/>
              </w:rPr>
              <w:t>Description</w:t>
            </w:r>
          </w:p>
        </w:tc>
        <w:tc>
          <w:tcPr>
            <w:tcW w:w="711" w:type="dxa"/>
            <w:tcBorders>
              <w:top w:val="single" w:sz="4" w:space="0" w:color="auto"/>
              <w:left w:val="single" w:sz="4" w:space="0" w:color="auto"/>
              <w:bottom w:val="single" w:sz="4" w:space="0" w:color="auto"/>
              <w:right w:val="single" w:sz="4" w:space="0" w:color="auto"/>
            </w:tcBorders>
            <w:hideMark/>
          </w:tcPr>
          <w:p w14:paraId="3EDBB103" w14:textId="77777777" w:rsidR="00FE4475" w:rsidRPr="00AA60C3" w:rsidRDefault="00FE4475" w:rsidP="00273749">
            <w:pPr>
              <w:keepNext/>
              <w:keepLines/>
              <w:spacing w:after="0"/>
              <w:jc w:val="center"/>
              <w:rPr>
                <w:rFonts w:ascii="Arial" w:hAnsi="Arial"/>
                <w:b/>
                <w:sz w:val="18"/>
              </w:rPr>
            </w:pPr>
            <w:r w:rsidRPr="00AA60C3">
              <w:rPr>
                <w:rFonts w:ascii="Arial" w:hAnsi="Arial"/>
                <w:b/>
                <w:sz w:val="18"/>
              </w:rPr>
              <w:t>M/C/O</w:t>
            </w:r>
          </w:p>
        </w:tc>
      </w:tr>
      <w:tr w:rsidR="00FE4475" w:rsidRPr="00AA60C3" w14:paraId="5492E6F3"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266FD6C" w14:textId="77777777" w:rsidR="00FE4475" w:rsidRPr="00AA60C3" w:rsidRDefault="00FE4475" w:rsidP="00273749">
            <w:pPr>
              <w:keepNext/>
              <w:keepLines/>
              <w:spacing w:after="0"/>
              <w:rPr>
                <w:rFonts w:ascii="Arial" w:hAnsi="Arial"/>
                <w:sz w:val="18"/>
              </w:rPr>
            </w:pPr>
            <w:r w:rsidRPr="00AA60C3">
              <w:rPr>
                <w:rFonts w:ascii="Arial" w:hAnsi="Arial"/>
                <w:sz w:val="18"/>
              </w:rPr>
              <w:t>sUPI</w:t>
            </w:r>
          </w:p>
        </w:tc>
        <w:tc>
          <w:tcPr>
            <w:tcW w:w="6517" w:type="dxa"/>
            <w:tcBorders>
              <w:top w:val="single" w:sz="4" w:space="0" w:color="auto"/>
              <w:left w:val="single" w:sz="4" w:space="0" w:color="auto"/>
              <w:bottom w:val="single" w:sz="4" w:space="0" w:color="auto"/>
              <w:right w:val="single" w:sz="4" w:space="0" w:color="auto"/>
            </w:tcBorders>
            <w:hideMark/>
          </w:tcPr>
          <w:p w14:paraId="4414D321" w14:textId="77777777" w:rsidR="00FE4475" w:rsidRPr="00AA60C3" w:rsidRDefault="00FE4475" w:rsidP="00273749">
            <w:pPr>
              <w:keepNext/>
              <w:keepLines/>
              <w:spacing w:after="0"/>
              <w:rPr>
                <w:rFonts w:ascii="Arial" w:hAnsi="Arial"/>
                <w:sz w:val="18"/>
              </w:rPr>
            </w:pPr>
            <w:r w:rsidRPr="00AA60C3">
              <w:rPr>
                <w:rFonts w:ascii="Arial" w:hAnsi="Arial"/>
                <w:sz w:val="18"/>
              </w:rPr>
              <w:t xml:space="preserve">SUPI associated with detected </w:t>
            </w:r>
            <w:r>
              <w:rPr>
                <w:rFonts w:ascii="Arial" w:hAnsi="Arial"/>
                <w:sz w:val="18"/>
              </w:rPr>
              <w:t>de-</w:t>
            </w:r>
            <w:r w:rsidRPr="00AA60C3">
              <w:rPr>
                <w:rFonts w:ascii="Arial" w:hAnsi="Arial"/>
                <w:sz w:val="18"/>
              </w:rPr>
              <w:t>association event.</w:t>
            </w:r>
          </w:p>
        </w:tc>
        <w:tc>
          <w:tcPr>
            <w:tcW w:w="711" w:type="dxa"/>
            <w:tcBorders>
              <w:top w:val="single" w:sz="4" w:space="0" w:color="auto"/>
              <w:left w:val="single" w:sz="4" w:space="0" w:color="auto"/>
              <w:bottom w:val="single" w:sz="4" w:space="0" w:color="auto"/>
              <w:right w:val="single" w:sz="4" w:space="0" w:color="auto"/>
            </w:tcBorders>
            <w:hideMark/>
          </w:tcPr>
          <w:p w14:paraId="6DF469FC" w14:textId="77777777" w:rsidR="00FE4475" w:rsidRPr="00AA60C3" w:rsidRDefault="00FE4475" w:rsidP="00273749">
            <w:pPr>
              <w:keepNext/>
              <w:keepLines/>
              <w:spacing w:after="0"/>
              <w:rPr>
                <w:rFonts w:ascii="Arial" w:hAnsi="Arial"/>
                <w:sz w:val="18"/>
              </w:rPr>
            </w:pPr>
            <w:r w:rsidRPr="00AA60C3">
              <w:rPr>
                <w:rFonts w:ascii="Arial" w:hAnsi="Arial"/>
                <w:sz w:val="18"/>
              </w:rPr>
              <w:t>M</w:t>
            </w:r>
          </w:p>
        </w:tc>
      </w:tr>
      <w:tr w:rsidR="00FE4475" w:rsidRPr="00AA60C3" w14:paraId="2421B2CC"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22B2E29A" w14:textId="77777777" w:rsidR="00FE4475" w:rsidRPr="005F5C06" w:rsidRDefault="00FE4475" w:rsidP="00273749">
            <w:pPr>
              <w:keepNext/>
              <w:keepLines/>
              <w:spacing w:after="0"/>
              <w:rPr>
                <w:rFonts w:ascii="Arial" w:hAnsi="Arial" w:cs="Arial"/>
                <w:sz w:val="18"/>
                <w:szCs w:val="18"/>
              </w:rPr>
            </w:pPr>
            <w:r w:rsidRPr="00F43B6E">
              <w:rPr>
                <w:rFonts w:ascii="Arial" w:hAnsi="Arial" w:cs="Arial"/>
                <w:sz w:val="18"/>
                <w:szCs w:val="18"/>
              </w:rPr>
              <w:t>fiveGGUTI</w:t>
            </w:r>
          </w:p>
        </w:tc>
        <w:tc>
          <w:tcPr>
            <w:tcW w:w="6517" w:type="dxa"/>
            <w:tcBorders>
              <w:top w:val="single" w:sz="4" w:space="0" w:color="auto"/>
              <w:left w:val="single" w:sz="4" w:space="0" w:color="auto"/>
              <w:bottom w:val="single" w:sz="4" w:space="0" w:color="auto"/>
              <w:right w:val="single" w:sz="4" w:space="0" w:color="auto"/>
            </w:tcBorders>
          </w:tcPr>
          <w:p w14:paraId="43ABFE1E" w14:textId="77777777" w:rsidR="00FE4475" w:rsidRPr="00CC68AF" w:rsidRDefault="00FE4475" w:rsidP="00273749">
            <w:pPr>
              <w:keepNext/>
              <w:keepLines/>
              <w:spacing w:after="0"/>
              <w:rPr>
                <w:rFonts w:ascii="Arial" w:hAnsi="Arial" w:cs="Arial"/>
                <w:sz w:val="18"/>
                <w:szCs w:val="18"/>
              </w:rPr>
            </w:pPr>
            <w:r w:rsidRPr="00F43B6E">
              <w:rPr>
                <w:rFonts w:ascii="Arial" w:hAnsi="Arial" w:cs="Arial"/>
                <w:sz w:val="18"/>
                <w:szCs w:val="18"/>
              </w:rPr>
              <w:t>5G-GUTI shall be provided. Encoded as per TS 24.501 [13] figure 9.11.3.4.1, omitting the first four octets.</w:t>
            </w:r>
          </w:p>
        </w:tc>
        <w:tc>
          <w:tcPr>
            <w:tcW w:w="711" w:type="dxa"/>
            <w:tcBorders>
              <w:top w:val="single" w:sz="4" w:space="0" w:color="auto"/>
              <w:left w:val="single" w:sz="4" w:space="0" w:color="auto"/>
              <w:bottom w:val="single" w:sz="4" w:space="0" w:color="auto"/>
              <w:right w:val="single" w:sz="4" w:space="0" w:color="auto"/>
            </w:tcBorders>
          </w:tcPr>
          <w:p w14:paraId="3840AC60" w14:textId="77777777" w:rsidR="00FE4475" w:rsidRPr="00AA60C3" w:rsidRDefault="00FE4475" w:rsidP="00273749">
            <w:pPr>
              <w:keepNext/>
              <w:keepLines/>
              <w:spacing w:after="0"/>
              <w:rPr>
                <w:rFonts w:ascii="Arial" w:hAnsi="Arial"/>
                <w:sz w:val="18"/>
              </w:rPr>
            </w:pPr>
            <w:r>
              <w:t>M</w:t>
            </w:r>
          </w:p>
        </w:tc>
      </w:tr>
      <w:tr w:rsidR="00FE4475" w:rsidRPr="00AA60C3" w14:paraId="401094AF"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BD5005F" w14:textId="77777777" w:rsidR="00FE4475" w:rsidRPr="00AA60C3" w:rsidRDefault="00FE4475" w:rsidP="00273749">
            <w:pPr>
              <w:keepNext/>
              <w:keepLines/>
              <w:spacing w:after="0"/>
              <w:rPr>
                <w:rFonts w:ascii="Arial" w:hAnsi="Arial" w:cs="Arial"/>
                <w:color w:val="201F1E"/>
                <w:sz w:val="18"/>
                <w:szCs w:val="18"/>
              </w:rPr>
            </w:pPr>
            <w:r w:rsidRPr="00AA60C3">
              <w:rPr>
                <w:rFonts w:ascii="Arial" w:hAnsi="Arial" w:cs="Arial"/>
                <w:color w:val="201F1E"/>
                <w:sz w:val="18"/>
                <w:szCs w:val="18"/>
              </w:rPr>
              <w:t>timeStamp</w:t>
            </w:r>
          </w:p>
        </w:tc>
        <w:tc>
          <w:tcPr>
            <w:tcW w:w="6517" w:type="dxa"/>
            <w:tcBorders>
              <w:top w:val="single" w:sz="4" w:space="0" w:color="auto"/>
              <w:left w:val="single" w:sz="4" w:space="0" w:color="auto"/>
              <w:bottom w:val="single" w:sz="4" w:space="0" w:color="auto"/>
              <w:right w:val="single" w:sz="4" w:space="0" w:color="auto"/>
            </w:tcBorders>
          </w:tcPr>
          <w:p w14:paraId="757C0231" w14:textId="77777777" w:rsidR="00FE4475" w:rsidRPr="00AA60C3" w:rsidRDefault="00FE4475" w:rsidP="00273749">
            <w:pPr>
              <w:keepNext/>
              <w:keepLines/>
              <w:spacing w:after="0"/>
              <w:rPr>
                <w:rFonts w:ascii="Arial" w:hAnsi="Arial"/>
                <w:sz w:val="18"/>
              </w:rPr>
            </w:pPr>
            <w:r w:rsidRPr="00AA60C3">
              <w:rPr>
                <w:rFonts w:ascii="Arial" w:hAnsi="Arial"/>
                <w:sz w:val="18"/>
              </w:rPr>
              <w:t xml:space="preserve">Time at which the identifier </w:t>
            </w:r>
            <w:r>
              <w:rPr>
                <w:rFonts w:ascii="Arial" w:hAnsi="Arial"/>
                <w:sz w:val="18"/>
              </w:rPr>
              <w:t>de-</w:t>
            </w:r>
            <w:r w:rsidRPr="00AA60C3">
              <w:rPr>
                <w:rFonts w:ascii="Arial" w:hAnsi="Arial"/>
                <w:sz w:val="18"/>
              </w:rPr>
              <w:t>association event occurred.</w:t>
            </w:r>
          </w:p>
          <w:p w14:paraId="316D0F28" w14:textId="77777777" w:rsidR="00FE4475" w:rsidRPr="00AA60C3" w:rsidRDefault="00FE4475" w:rsidP="00273749">
            <w:pPr>
              <w:keepNext/>
              <w:keepLines/>
              <w:spacing w:after="0"/>
              <w:rPr>
                <w:rFonts w:ascii="Arial" w:hAnsi="Arial"/>
                <w:sz w:val="18"/>
              </w:rPr>
            </w:pPr>
            <w:r w:rsidRPr="00AA60C3">
              <w:rPr>
                <w:rFonts w:ascii="Arial" w:hAnsi="Arial"/>
                <w:sz w:val="18"/>
              </w:rPr>
              <w:t>Shall be given qualified with time zone information (i.e. as UTC or offset from UTC, not as local time).</w:t>
            </w:r>
          </w:p>
        </w:tc>
        <w:tc>
          <w:tcPr>
            <w:tcW w:w="711" w:type="dxa"/>
            <w:tcBorders>
              <w:top w:val="single" w:sz="4" w:space="0" w:color="auto"/>
              <w:left w:val="single" w:sz="4" w:space="0" w:color="auto"/>
              <w:bottom w:val="single" w:sz="4" w:space="0" w:color="auto"/>
              <w:right w:val="single" w:sz="4" w:space="0" w:color="auto"/>
            </w:tcBorders>
          </w:tcPr>
          <w:p w14:paraId="3FEB4706" w14:textId="77777777" w:rsidR="00FE4475" w:rsidRPr="00AA60C3" w:rsidRDefault="00FE4475" w:rsidP="00273749">
            <w:pPr>
              <w:keepNext/>
              <w:keepLines/>
              <w:spacing w:after="0"/>
              <w:rPr>
                <w:rFonts w:ascii="Arial" w:hAnsi="Arial"/>
                <w:sz w:val="18"/>
              </w:rPr>
            </w:pPr>
            <w:r w:rsidRPr="00AA60C3">
              <w:rPr>
                <w:rFonts w:ascii="Arial" w:hAnsi="Arial"/>
                <w:sz w:val="18"/>
              </w:rPr>
              <w:t>M</w:t>
            </w:r>
          </w:p>
        </w:tc>
      </w:tr>
      <w:tr w:rsidR="00FE4475" w:rsidRPr="00AA60C3" w14:paraId="10B20B91"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5724DFCE" w14:textId="77777777" w:rsidR="00FE4475" w:rsidRPr="00AA60C3" w:rsidRDefault="00FE4475" w:rsidP="00273749">
            <w:pPr>
              <w:keepNext/>
              <w:keepLines/>
              <w:spacing w:after="0"/>
              <w:rPr>
                <w:rFonts w:ascii="Arial" w:hAnsi="Arial"/>
                <w:sz w:val="18"/>
              </w:rPr>
            </w:pPr>
            <w:r w:rsidRPr="00AA60C3">
              <w:rPr>
                <w:rFonts w:ascii="Arial" w:hAnsi="Arial"/>
                <w:sz w:val="18"/>
              </w:rPr>
              <w:t>nCGI</w:t>
            </w:r>
          </w:p>
        </w:tc>
        <w:tc>
          <w:tcPr>
            <w:tcW w:w="6517" w:type="dxa"/>
            <w:tcBorders>
              <w:top w:val="single" w:sz="4" w:space="0" w:color="auto"/>
              <w:left w:val="single" w:sz="4" w:space="0" w:color="auto"/>
              <w:bottom w:val="single" w:sz="4" w:space="0" w:color="auto"/>
              <w:right w:val="single" w:sz="4" w:space="0" w:color="auto"/>
            </w:tcBorders>
            <w:hideMark/>
          </w:tcPr>
          <w:p w14:paraId="3CAAC0B2" w14:textId="77777777" w:rsidR="00FE4475" w:rsidRPr="00AA60C3" w:rsidRDefault="00FE4475" w:rsidP="00273749">
            <w:pPr>
              <w:keepNext/>
              <w:keepLines/>
              <w:spacing w:after="0"/>
              <w:rPr>
                <w:rFonts w:ascii="Arial" w:hAnsi="Arial"/>
                <w:sz w:val="18"/>
              </w:rPr>
            </w:pPr>
            <w:r w:rsidRPr="00AA60C3">
              <w:rPr>
                <w:rFonts w:ascii="Arial" w:hAnsi="Arial"/>
                <w:sz w:val="18"/>
              </w:rPr>
              <w:t xml:space="preserve">Last known nCGI(s) available when identifier </w:t>
            </w:r>
            <w:r>
              <w:rPr>
                <w:rFonts w:ascii="Arial" w:hAnsi="Arial"/>
                <w:sz w:val="18"/>
              </w:rPr>
              <w:t>de-</w:t>
            </w:r>
            <w:r w:rsidRPr="00AA60C3">
              <w:rPr>
                <w:rFonts w:ascii="Arial" w:hAnsi="Arial"/>
                <w:sz w:val="18"/>
              </w:rPr>
              <w:t>association event detected.</w:t>
            </w:r>
            <w:r>
              <w:rPr>
                <w:rFonts w:ascii="Arial" w:hAnsi="Arial"/>
                <w:sz w:val="18"/>
              </w:rPr>
              <w:t> Given as a sequence of PLMNID (encoded as per TS 38.413 [23] clause 9.3.3.5) and NCI (encoded as per TS 38.413 [23] clause 9.3.1.7)</w:t>
            </w:r>
          </w:p>
          <w:p w14:paraId="7DAF44DA" w14:textId="77777777" w:rsidR="00FE4475" w:rsidRPr="00AA60C3" w:rsidRDefault="00FE4475" w:rsidP="00273749">
            <w:pPr>
              <w:keepNext/>
              <w:keepLines/>
              <w:spacing w:after="0"/>
              <w:rPr>
                <w:rFonts w:ascii="Arial" w:hAnsi="Arial"/>
                <w:sz w:val="18"/>
              </w:rPr>
            </w:pPr>
          </w:p>
        </w:tc>
        <w:tc>
          <w:tcPr>
            <w:tcW w:w="711" w:type="dxa"/>
            <w:tcBorders>
              <w:top w:val="single" w:sz="4" w:space="0" w:color="auto"/>
              <w:left w:val="single" w:sz="4" w:space="0" w:color="auto"/>
              <w:bottom w:val="single" w:sz="4" w:space="0" w:color="auto"/>
              <w:right w:val="single" w:sz="4" w:space="0" w:color="auto"/>
            </w:tcBorders>
            <w:hideMark/>
          </w:tcPr>
          <w:p w14:paraId="47F15761" w14:textId="77777777" w:rsidR="00FE4475" w:rsidRPr="00AA60C3" w:rsidRDefault="00FE4475" w:rsidP="00273749">
            <w:pPr>
              <w:keepNext/>
              <w:keepLines/>
              <w:spacing w:after="0"/>
              <w:rPr>
                <w:rFonts w:ascii="Arial" w:hAnsi="Arial"/>
                <w:sz w:val="18"/>
              </w:rPr>
            </w:pPr>
            <w:r w:rsidRPr="00AA60C3">
              <w:rPr>
                <w:rFonts w:ascii="Arial" w:hAnsi="Arial"/>
                <w:sz w:val="18"/>
              </w:rPr>
              <w:t>M</w:t>
            </w:r>
          </w:p>
        </w:tc>
      </w:tr>
      <w:tr w:rsidR="00FE4475" w:rsidRPr="00AA60C3" w14:paraId="3639E8AE"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19727FA9" w14:textId="77777777" w:rsidR="00FE4475" w:rsidRPr="00D033D2" w:rsidRDefault="00FE4475" w:rsidP="00273749">
            <w:pPr>
              <w:keepNext/>
              <w:keepLines/>
              <w:spacing w:after="0"/>
              <w:rPr>
                <w:rFonts w:ascii="Arial" w:hAnsi="Arial" w:cs="Arial"/>
                <w:sz w:val="18"/>
                <w:szCs w:val="18"/>
              </w:rPr>
            </w:pPr>
            <w:r w:rsidRPr="00CC236D">
              <w:rPr>
                <w:rFonts w:ascii="Arial" w:hAnsi="Arial" w:cs="Arial"/>
                <w:sz w:val="18"/>
                <w:szCs w:val="18"/>
              </w:rPr>
              <w:t>nCGITime</w:t>
            </w:r>
          </w:p>
        </w:tc>
        <w:tc>
          <w:tcPr>
            <w:tcW w:w="6517" w:type="dxa"/>
            <w:tcBorders>
              <w:top w:val="single" w:sz="4" w:space="0" w:color="auto"/>
              <w:left w:val="single" w:sz="4" w:space="0" w:color="auto"/>
              <w:bottom w:val="single" w:sz="4" w:space="0" w:color="auto"/>
              <w:right w:val="single" w:sz="4" w:space="0" w:color="auto"/>
            </w:tcBorders>
          </w:tcPr>
          <w:p w14:paraId="589842E5" w14:textId="77777777" w:rsidR="00FE4475" w:rsidRDefault="00FE4475" w:rsidP="00273749">
            <w:pPr>
              <w:pStyle w:val="TAL"/>
            </w:pPr>
            <w:r>
              <w:t xml:space="preserve">ueLocationTimestamp(s) of nCGIs if available in AMF as per TS 29 .571 [17] clause 5.4.4.9. </w:t>
            </w:r>
          </w:p>
          <w:p w14:paraId="644B367D" w14:textId="77777777" w:rsidR="00FE4475" w:rsidRPr="00CC68AF" w:rsidRDefault="00FE4475" w:rsidP="00273749">
            <w:pPr>
              <w:keepNext/>
              <w:keepLines/>
              <w:spacing w:after="0"/>
              <w:rPr>
                <w:rFonts w:ascii="Arial" w:hAnsi="Arial" w:cs="Arial"/>
                <w:sz w:val="18"/>
                <w:szCs w:val="18"/>
              </w:rPr>
            </w:pPr>
            <w:r w:rsidRPr="00F43B6E">
              <w:rPr>
                <w:rFonts w:ascii="Arial" w:hAnsi="Arial" w:cs="Arial"/>
                <w:sz w:val="18"/>
                <w:szCs w:val="18"/>
              </w:rPr>
              <w:t>If ueLocationTimestamp(s) is not available, shall be populated with timeStamp(s) of when last known nCGI(s), were obtained and stored by the AMF.</w:t>
            </w:r>
          </w:p>
        </w:tc>
        <w:tc>
          <w:tcPr>
            <w:tcW w:w="711" w:type="dxa"/>
            <w:tcBorders>
              <w:top w:val="single" w:sz="4" w:space="0" w:color="auto"/>
              <w:left w:val="single" w:sz="4" w:space="0" w:color="auto"/>
              <w:bottom w:val="single" w:sz="4" w:space="0" w:color="auto"/>
              <w:right w:val="single" w:sz="4" w:space="0" w:color="auto"/>
            </w:tcBorders>
          </w:tcPr>
          <w:p w14:paraId="34763772" w14:textId="77777777" w:rsidR="00FE4475" w:rsidRPr="00D033D2" w:rsidRDefault="00FE4475" w:rsidP="00273749">
            <w:pPr>
              <w:keepNext/>
              <w:keepLines/>
              <w:spacing w:after="0"/>
              <w:rPr>
                <w:rFonts w:ascii="Arial" w:hAnsi="Arial" w:cs="Arial"/>
                <w:sz w:val="18"/>
                <w:szCs w:val="18"/>
              </w:rPr>
            </w:pPr>
            <w:r w:rsidRPr="00CC236D">
              <w:rPr>
                <w:rFonts w:ascii="Arial" w:hAnsi="Arial" w:cs="Arial"/>
                <w:sz w:val="18"/>
                <w:szCs w:val="18"/>
              </w:rPr>
              <w:t>M</w:t>
            </w:r>
          </w:p>
        </w:tc>
      </w:tr>
    </w:tbl>
    <w:p w14:paraId="66A03400" w14:textId="77777777" w:rsidR="00FE4475" w:rsidRDefault="00FE4475" w:rsidP="00FE4475"/>
    <w:p w14:paraId="2AF7C735" w14:textId="77777777" w:rsidR="00FE4475" w:rsidRPr="00484981" w:rsidRDefault="00FE4475" w:rsidP="00CB2281">
      <w:pPr>
        <w:pStyle w:val="Heading5"/>
      </w:pPr>
      <w:bookmarkStart w:id="89" w:name="_Toc65946638"/>
      <w:r w:rsidRPr="00484981">
        <w:t>6.2.2</w:t>
      </w:r>
      <w:r>
        <w:t>A</w:t>
      </w:r>
      <w:r w:rsidRPr="00484981">
        <w:t>.</w:t>
      </w:r>
      <w:r>
        <w:t>2</w:t>
      </w:r>
      <w:r w:rsidRPr="00484981">
        <w:t>.</w:t>
      </w:r>
      <w:r>
        <w:t>3</w:t>
      </w:r>
      <w:r w:rsidRPr="00484981">
        <w:tab/>
      </w:r>
      <w:r>
        <w:t>Transmission to the ICF</w:t>
      </w:r>
      <w:bookmarkEnd w:id="89"/>
    </w:p>
    <w:p w14:paraId="7EA2029C" w14:textId="77777777" w:rsidR="00FE4475" w:rsidRDefault="00FE4475" w:rsidP="00FE4475">
      <w:r>
        <w:t>When activated (see clause 5.2.7), the IEF shall establish a TLS connection to the ICF as given over LI_XEM1. If the IEF fails to establish a TLS connection, it shall report an error over LI_XEM1 using the error reporting mechanisms described in TS 103 221-1 [7], and attempt to reconnect after a configurable period of time.</w:t>
      </w:r>
    </w:p>
    <w:p w14:paraId="284B0A04" w14:textId="77777777" w:rsidR="00FE4475" w:rsidRDefault="00FE4475" w:rsidP="00FE4475">
      <w:r>
        <w:t>When a record has been generated as described in clause 6.2.2A.2.2, the IEF shall encode the IEFAssociationRecord or IEFDeassociationRecord as a BER-encoded IEFMessage structure, following the ASN.1 schema given in Annex F, and transmit it to the ICF over the established TLS connection.</w:t>
      </w:r>
    </w:p>
    <w:p w14:paraId="61CC124B" w14:textId="03A9C1D6" w:rsidR="00FE4475" w:rsidRPr="00AA60C3" w:rsidRDefault="00FE4475" w:rsidP="00FE4475">
      <w:r>
        <w:t>The IEF may transmit a keepalive request using the keepalive record defined in Annex F. Upon receiving a keepalive request, the ICF shall respond with a keepaliveResponse record containing the same sequence number used in the request. The circumstances under which the IEF transmits keepalive requests is out of scope of the present document.</w:t>
      </w:r>
    </w:p>
    <w:p w14:paraId="7C5D187F" w14:textId="5202144D" w:rsidR="00573177" w:rsidRPr="00760004" w:rsidRDefault="00573177" w:rsidP="00573177">
      <w:pPr>
        <w:pStyle w:val="Heading3"/>
      </w:pPr>
      <w:bookmarkStart w:id="90" w:name="_Toc65946639"/>
      <w:r w:rsidRPr="00760004">
        <w:t>6.2.3</w:t>
      </w:r>
      <w:r w:rsidRPr="00760004">
        <w:tab/>
        <w:t>LI for SMF/UPF</w:t>
      </w:r>
      <w:bookmarkEnd w:id="90"/>
    </w:p>
    <w:p w14:paraId="3A64619E" w14:textId="77777777" w:rsidR="00905A61" w:rsidRPr="00027916" w:rsidRDefault="00905A61" w:rsidP="00905A61">
      <w:pPr>
        <w:pStyle w:val="Heading4"/>
      </w:pPr>
      <w:bookmarkStart w:id="91" w:name="_Toc65946640"/>
      <w:r>
        <w:t>6.2.3.1</w:t>
      </w:r>
      <w:r>
        <w:tab/>
        <w:t>Provisioning over LI_X1</w:t>
      </w:r>
      <w:bookmarkEnd w:id="91"/>
    </w:p>
    <w:p w14:paraId="35DDD4D3" w14:textId="31D51B3F" w:rsidR="00905A61" w:rsidRDefault="00905A61" w:rsidP="00905A61">
      <w:pPr>
        <w:pStyle w:val="Heading5"/>
      </w:pPr>
      <w:bookmarkStart w:id="92" w:name="_Toc65946641"/>
      <w:r>
        <w:t>6.2.3.1.1</w:t>
      </w:r>
      <w:r>
        <w:tab/>
        <w:t>General</w:t>
      </w:r>
      <w:bookmarkEnd w:id="92"/>
    </w:p>
    <w:p w14:paraId="1A3A8111" w14:textId="0D5B8077" w:rsidR="00905A61" w:rsidRDefault="00905A61" w:rsidP="00905A61">
      <w:pPr>
        <w:keepNext/>
      </w:pPr>
      <w:r>
        <w:t xml:space="preserve">If the warrant is for IRI and CC, then the IRI-POI and the CC-TF in the SMF shall be provisioned in accordance with clause 6.2.3.1.2, </w:t>
      </w:r>
      <w:r>
        <w:rPr>
          <w:rFonts w:eastAsiaTheme="minorHAnsi" w:cs="Arial"/>
          <w:szCs w:val="24"/>
        </w:rPr>
        <w:t>the MDF2 shall be provisioned in accordance with clause 6.2.3.1.3, and the MDF3 shall be provisioned in accordance with clause 6.2.3.1.4.</w:t>
      </w:r>
    </w:p>
    <w:p w14:paraId="5176178E" w14:textId="53FA9D9E" w:rsidR="00905A61" w:rsidRDefault="00905A61" w:rsidP="00905A61">
      <w:pPr>
        <w:keepNext/>
      </w:pPr>
      <w:r>
        <w:t>If the warrant is for IRI only, the IRI-POI in the SMF shall be provisioned in accordance with</w:t>
      </w:r>
      <w:r w:rsidR="00666ADA">
        <w:t xml:space="preserve"> clause</w:t>
      </w:r>
      <w:r>
        <w:t xml:space="preserve"> 6.2.3.1.2 and </w:t>
      </w:r>
      <w:r>
        <w:rPr>
          <w:rFonts w:eastAsiaTheme="minorHAnsi" w:cs="Arial"/>
          <w:szCs w:val="24"/>
        </w:rPr>
        <w:t>the MDF2 shall be provisioned in accordance with clause 6.2.3.1.3.</w:t>
      </w:r>
    </w:p>
    <w:p w14:paraId="3A728D22" w14:textId="127E7B70" w:rsidR="00905A61" w:rsidRPr="00B7107A" w:rsidRDefault="00905A61" w:rsidP="00905A61">
      <w:r>
        <w:t xml:space="preserve">If </w:t>
      </w:r>
      <w:r w:rsidRPr="00F82855">
        <w:rPr>
          <w:rFonts w:eastAsiaTheme="minorHAnsi" w:cs="Arial"/>
          <w:szCs w:val="24"/>
        </w:rPr>
        <w:t>approach 1</w:t>
      </w:r>
      <w:r>
        <w:rPr>
          <w:rFonts w:eastAsiaTheme="minorHAnsi" w:cs="Arial"/>
          <w:szCs w:val="24"/>
        </w:rPr>
        <w:t xml:space="preserve"> described in clause 6.2.3.9 is used for packet header reporting, the IRI-TF in the SMF shall be provisioned in accordance with clause 6.2.3.1.2 and the MDF2 shall be provisioned in accordance with clause 6.2.3.1.3. If approach 2 described in clause 6.2.3.9 is used for packet header reporting, the CC-TF in the SMF shall be provisioned in accordance with clause 6.2.3.1.2, the MDF2 shall be provisioned in accordance with clause 6.2.3.1.3, and the MDF3 shall be provisioned in accordance with clause 6.2.3.1.4.</w:t>
      </w:r>
    </w:p>
    <w:p w14:paraId="453DF513" w14:textId="7A071637" w:rsidR="00905A61" w:rsidRPr="006B24EA" w:rsidRDefault="00905A61" w:rsidP="00905A61">
      <w:pPr>
        <w:pStyle w:val="Heading5"/>
      </w:pPr>
      <w:bookmarkStart w:id="93" w:name="_Toc65946642"/>
      <w:r>
        <w:t>6.2.3.1.2</w:t>
      </w:r>
      <w:r>
        <w:tab/>
        <w:t>Provisioning of the IRI-POI, IRI-TF and CC-TF in the SMF</w:t>
      </w:r>
      <w:bookmarkEnd w:id="93"/>
    </w:p>
    <w:p w14:paraId="74EFAEF1" w14:textId="77777777" w:rsidR="00905A61" w:rsidRDefault="00905A61" w:rsidP="00905A61">
      <w:r>
        <w:t>The IRI-POI, IRI-TF and CC-TF present in the SMF are provisioned over LI_X1 by the LIPF using the X1 protocol as described in clause 5.2.2.</w:t>
      </w:r>
    </w:p>
    <w:p w14:paraId="5CE37A33" w14:textId="77777777" w:rsidR="00905A61" w:rsidRDefault="00905A61" w:rsidP="00905A61">
      <w:r>
        <w:t>The POI/TF in the SMF shall support the following target identifier formats in the ETSI TS 103 221-1 [7] messages (or equivalent if ETSI TS 103 221-1 [7] is not used):</w:t>
      </w:r>
    </w:p>
    <w:p w14:paraId="1DD3E114" w14:textId="77777777" w:rsidR="00905A61" w:rsidRDefault="00905A61" w:rsidP="00905A61">
      <w:pPr>
        <w:pStyle w:val="B1"/>
      </w:pPr>
      <w:r>
        <w:t>-</w:t>
      </w:r>
      <w:r>
        <w:tab/>
        <w:t>SUPIIMSI.</w:t>
      </w:r>
    </w:p>
    <w:p w14:paraId="646E7AFB" w14:textId="77777777" w:rsidR="00905A61" w:rsidRDefault="00905A61" w:rsidP="00905A61">
      <w:pPr>
        <w:pStyle w:val="B1"/>
      </w:pPr>
      <w:r>
        <w:lastRenderedPageBreak/>
        <w:t>-</w:t>
      </w:r>
      <w:r>
        <w:tab/>
        <w:t>SUPINAI.</w:t>
      </w:r>
    </w:p>
    <w:p w14:paraId="7D70CA4B" w14:textId="77777777" w:rsidR="00905A61" w:rsidRDefault="00905A61" w:rsidP="00905A61">
      <w:pPr>
        <w:pStyle w:val="B1"/>
      </w:pPr>
      <w:r>
        <w:t>-</w:t>
      </w:r>
      <w:r>
        <w:tab/>
        <w:t>PEIIMEI.</w:t>
      </w:r>
    </w:p>
    <w:p w14:paraId="6B0D9AA7" w14:textId="77777777" w:rsidR="00905A61" w:rsidRDefault="00905A61" w:rsidP="00905A61">
      <w:pPr>
        <w:pStyle w:val="B1"/>
      </w:pPr>
      <w:r>
        <w:t>-</w:t>
      </w:r>
      <w:r>
        <w:tab/>
        <w:t>PEIIMEISV.</w:t>
      </w:r>
    </w:p>
    <w:p w14:paraId="03F2D8CE" w14:textId="77777777" w:rsidR="00905A61" w:rsidRDefault="00905A61" w:rsidP="00905A61">
      <w:pPr>
        <w:pStyle w:val="B1"/>
      </w:pPr>
      <w:r>
        <w:t>-</w:t>
      </w:r>
      <w:r>
        <w:tab/>
        <w:t>GPSIMSISDN.</w:t>
      </w:r>
    </w:p>
    <w:p w14:paraId="16740C1D" w14:textId="77777777" w:rsidR="00905A61" w:rsidRDefault="00905A61" w:rsidP="00905A61">
      <w:pPr>
        <w:pStyle w:val="B1"/>
      </w:pPr>
      <w:r>
        <w:t>-</w:t>
      </w:r>
      <w:r>
        <w:tab/>
        <w:t>GPSINAI.</w:t>
      </w:r>
    </w:p>
    <w:p w14:paraId="7D016DA1" w14:textId="569A1EE0" w:rsidR="00905A61" w:rsidRDefault="00905A61" w:rsidP="00905A61">
      <w:r>
        <w:t>Table 6.2.3-0A</w:t>
      </w:r>
      <w:r w:rsidRPr="00CE0181">
        <w:t xml:space="preserve"> shows the </w:t>
      </w:r>
      <w:r>
        <w:t xml:space="preserve">minimum </w:t>
      </w:r>
      <w:r w:rsidRPr="00CE0181">
        <w:t xml:space="preserve">details of the LI_X1 ActivateTask message used for provisioning </w:t>
      </w:r>
      <w:r>
        <w:t>the IRI-POI, in the SMF</w:t>
      </w:r>
      <w:r w:rsidRPr="00CE0181">
        <w:t>.</w:t>
      </w:r>
    </w:p>
    <w:p w14:paraId="3AD7A310" w14:textId="2B7113D5" w:rsidR="00905A61" w:rsidRPr="001A1E56" w:rsidRDefault="00905A61" w:rsidP="00905A61">
      <w:pPr>
        <w:pStyle w:val="TH"/>
      </w:pPr>
      <w:r w:rsidRPr="001A1E56">
        <w:t xml:space="preserve">Table </w:t>
      </w:r>
      <w:r>
        <w:t>6</w:t>
      </w:r>
      <w:r w:rsidRPr="001A1E56">
        <w:t>.</w:t>
      </w:r>
      <w:r>
        <w:t>2.3-0A:</w:t>
      </w:r>
      <w:r w:rsidRPr="001A1E56">
        <w:t xml:space="preserve"> </w:t>
      </w:r>
      <w:r>
        <w:t>ActivateTask message for SMF IRI-POI, CC-TF and IRI-TF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14:paraId="4E575DF8" w14:textId="77777777" w:rsidTr="00905A61">
        <w:trPr>
          <w:trHeight w:val="88"/>
          <w:jc w:val="center"/>
        </w:trPr>
        <w:tc>
          <w:tcPr>
            <w:tcW w:w="2972" w:type="dxa"/>
          </w:tcPr>
          <w:p w14:paraId="7D97741A" w14:textId="061D6ADA" w:rsidR="00905A61" w:rsidRPr="007B1D70" w:rsidRDefault="00905A61" w:rsidP="002A2CDE">
            <w:pPr>
              <w:pStyle w:val="TAH"/>
            </w:pPr>
            <w:r>
              <w:t xml:space="preserve">ETSI </w:t>
            </w:r>
            <w:r w:rsidRPr="007B1D70">
              <w:t xml:space="preserve">TS 103 221-1 </w:t>
            </w:r>
            <w:r>
              <w:t>[7] f</w:t>
            </w:r>
            <w:r w:rsidRPr="007B1D70">
              <w:t>ield name</w:t>
            </w:r>
          </w:p>
        </w:tc>
        <w:tc>
          <w:tcPr>
            <w:tcW w:w="6242" w:type="dxa"/>
          </w:tcPr>
          <w:p w14:paraId="364DFABD" w14:textId="77777777" w:rsidR="00905A61" w:rsidRPr="007B1D70" w:rsidRDefault="00905A61" w:rsidP="002A2CDE">
            <w:pPr>
              <w:pStyle w:val="TAH"/>
            </w:pPr>
            <w:r>
              <w:t>Description</w:t>
            </w:r>
          </w:p>
        </w:tc>
        <w:tc>
          <w:tcPr>
            <w:tcW w:w="708" w:type="dxa"/>
          </w:tcPr>
          <w:p w14:paraId="6898F0B6" w14:textId="77777777" w:rsidR="00905A61" w:rsidRPr="007B1D70" w:rsidRDefault="00905A61" w:rsidP="002A2CDE">
            <w:pPr>
              <w:pStyle w:val="TAH"/>
            </w:pPr>
            <w:r w:rsidRPr="007B1D70">
              <w:t>M/C/O</w:t>
            </w:r>
          </w:p>
        </w:tc>
      </w:tr>
      <w:tr w:rsidR="00905A61" w14:paraId="7F657AB7" w14:textId="77777777" w:rsidTr="00905A61">
        <w:trPr>
          <w:jc w:val="center"/>
        </w:trPr>
        <w:tc>
          <w:tcPr>
            <w:tcW w:w="2972" w:type="dxa"/>
          </w:tcPr>
          <w:p w14:paraId="08BCC37F" w14:textId="77777777" w:rsidR="00905A61" w:rsidRDefault="00905A61" w:rsidP="002A2CDE">
            <w:pPr>
              <w:pStyle w:val="TAL"/>
            </w:pPr>
            <w:r>
              <w:t>XID</w:t>
            </w:r>
          </w:p>
        </w:tc>
        <w:tc>
          <w:tcPr>
            <w:tcW w:w="6242" w:type="dxa"/>
          </w:tcPr>
          <w:p w14:paraId="4CA48ECA" w14:textId="77777777" w:rsidR="00905A61" w:rsidRDefault="00905A61" w:rsidP="002A2CDE">
            <w:pPr>
              <w:pStyle w:val="TAL"/>
            </w:pPr>
            <w:r w:rsidRPr="00CE0181">
              <w:t>XID assigned by LIPF</w:t>
            </w:r>
            <w:r>
              <w:t>. If the CC-TF or IRI-TF is also being tasked for the same interception, the same XID shall be used.</w:t>
            </w:r>
          </w:p>
        </w:tc>
        <w:tc>
          <w:tcPr>
            <w:tcW w:w="708" w:type="dxa"/>
          </w:tcPr>
          <w:p w14:paraId="6006C94D" w14:textId="77777777" w:rsidR="00905A61" w:rsidRDefault="00905A61" w:rsidP="002A2CDE">
            <w:pPr>
              <w:pStyle w:val="TAL"/>
            </w:pPr>
            <w:r>
              <w:t>M</w:t>
            </w:r>
          </w:p>
        </w:tc>
      </w:tr>
      <w:tr w:rsidR="00905A61" w14:paraId="0FBCEB8A" w14:textId="77777777" w:rsidTr="00905A61">
        <w:trPr>
          <w:jc w:val="center"/>
        </w:trPr>
        <w:tc>
          <w:tcPr>
            <w:tcW w:w="2972" w:type="dxa"/>
          </w:tcPr>
          <w:p w14:paraId="7321C653" w14:textId="77777777" w:rsidR="00905A61" w:rsidRDefault="00905A61" w:rsidP="002A2CDE">
            <w:pPr>
              <w:pStyle w:val="TAL"/>
            </w:pPr>
            <w:r>
              <w:t>TargetIdentifiers</w:t>
            </w:r>
          </w:p>
        </w:tc>
        <w:tc>
          <w:tcPr>
            <w:tcW w:w="6242" w:type="dxa"/>
          </w:tcPr>
          <w:p w14:paraId="71C24421" w14:textId="77777777" w:rsidR="00905A61" w:rsidRDefault="00905A61" w:rsidP="002A2CDE">
            <w:pPr>
              <w:pStyle w:val="TAL"/>
            </w:pPr>
            <w:r>
              <w:t>One or more of the target identifiers listed in the paragraph above.</w:t>
            </w:r>
          </w:p>
        </w:tc>
        <w:tc>
          <w:tcPr>
            <w:tcW w:w="708" w:type="dxa"/>
          </w:tcPr>
          <w:p w14:paraId="44BC8812" w14:textId="77777777" w:rsidR="00905A61" w:rsidRDefault="00905A61" w:rsidP="002A2CDE">
            <w:pPr>
              <w:pStyle w:val="TAL"/>
            </w:pPr>
            <w:r>
              <w:t>M</w:t>
            </w:r>
          </w:p>
        </w:tc>
      </w:tr>
      <w:tr w:rsidR="00905A61" w14:paraId="46679359" w14:textId="77777777" w:rsidTr="00905A61">
        <w:trPr>
          <w:jc w:val="center"/>
        </w:trPr>
        <w:tc>
          <w:tcPr>
            <w:tcW w:w="2972" w:type="dxa"/>
          </w:tcPr>
          <w:p w14:paraId="5DA4CE2B" w14:textId="77777777" w:rsidR="00905A61" w:rsidRDefault="00905A61" w:rsidP="002A2CDE">
            <w:pPr>
              <w:pStyle w:val="TAL"/>
            </w:pPr>
            <w:r>
              <w:t>DeliveryType</w:t>
            </w:r>
          </w:p>
        </w:tc>
        <w:tc>
          <w:tcPr>
            <w:tcW w:w="6242" w:type="dxa"/>
          </w:tcPr>
          <w:p w14:paraId="16863AF0" w14:textId="77777777" w:rsidR="00905A61" w:rsidRDefault="00905A61" w:rsidP="002A2CDE">
            <w:pPr>
              <w:pStyle w:val="TAL"/>
            </w:pPr>
            <w:r>
              <w:t>Set to “X2Only”, “X3Only” or “X2andX3” as needed to meet the requirements of the warrant.</w:t>
            </w:r>
            <w:r w:rsidRPr="00666E00">
              <w:t xml:space="preserve"> (NOTE: "X2Only" for IRI-POI, IRI-TF and "X3Only" for CC-TF can also be also be used).</w:t>
            </w:r>
          </w:p>
        </w:tc>
        <w:tc>
          <w:tcPr>
            <w:tcW w:w="708" w:type="dxa"/>
          </w:tcPr>
          <w:p w14:paraId="368FD192" w14:textId="77777777" w:rsidR="00905A61" w:rsidRDefault="00905A61" w:rsidP="002A2CDE">
            <w:pPr>
              <w:pStyle w:val="TAL"/>
            </w:pPr>
            <w:r>
              <w:t>M</w:t>
            </w:r>
          </w:p>
        </w:tc>
      </w:tr>
      <w:tr w:rsidR="00905A61" w14:paraId="6915FFF0" w14:textId="77777777" w:rsidTr="00905A61">
        <w:trPr>
          <w:jc w:val="center"/>
        </w:trPr>
        <w:tc>
          <w:tcPr>
            <w:tcW w:w="2972" w:type="dxa"/>
          </w:tcPr>
          <w:p w14:paraId="0E8C97D9" w14:textId="77777777" w:rsidR="00905A61" w:rsidRPr="00CE0181" w:rsidRDefault="00905A61" w:rsidP="002A2CDE">
            <w:pPr>
              <w:pStyle w:val="TAL"/>
            </w:pPr>
            <w:r w:rsidRPr="00CE0181">
              <w:t>TaskDetailsExtensions/</w:t>
            </w:r>
          </w:p>
          <w:p w14:paraId="42AA237E" w14:textId="77777777" w:rsidR="00905A61" w:rsidRDefault="00905A61" w:rsidP="002A2CDE">
            <w:pPr>
              <w:pStyle w:val="TAL"/>
            </w:pPr>
            <w:r>
              <w:t>HeaderReporting</w:t>
            </w:r>
          </w:p>
        </w:tc>
        <w:tc>
          <w:tcPr>
            <w:tcW w:w="6242" w:type="dxa"/>
          </w:tcPr>
          <w:p w14:paraId="14207371" w14:textId="77777777" w:rsidR="00905A61" w:rsidRDefault="00905A61" w:rsidP="002A2CDE">
            <w:pPr>
              <w:pStyle w:val="TAL"/>
            </w:pPr>
            <w:r>
              <w:t xml:space="preserve">Header reporting-specific tag to be carried in the </w:t>
            </w:r>
            <w:r w:rsidRPr="0025309B">
              <w:rPr>
                <w:i/>
              </w:rPr>
              <w:t>TaskDetailsExtensions</w:t>
            </w:r>
            <w:r>
              <w:t xml:space="preserve"> field of ETSI TS 103 221-1 [7].  See Table 6.2.3-10.  This field shall be present if the packet header reporting is required. Only permitted to be sent to the IRI-TF.</w:t>
            </w:r>
          </w:p>
        </w:tc>
        <w:tc>
          <w:tcPr>
            <w:tcW w:w="708" w:type="dxa"/>
          </w:tcPr>
          <w:p w14:paraId="3BF96149" w14:textId="77777777" w:rsidR="00905A61" w:rsidRDefault="00905A61" w:rsidP="002A2CDE">
            <w:pPr>
              <w:pStyle w:val="TAL"/>
            </w:pPr>
            <w:r>
              <w:t>C</w:t>
            </w:r>
          </w:p>
        </w:tc>
      </w:tr>
      <w:tr w:rsidR="00905A61" w14:paraId="71930B46" w14:textId="77777777" w:rsidTr="00905A61">
        <w:trPr>
          <w:jc w:val="center"/>
        </w:trPr>
        <w:tc>
          <w:tcPr>
            <w:tcW w:w="2972" w:type="dxa"/>
          </w:tcPr>
          <w:p w14:paraId="0C0892E7" w14:textId="77777777" w:rsidR="00905A61" w:rsidRDefault="00905A61" w:rsidP="002A2CDE">
            <w:pPr>
              <w:pStyle w:val="TAL"/>
            </w:pPr>
            <w:r>
              <w:t>ListOfDIDs</w:t>
            </w:r>
          </w:p>
        </w:tc>
        <w:tc>
          <w:tcPr>
            <w:tcW w:w="6242" w:type="dxa"/>
          </w:tcPr>
          <w:p w14:paraId="3FF84CEF" w14:textId="77777777" w:rsidR="00905A61" w:rsidRDefault="00905A61" w:rsidP="002A2CDE">
            <w:pPr>
              <w:pStyle w:val="TAL"/>
            </w:pPr>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33AC3C53" w14:textId="77777777" w:rsidR="00905A61" w:rsidRDefault="00905A61" w:rsidP="002A2CDE">
            <w:pPr>
              <w:pStyle w:val="TAL"/>
            </w:pPr>
            <w:r>
              <w:t>M</w:t>
            </w:r>
          </w:p>
        </w:tc>
      </w:tr>
    </w:tbl>
    <w:p w14:paraId="77A17A6D" w14:textId="77777777" w:rsidR="00FE44EB" w:rsidRDefault="00FE44EB" w:rsidP="00905A61">
      <w:pPr>
        <w:keepNext/>
      </w:pPr>
    </w:p>
    <w:p w14:paraId="31247571" w14:textId="7BB8B26A" w:rsidR="00905A61" w:rsidRDefault="00905A61" w:rsidP="00905A61">
      <w:pPr>
        <w:keepNext/>
      </w:pPr>
      <w:r w:rsidRPr="00F773EB">
        <w:t>If packet</w:t>
      </w:r>
      <w:r>
        <w:t xml:space="preserve"> header reporting is required, parameters specified in t</w:t>
      </w:r>
      <w:r w:rsidRPr="00F773EB">
        <w:t xml:space="preserve">able </w:t>
      </w:r>
      <w:r w:rsidRPr="00020C2C">
        <w:t>6.2.3-</w:t>
      </w:r>
      <w:r>
        <w:t>10</w:t>
      </w:r>
      <w:r w:rsidRPr="00020C2C">
        <w:t xml:space="preserve">: ActivatePDHReporting </w:t>
      </w:r>
      <w:r>
        <w:t>p</w:t>
      </w:r>
      <w:r w:rsidRPr="00020C2C">
        <w:t>arameters</w:t>
      </w:r>
      <w:r w:rsidRPr="00F773EB">
        <w:rPr>
          <w:i/>
        </w:rPr>
        <w:t xml:space="preserve"> </w:t>
      </w:r>
      <w:r>
        <w:t>shall be provided as the TaskDetailsExtensions/HeaderReporting field of the LI_X1 provisioning message.</w:t>
      </w:r>
    </w:p>
    <w:p w14:paraId="27F72C70" w14:textId="77156D38" w:rsidR="00905A61" w:rsidRDefault="00905A61" w:rsidP="00905A61">
      <w:pPr>
        <w:pStyle w:val="Heading5"/>
        <w:rPr>
          <w:rFonts w:eastAsiaTheme="minorHAnsi"/>
          <w:lang w:val="en-US"/>
        </w:rPr>
      </w:pPr>
      <w:bookmarkStart w:id="94" w:name="_Toc65946643"/>
      <w:r>
        <w:rPr>
          <w:rFonts w:eastAsiaTheme="minorHAnsi"/>
          <w:lang w:val="en-US"/>
        </w:rPr>
        <w:t>6.2.3.1.3</w:t>
      </w:r>
      <w:r>
        <w:rPr>
          <w:rFonts w:eastAsiaTheme="minorHAnsi"/>
          <w:lang w:val="en-US"/>
        </w:rPr>
        <w:tab/>
        <w:t>Provisioning of the MDF2</w:t>
      </w:r>
      <w:bookmarkEnd w:id="94"/>
    </w:p>
    <w:p w14:paraId="50709130" w14:textId="3655EC37" w:rsidR="00905A61" w:rsidRDefault="00905A61" w:rsidP="00905A61">
      <w:r>
        <w:t xml:space="preserve">The MDF2 listed as the delivery endpoint for xIRI generated by the IRI-POI in the SMF or the IRI-POI in the UPF shall be provisioned over LI_X1 by the LIPF using the X1 protocol as described in clause 5.2.2. </w:t>
      </w:r>
      <w:r w:rsidRPr="00CE0181">
        <w:t xml:space="preserve">Table </w:t>
      </w:r>
      <w:r>
        <w:t>6.2.3-</w:t>
      </w:r>
      <w:r w:rsidR="00437A04">
        <w:t>0B</w:t>
      </w:r>
      <w:r w:rsidRPr="00CE0181">
        <w:t xml:space="preserve"> shows the </w:t>
      </w:r>
      <w:r>
        <w:t xml:space="preserve">minimum </w:t>
      </w:r>
      <w:r w:rsidRPr="00CE0181">
        <w:t xml:space="preserve">details of the LI_X1 ActivateTask message used for provisioning </w:t>
      </w:r>
      <w:r>
        <w:t>the MDF2</w:t>
      </w:r>
      <w:r w:rsidRPr="00CE0181">
        <w:t>.</w:t>
      </w:r>
      <w:r>
        <w:t xml:space="preserve"> </w:t>
      </w:r>
    </w:p>
    <w:p w14:paraId="097EC9BD" w14:textId="77777777" w:rsidR="00905A61" w:rsidRDefault="00905A61" w:rsidP="00905A61">
      <w:r>
        <w:t>The MDF2 shall support the following target identifier formats in the ETSI TS 103 221-1 [7] messages (or equivalent if ETSI TS 103 221-1 [7] is not used):</w:t>
      </w:r>
    </w:p>
    <w:p w14:paraId="600E0F55" w14:textId="77777777" w:rsidR="00905A61" w:rsidRDefault="00905A61" w:rsidP="00905A61">
      <w:pPr>
        <w:pStyle w:val="B1"/>
      </w:pPr>
      <w:r>
        <w:t>-</w:t>
      </w:r>
      <w:r>
        <w:tab/>
        <w:t>SUPIIMSI.</w:t>
      </w:r>
    </w:p>
    <w:p w14:paraId="166F0826" w14:textId="77777777" w:rsidR="00905A61" w:rsidRDefault="00905A61" w:rsidP="00905A61">
      <w:pPr>
        <w:pStyle w:val="B1"/>
      </w:pPr>
      <w:r>
        <w:t>-</w:t>
      </w:r>
      <w:r>
        <w:tab/>
        <w:t>SUPINAI.</w:t>
      </w:r>
    </w:p>
    <w:p w14:paraId="3C984C3B" w14:textId="77777777" w:rsidR="00905A61" w:rsidRDefault="00905A61" w:rsidP="00905A61">
      <w:pPr>
        <w:pStyle w:val="B1"/>
      </w:pPr>
      <w:r>
        <w:t>-</w:t>
      </w:r>
      <w:r>
        <w:tab/>
        <w:t>PEIIMEI.</w:t>
      </w:r>
    </w:p>
    <w:p w14:paraId="39B156A4" w14:textId="77777777" w:rsidR="00905A61" w:rsidRDefault="00905A61" w:rsidP="00905A61">
      <w:pPr>
        <w:pStyle w:val="B1"/>
      </w:pPr>
      <w:r>
        <w:t>-</w:t>
      </w:r>
      <w:r>
        <w:tab/>
        <w:t>PEIIMEISV.</w:t>
      </w:r>
    </w:p>
    <w:p w14:paraId="635597EF" w14:textId="77777777" w:rsidR="00905A61" w:rsidRDefault="00905A61" w:rsidP="00905A61">
      <w:pPr>
        <w:pStyle w:val="B1"/>
      </w:pPr>
      <w:r>
        <w:t>-</w:t>
      </w:r>
      <w:r>
        <w:tab/>
        <w:t>GPSIMSISDN.</w:t>
      </w:r>
    </w:p>
    <w:p w14:paraId="65B29B2A" w14:textId="77777777" w:rsidR="00905A61" w:rsidRDefault="00905A61" w:rsidP="00905A61">
      <w:pPr>
        <w:pStyle w:val="List2"/>
        <w:ind w:left="0" w:firstLine="284"/>
      </w:pPr>
      <w:r>
        <w:t>-</w:t>
      </w:r>
      <w:r>
        <w:tab/>
        <w:t>GPSINAI.</w:t>
      </w:r>
    </w:p>
    <w:p w14:paraId="0FF79751" w14:textId="667D6A8C" w:rsidR="00905A61" w:rsidRPr="001A1E56" w:rsidRDefault="00905A61" w:rsidP="00905A61">
      <w:pPr>
        <w:pStyle w:val="TH"/>
      </w:pPr>
      <w:r w:rsidRPr="001A1E56">
        <w:lastRenderedPageBreak/>
        <w:t xml:space="preserve">Table </w:t>
      </w:r>
      <w:r>
        <w:t>6.2.3-</w:t>
      </w:r>
      <w:r w:rsidR="000F60E1">
        <w:t>0B</w:t>
      </w:r>
      <w:r>
        <w:t>:</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14:paraId="4BFB8D89" w14:textId="77777777" w:rsidTr="000F60E1">
        <w:trPr>
          <w:jc w:val="center"/>
        </w:trPr>
        <w:tc>
          <w:tcPr>
            <w:tcW w:w="2972" w:type="dxa"/>
          </w:tcPr>
          <w:p w14:paraId="2874B7F9" w14:textId="1D9F05A8" w:rsidR="00905A61" w:rsidRPr="007B1D70" w:rsidRDefault="00905A61" w:rsidP="002A2CDE">
            <w:pPr>
              <w:pStyle w:val="TAH"/>
            </w:pPr>
            <w:r>
              <w:t xml:space="preserve">ETSI </w:t>
            </w:r>
            <w:r w:rsidRPr="007B1D70">
              <w:t xml:space="preserve">TS 103 221-1 </w:t>
            </w:r>
            <w:r w:rsidR="000F60E1">
              <w:t xml:space="preserve">[7] </w:t>
            </w:r>
            <w:r>
              <w:t>f</w:t>
            </w:r>
            <w:r w:rsidRPr="007B1D70">
              <w:t>ield name</w:t>
            </w:r>
          </w:p>
        </w:tc>
        <w:tc>
          <w:tcPr>
            <w:tcW w:w="6242" w:type="dxa"/>
          </w:tcPr>
          <w:p w14:paraId="20C2921E" w14:textId="77777777" w:rsidR="00905A61" w:rsidRPr="007B1D70" w:rsidRDefault="00905A61" w:rsidP="002A2CDE">
            <w:pPr>
              <w:pStyle w:val="TAH"/>
            </w:pPr>
            <w:r>
              <w:t>Description</w:t>
            </w:r>
          </w:p>
        </w:tc>
        <w:tc>
          <w:tcPr>
            <w:tcW w:w="708" w:type="dxa"/>
          </w:tcPr>
          <w:p w14:paraId="636C4763" w14:textId="77777777" w:rsidR="00905A61" w:rsidRPr="007B1D70" w:rsidRDefault="00905A61" w:rsidP="002A2CDE">
            <w:pPr>
              <w:pStyle w:val="TAH"/>
            </w:pPr>
            <w:r w:rsidRPr="007B1D70">
              <w:t>M/C/O</w:t>
            </w:r>
          </w:p>
        </w:tc>
      </w:tr>
      <w:tr w:rsidR="00905A61" w14:paraId="60DEC546" w14:textId="77777777" w:rsidTr="000F60E1">
        <w:trPr>
          <w:jc w:val="center"/>
        </w:trPr>
        <w:tc>
          <w:tcPr>
            <w:tcW w:w="2972" w:type="dxa"/>
          </w:tcPr>
          <w:p w14:paraId="0C71A22E" w14:textId="77777777" w:rsidR="00905A61" w:rsidRDefault="00905A61" w:rsidP="002A2CDE">
            <w:pPr>
              <w:pStyle w:val="TAL"/>
            </w:pPr>
            <w:r>
              <w:t>XID</w:t>
            </w:r>
          </w:p>
        </w:tc>
        <w:tc>
          <w:tcPr>
            <w:tcW w:w="6242" w:type="dxa"/>
          </w:tcPr>
          <w:p w14:paraId="7E677747" w14:textId="77777777" w:rsidR="00905A61" w:rsidRDefault="00905A61" w:rsidP="002A2CDE">
            <w:pPr>
              <w:pStyle w:val="TAL"/>
            </w:pPr>
            <w:r>
              <w:t>XID assigned by LIPF.</w:t>
            </w:r>
          </w:p>
        </w:tc>
        <w:tc>
          <w:tcPr>
            <w:tcW w:w="708" w:type="dxa"/>
          </w:tcPr>
          <w:p w14:paraId="6257E450" w14:textId="77777777" w:rsidR="00905A61" w:rsidRDefault="00905A61" w:rsidP="002A2CDE">
            <w:pPr>
              <w:pStyle w:val="TAL"/>
            </w:pPr>
            <w:r>
              <w:t>M</w:t>
            </w:r>
          </w:p>
        </w:tc>
      </w:tr>
      <w:tr w:rsidR="00905A61" w14:paraId="6268E82C" w14:textId="77777777" w:rsidTr="000F60E1">
        <w:trPr>
          <w:jc w:val="center"/>
        </w:trPr>
        <w:tc>
          <w:tcPr>
            <w:tcW w:w="2972" w:type="dxa"/>
          </w:tcPr>
          <w:p w14:paraId="5D430411" w14:textId="77777777" w:rsidR="00905A61" w:rsidRDefault="00905A61" w:rsidP="002A2CDE">
            <w:pPr>
              <w:pStyle w:val="TAL"/>
            </w:pPr>
            <w:r>
              <w:t>TargetIdentifiers</w:t>
            </w:r>
          </w:p>
        </w:tc>
        <w:tc>
          <w:tcPr>
            <w:tcW w:w="6242" w:type="dxa"/>
          </w:tcPr>
          <w:p w14:paraId="6EFFE0C1" w14:textId="77777777" w:rsidR="00905A61" w:rsidRDefault="00905A61" w:rsidP="002A2CDE">
            <w:pPr>
              <w:pStyle w:val="TAL"/>
            </w:pPr>
            <w:r>
              <w:t>One or more of the target identifiers listed in the paragraph above.</w:t>
            </w:r>
          </w:p>
        </w:tc>
        <w:tc>
          <w:tcPr>
            <w:tcW w:w="708" w:type="dxa"/>
          </w:tcPr>
          <w:p w14:paraId="695E517C" w14:textId="77777777" w:rsidR="00905A61" w:rsidRDefault="00905A61" w:rsidP="002A2CDE">
            <w:pPr>
              <w:pStyle w:val="TAL"/>
            </w:pPr>
            <w:r>
              <w:t>M</w:t>
            </w:r>
          </w:p>
        </w:tc>
      </w:tr>
      <w:tr w:rsidR="00905A61" w14:paraId="1D550069" w14:textId="77777777" w:rsidTr="000F60E1">
        <w:trPr>
          <w:jc w:val="center"/>
        </w:trPr>
        <w:tc>
          <w:tcPr>
            <w:tcW w:w="2972" w:type="dxa"/>
          </w:tcPr>
          <w:p w14:paraId="6D9FCFED" w14:textId="77777777" w:rsidR="00905A61" w:rsidRDefault="00905A61" w:rsidP="002A2CDE">
            <w:pPr>
              <w:pStyle w:val="TAL"/>
            </w:pPr>
            <w:r>
              <w:t>DeliveryType</w:t>
            </w:r>
          </w:p>
        </w:tc>
        <w:tc>
          <w:tcPr>
            <w:tcW w:w="6242" w:type="dxa"/>
          </w:tcPr>
          <w:p w14:paraId="26F89F2D" w14:textId="77777777" w:rsidR="00905A61" w:rsidRDefault="00905A61" w:rsidP="002A2CDE">
            <w:pPr>
              <w:pStyle w:val="TAL"/>
            </w:pPr>
            <w:r>
              <w:t>Set to “X2Only”, “X3Only” or “X2andX3” as needed to meet the requirements of the warrant. (Ignored by the MDF2).</w:t>
            </w:r>
          </w:p>
        </w:tc>
        <w:tc>
          <w:tcPr>
            <w:tcW w:w="708" w:type="dxa"/>
          </w:tcPr>
          <w:p w14:paraId="2AFF405D" w14:textId="77777777" w:rsidR="00905A61" w:rsidRDefault="00905A61" w:rsidP="002A2CDE">
            <w:pPr>
              <w:pStyle w:val="TAL"/>
            </w:pPr>
            <w:r>
              <w:t>M</w:t>
            </w:r>
          </w:p>
        </w:tc>
      </w:tr>
      <w:tr w:rsidR="00905A61" w14:paraId="59C81882" w14:textId="77777777" w:rsidTr="000F60E1">
        <w:trPr>
          <w:jc w:val="center"/>
        </w:trPr>
        <w:tc>
          <w:tcPr>
            <w:tcW w:w="2972" w:type="dxa"/>
          </w:tcPr>
          <w:p w14:paraId="60FD80B4" w14:textId="77777777" w:rsidR="00905A61" w:rsidRPr="00CE0181" w:rsidRDefault="00905A61" w:rsidP="002A2CDE">
            <w:pPr>
              <w:pStyle w:val="TAL"/>
            </w:pPr>
            <w:r w:rsidRPr="00CE0181">
              <w:t>TaskDetailsExtensions/</w:t>
            </w:r>
          </w:p>
          <w:p w14:paraId="783F5AF2" w14:textId="77777777" w:rsidR="00905A61" w:rsidRDefault="00905A61" w:rsidP="002A2CDE">
            <w:pPr>
              <w:pStyle w:val="TAL"/>
            </w:pPr>
            <w:r>
              <w:t>HeaderReporting</w:t>
            </w:r>
          </w:p>
        </w:tc>
        <w:tc>
          <w:tcPr>
            <w:tcW w:w="6242" w:type="dxa"/>
          </w:tcPr>
          <w:p w14:paraId="3190E2C9" w14:textId="77777777" w:rsidR="00905A61" w:rsidRDefault="00905A61" w:rsidP="002A2CDE">
            <w:pPr>
              <w:pStyle w:val="TAL"/>
            </w:pPr>
            <w:r>
              <w:t xml:space="preserve">Header reporting-specific tag to be carried in the </w:t>
            </w:r>
            <w:r w:rsidRPr="0025309B">
              <w:rPr>
                <w:i/>
              </w:rPr>
              <w:t>TaskDetailsExtensions</w:t>
            </w:r>
            <w:r>
              <w:t xml:space="preserve"> field of ETSI TS 103 221-1 [7].  See Table 6.2.3-10.  This field shall be present if packet header reporting is required.</w:t>
            </w:r>
          </w:p>
        </w:tc>
        <w:tc>
          <w:tcPr>
            <w:tcW w:w="708" w:type="dxa"/>
          </w:tcPr>
          <w:p w14:paraId="1E591003" w14:textId="77777777" w:rsidR="00905A61" w:rsidRDefault="00905A61" w:rsidP="002A2CDE">
            <w:pPr>
              <w:pStyle w:val="TAL"/>
            </w:pPr>
            <w:r>
              <w:t>C</w:t>
            </w:r>
          </w:p>
        </w:tc>
      </w:tr>
      <w:tr w:rsidR="00905A61" w14:paraId="4E0BCBF9" w14:textId="77777777" w:rsidTr="000F60E1">
        <w:trPr>
          <w:jc w:val="center"/>
        </w:trPr>
        <w:tc>
          <w:tcPr>
            <w:tcW w:w="2972" w:type="dxa"/>
          </w:tcPr>
          <w:p w14:paraId="6C610FC3" w14:textId="77777777" w:rsidR="00905A61" w:rsidRDefault="00905A61" w:rsidP="002A2CDE">
            <w:pPr>
              <w:pStyle w:val="TAL"/>
            </w:pPr>
            <w:r>
              <w:t>ListOfDIDs</w:t>
            </w:r>
          </w:p>
        </w:tc>
        <w:tc>
          <w:tcPr>
            <w:tcW w:w="6242" w:type="dxa"/>
          </w:tcPr>
          <w:p w14:paraId="62A69231" w14:textId="77777777" w:rsidR="00905A61" w:rsidRDefault="00905A61" w:rsidP="002A2CDE">
            <w:pPr>
              <w:pStyle w:val="TAL"/>
            </w:pPr>
            <w:r>
              <w:t xml:space="preserve">Delivery endpoints of LI_HI2. These delivery endpoints shall be configured using the </w:t>
            </w:r>
            <w:r w:rsidRPr="0025309B">
              <w:rPr>
                <w:i/>
              </w:rPr>
              <w:t>CreateDestination</w:t>
            </w:r>
            <w:r>
              <w:t xml:space="preserve"> message as described in ETSI TS 103 221-1 [7] clause 6.3.1 prior to first use.</w:t>
            </w:r>
          </w:p>
        </w:tc>
        <w:tc>
          <w:tcPr>
            <w:tcW w:w="708" w:type="dxa"/>
          </w:tcPr>
          <w:p w14:paraId="2B434070" w14:textId="77777777" w:rsidR="00905A61" w:rsidRDefault="00905A61" w:rsidP="002A2CDE">
            <w:pPr>
              <w:pStyle w:val="TAL"/>
            </w:pPr>
            <w:r>
              <w:t>M</w:t>
            </w:r>
          </w:p>
        </w:tc>
      </w:tr>
      <w:tr w:rsidR="00905A61" w14:paraId="116F55D9" w14:textId="77777777" w:rsidTr="000F60E1">
        <w:trPr>
          <w:jc w:val="center"/>
        </w:trPr>
        <w:tc>
          <w:tcPr>
            <w:tcW w:w="2972" w:type="dxa"/>
          </w:tcPr>
          <w:p w14:paraId="359CEDA5" w14:textId="77777777" w:rsidR="00905A61" w:rsidRDefault="00905A61" w:rsidP="002A2CDE">
            <w:pPr>
              <w:pStyle w:val="TAL"/>
            </w:pPr>
            <w:r>
              <w:t>ListOfMediationDetails</w:t>
            </w:r>
          </w:p>
        </w:tc>
        <w:tc>
          <w:tcPr>
            <w:tcW w:w="6242" w:type="dxa"/>
          </w:tcPr>
          <w:p w14:paraId="605592C7" w14:textId="0BBBF45C" w:rsidR="00905A61" w:rsidRDefault="00905A61" w:rsidP="002A2CDE">
            <w:pPr>
              <w:pStyle w:val="TAL"/>
            </w:pPr>
            <w:r>
              <w:t>Sequence of Mediation Details, See Table 6.2.3-</w:t>
            </w:r>
            <w:r w:rsidR="000F60E1">
              <w:t>0C</w:t>
            </w:r>
            <w:r>
              <w:t>.</w:t>
            </w:r>
          </w:p>
        </w:tc>
        <w:tc>
          <w:tcPr>
            <w:tcW w:w="708" w:type="dxa"/>
          </w:tcPr>
          <w:p w14:paraId="4DECD334" w14:textId="77777777" w:rsidR="00905A61" w:rsidRDefault="00905A61" w:rsidP="002A2CDE">
            <w:pPr>
              <w:pStyle w:val="TAL"/>
            </w:pPr>
            <w:r>
              <w:t>M</w:t>
            </w:r>
          </w:p>
        </w:tc>
      </w:tr>
    </w:tbl>
    <w:p w14:paraId="24B86567" w14:textId="77777777" w:rsidR="000F60E1" w:rsidRDefault="000F60E1" w:rsidP="000F60E1"/>
    <w:p w14:paraId="773D2525" w14:textId="79E6C249" w:rsidR="00905A61" w:rsidRPr="00CE0181" w:rsidRDefault="00905A61" w:rsidP="00905A61">
      <w:pPr>
        <w:pStyle w:val="TH"/>
      </w:pPr>
      <w:r w:rsidRPr="00CE0181">
        <w:t xml:space="preserve">Table </w:t>
      </w:r>
      <w:r>
        <w:t>6.2.3-</w:t>
      </w:r>
      <w:r w:rsidR="000F60E1">
        <w:t>0C</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rsidRPr="00CE0181" w14:paraId="5F0C8D5D" w14:textId="77777777" w:rsidTr="000F60E1">
        <w:trPr>
          <w:jc w:val="center"/>
        </w:trPr>
        <w:tc>
          <w:tcPr>
            <w:tcW w:w="2972" w:type="dxa"/>
          </w:tcPr>
          <w:p w14:paraId="7FC6E8EF" w14:textId="6DA8D582" w:rsidR="00905A61" w:rsidRPr="00CE0181" w:rsidRDefault="00905A61" w:rsidP="002A2CDE">
            <w:pPr>
              <w:pStyle w:val="TAH"/>
            </w:pPr>
            <w:r>
              <w:t xml:space="preserve">ETSI </w:t>
            </w:r>
            <w:r w:rsidRPr="00CE0181">
              <w:t xml:space="preserve">TS 103 221-1 </w:t>
            </w:r>
            <w:r w:rsidR="000F60E1">
              <w:t xml:space="preserve">[7] </w:t>
            </w:r>
            <w:r>
              <w:t>f</w:t>
            </w:r>
            <w:r w:rsidRPr="00CE0181">
              <w:t>ield name</w:t>
            </w:r>
          </w:p>
        </w:tc>
        <w:tc>
          <w:tcPr>
            <w:tcW w:w="6242" w:type="dxa"/>
          </w:tcPr>
          <w:p w14:paraId="0CE319A1" w14:textId="77777777" w:rsidR="00905A61" w:rsidRPr="00CE0181" w:rsidRDefault="00905A61" w:rsidP="002A2CDE">
            <w:pPr>
              <w:pStyle w:val="TAH"/>
            </w:pPr>
            <w:r>
              <w:t>Description</w:t>
            </w:r>
          </w:p>
        </w:tc>
        <w:tc>
          <w:tcPr>
            <w:tcW w:w="708" w:type="dxa"/>
          </w:tcPr>
          <w:p w14:paraId="7F5AF240" w14:textId="77777777" w:rsidR="00905A61" w:rsidRPr="00CE0181" w:rsidRDefault="00905A61" w:rsidP="002A2CDE">
            <w:pPr>
              <w:pStyle w:val="TAH"/>
            </w:pPr>
            <w:r w:rsidRPr="00CE0181">
              <w:t>M/C/O</w:t>
            </w:r>
          </w:p>
        </w:tc>
      </w:tr>
      <w:tr w:rsidR="00905A61" w:rsidRPr="00CE0181" w14:paraId="2EA3CE38" w14:textId="77777777" w:rsidTr="000F60E1">
        <w:trPr>
          <w:jc w:val="center"/>
        </w:trPr>
        <w:tc>
          <w:tcPr>
            <w:tcW w:w="2972" w:type="dxa"/>
          </w:tcPr>
          <w:p w14:paraId="7F981C65" w14:textId="77777777" w:rsidR="00905A61" w:rsidRPr="00CE0181" w:rsidRDefault="00905A61" w:rsidP="002A2CDE">
            <w:pPr>
              <w:pStyle w:val="TAL"/>
            </w:pPr>
            <w:r>
              <w:t>LIID</w:t>
            </w:r>
          </w:p>
        </w:tc>
        <w:tc>
          <w:tcPr>
            <w:tcW w:w="6242" w:type="dxa"/>
          </w:tcPr>
          <w:p w14:paraId="09865950" w14:textId="77777777" w:rsidR="00905A61" w:rsidRPr="00CE0181" w:rsidRDefault="00905A61" w:rsidP="002A2CDE">
            <w:pPr>
              <w:pStyle w:val="TAL"/>
            </w:pPr>
            <w:r>
              <w:t>Lawful Intercept ID associated with the task.</w:t>
            </w:r>
          </w:p>
        </w:tc>
        <w:tc>
          <w:tcPr>
            <w:tcW w:w="708" w:type="dxa"/>
          </w:tcPr>
          <w:p w14:paraId="021D070A" w14:textId="77777777" w:rsidR="00905A61" w:rsidRPr="00CE0181" w:rsidRDefault="00905A61" w:rsidP="002A2CDE">
            <w:pPr>
              <w:pStyle w:val="TAL"/>
            </w:pPr>
            <w:r w:rsidRPr="00CE0181">
              <w:t>M</w:t>
            </w:r>
          </w:p>
        </w:tc>
      </w:tr>
      <w:tr w:rsidR="00905A61" w:rsidRPr="00CE0181" w14:paraId="5685A453" w14:textId="77777777" w:rsidTr="000F60E1">
        <w:trPr>
          <w:jc w:val="center"/>
        </w:trPr>
        <w:tc>
          <w:tcPr>
            <w:tcW w:w="2972" w:type="dxa"/>
          </w:tcPr>
          <w:p w14:paraId="5D2B0E0A" w14:textId="77777777" w:rsidR="00905A61" w:rsidRPr="00CE0181" w:rsidRDefault="00905A61" w:rsidP="002A2CDE">
            <w:pPr>
              <w:pStyle w:val="TAL"/>
            </w:pPr>
            <w:r>
              <w:t>DeliveryType</w:t>
            </w:r>
          </w:p>
        </w:tc>
        <w:tc>
          <w:tcPr>
            <w:tcW w:w="6242" w:type="dxa"/>
          </w:tcPr>
          <w:p w14:paraId="57C6825A" w14:textId="77777777" w:rsidR="00905A61" w:rsidRPr="00CE0181" w:rsidRDefault="00905A61" w:rsidP="002A2CDE">
            <w:pPr>
              <w:pStyle w:val="TAL"/>
            </w:pPr>
            <w:r>
              <w:t>Set to "HI2Only".</w:t>
            </w:r>
          </w:p>
        </w:tc>
        <w:tc>
          <w:tcPr>
            <w:tcW w:w="708" w:type="dxa"/>
          </w:tcPr>
          <w:p w14:paraId="7583A609" w14:textId="77777777" w:rsidR="00905A61" w:rsidRPr="00CE0181" w:rsidRDefault="00905A61" w:rsidP="002A2CDE">
            <w:pPr>
              <w:pStyle w:val="TAL"/>
            </w:pPr>
            <w:r w:rsidRPr="00CE0181">
              <w:t>M</w:t>
            </w:r>
          </w:p>
        </w:tc>
      </w:tr>
      <w:tr w:rsidR="00905A61" w:rsidRPr="00CE0181" w14:paraId="7A5CB22F" w14:textId="77777777" w:rsidTr="000F60E1">
        <w:trPr>
          <w:jc w:val="center"/>
        </w:trPr>
        <w:tc>
          <w:tcPr>
            <w:tcW w:w="2972" w:type="dxa"/>
          </w:tcPr>
          <w:p w14:paraId="5FFDE422" w14:textId="77777777" w:rsidR="00905A61" w:rsidRDefault="00905A61" w:rsidP="002A2CDE">
            <w:pPr>
              <w:pStyle w:val="TAL"/>
            </w:pPr>
            <w:r>
              <w:t>ListOfDIDs</w:t>
            </w:r>
          </w:p>
        </w:tc>
        <w:tc>
          <w:tcPr>
            <w:tcW w:w="6242" w:type="dxa"/>
          </w:tcPr>
          <w:p w14:paraId="2A25E058" w14:textId="77777777" w:rsidR="00905A61" w:rsidRDefault="00905A61" w:rsidP="002A2CDE">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0A1C4A57" w14:textId="77777777" w:rsidR="00905A61" w:rsidRPr="00CE0181" w:rsidRDefault="00905A61" w:rsidP="002A2CDE">
            <w:pPr>
              <w:pStyle w:val="TAL"/>
            </w:pPr>
            <w:r>
              <w:t>C</w:t>
            </w:r>
          </w:p>
        </w:tc>
      </w:tr>
      <w:tr w:rsidR="00905A61" w:rsidRPr="00CE0181" w14:paraId="379092D4" w14:textId="77777777" w:rsidTr="000F60E1">
        <w:trPr>
          <w:jc w:val="center"/>
        </w:trPr>
        <w:tc>
          <w:tcPr>
            <w:tcW w:w="2972" w:type="dxa"/>
          </w:tcPr>
          <w:p w14:paraId="512CB952" w14:textId="77777777" w:rsidR="00905A61" w:rsidRDefault="00905A61" w:rsidP="002A2CDE">
            <w:pPr>
              <w:pStyle w:val="TAL"/>
            </w:pPr>
            <w:r>
              <w:t>ServiceScoping</w:t>
            </w:r>
          </w:p>
        </w:tc>
        <w:tc>
          <w:tcPr>
            <w:tcW w:w="6242" w:type="dxa"/>
          </w:tcPr>
          <w:p w14:paraId="3BCE6F8F" w14:textId="77777777" w:rsidR="00905A61" w:rsidRDefault="00905A61" w:rsidP="002A2CDE">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p>
        </w:tc>
        <w:tc>
          <w:tcPr>
            <w:tcW w:w="708" w:type="dxa"/>
          </w:tcPr>
          <w:p w14:paraId="799A8295" w14:textId="77777777" w:rsidR="00905A61" w:rsidRPr="00CE0181" w:rsidRDefault="00905A61" w:rsidP="002A2CDE">
            <w:pPr>
              <w:pStyle w:val="TAL"/>
            </w:pPr>
            <w:r>
              <w:t>C</w:t>
            </w:r>
          </w:p>
        </w:tc>
      </w:tr>
    </w:tbl>
    <w:p w14:paraId="405D9CDE" w14:textId="77777777" w:rsidR="00905A61" w:rsidRDefault="00905A61" w:rsidP="00905A61">
      <w:pPr>
        <w:keepNext/>
        <w:rPr>
          <w:rFonts w:eastAsiaTheme="minorHAnsi" w:cs="Arial"/>
          <w:szCs w:val="24"/>
        </w:rPr>
      </w:pPr>
    </w:p>
    <w:p w14:paraId="5B6AA151" w14:textId="4603AFA9" w:rsidR="00905A61" w:rsidRDefault="00905A61" w:rsidP="00905A61">
      <w:pPr>
        <w:pStyle w:val="Heading5"/>
        <w:rPr>
          <w:rFonts w:eastAsiaTheme="minorHAnsi"/>
          <w:lang w:val="en-US"/>
        </w:rPr>
      </w:pPr>
      <w:bookmarkStart w:id="95" w:name="_Toc65946644"/>
      <w:r>
        <w:rPr>
          <w:rFonts w:eastAsiaTheme="minorHAnsi"/>
          <w:lang w:val="en-US"/>
        </w:rPr>
        <w:t>6.2.3.1.</w:t>
      </w:r>
      <w:r w:rsidR="00113338">
        <w:rPr>
          <w:rFonts w:eastAsiaTheme="minorHAnsi"/>
          <w:lang w:val="en-US"/>
        </w:rPr>
        <w:t>4</w:t>
      </w:r>
      <w:r>
        <w:rPr>
          <w:rFonts w:eastAsiaTheme="minorHAnsi"/>
          <w:lang w:val="en-US"/>
        </w:rPr>
        <w:tab/>
        <w:t>Provisioning of the MDF3</w:t>
      </w:r>
      <w:bookmarkEnd w:id="95"/>
    </w:p>
    <w:p w14:paraId="24BB7F70" w14:textId="16AA6DF2" w:rsidR="00905A61" w:rsidRDefault="00905A61" w:rsidP="00905A61">
      <w:pPr>
        <w:rPr>
          <w:rFonts w:eastAsiaTheme="minorHAnsi" w:cs="Arial"/>
          <w:szCs w:val="24"/>
        </w:rPr>
      </w:pPr>
      <w:r>
        <w:t xml:space="preserve">The MDF3 listed as the delivery endpoint for the xCC generated by the CC-POI in the UPF shall be provisioned over LI_X1 by the LIPF using the X1 protocol as described in clause 5.2.2. </w:t>
      </w:r>
      <w:r w:rsidRPr="00CE0181">
        <w:t xml:space="preserve">Table </w:t>
      </w:r>
      <w:r>
        <w:t>6.2.3-</w:t>
      </w:r>
      <w:r w:rsidR="00113338">
        <w:t>0D</w:t>
      </w:r>
      <w:r w:rsidRPr="00CE0181">
        <w:t xml:space="preserve"> shows the </w:t>
      </w:r>
      <w:r>
        <w:t xml:space="preserve">minimum </w:t>
      </w:r>
      <w:r w:rsidRPr="00CE0181">
        <w:t xml:space="preserve">details of the LI_X1 ActivateTask message used for provisioning </w:t>
      </w:r>
      <w:r>
        <w:t>the MDF3</w:t>
      </w:r>
      <w:r w:rsidRPr="00CE0181">
        <w:t>.</w:t>
      </w:r>
      <w:r>
        <w:t xml:space="preserve"> If packet header reporting is authorised and </w:t>
      </w:r>
      <w:r>
        <w:rPr>
          <w:rFonts w:eastAsiaTheme="minorHAnsi" w:cs="Arial"/>
          <w:szCs w:val="24"/>
        </w:rPr>
        <w:t>approach 2 described in clause 6.2.3.5 is used, the endpoint for the MDF3 shall be the MDF2 over LI_MDF.</w:t>
      </w:r>
    </w:p>
    <w:p w14:paraId="4814AB74" w14:textId="77777777" w:rsidR="00905A61" w:rsidRDefault="00905A61" w:rsidP="00905A61">
      <w:r>
        <w:t>The MDF3 shall support the following target identifier formats in the ETSI TS 103 221-1 [7] messages (or equivalent if ETSI TS 103 221-1 [7] is not used):</w:t>
      </w:r>
    </w:p>
    <w:p w14:paraId="5C024AB8" w14:textId="77777777" w:rsidR="00905A61" w:rsidRDefault="00905A61" w:rsidP="00905A61">
      <w:pPr>
        <w:pStyle w:val="B1"/>
      </w:pPr>
      <w:r>
        <w:t>-</w:t>
      </w:r>
      <w:r>
        <w:tab/>
        <w:t>SUPIIMSI.</w:t>
      </w:r>
    </w:p>
    <w:p w14:paraId="5EF95CEB" w14:textId="77777777" w:rsidR="00905A61" w:rsidRDefault="00905A61" w:rsidP="00905A61">
      <w:pPr>
        <w:pStyle w:val="B1"/>
      </w:pPr>
      <w:r>
        <w:t>-</w:t>
      </w:r>
      <w:r>
        <w:tab/>
        <w:t>SUPINAI.</w:t>
      </w:r>
    </w:p>
    <w:p w14:paraId="1F6E88AD" w14:textId="77777777" w:rsidR="00905A61" w:rsidRDefault="00905A61" w:rsidP="00905A61">
      <w:pPr>
        <w:pStyle w:val="B1"/>
      </w:pPr>
      <w:r>
        <w:t>-</w:t>
      </w:r>
      <w:r>
        <w:tab/>
        <w:t>PEIIMEI.</w:t>
      </w:r>
    </w:p>
    <w:p w14:paraId="6E7E1E80" w14:textId="77777777" w:rsidR="00905A61" w:rsidRDefault="00905A61" w:rsidP="00905A61">
      <w:pPr>
        <w:pStyle w:val="B1"/>
      </w:pPr>
      <w:r>
        <w:t>-</w:t>
      </w:r>
      <w:r>
        <w:tab/>
        <w:t>PEIIMEISV.</w:t>
      </w:r>
    </w:p>
    <w:p w14:paraId="7765038A" w14:textId="77777777" w:rsidR="00905A61" w:rsidRDefault="00905A61" w:rsidP="00905A61">
      <w:pPr>
        <w:pStyle w:val="B1"/>
      </w:pPr>
      <w:r>
        <w:t>-</w:t>
      </w:r>
      <w:r>
        <w:tab/>
        <w:t>GPSIMSISDN.</w:t>
      </w:r>
    </w:p>
    <w:p w14:paraId="7945CCD3" w14:textId="77777777" w:rsidR="00905A61" w:rsidRDefault="00905A61" w:rsidP="00905A61">
      <w:pPr>
        <w:pStyle w:val="List2"/>
        <w:ind w:left="0" w:firstLine="284"/>
      </w:pPr>
      <w:r>
        <w:t>-</w:t>
      </w:r>
      <w:r>
        <w:tab/>
        <w:t>GPSINAI.</w:t>
      </w:r>
    </w:p>
    <w:p w14:paraId="05CFB90F" w14:textId="37AE7D80" w:rsidR="00905A61" w:rsidRPr="001A1E56" w:rsidRDefault="00905A61" w:rsidP="00905A61">
      <w:pPr>
        <w:pStyle w:val="TH"/>
      </w:pPr>
      <w:r w:rsidRPr="001A1E56">
        <w:lastRenderedPageBreak/>
        <w:t xml:space="preserve">Table </w:t>
      </w:r>
      <w:r>
        <w:t>6.2.3-</w:t>
      </w:r>
      <w:r w:rsidR="00113338">
        <w:t>0D</w:t>
      </w:r>
      <w:r>
        <w:t>:</w:t>
      </w:r>
      <w:r w:rsidRPr="001A1E56">
        <w:t xml:space="preserve"> </w:t>
      </w:r>
      <w:r>
        <w:t>ActivateTask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05A61" w14:paraId="283217D7" w14:textId="77777777" w:rsidTr="0059471F">
        <w:trPr>
          <w:jc w:val="center"/>
        </w:trPr>
        <w:tc>
          <w:tcPr>
            <w:tcW w:w="3114" w:type="dxa"/>
          </w:tcPr>
          <w:p w14:paraId="0CFB386A" w14:textId="4282FF2F" w:rsidR="00905A61" w:rsidRPr="007B1D70" w:rsidRDefault="00905A61" w:rsidP="002A2CDE">
            <w:pPr>
              <w:pStyle w:val="TAH"/>
            </w:pPr>
            <w:r>
              <w:t xml:space="preserve">ETSI </w:t>
            </w:r>
            <w:r w:rsidRPr="007B1D70">
              <w:t xml:space="preserve">TS 103 221-1 </w:t>
            </w:r>
            <w:r w:rsidR="0059471F">
              <w:t xml:space="preserve">[7] </w:t>
            </w:r>
            <w:r>
              <w:t>f</w:t>
            </w:r>
            <w:r w:rsidRPr="007B1D70">
              <w:t>ield name</w:t>
            </w:r>
          </w:p>
        </w:tc>
        <w:tc>
          <w:tcPr>
            <w:tcW w:w="6100" w:type="dxa"/>
          </w:tcPr>
          <w:p w14:paraId="1CAFE452" w14:textId="77777777" w:rsidR="00905A61" w:rsidRPr="007B1D70" w:rsidRDefault="00905A61" w:rsidP="002A2CDE">
            <w:pPr>
              <w:pStyle w:val="TAH"/>
            </w:pPr>
            <w:r>
              <w:t>Description</w:t>
            </w:r>
          </w:p>
        </w:tc>
        <w:tc>
          <w:tcPr>
            <w:tcW w:w="708" w:type="dxa"/>
          </w:tcPr>
          <w:p w14:paraId="22D6DEE7" w14:textId="77777777" w:rsidR="00905A61" w:rsidRPr="007B1D70" w:rsidRDefault="00905A61" w:rsidP="002A2CDE">
            <w:pPr>
              <w:pStyle w:val="TAH"/>
            </w:pPr>
            <w:r w:rsidRPr="007B1D70">
              <w:t>M/C/O</w:t>
            </w:r>
          </w:p>
        </w:tc>
      </w:tr>
      <w:tr w:rsidR="00905A61" w14:paraId="58D531EE" w14:textId="77777777" w:rsidTr="0059471F">
        <w:trPr>
          <w:jc w:val="center"/>
        </w:trPr>
        <w:tc>
          <w:tcPr>
            <w:tcW w:w="3114" w:type="dxa"/>
          </w:tcPr>
          <w:p w14:paraId="24C9575E" w14:textId="77777777" w:rsidR="00905A61" w:rsidRDefault="00905A61" w:rsidP="002A2CDE">
            <w:pPr>
              <w:pStyle w:val="TAL"/>
            </w:pPr>
            <w:r>
              <w:t>XID</w:t>
            </w:r>
          </w:p>
        </w:tc>
        <w:tc>
          <w:tcPr>
            <w:tcW w:w="6100" w:type="dxa"/>
          </w:tcPr>
          <w:p w14:paraId="5B2976D5" w14:textId="77777777" w:rsidR="00905A61" w:rsidRDefault="00905A61" w:rsidP="002A2CDE">
            <w:pPr>
              <w:pStyle w:val="TAL"/>
            </w:pPr>
            <w:r>
              <w:t>XID assigned by LIPF.</w:t>
            </w:r>
          </w:p>
        </w:tc>
        <w:tc>
          <w:tcPr>
            <w:tcW w:w="708" w:type="dxa"/>
          </w:tcPr>
          <w:p w14:paraId="60C0A05E" w14:textId="77777777" w:rsidR="00905A61" w:rsidRDefault="00905A61" w:rsidP="002A2CDE">
            <w:pPr>
              <w:pStyle w:val="TAL"/>
            </w:pPr>
            <w:r>
              <w:t>M</w:t>
            </w:r>
          </w:p>
        </w:tc>
      </w:tr>
      <w:tr w:rsidR="00905A61" w14:paraId="50724167" w14:textId="77777777" w:rsidTr="0059471F">
        <w:trPr>
          <w:jc w:val="center"/>
        </w:trPr>
        <w:tc>
          <w:tcPr>
            <w:tcW w:w="3114" w:type="dxa"/>
          </w:tcPr>
          <w:p w14:paraId="05E95400" w14:textId="77777777" w:rsidR="00905A61" w:rsidRDefault="00905A61" w:rsidP="002A2CDE">
            <w:pPr>
              <w:pStyle w:val="TAL"/>
            </w:pPr>
            <w:r>
              <w:t>TargetIdentifiers</w:t>
            </w:r>
          </w:p>
        </w:tc>
        <w:tc>
          <w:tcPr>
            <w:tcW w:w="6100" w:type="dxa"/>
          </w:tcPr>
          <w:p w14:paraId="634843FD" w14:textId="77777777" w:rsidR="00905A61" w:rsidRDefault="00905A61" w:rsidP="002A2CDE">
            <w:pPr>
              <w:pStyle w:val="TAL"/>
            </w:pPr>
            <w:r>
              <w:t>One or more of the target identifiers listed in the paragraph above.</w:t>
            </w:r>
          </w:p>
        </w:tc>
        <w:tc>
          <w:tcPr>
            <w:tcW w:w="708" w:type="dxa"/>
          </w:tcPr>
          <w:p w14:paraId="66651F65" w14:textId="77777777" w:rsidR="00905A61" w:rsidRDefault="00905A61" w:rsidP="002A2CDE">
            <w:pPr>
              <w:pStyle w:val="TAL"/>
            </w:pPr>
            <w:r>
              <w:t>M</w:t>
            </w:r>
          </w:p>
        </w:tc>
      </w:tr>
      <w:tr w:rsidR="00905A61" w14:paraId="5FDEECF4" w14:textId="77777777" w:rsidTr="0059471F">
        <w:trPr>
          <w:jc w:val="center"/>
        </w:trPr>
        <w:tc>
          <w:tcPr>
            <w:tcW w:w="3114" w:type="dxa"/>
          </w:tcPr>
          <w:p w14:paraId="4A43F2D8" w14:textId="77777777" w:rsidR="00905A61" w:rsidRDefault="00905A61" w:rsidP="002A2CDE">
            <w:pPr>
              <w:pStyle w:val="TAL"/>
            </w:pPr>
            <w:r>
              <w:t>DeliveryType</w:t>
            </w:r>
          </w:p>
        </w:tc>
        <w:tc>
          <w:tcPr>
            <w:tcW w:w="6100" w:type="dxa"/>
          </w:tcPr>
          <w:p w14:paraId="2BC82DEC" w14:textId="77777777" w:rsidR="00905A61" w:rsidRDefault="00905A61" w:rsidP="002A2CDE">
            <w:pPr>
              <w:pStyle w:val="TAL"/>
            </w:pPr>
            <w:r>
              <w:t>Set to “X2Only”, “X3Only” or “X2andX3” as needed to meet the requirements of the warrant.</w:t>
            </w:r>
          </w:p>
        </w:tc>
        <w:tc>
          <w:tcPr>
            <w:tcW w:w="708" w:type="dxa"/>
          </w:tcPr>
          <w:p w14:paraId="39968E54" w14:textId="77777777" w:rsidR="00905A61" w:rsidRDefault="00905A61" w:rsidP="002A2CDE">
            <w:pPr>
              <w:pStyle w:val="TAL"/>
            </w:pPr>
            <w:r>
              <w:t>M</w:t>
            </w:r>
          </w:p>
        </w:tc>
      </w:tr>
      <w:tr w:rsidR="00905A61" w14:paraId="74EF11F7" w14:textId="77777777" w:rsidTr="0059471F">
        <w:trPr>
          <w:jc w:val="center"/>
        </w:trPr>
        <w:tc>
          <w:tcPr>
            <w:tcW w:w="3114" w:type="dxa"/>
          </w:tcPr>
          <w:p w14:paraId="06352E93" w14:textId="77777777" w:rsidR="00905A61" w:rsidRPr="00CE0181" w:rsidRDefault="00905A61" w:rsidP="002A2CDE">
            <w:pPr>
              <w:pStyle w:val="TAL"/>
            </w:pPr>
            <w:r w:rsidRPr="00CE0181">
              <w:t>TaskDetailsExtensions/</w:t>
            </w:r>
          </w:p>
          <w:p w14:paraId="41488063" w14:textId="77777777" w:rsidR="00905A61" w:rsidRDefault="00905A61" w:rsidP="002A2CDE">
            <w:pPr>
              <w:pStyle w:val="TAL"/>
            </w:pPr>
            <w:r>
              <w:t>HeaderReporting</w:t>
            </w:r>
          </w:p>
        </w:tc>
        <w:tc>
          <w:tcPr>
            <w:tcW w:w="6100" w:type="dxa"/>
          </w:tcPr>
          <w:p w14:paraId="15723EA5" w14:textId="77777777" w:rsidR="00905A61" w:rsidRDefault="00905A61" w:rsidP="002A2CDE">
            <w:pPr>
              <w:pStyle w:val="TAL"/>
            </w:pPr>
            <w:r>
              <w:t xml:space="preserve">Header reporting-specific tag to be carried in the </w:t>
            </w:r>
            <w:r w:rsidRPr="0025309B">
              <w:rPr>
                <w:i/>
              </w:rPr>
              <w:t>TaskDetailsExtensions</w:t>
            </w:r>
            <w:r>
              <w:t xml:space="preserve"> field of ETSI TS 103 221-1 [7].  See Table 6.2.3-10. This field shall be present if packet header reporting is required.</w:t>
            </w:r>
          </w:p>
        </w:tc>
        <w:tc>
          <w:tcPr>
            <w:tcW w:w="708" w:type="dxa"/>
          </w:tcPr>
          <w:p w14:paraId="5AD9E9E6" w14:textId="77777777" w:rsidR="00905A61" w:rsidRDefault="00905A61" w:rsidP="002A2CDE">
            <w:pPr>
              <w:pStyle w:val="TAL"/>
            </w:pPr>
            <w:r>
              <w:t>C</w:t>
            </w:r>
          </w:p>
        </w:tc>
      </w:tr>
      <w:tr w:rsidR="00905A61" w14:paraId="177085BB" w14:textId="77777777" w:rsidTr="0059471F">
        <w:trPr>
          <w:jc w:val="center"/>
        </w:trPr>
        <w:tc>
          <w:tcPr>
            <w:tcW w:w="3114" w:type="dxa"/>
          </w:tcPr>
          <w:p w14:paraId="129122C6" w14:textId="77777777" w:rsidR="00905A61" w:rsidRDefault="00905A61" w:rsidP="002A2CDE">
            <w:pPr>
              <w:pStyle w:val="TAL"/>
            </w:pPr>
            <w:r>
              <w:t>ListOfDIDs</w:t>
            </w:r>
          </w:p>
        </w:tc>
        <w:tc>
          <w:tcPr>
            <w:tcW w:w="6100" w:type="dxa"/>
          </w:tcPr>
          <w:p w14:paraId="64EFCB16" w14:textId="77777777" w:rsidR="00905A61" w:rsidRDefault="00905A61" w:rsidP="002A2CDE">
            <w:pPr>
              <w:pStyle w:val="TAL"/>
            </w:pPr>
            <w:r>
              <w:t xml:space="preserve">Delivery endpoints of LI_HI3 or LI_MDF. These delivery endpoints shall be configured using the </w:t>
            </w:r>
            <w:r w:rsidRPr="0025309B">
              <w:rPr>
                <w:i/>
              </w:rPr>
              <w:t>CreateDestination</w:t>
            </w:r>
            <w:r>
              <w:t xml:space="preserve"> message as described in ETSI TS 103 221-1 [7] clause 6.3.1 prior to first use.</w:t>
            </w:r>
          </w:p>
        </w:tc>
        <w:tc>
          <w:tcPr>
            <w:tcW w:w="708" w:type="dxa"/>
          </w:tcPr>
          <w:p w14:paraId="5E4EFDEE" w14:textId="77777777" w:rsidR="00905A61" w:rsidRDefault="00905A61" w:rsidP="002A2CDE">
            <w:pPr>
              <w:pStyle w:val="TAL"/>
            </w:pPr>
            <w:r>
              <w:t>M</w:t>
            </w:r>
          </w:p>
        </w:tc>
      </w:tr>
      <w:tr w:rsidR="00905A61" w14:paraId="7809C7DA" w14:textId="77777777" w:rsidTr="0059471F">
        <w:trPr>
          <w:jc w:val="center"/>
        </w:trPr>
        <w:tc>
          <w:tcPr>
            <w:tcW w:w="3114" w:type="dxa"/>
          </w:tcPr>
          <w:p w14:paraId="52C70A7C" w14:textId="77777777" w:rsidR="00905A61" w:rsidRDefault="00905A61" w:rsidP="002A2CDE">
            <w:pPr>
              <w:pStyle w:val="TAL"/>
            </w:pPr>
            <w:r>
              <w:t>ListOfMediationDetails</w:t>
            </w:r>
          </w:p>
        </w:tc>
        <w:tc>
          <w:tcPr>
            <w:tcW w:w="6100" w:type="dxa"/>
          </w:tcPr>
          <w:p w14:paraId="38EA0FB0" w14:textId="20B96CA9" w:rsidR="00905A61" w:rsidRDefault="00905A61" w:rsidP="002A2CDE">
            <w:pPr>
              <w:pStyle w:val="TAL"/>
            </w:pPr>
            <w:r>
              <w:t>Sequence of Mediation Details, See Table 6.2.3-</w:t>
            </w:r>
            <w:r w:rsidR="0059471F">
              <w:t>0E</w:t>
            </w:r>
            <w:r>
              <w:t>.</w:t>
            </w:r>
          </w:p>
        </w:tc>
        <w:tc>
          <w:tcPr>
            <w:tcW w:w="708" w:type="dxa"/>
          </w:tcPr>
          <w:p w14:paraId="0668A836" w14:textId="77777777" w:rsidR="00905A61" w:rsidRDefault="00905A61" w:rsidP="002A2CDE">
            <w:pPr>
              <w:pStyle w:val="TAL"/>
            </w:pPr>
            <w:r>
              <w:t>M</w:t>
            </w:r>
          </w:p>
        </w:tc>
      </w:tr>
    </w:tbl>
    <w:p w14:paraId="6F2449FD" w14:textId="77777777" w:rsidR="000F60E1" w:rsidRDefault="000F60E1" w:rsidP="000F60E1"/>
    <w:p w14:paraId="2A44E4CB" w14:textId="2DF9EB9E" w:rsidR="00905A61" w:rsidRPr="00CE0181" w:rsidRDefault="00905A61" w:rsidP="00905A61">
      <w:pPr>
        <w:pStyle w:val="TH"/>
      </w:pPr>
      <w:r w:rsidRPr="00CE0181">
        <w:t xml:space="preserve">Table </w:t>
      </w:r>
      <w:r>
        <w:t>6.2.3-</w:t>
      </w:r>
      <w:r w:rsidR="0059471F">
        <w:t>0E</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05A61" w:rsidRPr="00CE0181" w14:paraId="5BDECE42" w14:textId="77777777" w:rsidTr="0059471F">
        <w:trPr>
          <w:jc w:val="center"/>
        </w:trPr>
        <w:tc>
          <w:tcPr>
            <w:tcW w:w="3114" w:type="dxa"/>
          </w:tcPr>
          <w:p w14:paraId="3009F71F" w14:textId="0FA5160A" w:rsidR="00905A61" w:rsidRPr="00CE0181" w:rsidRDefault="00905A61" w:rsidP="002A2CDE">
            <w:pPr>
              <w:pStyle w:val="TAH"/>
            </w:pPr>
            <w:r>
              <w:t xml:space="preserve">ETSI </w:t>
            </w:r>
            <w:r w:rsidRPr="00CE0181">
              <w:t xml:space="preserve">TS 103 221-1 </w:t>
            </w:r>
            <w:r w:rsidR="0059471F">
              <w:t xml:space="preserve">[7] </w:t>
            </w:r>
            <w:r>
              <w:t>f</w:t>
            </w:r>
            <w:r w:rsidRPr="00CE0181">
              <w:t>ield name</w:t>
            </w:r>
          </w:p>
        </w:tc>
        <w:tc>
          <w:tcPr>
            <w:tcW w:w="6100" w:type="dxa"/>
          </w:tcPr>
          <w:p w14:paraId="095A1CA8" w14:textId="77777777" w:rsidR="00905A61" w:rsidRPr="00CE0181" w:rsidRDefault="00905A61" w:rsidP="002A2CDE">
            <w:pPr>
              <w:pStyle w:val="TAH"/>
            </w:pPr>
            <w:r>
              <w:t>Description</w:t>
            </w:r>
          </w:p>
        </w:tc>
        <w:tc>
          <w:tcPr>
            <w:tcW w:w="708" w:type="dxa"/>
          </w:tcPr>
          <w:p w14:paraId="610A1BF1" w14:textId="77777777" w:rsidR="00905A61" w:rsidRPr="00CE0181" w:rsidRDefault="00905A61" w:rsidP="002A2CDE">
            <w:pPr>
              <w:pStyle w:val="TAH"/>
            </w:pPr>
            <w:r w:rsidRPr="00CE0181">
              <w:t>M/C/O</w:t>
            </w:r>
          </w:p>
        </w:tc>
      </w:tr>
      <w:tr w:rsidR="00905A61" w:rsidRPr="00CE0181" w14:paraId="597ED815" w14:textId="77777777" w:rsidTr="0059471F">
        <w:trPr>
          <w:jc w:val="center"/>
        </w:trPr>
        <w:tc>
          <w:tcPr>
            <w:tcW w:w="3114" w:type="dxa"/>
          </w:tcPr>
          <w:p w14:paraId="0D9B8E6D" w14:textId="77777777" w:rsidR="00905A61" w:rsidRPr="00CE0181" w:rsidRDefault="00905A61" w:rsidP="002A2CDE">
            <w:pPr>
              <w:pStyle w:val="TAL"/>
            </w:pPr>
            <w:r>
              <w:t>LIID</w:t>
            </w:r>
          </w:p>
        </w:tc>
        <w:tc>
          <w:tcPr>
            <w:tcW w:w="6100" w:type="dxa"/>
          </w:tcPr>
          <w:p w14:paraId="23B393E9" w14:textId="77777777" w:rsidR="00905A61" w:rsidRPr="00CE0181" w:rsidRDefault="00905A61" w:rsidP="002A2CDE">
            <w:pPr>
              <w:pStyle w:val="TAL"/>
            </w:pPr>
            <w:r>
              <w:t>Lawful Intercept ID associated with the task.</w:t>
            </w:r>
          </w:p>
        </w:tc>
        <w:tc>
          <w:tcPr>
            <w:tcW w:w="708" w:type="dxa"/>
          </w:tcPr>
          <w:p w14:paraId="3B3E20D8" w14:textId="77777777" w:rsidR="00905A61" w:rsidRPr="00CE0181" w:rsidRDefault="00905A61" w:rsidP="002A2CDE">
            <w:pPr>
              <w:pStyle w:val="TAL"/>
            </w:pPr>
            <w:r w:rsidRPr="00CE0181">
              <w:t>M</w:t>
            </w:r>
          </w:p>
        </w:tc>
      </w:tr>
      <w:tr w:rsidR="00905A61" w:rsidRPr="00CE0181" w14:paraId="3F6DE9D4" w14:textId="77777777" w:rsidTr="0059471F">
        <w:trPr>
          <w:jc w:val="center"/>
        </w:trPr>
        <w:tc>
          <w:tcPr>
            <w:tcW w:w="3114" w:type="dxa"/>
          </w:tcPr>
          <w:p w14:paraId="723480C2" w14:textId="77777777" w:rsidR="00905A61" w:rsidRPr="00CE0181" w:rsidRDefault="00905A61" w:rsidP="002A2CDE">
            <w:pPr>
              <w:pStyle w:val="TAL"/>
            </w:pPr>
            <w:r>
              <w:t>DeliveryType</w:t>
            </w:r>
          </w:p>
        </w:tc>
        <w:tc>
          <w:tcPr>
            <w:tcW w:w="6100" w:type="dxa"/>
          </w:tcPr>
          <w:p w14:paraId="633C783A" w14:textId="77777777" w:rsidR="00905A61" w:rsidRPr="00CE0181" w:rsidRDefault="00905A61" w:rsidP="002A2CDE">
            <w:pPr>
              <w:pStyle w:val="TAL"/>
            </w:pPr>
            <w:r>
              <w:t>Set to "HI3Only".</w:t>
            </w:r>
          </w:p>
        </w:tc>
        <w:tc>
          <w:tcPr>
            <w:tcW w:w="708" w:type="dxa"/>
          </w:tcPr>
          <w:p w14:paraId="21DD3CB0" w14:textId="77777777" w:rsidR="00905A61" w:rsidRPr="00CE0181" w:rsidRDefault="00905A61" w:rsidP="002A2CDE">
            <w:pPr>
              <w:pStyle w:val="TAL"/>
            </w:pPr>
            <w:r w:rsidRPr="00CE0181">
              <w:t>M</w:t>
            </w:r>
          </w:p>
        </w:tc>
      </w:tr>
      <w:tr w:rsidR="00905A61" w:rsidRPr="00CE0181" w14:paraId="49804A87" w14:textId="77777777" w:rsidTr="0059471F">
        <w:trPr>
          <w:jc w:val="center"/>
        </w:trPr>
        <w:tc>
          <w:tcPr>
            <w:tcW w:w="3114" w:type="dxa"/>
          </w:tcPr>
          <w:p w14:paraId="76B04533" w14:textId="77777777" w:rsidR="00905A61" w:rsidRDefault="00905A61" w:rsidP="002A2CDE">
            <w:pPr>
              <w:pStyle w:val="TAL"/>
            </w:pPr>
            <w:r>
              <w:t>ListOfDIDs</w:t>
            </w:r>
          </w:p>
        </w:tc>
        <w:tc>
          <w:tcPr>
            <w:tcW w:w="6100" w:type="dxa"/>
          </w:tcPr>
          <w:p w14:paraId="635BB7E7" w14:textId="77777777" w:rsidR="00905A61" w:rsidRDefault="00905A61" w:rsidP="002A2CDE">
            <w:pPr>
              <w:pStyle w:val="TAL"/>
            </w:pPr>
            <w:r>
              <w:t>Details of where to send the CC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50AAF4DB" w14:textId="77777777" w:rsidR="00905A61" w:rsidRPr="00CE0181" w:rsidRDefault="00905A61" w:rsidP="002A2CDE">
            <w:pPr>
              <w:pStyle w:val="TAL"/>
            </w:pPr>
            <w:r>
              <w:t>C</w:t>
            </w:r>
          </w:p>
        </w:tc>
      </w:tr>
      <w:tr w:rsidR="00905A61" w:rsidRPr="00CE0181" w14:paraId="42F07BFD" w14:textId="77777777" w:rsidTr="0059471F">
        <w:trPr>
          <w:jc w:val="center"/>
        </w:trPr>
        <w:tc>
          <w:tcPr>
            <w:tcW w:w="3114" w:type="dxa"/>
          </w:tcPr>
          <w:p w14:paraId="59B7F622" w14:textId="77777777" w:rsidR="00905A61" w:rsidRDefault="00905A61" w:rsidP="002A2CDE">
            <w:pPr>
              <w:pStyle w:val="TAL"/>
            </w:pPr>
            <w:r>
              <w:t>ServiceScoping</w:t>
            </w:r>
          </w:p>
        </w:tc>
        <w:tc>
          <w:tcPr>
            <w:tcW w:w="6100" w:type="dxa"/>
          </w:tcPr>
          <w:p w14:paraId="016A4F12" w14:textId="77777777" w:rsidR="00905A61" w:rsidRDefault="00905A61" w:rsidP="002A2CDE">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p>
        </w:tc>
        <w:tc>
          <w:tcPr>
            <w:tcW w:w="708" w:type="dxa"/>
          </w:tcPr>
          <w:p w14:paraId="66681B69" w14:textId="77777777" w:rsidR="00905A61" w:rsidRPr="00CE0181" w:rsidRDefault="00905A61" w:rsidP="002A2CDE">
            <w:pPr>
              <w:pStyle w:val="TAL"/>
            </w:pPr>
            <w:r>
              <w:t>C</w:t>
            </w:r>
          </w:p>
        </w:tc>
      </w:tr>
    </w:tbl>
    <w:p w14:paraId="4CA88636" w14:textId="77777777" w:rsidR="00113338" w:rsidRDefault="00113338" w:rsidP="00113338"/>
    <w:p w14:paraId="1ADB4494" w14:textId="3C45610A" w:rsidR="00573177" w:rsidRPr="00760004" w:rsidRDefault="00573177" w:rsidP="00573177">
      <w:pPr>
        <w:pStyle w:val="Heading4"/>
      </w:pPr>
      <w:bookmarkStart w:id="96" w:name="_Toc65946645"/>
      <w:r w:rsidRPr="00760004">
        <w:t>6.2.3.</w:t>
      </w:r>
      <w:r w:rsidR="000D4C6D" w:rsidRPr="00760004">
        <w:t>2</w:t>
      </w:r>
      <w:r w:rsidRPr="00760004">
        <w:tab/>
        <w:t xml:space="preserve">Generation of xIRI at </w:t>
      </w:r>
      <w:r w:rsidR="005C6EC0" w:rsidRPr="00760004">
        <w:t xml:space="preserve">IRI-POI in </w:t>
      </w:r>
      <w:r w:rsidRPr="00760004">
        <w:t>SMF over LI_X2</w:t>
      </w:r>
      <w:bookmarkEnd w:id="96"/>
    </w:p>
    <w:p w14:paraId="1072A605" w14:textId="63C0E948" w:rsidR="000D4C6D" w:rsidRPr="00760004" w:rsidRDefault="000D4C6D" w:rsidP="00FC1C6A">
      <w:pPr>
        <w:pStyle w:val="Heading5"/>
      </w:pPr>
      <w:bookmarkStart w:id="97" w:name="_Toc65946646"/>
      <w:r w:rsidRPr="00760004">
        <w:t>6.2.3.2.1</w:t>
      </w:r>
      <w:r w:rsidRPr="00760004">
        <w:tab/>
        <w:t>General</w:t>
      </w:r>
      <w:bookmarkEnd w:id="97"/>
    </w:p>
    <w:p w14:paraId="265FC141" w14:textId="77777777" w:rsidR="006C2C35" w:rsidRPr="00760004" w:rsidRDefault="006C2C35" w:rsidP="006C2C35">
      <w:r w:rsidRPr="00760004">
        <w:t>The IRI-POI present in the SMF shall send the xIRIs over LI_X2 for each of the events listed in TS 33.127 [5] clause 6.2.3.3, the details of which are described in the following sub-clauses.</w:t>
      </w:r>
    </w:p>
    <w:p w14:paraId="1B05662C" w14:textId="7C60C7EC" w:rsidR="000D4C6D" w:rsidRPr="00760004" w:rsidRDefault="000D4C6D" w:rsidP="000D4C6D">
      <w:pPr>
        <w:pStyle w:val="Heading5"/>
      </w:pPr>
      <w:bookmarkStart w:id="98" w:name="_Toc65946647"/>
      <w:r w:rsidRPr="00760004">
        <w:t>6.2.3.2.2</w:t>
      </w:r>
      <w:r w:rsidRPr="00760004">
        <w:tab/>
        <w:t xml:space="preserve">PDU </w:t>
      </w:r>
      <w:r w:rsidR="0001070A" w:rsidRPr="00760004">
        <w:t>s</w:t>
      </w:r>
      <w:r w:rsidRPr="00760004">
        <w:t xml:space="preserve">ession </w:t>
      </w:r>
      <w:r w:rsidR="0001070A" w:rsidRPr="00760004">
        <w:t>e</w:t>
      </w:r>
      <w:r w:rsidRPr="00760004">
        <w:t>stablishment</w:t>
      </w:r>
      <w:bookmarkEnd w:id="98"/>
    </w:p>
    <w:p w14:paraId="36DB4F4B" w14:textId="557B23BB" w:rsidR="006301D0" w:rsidRPr="00760004" w:rsidRDefault="000D4C6D" w:rsidP="000D4C6D">
      <w:r w:rsidRPr="00760004">
        <w:t>The IRI</w:t>
      </w:r>
      <w:r w:rsidR="002C471A" w:rsidRPr="00760004">
        <w:t>-</w:t>
      </w:r>
      <w:r w:rsidRPr="00760004">
        <w:t xml:space="preserve">POI in the SMF shall generate an </w:t>
      </w:r>
      <w:r w:rsidR="00D17D59" w:rsidRPr="00760004">
        <w:t>xIRI containing an SMFPDUSessionEstablishment record</w:t>
      </w:r>
      <w:r w:rsidR="002C471A" w:rsidRPr="00760004">
        <w:t xml:space="preserve"> </w:t>
      </w:r>
      <w:r w:rsidRPr="00760004">
        <w:t xml:space="preserve">when the IRI-POI present in the SMF detects that a PDU session has been established for the target UE. </w:t>
      </w:r>
      <w:r w:rsidR="006301D0" w:rsidRPr="00760004">
        <w:t>The IRI-POI present in the SMF shall generate the xIRI for the following events:</w:t>
      </w:r>
    </w:p>
    <w:p w14:paraId="12EB269F" w14:textId="76B0D00C" w:rsidR="006301D0" w:rsidRPr="00760004" w:rsidRDefault="006F2252" w:rsidP="00E13879">
      <w:pPr>
        <w:pStyle w:val="B1"/>
      </w:pPr>
      <w:r w:rsidRPr="00760004">
        <w:t>-</w:t>
      </w:r>
      <w:r w:rsidRPr="00760004">
        <w:tab/>
      </w:r>
      <w:r w:rsidR="006301D0" w:rsidRPr="00760004">
        <w:t xml:space="preserve">For a non-roaming scenario, the SMF (or for a roaming scenario, V-SMF in the VPLMN), sends the N1 NAS message (via AMF) PDU SESSION ESTABLISHMENT ACCEPT to the UE and the 5G Session Management (5GSM) state within the SMF is changed to PDU </w:t>
      </w:r>
      <w:r w:rsidR="00E45B5D" w:rsidRPr="00760004">
        <w:t>SESSION ACTIVE</w:t>
      </w:r>
      <w:r w:rsidR="006301D0" w:rsidRPr="00760004">
        <w:t xml:space="preserve"> (see TS 24.501</w:t>
      </w:r>
      <w:r w:rsidR="003531E0" w:rsidRPr="00760004">
        <w:t xml:space="preserve"> [13]</w:t>
      </w:r>
      <w:r w:rsidR="006301D0" w:rsidRPr="00760004">
        <w:t>).</w:t>
      </w:r>
    </w:p>
    <w:p w14:paraId="5448860A" w14:textId="2502E426" w:rsidR="006301D0" w:rsidRPr="00760004" w:rsidRDefault="006F2252" w:rsidP="00E13879">
      <w:pPr>
        <w:pStyle w:val="B1"/>
      </w:pPr>
      <w:r w:rsidRPr="00760004">
        <w:t>-</w:t>
      </w:r>
      <w:r w:rsidRPr="00760004">
        <w:tab/>
      </w:r>
      <w:r w:rsidR="006301D0" w:rsidRPr="00760004">
        <w:t xml:space="preserve">For a home-routed roaming scenario, the SMF in the HPLMN (i.e. H-SMF) sends the N16: Nsmf_PDU_Session_Create </w:t>
      </w:r>
      <w:r w:rsidR="0001070A" w:rsidRPr="00760004">
        <w:t>r</w:t>
      </w:r>
      <w:r w:rsidR="006301D0" w:rsidRPr="00760004">
        <w:t>esponse message with n1SmInfoToUe IE containing the PDU SESSION ESTABLISHMENT ACCEPT (see TS 29.502</w:t>
      </w:r>
      <w:r w:rsidR="00947163" w:rsidRPr="00760004">
        <w:t xml:space="preserve"> [16]</w:t>
      </w:r>
      <w:r w:rsidR="006301D0" w:rsidRPr="00760004">
        <w:t>).</w:t>
      </w:r>
    </w:p>
    <w:p w14:paraId="5EFEBF2F" w14:textId="782A42A2" w:rsidR="000D4C6D" w:rsidRPr="00760004" w:rsidRDefault="000D4C6D" w:rsidP="00160265">
      <w:pPr>
        <w:pStyle w:val="TH"/>
      </w:pPr>
      <w:r w:rsidRPr="00760004">
        <w:lastRenderedPageBreak/>
        <w:t>Table 6.</w:t>
      </w:r>
      <w:r w:rsidR="00772B8D" w:rsidRPr="00760004">
        <w:t>2.3-1</w:t>
      </w:r>
      <w:r w:rsidRPr="00760004">
        <w:t xml:space="preserve">: Payload for </w:t>
      </w:r>
      <w:r w:rsidR="00D17D59" w:rsidRPr="00760004">
        <w:t>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6F934AA7" w14:textId="77777777" w:rsidTr="000D4C6D">
        <w:trPr>
          <w:jc w:val="center"/>
        </w:trPr>
        <w:tc>
          <w:tcPr>
            <w:tcW w:w="2693" w:type="dxa"/>
          </w:tcPr>
          <w:p w14:paraId="6DF944C4" w14:textId="77777777" w:rsidR="000D4C6D" w:rsidRPr="00760004" w:rsidRDefault="000D4C6D" w:rsidP="000D4C6D">
            <w:pPr>
              <w:pStyle w:val="TAH"/>
            </w:pPr>
            <w:r w:rsidRPr="00760004">
              <w:t>Field name</w:t>
            </w:r>
          </w:p>
        </w:tc>
        <w:tc>
          <w:tcPr>
            <w:tcW w:w="6521" w:type="dxa"/>
          </w:tcPr>
          <w:p w14:paraId="0ECFF31D" w14:textId="77777777" w:rsidR="000D4C6D" w:rsidRPr="00760004" w:rsidRDefault="000D4C6D" w:rsidP="000D4C6D">
            <w:pPr>
              <w:pStyle w:val="TAH"/>
            </w:pPr>
            <w:r w:rsidRPr="00760004">
              <w:t>Description</w:t>
            </w:r>
          </w:p>
        </w:tc>
        <w:tc>
          <w:tcPr>
            <w:tcW w:w="708" w:type="dxa"/>
          </w:tcPr>
          <w:p w14:paraId="5AAE6631" w14:textId="77777777" w:rsidR="000D4C6D" w:rsidRPr="00760004" w:rsidRDefault="000D4C6D" w:rsidP="000D4C6D">
            <w:pPr>
              <w:pStyle w:val="TAH"/>
            </w:pPr>
            <w:r w:rsidRPr="00760004">
              <w:t>M/C/O</w:t>
            </w:r>
          </w:p>
        </w:tc>
      </w:tr>
      <w:tr w:rsidR="000D4C6D" w:rsidRPr="00760004" w14:paraId="59486039" w14:textId="77777777" w:rsidTr="000D4C6D">
        <w:trPr>
          <w:jc w:val="center"/>
        </w:trPr>
        <w:tc>
          <w:tcPr>
            <w:tcW w:w="2693" w:type="dxa"/>
          </w:tcPr>
          <w:p w14:paraId="00A3D53E" w14:textId="084B3ECF" w:rsidR="000D4C6D" w:rsidRPr="00760004" w:rsidRDefault="00037B23" w:rsidP="000D4C6D">
            <w:pPr>
              <w:pStyle w:val="TAL"/>
            </w:pPr>
            <w:r w:rsidRPr="00760004">
              <w:t>s</w:t>
            </w:r>
            <w:r w:rsidR="00E22B30" w:rsidRPr="00760004">
              <w:t>UPI</w:t>
            </w:r>
          </w:p>
        </w:tc>
        <w:tc>
          <w:tcPr>
            <w:tcW w:w="6521" w:type="dxa"/>
          </w:tcPr>
          <w:p w14:paraId="283866A5" w14:textId="386876C2" w:rsidR="000D4C6D" w:rsidRPr="00760004" w:rsidRDefault="000D4C6D" w:rsidP="000D4C6D">
            <w:pPr>
              <w:pStyle w:val="TAL"/>
            </w:pPr>
            <w:r w:rsidRPr="00760004">
              <w:t>SUPI associated with the PDU session (e.g. as provided by the AMF in the associated Nsmf_PDU_Session_CreateSMContext service operation). Shall be present except for PEI-only unauthenticated emergency sessions</w:t>
            </w:r>
            <w:r w:rsidR="00FB0DE5" w:rsidRPr="00760004">
              <w:t xml:space="preserve"> (see NOTE)</w:t>
            </w:r>
            <w:r w:rsidRPr="00760004">
              <w:t>.</w:t>
            </w:r>
          </w:p>
        </w:tc>
        <w:tc>
          <w:tcPr>
            <w:tcW w:w="708" w:type="dxa"/>
          </w:tcPr>
          <w:p w14:paraId="16C6877C" w14:textId="77777777" w:rsidR="000D4C6D" w:rsidRPr="00760004" w:rsidRDefault="000D4C6D" w:rsidP="000D4C6D">
            <w:pPr>
              <w:pStyle w:val="TAL"/>
            </w:pPr>
            <w:r w:rsidRPr="00760004">
              <w:t>C</w:t>
            </w:r>
          </w:p>
        </w:tc>
      </w:tr>
      <w:tr w:rsidR="00C47D31" w:rsidRPr="00760004" w14:paraId="33D1948D" w14:textId="77777777" w:rsidTr="000D4C6D">
        <w:trPr>
          <w:jc w:val="center"/>
        </w:trPr>
        <w:tc>
          <w:tcPr>
            <w:tcW w:w="2693" w:type="dxa"/>
          </w:tcPr>
          <w:p w14:paraId="7AB129ED" w14:textId="49B54BB6" w:rsidR="00C47D31" w:rsidRPr="00760004" w:rsidRDefault="00C47D31" w:rsidP="00C47D31">
            <w:pPr>
              <w:pStyle w:val="TAL"/>
            </w:pPr>
            <w:r w:rsidRPr="00760004">
              <w:t>s</w:t>
            </w:r>
            <w:r w:rsidR="00E22B30" w:rsidRPr="00760004">
              <w:t>UPI</w:t>
            </w:r>
            <w:r w:rsidRPr="00760004">
              <w:t>Unauthenticated</w:t>
            </w:r>
          </w:p>
        </w:tc>
        <w:tc>
          <w:tcPr>
            <w:tcW w:w="6521" w:type="dxa"/>
          </w:tcPr>
          <w:p w14:paraId="79A26F5E" w14:textId="2883B056" w:rsidR="00C47D31" w:rsidRPr="00760004" w:rsidRDefault="00C47D31" w:rsidP="00C47D3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6797562B" w14:textId="5A7AF059" w:rsidR="00C47D31" w:rsidRPr="00760004" w:rsidRDefault="00C47D31" w:rsidP="00C47D31">
            <w:pPr>
              <w:pStyle w:val="TAL"/>
            </w:pPr>
            <w:r w:rsidRPr="00760004">
              <w:t>C</w:t>
            </w:r>
          </w:p>
        </w:tc>
      </w:tr>
      <w:tr w:rsidR="00C47D31" w:rsidRPr="00760004" w14:paraId="0E16CD33" w14:textId="77777777" w:rsidTr="000D4C6D">
        <w:trPr>
          <w:jc w:val="center"/>
        </w:trPr>
        <w:tc>
          <w:tcPr>
            <w:tcW w:w="2693" w:type="dxa"/>
          </w:tcPr>
          <w:p w14:paraId="48A0476E" w14:textId="4B266E04" w:rsidR="00C47D31" w:rsidRPr="00760004" w:rsidRDefault="00C47D31" w:rsidP="00C47D31">
            <w:pPr>
              <w:pStyle w:val="TAL"/>
            </w:pPr>
            <w:r w:rsidRPr="00760004">
              <w:t>p</w:t>
            </w:r>
            <w:r w:rsidR="00E22B30" w:rsidRPr="00760004">
              <w:t>EI</w:t>
            </w:r>
          </w:p>
        </w:tc>
        <w:tc>
          <w:tcPr>
            <w:tcW w:w="6521" w:type="dxa"/>
          </w:tcPr>
          <w:p w14:paraId="47E12B84" w14:textId="5215C8E5" w:rsidR="00C47D31" w:rsidRPr="00760004" w:rsidRDefault="00C47D31" w:rsidP="00C47D31">
            <w:pPr>
              <w:pStyle w:val="TAL"/>
            </w:pPr>
            <w:r w:rsidRPr="00760004">
              <w:t>PEI associated with the PDU session if available</w:t>
            </w:r>
            <w:r w:rsidR="00FB0DE5" w:rsidRPr="00760004">
              <w:t xml:space="preserve"> (see NOTE)</w:t>
            </w:r>
            <w:r w:rsidR="00BF0EAB" w:rsidRPr="00760004">
              <w:t>.</w:t>
            </w:r>
          </w:p>
        </w:tc>
        <w:tc>
          <w:tcPr>
            <w:tcW w:w="708" w:type="dxa"/>
          </w:tcPr>
          <w:p w14:paraId="244F37A7" w14:textId="77777777" w:rsidR="00C47D31" w:rsidRPr="00760004" w:rsidRDefault="00C47D31" w:rsidP="00C47D31">
            <w:pPr>
              <w:pStyle w:val="TAL"/>
            </w:pPr>
            <w:r w:rsidRPr="00760004">
              <w:t>C</w:t>
            </w:r>
          </w:p>
        </w:tc>
      </w:tr>
      <w:tr w:rsidR="00C47D31" w:rsidRPr="00760004" w14:paraId="428E225A" w14:textId="77777777" w:rsidTr="000D4C6D">
        <w:trPr>
          <w:jc w:val="center"/>
        </w:trPr>
        <w:tc>
          <w:tcPr>
            <w:tcW w:w="2693" w:type="dxa"/>
          </w:tcPr>
          <w:p w14:paraId="1BCAD49A" w14:textId="1C5774AF" w:rsidR="00C47D31" w:rsidRPr="00760004" w:rsidRDefault="00C47D31" w:rsidP="00C47D31">
            <w:pPr>
              <w:pStyle w:val="TAL"/>
            </w:pPr>
            <w:r w:rsidRPr="00760004">
              <w:t>g</w:t>
            </w:r>
            <w:r w:rsidR="00E22B30" w:rsidRPr="00760004">
              <w:t>PSI</w:t>
            </w:r>
          </w:p>
        </w:tc>
        <w:tc>
          <w:tcPr>
            <w:tcW w:w="6521" w:type="dxa"/>
          </w:tcPr>
          <w:p w14:paraId="4F4ADED4" w14:textId="5FB424AA" w:rsidR="00C47D31" w:rsidRPr="00760004" w:rsidRDefault="00C47D31" w:rsidP="00C47D31">
            <w:pPr>
              <w:pStyle w:val="TAL"/>
            </w:pPr>
            <w:r w:rsidRPr="00760004">
              <w:t>GPSI associated with the PDU session if available</w:t>
            </w:r>
            <w:r w:rsidR="00FB0DE5" w:rsidRPr="00760004">
              <w:t xml:space="preserve"> (see NOTE)</w:t>
            </w:r>
            <w:r w:rsidR="00BF0EAB" w:rsidRPr="00760004">
              <w:t>.</w:t>
            </w:r>
          </w:p>
        </w:tc>
        <w:tc>
          <w:tcPr>
            <w:tcW w:w="708" w:type="dxa"/>
          </w:tcPr>
          <w:p w14:paraId="06533E6A" w14:textId="77777777" w:rsidR="00C47D31" w:rsidRPr="00760004" w:rsidRDefault="00C47D31" w:rsidP="00C47D31">
            <w:pPr>
              <w:pStyle w:val="TAL"/>
            </w:pPr>
            <w:r w:rsidRPr="00760004">
              <w:t>C</w:t>
            </w:r>
          </w:p>
        </w:tc>
      </w:tr>
      <w:tr w:rsidR="00C47D31" w:rsidRPr="00760004" w14:paraId="62B80438" w14:textId="77777777" w:rsidTr="000D4C6D">
        <w:trPr>
          <w:jc w:val="center"/>
        </w:trPr>
        <w:tc>
          <w:tcPr>
            <w:tcW w:w="2693" w:type="dxa"/>
          </w:tcPr>
          <w:p w14:paraId="61C8B939" w14:textId="62242042" w:rsidR="00C47D31" w:rsidRPr="00760004" w:rsidRDefault="00C47D31" w:rsidP="00C47D31">
            <w:pPr>
              <w:pStyle w:val="TAL"/>
            </w:pPr>
            <w:r w:rsidRPr="00760004">
              <w:t>p</w:t>
            </w:r>
            <w:r w:rsidR="00E22B30" w:rsidRPr="00760004">
              <w:t>DU</w:t>
            </w:r>
            <w:r w:rsidRPr="00760004">
              <w:t>SessionID</w:t>
            </w:r>
          </w:p>
        </w:tc>
        <w:tc>
          <w:tcPr>
            <w:tcW w:w="6521" w:type="dxa"/>
          </w:tcPr>
          <w:p w14:paraId="21DB48C2" w14:textId="0B840200" w:rsidR="00C47D31" w:rsidRPr="00760004" w:rsidRDefault="00C47D31" w:rsidP="00C47D31">
            <w:pPr>
              <w:pStyle w:val="TAL"/>
              <w:rPr>
                <w:highlight w:val="yellow"/>
              </w:rPr>
            </w:pPr>
            <w:r w:rsidRPr="00760004">
              <w:t>PDU Session ID See TS 24.501 [13]</w:t>
            </w:r>
            <w:r w:rsidR="004441C1" w:rsidRPr="00760004">
              <w:t xml:space="preserve"> clause 9.4</w:t>
            </w:r>
            <w:r w:rsidRPr="00760004">
              <w:t>.</w:t>
            </w:r>
          </w:p>
        </w:tc>
        <w:tc>
          <w:tcPr>
            <w:tcW w:w="708" w:type="dxa"/>
          </w:tcPr>
          <w:p w14:paraId="74830DDE" w14:textId="77777777" w:rsidR="00C47D31" w:rsidRPr="00760004" w:rsidRDefault="00C47D31" w:rsidP="00C47D31">
            <w:pPr>
              <w:pStyle w:val="TAL"/>
            </w:pPr>
            <w:r w:rsidRPr="00760004">
              <w:t>M</w:t>
            </w:r>
          </w:p>
        </w:tc>
      </w:tr>
      <w:tr w:rsidR="00C47D31" w:rsidRPr="00760004" w14:paraId="0B54C61E" w14:textId="77777777" w:rsidTr="000D4C6D">
        <w:trPr>
          <w:jc w:val="center"/>
        </w:trPr>
        <w:tc>
          <w:tcPr>
            <w:tcW w:w="2693" w:type="dxa"/>
          </w:tcPr>
          <w:p w14:paraId="4886BAE0" w14:textId="1EF67725" w:rsidR="00C47D31" w:rsidRPr="00760004" w:rsidRDefault="00C47D31" w:rsidP="00C47D31">
            <w:pPr>
              <w:pStyle w:val="TAL"/>
            </w:pPr>
            <w:r w:rsidRPr="00760004">
              <w:t>g</w:t>
            </w:r>
            <w:r w:rsidR="00E22B30" w:rsidRPr="00760004">
              <w:t>TP</w:t>
            </w:r>
            <w:r w:rsidRPr="00760004">
              <w:t>TunnelID</w:t>
            </w:r>
          </w:p>
        </w:tc>
        <w:tc>
          <w:tcPr>
            <w:tcW w:w="6521" w:type="dxa"/>
          </w:tcPr>
          <w:p w14:paraId="73BBF7BE" w14:textId="5F7BC5BB" w:rsidR="00C47D31" w:rsidRPr="00760004" w:rsidRDefault="00C47D31" w:rsidP="00C47D31">
            <w:pPr>
              <w:pStyle w:val="TAL"/>
            </w:pPr>
            <w:r w:rsidRPr="00760004">
              <w:t>Contains the F-TEID identifying the GTP tunnel used to encapsulate the traffic, as defined in TS 29.244 [15] clause 8.2.3. Non-GTP encapsulation is for further study.</w:t>
            </w:r>
          </w:p>
        </w:tc>
        <w:tc>
          <w:tcPr>
            <w:tcW w:w="708" w:type="dxa"/>
          </w:tcPr>
          <w:p w14:paraId="0D1C2219" w14:textId="77777777" w:rsidR="00C47D31" w:rsidRPr="00760004" w:rsidRDefault="00C47D31" w:rsidP="00C47D31">
            <w:pPr>
              <w:pStyle w:val="TAL"/>
            </w:pPr>
            <w:r w:rsidRPr="00760004">
              <w:t>M</w:t>
            </w:r>
          </w:p>
        </w:tc>
      </w:tr>
      <w:tr w:rsidR="00C47D31" w:rsidRPr="00760004" w14:paraId="06347EB7" w14:textId="77777777" w:rsidTr="000D4C6D">
        <w:trPr>
          <w:jc w:val="center"/>
        </w:trPr>
        <w:tc>
          <w:tcPr>
            <w:tcW w:w="2693" w:type="dxa"/>
          </w:tcPr>
          <w:p w14:paraId="4E4126BE" w14:textId="704580E2" w:rsidR="00C47D31" w:rsidRPr="00760004" w:rsidRDefault="00C47D31" w:rsidP="00C47D31">
            <w:pPr>
              <w:pStyle w:val="TAL"/>
            </w:pPr>
            <w:r w:rsidRPr="00760004">
              <w:t>p</w:t>
            </w:r>
            <w:r w:rsidR="00E22B30" w:rsidRPr="00760004">
              <w:t>DU</w:t>
            </w:r>
            <w:r w:rsidRPr="00760004">
              <w:t>SessionType</w:t>
            </w:r>
          </w:p>
        </w:tc>
        <w:tc>
          <w:tcPr>
            <w:tcW w:w="6521" w:type="dxa"/>
          </w:tcPr>
          <w:p w14:paraId="3478298E" w14:textId="720E86E2" w:rsidR="00C47D31" w:rsidRPr="00760004" w:rsidRDefault="00C47D31" w:rsidP="00C47D31">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00DF00F6" w14:textId="77777777" w:rsidR="00C47D31" w:rsidRPr="00760004" w:rsidRDefault="00C47D31" w:rsidP="00C47D31">
            <w:pPr>
              <w:pStyle w:val="TAL"/>
            </w:pPr>
            <w:r w:rsidRPr="00760004">
              <w:t>M</w:t>
            </w:r>
          </w:p>
        </w:tc>
      </w:tr>
      <w:tr w:rsidR="00C47D31" w:rsidRPr="00760004" w14:paraId="4DE98BFC" w14:textId="77777777" w:rsidTr="000D4C6D">
        <w:trPr>
          <w:jc w:val="center"/>
        </w:trPr>
        <w:tc>
          <w:tcPr>
            <w:tcW w:w="2693" w:type="dxa"/>
          </w:tcPr>
          <w:p w14:paraId="26EDDF71" w14:textId="356E5204" w:rsidR="00C47D31" w:rsidRPr="00760004" w:rsidRDefault="00C47D31" w:rsidP="00C47D31">
            <w:pPr>
              <w:pStyle w:val="TAL"/>
            </w:pPr>
            <w:r w:rsidRPr="00760004">
              <w:t>sNSSAI</w:t>
            </w:r>
          </w:p>
        </w:tc>
        <w:tc>
          <w:tcPr>
            <w:tcW w:w="6521" w:type="dxa"/>
          </w:tcPr>
          <w:p w14:paraId="6BFA0CE4" w14:textId="563AECE1" w:rsidR="00C47D31" w:rsidRPr="00760004" w:rsidRDefault="00C47D31" w:rsidP="00160265">
            <w:pPr>
              <w:pStyle w:val="TAL"/>
            </w:pPr>
            <w:r w:rsidRPr="00760004">
              <w:t>Slice identifiers associated with the PDU session, if available. See TS 23.003 [1</w:t>
            </w:r>
            <w:r w:rsidR="00ED77F3" w:rsidRPr="00760004">
              <w:t>9</w:t>
            </w:r>
            <w:r w:rsidRPr="00760004">
              <w:t>] clause 28.4.2 and TS 23.501 [</w:t>
            </w:r>
            <w:r w:rsidR="009B6C49" w:rsidRPr="00760004">
              <w:t>2</w:t>
            </w:r>
            <w:r w:rsidRPr="00760004">
              <w:t>] clause 5.12.2.2.</w:t>
            </w:r>
          </w:p>
        </w:tc>
        <w:tc>
          <w:tcPr>
            <w:tcW w:w="708" w:type="dxa"/>
          </w:tcPr>
          <w:p w14:paraId="72CD6D5D" w14:textId="77777777" w:rsidR="00C47D31" w:rsidRPr="00760004" w:rsidRDefault="00C47D31" w:rsidP="00C47D31">
            <w:pPr>
              <w:pStyle w:val="TAL"/>
            </w:pPr>
            <w:r w:rsidRPr="00760004">
              <w:t>C</w:t>
            </w:r>
          </w:p>
        </w:tc>
      </w:tr>
      <w:tr w:rsidR="00C47D31" w:rsidRPr="00760004" w14:paraId="0866423E" w14:textId="77777777" w:rsidTr="000D4C6D">
        <w:trPr>
          <w:jc w:val="center"/>
        </w:trPr>
        <w:tc>
          <w:tcPr>
            <w:tcW w:w="2693" w:type="dxa"/>
          </w:tcPr>
          <w:p w14:paraId="13AC1E7D" w14:textId="644D3D4A" w:rsidR="00C47D31" w:rsidRPr="00760004" w:rsidRDefault="00C47D31" w:rsidP="00C47D31">
            <w:pPr>
              <w:pStyle w:val="TAL"/>
            </w:pPr>
            <w:r w:rsidRPr="00760004">
              <w:t>u</w:t>
            </w:r>
            <w:r w:rsidR="00E22B30" w:rsidRPr="00760004">
              <w:t>E</w:t>
            </w:r>
            <w:r w:rsidRPr="00760004">
              <w:t>Endpoint</w:t>
            </w:r>
          </w:p>
        </w:tc>
        <w:tc>
          <w:tcPr>
            <w:tcW w:w="6521" w:type="dxa"/>
          </w:tcPr>
          <w:p w14:paraId="2EBADEDB" w14:textId="2D9E4915" w:rsidR="00C47D31" w:rsidRPr="00760004" w:rsidRDefault="00C47D31" w:rsidP="00C47D31">
            <w:pPr>
              <w:pStyle w:val="TAL"/>
            </w:pPr>
            <w:r w:rsidRPr="00760004">
              <w:t>UE endpoint address(es) if available</w:t>
            </w:r>
            <w:r w:rsidR="00BF0EAB" w:rsidRPr="00760004">
              <w:t>.</w:t>
            </w:r>
          </w:p>
        </w:tc>
        <w:tc>
          <w:tcPr>
            <w:tcW w:w="708" w:type="dxa"/>
          </w:tcPr>
          <w:p w14:paraId="52044209" w14:textId="5DED151D" w:rsidR="00C47D31" w:rsidRPr="00760004" w:rsidRDefault="00C47D31" w:rsidP="00C47D31">
            <w:pPr>
              <w:pStyle w:val="TAL"/>
            </w:pPr>
            <w:r w:rsidRPr="00760004">
              <w:t>C</w:t>
            </w:r>
          </w:p>
        </w:tc>
      </w:tr>
      <w:tr w:rsidR="00C47D31" w:rsidRPr="00760004" w14:paraId="6D6DC089" w14:textId="77777777" w:rsidTr="000D4C6D">
        <w:trPr>
          <w:jc w:val="center"/>
        </w:trPr>
        <w:tc>
          <w:tcPr>
            <w:tcW w:w="2693" w:type="dxa"/>
          </w:tcPr>
          <w:p w14:paraId="4A95C6DA" w14:textId="417F390D" w:rsidR="00C47D31" w:rsidRPr="00760004" w:rsidRDefault="00C47D31" w:rsidP="00C47D31">
            <w:pPr>
              <w:pStyle w:val="TAL"/>
            </w:pPr>
            <w:r w:rsidRPr="00760004">
              <w:t>non3GPPAccessEndpoint</w:t>
            </w:r>
          </w:p>
        </w:tc>
        <w:tc>
          <w:tcPr>
            <w:tcW w:w="6521" w:type="dxa"/>
          </w:tcPr>
          <w:p w14:paraId="6EFA85EA" w14:textId="3917E118" w:rsidR="00C47D31" w:rsidRPr="00760004" w:rsidRDefault="00C47D31" w:rsidP="00C47D31">
            <w:pPr>
              <w:pStyle w:val="TAL"/>
            </w:pPr>
            <w:r w:rsidRPr="00760004">
              <w:t>UE's local IP address used to reach the N3IWF, if available</w:t>
            </w:r>
            <w:r w:rsidR="00BF0EAB" w:rsidRPr="00760004">
              <w:t>.</w:t>
            </w:r>
            <w:r w:rsidR="00C3512E" w:rsidRPr="00760004">
              <w:t xml:space="preserve"> IP addresses are given as 4 octets (for IPv4) or 16 octets (for IPv6) with the most significant octet first (network byte order).</w:t>
            </w:r>
          </w:p>
        </w:tc>
        <w:tc>
          <w:tcPr>
            <w:tcW w:w="708" w:type="dxa"/>
          </w:tcPr>
          <w:p w14:paraId="1BF0515B" w14:textId="7FAFA66B" w:rsidR="00C47D31" w:rsidRPr="00760004" w:rsidRDefault="00C47D31" w:rsidP="00C47D31">
            <w:pPr>
              <w:pStyle w:val="TAL"/>
            </w:pPr>
            <w:r w:rsidRPr="00760004">
              <w:t>C</w:t>
            </w:r>
          </w:p>
        </w:tc>
      </w:tr>
      <w:tr w:rsidR="00C47D31" w:rsidRPr="00760004" w14:paraId="3692A49D" w14:textId="77777777" w:rsidTr="000D4C6D">
        <w:trPr>
          <w:jc w:val="center"/>
        </w:trPr>
        <w:tc>
          <w:tcPr>
            <w:tcW w:w="2693" w:type="dxa"/>
          </w:tcPr>
          <w:p w14:paraId="5607F85F" w14:textId="023537EC" w:rsidR="00C47D31" w:rsidRPr="00760004" w:rsidRDefault="00C47D31" w:rsidP="00C47D31">
            <w:pPr>
              <w:pStyle w:val="TAL"/>
            </w:pPr>
            <w:r w:rsidRPr="00760004">
              <w:t>location</w:t>
            </w:r>
          </w:p>
        </w:tc>
        <w:tc>
          <w:tcPr>
            <w:tcW w:w="6521" w:type="dxa"/>
          </w:tcPr>
          <w:p w14:paraId="2A633944" w14:textId="77777777" w:rsidR="00C47D31" w:rsidRPr="00760004" w:rsidRDefault="00C47D31" w:rsidP="00C47D31">
            <w:pPr>
              <w:pStyle w:val="TAL"/>
            </w:pPr>
            <w:r w:rsidRPr="00760004">
              <w:t>Location information provided by the AMF, if available</w:t>
            </w:r>
            <w:r w:rsidR="00BF0EAB" w:rsidRPr="00760004">
              <w:t>.</w:t>
            </w:r>
          </w:p>
          <w:p w14:paraId="0AD04907" w14:textId="5519A653" w:rsidR="005273A5" w:rsidRPr="00760004" w:rsidRDefault="005273A5" w:rsidP="00C47D31">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738E5653" w14:textId="77777777" w:rsidR="00C47D31" w:rsidRPr="00760004" w:rsidRDefault="00C47D31" w:rsidP="00C47D31">
            <w:pPr>
              <w:pStyle w:val="TAL"/>
            </w:pPr>
            <w:r w:rsidRPr="00760004">
              <w:t>C</w:t>
            </w:r>
          </w:p>
        </w:tc>
      </w:tr>
      <w:tr w:rsidR="00C47D31" w:rsidRPr="00760004" w14:paraId="58BA3639" w14:textId="77777777" w:rsidTr="000D4C6D">
        <w:trPr>
          <w:jc w:val="center"/>
        </w:trPr>
        <w:tc>
          <w:tcPr>
            <w:tcW w:w="2693" w:type="dxa"/>
          </w:tcPr>
          <w:p w14:paraId="32C1FB9E" w14:textId="4EAF0BC3" w:rsidR="00C47D31" w:rsidRPr="00760004" w:rsidRDefault="00C47D31" w:rsidP="00C47D31">
            <w:pPr>
              <w:pStyle w:val="TAL"/>
              <w:rPr>
                <w:highlight w:val="yellow"/>
              </w:rPr>
            </w:pPr>
            <w:r w:rsidRPr="00760004">
              <w:t>d</w:t>
            </w:r>
            <w:r w:rsidR="00E22B30" w:rsidRPr="00760004">
              <w:t>NN</w:t>
            </w:r>
          </w:p>
        </w:tc>
        <w:tc>
          <w:tcPr>
            <w:tcW w:w="6521" w:type="dxa"/>
          </w:tcPr>
          <w:p w14:paraId="56DEBB68" w14:textId="32AC7848" w:rsidR="00C47D31" w:rsidRPr="00760004" w:rsidRDefault="00C47D31" w:rsidP="009B6C49">
            <w:pPr>
              <w:pStyle w:val="TAL"/>
            </w:pPr>
            <w:r w:rsidRPr="00760004">
              <w:t>Data Network Name associated with the target traffic, as defined in TS 23.003</w:t>
            </w:r>
            <w:r w:rsidR="007F38E8" w:rsidRPr="00760004">
              <w:t>[19]</w:t>
            </w:r>
            <w:r w:rsidRPr="00760004">
              <w:t xml:space="preserve"> clause 9A and described in TS 23.501 [</w:t>
            </w:r>
            <w:r w:rsidR="009B6C49" w:rsidRPr="00760004">
              <w:t>2</w:t>
            </w:r>
            <w:r w:rsidRPr="00760004">
              <w:t>] clause 4.3.2.2</w:t>
            </w:r>
            <w:r w:rsidR="00BF0EAB" w:rsidRPr="00760004">
              <w:t>.</w:t>
            </w:r>
          </w:p>
        </w:tc>
        <w:tc>
          <w:tcPr>
            <w:tcW w:w="708" w:type="dxa"/>
          </w:tcPr>
          <w:p w14:paraId="39C86AE9" w14:textId="77777777" w:rsidR="00C47D31" w:rsidRPr="00760004" w:rsidRDefault="00C47D31" w:rsidP="00C47D31">
            <w:pPr>
              <w:pStyle w:val="TAL"/>
              <w:rPr>
                <w:highlight w:val="yellow"/>
              </w:rPr>
            </w:pPr>
            <w:r w:rsidRPr="00760004">
              <w:t>M</w:t>
            </w:r>
          </w:p>
        </w:tc>
      </w:tr>
      <w:tr w:rsidR="00C47D31" w:rsidRPr="00760004" w14:paraId="11ED2EDD" w14:textId="77777777" w:rsidTr="000D4C6D">
        <w:trPr>
          <w:jc w:val="center"/>
        </w:trPr>
        <w:tc>
          <w:tcPr>
            <w:tcW w:w="2693" w:type="dxa"/>
          </w:tcPr>
          <w:p w14:paraId="7ABF10C7" w14:textId="2C630612" w:rsidR="00C47D31" w:rsidRPr="00760004" w:rsidRDefault="00C47D31" w:rsidP="00C47D31">
            <w:pPr>
              <w:pStyle w:val="TAL"/>
            </w:pPr>
            <w:r w:rsidRPr="00760004">
              <w:t>a</w:t>
            </w:r>
            <w:r w:rsidR="00E22B30" w:rsidRPr="00760004">
              <w:t>MF</w:t>
            </w:r>
            <w:r w:rsidRPr="00760004">
              <w:t>ID</w:t>
            </w:r>
          </w:p>
        </w:tc>
        <w:tc>
          <w:tcPr>
            <w:tcW w:w="6521" w:type="dxa"/>
          </w:tcPr>
          <w:p w14:paraId="0EF3ADF6" w14:textId="732FFBBB" w:rsidR="00C47D31" w:rsidRPr="00760004" w:rsidRDefault="00C47D31" w:rsidP="00C47D31">
            <w:pPr>
              <w:pStyle w:val="TAL"/>
            </w:pPr>
            <w:r w:rsidRPr="00760004">
              <w:t>Identifier of the AMF associated with the target UE, as defined in TS 23.003 [</w:t>
            </w:r>
            <w:r w:rsidR="007F38E8" w:rsidRPr="00760004">
              <w:t>19</w:t>
            </w:r>
            <w:r w:rsidRPr="00760004">
              <w:t>] clause 2.10.1 when available.</w:t>
            </w:r>
          </w:p>
        </w:tc>
        <w:tc>
          <w:tcPr>
            <w:tcW w:w="708" w:type="dxa"/>
          </w:tcPr>
          <w:p w14:paraId="35658006" w14:textId="12D9245B" w:rsidR="00C47D31" w:rsidRPr="00760004" w:rsidRDefault="00C47D31" w:rsidP="00C47D31">
            <w:pPr>
              <w:pStyle w:val="TAL"/>
              <w:rPr>
                <w:highlight w:val="yellow"/>
              </w:rPr>
            </w:pPr>
            <w:r w:rsidRPr="00760004">
              <w:t>C</w:t>
            </w:r>
          </w:p>
        </w:tc>
      </w:tr>
      <w:tr w:rsidR="00C47D31" w:rsidRPr="00760004" w14:paraId="5B11D88D" w14:textId="77777777" w:rsidTr="000D4C6D">
        <w:trPr>
          <w:jc w:val="center"/>
        </w:trPr>
        <w:tc>
          <w:tcPr>
            <w:tcW w:w="2693" w:type="dxa"/>
          </w:tcPr>
          <w:p w14:paraId="707CFB97" w14:textId="6E437E85" w:rsidR="00C47D31" w:rsidRPr="00760004" w:rsidRDefault="00C47D31" w:rsidP="00C47D31">
            <w:pPr>
              <w:pStyle w:val="TAL"/>
            </w:pPr>
            <w:r w:rsidRPr="00760004">
              <w:t>hSMFURI</w:t>
            </w:r>
          </w:p>
        </w:tc>
        <w:tc>
          <w:tcPr>
            <w:tcW w:w="6521" w:type="dxa"/>
          </w:tcPr>
          <w:p w14:paraId="05CCBAB5" w14:textId="127D160B" w:rsidR="00C47D31" w:rsidRPr="00760004" w:rsidRDefault="00C47D31" w:rsidP="00C47D31">
            <w:pPr>
              <w:pStyle w:val="TAL"/>
            </w:pPr>
            <w:r w:rsidRPr="00760004">
              <w:t xml:space="preserve">URI of the Nsmf_PDUSession service of the selected H-SMF, if available. See TS 29.502 </w:t>
            </w:r>
            <w:r w:rsidR="00947163" w:rsidRPr="00760004">
              <w:t xml:space="preserve">[16] </w:t>
            </w:r>
            <w:r w:rsidRPr="00760004">
              <w:t>clause 6.1.6.2.2</w:t>
            </w:r>
            <w:r w:rsidR="00BF0EAB" w:rsidRPr="00760004">
              <w:t>.</w:t>
            </w:r>
          </w:p>
        </w:tc>
        <w:tc>
          <w:tcPr>
            <w:tcW w:w="708" w:type="dxa"/>
          </w:tcPr>
          <w:p w14:paraId="1A236622" w14:textId="42F35E1D" w:rsidR="00C47D31" w:rsidRPr="00760004" w:rsidRDefault="00C47D31" w:rsidP="00C47D31">
            <w:pPr>
              <w:pStyle w:val="TAL"/>
            </w:pPr>
            <w:r w:rsidRPr="00760004">
              <w:t>C</w:t>
            </w:r>
          </w:p>
        </w:tc>
      </w:tr>
      <w:tr w:rsidR="00C47D31" w:rsidRPr="00760004" w14:paraId="35F00C0F" w14:textId="77777777" w:rsidTr="000D4C6D">
        <w:trPr>
          <w:jc w:val="center"/>
        </w:trPr>
        <w:tc>
          <w:tcPr>
            <w:tcW w:w="2693" w:type="dxa"/>
          </w:tcPr>
          <w:p w14:paraId="532B8F1A" w14:textId="77777777" w:rsidR="00C47D31" w:rsidRPr="00760004" w:rsidRDefault="00C47D31" w:rsidP="00C47D31">
            <w:pPr>
              <w:pStyle w:val="TAL"/>
            </w:pPr>
            <w:r w:rsidRPr="00760004">
              <w:t>requestType</w:t>
            </w:r>
          </w:p>
        </w:tc>
        <w:tc>
          <w:tcPr>
            <w:tcW w:w="6521" w:type="dxa"/>
          </w:tcPr>
          <w:p w14:paraId="16AEA544" w14:textId="0F474262" w:rsidR="00C47D31" w:rsidRPr="00760004" w:rsidRDefault="00C47D31" w:rsidP="008C0455">
            <w:pPr>
              <w:pStyle w:val="TAL"/>
            </w:pPr>
            <w:r w:rsidRPr="00760004">
              <w:t>Type of request as described in TS 24.501 [13] clause 9.11.3.47 if available.</w:t>
            </w:r>
            <w:r w:rsidR="00A73369" w:rsidRPr="00760004">
              <w:t xml:space="preserve"> In the case where the network does not support Multi Access (MA) PDU sessions, but receives a MA PDU session request, a request type of “Initial request” shall be reported.</w:t>
            </w:r>
          </w:p>
        </w:tc>
        <w:tc>
          <w:tcPr>
            <w:tcW w:w="708" w:type="dxa"/>
          </w:tcPr>
          <w:p w14:paraId="4506EE48" w14:textId="016826BD" w:rsidR="00C47D31" w:rsidRPr="00760004" w:rsidRDefault="00C47D31" w:rsidP="00C47D31">
            <w:pPr>
              <w:pStyle w:val="TAL"/>
            </w:pPr>
            <w:r w:rsidRPr="00760004">
              <w:t>C</w:t>
            </w:r>
          </w:p>
        </w:tc>
      </w:tr>
      <w:tr w:rsidR="00C47D31" w:rsidRPr="00760004" w14:paraId="6FC0AD8E" w14:textId="77777777" w:rsidTr="000D4C6D">
        <w:trPr>
          <w:jc w:val="center"/>
        </w:trPr>
        <w:tc>
          <w:tcPr>
            <w:tcW w:w="2693" w:type="dxa"/>
          </w:tcPr>
          <w:p w14:paraId="550B755D" w14:textId="77777777" w:rsidR="00C47D31" w:rsidRPr="00760004" w:rsidRDefault="00C47D31" w:rsidP="00C47D31">
            <w:pPr>
              <w:pStyle w:val="TAL"/>
            </w:pPr>
            <w:r w:rsidRPr="00760004">
              <w:t>accessType</w:t>
            </w:r>
          </w:p>
        </w:tc>
        <w:tc>
          <w:tcPr>
            <w:tcW w:w="6521" w:type="dxa"/>
          </w:tcPr>
          <w:p w14:paraId="73E7AFDD" w14:textId="3C5C68C2" w:rsidR="00C47D31" w:rsidRPr="00760004" w:rsidRDefault="00C47D31" w:rsidP="008C0455">
            <w:pPr>
              <w:pStyle w:val="TAL"/>
            </w:pPr>
            <w:r w:rsidRPr="00760004">
              <w:t>Access type associated with the session (i.e. 3GPP or non-3GPP access) if provided by the AMF</w:t>
            </w:r>
            <w:r w:rsidR="00531BDE" w:rsidRPr="00760004">
              <w:t xml:space="preserve"> (see TS 24.501 [13] clause 9.11.</w:t>
            </w:r>
            <w:r w:rsidR="00E359A5" w:rsidRPr="00760004">
              <w:t>2</w:t>
            </w:r>
            <w:r w:rsidR="00531BDE" w:rsidRPr="00760004">
              <w:t>.1</w:t>
            </w:r>
            <w:r w:rsidR="00D4223D" w:rsidRPr="00760004">
              <w:t>A</w:t>
            </w:r>
            <w:r w:rsidR="00531BDE" w:rsidRPr="00760004">
              <w:t>).</w:t>
            </w:r>
          </w:p>
        </w:tc>
        <w:tc>
          <w:tcPr>
            <w:tcW w:w="708" w:type="dxa"/>
          </w:tcPr>
          <w:p w14:paraId="1A52A640" w14:textId="77777777" w:rsidR="00C47D31" w:rsidRPr="00760004" w:rsidRDefault="00C47D31" w:rsidP="00C47D31">
            <w:pPr>
              <w:pStyle w:val="TAL"/>
            </w:pPr>
            <w:r w:rsidRPr="00760004">
              <w:t>C</w:t>
            </w:r>
          </w:p>
        </w:tc>
      </w:tr>
      <w:tr w:rsidR="00C47D31" w:rsidRPr="00760004" w14:paraId="6A4A9930" w14:textId="77777777" w:rsidTr="000D4C6D">
        <w:trPr>
          <w:jc w:val="center"/>
        </w:trPr>
        <w:tc>
          <w:tcPr>
            <w:tcW w:w="2693" w:type="dxa"/>
          </w:tcPr>
          <w:p w14:paraId="4DCF054A" w14:textId="6DEC9CEE" w:rsidR="00C47D31" w:rsidRPr="00760004" w:rsidRDefault="00C47D31" w:rsidP="00C47D31">
            <w:pPr>
              <w:pStyle w:val="TAL"/>
            </w:pPr>
            <w:r w:rsidRPr="00760004">
              <w:t>r</w:t>
            </w:r>
            <w:r w:rsidR="00E22B30" w:rsidRPr="00760004">
              <w:t>AT</w:t>
            </w:r>
            <w:r w:rsidRPr="00760004">
              <w:t>Type</w:t>
            </w:r>
          </w:p>
        </w:tc>
        <w:tc>
          <w:tcPr>
            <w:tcW w:w="6521" w:type="dxa"/>
          </w:tcPr>
          <w:p w14:paraId="2A6E9F9B" w14:textId="5E95B662" w:rsidR="00C47D31" w:rsidRPr="00760004" w:rsidRDefault="00C47D31" w:rsidP="00C47D31">
            <w:pPr>
              <w:pStyle w:val="TAL"/>
            </w:pPr>
            <w:r w:rsidRPr="00760004">
              <w:t>RAT Type associated with the access if provided by the AMF as part of session establishment (see TS 23.502 [4] clause 4.3.2). Values given as per TS 29.571 [17] clause 5.4.3.2</w:t>
            </w:r>
            <w:r w:rsidR="00BF0EAB" w:rsidRPr="00760004">
              <w:t>.</w:t>
            </w:r>
          </w:p>
        </w:tc>
        <w:tc>
          <w:tcPr>
            <w:tcW w:w="708" w:type="dxa"/>
          </w:tcPr>
          <w:p w14:paraId="70EDB521" w14:textId="77777777" w:rsidR="00C47D31" w:rsidRPr="00760004" w:rsidRDefault="00C47D31" w:rsidP="00C47D31">
            <w:pPr>
              <w:pStyle w:val="TAL"/>
            </w:pPr>
            <w:r w:rsidRPr="00760004">
              <w:t>C</w:t>
            </w:r>
          </w:p>
        </w:tc>
      </w:tr>
      <w:tr w:rsidR="00531BDE" w:rsidRPr="00760004" w14:paraId="5982FB41" w14:textId="77777777" w:rsidTr="000D4C6D">
        <w:trPr>
          <w:jc w:val="center"/>
        </w:trPr>
        <w:tc>
          <w:tcPr>
            <w:tcW w:w="2693" w:type="dxa"/>
          </w:tcPr>
          <w:p w14:paraId="4ABE662A" w14:textId="294D3FBD" w:rsidR="00531BDE" w:rsidRPr="00760004" w:rsidRDefault="00531BDE" w:rsidP="00531BDE">
            <w:pPr>
              <w:pStyle w:val="TAL"/>
            </w:pPr>
            <w:r w:rsidRPr="00760004">
              <w:t>s</w:t>
            </w:r>
            <w:r w:rsidR="00E22B30" w:rsidRPr="00760004">
              <w:t>M</w:t>
            </w:r>
            <w:r w:rsidRPr="00760004">
              <w:t>PDUDNRequest</w:t>
            </w:r>
          </w:p>
        </w:tc>
        <w:tc>
          <w:tcPr>
            <w:tcW w:w="6521" w:type="dxa"/>
          </w:tcPr>
          <w:p w14:paraId="056236B3" w14:textId="585088DB" w:rsidR="00531BDE" w:rsidRPr="00760004" w:rsidRDefault="00531BDE" w:rsidP="00531BDE">
            <w:pPr>
              <w:pStyle w:val="TAL"/>
            </w:pPr>
            <w:r w:rsidRPr="00760004">
              <w:t>Contents of the SM PDU DN Request container, if available, as described in TS 24.501 [13] clause 9.11.4.15</w:t>
            </w:r>
            <w:r w:rsidR="00BF0EAB" w:rsidRPr="00760004">
              <w:t>.</w:t>
            </w:r>
          </w:p>
        </w:tc>
        <w:tc>
          <w:tcPr>
            <w:tcW w:w="708" w:type="dxa"/>
          </w:tcPr>
          <w:p w14:paraId="23D9118C" w14:textId="0124B0F8" w:rsidR="00531BDE" w:rsidRPr="00760004" w:rsidRDefault="00531BDE" w:rsidP="00531BDE">
            <w:pPr>
              <w:pStyle w:val="TAL"/>
            </w:pPr>
            <w:r w:rsidRPr="00760004">
              <w:t>C</w:t>
            </w:r>
          </w:p>
        </w:tc>
      </w:tr>
      <w:tr w:rsidR="0033675B" w:rsidRPr="00760004" w14:paraId="07255576" w14:textId="77777777" w:rsidTr="00146478">
        <w:trPr>
          <w:jc w:val="center"/>
        </w:trPr>
        <w:tc>
          <w:tcPr>
            <w:tcW w:w="2693" w:type="dxa"/>
          </w:tcPr>
          <w:p w14:paraId="71E6F9ED" w14:textId="77777777" w:rsidR="0033675B" w:rsidRPr="00760004" w:rsidRDefault="0033675B" w:rsidP="00146478">
            <w:pPr>
              <w:pStyle w:val="TAL"/>
            </w:pPr>
            <w:r>
              <w:t>uEEPSPDNConnection</w:t>
            </w:r>
          </w:p>
        </w:tc>
        <w:tc>
          <w:tcPr>
            <w:tcW w:w="6521" w:type="dxa"/>
          </w:tcPr>
          <w:p w14:paraId="450EDDCD" w14:textId="77777777" w:rsidR="0033675B" w:rsidRPr="00760004" w:rsidRDefault="0033675B" w:rsidP="00146478">
            <w:pPr>
              <w:pStyle w:val="TAL"/>
            </w:pPr>
            <w:r>
              <w:rPr>
                <w:rFonts w:cs="Arial"/>
                <w:szCs w:val="18"/>
              </w:rPr>
              <w:t>This IE shall be present, if available, during an EPS to 5GS Idle mode mobility or handover using the N26 interface. When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665FE01B" w14:textId="77777777" w:rsidR="0033675B" w:rsidRPr="00760004" w:rsidRDefault="0033675B" w:rsidP="00146478">
            <w:pPr>
              <w:pStyle w:val="TAL"/>
            </w:pPr>
            <w:r>
              <w:t>C</w:t>
            </w:r>
          </w:p>
        </w:tc>
      </w:tr>
      <w:tr w:rsidR="00FB0DE5" w:rsidRPr="00760004" w14:paraId="60F9EC23" w14:textId="77777777" w:rsidTr="00D308F3">
        <w:trPr>
          <w:jc w:val="center"/>
        </w:trPr>
        <w:tc>
          <w:tcPr>
            <w:tcW w:w="9922" w:type="dxa"/>
            <w:gridSpan w:val="3"/>
          </w:tcPr>
          <w:p w14:paraId="4E77B224" w14:textId="59BD2873" w:rsidR="00FB0DE5" w:rsidRPr="00760004" w:rsidRDefault="00FB0DE5" w:rsidP="00CF7EBC">
            <w:pPr>
              <w:pStyle w:val="NO"/>
            </w:pPr>
            <w:r w:rsidRPr="00760004">
              <w:t>NOTE:</w:t>
            </w:r>
            <w:r w:rsidRPr="00760004">
              <w:tab/>
              <w:t>At least one of the SUPI, PEI or GPSI fields shall be present.</w:t>
            </w:r>
          </w:p>
        </w:tc>
      </w:tr>
    </w:tbl>
    <w:p w14:paraId="39CD24D5" w14:textId="1D2D8F12" w:rsidR="000D4C6D" w:rsidRPr="00760004" w:rsidRDefault="000D4C6D" w:rsidP="000D4C6D">
      <w:pPr>
        <w:pStyle w:val="Heading5"/>
      </w:pPr>
      <w:bookmarkStart w:id="99" w:name="_Toc65946648"/>
      <w:r w:rsidRPr="00760004">
        <w:t>6.2.3.2.3</w:t>
      </w:r>
      <w:r w:rsidRPr="00760004">
        <w:tab/>
        <w:t xml:space="preserve">PDU </w:t>
      </w:r>
      <w:r w:rsidR="00BF0EAB" w:rsidRPr="00760004">
        <w:t>s</w:t>
      </w:r>
      <w:r w:rsidRPr="00760004">
        <w:t xml:space="preserve">ession </w:t>
      </w:r>
      <w:r w:rsidR="00BF0EAB" w:rsidRPr="00760004">
        <w:t>m</w:t>
      </w:r>
      <w:r w:rsidRPr="00760004">
        <w:t>odification</w:t>
      </w:r>
      <w:bookmarkEnd w:id="99"/>
    </w:p>
    <w:p w14:paraId="0254CEB3" w14:textId="32BAF23B" w:rsidR="00681D8B" w:rsidRPr="00760004" w:rsidRDefault="000D4C6D" w:rsidP="00681D8B">
      <w:r w:rsidRPr="00760004">
        <w:t>The IRI</w:t>
      </w:r>
      <w:r w:rsidR="00531BDE" w:rsidRPr="00760004">
        <w:t>-</w:t>
      </w:r>
      <w:r w:rsidRPr="00760004">
        <w:t xml:space="preserve">POI in the SMF shall generate an </w:t>
      </w:r>
      <w:r w:rsidR="00D17D59" w:rsidRPr="00760004">
        <w:t>xIRI containing an SMFPDUSessionModification record</w:t>
      </w:r>
      <w:r w:rsidR="00531BDE" w:rsidRPr="00760004">
        <w:t xml:space="preserve"> </w:t>
      </w:r>
      <w:r w:rsidRPr="00760004">
        <w:t xml:space="preserve">when the IRI-POI present in the SMF detects that a PDU session has been modified for the target UE. </w:t>
      </w:r>
      <w:r w:rsidR="00681D8B" w:rsidRPr="00760004">
        <w:t>The IRI-POI present in the SMF shall generate the xIRI for the following events:</w:t>
      </w:r>
    </w:p>
    <w:p w14:paraId="0A8A5BD5" w14:textId="07A72CE5" w:rsidR="00681D8B" w:rsidRPr="00760004" w:rsidRDefault="00BF0EAB" w:rsidP="00020C2C">
      <w:pPr>
        <w:pStyle w:val="B1"/>
      </w:pPr>
      <w:r w:rsidRPr="00760004">
        <w:t>-</w:t>
      </w:r>
      <w:r w:rsidRPr="00760004">
        <w:tab/>
      </w:r>
      <w:r w:rsidR="00681D8B" w:rsidRPr="00760004">
        <w:t>For a non-roaming scenario, the SMF (or for a roaming scenario, V-SMF in the VPLMN), receives the N1 NAS message (via AMF) PDU SESSION MODIFICATION COMMAND COMPLETE from the UE and the 5G</w:t>
      </w:r>
      <w:r w:rsidR="00E45B5D" w:rsidRPr="00760004">
        <w:t>SM</w:t>
      </w:r>
      <w:r w:rsidR="00681D8B" w:rsidRPr="00760004">
        <w:t xml:space="preserve"> state within the SMF is returned to PDU </w:t>
      </w:r>
      <w:r w:rsidR="00E45B5D" w:rsidRPr="00760004">
        <w:t>SESSION ACTIVE</w:t>
      </w:r>
      <w:r w:rsidR="00681D8B" w:rsidRPr="00760004">
        <w:t xml:space="preserve"> (see TS 24.501</w:t>
      </w:r>
      <w:r w:rsidR="003531E0" w:rsidRPr="00760004">
        <w:t xml:space="preserve"> [13]</w:t>
      </w:r>
      <w:r w:rsidR="00681D8B" w:rsidRPr="00760004">
        <w:t>). This applies to the following two cases:</w:t>
      </w:r>
    </w:p>
    <w:p w14:paraId="78F1B3B3" w14:textId="3D0FE227" w:rsidR="00681D8B" w:rsidRPr="00760004" w:rsidRDefault="00BF0EAB" w:rsidP="00BF0EAB">
      <w:pPr>
        <w:pStyle w:val="B2"/>
      </w:pPr>
      <w:r w:rsidRPr="00760004">
        <w:t>-</w:t>
      </w:r>
      <w:r w:rsidRPr="00760004">
        <w:tab/>
      </w:r>
      <w:r w:rsidR="00681D8B" w:rsidRPr="00760004">
        <w:t>UE initiated PDU session modification</w:t>
      </w:r>
      <w:r w:rsidR="005D7FCC" w:rsidRPr="00760004">
        <w:t>.</w:t>
      </w:r>
    </w:p>
    <w:p w14:paraId="6B87C922" w14:textId="7E96784D" w:rsidR="00681D8B" w:rsidRPr="00760004" w:rsidRDefault="00BF0EAB" w:rsidP="00BF0EAB">
      <w:pPr>
        <w:pStyle w:val="B2"/>
      </w:pPr>
      <w:r w:rsidRPr="00760004">
        <w:t>-</w:t>
      </w:r>
      <w:r w:rsidRPr="00760004">
        <w:tab/>
      </w:r>
      <w:r w:rsidR="00681D8B" w:rsidRPr="00760004">
        <w:t>Network (VPLMN) initiated PDU session modification.</w:t>
      </w:r>
    </w:p>
    <w:p w14:paraId="533C1CA7" w14:textId="344D2E96" w:rsidR="00681D8B" w:rsidRPr="00760004" w:rsidRDefault="009651F1" w:rsidP="00BF0EAB">
      <w:pPr>
        <w:pStyle w:val="B1"/>
      </w:pPr>
      <w:r w:rsidRPr="00760004">
        <w:t>-</w:t>
      </w:r>
      <w:r w:rsidRPr="00760004">
        <w:tab/>
      </w:r>
      <w:r w:rsidR="00681D8B" w:rsidRPr="00760004">
        <w:t xml:space="preserve">For a non-roaming scenario, the SMF (or for a roaming scenario, V-SMF in the VPLMN), sends the N1 NAS message (via AMF) PDU SESSION ESTABLISHMENT ACCEPT to the UE and the 5GSM state within the SMF remains in the PDU </w:t>
      </w:r>
      <w:r w:rsidR="00E45B5D" w:rsidRPr="00760004">
        <w:t>SESSION ACTIVE</w:t>
      </w:r>
      <w:r w:rsidR="00681D8B" w:rsidRPr="00760004">
        <w:t xml:space="preserve"> (see TS 24.501</w:t>
      </w:r>
      <w:r w:rsidR="003531E0" w:rsidRPr="00760004">
        <w:t xml:space="preserve"> [13]</w:t>
      </w:r>
      <w:r w:rsidR="00681D8B" w:rsidRPr="00760004">
        <w:t>). This applies to the following case:</w:t>
      </w:r>
    </w:p>
    <w:p w14:paraId="442423E2" w14:textId="041D047C" w:rsidR="00681D8B" w:rsidRPr="00760004" w:rsidRDefault="009651F1" w:rsidP="00BF0EAB">
      <w:pPr>
        <w:pStyle w:val="B2"/>
      </w:pPr>
      <w:r w:rsidRPr="00760004">
        <w:lastRenderedPageBreak/>
        <w:t>-</w:t>
      </w:r>
      <w:r w:rsidRPr="00760004">
        <w:tab/>
      </w:r>
      <w:r w:rsidR="00681D8B" w:rsidRPr="00760004">
        <w:t>Handover from one access type to another access type happens (e.g. 3GPP to non-3GPP).</w:t>
      </w:r>
    </w:p>
    <w:p w14:paraId="3981808D" w14:textId="666476D3" w:rsidR="00681D8B" w:rsidRPr="00760004" w:rsidRDefault="009651F1" w:rsidP="009651F1">
      <w:pPr>
        <w:pStyle w:val="B1"/>
      </w:pPr>
      <w:r w:rsidRPr="00760004">
        <w:t>-</w:t>
      </w:r>
      <w:r w:rsidRPr="00760004">
        <w:tab/>
      </w:r>
      <w:r w:rsidR="00681D8B" w:rsidRPr="00760004">
        <w:t xml:space="preserve">For a home-routed roaming scenario, the SMF in the HPLMN (i.e. H-SMF) receives the N16: Nsmf_PDU_Session_Update </w:t>
      </w:r>
      <w:r w:rsidR="0048329F" w:rsidRPr="00760004">
        <w:t>r</w:t>
      </w:r>
      <w:r w:rsidR="00681D8B" w:rsidRPr="00760004">
        <w:t>esponse message with n1SmInfoFromUe IE containing the PDU SESSION MODIFICATION COMMAND COMPLETE (see TS 29.502</w:t>
      </w:r>
      <w:r w:rsidR="00947163" w:rsidRPr="00760004">
        <w:t xml:space="preserve"> [16]</w:t>
      </w:r>
      <w:r w:rsidR="00681D8B" w:rsidRPr="00760004">
        <w:t>). This applies to the following three cases:</w:t>
      </w:r>
    </w:p>
    <w:p w14:paraId="382D66D5" w14:textId="6227D58F" w:rsidR="00681D8B" w:rsidRPr="00760004" w:rsidRDefault="009651F1" w:rsidP="009651F1">
      <w:pPr>
        <w:pStyle w:val="B2"/>
      </w:pPr>
      <w:r w:rsidRPr="00760004">
        <w:t>-</w:t>
      </w:r>
      <w:r w:rsidRPr="00760004">
        <w:tab/>
      </w:r>
      <w:r w:rsidR="00681D8B" w:rsidRPr="00760004">
        <w:t>UE initiated PDU session modification</w:t>
      </w:r>
      <w:r w:rsidR="005D7FCC" w:rsidRPr="00760004">
        <w:t>.</w:t>
      </w:r>
    </w:p>
    <w:p w14:paraId="40CEC967" w14:textId="267744EB" w:rsidR="00681D8B" w:rsidRPr="00760004" w:rsidRDefault="009651F1" w:rsidP="009651F1">
      <w:pPr>
        <w:pStyle w:val="B2"/>
      </w:pPr>
      <w:r w:rsidRPr="00760004">
        <w:t>-</w:t>
      </w:r>
      <w:r w:rsidRPr="00760004">
        <w:tab/>
      </w:r>
      <w:r w:rsidR="00681D8B" w:rsidRPr="00760004">
        <w:t>Network (VPLMN) initiated PDU session modification</w:t>
      </w:r>
      <w:r w:rsidR="005D7FCC" w:rsidRPr="00760004">
        <w:t>.</w:t>
      </w:r>
    </w:p>
    <w:p w14:paraId="58114DF5" w14:textId="38CC79C5" w:rsidR="00681D8B" w:rsidRPr="00760004" w:rsidRDefault="009651F1" w:rsidP="009651F1">
      <w:pPr>
        <w:pStyle w:val="B2"/>
      </w:pPr>
      <w:r w:rsidRPr="00760004">
        <w:t>-</w:t>
      </w:r>
      <w:r w:rsidRPr="00760004">
        <w:tab/>
      </w:r>
      <w:r w:rsidR="00681D8B" w:rsidRPr="00760004">
        <w:t>Network (HPLMN) initiated PDU session modification.</w:t>
      </w:r>
    </w:p>
    <w:p w14:paraId="2AE88C2B" w14:textId="1000FCC6" w:rsidR="00681D8B" w:rsidRPr="00760004" w:rsidRDefault="009651F1" w:rsidP="009651F1">
      <w:pPr>
        <w:pStyle w:val="B1"/>
      </w:pPr>
      <w:r w:rsidRPr="00760004">
        <w:t>-</w:t>
      </w:r>
      <w:r w:rsidRPr="00760004">
        <w:tab/>
      </w:r>
      <w:r w:rsidR="00681D8B" w:rsidRPr="00760004">
        <w:t xml:space="preserve">For a home-routed roaming scenario, the SMF in the HPLMN (i.e. H-SMF) sends the N16: Nsmf_PDU_Session_Create </w:t>
      </w:r>
      <w:r w:rsidR="0001070A" w:rsidRPr="00760004">
        <w:t>r</w:t>
      </w:r>
      <w:r w:rsidR="00681D8B" w:rsidRPr="00760004">
        <w:t>esponse message with n1SmInfoToUe IE containing the PDU SESSION ESTABLISHMENT ACCEPT (see TS 29.502</w:t>
      </w:r>
      <w:r w:rsidR="00947163" w:rsidRPr="00760004">
        <w:t xml:space="preserve"> [16]</w:t>
      </w:r>
      <w:r w:rsidR="00681D8B" w:rsidRPr="00760004">
        <w:t xml:space="preserve">) while it had received a N16 Nsmf_PDU_Session_Create </w:t>
      </w:r>
      <w:r w:rsidR="0001070A" w:rsidRPr="00760004">
        <w:t>r</w:t>
      </w:r>
      <w:r w:rsidR="00681D8B" w:rsidRPr="00760004">
        <w:t xml:space="preserve">equest message with an existing PDU </w:t>
      </w:r>
      <w:r w:rsidR="007B2EC0" w:rsidRPr="00760004">
        <w:t>S</w:t>
      </w:r>
      <w:r w:rsidR="00681D8B" w:rsidRPr="00760004">
        <w:t>ession Id with access type being changed.  This applies to the following case:</w:t>
      </w:r>
    </w:p>
    <w:p w14:paraId="36561122" w14:textId="7C2D3133" w:rsidR="00681D8B" w:rsidRPr="00760004" w:rsidRDefault="009651F1" w:rsidP="009651F1">
      <w:pPr>
        <w:pStyle w:val="B2"/>
      </w:pPr>
      <w:r w:rsidRPr="00760004">
        <w:t>-</w:t>
      </w:r>
      <w:r w:rsidRPr="00760004">
        <w:tab/>
      </w:r>
      <w:r w:rsidR="00681D8B" w:rsidRPr="00760004">
        <w:t>Handover from one access type to another access type happens (e.g. 3GPP to non-3GPP).</w:t>
      </w:r>
    </w:p>
    <w:p w14:paraId="3CD5590D" w14:textId="10EDE7F6" w:rsidR="000D4C6D" w:rsidRPr="00760004" w:rsidRDefault="000D4C6D" w:rsidP="00160265">
      <w:pPr>
        <w:pStyle w:val="TH"/>
      </w:pPr>
      <w:r w:rsidRPr="00760004">
        <w:t>Table 6.</w:t>
      </w:r>
      <w:r w:rsidR="003F1DB0" w:rsidRPr="00760004">
        <w:t>2.3-2</w:t>
      </w:r>
      <w:r w:rsidRPr="00760004">
        <w:t xml:space="preserve">: Payload for </w:t>
      </w:r>
      <w:r w:rsidR="00D17D59" w:rsidRPr="00760004">
        <w:t>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227F2" w:rsidRPr="00760004" w14:paraId="15971873" w14:textId="77777777" w:rsidTr="00146478">
        <w:trPr>
          <w:jc w:val="center"/>
        </w:trPr>
        <w:tc>
          <w:tcPr>
            <w:tcW w:w="2693" w:type="dxa"/>
          </w:tcPr>
          <w:p w14:paraId="5831D569" w14:textId="77777777" w:rsidR="004227F2" w:rsidRPr="00760004" w:rsidRDefault="004227F2" w:rsidP="00146478">
            <w:pPr>
              <w:pStyle w:val="TAH"/>
            </w:pPr>
            <w:r w:rsidRPr="00760004">
              <w:t>Field name</w:t>
            </w:r>
          </w:p>
        </w:tc>
        <w:tc>
          <w:tcPr>
            <w:tcW w:w="6521" w:type="dxa"/>
          </w:tcPr>
          <w:p w14:paraId="0AD50BBE" w14:textId="77777777" w:rsidR="004227F2" w:rsidRPr="00760004" w:rsidRDefault="004227F2" w:rsidP="00146478">
            <w:pPr>
              <w:pStyle w:val="TAH"/>
            </w:pPr>
            <w:r w:rsidRPr="00760004">
              <w:t>Description</w:t>
            </w:r>
          </w:p>
        </w:tc>
        <w:tc>
          <w:tcPr>
            <w:tcW w:w="708" w:type="dxa"/>
          </w:tcPr>
          <w:p w14:paraId="2A302F66" w14:textId="77777777" w:rsidR="004227F2" w:rsidRPr="00760004" w:rsidRDefault="004227F2" w:rsidP="00146478">
            <w:pPr>
              <w:pStyle w:val="TAH"/>
            </w:pPr>
            <w:r w:rsidRPr="00760004">
              <w:t>M/C/O</w:t>
            </w:r>
          </w:p>
        </w:tc>
      </w:tr>
      <w:tr w:rsidR="004227F2" w:rsidRPr="00760004" w14:paraId="11ABD1A5" w14:textId="77777777" w:rsidTr="00146478">
        <w:trPr>
          <w:jc w:val="center"/>
        </w:trPr>
        <w:tc>
          <w:tcPr>
            <w:tcW w:w="2693" w:type="dxa"/>
          </w:tcPr>
          <w:p w14:paraId="6091B6B0" w14:textId="77777777" w:rsidR="004227F2" w:rsidRPr="00760004" w:rsidRDefault="004227F2" w:rsidP="00146478">
            <w:pPr>
              <w:pStyle w:val="TAL"/>
            </w:pPr>
            <w:r w:rsidRPr="00760004">
              <w:t>sUPI</w:t>
            </w:r>
          </w:p>
        </w:tc>
        <w:tc>
          <w:tcPr>
            <w:tcW w:w="6521" w:type="dxa"/>
          </w:tcPr>
          <w:p w14:paraId="511A5FA5" w14:textId="77777777" w:rsidR="004227F2" w:rsidRPr="00760004" w:rsidRDefault="004227F2" w:rsidP="00146478">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7BD41162" w14:textId="77777777" w:rsidR="004227F2" w:rsidRPr="00760004" w:rsidRDefault="004227F2" w:rsidP="00146478">
            <w:pPr>
              <w:pStyle w:val="TAL"/>
            </w:pPr>
            <w:r w:rsidRPr="00760004">
              <w:t>C</w:t>
            </w:r>
          </w:p>
        </w:tc>
      </w:tr>
      <w:tr w:rsidR="004227F2" w:rsidRPr="00760004" w14:paraId="2F35BB4E" w14:textId="77777777" w:rsidTr="00146478">
        <w:trPr>
          <w:jc w:val="center"/>
        </w:trPr>
        <w:tc>
          <w:tcPr>
            <w:tcW w:w="2693" w:type="dxa"/>
          </w:tcPr>
          <w:p w14:paraId="07964FEE" w14:textId="77777777" w:rsidR="004227F2" w:rsidRPr="00760004" w:rsidRDefault="004227F2" w:rsidP="00146478">
            <w:pPr>
              <w:pStyle w:val="TAL"/>
            </w:pPr>
            <w:r w:rsidRPr="00760004">
              <w:t>sUPIUnauthenticated</w:t>
            </w:r>
          </w:p>
        </w:tc>
        <w:tc>
          <w:tcPr>
            <w:tcW w:w="6521" w:type="dxa"/>
          </w:tcPr>
          <w:p w14:paraId="2C851EA6" w14:textId="77777777" w:rsidR="004227F2" w:rsidRPr="00760004" w:rsidRDefault="004227F2" w:rsidP="00146478">
            <w:pPr>
              <w:pStyle w:val="TAL"/>
            </w:pPr>
            <w:r w:rsidRPr="00760004">
              <w:t>Shall be present if a SUPI is present in the message and set to “true” if the SUPI was not authenticated, or “false” if it has been authenticated.</w:t>
            </w:r>
          </w:p>
        </w:tc>
        <w:tc>
          <w:tcPr>
            <w:tcW w:w="708" w:type="dxa"/>
          </w:tcPr>
          <w:p w14:paraId="09F5A132" w14:textId="77777777" w:rsidR="004227F2" w:rsidRPr="00760004" w:rsidRDefault="004227F2" w:rsidP="00146478">
            <w:pPr>
              <w:pStyle w:val="TAL"/>
            </w:pPr>
            <w:r w:rsidRPr="00760004">
              <w:t>C</w:t>
            </w:r>
          </w:p>
        </w:tc>
      </w:tr>
      <w:tr w:rsidR="004227F2" w:rsidRPr="00760004" w14:paraId="2B1A0BF3" w14:textId="77777777" w:rsidTr="00146478">
        <w:trPr>
          <w:jc w:val="center"/>
        </w:trPr>
        <w:tc>
          <w:tcPr>
            <w:tcW w:w="2693" w:type="dxa"/>
          </w:tcPr>
          <w:p w14:paraId="3B5F6565" w14:textId="77777777" w:rsidR="004227F2" w:rsidRPr="00760004" w:rsidRDefault="004227F2" w:rsidP="00146478">
            <w:pPr>
              <w:pStyle w:val="TAL"/>
            </w:pPr>
            <w:r w:rsidRPr="00760004">
              <w:t>pEI</w:t>
            </w:r>
          </w:p>
        </w:tc>
        <w:tc>
          <w:tcPr>
            <w:tcW w:w="6521" w:type="dxa"/>
          </w:tcPr>
          <w:p w14:paraId="55C1A729" w14:textId="77777777" w:rsidR="004227F2" w:rsidRPr="00760004" w:rsidRDefault="004227F2" w:rsidP="00146478">
            <w:pPr>
              <w:pStyle w:val="TAL"/>
            </w:pPr>
            <w:r w:rsidRPr="00760004">
              <w:t>PEI associated with the PDU session if available.</w:t>
            </w:r>
          </w:p>
        </w:tc>
        <w:tc>
          <w:tcPr>
            <w:tcW w:w="708" w:type="dxa"/>
          </w:tcPr>
          <w:p w14:paraId="0136B713" w14:textId="77777777" w:rsidR="004227F2" w:rsidRPr="00760004" w:rsidRDefault="004227F2" w:rsidP="00146478">
            <w:pPr>
              <w:pStyle w:val="TAL"/>
            </w:pPr>
            <w:r w:rsidRPr="00760004">
              <w:t>C</w:t>
            </w:r>
          </w:p>
        </w:tc>
      </w:tr>
      <w:tr w:rsidR="004227F2" w:rsidRPr="00760004" w14:paraId="31B82B9E" w14:textId="77777777" w:rsidTr="00146478">
        <w:trPr>
          <w:jc w:val="center"/>
        </w:trPr>
        <w:tc>
          <w:tcPr>
            <w:tcW w:w="2693" w:type="dxa"/>
          </w:tcPr>
          <w:p w14:paraId="21493E06" w14:textId="77777777" w:rsidR="004227F2" w:rsidRPr="00760004" w:rsidRDefault="004227F2" w:rsidP="00146478">
            <w:pPr>
              <w:pStyle w:val="TAL"/>
            </w:pPr>
            <w:r w:rsidRPr="00760004">
              <w:t>gPSI</w:t>
            </w:r>
          </w:p>
        </w:tc>
        <w:tc>
          <w:tcPr>
            <w:tcW w:w="6521" w:type="dxa"/>
          </w:tcPr>
          <w:p w14:paraId="11DD3BDE" w14:textId="77777777" w:rsidR="004227F2" w:rsidRPr="00760004" w:rsidRDefault="004227F2" w:rsidP="00146478">
            <w:pPr>
              <w:pStyle w:val="TAL"/>
            </w:pPr>
            <w:r w:rsidRPr="00760004">
              <w:t>GPSI associated with the PDU session if available.</w:t>
            </w:r>
          </w:p>
        </w:tc>
        <w:tc>
          <w:tcPr>
            <w:tcW w:w="708" w:type="dxa"/>
          </w:tcPr>
          <w:p w14:paraId="6F4E8102" w14:textId="77777777" w:rsidR="004227F2" w:rsidRPr="00760004" w:rsidRDefault="004227F2" w:rsidP="00146478">
            <w:pPr>
              <w:pStyle w:val="TAL"/>
            </w:pPr>
            <w:r w:rsidRPr="00760004">
              <w:t>C</w:t>
            </w:r>
          </w:p>
        </w:tc>
      </w:tr>
      <w:tr w:rsidR="004227F2" w:rsidRPr="00760004" w14:paraId="2C166D86" w14:textId="77777777" w:rsidTr="00146478">
        <w:trPr>
          <w:jc w:val="center"/>
        </w:trPr>
        <w:tc>
          <w:tcPr>
            <w:tcW w:w="2693" w:type="dxa"/>
          </w:tcPr>
          <w:p w14:paraId="016E0E44" w14:textId="77777777" w:rsidR="004227F2" w:rsidRPr="00760004" w:rsidRDefault="004227F2" w:rsidP="00146478">
            <w:pPr>
              <w:pStyle w:val="TAL"/>
            </w:pPr>
            <w:r w:rsidRPr="00760004">
              <w:t>sNSSAI</w:t>
            </w:r>
          </w:p>
        </w:tc>
        <w:tc>
          <w:tcPr>
            <w:tcW w:w="6521" w:type="dxa"/>
          </w:tcPr>
          <w:p w14:paraId="7625ED37" w14:textId="77777777" w:rsidR="004227F2" w:rsidRPr="00760004" w:rsidRDefault="004227F2" w:rsidP="00146478">
            <w:pPr>
              <w:pStyle w:val="TAL"/>
            </w:pPr>
            <w:r w:rsidRPr="00760004">
              <w:t>Slice identifier associated with the PDU session, if available. See TS 23.003 [19] clause 28.4.2 and TS 23.501 [2] clause 5.12.2.2.</w:t>
            </w:r>
          </w:p>
        </w:tc>
        <w:tc>
          <w:tcPr>
            <w:tcW w:w="708" w:type="dxa"/>
          </w:tcPr>
          <w:p w14:paraId="280A3EC2" w14:textId="77777777" w:rsidR="004227F2" w:rsidRPr="00760004" w:rsidRDefault="004227F2" w:rsidP="00146478">
            <w:pPr>
              <w:pStyle w:val="TAL"/>
            </w:pPr>
            <w:r w:rsidRPr="00760004">
              <w:t>C</w:t>
            </w:r>
          </w:p>
        </w:tc>
      </w:tr>
      <w:tr w:rsidR="004227F2" w:rsidRPr="00760004" w14:paraId="09134216" w14:textId="77777777" w:rsidTr="00146478">
        <w:trPr>
          <w:jc w:val="center"/>
        </w:trPr>
        <w:tc>
          <w:tcPr>
            <w:tcW w:w="2693" w:type="dxa"/>
          </w:tcPr>
          <w:p w14:paraId="7374675F" w14:textId="77777777" w:rsidR="004227F2" w:rsidRPr="00760004" w:rsidRDefault="004227F2" w:rsidP="00146478">
            <w:pPr>
              <w:pStyle w:val="TAL"/>
            </w:pPr>
            <w:r w:rsidRPr="00760004">
              <w:t>non3GPPAccessEndpoint</w:t>
            </w:r>
          </w:p>
        </w:tc>
        <w:tc>
          <w:tcPr>
            <w:tcW w:w="6521" w:type="dxa"/>
          </w:tcPr>
          <w:p w14:paraId="53AEA278" w14:textId="77777777" w:rsidR="004227F2" w:rsidRPr="00760004" w:rsidRDefault="004227F2" w:rsidP="00146478">
            <w:pPr>
              <w:pStyle w:val="TAL"/>
            </w:pPr>
            <w:r w:rsidRPr="00760004">
              <w:t>UE's local IP address used to reach the N3IWF, if available. IP addresses are given as 4 octets (for IPv4) or 16 octets (for IPv6) with the most significant octet first (network byte order).</w:t>
            </w:r>
          </w:p>
        </w:tc>
        <w:tc>
          <w:tcPr>
            <w:tcW w:w="708" w:type="dxa"/>
          </w:tcPr>
          <w:p w14:paraId="6D9BB247" w14:textId="77777777" w:rsidR="004227F2" w:rsidRPr="00760004" w:rsidRDefault="004227F2" w:rsidP="00146478">
            <w:pPr>
              <w:pStyle w:val="TAL"/>
            </w:pPr>
            <w:r w:rsidRPr="00760004">
              <w:t>C</w:t>
            </w:r>
          </w:p>
        </w:tc>
      </w:tr>
      <w:tr w:rsidR="004227F2" w:rsidRPr="00760004" w14:paraId="3C50DFF5" w14:textId="77777777" w:rsidTr="00146478">
        <w:trPr>
          <w:jc w:val="center"/>
        </w:trPr>
        <w:tc>
          <w:tcPr>
            <w:tcW w:w="2693" w:type="dxa"/>
          </w:tcPr>
          <w:p w14:paraId="42DAF5DF" w14:textId="77777777" w:rsidR="004227F2" w:rsidRPr="00760004" w:rsidRDefault="004227F2" w:rsidP="00146478">
            <w:pPr>
              <w:pStyle w:val="TAL"/>
            </w:pPr>
            <w:r w:rsidRPr="00760004">
              <w:t>location</w:t>
            </w:r>
          </w:p>
        </w:tc>
        <w:tc>
          <w:tcPr>
            <w:tcW w:w="6521" w:type="dxa"/>
          </w:tcPr>
          <w:p w14:paraId="65174879" w14:textId="77777777" w:rsidR="004227F2" w:rsidRPr="00760004" w:rsidRDefault="004227F2" w:rsidP="00146478">
            <w:pPr>
              <w:pStyle w:val="TAL"/>
            </w:pPr>
            <w:r w:rsidRPr="00760004">
              <w:t>Location information provided by the AMF, if available.</w:t>
            </w:r>
          </w:p>
          <w:p w14:paraId="49442957" w14:textId="77777777" w:rsidR="004227F2" w:rsidRPr="00760004" w:rsidRDefault="004227F2" w:rsidP="00146478">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56F2D136" w14:textId="77777777" w:rsidR="004227F2" w:rsidRPr="00760004" w:rsidRDefault="004227F2" w:rsidP="00146478">
            <w:pPr>
              <w:pStyle w:val="TAL"/>
            </w:pPr>
            <w:r w:rsidRPr="00760004">
              <w:t>C</w:t>
            </w:r>
          </w:p>
        </w:tc>
      </w:tr>
      <w:tr w:rsidR="004227F2" w:rsidRPr="00760004" w14:paraId="6D8BD298" w14:textId="77777777" w:rsidTr="00146478">
        <w:trPr>
          <w:jc w:val="center"/>
        </w:trPr>
        <w:tc>
          <w:tcPr>
            <w:tcW w:w="2693" w:type="dxa"/>
          </w:tcPr>
          <w:p w14:paraId="05AC7D98" w14:textId="77777777" w:rsidR="004227F2" w:rsidRPr="00760004" w:rsidRDefault="004227F2" w:rsidP="00146478">
            <w:pPr>
              <w:pStyle w:val="TAL"/>
            </w:pPr>
            <w:r>
              <w:rPr>
                <w:lang w:eastAsia="zh-CN"/>
              </w:rPr>
              <w:t>requestType</w:t>
            </w:r>
          </w:p>
        </w:tc>
        <w:tc>
          <w:tcPr>
            <w:tcW w:w="6521" w:type="dxa"/>
          </w:tcPr>
          <w:p w14:paraId="455ADD8D" w14:textId="77777777" w:rsidR="004227F2" w:rsidRPr="00760004" w:rsidRDefault="004227F2" w:rsidP="00146478">
            <w:pPr>
              <w:pStyle w:val="TAL"/>
            </w:pPr>
            <w:r w:rsidRPr="001B7444">
              <w:rPr>
                <w:rFonts w:cs="Arial"/>
                <w:szCs w:val="18"/>
                <w:lang w:eastAsia="zh-CN"/>
              </w:rPr>
              <w:t>Type of request as described in TS 24.501 [13] clause 9.11.3.47 if available.</w:t>
            </w:r>
          </w:p>
        </w:tc>
        <w:tc>
          <w:tcPr>
            <w:tcW w:w="708" w:type="dxa"/>
          </w:tcPr>
          <w:p w14:paraId="49F23FF1" w14:textId="77777777" w:rsidR="004227F2" w:rsidRPr="00760004" w:rsidRDefault="004227F2" w:rsidP="00146478">
            <w:pPr>
              <w:pStyle w:val="TAL"/>
            </w:pPr>
            <w:r w:rsidRPr="00760004">
              <w:t>C</w:t>
            </w:r>
          </w:p>
        </w:tc>
      </w:tr>
      <w:tr w:rsidR="004227F2" w:rsidRPr="00760004" w14:paraId="5E152BBE" w14:textId="77777777" w:rsidTr="00146478">
        <w:trPr>
          <w:jc w:val="center"/>
        </w:trPr>
        <w:tc>
          <w:tcPr>
            <w:tcW w:w="2693" w:type="dxa"/>
          </w:tcPr>
          <w:p w14:paraId="281B0D74" w14:textId="77777777" w:rsidR="004227F2" w:rsidRPr="00760004" w:rsidRDefault="004227F2" w:rsidP="00146478">
            <w:pPr>
              <w:pStyle w:val="TAL"/>
            </w:pPr>
            <w:r w:rsidRPr="00760004">
              <w:t>accessType</w:t>
            </w:r>
          </w:p>
        </w:tc>
        <w:tc>
          <w:tcPr>
            <w:tcW w:w="6521" w:type="dxa"/>
          </w:tcPr>
          <w:p w14:paraId="30DFD4E9" w14:textId="77777777" w:rsidR="004227F2" w:rsidRPr="00760004" w:rsidRDefault="004227F2" w:rsidP="00146478">
            <w:pPr>
              <w:pStyle w:val="TAL"/>
            </w:pPr>
            <w:r w:rsidRPr="00760004">
              <w:t>Access type associated with the session (i.e. 3GPP or non-3GPP access) if provided by the AMF (see TS 24.501 [13] clause 9.11.2.1A).</w:t>
            </w:r>
          </w:p>
        </w:tc>
        <w:tc>
          <w:tcPr>
            <w:tcW w:w="708" w:type="dxa"/>
          </w:tcPr>
          <w:p w14:paraId="15F7CA36" w14:textId="77777777" w:rsidR="004227F2" w:rsidRPr="00760004" w:rsidRDefault="004227F2" w:rsidP="00146478">
            <w:pPr>
              <w:pStyle w:val="TAL"/>
            </w:pPr>
            <w:r>
              <w:t>C</w:t>
            </w:r>
          </w:p>
        </w:tc>
      </w:tr>
      <w:tr w:rsidR="004227F2" w:rsidRPr="00760004" w14:paraId="6C768285" w14:textId="77777777" w:rsidTr="00146478">
        <w:trPr>
          <w:jc w:val="center"/>
        </w:trPr>
        <w:tc>
          <w:tcPr>
            <w:tcW w:w="2693" w:type="dxa"/>
          </w:tcPr>
          <w:p w14:paraId="6D3C05B7" w14:textId="77777777" w:rsidR="004227F2" w:rsidRPr="00760004" w:rsidRDefault="004227F2" w:rsidP="00146478">
            <w:pPr>
              <w:pStyle w:val="TAL"/>
            </w:pPr>
            <w:r w:rsidRPr="00760004">
              <w:t>rATType</w:t>
            </w:r>
          </w:p>
        </w:tc>
        <w:tc>
          <w:tcPr>
            <w:tcW w:w="6521" w:type="dxa"/>
          </w:tcPr>
          <w:p w14:paraId="32B43AB0" w14:textId="77777777" w:rsidR="004227F2" w:rsidRPr="00760004" w:rsidRDefault="004227F2" w:rsidP="00146478">
            <w:pPr>
              <w:pStyle w:val="TAL"/>
            </w:pPr>
            <w:r w:rsidRPr="00760004">
              <w:t>RAT type associated with the access, if available. Values given as per TS 29.571 [17] clause 5.4.3.2.</w:t>
            </w:r>
          </w:p>
        </w:tc>
        <w:tc>
          <w:tcPr>
            <w:tcW w:w="708" w:type="dxa"/>
          </w:tcPr>
          <w:p w14:paraId="473C397E" w14:textId="77777777" w:rsidR="004227F2" w:rsidRPr="00760004" w:rsidRDefault="004227F2" w:rsidP="00146478">
            <w:pPr>
              <w:pStyle w:val="TAL"/>
            </w:pPr>
            <w:r w:rsidRPr="00760004">
              <w:t>C</w:t>
            </w:r>
          </w:p>
        </w:tc>
      </w:tr>
      <w:tr w:rsidR="004227F2" w:rsidRPr="00760004" w14:paraId="0CE4E4F5" w14:textId="77777777" w:rsidTr="00146478">
        <w:trPr>
          <w:jc w:val="center"/>
        </w:trPr>
        <w:tc>
          <w:tcPr>
            <w:tcW w:w="2693" w:type="dxa"/>
          </w:tcPr>
          <w:p w14:paraId="197A09CD" w14:textId="77777777" w:rsidR="004227F2" w:rsidRPr="00760004" w:rsidRDefault="004227F2" w:rsidP="00146478">
            <w:pPr>
              <w:pStyle w:val="TAL"/>
            </w:pPr>
            <w:r w:rsidRPr="00760004">
              <w:t>pDUSessionID</w:t>
            </w:r>
          </w:p>
        </w:tc>
        <w:tc>
          <w:tcPr>
            <w:tcW w:w="6521" w:type="dxa"/>
          </w:tcPr>
          <w:p w14:paraId="79D6BD15" w14:textId="0327C30E" w:rsidR="004227F2" w:rsidRPr="00760004" w:rsidRDefault="004227F2" w:rsidP="00146478">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3E20D700" w14:textId="77777777" w:rsidR="004227F2" w:rsidRPr="00760004" w:rsidRDefault="004227F2" w:rsidP="00146478">
            <w:pPr>
              <w:pStyle w:val="TAL"/>
            </w:pPr>
            <w:r>
              <w:t>C</w:t>
            </w:r>
          </w:p>
        </w:tc>
      </w:tr>
    </w:tbl>
    <w:p w14:paraId="7167BB14" w14:textId="77777777" w:rsidR="000D4C6D" w:rsidRPr="00760004" w:rsidRDefault="000D4C6D" w:rsidP="000D4C6D"/>
    <w:p w14:paraId="3380D704" w14:textId="63E192AE" w:rsidR="000D4C6D" w:rsidRPr="00760004" w:rsidRDefault="000D4C6D" w:rsidP="000D4C6D">
      <w:pPr>
        <w:pStyle w:val="Heading5"/>
      </w:pPr>
      <w:bookmarkStart w:id="100" w:name="_Toc65946649"/>
      <w:r w:rsidRPr="00760004">
        <w:t>6.2.3.2.4</w:t>
      </w:r>
      <w:r w:rsidRPr="00760004">
        <w:tab/>
        <w:t xml:space="preserve">PDU </w:t>
      </w:r>
      <w:r w:rsidR="00684377" w:rsidRPr="00760004">
        <w:t>s</w:t>
      </w:r>
      <w:r w:rsidRPr="00760004">
        <w:t xml:space="preserve">ession </w:t>
      </w:r>
      <w:r w:rsidR="00684377" w:rsidRPr="00760004">
        <w:t>r</w:t>
      </w:r>
      <w:r w:rsidRPr="00760004">
        <w:t>elease</w:t>
      </w:r>
      <w:bookmarkEnd w:id="100"/>
    </w:p>
    <w:p w14:paraId="2D63A546" w14:textId="4C9A69A6" w:rsidR="00CD7D94" w:rsidRPr="00760004" w:rsidRDefault="000D4C6D" w:rsidP="00CD7D94">
      <w:r w:rsidRPr="00760004">
        <w:t xml:space="preserve">The </w:t>
      </w:r>
      <w:r w:rsidR="008957FD" w:rsidRPr="00760004">
        <w:t>IRI-POI</w:t>
      </w:r>
      <w:r w:rsidRPr="00760004">
        <w:t xml:space="preserve"> in the SMF shall generate an </w:t>
      </w:r>
      <w:r w:rsidR="00D17D59" w:rsidRPr="00760004">
        <w:t xml:space="preserve">xIRI containing an SMFPDUSessionRelease record </w:t>
      </w:r>
      <w:r w:rsidRPr="00760004">
        <w:t xml:space="preserve">when the IRI-POI present in the SMF detects that </w:t>
      </w:r>
      <w:r w:rsidR="00CD7D94" w:rsidRPr="00760004">
        <w:t xml:space="preserve">a </w:t>
      </w:r>
      <w:r w:rsidRPr="00760004">
        <w:t>PDU session</w:t>
      </w:r>
      <w:r w:rsidR="00CD7D94" w:rsidRPr="00760004">
        <w:t xml:space="preserve"> been released. The IRI-POI present in the SMF shall generate </w:t>
      </w:r>
      <w:r w:rsidR="00DF6245" w:rsidRPr="00760004">
        <w:t xml:space="preserve">the xIRI </w:t>
      </w:r>
      <w:r w:rsidR="00CD7D94" w:rsidRPr="00760004">
        <w:t>for the following events:</w:t>
      </w:r>
    </w:p>
    <w:p w14:paraId="62C83EFA" w14:textId="3250960A" w:rsidR="00CD7D94" w:rsidRPr="00760004" w:rsidRDefault="002B56C2" w:rsidP="002B56C2">
      <w:pPr>
        <w:pStyle w:val="B1"/>
      </w:pPr>
      <w:r w:rsidRPr="00760004">
        <w:t>-</w:t>
      </w:r>
      <w:r w:rsidRPr="00760004">
        <w:tab/>
      </w:r>
      <w:r w:rsidR="00CD7D94" w:rsidRPr="00760004">
        <w:t xml:space="preserve">For a non-roaming scenario, the SMF (or for a roaming scenario, V-SMF in the VPLMN), receives the N1 NAS message (via AMF) PDU SESSION RELEASE COMMAND COMPLETE from the UE and the 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This applies to the following two cases:</w:t>
      </w:r>
    </w:p>
    <w:p w14:paraId="3724E0C7" w14:textId="3498854C" w:rsidR="00CD7D94" w:rsidRPr="00760004" w:rsidRDefault="0001070A" w:rsidP="0001070A">
      <w:pPr>
        <w:pStyle w:val="B2"/>
      </w:pPr>
      <w:r w:rsidRPr="00760004">
        <w:t>-</w:t>
      </w:r>
      <w:r w:rsidRPr="00760004">
        <w:tab/>
      </w:r>
      <w:r w:rsidR="00CD7D94" w:rsidRPr="00760004">
        <w:t>UE initiated PDU session release</w:t>
      </w:r>
      <w:r w:rsidR="005D7FCC" w:rsidRPr="00760004">
        <w:t>.</w:t>
      </w:r>
    </w:p>
    <w:p w14:paraId="1CCFF19C" w14:textId="4759C882" w:rsidR="00CD7D94" w:rsidRPr="00760004" w:rsidRDefault="0001070A" w:rsidP="0001070A">
      <w:pPr>
        <w:pStyle w:val="B2"/>
      </w:pPr>
      <w:r w:rsidRPr="00760004">
        <w:t>-</w:t>
      </w:r>
      <w:r w:rsidRPr="00760004">
        <w:tab/>
      </w:r>
      <w:r w:rsidR="00CD7D94" w:rsidRPr="00760004">
        <w:t>Network initiated PDU session release.</w:t>
      </w:r>
    </w:p>
    <w:p w14:paraId="7074B3CD" w14:textId="53A97194" w:rsidR="00CD7D94" w:rsidRPr="00760004" w:rsidRDefault="008B3C79" w:rsidP="008B3C79">
      <w:pPr>
        <w:pStyle w:val="B1"/>
      </w:pPr>
      <w:r w:rsidRPr="00760004">
        <w:t>-</w:t>
      </w:r>
      <w:r w:rsidRPr="00760004">
        <w:tab/>
      </w:r>
      <w:r w:rsidR="00CD7D94" w:rsidRPr="00760004">
        <w:t>For a non-roaming scenario, the SMF (or for a roaming scenario, V-SMF in the VPLMN), receives the N1 NAS message (via AMF) PDU SESSION MODIFICATION COMMAND REJECT from the UE with the cause value #43 indicating an invalid PDU Session ID and the</w:t>
      </w:r>
      <w:r w:rsidR="008828A9" w:rsidRPr="00760004">
        <w:t xml:space="preserve"> </w:t>
      </w:r>
      <w:r w:rsidR="00CD7D94" w:rsidRPr="00760004">
        <w:t xml:space="preserve">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xml:space="preserve">). This applies to the case where the UE rejects a PDU </w:t>
      </w:r>
      <w:r w:rsidR="007B2EC0" w:rsidRPr="00760004">
        <w:t xml:space="preserve">SESSION </w:t>
      </w:r>
      <w:r w:rsidR="007B2EC0" w:rsidRPr="00760004">
        <w:lastRenderedPageBreak/>
        <w:t>MODIFICATION COMMAND</w:t>
      </w:r>
      <w:r w:rsidR="00CD7D94" w:rsidRPr="00760004">
        <w:t xml:space="preserve"> as it finds that the indicated PDU </w:t>
      </w:r>
      <w:r w:rsidR="004E5404" w:rsidRPr="00760004">
        <w:t>s</w:t>
      </w:r>
      <w:r w:rsidR="00CD7D94" w:rsidRPr="00760004">
        <w:t xml:space="preserve">ession ID is invalid. The </w:t>
      </w:r>
      <w:r w:rsidR="007B2EC0" w:rsidRPr="00760004">
        <w:t xml:space="preserve">5GSM </w:t>
      </w:r>
      <w:r w:rsidR="00CD7D94" w:rsidRPr="00760004">
        <w:t xml:space="preserve">state is changed to PDU </w:t>
      </w:r>
      <w:r w:rsidR="007B2EC0" w:rsidRPr="00760004">
        <w:t>SESSION INACTIVE</w:t>
      </w:r>
      <w:r w:rsidR="00CD7D94" w:rsidRPr="00760004">
        <w:t xml:space="preserve"> within the SMF.</w:t>
      </w:r>
    </w:p>
    <w:p w14:paraId="4822C046" w14:textId="594BFA88" w:rsidR="00CD7D94" w:rsidRPr="00760004" w:rsidRDefault="008B3C79" w:rsidP="008B3C79">
      <w:pPr>
        <w:pStyle w:val="B1"/>
      </w:pPr>
      <w:r w:rsidRPr="00760004">
        <w:t>-</w:t>
      </w:r>
      <w:r w:rsidRPr="00760004">
        <w:tab/>
      </w:r>
      <w:r w:rsidR="00CD7D94" w:rsidRPr="00760004">
        <w:t xml:space="preserve">For a home-routed roaming scenario, the SMF in the HPLMN (i.e. H-SMF) receives the N16: Nsmf_PDU_Session_Update </w:t>
      </w:r>
      <w:r w:rsidR="0048329F" w:rsidRPr="00760004">
        <w:t>r</w:t>
      </w:r>
      <w:r w:rsidR="00CD7D94" w:rsidRPr="00760004">
        <w:t>esponse message with n1SmInfoFromUe IE containing the PDU SESSION RELEASE COMMAND COMPLETE (see TS 29.502</w:t>
      </w:r>
      <w:r w:rsidR="00947163" w:rsidRPr="00760004">
        <w:t xml:space="preserve"> [16]</w:t>
      </w:r>
      <w:r w:rsidR="00CD7D94" w:rsidRPr="00760004">
        <w:t>) from the V-SMF. This applies to the following three cases:</w:t>
      </w:r>
    </w:p>
    <w:p w14:paraId="7837208F" w14:textId="1CD576F1" w:rsidR="00CD7D94" w:rsidRPr="00760004" w:rsidRDefault="008B3C79" w:rsidP="008B3C79">
      <w:pPr>
        <w:pStyle w:val="B2"/>
      </w:pPr>
      <w:r w:rsidRPr="00760004">
        <w:t>-</w:t>
      </w:r>
      <w:r w:rsidRPr="00760004">
        <w:tab/>
      </w:r>
      <w:r w:rsidR="00CD7D94" w:rsidRPr="00760004">
        <w:t>UE initiated PDU session release</w:t>
      </w:r>
      <w:r w:rsidR="005D7FCC" w:rsidRPr="00760004">
        <w:t>.</w:t>
      </w:r>
    </w:p>
    <w:p w14:paraId="75E8F3B3" w14:textId="5A5010AF" w:rsidR="00CD7D94" w:rsidRPr="00760004" w:rsidRDefault="008B3C79" w:rsidP="008B3C79">
      <w:pPr>
        <w:pStyle w:val="B2"/>
      </w:pPr>
      <w:r w:rsidRPr="00760004">
        <w:t>-</w:t>
      </w:r>
      <w:r w:rsidRPr="00760004">
        <w:tab/>
      </w:r>
      <w:r w:rsidR="00CD7D94" w:rsidRPr="00760004">
        <w:t>Network (VPLMN) initiated PDU session release</w:t>
      </w:r>
      <w:r w:rsidR="005D7FCC" w:rsidRPr="00760004">
        <w:t>.</w:t>
      </w:r>
    </w:p>
    <w:p w14:paraId="04DA0DA5" w14:textId="21947067" w:rsidR="00CD7D94" w:rsidRPr="00760004" w:rsidRDefault="008B3C79" w:rsidP="008B3C79">
      <w:pPr>
        <w:pStyle w:val="B2"/>
      </w:pPr>
      <w:r w:rsidRPr="00760004">
        <w:t>-</w:t>
      </w:r>
      <w:r w:rsidRPr="00760004">
        <w:tab/>
      </w:r>
      <w:r w:rsidR="00CD7D94" w:rsidRPr="00760004">
        <w:t>Network (HPLMN) initiated PDU session release.</w:t>
      </w:r>
    </w:p>
    <w:p w14:paraId="3C4A30E8" w14:textId="33B64C1E" w:rsidR="00CD7D94" w:rsidRPr="00760004" w:rsidRDefault="004D4387" w:rsidP="004D4387">
      <w:pPr>
        <w:pStyle w:val="B1"/>
      </w:pPr>
      <w:r w:rsidRPr="00760004">
        <w:t>-</w:t>
      </w:r>
      <w:r w:rsidRPr="00760004">
        <w:tab/>
      </w:r>
      <w:r w:rsidR="00CD7D94" w:rsidRPr="00760004">
        <w:t xml:space="preserve">For a home-routed roaming scenario, the SMF in the HPLMN (i.e. H-SMF) receives the N16: Nsmf_PDU_Session_Update </w:t>
      </w:r>
      <w:r w:rsidR="00FE5F6D" w:rsidRPr="00760004">
        <w:t>r</w:t>
      </w:r>
      <w:r w:rsidR="00CD7D94" w:rsidRPr="00760004">
        <w:t>esponse message with n1SmInfoFromUe IE containing the PDU SESSION MODIFICATION COMMAND REJECT (see TS 29.502</w:t>
      </w:r>
      <w:r w:rsidR="00947163" w:rsidRPr="00760004">
        <w:t xml:space="preserve"> [16]</w:t>
      </w:r>
      <w:r w:rsidR="00CD7D94" w:rsidRPr="00760004">
        <w:t xml:space="preserve">) from the V-SMF with the cause value #43 indicating an </w:t>
      </w:r>
      <w:r w:rsidR="007B2EC0" w:rsidRPr="00760004">
        <w:t>I</w:t>
      </w:r>
      <w:r w:rsidR="00CD7D94" w:rsidRPr="00760004">
        <w:t>nvalid PDU Session ID.</w:t>
      </w:r>
    </w:p>
    <w:p w14:paraId="078EC414" w14:textId="5711A579" w:rsidR="000D4C6D" w:rsidRPr="00760004" w:rsidRDefault="000D4C6D" w:rsidP="00CC6A80">
      <w:pPr>
        <w:pStyle w:val="TH"/>
      </w:pPr>
      <w:r w:rsidRPr="00760004">
        <w:t>Table 6.</w:t>
      </w:r>
      <w:r w:rsidR="003F1DB0" w:rsidRPr="00760004">
        <w:t>2.3-3</w:t>
      </w:r>
      <w:r w:rsidRPr="00760004">
        <w:t xml:space="preserve">: Payload for </w:t>
      </w:r>
      <w:r w:rsidR="00DF6245" w:rsidRPr="00760004">
        <w:t>SMFPDUSessionRelease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1532C73B" w14:textId="77777777" w:rsidTr="000D4C6D">
        <w:trPr>
          <w:jc w:val="center"/>
        </w:trPr>
        <w:tc>
          <w:tcPr>
            <w:tcW w:w="2693" w:type="dxa"/>
          </w:tcPr>
          <w:p w14:paraId="0B04E47F" w14:textId="77777777" w:rsidR="000D4C6D" w:rsidRPr="00760004" w:rsidRDefault="000D4C6D" w:rsidP="000D4C6D">
            <w:pPr>
              <w:pStyle w:val="TAH"/>
            </w:pPr>
            <w:r w:rsidRPr="00760004">
              <w:t>Field name</w:t>
            </w:r>
          </w:p>
        </w:tc>
        <w:tc>
          <w:tcPr>
            <w:tcW w:w="6521" w:type="dxa"/>
          </w:tcPr>
          <w:p w14:paraId="55BE9C93" w14:textId="77777777" w:rsidR="000D4C6D" w:rsidRPr="00760004" w:rsidRDefault="000D4C6D" w:rsidP="000D4C6D">
            <w:pPr>
              <w:pStyle w:val="TAH"/>
            </w:pPr>
            <w:r w:rsidRPr="00760004">
              <w:t>Description</w:t>
            </w:r>
          </w:p>
        </w:tc>
        <w:tc>
          <w:tcPr>
            <w:tcW w:w="708" w:type="dxa"/>
          </w:tcPr>
          <w:p w14:paraId="0C899556" w14:textId="77777777" w:rsidR="000D4C6D" w:rsidRPr="00760004" w:rsidRDefault="000D4C6D" w:rsidP="000D4C6D">
            <w:pPr>
              <w:pStyle w:val="TAH"/>
            </w:pPr>
            <w:r w:rsidRPr="00760004">
              <w:t>M/C/O</w:t>
            </w:r>
          </w:p>
        </w:tc>
      </w:tr>
      <w:tr w:rsidR="000D4C6D" w:rsidRPr="00760004" w14:paraId="45B5794C" w14:textId="77777777" w:rsidTr="000D4C6D">
        <w:trPr>
          <w:jc w:val="center"/>
        </w:trPr>
        <w:tc>
          <w:tcPr>
            <w:tcW w:w="2693" w:type="dxa"/>
          </w:tcPr>
          <w:p w14:paraId="5811E4BE" w14:textId="65820253" w:rsidR="000D4C6D" w:rsidRPr="00760004" w:rsidRDefault="00037B23" w:rsidP="000D4C6D">
            <w:pPr>
              <w:pStyle w:val="TAL"/>
            </w:pPr>
            <w:r w:rsidRPr="00760004">
              <w:t>s</w:t>
            </w:r>
            <w:r w:rsidR="00E22B30" w:rsidRPr="00760004">
              <w:t>UPI</w:t>
            </w:r>
          </w:p>
        </w:tc>
        <w:tc>
          <w:tcPr>
            <w:tcW w:w="6521" w:type="dxa"/>
          </w:tcPr>
          <w:p w14:paraId="418143B6" w14:textId="1C57A428" w:rsidR="000D4C6D" w:rsidRPr="00760004" w:rsidRDefault="000D4C6D" w:rsidP="000D4C6D">
            <w:pPr>
              <w:pStyle w:val="TAL"/>
            </w:pPr>
            <w:r w:rsidRPr="00760004">
              <w:t>SUPI associated with the PDU session</w:t>
            </w:r>
            <w:r w:rsidR="00615E70" w:rsidRPr="00760004">
              <w:t>.</w:t>
            </w:r>
          </w:p>
        </w:tc>
        <w:tc>
          <w:tcPr>
            <w:tcW w:w="708" w:type="dxa"/>
          </w:tcPr>
          <w:p w14:paraId="170F6C2B" w14:textId="77777777" w:rsidR="000D4C6D" w:rsidRPr="00760004" w:rsidRDefault="000D4C6D" w:rsidP="000D4C6D">
            <w:pPr>
              <w:pStyle w:val="TAL"/>
            </w:pPr>
            <w:r w:rsidRPr="00760004">
              <w:t>M</w:t>
            </w:r>
          </w:p>
        </w:tc>
      </w:tr>
      <w:tr w:rsidR="000D4C6D" w:rsidRPr="00760004" w14:paraId="68095F4B" w14:textId="77777777" w:rsidTr="000D4C6D">
        <w:trPr>
          <w:jc w:val="center"/>
        </w:trPr>
        <w:tc>
          <w:tcPr>
            <w:tcW w:w="2693" w:type="dxa"/>
          </w:tcPr>
          <w:p w14:paraId="5DFB43FB" w14:textId="47A01A52" w:rsidR="000D4C6D" w:rsidRPr="00760004" w:rsidRDefault="00037B23" w:rsidP="000D4C6D">
            <w:pPr>
              <w:pStyle w:val="TAL"/>
            </w:pPr>
            <w:r w:rsidRPr="00760004">
              <w:t>p</w:t>
            </w:r>
            <w:r w:rsidR="00E22B30" w:rsidRPr="00760004">
              <w:t>EI</w:t>
            </w:r>
          </w:p>
        </w:tc>
        <w:tc>
          <w:tcPr>
            <w:tcW w:w="6521" w:type="dxa"/>
          </w:tcPr>
          <w:p w14:paraId="0B6BD931" w14:textId="7232E9F3" w:rsidR="000D4C6D" w:rsidRPr="00760004" w:rsidRDefault="000D4C6D" w:rsidP="000D4C6D">
            <w:pPr>
              <w:pStyle w:val="TAL"/>
            </w:pPr>
            <w:r w:rsidRPr="00760004">
              <w:t>PEI associated with the PDU session if available</w:t>
            </w:r>
            <w:r w:rsidR="00615E70" w:rsidRPr="00760004">
              <w:t>.</w:t>
            </w:r>
          </w:p>
        </w:tc>
        <w:tc>
          <w:tcPr>
            <w:tcW w:w="708" w:type="dxa"/>
          </w:tcPr>
          <w:p w14:paraId="4377DA95" w14:textId="77777777" w:rsidR="000D4C6D" w:rsidRPr="00760004" w:rsidRDefault="000D4C6D" w:rsidP="000D4C6D">
            <w:pPr>
              <w:pStyle w:val="TAL"/>
            </w:pPr>
            <w:r w:rsidRPr="00760004">
              <w:t>C</w:t>
            </w:r>
          </w:p>
        </w:tc>
      </w:tr>
      <w:tr w:rsidR="000D4C6D" w:rsidRPr="00760004" w14:paraId="54F0DDD9" w14:textId="77777777" w:rsidTr="000D4C6D">
        <w:trPr>
          <w:jc w:val="center"/>
        </w:trPr>
        <w:tc>
          <w:tcPr>
            <w:tcW w:w="2693" w:type="dxa"/>
          </w:tcPr>
          <w:p w14:paraId="4A999FEE" w14:textId="03E378BA" w:rsidR="000D4C6D" w:rsidRPr="00760004" w:rsidRDefault="00037B23" w:rsidP="000D4C6D">
            <w:pPr>
              <w:pStyle w:val="TAL"/>
            </w:pPr>
            <w:r w:rsidRPr="00760004">
              <w:t>g</w:t>
            </w:r>
            <w:r w:rsidR="00E22B30" w:rsidRPr="00760004">
              <w:t>PSI</w:t>
            </w:r>
          </w:p>
        </w:tc>
        <w:tc>
          <w:tcPr>
            <w:tcW w:w="6521" w:type="dxa"/>
          </w:tcPr>
          <w:p w14:paraId="02994595" w14:textId="4ACF263B" w:rsidR="000D4C6D" w:rsidRPr="00760004" w:rsidRDefault="000D4C6D" w:rsidP="000D4C6D">
            <w:pPr>
              <w:pStyle w:val="TAL"/>
            </w:pPr>
            <w:r w:rsidRPr="00760004">
              <w:t>GPSI associated with the PDU session if available</w:t>
            </w:r>
            <w:r w:rsidR="00615E70" w:rsidRPr="00760004">
              <w:t>.</w:t>
            </w:r>
          </w:p>
        </w:tc>
        <w:tc>
          <w:tcPr>
            <w:tcW w:w="708" w:type="dxa"/>
          </w:tcPr>
          <w:p w14:paraId="4D0F099E" w14:textId="77777777" w:rsidR="000D4C6D" w:rsidRPr="00760004" w:rsidRDefault="000D4C6D" w:rsidP="000D4C6D">
            <w:pPr>
              <w:pStyle w:val="TAL"/>
            </w:pPr>
            <w:r w:rsidRPr="00760004">
              <w:t>C</w:t>
            </w:r>
          </w:p>
        </w:tc>
      </w:tr>
      <w:tr w:rsidR="000D4C6D" w:rsidRPr="00760004" w14:paraId="43617976" w14:textId="77777777" w:rsidTr="000D4C6D">
        <w:trPr>
          <w:jc w:val="center"/>
        </w:trPr>
        <w:tc>
          <w:tcPr>
            <w:tcW w:w="2693" w:type="dxa"/>
          </w:tcPr>
          <w:p w14:paraId="377BAA72" w14:textId="489B1BFC" w:rsidR="000D4C6D" w:rsidRPr="00760004" w:rsidRDefault="000D4C6D" w:rsidP="000D4C6D">
            <w:pPr>
              <w:pStyle w:val="TAL"/>
            </w:pPr>
            <w:r w:rsidRPr="00760004">
              <w:t>p</w:t>
            </w:r>
            <w:r w:rsidR="00E22B30" w:rsidRPr="00760004">
              <w:t>DU</w:t>
            </w:r>
            <w:r w:rsidRPr="00760004">
              <w:t>SessionID</w:t>
            </w:r>
          </w:p>
        </w:tc>
        <w:tc>
          <w:tcPr>
            <w:tcW w:w="6521" w:type="dxa"/>
          </w:tcPr>
          <w:p w14:paraId="1E469E60" w14:textId="1CB6CBD6" w:rsidR="000D4C6D" w:rsidRPr="00760004" w:rsidRDefault="000D4C6D" w:rsidP="000D4C6D">
            <w:pPr>
              <w:pStyle w:val="TAL"/>
            </w:pPr>
            <w:r w:rsidRPr="00760004">
              <w:t>PDU Session ID as assigned by the AMF</w:t>
            </w:r>
            <w:r w:rsidR="00615E70" w:rsidRPr="00760004">
              <w:t>.</w:t>
            </w:r>
          </w:p>
        </w:tc>
        <w:tc>
          <w:tcPr>
            <w:tcW w:w="708" w:type="dxa"/>
          </w:tcPr>
          <w:p w14:paraId="16367CE1" w14:textId="77777777" w:rsidR="000D4C6D" w:rsidRPr="00760004" w:rsidRDefault="000D4C6D" w:rsidP="000D4C6D">
            <w:pPr>
              <w:pStyle w:val="TAL"/>
            </w:pPr>
            <w:r w:rsidRPr="00760004">
              <w:t>M</w:t>
            </w:r>
          </w:p>
        </w:tc>
      </w:tr>
      <w:tr w:rsidR="007362A4" w:rsidRPr="00760004" w14:paraId="4B1700AB" w14:textId="77777777" w:rsidTr="000D4C6D">
        <w:trPr>
          <w:jc w:val="center"/>
        </w:trPr>
        <w:tc>
          <w:tcPr>
            <w:tcW w:w="2693" w:type="dxa"/>
          </w:tcPr>
          <w:p w14:paraId="0D7D86C7" w14:textId="77777777" w:rsidR="007362A4" w:rsidRPr="00760004" w:rsidRDefault="007362A4" w:rsidP="007362A4">
            <w:pPr>
              <w:pStyle w:val="TAL"/>
            </w:pPr>
            <w:r w:rsidRPr="00760004">
              <w:t>timeOfFirstPacket</w:t>
            </w:r>
          </w:p>
        </w:tc>
        <w:tc>
          <w:tcPr>
            <w:tcW w:w="6521" w:type="dxa"/>
          </w:tcPr>
          <w:p w14:paraId="23A82AC8" w14:textId="7567C4CE" w:rsidR="007362A4" w:rsidRPr="00760004" w:rsidRDefault="007362A4" w:rsidP="007362A4">
            <w:pPr>
              <w:pStyle w:val="TAL"/>
            </w:pPr>
            <w:r w:rsidRPr="00760004">
              <w:t>Time of first packet for the PDU session.</w:t>
            </w:r>
          </w:p>
        </w:tc>
        <w:tc>
          <w:tcPr>
            <w:tcW w:w="708" w:type="dxa"/>
          </w:tcPr>
          <w:p w14:paraId="057DEDC3" w14:textId="77777777" w:rsidR="007362A4" w:rsidRPr="00760004" w:rsidRDefault="007362A4" w:rsidP="007362A4">
            <w:pPr>
              <w:pStyle w:val="TAL"/>
            </w:pPr>
            <w:r w:rsidRPr="00760004">
              <w:t>C</w:t>
            </w:r>
          </w:p>
        </w:tc>
      </w:tr>
      <w:tr w:rsidR="007362A4" w:rsidRPr="00760004" w14:paraId="00EF13F4" w14:textId="77777777" w:rsidTr="000D4C6D">
        <w:trPr>
          <w:jc w:val="center"/>
        </w:trPr>
        <w:tc>
          <w:tcPr>
            <w:tcW w:w="2693" w:type="dxa"/>
          </w:tcPr>
          <w:p w14:paraId="4C818E1E" w14:textId="77777777" w:rsidR="007362A4" w:rsidRPr="00760004" w:rsidRDefault="007362A4" w:rsidP="007362A4">
            <w:pPr>
              <w:pStyle w:val="TAL"/>
            </w:pPr>
            <w:r w:rsidRPr="00760004">
              <w:t>timeOfLastPacket</w:t>
            </w:r>
          </w:p>
        </w:tc>
        <w:tc>
          <w:tcPr>
            <w:tcW w:w="6521" w:type="dxa"/>
          </w:tcPr>
          <w:p w14:paraId="2135E141" w14:textId="5FE4A726" w:rsidR="007362A4" w:rsidRPr="00760004" w:rsidRDefault="007362A4" w:rsidP="007362A4">
            <w:pPr>
              <w:pStyle w:val="TAL"/>
            </w:pPr>
            <w:r w:rsidRPr="00760004">
              <w:t>Time of last packet for the PDU session.</w:t>
            </w:r>
          </w:p>
        </w:tc>
        <w:tc>
          <w:tcPr>
            <w:tcW w:w="708" w:type="dxa"/>
          </w:tcPr>
          <w:p w14:paraId="2B0F319D" w14:textId="77777777" w:rsidR="007362A4" w:rsidRPr="00760004" w:rsidRDefault="007362A4" w:rsidP="007362A4">
            <w:pPr>
              <w:pStyle w:val="TAL"/>
            </w:pPr>
            <w:r w:rsidRPr="00760004">
              <w:t>C</w:t>
            </w:r>
          </w:p>
        </w:tc>
      </w:tr>
      <w:tr w:rsidR="007362A4" w:rsidRPr="00760004" w14:paraId="576858DB" w14:textId="77777777" w:rsidTr="000D4C6D">
        <w:trPr>
          <w:jc w:val="center"/>
        </w:trPr>
        <w:tc>
          <w:tcPr>
            <w:tcW w:w="2693" w:type="dxa"/>
          </w:tcPr>
          <w:p w14:paraId="6EDD28CB" w14:textId="77777777" w:rsidR="007362A4" w:rsidRPr="00760004" w:rsidRDefault="007362A4" w:rsidP="007362A4">
            <w:pPr>
              <w:pStyle w:val="TAL"/>
            </w:pPr>
            <w:r w:rsidRPr="00760004">
              <w:t>uplinkVolume</w:t>
            </w:r>
          </w:p>
        </w:tc>
        <w:tc>
          <w:tcPr>
            <w:tcW w:w="6521" w:type="dxa"/>
          </w:tcPr>
          <w:p w14:paraId="3572D395" w14:textId="588B2E33" w:rsidR="007362A4" w:rsidRPr="00760004" w:rsidRDefault="007362A4" w:rsidP="007362A4">
            <w:pPr>
              <w:pStyle w:val="TAL"/>
            </w:pPr>
            <w:r w:rsidRPr="00760004">
              <w:t>Number of uplink octets for the PDU session.</w:t>
            </w:r>
          </w:p>
        </w:tc>
        <w:tc>
          <w:tcPr>
            <w:tcW w:w="708" w:type="dxa"/>
          </w:tcPr>
          <w:p w14:paraId="112BC66F" w14:textId="77777777" w:rsidR="007362A4" w:rsidRPr="00760004" w:rsidRDefault="007362A4" w:rsidP="007362A4">
            <w:pPr>
              <w:pStyle w:val="TAL"/>
            </w:pPr>
            <w:r w:rsidRPr="00760004">
              <w:t>C</w:t>
            </w:r>
          </w:p>
        </w:tc>
      </w:tr>
      <w:tr w:rsidR="007362A4" w:rsidRPr="00760004" w14:paraId="4E678AC0" w14:textId="77777777" w:rsidTr="000D4C6D">
        <w:trPr>
          <w:jc w:val="center"/>
        </w:trPr>
        <w:tc>
          <w:tcPr>
            <w:tcW w:w="2693" w:type="dxa"/>
          </w:tcPr>
          <w:p w14:paraId="59259CCD" w14:textId="77777777" w:rsidR="007362A4" w:rsidRPr="00760004" w:rsidRDefault="007362A4" w:rsidP="007362A4">
            <w:pPr>
              <w:pStyle w:val="TAL"/>
            </w:pPr>
            <w:r w:rsidRPr="00760004">
              <w:t>downlinkVolume</w:t>
            </w:r>
          </w:p>
        </w:tc>
        <w:tc>
          <w:tcPr>
            <w:tcW w:w="6521" w:type="dxa"/>
          </w:tcPr>
          <w:p w14:paraId="12FD5D1C" w14:textId="18ADFB96" w:rsidR="007362A4" w:rsidRPr="00760004" w:rsidRDefault="007362A4" w:rsidP="007362A4">
            <w:pPr>
              <w:pStyle w:val="TAL"/>
            </w:pPr>
            <w:r w:rsidRPr="00760004">
              <w:t>Number of downlink octets for the PDU session.</w:t>
            </w:r>
          </w:p>
        </w:tc>
        <w:tc>
          <w:tcPr>
            <w:tcW w:w="708" w:type="dxa"/>
          </w:tcPr>
          <w:p w14:paraId="1CE9BF95" w14:textId="77777777" w:rsidR="007362A4" w:rsidRPr="00760004" w:rsidRDefault="007362A4" w:rsidP="007362A4">
            <w:pPr>
              <w:pStyle w:val="TAL"/>
            </w:pPr>
            <w:r w:rsidRPr="00760004">
              <w:t>C</w:t>
            </w:r>
          </w:p>
        </w:tc>
      </w:tr>
      <w:tr w:rsidR="007362A4" w:rsidRPr="00760004" w14:paraId="03155D49" w14:textId="77777777" w:rsidTr="000D4C6D">
        <w:trPr>
          <w:jc w:val="center"/>
        </w:trPr>
        <w:tc>
          <w:tcPr>
            <w:tcW w:w="2693" w:type="dxa"/>
          </w:tcPr>
          <w:p w14:paraId="7542B67F" w14:textId="018D7708" w:rsidR="007362A4" w:rsidRPr="00760004" w:rsidRDefault="007362A4" w:rsidP="007362A4">
            <w:pPr>
              <w:pStyle w:val="TAL"/>
            </w:pPr>
            <w:r w:rsidRPr="00760004">
              <w:t>location</w:t>
            </w:r>
          </w:p>
        </w:tc>
        <w:tc>
          <w:tcPr>
            <w:tcW w:w="6521" w:type="dxa"/>
          </w:tcPr>
          <w:p w14:paraId="19E962BD" w14:textId="77777777" w:rsidR="007362A4" w:rsidRPr="00760004" w:rsidRDefault="007362A4" w:rsidP="007362A4">
            <w:pPr>
              <w:pStyle w:val="TAL"/>
            </w:pPr>
            <w:r w:rsidRPr="00760004">
              <w:t>Location information, if available.</w:t>
            </w:r>
          </w:p>
          <w:p w14:paraId="1B6022AC" w14:textId="565942E2" w:rsidR="007362A4" w:rsidRPr="00760004" w:rsidRDefault="007362A4" w:rsidP="007362A4">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521ECFC3" w14:textId="0D8C7789" w:rsidR="007362A4" w:rsidRPr="00760004" w:rsidRDefault="007362A4" w:rsidP="007362A4">
            <w:pPr>
              <w:pStyle w:val="TAL"/>
            </w:pPr>
            <w:r w:rsidRPr="00760004">
              <w:t>C</w:t>
            </w:r>
          </w:p>
        </w:tc>
      </w:tr>
      <w:tr w:rsidR="00A80532" w:rsidRPr="00760004" w14:paraId="1E88278A" w14:textId="77777777" w:rsidTr="00A80532">
        <w:trPr>
          <w:jc w:val="center"/>
        </w:trPr>
        <w:tc>
          <w:tcPr>
            <w:tcW w:w="2693" w:type="dxa"/>
            <w:tcBorders>
              <w:top w:val="single" w:sz="4" w:space="0" w:color="auto"/>
              <w:left w:val="single" w:sz="4" w:space="0" w:color="auto"/>
              <w:bottom w:val="single" w:sz="4" w:space="0" w:color="auto"/>
              <w:right w:val="single" w:sz="4" w:space="0" w:color="auto"/>
            </w:tcBorders>
          </w:tcPr>
          <w:p w14:paraId="53AD077B" w14:textId="77777777" w:rsidR="00A80532" w:rsidRPr="00760004" w:rsidRDefault="00A80532" w:rsidP="00146478">
            <w:pPr>
              <w:pStyle w:val="TAL"/>
            </w:pPr>
            <w:r>
              <w:t>cause</w:t>
            </w:r>
          </w:p>
        </w:tc>
        <w:tc>
          <w:tcPr>
            <w:tcW w:w="6521" w:type="dxa"/>
            <w:tcBorders>
              <w:top w:val="single" w:sz="4" w:space="0" w:color="auto"/>
              <w:left w:val="single" w:sz="4" w:space="0" w:color="auto"/>
              <w:bottom w:val="single" w:sz="4" w:space="0" w:color="auto"/>
              <w:right w:val="single" w:sz="4" w:space="0" w:color="auto"/>
            </w:tcBorders>
          </w:tcPr>
          <w:p w14:paraId="3004CF1A" w14:textId="77777777" w:rsidR="00A80532" w:rsidRPr="00760004" w:rsidRDefault="00A80532" w:rsidP="00146478">
            <w:pPr>
              <w:pStyle w:val="TAL"/>
            </w:pPr>
            <w:r w:rsidRPr="00A80532">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tcPr>
          <w:p w14:paraId="4389F4FB" w14:textId="77777777" w:rsidR="00A80532" w:rsidRPr="00760004" w:rsidRDefault="00A80532" w:rsidP="00146478">
            <w:pPr>
              <w:pStyle w:val="TAL"/>
            </w:pPr>
            <w:r>
              <w:t>C</w:t>
            </w:r>
          </w:p>
        </w:tc>
      </w:tr>
    </w:tbl>
    <w:p w14:paraId="65A86D25" w14:textId="77777777" w:rsidR="000D4C6D" w:rsidRPr="00760004" w:rsidRDefault="000D4C6D" w:rsidP="000D4C6D"/>
    <w:p w14:paraId="29584EE0" w14:textId="6ECF7A14" w:rsidR="000D4C6D" w:rsidRPr="00760004" w:rsidRDefault="000D4C6D" w:rsidP="000D4C6D">
      <w:pPr>
        <w:pStyle w:val="Heading5"/>
      </w:pPr>
      <w:bookmarkStart w:id="101" w:name="_Toc65946650"/>
      <w:r w:rsidRPr="00760004">
        <w:t>6.2.3.2.5</w:t>
      </w:r>
      <w:r w:rsidRPr="00760004">
        <w:tab/>
        <w:t xml:space="preserve">Start </w:t>
      </w:r>
      <w:r w:rsidR="00DF6245" w:rsidRPr="00760004">
        <w:t>o</w:t>
      </w:r>
      <w:r w:rsidRPr="00760004">
        <w:t xml:space="preserve">f </w:t>
      </w:r>
      <w:r w:rsidR="00DF6245" w:rsidRPr="00760004">
        <w:t>i</w:t>
      </w:r>
      <w:r w:rsidRPr="00760004">
        <w:t xml:space="preserve">nterception with an </w:t>
      </w:r>
      <w:r w:rsidR="00741917" w:rsidRPr="00760004">
        <w:t>e</w:t>
      </w:r>
      <w:r w:rsidRPr="00760004">
        <w:t xml:space="preserve">stablished PDU </w:t>
      </w:r>
      <w:r w:rsidR="00741917" w:rsidRPr="00760004">
        <w:t>s</w:t>
      </w:r>
      <w:r w:rsidRPr="00760004">
        <w:t>ession</w:t>
      </w:r>
      <w:bookmarkEnd w:id="101"/>
    </w:p>
    <w:p w14:paraId="3B4F1AA0" w14:textId="0BD31EF9" w:rsidR="000102A9" w:rsidRPr="00760004" w:rsidRDefault="000D4C6D" w:rsidP="000D4C6D">
      <w:r w:rsidRPr="00760004">
        <w:t>The IRI</w:t>
      </w:r>
      <w:r w:rsidR="00FC1B8E" w:rsidRPr="00760004">
        <w:t>-</w:t>
      </w:r>
      <w:r w:rsidRPr="00760004">
        <w:t xml:space="preserve">POI in the SMF shall generate an </w:t>
      </w:r>
      <w:r w:rsidR="00DF6245" w:rsidRPr="00760004">
        <w:t>xIRI containing an SMFStartOfInterceptionWithEstablishedPDUSession record</w:t>
      </w:r>
      <w:r w:rsidR="0090345D" w:rsidRPr="00760004">
        <w:t xml:space="preserve"> </w:t>
      </w:r>
      <w:r w:rsidRPr="00760004">
        <w:t>when the IRI-POI present in the SMF detects that a PDU session has already been established for the target UE when interception starts.</w:t>
      </w:r>
    </w:p>
    <w:p w14:paraId="06FA4006" w14:textId="77777777" w:rsidR="006C2C35" w:rsidRPr="00760004" w:rsidRDefault="006C2C35" w:rsidP="006C2C35">
      <w:r w:rsidRPr="00760004">
        <w:t>In a non-roaming scenario, the IRI-POI in the SMF (or in a roaming scenario, the IRI-POI in the V-SMF in the VPLMN) shall generate the xIRI containing the SMFStartOfInterceptionWithEstablishedPDUSession record when it detects that a new interception for a UE is activated (i.e. provisioned by the LIPF) for the following case:</w:t>
      </w:r>
    </w:p>
    <w:p w14:paraId="4976EC3D" w14:textId="77777777" w:rsidR="006C2C35" w:rsidRPr="00760004" w:rsidRDefault="006C2C35" w:rsidP="006C2C35">
      <w:pPr>
        <w:pStyle w:val="B1"/>
      </w:pPr>
      <w:r w:rsidRPr="00760004">
        <w:t>-</w:t>
      </w:r>
      <w:r w:rsidRPr="00760004">
        <w:tab/>
        <w:t>The 5GSM state within the SMF for that UE is 5GSM: PDU SESSION ACTIVE or PDU SESSION MODIFICATION PENDING.</w:t>
      </w:r>
    </w:p>
    <w:p w14:paraId="7251B3A1" w14:textId="77777777" w:rsidR="006C2C35" w:rsidRPr="00760004" w:rsidRDefault="006C2C35" w:rsidP="006C2C35">
      <w:pPr>
        <w:pStyle w:val="NO"/>
      </w:pPr>
      <w:r w:rsidRPr="00760004">
        <w:t>NOTE:</w:t>
      </w:r>
      <w:r w:rsidRPr="00760004">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43650EAA" w14:textId="77777777" w:rsidR="006C2C35" w:rsidRPr="00760004" w:rsidRDefault="006C2C35" w:rsidP="006C2C35">
      <w:r w:rsidRPr="00760004">
        <w:t>In a home-routed roaming scenario, the IRI-POI in the H-SMF shall generate the xIRI containing the SMFStartOfInterceptionWithEstablishedPDUSession record when it detects that a new interception for a UE is activated (i.e. provisioned by the LIPF) for the following case:</w:t>
      </w:r>
    </w:p>
    <w:p w14:paraId="16F06E3F" w14:textId="42813E14" w:rsidR="006C2C35" w:rsidRPr="00760004" w:rsidRDefault="006C2C35" w:rsidP="006C2C35">
      <w:pPr>
        <w:pStyle w:val="B1"/>
      </w:pPr>
      <w:r w:rsidRPr="00760004">
        <w:t>-</w:t>
      </w:r>
      <w:r w:rsidRPr="00760004">
        <w:tab/>
        <w:t>The H-SMF had not sent a Nsmf_PDU_Session_Update Request (n1SmInfoToUe: PDU SESSION RELEASE COMMAND) to the V-SMF for a PDU session and H-SMF had previously sent a Nsmf_PDU_Session_Create response (n1SmInfoToUE: PDU SESSION ESTABLISHMENT ACCEPT) to the V-SMF for that PDU session.</w:t>
      </w:r>
    </w:p>
    <w:p w14:paraId="20C21C3D" w14:textId="77777777" w:rsidR="006C2C35" w:rsidRPr="00760004" w:rsidRDefault="006C2C35" w:rsidP="006C2C35">
      <w:r w:rsidRPr="00760004">
        <w:lastRenderedPageBreak/>
        <w:t>The IRI-POI in the SMF shall generate the xIRI containing the SMFStartOfInterceptionWithEstablishedPDUSession record for each of the PDU sessions (that meets the above criteria) associated with the newly identified target UEs.</w:t>
      </w:r>
    </w:p>
    <w:p w14:paraId="7464525F" w14:textId="70913025" w:rsidR="000D4C6D" w:rsidRPr="00760004" w:rsidRDefault="000D4C6D" w:rsidP="00160265">
      <w:pPr>
        <w:pStyle w:val="TH"/>
      </w:pPr>
      <w:r w:rsidRPr="00760004">
        <w:t>Table 6.</w:t>
      </w:r>
      <w:r w:rsidR="003F1DB0" w:rsidRPr="00760004">
        <w:t>2.3-4</w:t>
      </w:r>
      <w:r w:rsidRPr="00760004">
        <w:t xml:space="preserve">: Payload for </w:t>
      </w:r>
      <w:r w:rsidR="00DF6245" w:rsidRPr="00760004">
        <w:t>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5C13D0CC" w14:textId="77777777" w:rsidTr="000D4C6D">
        <w:trPr>
          <w:jc w:val="center"/>
        </w:trPr>
        <w:tc>
          <w:tcPr>
            <w:tcW w:w="2693" w:type="dxa"/>
          </w:tcPr>
          <w:p w14:paraId="47B8E9CB" w14:textId="77777777" w:rsidR="000D4C6D" w:rsidRPr="00760004" w:rsidRDefault="000D4C6D" w:rsidP="000D4C6D">
            <w:pPr>
              <w:pStyle w:val="TAH"/>
            </w:pPr>
            <w:r w:rsidRPr="00760004">
              <w:t>Field name</w:t>
            </w:r>
          </w:p>
        </w:tc>
        <w:tc>
          <w:tcPr>
            <w:tcW w:w="6521" w:type="dxa"/>
          </w:tcPr>
          <w:p w14:paraId="1BEDDE26" w14:textId="77777777" w:rsidR="000D4C6D" w:rsidRPr="00760004" w:rsidRDefault="000D4C6D" w:rsidP="000D4C6D">
            <w:pPr>
              <w:pStyle w:val="TAH"/>
            </w:pPr>
            <w:r w:rsidRPr="00760004">
              <w:t>Description</w:t>
            </w:r>
          </w:p>
        </w:tc>
        <w:tc>
          <w:tcPr>
            <w:tcW w:w="708" w:type="dxa"/>
          </w:tcPr>
          <w:p w14:paraId="0F7023A3" w14:textId="77777777" w:rsidR="000D4C6D" w:rsidRPr="00760004" w:rsidRDefault="000D4C6D" w:rsidP="000D4C6D">
            <w:pPr>
              <w:pStyle w:val="TAH"/>
            </w:pPr>
            <w:r w:rsidRPr="00760004">
              <w:t>M/C/O</w:t>
            </w:r>
          </w:p>
        </w:tc>
      </w:tr>
      <w:tr w:rsidR="00FC1B8E" w:rsidRPr="00760004" w14:paraId="4D251720" w14:textId="77777777" w:rsidTr="000D4C6D">
        <w:trPr>
          <w:jc w:val="center"/>
        </w:trPr>
        <w:tc>
          <w:tcPr>
            <w:tcW w:w="2693" w:type="dxa"/>
          </w:tcPr>
          <w:p w14:paraId="7F3DFEDE" w14:textId="6C9B6FF4" w:rsidR="00FC1B8E" w:rsidRPr="00760004" w:rsidRDefault="00FB0DE5" w:rsidP="00FC1B8E">
            <w:pPr>
              <w:pStyle w:val="TAL"/>
            </w:pPr>
            <w:r w:rsidRPr="00760004">
              <w:t>s</w:t>
            </w:r>
            <w:r w:rsidR="006927DD" w:rsidRPr="00760004">
              <w:t>UPI</w:t>
            </w:r>
          </w:p>
        </w:tc>
        <w:tc>
          <w:tcPr>
            <w:tcW w:w="6521" w:type="dxa"/>
          </w:tcPr>
          <w:p w14:paraId="086785E9" w14:textId="0B951F23" w:rsidR="00FC1B8E" w:rsidRPr="00760004" w:rsidRDefault="00FC1B8E" w:rsidP="00FC1B8E">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0688E77B" w14:textId="72D834BD" w:rsidR="00FC1B8E" w:rsidRPr="00760004" w:rsidRDefault="00FC1B8E" w:rsidP="00FC1B8E">
            <w:pPr>
              <w:pStyle w:val="TAL"/>
            </w:pPr>
            <w:r w:rsidRPr="00760004">
              <w:t>C</w:t>
            </w:r>
          </w:p>
        </w:tc>
      </w:tr>
      <w:tr w:rsidR="00FC1B8E" w:rsidRPr="00760004" w14:paraId="63BEC007" w14:textId="77777777" w:rsidTr="000D4C6D">
        <w:trPr>
          <w:jc w:val="center"/>
        </w:trPr>
        <w:tc>
          <w:tcPr>
            <w:tcW w:w="2693" w:type="dxa"/>
          </w:tcPr>
          <w:p w14:paraId="40A80534" w14:textId="0FA8AC18" w:rsidR="00FC1B8E" w:rsidRPr="00760004" w:rsidRDefault="00FC1B8E" w:rsidP="00FC1B8E">
            <w:pPr>
              <w:pStyle w:val="TAL"/>
            </w:pPr>
            <w:r w:rsidRPr="00760004">
              <w:t>s</w:t>
            </w:r>
            <w:r w:rsidR="006927DD" w:rsidRPr="00760004">
              <w:t>UPI</w:t>
            </w:r>
            <w:r w:rsidRPr="00760004">
              <w:t>Unauthenticated</w:t>
            </w:r>
          </w:p>
        </w:tc>
        <w:tc>
          <w:tcPr>
            <w:tcW w:w="6521" w:type="dxa"/>
          </w:tcPr>
          <w:p w14:paraId="08DC7F19" w14:textId="799538F0" w:rsidR="00FC1B8E" w:rsidRPr="00760004" w:rsidRDefault="00FC1B8E" w:rsidP="00FC1B8E">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0E04A871" w14:textId="0D8DAC6B" w:rsidR="00FC1B8E" w:rsidRPr="00760004" w:rsidRDefault="00FC1B8E" w:rsidP="00FC1B8E">
            <w:pPr>
              <w:pStyle w:val="TAL"/>
            </w:pPr>
            <w:r w:rsidRPr="00760004">
              <w:t>C</w:t>
            </w:r>
          </w:p>
        </w:tc>
      </w:tr>
      <w:tr w:rsidR="00FC1B8E" w:rsidRPr="00760004" w14:paraId="5A720036" w14:textId="77777777" w:rsidTr="000D4C6D">
        <w:trPr>
          <w:jc w:val="center"/>
        </w:trPr>
        <w:tc>
          <w:tcPr>
            <w:tcW w:w="2693" w:type="dxa"/>
          </w:tcPr>
          <w:p w14:paraId="3CE994AF" w14:textId="2222E0FF" w:rsidR="00FC1B8E" w:rsidRPr="00760004" w:rsidRDefault="00FB0DE5" w:rsidP="00FC1B8E">
            <w:pPr>
              <w:pStyle w:val="TAL"/>
            </w:pPr>
            <w:r w:rsidRPr="00760004">
              <w:t>p</w:t>
            </w:r>
            <w:r w:rsidR="006927DD" w:rsidRPr="00760004">
              <w:t>EI</w:t>
            </w:r>
          </w:p>
        </w:tc>
        <w:tc>
          <w:tcPr>
            <w:tcW w:w="6521" w:type="dxa"/>
          </w:tcPr>
          <w:p w14:paraId="67F9DC22" w14:textId="5D61B1CF" w:rsidR="00FC1B8E" w:rsidRPr="00760004" w:rsidRDefault="00FC1B8E" w:rsidP="00FC1B8E">
            <w:pPr>
              <w:pStyle w:val="TAL"/>
            </w:pPr>
            <w:r w:rsidRPr="00760004">
              <w:t>PEI associated with the PDU session if available</w:t>
            </w:r>
            <w:r w:rsidR="00615E70" w:rsidRPr="00760004">
              <w:t>.</w:t>
            </w:r>
          </w:p>
        </w:tc>
        <w:tc>
          <w:tcPr>
            <w:tcW w:w="708" w:type="dxa"/>
          </w:tcPr>
          <w:p w14:paraId="777EE707" w14:textId="5D6CD94E" w:rsidR="00FC1B8E" w:rsidRPr="00760004" w:rsidRDefault="00FC1B8E" w:rsidP="00FC1B8E">
            <w:pPr>
              <w:pStyle w:val="TAL"/>
            </w:pPr>
            <w:r w:rsidRPr="00760004">
              <w:t>C</w:t>
            </w:r>
          </w:p>
        </w:tc>
      </w:tr>
      <w:tr w:rsidR="00FC1B8E" w:rsidRPr="00760004" w14:paraId="4E1D9877" w14:textId="77777777" w:rsidTr="000D4C6D">
        <w:trPr>
          <w:jc w:val="center"/>
        </w:trPr>
        <w:tc>
          <w:tcPr>
            <w:tcW w:w="2693" w:type="dxa"/>
          </w:tcPr>
          <w:p w14:paraId="3F91AB2E" w14:textId="2F1E6C22" w:rsidR="00FC1B8E" w:rsidRPr="00760004" w:rsidRDefault="00FB0DE5" w:rsidP="00FC1B8E">
            <w:pPr>
              <w:pStyle w:val="TAL"/>
            </w:pPr>
            <w:r w:rsidRPr="00760004">
              <w:t>g</w:t>
            </w:r>
            <w:r w:rsidR="006927DD" w:rsidRPr="00760004">
              <w:t>PSI</w:t>
            </w:r>
          </w:p>
        </w:tc>
        <w:tc>
          <w:tcPr>
            <w:tcW w:w="6521" w:type="dxa"/>
          </w:tcPr>
          <w:p w14:paraId="5260CF3D" w14:textId="62EB84D1" w:rsidR="00FC1B8E" w:rsidRPr="00760004" w:rsidRDefault="00FC1B8E" w:rsidP="00FC1B8E">
            <w:pPr>
              <w:pStyle w:val="TAL"/>
            </w:pPr>
            <w:r w:rsidRPr="00760004">
              <w:t>GPSI associated with the PDU session if available</w:t>
            </w:r>
            <w:r w:rsidR="00615E70" w:rsidRPr="00760004">
              <w:t>.</w:t>
            </w:r>
          </w:p>
        </w:tc>
        <w:tc>
          <w:tcPr>
            <w:tcW w:w="708" w:type="dxa"/>
          </w:tcPr>
          <w:p w14:paraId="66FB3498" w14:textId="5C0E5AE7" w:rsidR="00FC1B8E" w:rsidRPr="00760004" w:rsidRDefault="00FC1B8E" w:rsidP="00FC1B8E">
            <w:pPr>
              <w:pStyle w:val="TAL"/>
            </w:pPr>
            <w:r w:rsidRPr="00760004">
              <w:t>C</w:t>
            </w:r>
          </w:p>
        </w:tc>
      </w:tr>
      <w:tr w:rsidR="00FC1B8E" w:rsidRPr="00760004" w14:paraId="559E259C" w14:textId="77777777" w:rsidTr="000D4C6D">
        <w:trPr>
          <w:jc w:val="center"/>
        </w:trPr>
        <w:tc>
          <w:tcPr>
            <w:tcW w:w="2693" w:type="dxa"/>
          </w:tcPr>
          <w:p w14:paraId="604C9DAA" w14:textId="04BC14A8" w:rsidR="00FC1B8E" w:rsidRPr="00760004" w:rsidRDefault="00FC1B8E" w:rsidP="00FC1B8E">
            <w:pPr>
              <w:pStyle w:val="TAL"/>
            </w:pPr>
            <w:r w:rsidRPr="00760004">
              <w:t>p</w:t>
            </w:r>
            <w:r w:rsidR="006927DD" w:rsidRPr="00760004">
              <w:t>DU</w:t>
            </w:r>
            <w:r w:rsidRPr="00760004">
              <w:t>SessionID</w:t>
            </w:r>
          </w:p>
        </w:tc>
        <w:tc>
          <w:tcPr>
            <w:tcW w:w="6521" w:type="dxa"/>
          </w:tcPr>
          <w:p w14:paraId="76497B04" w14:textId="46D34198" w:rsidR="00FC1B8E" w:rsidRPr="00760004" w:rsidRDefault="00FC1B8E" w:rsidP="00FC1B8E">
            <w:pPr>
              <w:pStyle w:val="TAL"/>
            </w:pPr>
            <w:r w:rsidRPr="00760004">
              <w:t>PDU Session ID as assigned by the AMF, as defined in TS 24.007 [14] clause 11.2.3.1b</w:t>
            </w:r>
            <w:r w:rsidR="00615E70" w:rsidRPr="00760004">
              <w:t>.</w:t>
            </w:r>
          </w:p>
        </w:tc>
        <w:tc>
          <w:tcPr>
            <w:tcW w:w="708" w:type="dxa"/>
          </w:tcPr>
          <w:p w14:paraId="7C0136BF" w14:textId="68222897" w:rsidR="00FC1B8E" w:rsidRPr="00760004" w:rsidRDefault="00FC1B8E" w:rsidP="00FC1B8E">
            <w:pPr>
              <w:pStyle w:val="TAL"/>
            </w:pPr>
            <w:r w:rsidRPr="00760004">
              <w:t>M</w:t>
            </w:r>
          </w:p>
        </w:tc>
      </w:tr>
      <w:tr w:rsidR="00FC1B8E" w:rsidRPr="00760004" w14:paraId="4BEBE384" w14:textId="77777777" w:rsidTr="000D4C6D">
        <w:trPr>
          <w:jc w:val="center"/>
        </w:trPr>
        <w:tc>
          <w:tcPr>
            <w:tcW w:w="2693" w:type="dxa"/>
          </w:tcPr>
          <w:p w14:paraId="7059EBD2" w14:textId="3E7119DF" w:rsidR="00FC1B8E" w:rsidRPr="00760004" w:rsidRDefault="00FC1B8E" w:rsidP="00FC1B8E">
            <w:pPr>
              <w:pStyle w:val="TAL"/>
            </w:pPr>
            <w:r w:rsidRPr="00760004">
              <w:t>g</w:t>
            </w:r>
            <w:r w:rsidR="006927DD" w:rsidRPr="00760004">
              <w:t>TP</w:t>
            </w:r>
            <w:r w:rsidRPr="00760004">
              <w:t>TunnelID</w:t>
            </w:r>
          </w:p>
        </w:tc>
        <w:tc>
          <w:tcPr>
            <w:tcW w:w="6521" w:type="dxa"/>
          </w:tcPr>
          <w:p w14:paraId="44B8D58B" w14:textId="0F0CE67E" w:rsidR="00FC1B8E" w:rsidRPr="00760004" w:rsidRDefault="00FC1B8E" w:rsidP="00FC1B8E">
            <w:pPr>
              <w:pStyle w:val="TAL"/>
            </w:pPr>
            <w:r w:rsidRPr="00760004">
              <w:t>Contains the F-TEID identifying the tunnel used to encapsulate the traffic, as defined in TS 29.244 [15] clause 8.2.3. Non-GTP encapsulation is for further study.</w:t>
            </w:r>
          </w:p>
        </w:tc>
        <w:tc>
          <w:tcPr>
            <w:tcW w:w="708" w:type="dxa"/>
          </w:tcPr>
          <w:p w14:paraId="01E511E3" w14:textId="7CF3298A" w:rsidR="00FC1B8E" w:rsidRPr="00760004" w:rsidRDefault="00FC1B8E" w:rsidP="00FC1B8E">
            <w:pPr>
              <w:pStyle w:val="TAL"/>
            </w:pPr>
            <w:r w:rsidRPr="00760004">
              <w:t>M</w:t>
            </w:r>
          </w:p>
        </w:tc>
      </w:tr>
      <w:tr w:rsidR="00FC1B8E" w:rsidRPr="00760004" w14:paraId="3189EEFF" w14:textId="77777777" w:rsidTr="000D4C6D">
        <w:trPr>
          <w:jc w:val="center"/>
        </w:trPr>
        <w:tc>
          <w:tcPr>
            <w:tcW w:w="2693" w:type="dxa"/>
          </w:tcPr>
          <w:p w14:paraId="7A9DA99A" w14:textId="13FA4A42" w:rsidR="00FC1B8E" w:rsidRPr="00760004" w:rsidRDefault="00FC1B8E" w:rsidP="00FC1B8E">
            <w:pPr>
              <w:pStyle w:val="TAL"/>
            </w:pPr>
            <w:r w:rsidRPr="00760004">
              <w:t>p</w:t>
            </w:r>
            <w:r w:rsidR="006927DD" w:rsidRPr="00760004">
              <w:t>DU</w:t>
            </w:r>
            <w:r w:rsidRPr="00760004">
              <w:t>SessionType</w:t>
            </w:r>
          </w:p>
        </w:tc>
        <w:tc>
          <w:tcPr>
            <w:tcW w:w="6521" w:type="dxa"/>
          </w:tcPr>
          <w:p w14:paraId="0D8073FB" w14:textId="3506F48C" w:rsidR="00FC1B8E" w:rsidRPr="00760004" w:rsidRDefault="00FC1B8E" w:rsidP="00FC1B8E">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13EE218E" w14:textId="7C7B2B08" w:rsidR="00FC1B8E" w:rsidRPr="00760004" w:rsidRDefault="00FC1B8E" w:rsidP="00FC1B8E">
            <w:pPr>
              <w:pStyle w:val="TAL"/>
            </w:pPr>
            <w:r w:rsidRPr="00760004">
              <w:t>M</w:t>
            </w:r>
          </w:p>
        </w:tc>
      </w:tr>
      <w:tr w:rsidR="00FC1B8E" w:rsidRPr="00760004" w14:paraId="2FD80F52" w14:textId="77777777" w:rsidTr="000D4C6D">
        <w:trPr>
          <w:jc w:val="center"/>
        </w:trPr>
        <w:tc>
          <w:tcPr>
            <w:tcW w:w="2693" w:type="dxa"/>
          </w:tcPr>
          <w:p w14:paraId="110912F5" w14:textId="1C2ECD04" w:rsidR="00FC1B8E" w:rsidRPr="00760004" w:rsidRDefault="00FC1B8E" w:rsidP="00FC1B8E">
            <w:pPr>
              <w:pStyle w:val="TAL"/>
            </w:pPr>
            <w:r w:rsidRPr="00760004">
              <w:t>sNSSAI</w:t>
            </w:r>
          </w:p>
        </w:tc>
        <w:tc>
          <w:tcPr>
            <w:tcW w:w="6521" w:type="dxa"/>
          </w:tcPr>
          <w:p w14:paraId="2428EA4B" w14:textId="3504DB66" w:rsidR="00FC1B8E" w:rsidRPr="00760004" w:rsidRDefault="00FC1B8E" w:rsidP="009B6C49">
            <w:pPr>
              <w:pStyle w:val="TAL"/>
            </w:pPr>
            <w:r w:rsidRPr="00760004">
              <w:t>Slice identifier associated with the PDU session, if available. See TS 23.003 [1</w:t>
            </w:r>
            <w:r w:rsidR="00FF7805" w:rsidRPr="00760004">
              <w:t>9</w:t>
            </w:r>
            <w:r w:rsidRPr="00760004">
              <w:t>] clause 28.4.2 and TS 23.501 [</w:t>
            </w:r>
            <w:r w:rsidR="009B6C49" w:rsidRPr="00760004">
              <w:t>2</w:t>
            </w:r>
            <w:r w:rsidRPr="00760004">
              <w:t>] clause 5.12.2.2.</w:t>
            </w:r>
          </w:p>
        </w:tc>
        <w:tc>
          <w:tcPr>
            <w:tcW w:w="708" w:type="dxa"/>
          </w:tcPr>
          <w:p w14:paraId="50B0F5F1" w14:textId="0BE8F02B" w:rsidR="00FC1B8E" w:rsidRPr="00760004" w:rsidRDefault="00FC1B8E" w:rsidP="00FC1B8E">
            <w:pPr>
              <w:pStyle w:val="TAL"/>
            </w:pPr>
            <w:r w:rsidRPr="00760004">
              <w:t>C</w:t>
            </w:r>
          </w:p>
        </w:tc>
      </w:tr>
      <w:tr w:rsidR="00FC1B8E" w:rsidRPr="00760004" w14:paraId="7DDB884C" w14:textId="77777777" w:rsidTr="000D4C6D">
        <w:trPr>
          <w:jc w:val="center"/>
        </w:trPr>
        <w:tc>
          <w:tcPr>
            <w:tcW w:w="2693" w:type="dxa"/>
          </w:tcPr>
          <w:p w14:paraId="5D5A0906" w14:textId="03FF90C2" w:rsidR="00FC1B8E" w:rsidRPr="00760004" w:rsidRDefault="00FC1B8E" w:rsidP="00FC1B8E">
            <w:pPr>
              <w:pStyle w:val="TAL"/>
            </w:pPr>
            <w:r w:rsidRPr="00760004">
              <w:t>u</w:t>
            </w:r>
            <w:r w:rsidR="006927DD" w:rsidRPr="00760004">
              <w:t>E</w:t>
            </w:r>
            <w:r w:rsidRPr="00760004">
              <w:t>Endpoint</w:t>
            </w:r>
          </w:p>
        </w:tc>
        <w:tc>
          <w:tcPr>
            <w:tcW w:w="6521" w:type="dxa"/>
          </w:tcPr>
          <w:p w14:paraId="62192383" w14:textId="357555B1" w:rsidR="00FC1B8E" w:rsidRPr="00760004" w:rsidRDefault="00FC1B8E" w:rsidP="00FC1B8E">
            <w:pPr>
              <w:pStyle w:val="TAL"/>
            </w:pPr>
            <w:r w:rsidRPr="00760004">
              <w:t>UE endpoint address(es) if available</w:t>
            </w:r>
            <w:r w:rsidR="00615E70" w:rsidRPr="00760004">
              <w:t>.</w:t>
            </w:r>
            <w:r w:rsidR="00C3512E" w:rsidRPr="00760004">
              <w:t xml:space="preserve"> IP addresses are given as 4 octets (for IPv4) or 16 octets (for IPv6) with the most significant octet first (network byte order). MAC addresses are given as 6 octets with the most significant octet first.</w:t>
            </w:r>
          </w:p>
        </w:tc>
        <w:tc>
          <w:tcPr>
            <w:tcW w:w="708" w:type="dxa"/>
          </w:tcPr>
          <w:p w14:paraId="79744DD9" w14:textId="0D801AAA" w:rsidR="00FC1B8E" w:rsidRPr="00760004" w:rsidRDefault="00FC1B8E" w:rsidP="00FC1B8E">
            <w:pPr>
              <w:pStyle w:val="TAL"/>
            </w:pPr>
            <w:r w:rsidRPr="00760004">
              <w:t>C</w:t>
            </w:r>
          </w:p>
        </w:tc>
      </w:tr>
      <w:tr w:rsidR="00FC1B8E" w:rsidRPr="00760004" w14:paraId="35C59429" w14:textId="77777777" w:rsidTr="000D4C6D">
        <w:trPr>
          <w:jc w:val="center"/>
        </w:trPr>
        <w:tc>
          <w:tcPr>
            <w:tcW w:w="2693" w:type="dxa"/>
          </w:tcPr>
          <w:p w14:paraId="175103DC" w14:textId="068B9C64" w:rsidR="00FC1B8E" w:rsidRPr="00760004" w:rsidRDefault="00FC1B8E" w:rsidP="00FC1B8E">
            <w:pPr>
              <w:pStyle w:val="TAL"/>
            </w:pPr>
            <w:r w:rsidRPr="00760004">
              <w:t>non3GPPAccessEndpoint</w:t>
            </w:r>
          </w:p>
        </w:tc>
        <w:tc>
          <w:tcPr>
            <w:tcW w:w="6521" w:type="dxa"/>
          </w:tcPr>
          <w:p w14:paraId="1A0DD8E1" w14:textId="067B229C" w:rsidR="00FC1B8E" w:rsidRPr="00760004" w:rsidRDefault="00FC1B8E" w:rsidP="00FC1B8E">
            <w:pPr>
              <w:pStyle w:val="TAL"/>
            </w:pPr>
            <w:r w:rsidRPr="00760004">
              <w:t>UE's local IP address used to reach the N3IWF, if available</w:t>
            </w:r>
            <w:r w:rsidR="00615E70" w:rsidRPr="00760004">
              <w:t>.</w:t>
            </w:r>
            <w:r w:rsidR="00C3512E" w:rsidRPr="00760004">
              <w:t xml:space="preserve"> IP addresses are given as 4 octets (for IPv4) or 16 octets (for IPv6) with the most significant octet first (network byte order).</w:t>
            </w:r>
          </w:p>
        </w:tc>
        <w:tc>
          <w:tcPr>
            <w:tcW w:w="708" w:type="dxa"/>
          </w:tcPr>
          <w:p w14:paraId="2045EDEE" w14:textId="1661B4D2" w:rsidR="00FC1B8E" w:rsidRPr="00760004" w:rsidRDefault="00FC1B8E" w:rsidP="00FC1B8E">
            <w:pPr>
              <w:pStyle w:val="TAL"/>
            </w:pPr>
            <w:r w:rsidRPr="00760004">
              <w:t>C</w:t>
            </w:r>
          </w:p>
        </w:tc>
      </w:tr>
      <w:tr w:rsidR="00FC1B8E" w:rsidRPr="00760004" w14:paraId="01D2375B" w14:textId="77777777" w:rsidTr="000D4C6D">
        <w:trPr>
          <w:jc w:val="center"/>
        </w:trPr>
        <w:tc>
          <w:tcPr>
            <w:tcW w:w="2693" w:type="dxa"/>
          </w:tcPr>
          <w:p w14:paraId="0C18BE9E" w14:textId="04BCF6DA" w:rsidR="00FC1B8E" w:rsidRPr="00760004" w:rsidRDefault="004457CD" w:rsidP="00FC1B8E">
            <w:pPr>
              <w:pStyle w:val="TAL"/>
            </w:pPr>
            <w:r w:rsidRPr="00760004">
              <w:t>l</w:t>
            </w:r>
            <w:r w:rsidR="00FC1B8E" w:rsidRPr="00760004">
              <w:t>ocation</w:t>
            </w:r>
          </w:p>
        </w:tc>
        <w:tc>
          <w:tcPr>
            <w:tcW w:w="6521" w:type="dxa"/>
          </w:tcPr>
          <w:p w14:paraId="766A4F75" w14:textId="77777777" w:rsidR="00FC1B8E" w:rsidRPr="00760004" w:rsidRDefault="00FC1B8E" w:rsidP="00FC1B8E">
            <w:pPr>
              <w:pStyle w:val="TAL"/>
            </w:pPr>
            <w:r w:rsidRPr="00760004">
              <w:t>Location information provided by the AMF at session establishment, if available</w:t>
            </w:r>
            <w:r w:rsidR="00615E70" w:rsidRPr="00760004">
              <w:t>.</w:t>
            </w:r>
          </w:p>
          <w:p w14:paraId="2C5576E9" w14:textId="02ACD261" w:rsidR="005273A5" w:rsidRPr="00760004" w:rsidRDefault="005273A5" w:rsidP="00FC1B8E">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65BF955E" w14:textId="2D28811C" w:rsidR="00FC1B8E" w:rsidRPr="00760004" w:rsidRDefault="00FC1B8E" w:rsidP="00FC1B8E">
            <w:pPr>
              <w:pStyle w:val="TAL"/>
            </w:pPr>
            <w:r w:rsidRPr="00760004">
              <w:t>C</w:t>
            </w:r>
          </w:p>
        </w:tc>
      </w:tr>
      <w:tr w:rsidR="00FC1B8E" w:rsidRPr="00760004" w14:paraId="0FD353F0" w14:textId="77777777" w:rsidTr="000D4C6D">
        <w:trPr>
          <w:jc w:val="center"/>
        </w:trPr>
        <w:tc>
          <w:tcPr>
            <w:tcW w:w="2693" w:type="dxa"/>
          </w:tcPr>
          <w:p w14:paraId="17CF3135" w14:textId="0D5EA9EE" w:rsidR="00FC1B8E" w:rsidRPr="00760004" w:rsidRDefault="006927DD" w:rsidP="00FC1B8E">
            <w:pPr>
              <w:pStyle w:val="TAL"/>
            </w:pPr>
            <w:r w:rsidRPr="00760004">
              <w:t>dNN</w:t>
            </w:r>
          </w:p>
        </w:tc>
        <w:tc>
          <w:tcPr>
            <w:tcW w:w="6521" w:type="dxa"/>
          </w:tcPr>
          <w:p w14:paraId="029F6D76" w14:textId="3D628AD2" w:rsidR="00FC1B8E" w:rsidRPr="00760004" w:rsidRDefault="00FC1B8E" w:rsidP="009B6C49">
            <w:pPr>
              <w:pStyle w:val="TAL"/>
            </w:pPr>
            <w:r w:rsidRPr="00760004">
              <w:t>Data Network Name associated with the target traffic, as defined in TS 23.003 [1</w:t>
            </w:r>
            <w:r w:rsidR="00FF7805" w:rsidRPr="00760004">
              <w:t>9</w:t>
            </w:r>
            <w:r w:rsidRPr="00760004">
              <w:t>] clause 9A and described in TS 23.501 [</w:t>
            </w:r>
            <w:r w:rsidR="009B6C49" w:rsidRPr="00760004">
              <w:t>2</w:t>
            </w:r>
            <w:r w:rsidRPr="00760004">
              <w:t>] clause 4.3.2.2</w:t>
            </w:r>
            <w:r w:rsidR="00615E70" w:rsidRPr="00760004">
              <w:t>.</w:t>
            </w:r>
          </w:p>
        </w:tc>
        <w:tc>
          <w:tcPr>
            <w:tcW w:w="708" w:type="dxa"/>
          </w:tcPr>
          <w:p w14:paraId="39370BFA" w14:textId="5C466CD7" w:rsidR="00FC1B8E" w:rsidRPr="00760004" w:rsidRDefault="00FC1B8E" w:rsidP="00FC1B8E">
            <w:pPr>
              <w:pStyle w:val="TAL"/>
            </w:pPr>
            <w:r w:rsidRPr="00760004">
              <w:t>M</w:t>
            </w:r>
          </w:p>
        </w:tc>
      </w:tr>
      <w:tr w:rsidR="00FC1B8E" w:rsidRPr="00760004" w14:paraId="6479326A" w14:textId="77777777" w:rsidTr="000D4C6D">
        <w:trPr>
          <w:jc w:val="center"/>
        </w:trPr>
        <w:tc>
          <w:tcPr>
            <w:tcW w:w="2693" w:type="dxa"/>
          </w:tcPr>
          <w:p w14:paraId="1C833E16" w14:textId="03A9C63D" w:rsidR="00FC1B8E" w:rsidRPr="00760004" w:rsidRDefault="00FC1B8E" w:rsidP="00FC1B8E">
            <w:pPr>
              <w:pStyle w:val="TAL"/>
            </w:pPr>
            <w:r w:rsidRPr="00760004">
              <w:t>a</w:t>
            </w:r>
            <w:r w:rsidR="006927DD" w:rsidRPr="00760004">
              <w:t>MF</w:t>
            </w:r>
            <w:r w:rsidRPr="00760004">
              <w:t>ID</w:t>
            </w:r>
          </w:p>
        </w:tc>
        <w:tc>
          <w:tcPr>
            <w:tcW w:w="6521" w:type="dxa"/>
          </w:tcPr>
          <w:p w14:paraId="71F19DF7" w14:textId="120B988D" w:rsidR="00FC1B8E" w:rsidRPr="00760004" w:rsidRDefault="00FC1B8E" w:rsidP="00FC1B8E">
            <w:pPr>
              <w:pStyle w:val="TAL"/>
            </w:pPr>
            <w:r w:rsidRPr="00760004">
              <w:t>Identifier of the AMF associated with the target UE, as defined in TS 23.003 [</w:t>
            </w:r>
            <w:r w:rsidR="00FF7805" w:rsidRPr="00760004">
              <w:t>19</w:t>
            </w:r>
            <w:r w:rsidRPr="00760004">
              <w:t>] clause 2.10.1</w:t>
            </w:r>
            <w:r w:rsidR="004457CD" w:rsidRPr="00760004">
              <w:t>, if available</w:t>
            </w:r>
            <w:r w:rsidRPr="00760004">
              <w:t>.</w:t>
            </w:r>
          </w:p>
        </w:tc>
        <w:tc>
          <w:tcPr>
            <w:tcW w:w="708" w:type="dxa"/>
          </w:tcPr>
          <w:p w14:paraId="5D4613F9" w14:textId="5F158212" w:rsidR="00FC1B8E" w:rsidRPr="00760004" w:rsidRDefault="004457CD" w:rsidP="00FC1B8E">
            <w:pPr>
              <w:pStyle w:val="TAL"/>
            </w:pPr>
            <w:r w:rsidRPr="00760004">
              <w:t>C</w:t>
            </w:r>
          </w:p>
        </w:tc>
      </w:tr>
      <w:tr w:rsidR="00FC1B8E" w:rsidRPr="00760004" w14:paraId="65999555" w14:textId="77777777" w:rsidTr="000D4C6D">
        <w:trPr>
          <w:jc w:val="center"/>
        </w:trPr>
        <w:tc>
          <w:tcPr>
            <w:tcW w:w="2693" w:type="dxa"/>
          </w:tcPr>
          <w:p w14:paraId="774A96BF" w14:textId="1C0E0468" w:rsidR="00FC1B8E" w:rsidRPr="00760004" w:rsidRDefault="00FC1B8E" w:rsidP="00FC1B8E">
            <w:pPr>
              <w:pStyle w:val="TAL"/>
            </w:pPr>
            <w:r w:rsidRPr="00760004">
              <w:t>hSMFURI</w:t>
            </w:r>
          </w:p>
        </w:tc>
        <w:tc>
          <w:tcPr>
            <w:tcW w:w="6521" w:type="dxa"/>
          </w:tcPr>
          <w:p w14:paraId="03861EF1" w14:textId="0356AE18" w:rsidR="00FC1B8E" w:rsidRPr="00760004" w:rsidRDefault="00FC1B8E" w:rsidP="00FC1B8E">
            <w:pPr>
              <w:pStyle w:val="TAL"/>
            </w:pPr>
            <w:r w:rsidRPr="00760004">
              <w:t xml:space="preserve">URI of the Nsmf_PDUSession service of the selected H-SMF, if available. See TS 29.502 </w:t>
            </w:r>
            <w:r w:rsidR="00947163" w:rsidRPr="00760004">
              <w:t xml:space="preserve">[16] </w:t>
            </w:r>
            <w:r w:rsidRPr="00760004">
              <w:t>clause 6.1.6.2.2</w:t>
            </w:r>
            <w:r w:rsidR="00615E70" w:rsidRPr="00760004">
              <w:t>.</w:t>
            </w:r>
          </w:p>
        </w:tc>
        <w:tc>
          <w:tcPr>
            <w:tcW w:w="708" w:type="dxa"/>
          </w:tcPr>
          <w:p w14:paraId="4B5DB946" w14:textId="077DECBB" w:rsidR="00FC1B8E" w:rsidRPr="00760004" w:rsidRDefault="00FC1B8E" w:rsidP="00FC1B8E">
            <w:pPr>
              <w:pStyle w:val="TAL"/>
            </w:pPr>
            <w:r w:rsidRPr="00760004">
              <w:t>C</w:t>
            </w:r>
          </w:p>
        </w:tc>
      </w:tr>
      <w:tr w:rsidR="00FC1B8E" w:rsidRPr="00760004" w14:paraId="11AAAF36" w14:textId="77777777" w:rsidTr="000D4C6D">
        <w:trPr>
          <w:jc w:val="center"/>
        </w:trPr>
        <w:tc>
          <w:tcPr>
            <w:tcW w:w="2693" w:type="dxa"/>
          </w:tcPr>
          <w:p w14:paraId="6B53E176" w14:textId="04EF897E" w:rsidR="00FC1B8E" w:rsidRPr="00760004" w:rsidRDefault="00FC1B8E" w:rsidP="00FC1B8E">
            <w:pPr>
              <w:pStyle w:val="TAL"/>
            </w:pPr>
            <w:r w:rsidRPr="00760004">
              <w:t>requestType</w:t>
            </w:r>
          </w:p>
        </w:tc>
        <w:tc>
          <w:tcPr>
            <w:tcW w:w="6521" w:type="dxa"/>
          </w:tcPr>
          <w:p w14:paraId="0BFD548C" w14:textId="08746C6A" w:rsidR="00FC1B8E" w:rsidRPr="00760004" w:rsidRDefault="00FC1B8E" w:rsidP="008C0455">
            <w:pPr>
              <w:pStyle w:val="TAL"/>
            </w:pPr>
            <w:r w:rsidRPr="00760004">
              <w:t>Type of request as described in TS 24.501 [13] clause 9.11.3.47 if available.</w:t>
            </w:r>
          </w:p>
        </w:tc>
        <w:tc>
          <w:tcPr>
            <w:tcW w:w="708" w:type="dxa"/>
          </w:tcPr>
          <w:p w14:paraId="10A128E6" w14:textId="17941C04" w:rsidR="00FC1B8E" w:rsidRPr="00760004" w:rsidRDefault="00FC1B8E" w:rsidP="00FC1B8E">
            <w:pPr>
              <w:pStyle w:val="TAL"/>
            </w:pPr>
            <w:r w:rsidRPr="00760004">
              <w:t>C</w:t>
            </w:r>
          </w:p>
        </w:tc>
      </w:tr>
      <w:tr w:rsidR="00FC1B8E" w:rsidRPr="00760004" w14:paraId="4112DBE7" w14:textId="77777777" w:rsidTr="000D4C6D">
        <w:trPr>
          <w:jc w:val="center"/>
        </w:trPr>
        <w:tc>
          <w:tcPr>
            <w:tcW w:w="2693" w:type="dxa"/>
          </w:tcPr>
          <w:p w14:paraId="33769A81" w14:textId="28038512" w:rsidR="00FC1B8E" w:rsidRPr="00760004" w:rsidRDefault="00FC1B8E" w:rsidP="00FC1B8E">
            <w:pPr>
              <w:pStyle w:val="TAL"/>
            </w:pPr>
            <w:r w:rsidRPr="00760004">
              <w:t>accessType</w:t>
            </w:r>
          </w:p>
        </w:tc>
        <w:tc>
          <w:tcPr>
            <w:tcW w:w="6521" w:type="dxa"/>
          </w:tcPr>
          <w:p w14:paraId="681218AF" w14:textId="00D9927E" w:rsidR="00FC1B8E" w:rsidRPr="00760004" w:rsidRDefault="00FC1B8E" w:rsidP="008C0455">
            <w:pPr>
              <w:pStyle w:val="TAL"/>
            </w:pPr>
            <w:r w:rsidRPr="00760004">
              <w:t>Access type associated with the session (i.e. 3GPP or non-3GPP access) if provided by the AMF (see TS 24.501 [13] clause 9.11.</w:t>
            </w:r>
            <w:r w:rsidR="00DD769E" w:rsidRPr="00760004">
              <w:t>2</w:t>
            </w:r>
            <w:r w:rsidRPr="00760004">
              <w:t>.1</w:t>
            </w:r>
            <w:r w:rsidR="00DD769E" w:rsidRPr="00760004">
              <w:t>A</w:t>
            </w:r>
            <w:r w:rsidRPr="00760004">
              <w:t>).</w:t>
            </w:r>
          </w:p>
        </w:tc>
        <w:tc>
          <w:tcPr>
            <w:tcW w:w="708" w:type="dxa"/>
          </w:tcPr>
          <w:p w14:paraId="1949D8E7" w14:textId="78F73806" w:rsidR="00FC1B8E" w:rsidRPr="00760004" w:rsidRDefault="00FC1B8E" w:rsidP="00FC1B8E">
            <w:pPr>
              <w:pStyle w:val="TAL"/>
            </w:pPr>
            <w:r w:rsidRPr="00760004">
              <w:t>C</w:t>
            </w:r>
          </w:p>
        </w:tc>
      </w:tr>
      <w:tr w:rsidR="00FC1B8E" w:rsidRPr="00760004" w14:paraId="0DF73CF0" w14:textId="77777777" w:rsidTr="000D4C6D">
        <w:trPr>
          <w:jc w:val="center"/>
        </w:trPr>
        <w:tc>
          <w:tcPr>
            <w:tcW w:w="2693" w:type="dxa"/>
          </w:tcPr>
          <w:p w14:paraId="1C78B50F" w14:textId="2326BD2C" w:rsidR="00FC1B8E" w:rsidRPr="00760004" w:rsidRDefault="00FC1B8E" w:rsidP="00FC1B8E">
            <w:pPr>
              <w:pStyle w:val="TAL"/>
            </w:pPr>
            <w:r w:rsidRPr="00760004">
              <w:t>r</w:t>
            </w:r>
            <w:r w:rsidR="006927DD" w:rsidRPr="00760004">
              <w:t>AT</w:t>
            </w:r>
            <w:r w:rsidRPr="00760004">
              <w:t>Type</w:t>
            </w:r>
          </w:p>
        </w:tc>
        <w:tc>
          <w:tcPr>
            <w:tcW w:w="6521" w:type="dxa"/>
          </w:tcPr>
          <w:p w14:paraId="5DC6C5C2" w14:textId="5E4A7D0B" w:rsidR="00FC1B8E" w:rsidRPr="00760004" w:rsidRDefault="00FC1B8E" w:rsidP="00FC1B8E">
            <w:pPr>
              <w:pStyle w:val="TAL"/>
            </w:pPr>
            <w:r w:rsidRPr="00760004">
              <w:t xml:space="preserve">RAT </w:t>
            </w:r>
            <w:r w:rsidR="00183E0F" w:rsidRPr="00760004">
              <w:t>t</w:t>
            </w:r>
            <w:r w:rsidRPr="00760004">
              <w:t>ype associated with the access if provided by the AMF as part of session establishment (see TS 23.502 [4] clause 4.3.2). Values given as per TS 29.571 [17] clause 5.4.3.2</w:t>
            </w:r>
            <w:r w:rsidR="00615E70" w:rsidRPr="00760004">
              <w:t>.</w:t>
            </w:r>
          </w:p>
        </w:tc>
        <w:tc>
          <w:tcPr>
            <w:tcW w:w="708" w:type="dxa"/>
          </w:tcPr>
          <w:p w14:paraId="2D9D7DFE" w14:textId="65E1C7EC" w:rsidR="00FC1B8E" w:rsidRPr="00760004" w:rsidRDefault="00FC1B8E" w:rsidP="00FC1B8E">
            <w:pPr>
              <w:pStyle w:val="TAL"/>
            </w:pPr>
            <w:r w:rsidRPr="00760004">
              <w:t>C</w:t>
            </w:r>
          </w:p>
        </w:tc>
      </w:tr>
      <w:tr w:rsidR="00FC1B8E" w:rsidRPr="00760004" w14:paraId="070F7040" w14:textId="77777777" w:rsidTr="000D4C6D">
        <w:trPr>
          <w:jc w:val="center"/>
        </w:trPr>
        <w:tc>
          <w:tcPr>
            <w:tcW w:w="2693" w:type="dxa"/>
          </w:tcPr>
          <w:p w14:paraId="22F4FE5E" w14:textId="2033FE81" w:rsidR="00FC1B8E" w:rsidRPr="00760004" w:rsidRDefault="00FC1B8E" w:rsidP="00FC1B8E">
            <w:pPr>
              <w:pStyle w:val="TAL"/>
            </w:pPr>
            <w:r w:rsidRPr="00760004">
              <w:t>s</w:t>
            </w:r>
            <w:r w:rsidR="006927DD" w:rsidRPr="00760004">
              <w:t>M</w:t>
            </w:r>
            <w:r w:rsidRPr="00760004">
              <w:t>PDUDNRequest</w:t>
            </w:r>
          </w:p>
        </w:tc>
        <w:tc>
          <w:tcPr>
            <w:tcW w:w="6521" w:type="dxa"/>
          </w:tcPr>
          <w:p w14:paraId="2BCF2A86" w14:textId="6AAC0382" w:rsidR="00FC1B8E" w:rsidRPr="00760004" w:rsidRDefault="00FC1B8E" w:rsidP="00FC1B8E">
            <w:pPr>
              <w:pStyle w:val="TAL"/>
            </w:pPr>
            <w:r w:rsidRPr="00760004">
              <w:t xml:space="preserve">Contents of the SM PDU DN </w:t>
            </w:r>
            <w:r w:rsidR="00183E0F" w:rsidRPr="00760004">
              <w:t>r</w:t>
            </w:r>
            <w:r w:rsidRPr="00760004">
              <w:t xml:space="preserve">equest container, if available, as described in TS 24.501 </w:t>
            </w:r>
            <w:r w:rsidR="003531E0" w:rsidRPr="00760004">
              <w:t xml:space="preserve">[13] </w:t>
            </w:r>
            <w:r w:rsidRPr="00760004">
              <w:t>clause 9.11.4.15</w:t>
            </w:r>
            <w:r w:rsidR="00615E70" w:rsidRPr="00760004">
              <w:t>.</w:t>
            </w:r>
          </w:p>
        </w:tc>
        <w:tc>
          <w:tcPr>
            <w:tcW w:w="708" w:type="dxa"/>
          </w:tcPr>
          <w:p w14:paraId="459F305E" w14:textId="5B0BBC17" w:rsidR="00FC1B8E" w:rsidRPr="00760004" w:rsidRDefault="00FC1B8E" w:rsidP="00FC1B8E">
            <w:pPr>
              <w:pStyle w:val="TAL"/>
            </w:pPr>
            <w:r w:rsidRPr="00760004">
              <w:t>C</w:t>
            </w:r>
          </w:p>
        </w:tc>
      </w:tr>
      <w:tr w:rsidR="00582849" w14:paraId="4338A689" w14:textId="77777777" w:rsidTr="00582849">
        <w:trPr>
          <w:jc w:val="center"/>
        </w:trPr>
        <w:tc>
          <w:tcPr>
            <w:tcW w:w="2693" w:type="dxa"/>
            <w:tcBorders>
              <w:top w:val="single" w:sz="4" w:space="0" w:color="auto"/>
              <w:left w:val="single" w:sz="4" w:space="0" w:color="auto"/>
              <w:bottom w:val="single" w:sz="4" w:space="0" w:color="auto"/>
              <w:right w:val="single" w:sz="4" w:space="0" w:color="auto"/>
            </w:tcBorders>
          </w:tcPr>
          <w:p w14:paraId="5356DFF3" w14:textId="77777777" w:rsidR="00582849" w:rsidRDefault="00582849" w:rsidP="002A2CDE">
            <w:pPr>
              <w:pStyle w:val="TAL"/>
            </w:pPr>
            <w:r>
              <w:t>timeOfSessionEstablishment</w:t>
            </w:r>
          </w:p>
        </w:tc>
        <w:tc>
          <w:tcPr>
            <w:tcW w:w="6521" w:type="dxa"/>
            <w:tcBorders>
              <w:top w:val="single" w:sz="4" w:space="0" w:color="auto"/>
              <w:left w:val="single" w:sz="4" w:space="0" w:color="auto"/>
              <w:bottom w:val="single" w:sz="4" w:space="0" w:color="auto"/>
              <w:right w:val="single" w:sz="4" w:space="0" w:color="auto"/>
            </w:tcBorders>
          </w:tcPr>
          <w:p w14:paraId="46DA423F" w14:textId="77777777" w:rsidR="00582849" w:rsidRDefault="00582849" w:rsidP="002A2CDE">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3E2C43FA" w14:textId="77777777" w:rsidR="00582849" w:rsidRDefault="00582849" w:rsidP="002A2CDE">
            <w:pPr>
              <w:pStyle w:val="TAL"/>
            </w:pPr>
            <w:r>
              <w:t>C</w:t>
            </w:r>
          </w:p>
        </w:tc>
      </w:tr>
    </w:tbl>
    <w:p w14:paraId="76520284" w14:textId="023ACF98" w:rsidR="000D4C6D" w:rsidRPr="00760004" w:rsidRDefault="000D4C6D" w:rsidP="000D4C6D"/>
    <w:p w14:paraId="147EB3DC" w14:textId="2965180B" w:rsidR="00816508" w:rsidRPr="00760004" w:rsidRDefault="00816508" w:rsidP="00816508">
      <w:r w:rsidRPr="00760004">
        <w:t xml:space="preserve">The IRI-POI present in the SMF generating an xIRI containing a SMFStartOfInterceptionWithEstablishedPDUSession record shall set the Payload Direction field in the PDU header </w:t>
      </w:r>
      <w:r w:rsidR="00264096" w:rsidRPr="00760004">
        <w:t xml:space="preserve">to </w:t>
      </w:r>
      <w:r w:rsidR="00264096" w:rsidRPr="00760004">
        <w:rPr>
          <w:i/>
          <w:iCs/>
        </w:rPr>
        <w:t>not applicable</w:t>
      </w:r>
      <w:r w:rsidR="00264096" w:rsidRPr="00760004">
        <w:t xml:space="preserve"> </w:t>
      </w:r>
      <w:r w:rsidRPr="00760004">
        <w:t>(see ETSI TS 103 221-2 [8] clause 5.2.6).</w:t>
      </w:r>
    </w:p>
    <w:p w14:paraId="62EE25E1" w14:textId="727BB9EF" w:rsidR="00457937" w:rsidRPr="00760004" w:rsidRDefault="00457937" w:rsidP="00457937">
      <w:pPr>
        <w:pStyle w:val="Heading5"/>
      </w:pPr>
      <w:bookmarkStart w:id="102" w:name="_Toc65946651"/>
      <w:r w:rsidRPr="00760004">
        <w:t>6.2.3.2.6</w:t>
      </w:r>
      <w:r w:rsidRPr="00760004">
        <w:tab/>
        <w:t>SMF unsuccessful procedure</w:t>
      </w:r>
      <w:bookmarkEnd w:id="102"/>
    </w:p>
    <w:p w14:paraId="02390B95" w14:textId="77777777" w:rsidR="006C2C35" w:rsidRPr="00760004" w:rsidRDefault="006C2C35" w:rsidP="006C2C35">
      <w:r w:rsidRPr="00760004">
        <w:t>The IRI-POI in the SMF shall generate an xIRI containing an SMFUnsuccessfulProcedure record when the IRI-POI present in the SMF detects an unsuccessful procedure or error condition for a UE matching one of the target identifiers provided via LI_X1.</w:t>
      </w:r>
    </w:p>
    <w:p w14:paraId="617E070D" w14:textId="5B557803" w:rsidR="006C2C35" w:rsidRPr="00760004" w:rsidRDefault="006C2C35" w:rsidP="006C2C35">
      <w:r w:rsidRPr="00760004">
        <w:t>Accordingly, the IRI-POI in the SMF generates the xIRI when one of the following events are detected:</w:t>
      </w:r>
    </w:p>
    <w:p w14:paraId="3BFA9710" w14:textId="77777777" w:rsidR="00457937" w:rsidRPr="00760004" w:rsidRDefault="00457937" w:rsidP="00457937">
      <w:pPr>
        <w:pStyle w:val="B1"/>
      </w:pPr>
      <w:r w:rsidRPr="00760004">
        <w:t>-</w:t>
      </w:r>
      <w:r w:rsidRPr="00760004">
        <w:tab/>
        <w:t>SMF sends a PDU SESSION ESTABLISHMENT REJECT message to the target UE.</w:t>
      </w:r>
    </w:p>
    <w:p w14:paraId="178223A5" w14:textId="77777777" w:rsidR="00457937" w:rsidRPr="00760004" w:rsidRDefault="00457937" w:rsidP="00457937">
      <w:pPr>
        <w:pStyle w:val="B1"/>
      </w:pPr>
      <w:r w:rsidRPr="00760004">
        <w:t>-</w:t>
      </w:r>
      <w:r w:rsidRPr="00760004">
        <w:tab/>
        <w:t>SMF sends a PDU SESSION MODIFICATION REJECT message to the target UE.</w:t>
      </w:r>
    </w:p>
    <w:p w14:paraId="769E3AD1" w14:textId="77777777" w:rsidR="00457937" w:rsidRPr="00760004" w:rsidRDefault="00457937" w:rsidP="00457937">
      <w:pPr>
        <w:pStyle w:val="B1"/>
      </w:pPr>
      <w:r w:rsidRPr="00760004">
        <w:t>-</w:t>
      </w:r>
      <w:r w:rsidRPr="00760004">
        <w:tab/>
        <w:t>SMF sends a PDU SESSION RELEASE REJECT message to the target UE.</w:t>
      </w:r>
    </w:p>
    <w:p w14:paraId="2F4367E0" w14:textId="77777777" w:rsidR="00457937" w:rsidRPr="00760004" w:rsidRDefault="00457937" w:rsidP="00457937">
      <w:pPr>
        <w:pStyle w:val="B1"/>
      </w:pPr>
      <w:r w:rsidRPr="00760004">
        <w:lastRenderedPageBreak/>
        <w:t>-</w:t>
      </w:r>
      <w:r w:rsidRPr="00760004">
        <w:tab/>
        <w:t>SMF receives a PDU SESSION MODIFICATION COMMAND REJECT message from the target UE.</w:t>
      </w:r>
    </w:p>
    <w:p w14:paraId="47F4D145" w14:textId="77777777" w:rsidR="00457937" w:rsidRPr="00760004" w:rsidRDefault="00457937" w:rsidP="00457937">
      <w:pPr>
        <w:pStyle w:val="B1"/>
      </w:pPr>
      <w:r w:rsidRPr="00760004">
        <w:t>-</w:t>
      </w:r>
      <w:r w:rsidRPr="00760004">
        <w:tab/>
        <w:t>An ongoing SM procedure is aborted at the SMF, due to e.g. a 5GSM STATUS message sent from or received by the SMF.</w:t>
      </w:r>
    </w:p>
    <w:p w14:paraId="4EF8B54B" w14:textId="2BA8092E" w:rsidR="00457937" w:rsidRPr="00760004" w:rsidRDefault="00457937" w:rsidP="00457937">
      <w:pPr>
        <w:pStyle w:val="TH"/>
      </w:pPr>
      <w:r w:rsidRPr="00760004">
        <w:t>Table 6.2.3-5: Payload for SMFUnsuccessfulProcedure</w:t>
      </w:r>
      <w:r w:rsidR="001E47AE"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457937" w:rsidRPr="00760004" w14:paraId="5F9623FE"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Pr="00760004" w:rsidRDefault="00457937" w:rsidP="005371E1">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Pr="00760004" w:rsidRDefault="00457937" w:rsidP="005371E1">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Pr="00760004" w:rsidRDefault="00457937" w:rsidP="005371E1">
            <w:pPr>
              <w:pStyle w:val="TAH"/>
            </w:pPr>
            <w:r w:rsidRPr="00760004">
              <w:t>M/C/O</w:t>
            </w:r>
          </w:p>
        </w:tc>
      </w:tr>
      <w:tr w:rsidR="00457937" w:rsidRPr="00760004" w14:paraId="2F7EF75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760004" w:rsidRDefault="00457937" w:rsidP="005371E1">
            <w:pPr>
              <w:pStyle w:val="TAL"/>
            </w:pPr>
            <w:r w:rsidRPr="00760004">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Pr="00760004" w:rsidRDefault="00457937" w:rsidP="005371E1">
            <w:pPr>
              <w:pStyle w:val="TAL"/>
            </w:pPr>
            <w:r w:rsidRPr="00760004">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Pr="00760004" w:rsidRDefault="00457937" w:rsidP="005371E1">
            <w:pPr>
              <w:pStyle w:val="TAL"/>
            </w:pPr>
            <w:r w:rsidRPr="00760004">
              <w:t>M</w:t>
            </w:r>
          </w:p>
        </w:tc>
      </w:tr>
      <w:tr w:rsidR="00457937" w:rsidRPr="00760004" w14:paraId="7B19A066"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760004" w:rsidRDefault="00457937" w:rsidP="005371E1">
            <w:pPr>
              <w:pStyle w:val="TAL"/>
            </w:pPr>
            <w:r w:rsidRPr="00760004">
              <w:t>failureCause</w:t>
            </w:r>
          </w:p>
        </w:tc>
        <w:tc>
          <w:tcPr>
            <w:tcW w:w="6517" w:type="dxa"/>
            <w:tcBorders>
              <w:top w:val="single" w:sz="4" w:space="0" w:color="auto"/>
              <w:left w:val="single" w:sz="4" w:space="0" w:color="auto"/>
              <w:bottom w:val="single" w:sz="4" w:space="0" w:color="auto"/>
              <w:right w:val="single" w:sz="4" w:space="0" w:color="auto"/>
            </w:tcBorders>
          </w:tcPr>
          <w:p w14:paraId="3931B44E" w14:textId="77777777" w:rsidR="00457937" w:rsidRPr="00760004" w:rsidRDefault="00457937" w:rsidP="005371E1">
            <w:pPr>
              <w:pStyle w:val="TAL"/>
            </w:pPr>
            <w:r w:rsidRPr="00760004">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Pr="00760004" w:rsidRDefault="00457937" w:rsidP="005371E1">
            <w:pPr>
              <w:pStyle w:val="TAL"/>
            </w:pPr>
            <w:r w:rsidRPr="00760004">
              <w:t>M</w:t>
            </w:r>
          </w:p>
        </w:tc>
      </w:tr>
      <w:tr w:rsidR="00457937" w:rsidRPr="00760004" w14:paraId="5D410B5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Pr="00760004" w:rsidRDefault="00457937" w:rsidP="005371E1">
            <w:pPr>
              <w:pStyle w:val="TAL"/>
            </w:pPr>
            <w:r w:rsidRPr="00760004">
              <w:t>requestedSlice</w:t>
            </w:r>
          </w:p>
        </w:tc>
        <w:tc>
          <w:tcPr>
            <w:tcW w:w="6517" w:type="dxa"/>
            <w:tcBorders>
              <w:top w:val="single" w:sz="4" w:space="0" w:color="auto"/>
              <w:left w:val="single" w:sz="4" w:space="0" w:color="auto"/>
              <w:bottom w:val="single" w:sz="4" w:space="0" w:color="auto"/>
              <w:right w:val="single" w:sz="4" w:space="0" w:color="auto"/>
            </w:tcBorders>
            <w:hideMark/>
          </w:tcPr>
          <w:p w14:paraId="36201D08" w14:textId="3D57F180" w:rsidR="00457937" w:rsidRPr="00760004" w:rsidRDefault="00457937" w:rsidP="005371E1">
            <w:pPr>
              <w:pStyle w:val="TAL"/>
            </w:pPr>
            <w:r w:rsidRPr="00760004">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Pr="00760004" w:rsidRDefault="00457937" w:rsidP="005371E1">
            <w:pPr>
              <w:pStyle w:val="TAL"/>
            </w:pPr>
            <w:r w:rsidRPr="00760004">
              <w:t>C</w:t>
            </w:r>
          </w:p>
        </w:tc>
      </w:tr>
      <w:tr w:rsidR="00457937" w:rsidRPr="00760004" w14:paraId="0A0471F8"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35CA528" w14:textId="5F7C4BC7" w:rsidR="00457937" w:rsidRPr="00760004" w:rsidRDefault="004457CD" w:rsidP="005371E1">
            <w:pPr>
              <w:pStyle w:val="TAL"/>
            </w:pPr>
            <w:r w:rsidRPr="00760004">
              <w:t>i</w:t>
            </w:r>
            <w:r w:rsidR="00457937" w:rsidRPr="00760004">
              <w:t>nitiator</w:t>
            </w:r>
          </w:p>
        </w:tc>
        <w:tc>
          <w:tcPr>
            <w:tcW w:w="6517" w:type="dxa"/>
            <w:tcBorders>
              <w:top w:val="single" w:sz="4" w:space="0" w:color="auto"/>
              <w:left w:val="single" w:sz="4" w:space="0" w:color="auto"/>
              <w:bottom w:val="single" w:sz="4" w:space="0" w:color="auto"/>
              <w:right w:val="single" w:sz="4" w:space="0" w:color="auto"/>
            </w:tcBorders>
          </w:tcPr>
          <w:p w14:paraId="3438AAE0" w14:textId="71D89A6E" w:rsidR="00457937" w:rsidRPr="00760004" w:rsidRDefault="00457937" w:rsidP="005371E1">
            <w:pPr>
              <w:pStyle w:val="TAL"/>
            </w:pPr>
            <w:r w:rsidRPr="00760004">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Pr="00760004" w:rsidRDefault="00457937" w:rsidP="005371E1">
            <w:pPr>
              <w:pStyle w:val="TAL"/>
            </w:pPr>
            <w:r w:rsidRPr="00760004">
              <w:t>M</w:t>
            </w:r>
          </w:p>
        </w:tc>
      </w:tr>
      <w:tr w:rsidR="00457937" w:rsidRPr="00760004" w14:paraId="13F20411"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Pr="00760004" w:rsidRDefault="00457937" w:rsidP="005371E1">
            <w:pPr>
              <w:pStyle w:val="TAL"/>
            </w:pPr>
            <w:r w:rsidRPr="00760004">
              <w:t>s</w:t>
            </w:r>
            <w:r w:rsidR="006927DD" w:rsidRPr="00760004">
              <w:t>UPI</w:t>
            </w:r>
          </w:p>
        </w:tc>
        <w:tc>
          <w:tcPr>
            <w:tcW w:w="6517" w:type="dxa"/>
            <w:tcBorders>
              <w:top w:val="single" w:sz="4" w:space="0" w:color="auto"/>
              <w:left w:val="single" w:sz="4" w:space="0" w:color="auto"/>
              <w:bottom w:val="single" w:sz="4" w:space="0" w:color="auto"/>
              <w:right w:val="single" w:sz="4" w:space="0" w:color="auto"/>
            </w:tcBorders>
            <w:hideMark/>
          </w:tcPr>
          <w:p w14:paraId="556546D1" w14:textId="3D27117E" w:rsidR="00457937" w:rsidRPr="00760004" w:rsidRDefault="00457937" w:rsidP="005371E1">
            <w:pPr>
              <w:pStyle w:val="TAL"/>
            </w:pPr>
            <w:r w:rsidRPr="00760004">
              <w:t xml:space="preserve">SUPI associated with the procedure, if available (see </w:t>
            </w:r>
            <w:r w:rsidR="00FB0DE5" w:rsidRPr="00760004">
              <w:t>NOTE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Pr="00760004" w:rsidRDefault="00457937" w:rsidP="005371E1">
            <w:pPr>
              <w:pStyle w:val="TAL"/>
            </w:pPr>
            <w:r w:rsidRPr="00760004">
              <w:t>C</w:t>
            </w:r>
          </w:p>
        </w:tc>
      </w:tr>
      <w:tr w:rsidR="00457937" w:rsidRPr="00760004" w14:paraId="6BF7E82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Pr="00760004" w:rsidRDefault="00457937" w:rsidP="005371E1">
            <w:pPr>
              <w:pStyle w:val="TAL"/>
            </w:pPr>
            <w:r w:rsidRPr="00760004">
              <w:t>s</w:t>
            </w:r>
            <w:r w:rsidR="006927DD" w:rsidRPr="00760004">
              <w:t>UPI</w:t>
            </w:r>
            <w:r w:rsidRPr="00760004">
              <w:t>Unauthenticated</w:t>
            </w:r>
          </w:p>
        </w:tc>
        <w:tc>
          <w:tcPr>
            <w:tcW w:w="6517" w:type="dxa"/>
            <w:tcBorders>
              <w:top w:val="single" w:sz="4" w:space="0" w:color="auto"/>
              <w:left w:val="single" w:sz="4" w:space="0" w:color="auto"/>
              <w:bottom w:val="single" w:sz="4" w:space="0" w:color="auto"/>
              <w:right w:val="single" w:sz="4" w:space="0" w:color="auto"/>
            </w:tcBorders>
            <w:hideMark/>
          </w:tcPr>
          <w:p w14:paraId="07CBBF45" w14:textId="51507A81" w:rsidR="00457937" w:rsidRPr="00760004" w:rsidRDefault="00457937" w:rsidP="005371E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Pr="00760004" w:rsidRDefault="00457937" w:rsidP="005371E1">
            <w:pPr>
              <w:pStyle w:val="TAL"/>
            </w:pPr>
            <w:r w:rsidRPr="00760004">
              <w:t>C</w:t>
            </w:r>
          </w:p>
        </w:tc>
      </w:tr>
      <w:tr w:rsidR="00457937" w:rsidRPr="00760004" w14:paraId="215F61E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Pr="00760004" w:rsidRDefault="00457937" w:rsidP="005371E1">
            <w:pPr>
              <w:pStyle w:val="TAL"/>
            </w:pPr>
            <w:r w:rsidRPr="00760004">
              <w:t>p</w:t>
            </w:r>
            <w:r w:rsidR="006927DD" w:rsidRPr="00760004">
              <w:t>EI</w:t>
            </w:r>
          </w:p>
        </w:tc>
        <w:tc>
          <w:tcPr>
            <w:tcW w:w="6517" w:type="dxa"/>
            <w:tcBorders>
              <w:top w:val="single" w:sz="4" w:space="0" w:color="auto"/>
              <w:left w:val="single" w:sz="4" w:space="0" w:color="auto"/>
              <w:bottom w:val="single" w:sz="4" w:space="0" w:color="auto"/>
              <w:right w:val="single" w:sz="4" w:space="0" w:color="auto"/>
            </w:tcBorders>
            <w:hideMark/>
          </w:tcPr>
          <w:p w14:paraId="14ADBB7C" w14:textId="1ED6F102" w:rsidR="00457937" w:rsidRPr="00760004" w:rsidRDefault="00457937" w:rsidP="005371E1">
            <w:pPr>
              <w:pStyle w:val="TAL"/>
            </w:pPr>
            <w:r w:rsidRPr="00760004">
              <w:t>PEI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Pr="00760004" w:rsidRDefault="00457937" w:rsidP="005371E1">
            <w:pPr>
              <w:pStyle w:val="TAL"/>
            </w:pPr>
            <w:r w:rsidRPr="00760004">
              <w:t>C</w:t>
            </w:r>
          </w:p>
        </w:tc>
      </w:tr>
      <w:tr w:rsidR="00457937" w:rsidRPr="00760004" w14:paraId="50A14653"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Pr="00760004" w:rsidRDefault="00457937" w:rsidP="005371E1">
            <w:pPr>
              <w:pStyle w:val="TAL"/>
            </w:pPr>
            <w:r w:rsidRPr="00760004">
              <w:t>g</w:t>
            </w:r>
            <w:r w:rsidR="006927DD" w:rsidRPr="00760004">
              <w:t>PSI</w:t>
            </w:r>
          </w:p>
        </w:tc>
        <w:tc>
          <w:tcPr>
            <w:tcW w:w="6517" w:type="dxa"/>
            <w:tcBorders>
              <w:top w:val="single" w:sz="4" w:space="0" w:color="auto"/>
              <w:left w:val="single" w:sz="4" w:space="0" w:color="auto"/>
              <w:bottom w:val="single" w:sz="4" w:space="0" w:color="auto"/>
              <w:right w:val="single" w:sz="4" w:space="0" w:color="auto"/>
            </w:tcBorders>
            <w:hideMark/>
          </w:tcPr>
          <w:p w14:paraId="2667227E" w14:textId="36E89239" w:rsidR="00457937" w:rsidRPr="00760004" w:rsidRDefault="00457937" w:rsidP="005371E1">
            <w:pPr>
              <w:pStyle w:val="TAL"/>
            </w:pPr>
            <w:r w:rsidRPr="00760004">
              <w:t>GPSI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Pr="00760004" w:rsidRDefault="00457937" w:rsidP="005371E1">
            <w:pPr>
              <w:pStyle w:val="TAL"/>
            </w:pPr>
            <w:r w:rsidRPr="00760004">
              <w:t>C</w:t>
            </w:r>
          </w:p>
        </w:tc>
      </w:tr>
      <w:tr w:rsidR="00457937" w:rsidRPr="00760004"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Pr="00760004" w:rsidRDefault="00457937" w:rsidP="005371E1">
            <w:pPr>
              <w:pStyle w:val="TAL"/>
            </w:pPr>
            <w:r w:rsidRPr="00760004">
              <w:t>p</w:t>
            </w:r>
            <w:r w:rsidR="006927DD" w:rsidRPr="00760004">
              <w:t>DU</w:t>
            </w:r>
            <w:r w:rsidRPr="00760004">
              <w:t>SessionID</w:t>
            </w:r>
          </w:p>
        </w:tc>
        <w:tc>
          <w:tcPr>
            <w:tcW w:w="6517" w:type="dxa"/>
            <w:tcBorders>
              <w:top w:val="single" w:sz="4" w:space="0" w:color="auto"/>
              <w:left w:val="single" w:sz="4" w:space="0" w:color="auto"/>
              <w:bottom w:val="single" w:sz="4" w:space="0" w:color="auto"/>
              <w:right w:val="single" w:sz="4" w:space="0" w:color="auto"/>
            </w:tcBorders>
          </w:tcPr>
          <w:p w14:paraId="4DCE39B6" w14:textId="29A6AF47" w:rsidR="00457937" w:rsidRPr="00760004" w:rsidRDefault="00457937" w:rsidP="005371E1">
            <w:pPr>
              <w:pStyle w:val="TAL"/>
            </w:pPr>
            <w:r w:rsidRPr="00760004">
              <w:t>PDU Session ID See clause 9.4 of TS 24.501 [13], if available</w:t>
            </w:r>
            <w:r w:rsidR="00781F2F" w:rsidRPr="00760004">
              <w:t>.</w:t>
            </w:r>
          </w:p>
        </w:tc>
        <w:tc>
          <w:tcPr>
            <w:tcW w:w="715" w:type="dxa"/>
            <w:gridSpan w:val="2"/>
            <w:tcBorders>
              <w:top w:val="single" w:sz="4" w:space="0" w:color="auto"/>
              <w:left w:val="single" w:sz="4" w:space="0" w:color="auto"/>
              <w:bottom w:val="single" w:sz="4" w:space="0" w:color="auto"/>
              <w:right w:val="single" w:sz="4" w:space="0" w:color="auto"/>
            </w:tcBorders>
          </w:tcPr>
          <w:p w14:paraId="7B88E091" w14:textId="77777777" w:rsidR="00457937" w:rsidRPr="00760004" w:rsidRDefault="00457937" w:rsidP="005371E1">
            <w:pPr>
              <w:pStyle w:val="TAL"/>
            </w:pPr>
            <w:r w:rsidRPr="00760004">
              <w:t>C</w:t>
            </w:r>
          </w:p>
        </w:tc>
      </w:tr>
      <w:tr w:rsidR="00457937" w:rsidRPr="00760004"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Pr="00760004" w:rsidRDefault="00457937" w:rsidP="005371E1">
            <w:pPr>
              <w:pStyle w:val="TAL"/>
            </w:pPr>
            <w:r w:rsidRPr="00760004">
              <w:t>u</w:t>
            </w:r>
            <w:r w:rsidR="006927DD" w:rsidRPr="00760004">
              <w:t>E</w:t>
            </w:r>
            <w:r w:rsidRPr="00760004">
              <w:t>Endpoint</w:t>
            </w:r>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Pr="00760004" w:rsidRDefault="00457937" w:rsidP="005371E1">
            <w:pPr>
              <w:pStyle w:val="TAL"/>
            </w:pPr>
            <w:r w:rsidRPr="00760004">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0B818DCE" w14:textId="77777777" w:rsidR="00457937" w:rsidRPr="00760004" w:rsidRDefault="00457937" w:rsidP="005371E1">
            <w:pPr>
              <w:pStyle w:val="TAL"/>
            </w:pPr>
            <w:r w:rsidRPr="00760004">
              <w:t>C</w:t>
            </w:r>
          </w:p>
        </w:tc>
      </w:tr>
      <w:tr w:rsidR="00457937" w:rsidRPr="00760004"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Pr="00760004" w:rsidRDefault="00457937" w:rsidP="005371E1">
            <w:pPr>
              <w:pStyle w:val="TAL"/>
            </w:pPr>
            <w:r w:rsidRPr="00760004">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77777777" w:rsidR="00457937" w:rsidRPr="00760004" w:rsidRDefault="00457937" w:rsidP="005371E1">
            <w:pPr>
              <w:pStyle w:val="TAL"/>
            </w:pPr>
            <w:r w:rsidRPr="00760004">
              <w:t>UE's local IP address used to reach the N3IWF, if available.</w:t>
            </w:r>
          </w:p>
        </w:tc>
        <w:tc>
          <w:tcPr>
            <w:tcW w:w="715" w:type="dxa"/>
            <w:gridSpan w:val="2"/>
            <w:tcBorders>
              <w:top w:val="single" w:sz="4" w:space="0" w:color="auto"/>
              <w:left w:val="single" w:sz="4" w:space="0" w:color="auto"/>
              <w:bottom w:val="single" w:sz="4" w:space="0" w:color="auto"/>
              <w:right w:val="single" w:sz="4" w:space="0" w:color="auto"/>
            </w:tcBorders>
          </w:tcPr>
          <w:p w14:paraId="02484D54" w14:textId="77777777" w:rsidR="00457937" w:rsidRPr="00760004" w:rsidRDefault="00457937" w:rsidP="005371E1">
            <w:pPr>
              <w:pStyle w:val="TAL"/>
            </w:pPr>
            <w:r w:rsidRPr="00760004">
              <w:t>C</w:t>
            </w:r>
          </w:p>
        </w:tc>
      </w:tr>
      <w:tr w:rsidR="00457937" w:rsidRPr="00760004"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0FF4D539" w:rsidR="00457937" w:rsidRPr="00760004" w:rsidRDefault="004457CD" w:rsidP="005371E1">
            <w:pPr>
              <w:pStyle w:val="TAL"/>
            </w:pPr>
            <w:r w:rsidRPr="00760004">
              <w:t>l</w:t>
            </w:r>
            <w:r w:rsidR="00457937" w:rsidRPr="00760004">
              <w:t>ocation</w:t>
            </w:r>
          </w:p>
        </w:tc>
        <w:tc>
          <w:tcPr>
            <w:tcW w:w="6517" w:type="dxa"/>
            <w:tcBorders>
              <w:top w:val="single" w:sz="4" w:space="0" w:color="auto"/>
              <w:left w:val="single" w:sz="4" w:space="0" w:color="auto"/>
              <w:bottom w:val="single" w:sz="4" w:space="0" w:color="auto"/>
              <w:right w:val="single" w:sz="4" w:space="0" w:color="auto"/>
            </w:tcBorders>
          </w:tcPr>
          <w:p w14:paraId="3A1D0FF3" w14:textId="77777777" w:rsidR="00457937" w:rsidRPr="00760004" w:rsidRDefault="00457937" w:rsidP="005371E1">
            <w:pPr>
              <w:pStyle w:val="TAL"/>
            </w:pPr>
            <w:r w:rsidRPr="00760004">
              <w:t>Location information provided by the AMF, if available.</w:t>
            </w:r>
          </w:p>
          <w:p w14:paraId="031D596B" w14:textId="0D70E019" w:rsidR="005273A5" w:rsidRPr="00760004" w:rsidRDefault="005273A5" w:rsidP="005371E1">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17FC22A8" w14:textId="77777777" w:rsidR="00457937" w:rsidRPr="00760004" w:rsidRDefault="00457937" w:rsidP="005371E1">
            <w:pPr>
              <w:pStyle w:val="TAL"/>
            </w:pPr>
            <w:r w:rsidRPr="00760004">
              <w:t>C</w:t>
            </w:r>
          </w:p>
        </w:tc>
      </w:tr>
      <w:tr w:rsidR="00457937" w:rsidRPr="00760004"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760004" w:rsidRDefault="00457937" w:rsidP="005371E1">
            <w:pPr>
              <w:pStyle w:val="TAL"/>
            </w:pPr>
            <w:r w:rsidRPr="00760004">
              <w:t>d</w:t>
            </w:r>
            <w:r w:rsidR="006927DD" w:rsidRPr="00760004">
              <w:t>NN</w:t>
            </w:r>
          </w:p>
        </w:tc>
        <w:tc>
          <w:tcPr>
            <w:tcW w:w="6517" w:type="dxa"/>
            <w:tcBorders>
              <w:top w:val="single" w:sz="4" w:space="0" w:color="auto"/>
              <w:left w:val="single" w:sz="4" w:space="0" w:color="auto"/>
              <w:bottom w:val="single" w:sz="4" w:space="0" w:color="auto"/>
              <w:right w:val="single" w:sz="4" w:space="0" w:color="auto"/>
            </w:tcBorders>
          </w:tcPr>
          <w:p w14:paraId="3150F17A" w14:textId="77777777" w:rsidR="00457937" w:rsidRPr="00760004" w:rsidRDefault="00457937" w:rsidP="005371E1">
            <w:pPr>
              <w:pStyle w:val="TAL"/>
            </w:pPr>
            <w:r w:rsidRPr="00760004">
              <w:t>Data Network Name associated with the target traffic, as defined in TS 23.003 [19] clause 9A and described in TS 23.501 [2] clause 4.3.2.2, if available.</w:t>
            </w:r>
          </w:p>
        </w:tc>
        <w:tc>
          <w:tcPr>
            <w:tcW w:w="715" w:type="dxa"/>
            <w:gridSpan w:val="2"/>
            <w:tcBorders>
              <w:top w:val="single" w:sz="4" w:space="0" w:color="auto"/>
              <w:left w:val="single" w:sz="4" w:space="0" w:color="auto"/>
              <w:bottom w:val="single" w:sz="4" w:space="0" w:color="auto"/>
              <w:right w:val="single" w:sz="4" w:space="0" w:color="auto"/>
            </w:tcBorders>
          </w:tcPr>
          <w:p w14:paraId="094C9A2F" w14:textId="77777777" w:rsidR="00457937" w:rsidRPr="00760004" w:rsidRDefault="00457937" w:rsidP="005371E1">
            <w:pPr>
              <w:pStyle w:val="TAL"/>
            </w:pPr>
            <w:r w:rsidRPr="00760004">
              <w:t>C</w:t>
            </w:r>
          </w:p>
        </w:tc>
      </w:tr>
      <w:tr w:rsidR="00457937" w:rsidRPr="00760004"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Pr="00760004" w:rsidRDefault="00457937" w:rsidP="005371E1">
            <w:pPr>
              <w:pStyle w:val="TAL"/>
            </w:pPr>
            <w:r w:rsidRPr="00760004">
              <w:t>a</w:t>
            </w:r>
            <w:r w:rsidR="006927DD" w:rsidRPr="00760004">
              <w:t>MF</w:t>
            </w:r>
            <w:r w:rsidRPr="00760004">
              <w:t>ID</w:t>
            </w:r>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Pr="00760004" w:rsidRDefault="00457937" w:rsidP="005371E1">
            <w:pPr>
              <w:pStyle w:val="TAL"/>
            </w:pPr>
            <w:r w:rsidRPr="00760004">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241D3EDB" w14:textId="77777777" w:rsidR="00457937" w:rsidRPr="00760004" w:rsidRDefault="00457937" w:rsidP="005371E1">
            <w:pPr>
              <w:pStyle w:val="TAL"/>
            </w:pPr>
            <w:r w:rsidRPr="00760004">
              <w:t>C</w:t>
            </w:r>
          </w:p>
        </w:tc>
      </w:tr>
      <w:tr w:rsidR="00457937" w:rsidRPr="00760004"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Pr="00760004" w:rsidRDefault="00457937" w:rsidP="005371E1">
            <w:pPr>
              <w:pStyle w:val="TAL"/>
            </w:pPr>
            <w:r w:rsidRPr="00760004">
              <w:t>hSMFURI</w:t>
            </w:r>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Pr="00760004" w:rsidRDefault="00457937" w:rsidP="005371E1">
            <w:pPr>
              <w:pStyle w:val="TAL"/>
            </w:pPr>
            <w:r w:rsidRPr="00760004">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31B52DD2" w14:textId="77777777" w:rsidR="00457937" w:rsidRPr="00760004" w:rsidRDefault="00457937" w:rsidP="005371E1">
            <w:pPr>
              <w:pStyle w:val="TAL"/>
            </w:pPr>
            <w:r w:rsidRPr="00760004">
              <w:t>C</w:t>
            </w:r>
          </w:p>
        </w:tc>
      </w:tr>
      <w:tr w:rsidR="00457937" w:rsidRPr="00760004"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Pr="00760004" w:rsidRDefault="00457937" w:rsidP="005371E1">
            <w:pPr>
              <w:pStyle w:val="TAL"/>
            </w:pPr>
            <w:r w:rsidRPr="00760004">
              <w:t>requestType</w:t>
            </w:r>
          </w:p>
        </w:tc>
        <w:tc>
          <w:tcPr>
            <w:tcW w:w="6517" w:type="dxa"/>
            <w:tcBorders>
              <w:top w:val="single" w:sz="4" w:space="0" w:color="auto"/>
              <w:left w:val="single" w:sz="4" w:space="0" w:color="auto"/>
              <w:bottom w:val="single" w:sz="4" w:space="0" w:color="auto"/>
              <w:right w:val="single" w:sz="4" w:space="0" w:color="auto"/>
            </w:tcBorders>
          </w:tcPr>
          <w:p w14:paraId="4BC8AE71" w14:textId="77777777" w:rsidR="00457937" w:rsidRPr="00760004" w:rsidRDefault="00457937" w:rsidP="005371E1">
            <w:pPr>
              <w:pStyle w:val="TAL"/>
            </w:pPr>
            <w:r w:rsidRPr="00760004">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6CD8FDFD" w14:textId="77777777" w:rsidR="00457937" w:rsidRPr="00760004" w:rsidRDefault="00457937" w:rsidP="005371E1">
            <w:pPr>
              <w:pStyle w:val="TAL"/>
            </w:pPr>
            <w:r w:rsidRPr="00760004">
              <w:t>C</w:t>
            </w:r>
          </w:p>
        </w:tc>
      </w:tr>
      <w:tr w:rsidR="00457937" w:rsidRPr="00760004"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Pr="00760004" w:rsidRDefault="00457937" w:rsidP="005371E1">
            <w:pPr>
              <w:pStyle w:val="TAL"/>
            </w:pPr>
            <w:r w:rsidRPr="00760004">
              <w:t>accessType</w:t>
            </w:r>
          </w:p>
        </w:tc>
        <w:tc>
          <w:tcPr>
            <w:tcW w:w="6517" w:type="dxa"/>
            <w:tcBorders>
              <w:top w:val="single" w:sz="4" w:space="0" w:color="auto"/>
              <w:left w:val="single" w:sz="4" w:space="0" w:color="auto"/>
              <w:bottom w:val="single" w:sz="4" w:space="0" w:color="auto"/>
              <w:right w:val="single" w:sz="4" w:space="0" w:color="auto"/>
            </w:tcBorders>
          </w:tcPr>
          <w:p w14:paraId="1BEA535D" w14:textId="5EE6F7DF" w:rsidR="00457937" w:rsidRPr="00760004" w:rsidRDefault="00457937" w:rsidP="005371E1">
            <w:pPr>
              <w:pStyle w:val="TAL"/>
            </w:pPr>
            <w:r w:rsidRPr="00760004">
              <w:t>Access type associated with the session (i.e. 3GPP or non-3GPP access) if provided by the AMF (see TS 24.501 [13] clause 9.11.</w:t>
            </w:r>
            <w:r w:rsidR="00246D48" w:rsidRPr="00760004">
              <w:t>2</w:t>
            </w:r>
            <w:r w:rsidRPr="00760004">
              <w:t>.1</w:t>
            </w:r>
            <w:r w:rsidR="00246D48" w:rsidRPr="00760004">
              <w:t>A</w:t>
            </w:r>
            <w:r w:rsidRPr="00760004">
              <w:t>).</w:t>
            </w:r>
          </w:p>
        </w:tc>
        <w:tc>
          <w:tcPr>
            <w:tcW w:w="715" w:type="dxa"/>
            <w:gridSpan w:val="2"/>
            <w:tcBorders>
              <w:top w:val="single" w:sz="4" w:space="0" w:color="auto"/>
              <w:left w:val="single" w:sz="4" w:space="0" w:color="auto"/>
              <w:bottom w:val="single" w:sz="4" w:space="0" w:color="auto"/>
              <w:right w:val="single" w:sz="4" w:space="0" w:color="auto"/>
            </w:tcBorders>
          </w:tcPr>
          <w:p w14:paraId="078CDE58" w14:textId="77777777" w:rsidR="00457937" w:rsidRPr="00760004" w:rsidRDefault="00457937" w:rsidP="005371E1">
            <w:pPr>
              <w:pStyle w:val="TAL"/>
            </w:pPr>
            <w:r w:rsidRPr="00760004">
              <w:t>C</w:t>
            </w:r>
          </w:p>
        </w:tc>
      </w:tr>
      <w:tr w:rsidR="00457937" w:rsidRPr="00760004"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Pr="00760004" w:rsidRDefault="00457937" w:rsidP="005371E1">
            <w:pPr>
              <w:pStyle w:val="TAL"/>
            </w:pPr>
            <w:r w:rsidRPr="00760004">
              <w:t>r</w:t>
            </w:r>
            <w:r w:rsidR="006927DD" w:rsidRPr="00760004">
              <w:t>AT</w:t>
            </w:r>
            <w:r w:rsidRPr="00760004">
              <w:t>Type</w:t>
            </w:r>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Pr="00760004" w:rsidRDefault="00457937" w:rsidP="005371E1">
            <w:pPr>
              <w:pStyle w:val="TAL"/>
            </w:pPr>
            <w:r w:rsidRPr="00760004">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11E7DB4A" w14:textId="77777777" w:rsidR="00457937" w:rsidRPr="00760004" w:rsidRDefault="00457937" w:rsidP="005371E1">
            <w:pPr>
              <w:pStyle w:val="TAL"/>
            </w:pPr>
            <w:r w:rsidRPr="00760004">
              <w:t>C</w:t>
            </w:r>
          </w:p>
        </w:tc>
      </w:tr>
      <w:tr w:rsidR="00457937" w:rsidRPr="00760004"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Pr="00760004" w:rsidRDefault="00457937" w:rsidP="005371E1">
            <w:pPr>
              <w:pStyle w:val="TAL"/>
            </w:pPr>
            <w:r w:rsidRPr="00760004">
              <w:t>s</w:t>
            </w:r>
            <w:r w:rsidR="006927DD" w:rsidRPr="00760004">
              <w:t>M</w:t>
            </w:r>
            <w:r w:rsidRPr="00760004">
              <w:t>PDUDNRequest</w:t>
            </w:r>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Pr="00760004" w:rsidRDefault="00457937" w:rsidP="005371E1">
            <w:pPr>
              <w:pStyle w:val="TAL"/>
            </w:pPr>
            <w:r w:rsidRPr="00760004">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67CA1261" w14:textId="77777777" w:rsidR="00457937" w:rsidRPr="00760004" w:rsidRDefault="00457937" w:rsidP="005371E1">
            <w:pPr>
              <w:pStyle w:val="TAL"/>
            </w:pPr>
            <w:r w:rsidRPr="00760004">
              <w:t>C</w:t>
            </w:r>
          </w:p>
        </w:tc>
      </w:tr>
      <w:tr w:rsidR="0059610D" w:rsidRPr="00760004" w14:paraId="72D7F3A1" w14:textId="77777777" w:rsidTr="005E28E0">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3C931D4D" w14:textId="03403304"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253AB5F0" w14:textId="77777777" w:rsidR="00457937" w:rsidRPr="00760004" w:rsidRDefault="00457937" w:rsidP="000D4C6D"/>
    <w:p w14:paraId="663EF1D0" w14:textId="77777777" w:rsidR="00F97886" w:rsidRDefault="00F97886" w:rsidP="00F97886">
      <w:pPr>
        <w:pStyle w:val="Heading5"/>
      </w:pPr>
      <w:bookmarkStart w:id="103" w:name="_Toc65946652"/>
      <w:r>
        <w:t>6.2.3.2.7</w:t>
      </w:r>
      <w:r>
        <w:tab/>
        <w:t>MA PDU sessions</w:t>
      </w:r>
      <w:bookmarkEnd w:id="103"/>
    </w:p>
    <w:p w14:paraId="17CF9EFE" w14:textId="77777777" w:rsidR="00F97886" w:rsidRPr="009310CF" w:rsidRDefault="00F97886" w:rsidP="000A62C9">
      <w:pPr>
        <w:pStyle w:val="H6"/>
      </w:pPr>
      <w:r w:rsidRPr="009310CF">
        <w:t>6.</w:t>
      </w:r>
      <w:r>
        <w:t>2</w:t>
      </w:r>
      <w:r w:rsidRPr="009310CF">
        <w:t>.3.</w:t>
      </w:r>
      <w:r>
        <w:t>2</w:t>
      </w:r>
      <w:r w:rsidRPr="009310CF">
        <w:t>.</w:t>
      </w:r>
      <w:r>
        <w:t>7</w:t>
      </w:r>
      <w:r w:rsidRPr="009310CF">
        <w:t>.1</w:t>
      </w:r>
      <w:r w:rsidRPr="009310CF">
        <w:tab/>
      </w:r>
      <w:r>
        <w:t>General</w:t>
      </w:r>
    </w:p>
    <w:p w14:paraId="1313355E" w14:textId="1ABD3CB3" w:rsidR="00F97886" w:rsidRDefault="00F97886" w:rsidP="00F97886">
      <w:r>
        <w:t>In the present document, an MA PDU session will include two general types of PDU sessions as defined below:</w:t>
      </w:r>
    </w:p>
    <w:p w14:paraId="68CE519A" w14:textId="6A9E4D15" w:rsidR="000A62C9" w:rsidRDefault="000A62C9" w:rsidP="000A62C9">
      <w:pPr>
        <w:pStyle w:val="B1"/>
      </w:pPr>
      <w:r>
        <w:t>-</w:t>
      </w:r>
      <w:r>
        <w:tab/>
        <w:t xml:space="preserve">MA-Confirmed: </w:t>
      </w:r>
      <w:r w:rsidRPr="00E05713">
        <w:t xml:space="preserve">This is an MA PDU session where the UE signals Upgrade Allowed to MA and the network immediately upgrades the session to an MA PDU session or the UE explicitly requests an MA PDU session (using a Request </w:t>
      </w:r>
      <w:r>
        <w:t>T</w:t>
      </w:r>
      <w:r w:rsidRPr="00E05713">
        <w:t>ype of MA PDU)</w:t>
      </w:r>
      <w:r>
        <w:t>.</w:t>
      </w:r>
    </w:p>
    <w:p w14:paraId="3F0BC0AF" w14:textId="05C85F65" w:rsidR="000A62C9" w:rsidRDefault="000A62C9" w:rsidP="000A62C9">
      <w:pPr>
        <w:pStyle w:val="B1"/>
      </w:pPr>
      <w:r>
        <w:t>-</w:t>
      </w:r>
      <w:r>
        <w:tab/>
        <w:t>MA-Upgrade-Allowed:  This is a PDU session where the UE indicated that upgrade to an MA PDU session is allowed, but the network does not immediately confirm the upgrade.  The network may at some later point upgrade the session to an MA PDU session</w:t>
      </w:r>
    </w:p>
    <w:p w14:paraId="169F9BC8" w14:textId="48181FF1" w:rsidR="00F97886" w:rsidRDefault="00F97886" w:rsidP="00F97886">
      <w:pPr>
        <w:pStyle w:val="NO"/>
      </w:pPr>
      <w:r>
        <w:t>NOTE:</w:t>
      </w:r>
      <w:r>
        <w:tab/>
        <w:t>The above terms are not defined or used in other 3GPP Stage 2 or Stage 3 specifications, but have been introduced here to clarify and distinguish LI event reporting for the respective situations.</w:t>
      </w:r>
    </w:p>
    <w:p w14:paraId="04280AA5" w14:textId="7E43A152" w:rsidR="00F97886" w:rsidRDefault="00F97886" w:rsidP="00F97886">
      <w:r>
        <w:t xml:space="preserve">An MA-Confirmed MA PDU session may be established over a single access or over multiple accesses. The establishment over multiple accesses may occur concurrently or may occur at different points in time. </w:t>
      </w:r>
    </w:p>
    <w:p w14:paraId="0F2D1E42" w14:textId="77777777" w:rsidR="00F97886" w:rsidRDefault="00F97886" w:rsidP="00F97886">
      <w:r>
        <w:lastRenderedPageBreak/>
        <w:t>An MA-Upgrade-Allowed MA PDU session is established over a single access and nearly all aspects appears to be an ordinary non-MA PDU session with the key difference that the network may upgrade the session to an MA-confirmed MA PDU session.</w:t>
      </w:r>
    </w:p>
    <w:p w14:paraId="50EE73F0" w14:textId="77777777" w:rsidR="00F97886" w:rsidRPr="009310CF" w:rsidRDefault="00F97886" w:rsidP="00AF2AF2">
      <w:pPr>
        <w:pStyle w:val="H6"/>
      </w:pPr>
      <w:r w:rsidRPr="009310CF">
        <w:t>6.</w:t>
      </w:r>
      <w:r>
        <w:t>2</w:t>
      </w:r>
      <w:r w:rsidRPr="009310CF">
        <w:t>.3.</w:t>
      </w:r>
      <w:r>
        <w:t>2</w:t>
      </w:r>
      <w:r w:rsidRPr="009310CF">
        <w:t>.</w:t>
      </w:r>
      <w:r>
        <w:t>7</w:t>
      </w:r>
      <w:r w:rsidRPr="009310CF">
        <w:t>.</w:t>
      </w:r>
      <w:r>
        <w:t>2</w:t>
      </w:r>
      <w:r w:rsidRPr="009310CF">
        <w:tab/>
      </w:r>
      <w:r>
        <w:t>MA PDU session establishment</w:t>
      </w:r>
    </w:p>
    <w:p w14:paraId="66E28D3C" w14:textId="7EEF5E8D" w:rsidR="00F97886" w:rsidRDefault="00F97886" w:rsidP="00F97886">
      <w:r>
        <w:t>The IRI-POI in the SMF shall generate an xIRI containing an SMFMAPDUSessionEstablishment record when the IRI-POI present in the SMF detects that a PDU session has been established for the target UE that is an MA PDU session (</w:t>
      </w:r>
      <w:r w:rsidRPr="00E05713">
        <w:t xml:space="preserve">Request </w:t>
      </w:r>
      <w:r>
        <w:t>T</w:t>
      </w:r>
      <w:r w:rsidRPr="00E05713">
        <w:t xml:space="preserve">ype </w:t>
      </w:r>
      <w:r>
        <w:t>set to MA PDU session or upgraded at establishment), or where the upgrade allowed parameter is set to upgrade allowed and session is established as an ordinary PDU session (not upgraded at establishment, but may occur later on). The IRI-POI present in the SMF shall generate the xIRI for the following events:</w:t>
      </w:r>
    </w:p>
    <w:p w14:paraId="1C5128D7" w14:textId="77777777" w:rsidR="00F97886" w:rsidRDefault="00F97886" w:rsidP="00F97886">
      <w:pPr>
        <w:pStyle w:val="B1"/>
      </w:pPr>
      <w:r>
        <w:t>-</w:t>
      </w:r>
      <w:r>
        <w:tab/>
        <w:t>For a non-roaming scenario</w:t>
      </w:r>
      <w:r w:rsidDel="002104CB">
        <w:t xml:space="preserve"> </w:t>
      </w:r>
      <w:r>
        <w:t xml:space="preserve">, the </w:t>
      </w:r>
      <w:r w:rsidRPr="00DD3068">
        <w:t xml:space="preserve">SMF sends </w:t>
      </w:r>
      <w:r>
        <w:t xml:space="preserve">the N1 NAS message (via AMF) </w:t>
      </w:r>
      <w:r w:rsidRPr="00DD3068">
        <w:t xml:space="preserve">PDU Session Establishment Accept to the UE for a new PDU session </w:t>
      </w:r>
      <w:r>
        <w:t xml:space="preserve">and the 5G Session Management (5GSM) state within the SMF is changed to PDU SESSION ACTIVE (see TS 24.501 [13]) </w:t>
      </w:r>
      <w:r w:rsidRPr="00DD3068">
        <w:t>in response to a PDU Session Establishment request received along with</w:t>
      </w:r>
      <w:r>
        <w:t>:</w:t>
      </w:r>
    </w:p>
    <w:p w14:paraId="7098851D"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6378E8A"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3C641847" w14:textId="77777777"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670434F5" w14:textId="77777777" w:rsidR="00F97886" w:rsidRDefault="00F97886" w:rsidP="00F97886">
      <w:pPr>
        <w:pStyle w:val="B1"/>
      </w:pPr>
      <w:r>
        <w:t>-</w:t>
      </w:r>
      <w:r>
        <w:tab/>
        <w:t>For a home-routed roaming scenario, the SMF in the HPLMN (i.e. H-SMF) sends the N16: Nsmf_PDU_Session_Create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p>
    <w:p w14:paraId="27707AB0"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11F8A0E"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65F0B3A2" w14:textId="20300F81"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5E2839D2" w14:textId="1B27FAEA" w:rsidR="00F97886" w:rsidRPr="001A1E56" w:rsidRDefault="00F97886" w:rsidP="00F97886">
      <w:pPr>
        <w:pStyle w:val="TH"/>
      </w:pPr>
      <w:r w:rsidRPr="001A1E56">
        <w:lastRenderedPageBreak/>
        <w:t xml:space="preserve">Table </w:t>
      </w:r>
      <w:r>
        <w:t>6</w:t>
      </w:r>
      <w:r w:rsidRPr="001A1E56">
        <w:t>.</w:t>
      </w:r>
      <w:r>
        <w:t>2.3-5</w:t>
      </w:r>
      <w:r w:rsidR="000A62C9">
        <w:t>A</w:t>
      </w:r>
      <w:r>
        <w:t>:</w:t>
      </w:r>
      <w:r w:rsidRPr="001A1E56">
        <w:t xml:space="preserve"> </w:t>
      </w:r>
      <w:r>
        <w:t>Payload for SMFMAPDUSessionEstablishment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51C0847F" w14:textId="77777777" w:rsidTr="00273749">
        <w:trPr>
          <w:jc w:val="center"/>
        </w:trPr>
        <w:tc>
          <w:tcPr>
            <w:tcW w:w="2693" w:type="dxa"/>
          </w:tcPr>
          <w:p w14:paraId="483F23AD" w14:textId="77777777" w:rsidR="00F97886" w:rsidRDefault="00F97886" w:rsidP="00273749">
            <w:pPr>
              <w:pStyle w:val="TAH"/>
            </w:pPr>
            <w:r>
              <w:t>Field name</w:t>
            </w:r>
          </w:p>
        </w:tc>
        <w:tc>
          <w:tcPr>
            <w:tcW w:w="6521" w:type="dxa"/>
          </w:tcPr>
          <w:p w14:paraId="39487D63" w14:textId="77777777" w:rsidR="00F97886" w:rsidRDefault="00F97886" w:rsidP="00273749">
            <w:pPr>
              <w:pStyle w:val="TAH"/>
            </w:pPr>
            <w:r>
              <w:t>Description</w:t>
            </w:r>
          </w:p>
        </w:tc>
        <w:tc>
          <w:tcPr>
            <w:tcW w:w="708" w:type="dxa"/>
          </w:tcPr>
          <w:p w14:paraId="2CFF1B21" w14:textId="77777777" w:rsidR="00F97886" w:rsidRDefault="00F97886" w:rsidP="00273749">
            <w:pPr>
              <w:pStyle w:val="TAH"/>
            </w:pPr>
            <w:r>
              <w:t>M/C/O</w:t>
            </w:r>
          </w:p>
        </w:tc>
      </w:tr>
      <w:tr w:rsidR="00F97886" w14:paraId="4A234DD1" w14:textId="77777777" w:rsidTr="00273749">
        <w:trPr>
          <w:jc w:val="center"/>
        </w:trPr>
        <w:tc>
          <w:tcPr>
            <w:tcW w:w="2693" w:type="dxa"/>
          </w:tcPr>
          <w:p w14:paraId="61A7EF3A" w14:textId="77777777" w:rsidR="00F97886" w:rsidRDefault="00F97886" w:rsidP="00273749">
            <w:pPr>
              <w:pStyle w:val="TAL"/>
            </w:pPr>
            <w:r>
              <w:t>sUPI</w:t>
            </w:r>
          </w:p>
        </w:tc>
        <w:tc>
          <w:tcPr>
            <w:tcW w:w="6521" w:type="dxa"/>
          </w:tcPr>
          <w:p w14:paraId="02915DEA" w14:textId="77777777" w:rsidR="00F97886" w:rsidRDefault="00F97886" w:rsidP="00273749">
            <w:pPr>
              <w:pStyle w:val="TAL"/>
            </w:pPr>
            <w:r>
              <w:t>SUPI associated with the PDU session (e.g. as provided by the AMF in the associated Nsmf_PDU_Session_CreateSMContext service operation). Shall be present except for PEI-only unauthenticated emergency sessions (see NOTE).</w:t>
            </w:r>
          </w:p>
        </w:tc>
        <w:tc>
          <w:tcPr>
            <w:tcW w:w="708" w:type="dxa"/>
          </w:tcPr>
          <w:p w14:paraId="1DCC8552" w14:textId="77777777" w:rsidR="00F97886" w:rsidRDefault="00F97886" w:rsidP="00273749">
            <w:pPr>
              <w:pStyle w:val="TAL"/>
            </w:pPr>
            <w:r>
              <w:t>C</w:t>
            </w:r>
          </w:p>
        </w:tc>
      </w:tr>
      <w:tr w:rsidR="00F97886" w14:paraId="72E3B23F" w14:textId="77777777" w:rsidTr="00273749">
        <w:trPr>
          <w:jc w:val="center"/>
        </w:trPr>
        <w:tc>
          <w:tcPr>
            <w:tcW w:w="2693" w:type="dxa"/>
          </w:tcPr>
          <w:p w14:paraId="476D3027" w14:textId="77777777" w:rsidR="00F97886" w:rsidRDefault="00F97886" w:rsidP="00273749">
            <w:pPr>
              <w:pStyle w:val="TAL"/>
            </w:pPr>
            <w:r>
              <w:t>sUPIUnauthenticated</w:t>
            </w:r>
          </w:p>
        </w:tc>
        <w:tc>
          <w:tcPr>
            <w:tcW w:w="6521" w:type="dxa"/>
          </w:tcPr>
          <w:p w14:paraId="42DD3138" w14:textId="77777777" w:rsidR="00F97886" w:rsidRDefault="00F97886" w:rsidP="00273749">
            <w:pPr>
              <w:pStyle w:val="TAL"/>
            </w:pPr>
            <w:r>
              <w:t>Shall be present if a SUPI is present in the message and set to “true” if the SUPI has not been authenticated, or “false” if it has been authenticated.</w:t>
            </w:r>
          </w:p>
        </w:tc>
        <w:tc>
          <w:tcPr>
            <w:tcW w:w="708" w:type="dxa"/>
          </w:tcPr>
          <w:p w14:paraId="3AB5FE25" w14:textId="77777777" w:rsidR="00F97886" w:rsidRDefault="00F97886" w:rsidP="00273749">
            <w:pPr>
              <w:pStyle w:val="TAL"/>
            </w:pPr>
            <w:r>
              <w:t>C</w:t>
            </w:r>
          </w:p>
        </w:tc>
      </w:tr>
      <w:tr w:rsidR="00F97886" w14:paraId="29D1C3B0" w14:textId="77777777" w:rsidTr="00273749">
        <w:trPr>
          <w:jc w:val="center"/>
        </w:trPr>
        <w:tc>
          <w:tcPr>
            <w:tcW w:w="2693" w:type="dxa"/>
          </w:tcPr>
          <w:p w14:paraId="243A0ECE" w14:textId="77777777" w:rsidR="00F97886" w:rsidRDefault="00F97886" w:rsidP="00273749">
            <w:pPr>
              <w:pStyle w:val="TAL"/>
            </w:pPr>
            <w:r>
              <w:t>pEI</w:t>
            </w:r>
          </w:p>
        </w:tc>
        <w:tc>
          <w:tcPr>
            <w:tcW w:w="6521" w:type="dxa"/>
          </w:tcPr>
          <w:p w14:paraId="6256A84F" w14:textId="77777777" w:rsidR="00F97886" w:rsidRDefault="00F97886" w:rsidP="00273749">
            <w:pPr>
              <w:pStyle w:val="TAL"/>
            </w:pPr>
            <w:r>
              <w:t>PEI associated with the PDU session if available (see NOTE).</w:t>
            </w:r>
          </w:p>
        </w:tc>
        <w:tc>
          <w:tcPr>
            <w:tcW w:w="708" w:type="dxa"/>
          </w:tcPr>
          <w:p w14:paraId="3183D6BC" w14:textId="77777777" w:rsidR="00F97886" w:rsidRDefault="00F97886" w:rsidP="00273749">
            <w:pPr>
              <w:pStyle w:val="TAL"/>
            </w:pPr>
            <w:r>
              <w:t>C</w:t>
            </w:r>
          </w:p>
        </w:tc>
      </w:tr>
      <w:tr w:rsidR="00F97886" w14:paraId="609D5801" w14:textId="77777777" w:rsidTr="00273749">
        <w:trPr>
          <w:jc w:val="center"/>
        </w:trPr>
        <w:tc>
          <w:tcPr>
            <w:tcW w:w="2693" w:type="dxa"/>
          </w:tcPr>
          <w:p w14:paraId="6F4D0529" w14:textId="77777777" w:rsidR="00F97886" w:rsidRDefault="00F97886" w:rsidP="00273749">
            <w:pPr>
              <w:pStyle w:val="TAL"/>
            </w:pPr>
            <w:r>
              <w:t>gPSI</w:t>
            </w:r>
          </w:p>
        </w:tc>
        <w:tc>
          <w:tcPr>
            <w:tcW w:w="6521" w:type="dxa"/>
          </w:tcPr>
          <w:p w14:paraId="78CBE802" w14:textId="77777777" w:rsidR="00F97886" w:rsidRDefault="00F97886" w:rsidP="00273749">
            <w:pPr>
              <w:pStyle w:val="TAL"/>
            </w:pPr>
            <w:r>
              <w:t>GPSI associated with the PDU session if available (see NOTE).</w:t>
            </w:r>
          </w:p>
        </w:tc>
        <w:tc>
          <w:tcPr>
            <w:tcW w:w="708" w:type="dxa"/>
          </w:tcPr>
          <w:p w14:paraId="41908724" w14:textId="77777777" w:rsidR="00F97886" w:rsidRDefault="00F97886" w:rsidP="00273749">
            <w:pPr>
              <w:pStyle w:val="TAL"/>
            </w:pPr>
            <w:r>
              <w:t>C</w:t>
            </w:r>
          </w:p>
        </w:tc>
      </w:tr>
      <w:tr w:rsidR="00F97886" w14:paraId="62795DEC" w14:textId="77777777" w:rsidTr="00273749">
        <w:trPr>
          <w:jc w:val="center"/>
        </w:trPr>
        <w:tc>
          <w:tcPr>
            <w:tcW w:w="2693" w:type="dxa"/>
          </w:tcPr>
          <w:p w14:paraId="0F45F5BC" w14:textId="77777777" w:rsidR="00F97886" w:rsidRDefault="00F97886" w:rsidP="00273749">
            <w:pPr>
              <w:pStyle w:val="TAL"/>
            </w:pPr>
            <w:r>
              <w:t>pDUSessionID</w:t>
            </w:r>
          </w:p>
        </w:tc>
        <w:tc>
          <w:tcPr>
            <w:tcW w:w="6521" w:type="dxa"/>
          </w:tcPr>
          <w:p w14:paraId="09F0D8D5" w14:textId="77777777" w:rsidR="00F97886" w:rsidRPr="00507617" w:rsidRDefault="00F97886" w:rsidP="00273749">
            <w:pPr>
              <w:pStyle w:val="TAL"/>
              <w:rPr>
                <w:highlight w:val="yellow"/>
              </w:rPr>
            </w:pPr>
            <w:r>
              <w:t>PDU Session ID See clause 9.4 of TS 24.501 [13]. Identifies a new PDU session.</w:t>
            </w:r>
          </w:p>
        </w:tc>
        <w:tc>
          <w:tcPr>
            <w:tcW w:w="708" w:type="dxa"/>
          </w:tcPr>
          <w:p w14:paraId="77BB2B4F" w14:textId="77777777" w:rsidR="00F97886" w:rsidRDefault="00F97886" w:rsidP="00273749">
            <w:pPr>
              <w:pStyle w:val="TAL"/>
            </w:pPr>
            <w:r>
              <w:t>M</w:t>
            </w:r>
          </w:p>
        </w:tc>
      </w:tr>
      <w:tr w:rsidR="00F97886" w14:paraId="768C9B7C" w14:textId="77777777" w:rsidTr="00273749">
        <w:trPr>
          <w:jc w:val="center"/>
        </w:trPr>
        <w:tc>
          <w:tcPr>
            <w:tcW w:w="2693" w:type="dxa"/>
          </w:tcPr>
          <w:p w14:paraId="65151A0C" w14:textId="77777777" w:rsidR="00F97886" w:rsidRDefault="00F97886" w:rsidP="00273749">
            <w:pPr>
              <w:pStyle w:val="TAL"/>
            </w:pPr>
            <w:r>
              <w:t>pDUSessionType</w:t>
            </w:r>
          </w:p>
        </w:tc>
        <w:tc>
          <w:tcPr>
            <w:tcW w:w="6521" w:type="dxa"/>
          </w:tcPr>
          <w:p w14:paraId="75952D1A" w14:textId="77777777" w:rsidR="00F97886" w:rsidRDefault="00F97886" w:rsidP="00273749">
            <w:pPr>
              <w:pStyle w:val="TAL"/>
            </w:pPr>
            <w:r>
              <w:t>Identifies selected PDU session type, see TS 24.501 [13] clause 9.11.4.11.</w:t>
            </w:r>
          </w:p>
        </w:tc>
        <w:tc>
          <w:tcPr>
            <w:tcW w:w="708" w:type="dxa"/>
          </w:tcPr>
          <w:p w14:paraId="76F02A1D" w14:textId="77777777" w:rsidR="00F97886" w:rsidRDefault="00F97886" w:rsidP="00273749">
            <w:pPr>
              <w:pStyle w:val="TAL"/>
            </w:pPr>
            <w:r>
              <w:t>M</w:t>
            </w:r>
          </w:p>
        </w:tc>
      </w:tr>
      <w:tr w:rsidR="00F97886" w14:paraId="1D5BD1C9" w14:textId="77777777" w:rsidTr="00273749">
        <w:trPr>
          <w:jc w:val="center"/>
        </w:trPr>
        <w:tc>
          <w:tcPr>
            <w:tcW w:w="2693" w:type="dxa"/>
          </w:tcPr>
          <w:p w14:paraId="0B35D51E" w14:textId="77777777" w:rsidR="00F97886" w:rsidRPr="00D92CEA" w:rsidRDefault="00F97886" w:rsidP="00273749">
            <w:pPr>
              <w:pStyle w:val="TAL"/>
            </w:pPr>
            <w:r w:rsidRPr="00D92CEA">
              <w:t>accessInfo</w:t>
            </w:r>
          </w:p>
        </w:tc>
        <w:tc>
          <w:tcPr>
            <w:tcW w:w="6521" w:type="dxa"/>
          </w:tcPr>
          <w:p w14:paraId="2B3D971F" w14:textId="7F7ED662" w:rsidR="00F97886" w:rsidRPr="00D92CEA" w:rsidRDefault="00F97886" w:rsidP="00273749">
            <w:pPr>
              <w:pStyle w:val="TAL"/>
            </w:pPr>
            <w:r w:rsidRPr="00D92CEA">
              <w:t>Identifies the access(es) associated with the PDU session including the information for each specific access (see Table 6.2.3-</w:t>
            </w:r>
            <w:r w:rsidR="009848C5">
              <w:t>5B</w:t>
            </w:r>
            <w:r w:rsidRPr="00D92CEA">
              <w:t>)</w:t>
            </w:r>
          </w:p>
        </w:tc>
        <w:tc>
          <w:tcPr>
            <w:tcW w:w="708" w:type="dxa"/>
          </w:tcPr>
          <w:p w14:paraId="74DB5514" w14:textId="77777777" w:rsidR="00F97886" w:rsidRPr="00D92CEA" w:rsidRDefault="00F97886" w:rsidP="00273749">
            <w:pPr>
              <w:pStyle w:val="TAL"/>
            </w:pPr>
            <w:r w:rsidRPr="00D92CEA">
              <w:t>M</w:t>
            </w:r>
          </w:p>
        </w:tc>
      </w:tr>
      <w:tr w:rsidR="00F97886" w14:paraId="0ACE448D" w14:textId="77777777" w:rsidTr="00273749">
        <w:trPr>
          <w:jc w:val="center"/>
        </w:trPr>
        <w:tc>
          <w:tcPr>
            <w:tcW w:w="2693" w:type="dxa"/>
          </w:tcPr>
          <w:p w14:paraId="668BC6B0" w14:textId="77777777" w:rsidR="00F97886" w:rsidRPr="005739BD" w:rsidRDefault="00F97886" w:rsidP="00273749">
            <w:pPr>
              <w:pStyle w:val="TAL"/>
            </w:pPr>
            <w:r w:rsidRPr="005739BD">
              <w:t>sNSSAI</w:t>
            </w:r>
          </w:p>
        </w:tc>
        <w:tc>
          <w:tcPr>
            <w:tcW w:w="6521" w:type="dxa"/>
          </w:tcPr>
          <w:p w14:paraId="1B523065" w14:textId="77777777" w:rsidR="00F97886" w:rsidRPr="005739BD" w:rsidRDefault="00F97886" w:rsidP="00273749">
            <w:pPr>
              <w:pStyle w:val="TAL"/>
            </w:pPr>
            <w:r w:rsidRPr="00452513">
              <w:t>Slice identifiers associated with the PDU session, if available. See TS 23.003 [19] clause 28.4.2 and TS 23.501 [2] clause 5.12.2.2.</w:t>
            </w:r>
          </w:p>
        </w:tc>
        <w:tc>
          <w:tcPr>
            <w:tcW w:w="708" w:type="dxa"/>
          </w:tcPr>
          <w:p w14:paraId="3B176018" w14:textId="77777777" w:rsidR="00F97886" w:rsidRPr="005739BD" w:rsidRDefault="00F97886" w:rsidP="00273749">
            <w:pPr>
              <w:pStyle w:val="TAL"/>
            </w:pPr>
            <w:r w:rsidRPr="005739BD">
              <w:t>C</w:t>
            </w:r>
          </w:p>
        </w:tc>
      </w:tr>
      <w:tr w:rsidR="00F97886" w14:paraId="1FDFEC85" w14:textId="77777777" w:rsidTr="00273749">
        <w:trPr>
          <w:jc w:val="center"/>
        </w:trPr>
        <w:tc>
          <w:tcPr>
            <w:tcW w:w="2693" w:type="dxa"/>
          </w:tcPr>
          <w:p w14:paraId="262881CF" w14:textId="77777777" w:rsidR="00F97886" w:rsidRDefault="00F97886" w:rsidP="00273749">
            <w:pPr>
              <w:pStyle w:val="TAL"/>
            </w:pPr>
            <w:r>
              <w:t>uEEndpoint</w:t>
            </w:r>
          </w:p>
        </w:tc>
        <w:tc>
          <w:tcPr>
            <w:tcW w:w="6521" w:type="dxa"/>
          </w:tcPr>
          <w:p w14:paraId="7B089898" w14:textId="77777777" w:rsidR="00F97886" w:rsidRDefault="00F97886" w:rsidP="00273749">
            <w:pPr>
              <w:pStyle w:val="TAL"/>
            </w:pPr>
            <w:r>
              <w:t>UE endpoint address(es) if available.</w:t>
            </w:r>
          </w:p>
        </w:tc>
        <w:tc>
          <w:tcPr>
            <w:tcW w:w="708" w:type="dxa"/>
          </w:tcPr>
          <w:p w14:paraId="13D2FA7B" w14:textId="77777777" w:rsidR="00F97886" w:rsidRDefault="00F97886" w:rsidP="00273749">
            <w:pPr>
              <w:pStyle w:val="TAL"/>
            </w:pPr>
            <w:r>
              <w:t>C</w:t>
            </w:r>
          </w:p>
        </w:tc>
      </w:tr>
      <w:tr w:rsidR="00F97886" w14:paraId="4964DC65" w14:textId="77777777" w:rsidTr="00273749">
        <w:trPr>
          <w:jc w:val="center"/>
        </w:trPr>
        <w:tc>
          <w:tcPr>
            <w:tcW w:w="2693" w:type="dxa"/>
          </w:tcPr>
          <w:p w14:paraId="6C8167C1" w14:textId="77777777" w:rsidR="00F97886" w:rsidRPr="005739BD" w:rsidRDefault="00F97886" w:rsidP="00273749">
            <w:pPr>
              <w:pStyle w:val="TAL"/>
            </w:pPr>
            <w:r w:rsidRPr="005739BD">
              <w:t>location</w:t>
            </w:r>
          </w:p>
        </w:tc>
        <w:tc>
          <w:tcPr>
            <w:tcW w:w="6521" w:type="dxa"/>
          </w:tcPr>
          <w:p w14:paraId="3B765538" w14:textId="77777777" w:rsidR="00F97886" w:rsidRPr="005739BD" w:rsidRDefault="00F97886" w:rsidP="00273749">
            <w:pPr>
              <w:pStyle w:val="TAL"/>
            </w:pPr>
            <w:r w:rsidRPr="00452513">
              <w:t>Location information provided by the AMF, if available.</w:t>
            </w:r>
          </w:p>
          <w:p w14:paraId="45B013CB" w14:textId="77777777" w:rsidR="00F97886" w:rsidRPr="005739BD" w:rsidRDefault="00F97886" w:rsidP="00273749">
            <w:pPr>
              <w:pStyle w:val="TAL"/>
            </w:pPr>
            <w:r w:rsidRPr="005739BD">
              <w:t xml:space="preserve">Encoded as a </w:t>
            </w:r>
            <w:r w:rsidRPr="005739BD">
              <w:rPr>
                <w:i/>
              </w:rPr>
              <w:t>userLocation</w:t>
            </w:r>
            <w:r w:rsidRPr="005739BD">
              <w:t xml:space="preserve"> parameter (</w:t>
            </w:r>
            <w:r w:rsidRPr="005739BD">
              <w:rPr>
                <w:i/>
              </w:rPr>
              <w:t>location&gt;locationInfo&gt;userLocation</w:t>
            </w:r>
            <w:r w:rsidRPr="005739BD">
              <w:t>), see Annex A.</w:t>
            </w:r>
          </w:p>
        </w:tc>
        <w:tc>
          <w:tcPr>
            <w:tcW w:w="708" w:type="dxa"/>
          </w:tcPr>
          <w:p w14:paraId="0EF43368" w14:textId="77777777" w:rsidR="00F97886" w:rsidRPr="005739BD" w:rsidRDefault="00F97886" w:rsidP="00273749">
            <w:pPr>
              <w:pStyle w:val="TAL"/>
            </w:pPr>
            <w:r w:rsidRPr="005739BD">
              <w:t>C</w:t>
            </w:r>
          </w:p>
        </w:tc>
      </w:tr>
      <w:tr w:rsidR="00F97886" w14:paraId="26752C5C" w14:textId="77777777" w:rsidTr="00273749">
        <w:trPr>
          <w:jc w:val="center"/>
        </w:trPr>
        <w:tc>
          <w:tcPr>
            <w:tcW w:w="2693" w:type="dxa"/>
          </w:tcPr>
          <w:p w14:paraId="3D67F0B3" w14:textId="77777777" w:rsidR="00F97886" w:rsidRPr="001B5952" w:rsidRDefault="00F97886" w:rsidP="00273749">
            <w:pPr>
              <w:pStyle w:val="TAL"/>
              <w:rPr>
                <w:highlight w:val="yellow"/>
              </w:rPr>
            </w:pPr>
            <w:r>
              <w:t>dNN</w:t>
            </w:r>
          </w:p>
        </w:tc>
        <w:tc>
          <w:tcPr>
            <w:tcW w:w="6521" w:type="dxa"/>
          </w:tcPr>
          <w:p w14:paraId="5789CCFB" w14:textId="77777777" w:rsidR="00F97886" w:rsidRPr="008A3777" w:rsidRDefault="00F97886" w:rsidP="00273749">
            <w:pPr>
              <w:pStyle w:val="TAL"/>
            </w:pPr>
            <w:r w:rsidRPr="00395123">
              <w:t>Data Network Name associated with the target traffic, as defined in TS 23.003</w:t>
            </w:r>
            <w:r>
              <w:t>[19]</w:t>
            </w:r>
            <w:r w:rsidRPr="00395123">
              <w:t xml:space="preserve"> clause 9A</w:t>
            </w:r>
            <w:r>
              <w:t xml:space="preserve"> and described in TS 23.501 [2] clause 4.3.2.2.</w:t>
            </w:r>
          </w:p>
        </w:tc>
        <w:tc>
          <w:tcPr>
            <w:tcW w:w="708" w:type="dxa"/>
          </w:tcPr>
          <w:p w14:paraId="5C899DBC" w14:textId="77777777" w:rsidR="00F97886" w:rsidRPr="001B5952" w:rsidRDefault="00F97886" w:rsidP="00273749">
            <w:pPr>
              <w:pStyle w:val="TAL"/>
              <w:rPr>
                <w:highlight w:val="yellow"/>
              </w:rPr>
            </w:pPr>
            <w:r w:rsidRPr="008A3777">
              <w:t>M</w:t>
            </w:r>
          </w:p>
        </w:tc>
      </w:tr>
      <w:tr w:rsidR="00F97886" w14:paraId="75E7B91F" w14:textId="77777777" w:rsidTr="00273749">
        <w:trPr>
          <w:jc w:val="center"/>
        </w:trPr>
        <w:tc>
          <w:tcPr>
            <w:tcW w:w="2693" w:type="dxa"/>
          </w:tcPr>
          <w:p w14:paraId="783390F2" w14:textId="77777777" w:rsidR="00F97886" w:rsidRPr="00395123" w:rsidRDefault="00F97886" w:rsidP="00273749">
            <w:pPr>
              <w:pStyle w:val="TAL"/>
            </w:pPr>
            <w:r>
              <w:t>aMFID</w:t>
            </w:r>
          </w:p>
        </w:tc>
        <w:tc>
          <w:tcPr>
            <w:tcW w:w="6521" w:type="dxa"/>
          </w:tcPr>
          <w:p w14:paraId="6D4C97B6" w14:textId="77777777" w:rsidR="00F97886" w:rsidRPr="00395123" w:rsidRDefault="00F97886" w:rsidP="00273749">
            <w:pPr>
              <w:pStyle w:val="TAL"/>
            </w:pPr>
            <w:r>
              <w:t>Identifier of the AMF associated with the target UE, as defined in TS 23.003 [19] clause 2.10.1 when available.</w:t>
            </w:r>
          </w:p>
        </w:tc>
        <w:tc>
          <w:tcPr>
            <w:tcW w:w="708" w:type="dxa"/>
          </w:tcPr>
          <w:p w14:paraId="2E650E70" w14:textId="77777777" w:rsidR="00F97886" w:rsidRDefault="00F97886" w:rsidP="00273749">
            <w:pPr>
              <w:pStyle w:val="TAL"/>
              <w:rPr>
                <w:highlight w:val="yellow"/>
              </w:rPr>
            </w:pPr>
            <w:r>
              <w:t>C</w:t>
            </w:r>
          </w:p>
        </w:tc>
      </w:tr>
      <w:tr w:rsidR="00F97886" w14:paraId="2BB3D4A6" w14:textId="77777777" w:rsidTr="00273749">
        <w:trPr>
          <w:jc w:val="center"/>
        </w:trPr>
        <w:tc>
          <w:tcPr>
            <w:tcW w:w="2693" w:type="dxa"/>
          </w:tcPr>
          <w:p w14:paraId="55B5E3AE" w14:textId="77777777" w:rsidR="00F97886" w:rsidRDefault="00F97886" w:rsidP="00273749">
            <w:pPr>
              <w:pStyle w:val="TAL"/>
            </w:pPr>
            <w:r>
              <w:t>hSMFURI</w:t>
            </w:r>
          </w:p>
        </w:tc>
        <w:tc>
          <w:tcPr>
            <w:tcW w:w="6521" w:type="dxa"/>
          </w:tcPr>
          <w:p w14:paraId="3DEC6925" w14:textId="77777777" w:rsidR="00F97886" w:rsidRDefault="00F97886" w:rsidP="00273749">
            <w:pPr>
              <w:pStyle w:val="TAL"/>
            </w:pPr>
            <w:r>
              <w:t>URI of the Nsmf_PDUSession service of the selected H-SMF, if available. See TS 29.502 [16] clause 6.1.6.2.2.</w:t>
            </w:r>
          </w:p>
        </w:tc>
        <w:tc>
          <w:tcPr>
            <w:tcW w:w="708" w:type="dxa"/>
          </w:tcPr>
          <w:p w14:paraId="318A8F9A" w14:textId="77777777" w:rsidR="00F97886" w:rsidRDefault="00F97886" w:rsidP="00273749">
            <w:pPr>
              <w:pStyle w:val="TAL"/>
            </w:pPr>
            <w:r>
              <w:t>C</w:t>
            </w:r>
          </w:p>
        </w:tc>
      </w:tr>
      <w:tr w:rsidR="00F97886" w14:paraId="51776804" w14:textId="77777777" w:rsidTr="00273749">
        <w:trPr>
          <w:jc w:val="center"/>
        </w:trPr>
        <w:tc>
          <w:tcPr>
            <w:tcW w:w="2693" w:type="dxa"/>
          </w:tcPr>
          <w:p w14:paraId="2CF1A5A5" w14:textId="77777777" w:rsidR="00F97886" w:rsidRDefault="00F97886" w:rsidP="00273749">
            <w:pPr>
              <w:pStyle w:val="TAL"/>
            </w:pPr>
            <w:r>
              <w:t>requestType</w:t>
            </w:r>
          </w:p>
        </w:tc>
        <w:tc>
          <w:tcPr>
            <w:tcW w:w="6521" w:type="dxa"/>
          </w:tcPr>
          <w:p w14:paraId="4D6C6D67" w14:textId="77777777" w:rsidR="00F97886" w:rsidRDefault="00F97886" w:rsidP="00273749">
            <w:pPr>
              <w:pStyle w:val="TAL"/>
            </w:pPr>
            <w:r>
              <w:t xml:space="preserve">Type of request as described in TS 24.501 [13] clause 9.11.3.47 if available. </w:t>
            </w:r>
          </w:p>
        </w:tc>
        <w:tc>
          <w:tcPr>
            <w:tcW w:w="708" w:type="dxa"/>
          </w:tcPr>
          <w:p w14:paraId="53ADE6AD" w14:textId="77777777" w:rsidR="00F97886" w:rsidRPr="008A3777" w:rsidRDefault="00F97886" w:rsidP="00273749">
            <w:pPr>
              <w:pStyle w:val="TAL"/>
            </w:pPr>
            <w:r>
              <w:t>C</w:t>
            </w:r>
          </w:p>
        </w:tc>
      </w:tr>
      <w:tr w:rsidR="00F97886" w14:paraId="41EF2F75" w14:textId="77777777" w:rsidTr="00273749">
        <w:trPr>
          <w:jc w:val="center"/>
        </w:trPr>
        <w:tc>
          <w:tcPr>
            <w:tcW w:w="2693" w:type="dxa"/>
          </w:tcPr>
          <w:p w14:paraId="6CDE543E" w14:textId="77777777" w:rsidR="00F97886" w:rsidRDefault="00F97886" w:rsidP="00273749">
            <w:pPr>
              <w:pStyle w:val="TAL"/>
            </w:pPr>
            <w:r>
              <w:t>sMPDUDNRequest</w:t>
            </w:r>
          </w:p>
        </w:tc>
        <w:tc>
          <w:tcPr>
            <w:tcW w:w="6521" w:type="dxa"/>
          </w:tcPr>
          <w:p w14:paraId="2852B2DB" w14:textId="77777777" w:rsidR="00F97886" w:rsidRDefault="00F97886" w:rsidP="00273749">
            <w:pPr>
              <w:pStyle w:val="TAL"/>
            </w:pPr>
            <w:r>
              <w:t>Contents of the SM PDU DN Request container, if available, as described in TS 24.501 [13] clause 9.11.4.15.</w:t>
            </w:r>
          </w:p>
        </w:tc>
        <w:tc>
          <w:tcPr>
            <w:tcW w:w="708" w:type="dxa"/>
          </w:tcPr>
          <w:p w14:paraId="07A4376E" w14:textId="77777777" w:rsidR="00F97886" w:rsidRDefault="00F97886" w:rsidP="00273749">
            <w:pPr>
              <w:pStyle w:val="TAL"/>
            </w:pPr>
            <w:r>
              <w:t>C</w:t>
            </w:r>
          </w:p>
        </w:tc>
      </w:tr>
      <w:tr w:rsidR="00F97886" w14:paraId="70C161DB" w14:textId="77777777" w:rsidTr="00273749">
        <w:trPr>
          <w:jc w:val="center"/>
        </w:trPr>
        <w:tc>
          <w:tcPr>
            <w:tcW w:w="2693" w:type="dxa"/>
          </w:tcPr>
          <w:p w14:paraId="0FFC73B3" w14:textId="77777777" w:rsidR="00F97886" w:rsidRDefault="00F97886" w:rsidP="00273749">
            <w:pPr>
              <w:pStyle w:val="TAL"/>
            </w:pPr>
            <w:r>
              <w:t>servingNetwork</w:t>
            </w:r>
          </w:p>
        </w:tc>
        <w:tc>
          <w:tcPr>
            <w:tcW w:w="6521" w:type="dxa"/>
          </w:tcPr>
          <w:p w14:paraId="62EF457C" w14:textId="77777777" w:rsidR="00F97886" w:rsidRDefault="00F97886" w:rsidP="00273749">
            <w:pPr>
              <w:pStyle w:val="TAL"/>
            </w:pPr>
            <w:r>
              <w:t>PLMN ID of the serving core network operator, and, for a Non-Public Network (NPN), the NID that together with the PLMN ID identifies the NPN.</w:t>
            </w:r>
          </w:p>
        </w:tc>
        <w:tc>
          <w:tcPr>
            <w:tcW w:w="708" w:type="dxa"/>
          </w:tcPr>
          <w:p w14:paraId="10498D60" w14:textId="77777777" w:rsidR="00F97886" w:rsidRDefault="00F97886" w:rsidP="00273749">
            <w:pPr>
              <w:pStyle w:val="TAL"/>
            </w:pPr>
            <w:r>
              <w:t>M</w:t>
            </w:r>
          </w:p>
        </w:tc>
      </w:tr>
      <w:tr w:rsidR="00F97886" w14:paraId="50C98335" w14:textId="77777777" w:rsidTr="00273749">
        <w:trPr>
          <w:jc w:val="center"/>
        </w:trPr>
        <w:tc>
          <w:tcPr>
            <w:tcW w:w="2693" w:type="dxa"/>
          </w:tcPr>
          <w:p w14:paraId="45D4016C" w14:textId="77777777" w:rsidR="00F97886" w:rsidRDefault="00F97886" w:rsidP="00273749">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7147779B" w14:textId="494079A4" w:rsidR="00F97886" w:rsidRDefault="00F97886" w:rsidP="00273749">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 </w:t>
            </w:r>
          </w:p>
        </w:tc>
        <w:tc>
          <w:tcPr>
            <w:tcW w:w="708" w:type="dxa"/>
          </w:tcPr>
          <w:p w14:paraId="5DC45A4F" w14:textId="77777777" w:rsidR="00F97886" w:rsidRDefault="00F97886" w:rsidP="00273749">
            <w:pPr>
              <w:pStyle w:val="TAL"/>
            </w:pPr>
            <w:r>
              <w:t>C</w:t>
            </w:r>
          </w:p>
        </w:tc>
      </w:tr>
      <w:tr w:rsidR="00F97886" w14:paraId="6B92143E" w14:textId="77777777" w:rsidTr="00273749">
        <w:trPr>
          <w:jc w:val="center"/>
        </w:trPr>
        <w:tc>
          <w:tcPr>
            <w:tcW w:w="2693" w:type="dxa"/>
          </w:tcPr>
          <w:p w14:paraId="5DBB616B" w14:textId="77777777" w:rsidR="00F97886" w:rsidRPr="00D165B3" w:rsidRDefault="00F97886" w:rsidP="00273749">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7895258D" w14:textId="19306131" w:rsidR="00F97886" w:rsidRDefault="00F97886" w:rsidP="00273749">
            <w:pPr>
              <w:pStyle w:val="TAL"/>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clause 4.22.3 of</w:t>
            </w:r>
            <w:r w:rsidR="000A62C9">
              <w:rPr>
                <w:rFonts w:cs="Arial"/>
                <w:szCs w:val="18"/>
                <w:lang w:eastAsia="zh-CN"/>
              </w:rPr>
              <w:t xml:space="preserve"> </w:t>
            </w:r>
            <w:r w:rsidRPr="00391799">
              <w:rPr>
                <w:rFonts w:cs="Arial"/>
                <w:szCs w:val="18"/>
                <w:lang w:eastAsia="zh-CN"/>
              </w:rPr>
              <w:t>TS 23.502 [4]). Include if known.</w:t>
            </w:r>
          </w:p>
        </w:tc>
        <w:tc>
          <w:tcPr>
            <w:tcW w:w="708" w:type="dxa"/>
          </w:tcPr>
          <w:p w14:paraId="0CCE90B4" w14:textId="77777777" w:rsidR="00F97886" w:rsidRDefault="00F97886" w:rsidP="00273749">
            <w:pPr>
              <w:pStyle w:val="TAL"/>
            </w:pPr>
            <w:r>
              <w:t>C</w:t>
            </w:r>
          </w:p>
        </w:tc>
      </w:tr>
      <w:tr w:rsidR="00F97886" w14:paraId="7A9460FF" w14:textId="77777777" w:rsidTr="00273749">
        <w:trPr>
          <w:jc w:val="center"/>
        </w:trPr>
        <w:tc>
          <w:tcPr>
            <w:tcW w:w="2693" w:type="dxa"/>
          </w:tcPr>
          <w:p w14:paraId="5E1F79F8" w14:textId="77777777" w:rsidR="00F97886" w:rsidRPr="009A3DFB" w:rsidRDefault="00F97886" w:rsidP="00273749">
            <w:pPr>
              <w:pStyle w:val="TAL"/>
              <w:rPr>
                <w:lang w:eastAsia="zh-CN"/>
              </w:rPr>
            </w:pPr>
            <w:r>
              <w:rPr>
                <w:lang w:eastAsia="zh-CN"/>
              </w:rPr>
              <w:t>ePSPDNCnxInfo</w:t>
            </w:r>
          </w:p>
        </w:tc>
        <w:tc>
          <w:tcPr>
            <w:tcW w:w="6521" w:type="dxa"/>
          </w:tcPr>
          <w:p w14:paraId="78970B36" w14:textId="77777777" w:rsidR="00F97886" w:rsidRPr="009A3DFB" w:rsidRDefault="00F97886" w:rsidP="00273749">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55961AF1" w14:textId="77777777" w:rsidR="00F97886" w:rsidRDefault="00F97886" w:rsidP="00273749">
            <w:pPr>
              <w:pStyle w:val="TAL"/>
            </w:pPr>
            <w:r>
              <w:t>C</w:t>
            </w:r>
          </w:p>
        </w:tc>
      </w:tr>
      <w:tr w:rsidR="00F97886" w14:paraId="2B2C2D71" w14:textId="77777777" w:rsidTr="00273749">
        <w:trPr>
          <w:jc w:val="center"/>
        </w:trPr>
        <w:tc>
          <w:tcPr>
            <w:tcW w:w="2693" w:type="dxa"/>
          </w:tcPr>
          <w:p w14:paraId="295A017C" w14:textId="77777777" w:rsidR="00F97886" w:rsidRDefault="00F97886" w:rsidP="00273749">
            <w:pPr>
              <w:pStyle w:val="TAL"/>
              <w:rPr>
                <w:lang w:eastAsia="zh-CN"/>
              </w:rPr>
            </w:pPr>
            <w:r w:rsidRPr="00000DD1">
              <w:rPr>
                <w:lang w:eastAsia="zh-CN"/>
              </w:rPr>
              <w:t>mAAcceptedIndication</w:t>
            </w:r>
          </w:p>
        </w:tc>
        <w:tc>
          <w:tcPr>
            <w:tcW w:w="6521" w:type="dxa"/>
          </w:tcPr>
          <w:p w14:paraId="7CF7CCC8" w14:textId="5D404452" w:rsidR="00F97886" w:rsidRDefault="00F97886" w:rsidP="00273749">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49781396" w14:textId="77777777" w:rsidR="00F97886" w:rsidRDefault="00F97886" w:rsidP="00273749">
            <w:pPr>
              <w:pStyle w:val="TAL"/>
              <w:rPr>
                <w:rFonts w:cs="Arial"/>
                <w:szCs w:val="18"/>
                <w:lang w:eastAsia="zh-CN"/>
              </w:rPr>
            </w:pPr>
            <w:r>
              <w:rPr>
                <w:rFonts w:cs="Arial"/>
                <w:szCs w:val="18"/>
                <w:lang w:eastAsia="zh-CN"/>
              </w:rPr>
              <w:t>It shall be set as follows:</w:t>
            </w:r>
          </w:p>
          <w:p w14:paraId="1E942FF2" w14:textId="77777777" w:rsidR="00F97886" w:rsidRPr="00346A4D" w:rsidRDefault="00F97886" w:rsidP="00273749">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36001136" w14:textId="77777777" w:rsidR="00F97886" w:rsidRDefault="00F97886" w:rsidP="00273749">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3BA1043B" w14:textId="77777777" w:rsidR="00F97886" w:rsidRDefault="00F97886" w:rsidP="00273749">
            <w:pPr>
              <w:pStyle w:val="TAL"/>
            </w:pPr>
            <w:r>
              <w:t>M</w:t>
            </w:r>
          </w:p>
        </w:tc>
      </w:tr>
      <w:tr w:rsidR="00F97886" w14:paraId="50999A24" w14:textId="77777777" w:rsidTr="00273749">
        <w:trPr>
          <w:jc w:val="center"/>
        </w:trPr>
        <w:tc>
          <w:tcPr>
            <w:tcW w:w="2693" w:type="dxa"/>
          </w:tcPr>
          <w:p w14:paraId="58D81201" w14:textId="77777777" w:rsidR="00F97886" w:rsidRDefault="00F97886" w:rsidP="00273749">
            <w:pPr>
              <w:pStyle w:val="TAL"/>
              <w:rPr>
                <w:lang w:eastAsia="zh-CN"/>
              </w:rPr>
            </w:pPr>
            <w:r>
              <w:rPr>
                <w:lang w:eastAsia="zh-CN"/>
              </w:rPr>
              <w:t>aTSSSContainer</w:t>
            </w:r>
          </w:p>
        </w:tc>
        <w:tc>
          <w:tcPr>
            <w:tcW w:w="6521" w:type="dxa"/>
          </w:tcPr>
          <w:p w14:paraId="743794EA" w14:textId="77777777" w:rsidR="00F97886" w:rsidRDefault="00F97886" w:rsidP="00273749">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9.11.4.22 of 24.501[13].</w:t>
            </w:r>
          </w:p>
        </w:tc>
        <w:tc>
          <w:tcPr>
            <w:tcW w:w="708" w:type="dxa"/>
          </w:tcPr>
          <w:p w14:paraId="1358CC12" w14:textId="77777777" w:rsidR="00F97886" w:rsidRDefault="00F97886" w:rsidP="00273749">
            <w:pPr>
              <w:pStyle w:val="TAL"/>
            </w:pPr>
            <w:r>
              <w:t>C</w:t>
            </w:r>
          </w:p>
        </w:tc>
      </w:tr>
      <w:tr w:rsidR="00F97886" w14:paraId="3CE5C6CF" w14:textId="77777777" w:rsidTr="00273749">
        <w:trPr>
          <w:jc w:val="center"/>
        </w:trPr>
        <w:tc>
          <w:tcPr>
            <w:tcW w:w="9922" w:type="dxa"/>
            <w:gridSpan w:val="3"/>
          </w:tcPr>
          <w:p w14:paraId="2FBB3B7C" w14:textId="77777777" w:rsidR="00F97886" w:rsidRDefault="00F97886" w:rsidP="00273749">
            <w:pPr>
              <w:pStyle w:val="NO"/>
            </w:pPr>
            <w:r>
              <w:t>NOTE</w:t>
            </w:r>
            <w:r w:rsidRPr="002F6812">
              <w:t>:</w:t>
            </w:r>
            <w:r w:rsidRPr="002F6812">
              <w:tab/>
              <w:t>At least one of the SUPI, PEI or GPSI fields shall be present.</w:t>
            </w:r>
          </w:p>
        </w:tc>
      </w:tr>
    </w:tbl>
    <w:p w14:paraId="5608C6F8" w14:textId="77777777" w:rsidR="00F97886" w:rsidRDefault="00F97886" w:rsidP="00F97886"/>
    <w:p w14:paraId="29C5F4C8" w14:textId="5A65A309" w:rsidR="00F97886" w:rsidRDefault="00F97886" w:rsidP="00F97886">
      <w:pPr>
        <w:pStyle w:val="TH"/>
      </w:pPr>
      <w:r w:rsidRPr="001A1E56">
        <w:lastRenderedPageBreak/>
        <w:t xml:space="preserve">Table </w:t>
      </w:r>
      <w:r>
        <w:t>6</w:t>
      </w:r>
      <w:r w:rsidRPr="001A1E56">
        <w:t>.</w:t>
      </w:r>
      <w:r>
        <w:t>2.3-</w:t>
      </w:r>
      <w:r w:rsidR="00AF2AF2">
        <w:t>5B</w:t>
      </w:r>
      <w:r>
        <w:t>:</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885F3D6" w14:textId="77777777" w:rsidTr="00273749">
        <w:trPr>
          <w:jc w:val="center"/>
        </w:trPr>
        <w:tc>
          <w:tcPr>
            <w:tcW w:w="2693" w:type="dxa"/>
          </w:tcPr>
          <w:p w14:paraId="2A4C6A95" w14:textId="77777777" w:rsidR="00F97886" w:rsidRDefault="00F97886" w:rsidP="00273749">
            <w:pPr>
              <w:pStyle w:val="TAH"/>
            </w:pPr>
            <w:r>
              <w:t>Field name</w:t>
            </w:r>
          </w:p>
        </w:tc>
        <w:tc>
          <w:tcPr>
            <w:tcW w:w="6521" w:type="dxa"/>
          </w:tcPr>
          <w:p w14:paraId="50A1AC5F" w14:textId="77777777" w:rsidR="00F97886" w:rsidRDefault="00F97886" w:rsidP="00273749">
            <w:pPr>
              <w:pStyle w:val="TAH"/>
            </w:pPr>
            <w:r>
              <w:t>Description</w:t>
            </w:r>
          </w:p>
        </w:tc>
        <w:tc>
          <w:tcPr>
            <w:tcW w:w="708" w:type="dxa"/>
          </w:tcPr>
          <w:p w14:paraId="655E94F9" w14:textId="77777777" w:rsidR="00F97886" w:rsidRDefault="00F97886" w:rsidP="00273749">
            <w:pPr>
              <w:pStyle w:val="TAH"/>
            </w:pPr>
            <w:r>
              <w:t>M/C/O</w:t>
            </w:r>
          </w:p>
        </w:tc>
      </w:tr>
      <w:tr w:rsidR="00F97886" w14:paraId="628AB033" w14:textId="77777777" w:rsidTr="00273749">
        <w:trPr>
          <w:jc w:val="center"/>
        </w:trPr>
        <w:tc>
          <w:tcPr>
            <w:tcW w:w="2693" w:type="dxa"/>
          </w:tcPr>
          <w:p w14:paraId="45E861B6" w14:textId="77777777" w:rsidR="00F97886" w:rsidRPr="00D92CEA" w:rsidRDefault="00F97886" w:rsidP="00273749">
            <w:pPr>
              <w:pStyle w:val="TAL"/>
            </w:pPr>
            <w:r w:rsidRPr="00D92CEA">
              <w:t>accessType</w:t>
            </w:r>
          </w:p>
        </w:tc>
        <w:tc>
          <w:tcPr>
            <w:tcW w:w="6521" w:type="dxa"/>
          </w:tcPr>
          <w:p w14:paraId="7EF95E74" w14:textId="77777777" w:rsidR="00F97886" w:rsidRPr="00D92CEA" w:rsidRDefault="00F97886" w:rsidP="00273749">
            <w:pPr>
              <w:pStyle w:val="TAL"/>
            </w:pPr>
            <w:r w:rsidRPr="00D92CEA">
              <w:t>Access type associated with the session (i.e. 3GPP or non-3GPP access) as provided by the AMF (see TS 24.501 [13] clause 9.11.2.1A).</w:t>
            </w:r>
          </w:p>
        </w:tc>
        <w:tc>
          <w:tcPr>
            <w:tcW w:w="708" w:type="dxa"/>
          </w:tcPr>
          <w:p w14:paraId="3FA97217" w14:textId="77777777" w:rsidR="00F97886" w:rsidRPr="00D92CEA" w:rsidRDefault="00F97886" w:rsidP="00273749">
            <w:pPr>
              <w:pStyle w:val="TAL"/>
            </w:pPr>
            <w:r w:rsidRPr="00D92CEA">
              <w:t>M</w:t>
            </w:r>
          </w:p>
        </w:tc>
      </w:tr>
      <w:tr w:rsidR="00F97886" w14:paraId="5FE0BDDE" w14:textId="77777777" w:rsidTr="00273749">
        <w:trPr>
          <w:jc w:val="center"/>
        </w:trPr>
        <w:tc>
          <w:tcPr>
            <w:tcW w:w="2693" w:type="dxa"/>
          </w:tcPr>
          <w:p w14:paraId="7D96782E" w14:textId="77777777" w:rsidR="00F97886" w:rsidRPr="00D92CEA" w:rsidRDefault="00F97886" w:rsidP="00273749">
            <w:pPr>
              <w:pStyle w:val="TAL"/>
            </w:pPr>
            <w:r w:rsidRPr="00D92CEA">
              <w:t>rATType</w:t>
            </w:r>
          </w:p>
        </w:tc>
        <w:tc>
          <w:tcPr>
            <w:tcW w:w="6521" w:type="dxa"/>
          </w:tcPr>
          <w:p w14:paraId="108D6CE2" w14:textId="77777777" w:rsidR="00F97886" w:rsidRPr="00D92CEA" w:rsidRDefault="00F97886" w:rsidP="00273749">
            <w:pPr>
              <w:pStyle w:val="TAL"/>
            </w:pPr>
            <w:r w:rsidRPr="00D92CEA">
              <w:t>RAT Type associated with the access as provided by the AMF as part of session establishment (see TS 23.502 [4] clause 4.3.2). Values given as per TS 29.571 [17] clause 5.4.3.2.</w:t>
            </w:r>
          </w:p>
        </w:tc>
        <w:tc>
          <w:tcPr>
            <w:tcW w:w="708" w:type="dxa"/>
          </w:tcPr>
          <w:p w14:paraId="1C96CA6F" w14:textId="77777777" w:rsidR="00F97886" w:rsidRPr="00D92CEA" w:rsidRDefault="00F97886" w:rsidP="00273749">
            <w:pPr>
              <w:pStyle w:val="TAL"/>
            </w:pPr>
            <w:r>
              <w:t>C</w:t>
            </w:r>
          </w:p>
        </w:tc>
      </w:tr>
      <w:tr w:rsidR="00F97886" w14:paraId="01C1FCF4" w14:textId="77777777" w:rsidTr="00273749">
        <w:trPr>
          <w:jc w:val="center"/>
        </w:trPr>
        <w:tc>
          <w:tcPr>
            <w:tcW w:w="2693" w:type="dxa"/>
          </w:tcPr>
          <w:p w14:paraId="4BE0DAAB" w14:textId="77777777" w:rsidR="00F97886" w:rsidRPr="00D92CEA" w:rsidRDefault="00F97886" w:rsidP="00273749">
            <w:pPr>
              <w:pStyle w:val="TAL"/>
            </w:pPr>
            <w:r w:rsidRPr="00D92CEA">
              <w:t>gTPTunnelID</w:t>
            </w:r>
          </w:p>
        </w:tc>
        <w:tc>
          <w:tcPr>
            <w:tcW w:w="6521" w:type="dxa"/>
          </w:tcPr>
          <w:p w14:paraId="0C31B6FA" w14:textId="77777777" w:rsidR="00F97886" w:rsidRPr="00D92CEA" w:rsidRDefault="00F97886" w:rsidP="00273749">
            <w:pPr>
              <w:pStyle w:val="TAL"/>
            </w:pPr>
            <w:r w:rsidRPr="00D92CEA">
              <w:t>Contains the F-TEID identifying the GTP tunnel used to encapsulate the traffic, as defined in TS 29.244 [15] clause 8.2.3. Non-GTP encapsulation is for further study.</w:t>
            </w:r>
          </w:p>
        </w:tc>
        <w:tc>
          <w:tcPr>
            <w:tcW w:w="708" w:type="dxa"/>
          </w:tcPr>
          <w:p w14:paraId="6A455B07" w14:textId="77777777" w:rsidR="00F97886" w:rsidRPr="00D92CEA" w:rsidRDefault="00F97886" w:rsidP="00273749">
            <w:pPr>
              <w:pStyle w:val="TAL"/>
            </w:pPr>
            <w:r w:rsidRPr="00D92CEA">
              <w:t>M</w:t>
            </w:r>
          </w:p>
        </w:tc>
      </w:tr>
      <w:tr w:rsidR="00F97886" w14:paraId="478F2642" w14:textId="77777777" w:rsidTr="00273749">
        <w:trPr>
          <w:jc w:val="center"/>
        </w:trPr>
        <w:tc>
          <w:tcPr>
            <w:tcW w:w="2693" w:type="dxa"/>
          </w:tcPr>
          <w:p w14:paraId="0A11D537" w14:textId="77777777" w:rsidR="00F97886" w:rsidRPr="00D92CEA" w:rsidRDefault="00F97886" w:rsidP="00273749">
            <w:pPr>
              <w:pStyle w:val="TAL"/>
            </w:pPr>
            <w:r w:rsidRPr="00D92CEA">
              <w:t>non3GPPAccessEndpoint</w:t>
            </w:r>
          </w:p>
        </w:tc>
        <w:tc>
          <w:tcPr>
            <w:tcW w:w="6521" w:type="dxa"/>
          </w:tcPr>
          <w:p w14:paraId="692D57C7" w14:textId="77777777" w:rsidR="00F97886" w:rsidRPr="00D92CEA" w:rsidRDefault="00F97886" w:rsidP="00273749">
            <w:pPr>
              <w:pStyle w:val="TAL"/>
            </w:pPr>
            <w:r w:rsidRPr="00D92CEA">
              <w:t>UE's local IP address used to reach the N3IWF, if available. IP addresses are given as 4 octets (for IPv4) or 16 octets (for IPv6) with the most significant octet first (network byte order).</w:t>
            </w:r>
          </w:p>
        </w:tc>
        <w:tc>
          <w:tcPr>
            <w:tcW w:w="708" w:type="dxa"/>
          </w:tcPr>
          <w:p w14:paraId="0B8D51FE" w14:textId="77777777" w:rsidR="00F97886" w:rsidRPr="00D92CEA" w:rsidRDefault="00F97886" w:rsidP="00273749">
            <w:pPr>
              <w:pStyle w:val="TAL"/>
            </w:pPr>
            <w:r w:rsidRPr="00D92CEA">
              <w:t>C</w:t>
            </w:r>
          </w:p>
        </w:tc>
      </w:tr>
      <w:tr w:rsidR="00F97886" w14:paraId="00E293CB" w14:textId="77777777" w:rsidTr="00273749">
        <w:trPr>
          <w:jc w:val="center"/>
        </w:trPr>
        <w:tc>
          <w:tcPr>
            <w:tcW w:w="2693" w:type="dxa"/>
          </w:tcPr>
          <w:p w14:paraId="59BB9987" w14:textId="77777777" w:rsidR="00F97886" w:rsidRPr="00D92CEA" w:rsidRDefault="00F97886" w:rsidP="00273749">
            <w:pPr>
              <w:pStyle w:val="TAL"/>
            </w:pPr>
            <w:r w:rsidRPr="00D92CEA">
              <w:t>establishmentStatus</w:t>
            </w:r>
          </w:p>
        </w:tc>
        <w:tc>
          <w:tcPr>
            <w:tcW w:w="6521" w:type="dxa"/>
          </w:tcPr>
          <w:p w14:paraId="0CFDAAEF" w14:textId="77777777" w:rsidR="00F97886" w:rsidRPr="00D92CEA" w:rsidRDefault="00F97886" w:rsidP="00273749">
            <w:pPr>
              <w:pStyle w:val="TAL"/>
            </w:pPr>
            <w:r w:rsidRPr="00D92CEA">
              <w:t>Indicates whether the access type is established or released.</w:t>
            </w:r>
          </w:p>
        </w:tc>
        <w:tc>
          <w:tcPr>
            <w:tcW w:w="708" w:type="dxa"/>
          </w:tcPr>
          <w:p w14:paraId="7A9352F6" w14:textId="77777777" w:rsidR="00F97886" w:rsidRPr="00D92CEA" w:rsidRDefault="00F97886" w:rsidP="00273749">
            <w:pPr>
              <w:pStyle w:val="TAL"/>
            </w:pPr>
            <w:r w:rsidRPr="00D92CEA">
              <w:t>M</w:t>
            </w:r>
          </w:p>
        </w:tc>
      </w:tr>
      <w:tr w:rsidR="00F97886" w14:paraId="25324DD5" w14:textId="77777777" w:rsidTr="00273749">
        <w:trPr>
          <w:jc w:val="center"/>
        </w:trPr>
        <w:tc>
          <w:tcPr>
            <w:tcW w:w="2693" w:type="dxa"/>
          </w:tcPr>
          <w:p w14:paraId="0F4C7FEE" w14:textId="77777777" w:rsidR="00F97886" w:rsidRDefault="00F97886" w:rsidP="00273749">
            <w:pPr>
              <w:pStyle w:val="TAL"/>
              <w:rPr>
                <w:highlight w:val="cyan"/>
              </w:rPr>
            </w:pPr>
            <w:r>
              <w:rPr>
                <w:lang w:eastAsia="zh-CN"/>
              </w:rPr>
              <w:t>aNTypeToReactivate</w:t>
            </w:r>
          </w:p>
        </w:tc>
        <w:tc>
          <w:tcPr>
            <w:tcW w:w="6521" w:type="dxa"/>
          </w:tcPr>
          <w:p w14:paraId="04D4953F" w14:textId="77777777" w:rsidR="00F97886" w:rsidRDefault="00F97886" w:rsidP="00273749">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6A6E5150" w14:textId="77777777" w:rsidR="00F97886" w:rsidRDefault="00F97886" w:rsidP="00273749">
            <w:pPr>
              <w:pStyle w:val="TAL"/>
              <w:rPr>
                <w:highlight w:val="cyan"/>
              </w:rPr>
            </w:pPr>
            <w:r>
              <w:t>C</w:t>
            </w:r>
          </w:p>
        </w:tc>
      </w:tr>
    </w:tbl>
    <w:p w14:paraId="15E0A56B" w14:textId="77777777" w:rsidR="00F97886" w:rsidRPr="008E32FE" w:rsidRDefault="00F97886" w:rsidP="00F97886"/>
    <w:p w14:paraId="6636C6D2" w14:textId="77777777" w:rsidR="00F97886" w:rsidRPr="009310CF" w:rsidRDefault="00F97886" w:rsidP="00AF2AF2">
      <w:pPr>
        <w:pStyle w:val="H6"/>
      </w:pPr>
      <w:r w:rsidRPr="009310CF">
        <w:t>6.</w:t>
      </w:r>
      <w:r>
        <w:t>2</w:t>
      </w:r>
      <w:r w:rsidRPr="009310CF">
        <w:t>.3.</w:t>
      </w:r>
      <w:r>
        <w:t>2</w:t>
      </w:r>
      <w:r w:rsidRPr="009310CF">
        <w:t>.</w:t>
      </w:r>
      <w:r>
        <w:t>7</w:t>
      </w:r>
      <w:r w:rsidRPr="009310CF">
        <w:t>.</w:t>
      </w:r>
      <w:r>
        <w:t>3</w:t>
      </w:r>
      <w:r w:rsidRPr="009310CF">
        <w:tab/>
      </w:r>
      <w:r>
        <w:t>MA PDU session modification</w:t>
      </w:r>
    </w:p>
    <w:p w14:paraId="5E765508" w14:textId="77777777" w:rsidR="00F97886" w:rsidRDefault="00F97886" w:rsidP="00F97886">
      <w:r>
        <w:t>The IRI-POI in the SMF shall generate an xIRI containing an SMFMAPDUSessionModification record when the IRI-POI present in the SMF detects that an MA PDU session has been modified for the target UE. The IRI-POI present in the SMF shall generate the xIRI for the following events:</w:t>
      </w:r>
    </w:p>
    <w:p w14:paraId="7CA8FF93" w14:textId="77777777" w:rsidR="00F97886" w:rsidRDefault="00F97886" w:rsidP="00F97886">
      <w:pPr>
        <w:pStyle w:val="B1"/>
      </w:pPr>
      <w:r>
        <w:t>-</w:t>
      </w:r>
      <w:r>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cases for an MA-Upgrade-Allowed PDU session:</w:t>
      </w:r>
    </w:p>
    <w:p w14:paraId="7A61AB47" w14:textId="77777777" w:rsidR="00F97886" w:rsidRDefault="00F97886" w:rsidP="00F97886">
      <w:pPr>
        <w:pStyle w:val="B2"/>
      </w:pPr>
      <w:r>
        <w:t>-</w:t>
      </w:r>
      <w:r>
        <w:tab/>
        <w:t>UE initiated PDU session modification.</w:t>
      </w:r>
    </w:p>
    <w:p w14:paraId="0FF4ACD2" w14:textId="77777777" w:rsidR="00F97886" w:rsidRDefault="00F97886" w:rsidP="00F97886">
      <w:pPr>
        <w:pStyle w:val="B2"/>
      </w:pPr>
      <w:r>
        <w:t>-</w:t>
      </w:r>
      <w:r>
        <w:tab/>
        <w:t>Network (VPLMN) initiated PDU session modification.</w:t>
      </w:r>
    </w:p>
    <w:p w14:paraId="3896A8AA" w14:textId="77777777" w:rsidR="00F97886" w:rsidRDefault="00F97886" w:rsidP="00F97886">
      <w:pPr>
        <w:pStyle w:val="B2"/>
      </w:pPr>
      <w:r>
        <w:t>-</w:t>
      </w:r>
      <w:r>
        <w:tab/>
        <w:t>Upgrade to an MA PDU session.</w:t>
      </w:r>
    </w:p>
    <w:p w14:paraId="06D15A54" w14:textId="77777777" w:rsidR="00F97886" w:rsidRDefault="00F97886" w:rsidP="00F97886">
      <w:pPr>
        <w:pStyle w:val="B1"/>
      </w:pPr>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2882F074" w14:textId="77777777" w:rsidR="00F97886" w:rsidRDefault="00F97886" w:rsidP="00F97886">
      <w:pPr>
        <w:pStyle w:val="B2"/>
      </w:pPr>
      <w:r>
        <w:t>-</w:t>
      </w:r>
      <w:r>
        <w:tab/>
        <w:t>A single access type is released from an MA PDU session, but the MA PDU session continues.</w:t>
      </w:r>
    </w:p>
    <w:p w14:paraId="424F64DD" w14:textId="77777777" w:rsidR="00F97886" w:rsidRDefault="00F97886" w:rsidP="00F97886">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cases:</w:t>
      </w:r>
    </w:p>
    <w:p w14:paraId="7ADD3A23" w14:textId="77777777" w:rsidR="00F97886" w:rsidRDefault="00F97886" w:rsidP="00F97886">
      <w:pPr>
        <w:pStyle w:val="B2"/>
      </w:pPr>
      <w:r>
        <w:t>-</w:t>
      </w:r>
      <w:r>
        <w:tab/>
        <w:t>Handover from one access type to another access type happens (e.g. 3GPP to non-3GPP) for an MA-Upgrade-Allowed MA PDU session.</w:t>
      </w:r>
    </w:p>
    <w:p w14:paraId="140C5857" w14:textId="77777777" w:rsidR="00F97886" w:rsidRDefault="00F97886" w:rsidP="00F97886">
      <w:pPr>
        <w:pStyle w:val="B2"/>
      </w:pPr>
      <w:r>
        <w:t>-</w:t>
      </w:r>
      <w:r>
        <w:tab/>
        <w:t>MA PDU Session establishment over second access type.</w:t>
      </w:r>
    </w:p>
    <w:p w14:paraId="38A5AC64" w14:textId="77777777" w:rsidR="00F97886" w:rsidRDefault="00F97886" w:rsidP="00F97886">
      <w:pPr>
        <w:pStyle w:val="B1"/>
      </w:pPr>
      <w:r>
        <w:t>-</w:t>
      </w:r>
      <w:r>
        <w:tab/>
        <w:t>For a home-routed roaming scenario, the SMF in the HPLMN (i.e. H-SMF) receives the N16: Nsmf_PDU_Session_Update response message with n1SmInfoFromUe IE containing the PDU SESSION MODIFICATION COMMAND COMPLETE (see TS 29.502 [16]). This applies to the following cases for an MA-Upgrade-Allowed PDU session:</w:t>
      </w:r>
    </w:p>
    <w:p w14:paraId="46D3474D" w14:textId="77777777" w:rsidR="00F97886" w:rsidRDefault="00F97886" w:rsidP="00F97886">
      <w:pPr>
        <w:pStyle w:val="B2"/>
      </w:pPr>
      <w:r>
        <w:t>-</w:t>
      </w:r>
      <w:r>
        <w:tab/>
        <w:t>UE initiated PDU session modification.</w:t>
      </w:r>
    </w:p>
    <w:p w14:paraId="3263400C" w14:textId="77777777" w:rsidR="00F97886" w:rsidRDefault="00F97886" w:rsidP="00F97886">
      <w:pPr>
        <w:pStyle w:val="B2"/>
      </w:pPr>
      <w:r>
        <w:t>-</w:t>
      </w:r>
      <w:r>
        <w:tab/>
        <w:t>Network (VPLMN) initiated PDU session modification.</w:t>
      </w:r>
    </w:p>
    <w:p w14:paraId="249CD57E" w14:textId="77777777" w:rsidR="00F97886" w:rsidRDefault="00F97886" w:rsidP="00F97886">
      <w:pPr>
        <w:pStyle w:val="B2"/>
      </w:pPr>
      <w:r>
        <w:t>-</w:t>
      </w:r>
      <w:r>
        <w:tab/>
        <w:t>Network (HPLMN) initiated PDU session modification.</w:t>
      </w:r>
    </w:p>
    <w:p w14:paraId="2FB7010A" w14:textId="77777777" w:rsidR="00F97886" w:rsidRDefault="00F97886" w:rsidP="00F97886">
      <w:pPr>
        <w:pStyle w:val="B2"/>
      </w:pPr>
      <w:r>
        <w:t>-</w:t>
      </w:r>
      <w:r>
        <w:tab/>
        <w:t>Upgrade to an MA PDU session.</w:t>
      </w:r>
    </w:p>
    <w:p w14:paraId="1AAFB44D" w14:textId="77777777" w:rsidR="00F97886" w:rsidRDefault="00F97886" w:rsidP="00F97886">
      <w:pPr>
        <w:pStyle w:val="B1"/>
      </w:pPr>
      <w:r>
        <w:lastRenderedPageBreak/>
        <w:t>-</w:t>
      </w:r>
      <w:r>
        <w:tab/>
        <w:t>For a home-routed roaming scenario, the SMF in the HPLMN (i.e. H-SMF) receives the N16: Nsmf_PDU_Session_Update response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61A4B561" w14:textId="77777777" w:rsidR="00F97886" w:rsidRDefault="00F97886" w:rsidP="00F97886">
      <w:pPr>
        <w:pStyle w:val="B2"/>
      </w:pPr>
      <w:r>
        <w:t>-</w:t>
      </w:r>
      <w:r>
        <w:tab/>
        <w:t>A single access type is released from an MA PDU session, but the MA PDU session continues.</w:t>
      </w:r>
    </w:p>
    <w:p w14:paraId="06CF280D" w14:textId="77777777" w:rsidR="00F97886" w:rsidRDefault="00F97886" w:rsidP="00F97886">
      <w:pPr>
        <w:pStyle w:val="B1"/>
      </w:pPr>
      <w:r>
        <w:t>-</w:t>
      </w:r>
      <w:r>
        <w:tab/>
        <w:t>For a home-routed roaming scenario, the SMF in the HPLMN (i.e. H-SMF) sends the N16: Nsmf_PDU_Session_Create response message with n1SmInfoToUe IE containing the PDU SESSION ESTABLISHMENT ACCEPT (see TS 29.502 [16]) while it had received an N16 Nsmf_PDU_Session_Create request message with an existing PDU Session Id with access type being changed.  This applies to the following cases:</w:t>
      </w:r>
    </w:p>
    <w:p w14:paraId="54403E15" w14:textId="77777777" w:rsidR="00F97886" w:rsidRDefault="00F97886" w:rsidP="00F97886">
      <w:pPr>
        <w:pStyle w:val="B2"/>
      </w:pPr>
      <w:r>
        <w:t>-</w:t>
      </w:r>
      <w:r>
        <w:tab/>
        <w:t>Handover from one access type to another access type happens (e.g. 3GPP to non-3GPP) for an MA-Upgrade-Allowed PDU session.</w:t>
      </w:r>
    </w:p>
    <w:p w14:paraId="3F9A90C8" w14:textId="77777777" w:rsidR="00F97886" w:rsidRDefault="00F97886" w:rsidP="00F97886">
      <w:pPr>
        <w:pStyle w:val="B2"/>
      </w:pPr>
      <w:r>
        <w:t>-</w:t>
      </w:r>
      <w:r>
        <w:tab/>
        <w:t>MA PDU Session establishment over second access type.</w:t>
      </w:r>
    </w:p>
    <w:p w14:paraId="52C16595" w14:textId="26EDA397" w:rsidR="00F97886" w:rsidRPr="001A1E56" w:rsidRDefault="00F97886" w:rsidP="00F97886">
      <w:pPr>
        <w:pStyle w:val="TH"/>
      </w:pPr>
      <w:r w:rsidRPr="001A1E56">
        <w:t xml:space="preserve">Table </w:t>
      </w:r>
      <w:r>
        <w:t>6</w:t>
      </w:r>
      <w:r w:rsidRPr="001A1E56">
        <w:t>.</w:t>
      </w:r>
      <w:r>
        <w:t>2.3-</w:t>
      </w:r>
      <w:r w:rsidR="00AF2AF2">
        <w:t>5C</w:t>
      </w:r>
      <w:r>
        <w:t>:</w:t>
      </w:r>
      <w:r w:rsidRPr="001A1E56">
        <w:t xml:space="preserve"> </w:t>
      </w:r>
      <w:r>
        <w:t>Payload for SMFMAPDUSessionModification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EF0E849" w14:textId="77777777" w:rsidTr="00273749">
        <w:trPr>
          <w:jc w:val="center"/>
        </w:trPr>
        <w:tc>
          <w:tcPr>
            <w:tcW w:w="2693" w:type="dxa"/>
          </w:tcPr>
          <w:p w14:paraId="6062E58F" w14:textId="77777777" w:rsidR="00F97886" w:rsidRDefault="00F97886" w:rsidP="00273749">
            <w:pPr>
              <w:pStyle w:val="TAH"/>
            </w:pPr>
            <w:r>
              <w:t>Field name</w:t>
            </w:r>
          </w:p>
        </w:tc>
        <w:tc>
          <w:tcPr>
            <w:tcW w:w="6521" w:type="dxa"/>
          </w:tcPr>
          <w:p w14:paraId="4D0D9662" w14:textId="77777777" w:rsidR="00F97886" w:rsidRDefault="00F97886" w:rsidP="00273749">
            <w:pPr>
              <w:pStyle w:val="TAH"/>
            </w:pPr>
            <w:r>
              <w:t>Description</w:t>
            </w:r>
          </w:p>
        </w:tc>
        <w:tc>
          <w:tcPr>
            <w:tcW w:w="708" w:type="dxa"/>
          </w:tcPr>
          <w:p w14:paraId="1D4F1BF9" w14:textId="77777777" w:rsidR="00F97886" w:rsidRDefault="00F97886" w:rsidP="00273749">
            <w:pPr>
              <w:pStyle w:val="TAH"/>
            </w:pPr>
            <w:r>
              <w:t>M/C/O</w:t>
            </w:r>
          </w:p>
        </w:tc>
      </w:tr>
      <w:tr w:rsidR="00F97886" w14:paraId="3487BABF" w14:textId="77777777" w:rsidTr="00273749">
        <w:trPr>
          <w:jc w:val="center"/>
        </w:trPr>
        <w:tc>
          <w:tcPr>
            <w:tcW w:w="2693" w:type="dxa"/>
          </w:tcPr>
          <w:p w14:paraId="7B0C27A3" w14:textId="77777777" w:rsidR="00F97886" w:rsidRDefault="00F97886" w:rsidP="00273749">
            <w:pPr>
              <w:pStyle w:val="TAL"/>
            </w:pPr>
            <w:r>
              <w:t>sUPI</w:t>
            </w:r>
          </w:p>
        </w:tc>
        <w:tc>
          <w:tcPr>
            <w:tcW w:w="6521" w:type="dxa"/>
          </w:tcPr>
          <w:p w14:paraId="1C598071" w14:textId="77777777" w:rsidR="00F97886" w:rsidRDefault="00F97886" w:rsidP="00273749">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30A13C01" w14:textId="77777777" w:rsidR="00F97886" w:rsidRDefault="00F97886" w:rsidP="00273749">
            <w:pPr>
              <w:pStyle w:val="TAL"/>
            </w:pPr>
            <w:r>
              <w:t>C</w:t>
            </w:r>
          </w:p>
        </w:tc>
      </w:tr>
      <w:tr w:rsidR="00F97886" w14:paraId="1E76EC2D" w14:textId="77777777" w:rsidTr="00273749">
        <w:trPr>
          <w:jc w:val="center"/>
        </w:trPr>
        <w:tc>
          <w:tcPr>
            <w:tcW w:w="2693" w:type="dxa"/>
          </w:tcPr>
          <w:p w14:paraId="5613F6B2" w14:textId="77777777" w:rsidR="00F97886" w:rsidRDefault="00F97886" w:rsidP="00273749">
            <w:pPr>
              <w:pStyle w:val="TAL"/>
            </w:pPr>
            <w:r>
              <w:t>sUPIUnauthenticated</w:t>
            </w:r>
          </w:p>
        </w:tc>
        <w:tc>
          <w:tcPr>
            <w:tcW w:w="6521" w:type="dxa"/>
          </w:tcPr>
          <w:p w14:paraId="56EBE52D" w14:textId="77777777" w:rsidR="00F97886" w:rsidRDefault="00F97886" w:rsidP="00273749">
            <w:pPr>
              <w:pStyle w:val="TAL"/>
            </w:pPr>
            <w:r>
              <w:t>Shall be present if a SUPI is present in the message, and set to “true” if the SUPI was not authenticated, or “false” if it has been authenticated.</w:t>
            </w:r>
          </w:p>
        </w:tc>
        <w:tc>
          <w:tcPr>
            <w:tcW w:w="708" w:type="dxa"/>
          </w:tcPr>
          <w:p w14:paraId="32C3D95F" w14:textId="77777777" w:rsidR="00F97886" w:rsidRDefault="00F97886" w:rsidP="00273749">
            <w:pPr>
              <w:pStyle w:val="TAL"/>
            </w:pPr>
            <w:r>
              <w:t>C</w:t>
            </w:r>
          </w:p>
        </w:tc>
      </w:tr>
      <w:tr w:rsidR="00F97886" w14:paraId="2944EA3C" w14:textId="77777777" w:rsidTr="00273749">
        <w:trPr>
          <w:jc w:val="center"/>
        </w:trPr>
        <w:tc>
          <w:tcPr>
            <w:tcW w:w="2693" w:type="dxa"/>
          </w:tcPr>
          <w:p w14:paraId="534F4BF2" w14:textId="77777777" w:rsidR="00F97886" w:rsidRDefault="00F97886" w:rsidP="00273749">
            <w:pPr>
              <w:pStyle w:val="TAL"/>
            </w:pPr>
            <w:r>
              <w:t>pEI</w:t>
            </w:r>
          </w:p>
        </w:tc>
        <w:tc>
          <w:tcPr>
            <w:tcW w:w="6521" w:type="dxa"/>
          </w:tcPr>
          <w:p w14:paraId="24215556" w14:textId="77777777" w:rsidR="00F97886" w:rsidRDefault="00F97886" w:rsidP="00273749">
            <w:pPr>
              <w:pStyle w:val="TAL"/>
            </w:pPr>
            <w:r>
              <w:t>PEI associated with the PDU session if available.</w:t>
            </w:r>
          </w:p>
        </w:tc>
        <w:tc>
          <w:tcPr>
            <w:tcW w:w="708" w:type="dxa"/>
          </w:tcPr>
          <w:p w14:paraId="2DD39697" w14:textId="77777777" w:rsidR="00F97886" w:rsidRDefault="00F97886" w:rsidP="00273749">
            <w:pPr>
              <w:pStyle w:val="TAL"/>
            </w:pPr>
            <w:r>
              <w:t>C</w:t>
            </w:r>
          </w:p>
        </w:tc>
      </w:tr>
      <w:tr w:rsidR="00F97886" w14:paraId="31B097CE" w14:textId="77777777" w:rsidTr="00273749">
        <w:trPr>
          <w:jc w:val="center"/>
        </w:trPr>
        <w:tc>
          <w:tcPr>
            <w:tcW w:w="2693" w:type="dxa"/>
          </w:tcPr>
          <w:p w14:paraId="53DACF4B" w14:textId="77777777" w:rsidR="00F97886" w:rsidRDefault="00F97886" w:rsidP="00273749">
            <w:pPr>
              <w:pStyle w:val="TAL"/>
            </w:pPr>
            <w:r>
              <w:t>gPSI</w:t>
            </w:r>
          </w:p>
        </w:tc>
        <w:tc>
          <w:tcPr>
            <w:tcW w:w="6521" w:type="dxa"/>
          </w:tcPr>
          <w:p w14:paraId="0C4F65BD" w14:textId="77777777" w:rsidR="00F97886" w:rsidRDefault="00F97886" w:rsidP="00273749">
            <w:pPr>
              <w:pStyle w:val="TAL"/>
            </w:pPr>
            <w:r>
              <w:t>GPSI associated with the PDU session if available.</w:t>
            </w:r>
          </w:p>
        </w:tc>
        <w:tc>
          <w:tcPr>
            <w:tcW w:w="708" w:type="dxa"/>
          </w:tcPr>
          <w:p w14:paraId="5CFEAFF1" w14:textId="77777777" w:rsidR="00F97886" w:rsidRDefault="00F97886" w:rsidP="00273749">
            <w:pPr>
              <w:pStyle w:val="TAL"/>
            </w:pPr>
            <w:r>
              <w:t>C</w:t>
            </w:r>
          </w:p>
        </w:tc>
      </w:tr>
      <w:tr w:rsidR="00F97886" w14:paraId="3A1A1D77" w14:textId="77777777" w:rsidTr="00273749">
        <w:trPr>
          <w:jc w:val="center"/>
        </w:trPr>
        <w:tc>
          <w:tcPr>
            <w:tcW w:w="2693" w:type="dxa"/>
          </w:tcPr>
          <w:p w14:paraId="5EBC78D9" w14:textId="77777777" w:rsidR="00F97886" w:rsidRDefault="00F97886" w:rsidP="00273749">
            <w:pPr>
              <w:pStyle w:val="TAL"/>
            </w:pPr>
            <w:r>
              <w:t>pDUSessionID</w:t>
            </w:r>
          </w:p>
        </w:tc>
        <w:tc>
          <w:tcPr>
            <w:tcW w:w="6521" w:type="dxa"/>
          </w:tcPr>
          <w:p w14:paraId="7F7513D1" w14:textId="77777777" w:rsidR="00F97886" w:rsidRDefault="00F97886" w:rsidP="00273749">
            <w:pPr>
              <w:pStyle w:val="TAL"/>
            </w:pPr>
            <w:r>
              <w:t>PDU Session ID See clause 9.4 of TS 24.501 [13].</w:t>
            </w:r>
          </w:p>
        </w:tc>
        <w:tc>
          <w:tcPr>
            <w:tcW w:w="708" w:type="dxa"/>
          </w:tcPr>
          <w:p w14:paraId="498623D9" w14:textId="77777777" w:rsidR="00F97886" w:rsidRDefault="00F97886" w:rsidP="00273749">
            <w:pPr>
              <w:pStyle w:val="TAL"/>
            </w:pPr>
            <w:r>
              <w:t>M</w:t>
            </w:r>
          </w:p>
        </w:tc>
      </w:tr>
      <w:tr w:rsidR="00F97886" w14:paraId="6B2FB27E" w14:textId="77777777" w:rsidTr="00273749">
        <w:trPr>
          <w:jc w:val="center"/>
        </w:trPr>
        <w:tc>
          <w:tcPr>
            <w:tcW w:w="2693" w:type="dxa"/>
          </w:tcPr>
          <w:p w14:paraId="16E92BB6" w14:textId="77777777" w:rsidR="00F97886" w:rsidRPr="002E631F" w:rsidRDefault="00F97886" w:rsidP="00273749">
            <w:pPr>
              <w:pStyle w:val="TAL"/>
            </w:pPr>
            <w:r w:rsidRPr="002E631F">
              <w:t>accessInfo</w:t>
            </w:r>
          </w:p>
        </w:tc>
        <w:tc>
          <w:tcPr>
            <w:tcW w:w="6521" w:type="dxa"/>
          </w:tcPr>
          <w:p w14:paraId="0A3E918E" w14:textId="2A597DF3" w:rsidR="00F97886" w:rsidRPr="00D92CEA" w:rsidRDefault="00F97886" w:rsidP="00273749">
            <w:pPr>
              <w:pStyle w:val="TAL"/>
            </w:pPr>
            <w:r w:rsidRPr="00D92CEA">
              <w:t>Identifies the access(es) associated with the PDU session including the information for each specific access (see Table 6.2.3-</w:t>
            </w:r>
            <w:r w:rsidR="00306D1D">
              <w:t>5B</w:t>
            </w:r>
            <w:r w:rsidRPr="00D92CEA">
              <w:t>)</w:t>
            </w:r>
            <w:r w:rsidRPr="002E631F">
              <w:t xml:space="preserve"> being modified.  </w:t>
            </w:r>
          </w:p>
        </w:tc>
        <w:tc>
          <w:tcPr>
            <w:tcW w:w="708" w:type="dxa"/>
          </w:tcPr>
          <w:p w14:paraId="1D629D0D" w14:textId="77777777" w:rsidR="00F97886" w:rsidRPr="002E631F" w:rsidRDefault="00F97886" w:rsidP="00273749">
            <w:pPr>
              <w:pStyle w:val="TAL"/>
            </w:pPr>
            <w:r w:rsidRPr="00452513">
              <w:t>C</w:t>
            </w:r>
          </w:p>
        </w:tc>
      </w:tr>
      <w:tr w:rsidR="00F97886" w14:paraId="19D1B45B" w14:textId="77777777" w:rsidTr="00273749">
        <w:trPr>
          <w:jc w:val="center"/>
        </w:trPr>
        <w:tc>
          <w:tcPr>
            <w:tcW w:w="2693" w:type="dxa"/>
          </w:tcPr>
          <w:p w14:paraId="1FDF8383" w14:textId="77777777" w:rsidR="00F97886" w:rsidRDefault="00F97886" w:rsidP="00273749">
            <w:pPr>
              <w:pStyle w:val="TAL"/>
            </w:pPr>
            <w:r>
              <w:t>sNSSAI</w:t>
            </w:r>
          </w:p>
        </w:tc>
        <w:tc>
          <w:tcPr>
            <w:tcW w:w="6521" w:type="dxa"/>
          </w:tcPr>
          <w:p w14:paraId="5CC4F641" w14:textId="77777777" w:rsidR="00F97886" w:rsidRDefault="00F97886" w:rsidP="00273749">
            <w:pPr>
              <w:pStyle w:val="TAL"/>
            </w:pPr>
            <w:r>
              <w:t>Slice identifier associated with the PDU session, if available. See TS 23.003 [19] clause 28.4.2 and TS 23.501 [2] clause 5.12.2.2.</w:t>
            </w:r>
          </w:p>
        </w:tc>
        <w:tc>
          <w:tcPr>
            <w:tcW w:w="708" w:type="dxa"/>
          </w:tcPr>
          <w:p w14:paraId="0B280843" w14:textId="77777777" w:rsidR="00F97886" w:rsidRDefault="00F97886" w:rsidP="00273749">
            <w:pPr>
              <w:pStyle w:val="TAL"/>
            </w:pPr>
            <w:r>
              <w:t>C</w:t>
            </w:r>
          </w:p>
        </w:tc>
      </w:tr>
      <w:tr w:rsidR="00F97886" w14:paraId="5CC4A757" w14:textId="77777777" w:rsidTr="00273749">
        <w:trPr>
          <w:jc w:val="center"/>
        </w:trPr>
        <w:tc>
          <w:tcPr>
            <w:tcW w:w="2693" w:type="dxa"/>
          </w:tcPr>
          <w:p w14:paraId="1D00BB83" w14:textId="77777777" w:rsidR="00F97886" w:rsidRDefault="00F97886" w:rsidP="00273749">
            <w:pPr>
              <w:pStyle w:val="TAL"/>
            </w:pPr>
            <w:r>
              <w:t>location</w:t>
            </w:r>
          </w:p>
        </w:tc>
        <w:tc>
          <w:tcPr>
            <w:tcW w:w="6521" w:type="dxa"/>
          </w:tcPr>
          <w:p w14:paraId="402649C3" w14:textId="77777777" w:rsidR="00F97886" w:rsidRDefault="00F97886" w:rsidP="00273749">
            <w:pPr>
              <w:pStyle w:val="TAL"/>
            </w:pPr>
            <w:r>
              <w:t>Location information provided by the AMF, if available.</w:t>
            </w:r>
          </w:p>
          <w:p w14:paraId="17E88806" w14:textId="77777777" w:rsidR="00F97886" w:rsidRDefault="00F97886" w:rsidP="00273749">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4EB6FAE9" w14:textId="77777777" w:rsidR="00F97886" w:rsidRDefault="00F97886" w:rsidP="00273749">
            <w:pPr>
              <w:pStyle w:val="TAL"/>
            </w:pPr>
            <w:r>
              <w:t>C</w:t>
            </w:r>
          </w:p>
        </w:tc>
      </w:tr>
      <w:tr w:rsidR="00F97886" w14:paraId="764217C5" w14:textId="77777777" w:rsidTr="00273749">
        <w:trPr>
          <w:jc w:val="center"/>
        </w:trPr>
        <w:tc>
          <w:tcPr>
            <w:tcW w:w="2693" w:type="dxa"/>
          </w:tcPr>
          <w:p w14:paraId="7F54A79E" w14:textId="77777777" w:rsidR="00F97886" w:rsidRDefault="00F97886" w:rsidP="00273749">
            <w:pPr>
              <w:pStyle w:val="TAL"/>
            </w:pPr>
            <w:r>
              <w:t>requestType</w:t>
            </w:r>
          </w:p>
        </w:tc>
        <w:tc>
          <w:tcPr>
            <w:tcW w:w="6521" w:type="dxa"/>
          </w:tcPr>
          <w:p w14:paraId="6DAF51A1" w14:textId="77777777" w:rsidR="00F97886" w:rsidRDefault="00F97886" w:rsidP="00273749">
            <w:pPr>
              <w:pStyle w:val="TAL"/>
            </w:pPr>
            <w:r>
              <w:t xml:space="preserve">Type of request as described in TS 24.501 [13] clause 9.11.3.47 if available. </w:t>
            </w:r>
          </w:p>
        </w:tc>
        <w:tc>
          <w:tcPr>
            <w:tcW w:w="708" w:type="dxa"/>
          </w:tcPr>
          <w:p w14:paraId="79DB89CB" w14:textId="77777777" w:rsidR="00F97886" w:rsidRDefault="00F97886" w:rsidP="00273749">
            <w:pPr>
              <w:pStyle w:val="TAL"/>
            </w:pPr>
            <w:r>
              <w:t>C</w:t>
            </w:r>
          </w:p>
        </w:tc>
      </w:tr>
      <w:tr w:rsidR="00F97886" w14:paraId="6C681831" w14:textId="77777777" w:rsidTr="00273749">
        <w:trPr>
          <w:jc w:val="center"/>
        </w:trPr>
        <w:tc>
          <w:tcPr>
            <w:tcW w:w="2693" w:type="dxa"/>
          </w:tcPr>
          <w:p w14:paraId="6096D77A" w14:textId="77777777" w:rsidR="00F97886" w:rsidRDefault="00F97886" w:rsidP="00273749">
            <w:pPr>
              <w:pStyle w:val="TAL"/>
            </w:pPr>
            <w:r>
              <w:t>servingNetwork</w:t>
            </w:r>
          </w:p>
        </w:tc>
        <w:tc>
          <w:tcPr>
            <w:tcW w:w="6521" w:type="dxa"/>
          </w:tcPr>
          <w:p w14:paraId="15D5475A" w14:textId="77777777" w:rsidR="00F97886" w:rsidRDefault="00F97886" w:rsidP="00273749">
            <w:pPr>
              <w:pStyle w:val="TAL"/>
            </w:pPr>
            <w:r>
              <w:t>PLMN ID of the serving core network operator, and, for a Non-Public Network (NPN), the NID that together with the PLMN ID identifies the NPN.</w:t>
            </w:r>
          </w:p>
        </w:tc>
        <w:tc>
          <w:tcPr>
            <w:tcW w:w="708" w:type="dxa"/>
          </w:tcPr>
          <w:p w14:paraId="321F0DFB" w14:textId="77777777" w:rsidR="00F97886" w:rsidRDefault="00F97886" w:rsidP="00273749">
            <w:pPr>
              <w:pStyle w:val="TAL"/>
            </w:pPr>
            <w:r>
              <w:t>M</w:t>
            </w:r>
          </w:p>
        </w:tc>
      </w:tr>
      <w:tr w:rsidR="00F97886" w14:paraId="64AD4620" w14:textId="77777777" w:rsidTr="00273749">
        <w:trPr>
          <w:jc w:val="center"/>
        </w:trPr>
        <w:tc>
          <w:tcPr>
            <w:tcW w:w="2693" w:type="dxa"/>
          </w:tcPr>
          <w:p w14:paraId="707510F9" w14:textId="77777777" w:rsidR="00F97886" w:rsidRDefault="00F97886" w:rsidP="00273749">
            <w:pPr>
              <w:pStyle w:val="TAL"/>
            </w:pPr>
            <w:r w:rsidRPr="00D165B3">
              <w:rPr>
                <w:lang w:eastAsia="zh-CN"/>
              </w:rPr>
              <w:t>old</w:t>
            </w:r>
            <w:r>
              <w:rPr>
                <w:lang w:eastAsia="zh-CN"/>
              </w:rPr>
              <w:t>PDU</w:t>
            </w:r>
            <w:r w:rsidRPr="00D165B3">
              <w:rPr>
                <w:lang w:eastAsia="zh-CN"/>
              </w:rPr>
              <w:t>SessionI</w:t>
            </w:r>
            <w:r>
              <w:rPr>
                <w:lang w:eastAsia="zh-CN"/>
              </w:rPr>
              <w:t>D</w:t>
            </w:r>
          </w:p>
        </w:tc>
        <w:tc>
          <w:tcPr>
            <w:tcW w:w="6521" w:type="dxa"/>
          </w:tcPr>
          <w:p w14:paraId="5619265A" w14:textId="6AE10309" w:rsidR="00F97886" w:rsidRDefault="00F97886" w:rsidP="00273749">
            <w:pPr>
              <w:pStyle w:val="TAL"/>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 </w:t>
            </w:r>
          </w:p>
        </w:tc>
        <w:tc>
          <w:tcPr>
            <w:tcW w:w="708" w:type="dxa"/>
          </w:tcPr>
          <w:p w14:paraId="1DE13B51" w14:textId="77777777" w:rsidR="00F97886" w:rsidRDefault="00F97886" w:rsidP="00273749">
            <w:pPr>
              <w:pStyle w:val="TAL"/>
            </w:pPr>
            <w:r>
              <w:t>C</w:t>
            </w:r>
          </w:p>
        </w:tc>
      </w:tr>
      <w:tr w:rsidR="00F97886" w14:paraId="752CD764" w14:textId="77777777" w:rsidTr="00273749">
        <w:trPr>
          <w:jc w:val="center"/>
        </w:trPr>
        <w:tc>
          <w:tcPr>
            <w:tcW w:w="2693" w:type="dxa"/>
          </w:tcPr>
          <w:p w14:paraId="66682033" w14:textId="77777777" w:rsidR="00F97886" w:rsidRDefault="00F97886" w:rsidP="00273749">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43A837EB" w14:textId="77777777" w:rsidR="00F97886" w:rsidRDefault="00F97886" w:rsidP="00273749">
            <w:pPr>
              <w:pStyle w:val="TAL"/>
              <w:rPr>
                <w:rFonts w:cs="Arial"/>
                <w:szCs w:val="18"/>
                <w:lang w:eastAsia="zh-CN"/>
              </w:rPr>
            </w:pPr>
            <w:r w:rsidRPr="00391799">
              <w:rPr>
                <w:rFonts w:cs="Arial"/>
                <w:szCs w:val="18"/>
                <w:lang w:eastAsia="zh-CN"/>
              </w:rPr>
              <w:t>Indicates whether the PDU session is allowed to be upgraded to MA PDU session (see clause 4.22.3 of 3GPP TS 23.502 [4]). Include if known.</w:t>
            </w:r>
          </w:p>
        </w:tc>
        <w:tc>
          <w:tcPr>
            <w:tcW w:w="708" w:type="dxa"/>
          </w:tcPr>
          <w:p w14:paraId="277601B9" w14:textId="77777777" w:rsidR="00F97886" w:rsidRDefault="00F97886" w:rsidP="00273749">
            <w:pPr>
              <w:pStyle w:val="TAL"/>
            </w:pPr>
            <w:r>
              <w:t>C</w:t>
            </w:r>
          </w:p>
        </w:tc>
      </w:tr>
      <w:tr w:rsidR="00F97886" w14:paraId="6FAABDFC" w14:textId="77777777" w:rsidTr="00273749">
        <w:trPr>
          <w:jc w:val="center"/>
        </w:trPr>
        <w:tc>
          <w:tcPr>
            <w:tcW w:w="2693" w:type="dxa"/>
          </w:tcPr>
          <w:p w14:paraId="54501894" w14:textId="77777777" w:rsidR="00F97886" w:rsidRPr="009A3DFB" w:rsidRDefault="00F97886" w:rsidP="00273749">
            <w:pPr>
              <w:pStyle w:val="TAL"/>
              <w:rPr>
                <w:lang w:eastAsia="zh-CN"/>
              </w:rPr>
            </w:pPr>
            <w:r>
              <w:rPr>
                <w:lang w:eastAsia="zh-CN"/>
              </w:rPr>
              <w:t>ePSPDNCnxInfo</w:t>
            </w:r>
          </w:p>
        </w:tc>
        <w:tc>
          <w:tcPr>
            <w:tcW w:w="6521" w:type="dxa"/>
          </w:tcPr>
          <w:p w14:paraId="1FCBCC58" w14:textId="77777777" w:rsidR="00F97886" w:rsidRPr="00391799" w:rsidRDefault="00F97886" w:rsidP="00273749">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686B18FE" w14:textId="77777777" w:rsidR="00F97886" w:rsidRDefault="00F97886" w:rsidP="00273749">
            <w:pPr>
              <w:pStyle w:val="TAL"/>
            </w:pPr>
            <w:r>
              <w:t>C</w:t>
            </w:r>
          </w:p>
        </w:tc>
      </w:tr>
      <w:tr w:rsidR="00F97886" w14:paraId="020A39FF" w14:textId="77777777" w:rsidTr="00273749">
        <w:trPr>
          <w:jc w:val="center"/>
        </w:trPr>
        <w:tc>
          <w:tcPr>
            <w:tcW w:w="2693" w:type="dxa"/>
          </w:tcPr>
          <w:p w14:paraId="0447541A" w14:textId="77777777" w:rsidR="00F97886" w:rsidRDefault="00F97886" w:rsidP="00273749">
            <w:pPr>
              <w:pStyle w:val="TAL"/>
              <w:rPr>
                <w:lang w:eastAsia="zh-CN"/>
              </w:rPr>
            </w:pPr>
            <w:r w:rsidRPr="00000DD1">
              <w:rPr>
                <w:lang w:eastAsia="zh-CN"/>
              </w:rPr>
              <w:t>mAAcceptedIndication</w:t>
            </w:r>
          </w:p>
        </w:tc>
        <w:tc>
          <w:tcPr>
            <w:tcW w:w="6521" w:type="dxa"/>
          </w:tcPr>
          <w:p w14:paraId="3F721E1F" w14:textId="546064EA" w:rsidR="00F97886" w:rsidRDefault="00F97886" w:rsidP="00273749">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17FA5957" w14:textId="77777777" w:rsidR="00F97886" w:rsidRDefault="00F97886" w:rsidP="00273749">
            <w:pPr>
              <w:pStyle w:val="TAL"/>
              <w:rPr>
                <w:rFonts w:cs="Arial"/>
                <w:szCs w:val="18"/>
                <w:lang w:eastAsia="zh-CN"/>
              </w:rPr>
            </w:pPr>
            <w:r>
              <w:rPr>
                <w:rFonts w:cs="Arial"/>
                <w:szCs w:val="18"/>
                <w:lang w:eastAsia="zh-CN"/>
              </w:rPr>
              <w:t>It shall be set as follows:</w:t>
            </w:r>
          </w:p>
          <w:p w14:paraId="7A421C6B" w14:textId="77777777" w:rsidR="00F97886" w:rsidRPr="00346A4D" w:rsidRDefault="00F97886" w:rsidP="00273749">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55492F74" w14:textId="77777777" w:rsidR="00F97886" w:rsidRDefault="00F97886" w:rsidP="00273749">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73AE5545" w14:textId="77777777" w:rsidR="00F97886" w:rsidRDefault="00F97886" w:rsidP="00273749">
            <w:pPr>
              <w:pStyle w:val="TAL"/>
            </w:pPr>
            <w:r>
              <w:t>M</w:t>
            </w:r>
          </w:p>
        </w:tc>
      </w:tr>
      <w:tr w:rsidR="00F97886" w14:paraId="2CEE7439" w14:textId="77777777" w:rsidTr="00273749">
        <w:trPr>
          <w:jc w:val="center"/>
        </w:trPr>
        <w:tc>
          <w:tcPr>
            <w:tcW w:w="2693" w:type="dxa"/>
          </w:tcPr>
          <w:p w14:paraId="5D5F9DEA" w14:textId="77777777" w:rsidR="00F97886" w:rsidRDefault="00F97886" w:rsidP="00273749">
            <w:pPr>
              <w:pStyle w:val="TAL"/>
              <w:rPr>
                <w:lang w:eastAsia="zh-CN"/>
              </w:rPr>
            </w:pPr>
            <w:r>
              <w:rPr>
                <w:lang w:eastAsia="zh-CN"/>
              </w:rPr>
              <w:t>aTSSS</w:t>
            </w:r>
            <w:r w:rsidRPr="00CC63F2">
              <w:rPr>
                <w:lang w:eastAsia="zh-CN"/>
              </w:rPr>
              <w:t>Container</w:t>
            </w:r>
          </w:p>
        </w:tc>
        <w:tc>
          <w:tcPr>
            <w:tcW w:w="6521" w:type="dxa"/>
          </w:tcPr>
          <w:p w14:paraId="3839EF48" w14:textId="7788F41A" w:rsidR="00F97886" w:rsidRDefault="00F97886" w:rsidP="00273749">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w:t>
            </w:r>
            <w:r w:rsidR="00DB037A">
              <w:rPr>
                <w:rFonts w:cs="Arial"/>
                <w:szCs w:val="18"/>
                <w:lang w:eastAsia="zh-CN"/>
              </w:rPr>
              <w:t xml:space="preserve">clause </w:t>
            </w:r>
            <w:r>
              <w:rPr>
                <w:rFonts w:cs="Arial"/>
                <w:szCs w:val="18"/>
                <w:lang w:eastAsia="zh-CN"/>
              </w:rPr>
              <w:t xml:space="preserve">9.11.4.22 of </w:t>
            </w:r>
            <w:r w:rsidR="00DB037A">
              <w:rPr>
                <w:rFonts w:cs="Arial"/>
                <w:szCs w:val="18"/>
                <w:lang w:eastAsia="zh-CN"/>
              </w:rPr>
              <w:t xml:space="preserve">TS </w:t>
            </w:r>
            <w:r>
              <w:rPr>
                <w:rFonts w:cs="Arial"/>
                <w:szCs w:val="18"/>
                <w:lang w:eastAsia="zh-CN"/>
              </w:rPr>
              <w:t>24.501</w:t>
            </w:r>
            <w:r w:rsidR="00DB037A">
              <w:rPr>
                <w:rFonts w:cs="Arial"/>
                <w:szCs w:val="18"/>
                <w:lang w:eastAsia="zh-CN"/>
              </w:rPr>
              <w:t xml:space="preserve"> </w:t>
            </w:r>
            <w:r>
              <w:rPr>
                <w:rFonts w:cs="Arial"/>
                <w:szCs w:val="18"/>
                <w:lang w:eastAsia="zh-CN"/>
              </w:rPr>
              <w:t>[13].</w:t>
            </w:r>
          </w:p>
        </w:tc>
        <w:tc>
          <w:tcPr>
            <w:tcW w:w="708" w:type="dxa"/>
          </w:tcPr>
          <w:p w14:paraId="219D5C66" w14:textId="77777777" w:rsidR="00F97886" w:rsidRDefault="00F97886" w:rsidP="00273749">
            <w:pPr>
              <w:pStyle w:val="TAL"/>
            </w:pPr>
            <w:r>
              <w:t>C</w:t>
            </w:r>
          </w:p>
        </w:tc>
      </w:tr>
    </w:tbl>
    <w:p w14:paraId="52ED66E7" w14:textId="77777777" w:rsidR="00F97886" w:rsidRDefault="00F97886" w:rsidP="00F97886"/>
    <w:p w14:paraId="031865E4" w14:textId="77777777" w:rsidR="00F97886" w:rsidRPr="009310CF" w:rsidRDefault="00F97886" w:rsidP="004663CD">
      <w:pPr>
        <w:pStyle w:val="H6"/>
      </w:pPr>
      <w:r w:rsidRPr="009310CF">
        <w:t>6.</w:t>
      </w:r>
      <w:r>
        <w:t>2</w:t>
      </w:r>
      <w:r w:rsidRPr="009310CF">
        <w:t>.3.</w:t>
      </w:r>
      <w:r>
        <w:t>2</w:t>
      </w:r>
      <w:r w:rsidRPr="009310CF">
        <w:t>.</w:t>
      </w:r>
      <w:r>
        <w:t>7</w:t>
      </w:r>
      <w:r w:rsidRPr="009310CF">
        <w:t>.</w:t>
      </w:r>
      <w:r>
        <w:t>4</w:t>
      </w:r>
      <w:r w:rsidRPr="009310CF">
        <w:tab/>
      </w:r>
      <w:r>
        <w:t>MA PDU session release</w:t>
      </w:r>
    </w:p>
    <w:p w14:paraId="5A099B4B" w14:textId="77777777" w:rsidR="00F97886" w:rsidRDefault="00F97886" w:rsidP="00F97886">
      <w:r>
        <w:t>The IRI-POI in the SMF shall generate an xIRI containing an SMFMAPDUSessionRelease record when the IRI-POI present in the SMF detects that an MA PDU session has been released. The IRI-POI present in the SMF shall generate the xIRI for the following events:</w:t>
      </w:r>
    </w:p>
    <w:p w14:paraId="3D976052" w14:textId="77777777" w:rsidR="00F97886" w:rsidRDefault="00F97886" w:rsidP="00F97886">
      <w:pPr>
        <w:pStyle w:val="B1"/>
      </w:pPr>
      <w:r>
        <w:lastRenderedPageBreak/>
        <w:t>-</w:t>
      </w:r>
      <w:r>
        <w:tab/>
        <w:t xml:space="preserve">For a non-roaming scenario, the SMF (or for a roaming scenario, V-SMF in the VPLMN), receives the N1 NAS message (via AMF) PDU SESSION RELEASE COMPLETE from the UE and the 5GSM state within the SMF is changed to PDU SESSION INACTIVE (see TS 24.501 [13]). This applies to the following two cases for an MA PDU session that is either </w:t>
      </w:r>
      <w:r>
        <w:rPr>
          <w:rFonts w:cs="Arial"/>
          <w:szCs w:val="18"/>
          <w:lang w:eastAsia="zh-CN"/>
        </w:rPr>
        <w:t xml:space="preserve">MA-Confirmed </w:t>
      </w:r>
      <w:r>
        <w:t>or MA-Upgrade-Allowed:</w:t>
      </w:r>
    </w:p>
    <w:p w14:paraId="7356EC9F" w14:textId="77777777" w:rsidR="00F97886" w:rsidRDefault="00F97886" w:rsidP="00F97886">
      <w:pPr>
        <w:pStyle w:val="B2"/>
      </w:pPr>
      <w:r>
        <w:t>-</w:t>
      </w:r>
      <w:r>
        <w:tab/>
        <w:t>UE initiated PDU session release.</w:t>
      </w:r>
    </w:p>
    <w:p w14:paraId="68C090DC" w14:textId="77777777" w:rsidR="00F97886" w:rsidRDefault="00F97886" w:rsidP="00F97886">
      <w:pPr>
        <w:pStyle w:val="B2"/>
      </w:pPr>
      <w:r>
        <w:t>-</w:t>
      </w:r>
      <w:r>
        <w:tab/>
        <w:t>Network initiated PDU session release.</w:t>
      </w:r>
    </w:p>
    <w:p w14:paraId="3E8246ED" w14:textId="77777777" w:rsidR="00F97886" w:rsidRDefault="00F97886" w:rsidP="00F97886">
      <w:pPr>
        <w:pStyle w:val="B1"/>
      </w:pPr>
      <w:r>
        <w:t>-</w:t>
      </w:r>
      <w:r>
        <w:tab/>
        <w:t>For a roaming scenario, V-SMF in the VPLMN, the V-SMF receives the N1 NAS message (via AMF) PDU SESSION RELEASE COMPLETE from the UE and the 5GSM state within the V-SMF is changed to PDU SESSION INACTIVE (see TS 24.501 [13]). This applies to the following two cases for an MA PDU session that is either MA-confirmed or MA-Upgrade-Allowed:</w:t>
      </w:r>
    </w:p>
    <w:p w14:paraId="26E7C75E" w14:textId="77777777" w:rsidR="00F97886" w:rsidRDefault="00F97886" w:rsidP="00F97886">
      <w:pPr>
        <w:pStyle w:val="B2"/>
      </w:pPr>
      <w:r>
        <w:t>-</w:t>
      </w:r>
      <w:r>
        <w:tab/>
        <w:t>UE initiated PDU session release of a single access for an MA PDU session; (VPLMN considers MA PDU session fully released while HPLMN considers MA PDU session active).</w:t>
      </w:r>
    </w:p>
    <w:p w14:paraId="24D82FC0" w14:textId="77777777" w:rsidR="00F97886" w:rsidRDefault="00F97886" w:rsidP="00F97886">
      <w:pPr>
        <w:pStyle w:val="B2"/>
      </w:pPr>
      <w:r>
        <w:t>-</w:t>
      </w:r>
      <w:r>
        <w:tab/>
        <w:t>Network initiated PDU session release of a single access for an MA PDU session; (VPLMN considers MA PDU session fully released while HPLMN considers MA PDU session active).</w:t>
      </w:r>
    </w:p>
    <w:p w14:paraId="14ACA0FC" w14:textId="77777777" w:rsidR="00F97886" w:rsidRDefault="00F97886" w:rsidP="00F97886">
      <w:pPr>
        <w:pStyle w:val="B1"/>
      </w:pPr>
      <w:r>
        <w:t>-</w:t>
      </w:r>
      <w:r>
        <w:tab/>
        <w:t xml:space="preserve">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for a PDU session that is either </w:t>
      </w:r>
      <w:r>
        <w:rPr>
          <w:rFonts w:cs="Arial"/>
          <w:szCs w:val="18"/>
          <w:lang w:eastAsia="zh-CN"/>
        </w:rPr>
        <w:t xml:space="preserve">MA-Confirmed </w:t>
      </w:r>
      <w:r>
        <w:t>or MA-Upgrade-Allowed and where the UE rejects a PDU SESSION MODIFICATION COMMAND as it finds that the indicated PDU session ID is invalid. The 5GSM state is changed to PDU SESSION INACTIVE within the SMF.</w:t>
      </w:r>
    </w:p>
    <w:p w14:paraId="3DA89AEB" w14:textId="77777777" w:rsidR="00F97886" w:rsidRDefault="00F97886" w:rsidP="00F97886">
      <w:pPr>
        <w:pStyle w:val="B1"/>
      </w:pPr>
      <w:r>
        <w:t>-</w:t>
      </w:r>
      <w:r>
        <w:tab/>
        <w:t xml:space="preserve">For a home-routed roaming scenario, the SMF in the HPLMN (i.e. H-SMF) receives the N16: Nsmf_PDU_Session_Update response message with n1SmInfoFromUe IE containing the PDU SESSION RELEASE COMMAND COMPLETE (see TS 29.502 [16]) from the V-SMF. This applies to the following three cases for an MA PDU session that is either </w:t>
      </w:r>
      <w:r>
        <w:rPr>
          <w:rFonts w:cs="Arial"/>
          <w:szCs w:val="18"/>
          <w:lang w:eastAsia="zh-CN"/>
        </w:rPr>
        <w:t xml:space="preserve">MA-Confirmed </w:t>
      </w:r>
      <w:r>
        <w:t>or MA-Upgrade-Allowed:</w:t>
      </w:r>
    </w:p>
    <w:p w14:paraId="084C0C21" w14:textId="77777777" w:rsidR="00F97886" w:rsidRDefault="00F97886" w:rsidP="00F97886">
      <w:pPr>
        <w:pStyle w:val="B2"/>
      </w:pPr>
      <w:r>
        <w:t>-</w:t>
      </w:r>
      <w:r>
        <w:tab/>
        <w:t>UE initiated PDU session release.</w:t>
      </w:r>
    </w:p>
    <w:p w14:paraId="687A10E6" w14:textId="77777777" w:rsidR="00F97886" w:rsidRDefault="00F97886" w:rsidP="00F97886">
      <w:pPr>
        <w:pStyle w:val="B2"/>
      </w:pPr>
      <w:r>
        <w:t>-</w:t>
      </w:r>
      <w:r>
        <w:tab/>
        <w:t>Network (VPLMN) initiated PDU session release.</w:t>
      </w:r>
    </w:p>
    <w:p w14:paraId="2DE72943" w14:textId="77777777" w:rsidR="00F97886" w:rsidRDefault="00F97886" w:rsidP="00F97886">
      <w:pPr>
        <w:pStyle w:val="B2"/>
      </w:pPr>
      <w:r>
        <w:t>-</w:t>
      </w:r>
      <w:r>
        <w:tab/>
        <w:t>Network (HPLMN) initiated PDU session release.</w:t>
      </w:r>
    </w:p>
    <w:p w14:paraId="1826C3C9" w14:textId="77777777" w:rsidR="00F97886" w:rsidRDefault="00F97886" w:rsidP="00F97886">
      <w:pPr>
        <w:pStyle w:val="B1"/>
      </w:pPr>
      <w:r>
        <w:t>-</w:t>
      </w:r>
      <w:r>
        <w:tab/>
        <w:t xml:space="preserve">For a home-routed roaming scenario, the SMF in the HPLMN (i.e. H-SMF) receives the N16: Nsmf_PDU_Session_Update response message with n1SmInfoFromUe IE containing the PDU SESSION MODIFICATION COMMAND REJECT (see TS 29.502 [16]) from the V-SMF with the cause value #43 indicating an Invalid PDU Session ID for an MA PDU session that is either </w:t>
      </w:r>
      <w:r>
        <w:rPr>
          <w:rFonts w:cs="Arial"/>
          <w:szCs w:val="18"/>
          <w:lang w:eastAsia="zh-CN"/>
        </w:rPr>
        <w:t xml:space="preserve">MA-Confirmed </w:t>
      </w:r>
      <w:r>
        <w:t>or MA-Upgrade-Allowed.</w:t>
      </w:r>
    </w:p>
    <w:p w14:paraId="6A53AFDC" w14:textId="300FF79C" w:rsidR="00F97886" w:rsidRPr="001A1E56" w:rsidRDefault="00F97886" w:rsidP="00F97886">
      <w:pPr>
        <w:pStyle w:val="TH"/>
      </w:pPr>
      <w:r w:rsidRPr="001A1E56">
        <w:t xml:space="preserve">Table </w:t>
      </w:r>
      <w:r>
        <w:t>6</w:t>
      </w:r>
      <w:r w:rsidRPr="001A1E56">
        <w:t>.</w:t>
      </w:r>
      <w:r>
        <w:t>2.3-</w:t>
      </w:r>
      <w:r w:rsidR="004663CD">
        <w:t>5D</w:t>
      </w:r>
      <w:r>
        <w:t>:</w:t>
      </w:r>
      <w:r w:rsidRPr="001A1E56">
        <w:t xml:space="preserve"> </w:t>
      </w:r>
      <w:r>
        <w:t>Payload for SMFMAPDUSessionRelease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1A22029F" w14:textId="77777777" w:rsidTr="00273749">
        <w:trPr>
          <w:jc w:val="center"/>
        </w:trPr>
        <w:tc>
          <w:tcPr>
            <w:tcW w:w="2693" w:type="dxa"/>
          </w:tcPr>
          <w:p w14:paraId="278E8AE7" w14:textId="77777777" w:rsidR="00F97886" w:rsidRDefault="00F97886" w:rsidP="00273749">
            <w:pPr>
              <w:pStyle w:val="TAH"/>
            </w:pPr>
            <w:r>
              <w:t>Field name</w:t>
            </w:r>
          </w:p>
        </w:tc>
        <w:tc>
          <w:tcPr>
            <w:tcW w:w="6521" w:type="dxa"/>
          </w:tcPr>
          <w:p w14:paraId="22737CB0" w14:textId="77777777" w:rsidR="00F97886" w:rsidRDefault="00F97886" w:rsidP="00273749">
            <w:pPr>
              <w:pStyle w:val="TAH"/>
            </w:pPr>
            <w:r>
              <w:t>Description</w:t>
            </w:r>
          </w:p>
        </w:tc>
        <w:tc>
          <w:tcPr>
            <w:tcW w:w="708" w:type="dxa"/>
          </w:tcPr>
          <w:p w14:paraId="43832B54" w14:textId="77777777" w:rsidR="00F97886" w:rsidRDefault="00F97886" w:rsidP="00273749">
            <w:pPr>
              <w:pStyle w:val="TAH"/>
            </w:pPr>
            <w:r>
              <w:t>M/C/O</w:t>
            </w:r>
          </w:p>
        </w:tc>
      </w:tr>
      <w:tr w:rsidR="00F97886" w14:paraId="64617043" w14:textId="77777777" w:rsidTr="00273749">
        <w:trPr>
          <w:jc w:val="center"/>
        </w:trPr>
        <w:tc>
          <w:tcPr>
            <w:tcW w:w="2693" w:type="dxa"/>
          </w:tcPr>
          <w:p w14:paraId="25CB3DB8" w14:textId="77777777" w:rsidR="00F97886" w:rsidRDefault="00F97886" w:rsidP="00273749">
            <w:pPr>
              <w:pStyle w:val="TAL"/>
            </w:pPr>
            <w:r>
              <w:t>sUPI</w:t>
            </w:r>
          </w:p>
        </w:tc>
        <w:tc>
          <w:tcPr>
            <w:tcW w:w="6521" w:type="dxa"/>
          </w:tcPr>
          <w:p w14:paraId="010B78EA" w14:textId="77777777" w:rsidR="00F97886" w:rsidRDefault="00F97886" w:rsidP="00273749">
            <w:pPr>
              <w:pStyle w:val="TAL"/>
            </w:pPr>
            <w:r>
              <w:t>SUPI associated with the PDU session.</w:t>
            </w:r>
          </w:p>
        </w:tc>
        <w:tc>
          <w:tcPr>
            <w:tcW w:w="708" w:type="dxa"/>
          </w:tcPr>
          <w:p w14:paraId="302A5DE9" w14:textId="77777777" w:rsidR="00F97886" w:rsidRDefault="00F97886" w:rsidP="00273749">
            <w:pPr>
              <w:pStyle w:val="TAL"/>
            </w:pPr>
            <w:r>
              <w:t>M</w:t>
            </w:r>
          </w:p>
        </w:tc>
      </w:tr>
      <w:tr w:rsidR="00F97886" w14:paraId="4B7C7D34" w14:textId="77777777" w:rsidTr="00273749">
        <w:trPr>
          <w:jc w:val="center"/>
        </w:trPr>
        <w:tc>
          <w:tcPr>
            <w:tcW w:w="2693" w:type="dxa"/>
          </w:tcPr>
          <w:p w14:paraId="091C9DA9" w14:textId="77777777" w:rsidR="00F97886" w:rsidRDefault="00F97886" w:rsidP="00273749">
            <w:pPr>
              <w:pStyle w:val="TAL"/>
            </w:pPr>
            <w:r>
              <w:t>pEI</w:t>
            </w:r>
          </w:p>
        </w:tc>
        <w:tc>
          <w:tcPr>
            <w:tcW w:w="6521" w:type="dxa"/>
          </w:tcPr>
          <w:p w14:paraId="29D919FD" w14:textId="77777777" w:rsidR="00F97886" w:rsidRDefault="00F97886" w:rsidP="00273749">
            <w:pPr>
              <w:pStyle w:val="TAL"/>
            </w:pPr>
            <w:r>
              <w:t>PEI associated with the PDU session if available.</w:t>
            </w:r>
          </w:p>
        </w:tc>
        <w:tc>
          <w:tcPr>
            <w:tcW w:w="708" w:type="dxa"/>
          </w:tcPr>
          <w:p w14:paraId="08C6BE3A" w14:textId="77777777" w:rsidR="00F97886" w:rsidRDefault="00F97886" w:rsidP="00273749">
            <w:pPr>
              <w:pStyle w:val="TAL"/>
            </w:pPr>
            <w:r>
              <w:t>C</w:t>
            </w:r>
          </w:p>
        </w:tc>
      </w:tr>
      <w:tr w:rsidR="00F97886" w14:paraId="79B730E0" w14:textId="77777777" w:rsidTr="00273749">
        <w:trPr>
          <w:jc w:val="center"/>
        </w:trPr>
        <w:tc>
          <w:tcPr>
            <w:tcW w:w="2693" w:type="dxa"/>
          </w:tcPr>
          <w:p w14:paraId="01DC0E55" w14:textId="77777777" w:rsidR="00F97886" w:rsidRDefault="00F97886" w:rsidP="00273749">
            <w:pPr>
              <w:pStyle w:val="TAL"/>
            </w:pPr>
            <w:r>
              <w:t>gPSI</w:t>
            </w:r>
          </w:p>
        </w:tc>
        <w:tc>
          <w:tcPr>
            <w:tcW w:w="6521" w:type="dxa"/>
          </w:tcPr>
          <w:p w14:paraId="721E8F91" w14:textId="77777777" w:rsidR="00F97886" w:rsidRDefault="00F97886" w:rsidP="00273749">
            <w:pPr>
              <w:pStyle w:val="TAL"/>
            </w:pPr>
            <w:r>
              <w:t>GPSI associated with the PDU session if available.</w:t>
            </w:r>
          </w:p>
        </w:tc>
        <w:tc>
          <w:tcPr>
            <w:tcW w:w="708" w:type="dxa"/>
          </w:tcPr>
          <w:p w14:paraId="1976B2D4" w14:textId="77777777" w:rsidR="00F97886" w:rsidRDefault="00F97886" w:rsidP="00273749">
            <w:pPr>
              <w:pStyle w:val="TAL"/>
            </w:pPr>
            <w:r>
              <w:t>C</w:t>
            </w:r>
          </w:p>
        </w:tc>
      </w:tr>
      <w:tr w:rsidR="00F97886" w14:paraId="61A68432" w14:textId="77777777" w:rsidTr="00273749">
        <w:trPr>
          <w:jc w:val="center"/>
        </w:trPr>
        <w:tc>
          <w:tcPr>
            <w:tcW w:w="2693" w:type="dxa"/>
          </w:tcPr>
          <w:p w14:paraId="03DAF49E" w14:textId="77777777" w:rsidR="00F97886" w:rsidRDefault="00F97886" w:rsidP="00273749">
            <w:pPr>
              <w:pStyle w:val="TAL"/>
            </w:pPr>
            <w:r>
              <w:t>pDUSessionID</w:t>
            </w:r>
          </w:p>
        </w:tc>
        <w:tc>
          <w:tcPr>
            <w:tcW w:w="6521" w:type="dxa"/>
          </w:tcPr>
          <w:p w14:paraId="01E712F7" w14:textId="77777777" w:rsidR="00F97886" w:rsidRDefault="00F97886" w:rsidP="00273749">
            <w:pPr>
              <w:pStyle w:val="TAL"/>
            </w:pPr>
            <w:r>
              <w:t>PDU Session ID as assigned by the AMF.</w:t>
            </w:r>
          </w:p>
        </w:tc>
        <w:tc>
          <w:tcPr>
            <w:tcW w:w="708" w:type="dxa"/>
          </w:tcPr>
          <w:p w14:paraId="18CF3EBC" w14:textId="77777777" w:rsidR="00F97886" w:rsidRDefault="00F97886" w:rsidP="00273749">
            <w:pPr>
              <w:pStyle w:val="TAL"/>
            </w:pPr>
            <w:r>
              <w:t>M</w:t>
            </w:r>
          </w:p>
        </w:tc>
      </w:tr>
      <w:tr w:rsidR="00F97886" w14:paraId="6F79CD68" w14:textId="77777777" w:rsidTr="00273749">
        <w:trPr>
          <w:jc w:val="center"/>
        </w:trPr>
        <w:tc>
          <w:tcPr>
            <w:tcW w:w="2693" w:type="dxa"/>
          </w:tcPr>
          <w:p w14:paraId="4C2A5119" w14:textId="77777777" w:rsidR="00F97886" w:rsidRDefault="00F97886" w:rsidP="00273749">
            <w:pPr>
              <w:pStyle w:val="TAL"/>
            </w:pPr>
            <w:r>
              <w:t>timeOfFirstPacket</w:t>
            </w:r>
          </w:p>
        </w:tc>
        <w:tc>
          <w:tcPr>
            <w:tcW w:w="6521" w:type="dxa"/>
          </w:tcPr>
          <w:p w14:paraId="0E760B3F" w14:textId="77777777" w:rsidR="00F97886" w:rsidRDefault="00F97886" w:rsidP="00273749">
            <w:pPr>
              <w:pStyle w:val="TAL"/>
            </w:pPr>
            <w:r>
              <w:t>Time of first packet for the PDU session.</w:t>
            </w:r>
          </w:p>
        </w:tc>
        <w:tc>
          <w:tcPr>
            <w:tcW w:w="708" w:type="dxa"/>
          </w:tcPr>
          <w:p w14:paraId="619A1739" w14:textId="77777777" w:rsidR="00F97886" w:rsidRDefault="00F97886" w:rsidP="00273749">
            <w:pPr>
              <w:pStyle w:val="TAL"/>
            </w:pPr>
            <w:r>
              <w:t>C</w:t>
            </w:r>
          </w:p>
        </w:tc>
      </w:tr>
      <w:tr w:rsidR="00F97886" w14:paraId="2ECD1127" w14:textId="77777777" w:rsidTr="00273749">
        <w:trPr>
          <w:jc w:val="center"/>
        </w:trPr>
        <w:tc>
          <w:tcPr>
            <w:tcW w:w="2693" w:type="dxa"/>
          </w:tcPr>
          <w:p w14:paraId="2EC9F79B" w14:textId="77777777" w:rsidR="00F97886" w:rsidRDefault="00F97886" w:rsidP="00273749">
            <w:pPr>
              <w:pStyle w:val="TAL"/>
            </w:pPr>
            <w:r>
              <w:t>timeOfLastPacket</w:t>
            </w:r>
          </w:p>
        </w:tc>
        <w:tc>
          <w:tcPr>
            <w:tcW w:w="6521" w:type="dxa"/>
          </w:tcPr>
          <w:p w14:paraId="152CD3A5" w14:textId="77777777" w:rsidR="00F97886" w:rsidRDefault="00F97886" w:rsidP="00273749">
            <w:pPr>
              <w:pStyle w:val="TAL"/>
            </w:pPr>
            <w:r>
              <w:t>Time of last packet for the PDU session.</w:t>
            </w:r>
          </w:p>
        </w:tc>
        <w:tc>
          <w:tcPr>
            <w:tcW w:w="708" w:type="dxa"/>
          </w:tcPr>
          <w:p w14:paraId="73C02EB7" w14:textId="77777777" w:rsidR="00F97886" w:rsidRDefault="00F97886" w:rsidP="00273749">
            <w:pPr>
              <w:pStyle w:val="TAL"/>
            </w:pPr>
            <w:r>
              <w:t>C</w:t>
            </w:r>
          </w:p>
        </w:tc>
      </w:tr>
      <w:tr w:rsidR="00F97886" w14:paraId="68697C6D" w14:textId="77777777" w:rsidTr="00273749">
        <w:trPr>
          <w:jc w:val="center"/>
        </w:trPr>
        <w:tc>
          <w:tcPr>
            <w:tcW w:w="2693" w:type="dxa"/>
          </w:tcPr>
          <w:p w14:paraId="0C17C396" w14:textId="77777777" w:rsidR="00F97886" w:rsidRDefault="00F97886" w:rsidP="00273749">
            <w:pPr>
              <w:pStyle w:val="TAL"/>
            </w:pPr>
            <w:r>
              <w:t>uplinkVolume</w:t>
            </w:r>
          </w:p>
        </w:tc>
        <w:tc>
          <w:tcPr>
            <w:tcW w:w="6521" w:type="dxa"/>
          </w:tcPr>
          <w:p w14:paraId="06B710BC" w14:textId="77777777" w:rsidR="00F97886" w:rsidRDefault="00F97886" w:rsidP="00273749">
            <w:pPr>
              <w:pStyle w:val="TAL"/>
            </w:pPr>
            <w:r>
              <w:t>Number of uplink octets for the PDU session.</w:t>
            </w:r>
          </w:p>
        </w:tc>
        <w:tc>
          <w:tcPr>
            <w:tcW w:w="708" w:type="dxa"/>
          </w:tcPr>
          <w:p w14:paraId="3809BB76" w14:textId="77777777" w:rsidR="00F97886" w:rsidRDefault="00F97886" w:rsidP="00273749">
            <w:pPr>
              <w:pStyle w:val="TAL"/>
            </w:pPr>
            <w:r>
              <w:t>C</w:t>
            </w:r>
          </w:p>
        </w:tc>
      </w:tr>
      <w:tr w:rsidR="00F97886" w14:paraId="384DDCB7" w14:textId="77777777" w:rsidTr="00273749">
        <w:trPr>
          <w:jc w:val="center"/>
        </w:trPr>
        <w:tc>
          <w:tcPr>
            <w:tcW w:w="2693" w:type="dxa"/>
          </w:tcPr>
          <w:p w14:paraId="31D74448" w14:textId="77777777" w:rsidR="00F97886" w:rsidRDefault="00F97886" w:rsidP="00273749">
            <w:pPr>
              <w:pStyle w:val="TAL"/>
            </w:pPr>
            <w:r>
              <w:t>downlinkVolume</w:t>
            </w:r>
          </w:p>
        </w:tc>
        <w:tc>
          <w:tcPr>
            <w:tcW w:w="6521" w:type="dxa"/>
          </w:tcPr>
          <w:p w14:paraId="2A633A1A" w14:textId="77777777" w:rsidR="00F97886" w:rsidRDefault="00F97886" w:rsidP="00273749">
            <w:pPr>
              <w:pStyle w:val="TAL"/>
            </w:pPr>
            <w:r>
              <w:t>Number of downlink octets for the PDU session.</w:t>
            </w:r>
          </w:p>
        </w:tc>
        <w:tc>
          <w:tcPr>
            <w:tcW w:w="708" w:type="dxa"/>
          </w:tcPr>
          <w:p w14:paraId="3BB8B6E9" w14:textId="77777777" w:rsidR="00F97886" w:rsidRDefault="00F97886" w:rsidP="00273749">
            <w:pPr>
              <w:pStyle w:val="TAL"/>
            </w:pPr>
            <w:r>
              <w:t>C</w:t>
            </w:r>
          </w:p>
        </w:tc>
      </w:tr>
      <w:tr w:rsidR="00F97886" w14:paraId="554F9201" w14:textId="77777777" w:rsidTr="00273749">
        <w:trPr>
          <w:jc w:val="center"/>
        </w:trPr>
        <w:tc>
          <w:tcPr>
            <w:tcW w:w="2693" w:type="dxa"/>
          </w:tcPr>
          <w:p w14:paraId="1E192AAE" w14:textId="77777777" w:rsidR="00F97886" w:rsidRDefault="00F97886" w:rsidP="00273749">
            <w:pPr>
              <w:pStyle w:val="TAL"/>
            </w:pPr>
            <w:r>
              <w:t>location</w:t>
            </w:r>
          </w:p>
        </w:tc>
        <w:tc>
          <w:tcPr>
            <w:tcW w:w="6521" w:type="dxa"/>
          </w:tcPr>
          <w:p w14:paraId="468712A7" w14:textId="77777777" w:rsidR="00F97886" w:rsidRDefault="00F97886" w:rsidP="00273749">
            <w:pPr>
              <w:pStyle w:val="TAL"/>
            </w:pPr>
            <w:r>
              <w:t>Location information, if available.</w:t>
            </w:r>
          </w:p>
          <w:p w14:paraId="46E36869" w14:textId="77777777" w:rsidR="00F97886" w:rsidRDefault="00F97886" w:rsidP="00273749">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1D295286" w14:textId="77777777" w:rsidR="00F97886" w:rsidRDefault="00F97886" w:rsidP="00273749">
            <w:pPr>
              <w:pStyle w:val="TAL"/>
            </w:pPr>
            <w:r>
              <w:t>C</w:t>
            </w:r>
          </w:p>
        </w:tc>
      </w:tr>
      <w:tr w:rsidR="00F97886" w14:paraId="55D70A9D" w14:textId="77777777" w:rsidTr="00273749">
        <w:trPr>
          <w:jc w:val="center"/>
        </w:trPr>
        <w:tc>
          <w:tcPr>
            <w:tcW w:w="2693" w:type="dxa"/>
          </w:tcPr>
          <w:p w14:paraId="68A11A76" w14:textId="77777777" w:rsidR="00F97886" w:rsidRDefault="00F97886" w:rsidP="00273749">
            <w:pPr>
              <w:pStyle w:val="TAL"/>
            </w:pPr>
            <w:r>
              <w:t>cause</w:t>
            </w:r>
          </w:p>
        </w:tc>
        <w:tc>
          <w:tcPr>
            <w:tcW w:w="6521" w:type="dxa"/>
          </w:tcPr>
          <w:p w14:paraId="07810281" w14:textId="77777777" w:rsidR="00F97886" w:rsidRDefault="00F97886" w:rsidP="00273749">
            <w:pPr>
              <w:pStyle w:val="TAL"/>
            </w:pPr>
            <w:r>
              <w:rPr>
                <w:rFonts w:cs="Arial"/>
                <w:szCs w:val="18"/>
              </w:rPr>
              <w:t xml:space="preserve">Indicates the NF Service Consumer cause for the requested PDU session release (see TS 29.502 [16] clause 6.1.6.3.8 for enumerated cause information). Include if known. </w:t>
            </w:r>
          </w:p>
        </w:tc>
        <w:tc>
          <w:tcPr>
            <w:tcW w:w="708" w:type="dxa"/>
          </w:tcPr>
          <w:p w14:paraId="7B49B5F9" w14:textId="77777777" w:rsidR="00F97886" w:rsidRDefault="00F97886" w:rsidP="00273749">
            <w:pPr>
              <w:pStyle w:val="TAL"/>
            </w:pPr>
            <w:r>
              <w:t>C</w:t>
            </w:r>
          </w:p>
        </w:tc>
      </w:tr>
    </w:tbl>
    <w:p w14:paraId="35BF1E4D" w14:textId="77777777" w:rsidR="00F97886" w:rsidRDefault="00F97886" w:rsidP="00F97886"/>
    <w:p w14:paraId="3BB892BB" w14:textId="77777777" w:rsidR="00F97886" w:rsidRPr="009310CF" w:rsidRDefault="00F97886" w:rsidP="00490A87">
      <w:pPr>
        <w:pStyle w:val="H6"/>
      </w:pPr>
      <w:r w:rsidRPr="009310CF">
        <w:lastRenderedPageBreak/>
        <w:t>6.</w:t>
      </w:r>
      <w:r>
        <w:t>2</w:t>
      </w:r>
      <w:r w:rsidRPr="009310CF">
        <w:t>.3.</w:t>
      </w:r>
      <w:r>
        <w:t>2</w:t>
      </w:r>
      <w:r w:rsidRPr="009310CF">
        <w:t>.</w:t>
      </w:r>
      <w:r>
        <w:t>7</w:t>
      </w:r>
      <w:r w:rsidRPr="009310CF">
        <w:t>.</w:t>
      </w:r>
      <w:r>
        <w:t>5</w:t>
      </w:r>
      <w:r w:rsidRPr="009310CF">
        <w:tab/>
      </w:r>
      <w:r>
        <w:t>Start of interception with an established MA PDU session</w:t>
      </w:r>
    </w:p>
    <w:p w14:paraId="32E1F444" w14:textId="77777777" w:rsidR="00F97886" w:rsidRDefault="00F97886" w:rsidP="00F97886">
      <w:r>
        <w:t>The IRI-POI in the SMF shall generate an xIRI containing an SMFStartOfInterceptionWithEstablishedMAPDUSession record when the IRI-POI present in the SMF detects that a MA PDU session has already been established for the target UE when interception starts.</w:t>
      </w:r>
    </w:p>
    <w:p w14:paraId="21649080" w14:textId="77777777" w:rsidR="00F97886" w:rsidRDefault="00F97886" w:rsidP="00F97886">
      <w:r>
        <w:t xml:space="preserve">In a non-roaming scenario, the IRI-POI in the SMF (or in a roaming scenario, the IRI-POI in the V-SMF in the VPLMN)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A083007" w14:textId="77777777" w:rsidR="00F97886" w:rsidRDefault="00F97886" w:rsidP="00F97886">
      <w:pPr>
        <w:pStyle w:val="B1"/>
      </w:pPr>
      <w:r>
        <w:t>-</w:t>
      </w:r>
      <w:r>
        <w:tab/>
        <w:t>The 5GSM state within the SMF for that UE is 5GSM: PDU SESSION ACTIVE or PDU SESSION MODIFICATION PENDING.</w:t>
      </w:r>
    </w:p>
    <w:p w14:paraId="172758DC" w14:textId="77777777" w:rsidR="00F97886" w:rsidRDefault="00F97886" w:rsidP="00F97886">
      <w:pPr>
        <w:pStyle w:val="NO"/>
      </w:pPr>
      <w:r>
        <w:t>NOTE:</w:t>
      </w:r>
      <w:r>
        <w:tab/>
        <w:t>The above trigger happens when the SMF (V-SMF in VPLMN) had not sent an N1 NAS message PDU SESSION RELEASE COMMAND to the UE to release the entire MA PDU session and the SMF (V-SMF in the VPLMN) had previously sent an N1 NAS message PDU SESSION ESTABLISHMENT ACCEPT to that UE for the same MA PDU session.</w:t>
      </w:r>
    </w:p>
    <w:p w14:paraId="5B889B01" w14:textId="77777777" w:rsidR="00F97886" w:rsidRDefault="00F97886" w:rsidP="00F97886">
      <w:r>
        <w:t xml:space="preserve">In a home-routed roaming scenario, the IRI-POI in the H-SMF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2AF6037" w14:textId="77777777" w:rsidR="00F97886" w:rsidRDefault="00F97886" w:rsidP="00F97886">
      <w:pPr>
        <w:pStyle w:val="B1"/>
      </w:pPr>
      <w:r>
        <w:t>-</w:t>
      </w:r>
      <w:r>
        <w:tab/>
        <w:t>The H-SMF had not sent an Nsmf_PDU_Session_Update Request (n1SmInfoToUe: PDU SESSION RELEASE COMMAND to release the entire MA PDU session) to the V-SMF for a PDU session and H-SMF had previously sent an Nsmf_PDU_Session_Create response (n1SmInfoToUE: PDU SESSION ESTABLISHMENT ACCEPT) to the V-SMF for that PDU session.</w:t>
      </w:r>
    </w:p>
    <w:p w14:paraId="3D0AD235" w14:textId="77777777" w:rsidR="00F97886" w:rsidRDefault="00F97886" w:rsidP="00F97886">
      <w:r>
        <w:t>The IRI-POI in the SMF shall generate the xIRI containing the SMFStartOfInterceptionWithEstablishedMAPDUSession record for each of the MA PDU sessions (that meets the above criteria) associated with the newly identified target UEs.</w:t>
      </w:r>
    </w:p>
    <w:p w14:paraId="1E0185A5" w14:textId="4AB56380" w:rsidR="00F97886" w:rsidRPr="001A1E56" w:rsidRDefault="00F97886" w:rsidP="00F97886">
      <w:pPr>
        <w:pStyle w:val="TH"/>
      </w:pPr>
      <w:r w:rsidRPr="001A1E56">
        <w:lastRenderedPageBreak/>
        <w:t xml:space="preserve">Table </w:t>
      </w:r>
      <w:r>
        <w:t>6</w:t>
      </w:r>
      <w:r w:rsidRPr="001A1E56">
        <w:t>.</w:t>
      </w:r>
      <w:r>
        <w:t>2.3-</w:t>
      </w:r>
      <w:r w:rsidR="0039396D">
        <w:t>5E</w:t>
      </w:r>
      <w:r>
        <w:t>:</w:t>
      </w:r>
      <w:r w:rsidRPr="001A1E56">
        <w:t xml:space="preserve"> </w:t>
      </w:r>
      <w:r>
        <w:t>Payload for SMFStartOfInterceptionWithEstablishedMAPDUSession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48A90E37" w14:textId="77777777" w:rsidTr="00273749">
        <w:trPr>
          <w:jc w:val="center"/>
        </w:trPr>
        <w:tc>
          <w:tcPr>
            <w:tcW w:w="2693" w:type="dxa"/>
          </w:tcPr>
          <w:p w14:paraId="3B70DCEA" w14:textId="77777777" w:rsidR="00F97886" w:rsidRDefault="00F97886" w:rsidP="00273749">
            <w:pPr>
              <w:pStyle w:val="TAH"/>
            </w:pPr>
            <w:r>
              <w:t>Field name</w:t>
            </w:r>
          </w:p>
        </w:tc>
        <w:tc>
          <w:tcPr>
            <w:tcW w:w="6521" w:type="dxa"/>
          </w:tcPr>
          <w:p w14:paraId="73D7CBE8" w14:textId="77777777" w:rsidR="00F97886" w:rsidRDefault="00F97886" w:rsidP="00273749">
            <w:pPr>
              <w:pStyle w:val="TAH"/>
            </w:pPr>
            <w:r>
              <w:t>Description</w:t>
            </w:r>
          </w:p>
        </w:tc>
        <w:tc>
          <w:tcPr>
            <w:tcW w:w="708" w:type="dxa"/>
          </w:tcPr>
          <w:p w14:paraId="38B66763" w14:textId="77777777" w:rsidR="00F97886" w:rsidRDefault="00F97886" w:rsidP="00273749">
            <w:pPr>
              <w:pStyle w:val="TAH"/>
            </w:pPr>
            <w:r>
              <w:t>M/C/O</w:t>
            </w:r>
          </w:p>
        </w:tc>
      </w:tr>
      <w:tr w:rsidR="00F97886" w14:paraId="335EBCE3" w14:textId="77777777" w:rsidTr="00273749">
        <w:trPr>
          <w:jc w:val="center"/>
        </w:trPr>
        <w:tc>
          <w:tcPr>
            <w:tcW w:w="2693" w:type="dxa"/>
          </w:tcPr>
          <w:p w14:paraId="1893383D" w14:textId="77777777" w:rsidR="00F97886" w:rsidRDefault="00F97886" w:rsidP="00273749">
            <w:pPr>
              <w:pStyle w:val="TAL"/>
            </w:pPr>
            <w:r>
              <w:t>sUPI</w:t>
            </w:r>
          </w:p>
        </w:tc>
        <w:tc>
          <w:tcPr>
            <w:tcW w:w="6521" w:type="dxa"/>
          </w:tcPr>
          <w:p w14:paraId="62E130FC" w14:textId="77777777" w:rsidR="00F97886" w:rsidRDefault="00F97886" w:rsidP="00273749">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74210F8E" w14:textId="77777777" w:rsidR="00F97886" w:rsidRDefault="00F97886" w:rsidP="00273749">
            <w:pPr>
              <w:pStyle w:val="TAL"/>
            </w:pPr>
            <w:r>
              <w:t>C</w:t>
            </w:r>
          </w:p>
        </w:tc>
      </w:tr>
      <w:tr w:rsidR="00F97886" w14:paraId="18F5F239" w14:textId="77777777" w:rsidTr="00273749">
        <w:trPr>
          <w:jc w:val="center"/>
        </w:trPr>
        <w:tc>
          <w:tcPr>
            <w:tcW w:w="2693" w:type="dxa"/>
          </w:tcPr>
          <w:p w14:paraId="54812582" w14:textId="77777777" w:rsidR="00F97886" w:rsidRDefault="00F97886" w:rsidP="00273749">
            <w:pPr>
              <w:pStyle w:val="TAL"/>
            </w:pPr>
            <w:r>
              <w:t>sUPIUnauthenticated</w:t>
            </w:r>
          </w:p>
        </w:tc>
        <w:tc>
          <w:tcPr>
            <w:tcW w:w="6521" w:type="dxa"/>
          </w:tcPr>
          <w:p w14:paraId="7988CC48" w14:textId="77777777" w:rsidR="00F97886" w:rsidRDefault="00F97886" w:rsidP="00273749">
            <w:pPr>
              <w:pStyle w:val="TAL"/>
            </w:pPr>
            <w:r>
              <w:t>Shall be present if a SUPI is present in the message and set to “true” if the SUPI has not been authenticated, or “false” if it has been authenticated.</w:t>
            </w:r>
          </w:p>
        </w:tc>
        <w:tc>
          <w:tcPr>
            <w:tcW w:w="708" w:type="dxa"/>
          </w:tcPr>
          <w:p w14:paraId="1011E11E" w14:textId="77777777" w:rsidR="00F97886" w:rsidRDefault="00F97886" w:rsidP="00273749">
            <w:pPr>
              <w:pStyle w:val="TAL"/>
            </w:pPr>
            <w:r>
              <w:t>C</w:t>
            </w:r>
          </w:p>
        </w:tc>
      </w:tr>
      <w:tr w:rsidR="00F97886" w14:paraId="0C4C5419" w14:textId="77777777" w:rsidTr="00273749">
        <w:trPr>
          <w:jc w:val="center"/>
        </w:trPr>
        <w:tc>
          <w:tcPr>
            <w:tcW w:w="2693" w:type="dxa"/>
          </w:tcPr>
          <w:p w14:paraId="2E5A42A2" w14:textId="77777777" w:rsidR="00F97886" w:rsidRDefault="00F97886" w:rsidP="00273749">
            <w:pPr>
              <w:pStyle w:val="TAL"/>
            </w:pPr>
            <w:r>
              <w:t>pEI</w:t>
            </w:r>
          </w:p>
        </w:tc>
        <w:tc>
          <w:tcPr>
            <w:tcW w:w="6521" w:type="dxa"/>
          </w:tcPr>
          <w:p w14:paraId="57BB1718" w14:textId="77777777" w:rsidR="00F97886" w:rsidRDefault="00F97886" w:rsidP="00273749">
            <w:pPr>
              <w:pStyle w:val="TAL"/>
            </w:pPr>
            <w:r>
              <w:t>PEI associated with the PDU session if available.</w:t>
            </w:r>
          </w:p>
        </w:tc>
        <w:tc>
          <w:tcPr>
            <w:tcW w:w="708" w:type="dxa"/>
          </w:tcPr>
          <w:p w14:paraId="3F71D02E" w14:textId="77777777" w:rsidR="00F97886" w:rsidRDefault="00F97886" w:rsidP="00273749">
            <w:pPr>
              <w:pStyle w:val="TAL"/>
            </w:pPr>
            <w:r>
              <w:t>C</w:t>
            </w:r>
          </w:p>
        </w:tc>
      </w:tr>
      <w:tr w:rsidR="00F97886" w14:paraId="18D96C1F" w14:textId="77777777" w:rsidTr="00273749">
        <w:trPr>
          <w:jc w:val="center"/>
        </w:trPr>
        <w:tc>
          <w:tcPr>
            <w:tcW w:w="2693" w:type="dxa"/>
          </w:tcPr>
          <w:p w14:paraId="6742FF53" w14:textId="77777777" w:rsidR="00F97886" w:rsidRDefault="00F97886" w:rsidP="00273749">
            <w:pPr>
              <w:pStyle w:val="TAL"/>
            </w:pPr>
            <w:r>
              <w:t>gPSI</w:t>
            </w:r>
          </w:p>
        </w:tc>
        <w:tc>
          <w:tcPr>
            <w:tcW w:w="6521" w:type="dxa"/>
          </w:tcPr>
          <w:p w14:paraId="1049EE7E" w14:textId="77777777" w:rsidR="00F97886" w:rsidRDefault="00F97886" w:rsidP="00273749">
            <w:pPr>
              <w:pStyle w:val="TAL"/>
            </w:pPr>
            <w:r>
              <w:t>GPSI associated with the PDU session if available.</w:t>
            </w:r>
          </w:p>
        </w:tc>
        <w:tc>
          <w:tcPr>
            <w:tcW w:w="708" w:type="dxa"/>
          </w:tcPr>
          <w:p w14:paraId="7F4F1B5B" w14:textId="77777777" w:rsidR="00F97886" w:rsidRDefault="00F97886" w:rsidP="00273749">
            <w:pPr>
              <w:pStyle w:val="TAL"/>
            </w:pPr>
            <w:r>
              <w:t>C</w:t>
            </w:r>
          </w:p>
        </w:tc>
      </w:tr>
      <w:tr w:rsidR="00F97886" w14:paraId="7C7AE057" w14:textId="77777777" w:rsidTr="00273749">
        <w:trPr>
          <w:jc w:val="center"/>
        </w:trPr>
        <w:tc>
          <w:tcPr>
            <w:tcW w:w="2693" w:type="dxa"/>
          </w:tcPr>
          <w:p w14:paraId="681590B0" w14:textId="77777777" w:rsidR="00F97886" w:rsidRDefault="00F97886" w:rsidP="00273749">
            <w:pPr>
              <w:pStyle w:val="TAL"/>
            </w:pPr>
            <w:r>
              <w:t>pDUSessionID</w:t>
            </w:r>
          </w:p>
        </w:tc>
        <w:tc>
          <w:tcPr>
            <w:tcW w:w="6521" w:type="dxa"/>
          </w:tcPr>
          <w:p w14:paraId="1E5CAF51" w14:textId="77777777" w:rsidR="00F97886" w:rsidRDefault="00F97886" w:rsidP="00273749">
            <w:pPr>
              <w:pStyle w:val="TAL"/>
            </w:pPr>
            <w:r>
              <w:t>PDU Session ID as assigned by the AMF, as defined in TS 24.007 [14] clause 11.2.3.1b.</w:t>
            </w:r>
          </w:p>
        </w:tc>
        <w:tc>
          <w:tcPr>
            <w:tcW w:w="708" w:type="dxa"/>
          </w:tcPr>
          <w:p w14:paraId="64BE882C" w14:textId="77777777" w:rsidR="00F97886" w:rsidRDefault="00F97886" w:rsidP="00273749">
            <w:pPr>
              <w:pStyle w:val="TAL"/>
            </w:pPr>
            <w:r>
              <w:t>M</w:t>
            </w:r>
          </w:p>
        </w:tc>
      </w:tr>
      <w:tr w:rsidR="00F97886" w14:paraId="4913A3F4" w14:textId="77777777" w:rsidTr="00273749">
        <w:trPr>
          <w:jc w:val="center"/>
        </w:trPr>
        <w:tc>
          <w:tcPr>
            <w:tcW w:w="2693" w:type="dxa"/>
          </w:tcPr>
          <w:p w14:paraId="10FD5A13" w14:textId="77777777" w:rsidR="00F97886" w:rsidRDefault="00F97886" w:rsidP="00273749">
            <w:pPr>
              <w:pStyle w:val="TAL"/>
            </w:pPr>
            <w:r>
              <w:t>pDUSessionType</w:t>
            </w:r>
          </w:p>
        </w:tc>
        <w:tc>
          <w:tcPr>
            <w:tcW w:w="6521" w:type="dxa"/>
          </w:tcPr>
          <w:p w14:paraId="6275571A" w14:textId="77777777" w:rsidR="00F97886" w:rsidRDefault="00F97886" w:rsidP="00273749">
            <w:pPr>
              <w:pStyle w:val="TAL"/>
            </w:pPr>
            <w:r>
              <w:t>Identifies selected PDU session type, see TS 24.501 [13] clause 9.11.4.11.</w:t>
            </w:r>
          </w:p>
        </w:tc>
        <w:tc>
          <w:tcPr>
            <w:tcW w:w="708" w:type="dxa"/>
          </w:tcPr>
          <w:p w14:paraId="4A9B763B" w14:textId="77777777" w:rsidR="00F97886" w:rsidRDefault="00F97886" w:rsidP="00273749">
            <w:pPr>
              <w:pStyle w:val="TAL"/>
            </w:pPr>
            <w:r>
              <w:t>M</w:t>
            </w:r>
          </w:p>
        </w:tc>
      </w:tr>
      <w:tr w:rsidR="00F97886" w14:paraId="6919A2B0" w14:textId="77777777" w:rsidTr="00273749">
        <w:trPr>
          <w:jc w:val="center"/>
        </w:trPr>
        <w:tc>
          <w:tcPr>
            <w:tcW w:w="2693" w:type="dxa"/>
          </w:tcPr>
          <w:p w14:paraId="11859E69" w14:textId="77777777" w:rsidR="00F97886" w:rsidRPr="00F85978" w:rsidRDefault="00F97886" w:rsidP="00273749">
            <w:pPr>
              <w:pStyle w:val="TAL"/>
            </w:pPr>
            <w:r w:rsidRPr="00F85978">
              <w:t>accessInfo</w:t>
            </w:r>
          </w:p>
        </w:tc>
        <w:tc>
          <w:tcPr>
            <w:tcW w:w="6521" w:type="dxa"/>
          </w:tcPr>
          <w:p w14:paraId="4E1AE2A8" w14:textId="7FD0D7FE" w:rsidR="00F97886" w:rsidRPr="00F85978" w:rsidRDefault="00F97886" w:rsidP="00273749">
            <w:pPr>
              <w:pStyle w:val="TAL"/>
            </w:pPr>
            <w:r w:rsidRPr="00F85978">
              <w:t>Identifies the access(es) associated with the PDU session including the information for each specific access (see Table 6.2.3-</w:t>
            </w:r>
            <w:r w:rsidR="0039396D">
              <w:t>5B</w:t>
            </w:r>
            <w:r w:rsidRPr="00F85978">
              <w:t>)</w:t>
            </w:r>
            <w:r w:rsidR="00490A87">
              <w:t>.</w:t>
            </w:r>
          </w:p>
        </w:tc>
        <w:tc>
          <w:tcPr>
            <w:tcW w:w="708" w:type="dxa"/>
          </w:tcPr>
          <w:p w14:paraId="78762FEE" w14:textId="77777777" w:rsidR="00F97886" w:rsidRPr="00F85978" w:rsidRDefault="00F97886" w:rsidP="00273749">
            <w:pPr>
              <w:pStyle w:val="TAL"/>
            </w:pPr>
            <w:r w:rsidRPr="00F85978">
              <w:t>M</w:t>
            </w:r>
          </w:p>
        </w:tc>
      </w:tr>
      <w:tr w:rsidR="00F97886" w14:paraId="7504FFD9" w14:textId="77777777" w:rsidTr="00273749">
        <w:trPr>
          <w:jc w:val="center"/>
        </w:trPr>
        <w:tc>
          <w:tcPr>
            <w:tcW w:w="2693" w:type="dxa"/>
          </w:tcPr>
          <w:p w14:paraId="17832311" w14:textId="77777777" w:rsidR="00F97886" w:rsidRDefault="00F97886" w:rsidP="00273749">
            <w:pPr>
              <w:pStyle w:val="TAL"/>
            </w:pPr>
            <w:r>
              <w:t>sNSSAI</w:t>
            </w:r>
          </w:p>
        </w:tc>
        <w:tc>
          <w:tcPr>
            <w:tcW w:w="6521" w:type="dxa"/>
          </w:tcPr>
          <w:p w14:paraId="1CE4F096" w14:textId="77777777" w:rsidR="00F97886" w:rsidRDefault="00F97886" w:rsidP="00273749">
            <w:pPr>
              <w:pStyle w:val="TAL"/>
            </w:pPr>
            <w:r>
              <w:t>Slice identifier associated with the PDU session, if available. See TS 23.003 [19] clause 28.4.2 and TS 23.501 [2] clause 5.12.2.2.</w:t>
            </w:r>
          </w:p>
        </w:tc>
        <w:tc>
          <w:tcPr>
            <w:tcW w:w="708" w:type="dxa"/>
          </w:tcPr>
          <w:p w14:paraId="15EE60D1" w14:textId="77777777" w:rsidR="00F97886" w:rsidRDefault="00F97886" w:rsidP="00273749">
            <w:pPr>
              <w:pStyle w:val="TAL"/>
            </w:pPr>
            <w:r>
              <w:t>C</w:t>
            </w:r>
          </w:p>
        </w:tc>
      </w:tr>
      <w:tr w:rsidR="00F97886" w14:paraId="3C0F6BEF" w14:textId="77777777" w:rsidTr="00273749">
        <w:trPr>
          <w:jc w:val="center"/>
        </w:trPr>
        <w:tc>
          <w:tcPr>
            <w:tcW w:w="2693" w:type="dxa"/>
          </w:tcPr>
          <w:p w14:paraId="5BD82470" w14:textId="77777777" w:rsidR="00F97886" w:rsidRDefault="00F97886" w:rsidP="00273749">
            <w:pPr>
              <w:pStyle w:val="TAL"/>
            </w:pPr>
            <w:r>
              <w:t>uEEndpoint</w:t>
            </w:r>
          </w:p>
        </w:tc>
        <w:tc>
          <w:tcPr>
            <w:tcW w:w="6521" w:type="dxa"/>
          </w:tcPr>
          <w:p w14:paraId="0DFAB93A" w14:textId="77777777" w:rsidR="00F97886" w:rsidRDefault="00F97886" w:rsidP="00273749">
            <w:pPr>
              <w:pStyle w:val="TAL"/>
            </w:pPr>
            <w:r>
              <w:t>UE endpoint address(es) if available. IP addresses are given as 4 octets (for IPv4) or 16 octets (for IPv6) with the most significant octet first (network byte order). MAC addresses are given as 6 octets with the most significant octet first.</w:t>
            </w:r>
          </w:p>
        </w:tc>
        <w:tc>
          <w:tcPr>
            <w:tcW w:w="708" w:type="dxa"/>
          </w:tcPr>
          <w:p w14:paraId="66A0A60F" w14:textId="77777777" w:rsidR="00F97886" w:rsidRDefault="00F97886" w:rsidP="00273749">
            <w:pPr>
              <w:pStyle w:val="TAL"/>
            </w:pPr>
            <w:r>
              <w:t>C</w:t>
            </w:r>
          </w:p>
        </w:tc>
      </w:tr>
      <w:tr w:rsidR="00F97886" w14:paraId="4E8920C9" w14:textId="77777777" w:rsidTr="00273749">
        <w:trPr>
          <w:jc w:val="center"/>
        </w:trPr>
        <w:tc>
          <w:tcPr>
            <w:tcW w:w="2693" w:type="dxa"/>
          </w:tcPr>
          <w:p w14:paraId="36AC8B8A" w14:textId="77777777" w:rsidR="00F97886" w:rsidRDefault="00F97886" w:rsidP="00273749">
            <w:pPr>
              <w:pStyle w:val="TAL"/>
            </w:pPr>
            <w:r>
              <w:t>location</w:t>
            </w:r>
          </w:p>
        </w:tc>
        <w:tc>
          <w:tcPr>
            <w:tcW w:w="6521" w:type="dxa"/>
          </w:tcPr>
          <w:p w14:paraId="1471ED33" w14:textId="77777777" w:rsidR="00F97886" w:rsidRDefault="00F97886" w:rsidP="00273749">
            <w:pPr>
              <w:pStyle w:val="TAL"/>
            </w:pPr>
            <w:r>
              <w:t>Location information provided by the AMF at session establishment, if available.</w:t>
            </w:r>
          </w:p>
          <w:p w14:paraId="71A57C9D" w14:textId="77777777" w:rsidR="00F97886" w:rsidRDefault="00F97886" w:rsidP="00273749">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74AA90FD" w14:textId="77777777" w:rsidR="00F97886" w:rsidRDefault="00F97886" w:rsidP="00273749">
            <w:pPr>
              <w:pStyle w:val="TAL"/>
            </w:pPr>
            <w:r>
              <w:t>C</w:t>
            </w:r>
          </w:p>
        </w:tc>
      </w:tr>
      <w:tr w:rsidR="00F97886" w14:paraId="41CE60DB" w14:textId="77777777" w:rsidTr="00273749">
        <w:trPr>
          <w:jc w:val="center"/>
        </w:trPr>
        <w:tc>
          <w:tcPr>
            <w:tcW w:w="2693" w:type="dxa"/>
          </w:tcPr>
          <w:p w14:paraId="7DBBA7FE" w14:textId="77777777" w:rsidR="00F97886" w:rsidRDefault="00F97886" w:rsidP="00273749">
            <w:pPr>
              <w:pStyle w:val="TAL"/>
            </w:pPr>
            <w:r>
              <w:t>dNN</w:t>
            </w:r>
          </w:p>
        </w:tc>
        <w:tc>
          <w:tcPr>
            <w:tcW w:w="6521" w:type="dxa"/>
          </w:tcPr>
          <w:p w14:paraId="2328A779" w14:textId="77777777" w:rsidR="00F97886" w:rsidRDefault="00F97886" w:rsidP="00273749">
            <w:pPr>
              <w:pStyle w:val="TAL"/>
            </w:pPr>
            <w:r w:rsidRPr="00395123">
              <w:t>Data Network Name associated with the target traffic, as defined in TS 23.003 [</w:t>
            </w:r>
            <w:r>
              <w:t>19</w:t>
            </w:r>
            <w:r w:rsidRPr="00395123">
              <w:t>] clause 9A</w:t>
            </w:r>
            <w:r>
              <w:t xml:space="preserve"> and described in TS 23.501 [2] clause 4.3.2.2.</w:t>
            </w:r>
          </w:p>
        </w:tc>
        <w:tc>
          <w:tcPr>
            <w:tcW w:w="708" w:type="dxa"/>
          </w:tcPr>
          <w:p w14:paraId="69AD8B85" w14:textId="77777777" w:rsidR="00F97886" w:rsidRDefault="00F97886" w:rsidP="00273749">
            <w:pPr>
              <w:pStyle w:val="TAL"/>
            </w:pPr>
            <w:r w:rsidRPr="008A3777">
              <w:t>M</w:t>
            </w:r>
          </w:p>
        </w:tc>
      </w:tr>
      <w:tr w:rsidR="00F97886" w14:paraId="72DE0DEB" w14:textId="77777777" w:rsidTr="00273749">
        <w:trPr>
          <w:jc w:val="center"/>
        </w:trPr>
        <w:tc>
          <w:tcPr>
            <w:tcW w:w="2693" w:type="dxa"/>
          </w:tcPr>
          <w:p w14:paraId="25668ED9" w14:textId="77777777" w:rsidR="00F97886" w:rsidRDefault="00F97886" w:rsidP="00273749">
            <w:pPr>
              <w:pStyle w:val="TAL"/>
            </w:pPr>
            <w:r>
              <w:t>aMFID</w:t>
            </w:r>
          </w:p>
        </w:tc>
        <w:tc>
          <w:tcPr>
            <w:tcW w:w="6521" w:type="dxa"/>
          </w:tcPr>
          <w:p w14:paraId="6A82D3C6" w14:textId="77777777" w:rsidR="00F97886" w:rsidRDefault="00F97886" w:rsidP="00273749">
            <w:pPr>
              <w:pStyle w:val="TAL"/>
            </w:pPr>
            <w:r>
              <w:t>Identifier of the AMF associated with the target UE, as defined in TS 23.003 [19] clause 2.10.1, if available.</w:t>
            </w:r>
          </w:p>
        </w:tc>
        <w:tc>
          <w:tcPr>
            <w:tcW w:w="708" w:type="dxa"/>
          </w:tcPr>
          <w:p w14:paraId="380354EE" w14:textId="77777777" w:rsidR="00F97886" w:rsidRDefault="00F97886" w:rsidP="00273749">
            <w:pPr>
              <w:pStyle w:val="TAL"/>
            </w:pPr>
            <w:r>
              <w:t>C</w:t>
            </w:r>
          </w:p>
        </w:tc>
      </w:tr>
      <w:tr w:rsidR="00F97886" w14:paraId="04759321" w14:textId="77777777" w:rsidTr="00273749">
        <w:trPr>
          <w:jc w:val="center"/>
        </w:trPr>
        <w:tc>
          <w:tcPr>
            <w:tcW w:w="2693" w:type="dxa"/>
          </w:tcPr>
          <w:p w14:paraId="4BC8D9F2" w14:textId="77777777" w:rsidR="00F97886" w:rsidRDefault="00F97886" w:rsidP="00273749">
            <w:pPr>
              <w:pStyle w:val="TAL"/>
            </w:pPr>
            <w:r>
              <w:t>hSMFURI</w:t>
            </w:r>
          </w:p>
        </w:tc>
        <w:tc>
          <w:tcPr>
            <w:tcW w:w="6521" w:type="dxa"/>
          </w:tcPr>
          <w:p w14:paraId="735DF034" w14:textId="77777777" w:rsidR="00F97886" w:rsidRDefault="00F97886" w:rsidP="00273749">
            <w:pPr>
              <w:pStyle w:val="TAL"/>
            </w:pPr>
            <w:r>
              <w:t>URI of the Nsmf_PDUSession service of the selected H-SMF, if available. See TS 29.502 [16] clause 6.1.6.2.2.</w:t>
            </w:r>
          </w:p>
        </w:tc>
        <w:tc>
          <w:tcPr>
            <w:tcW w:w="708" w:type="dxa"/>
          </w:tcPr>
          <w:p w14:paraId="75D4EC2E" w14:textId="77777777" w:rsidR="00F97886" w:rsidRDefault="00F97886" w:rsidP="00273749">
            <w:pPr>
              <w:pStyle w:val="TAL"/>
            </w:pPr>
            <w:r>
              <w:t>C</w:t>
            </w:r>
          </w:p>
        </w:tc>
      </w:tr>
      <w:tr w:rsidR="00F97886" w14:paraId="5A0C580B" w14:textId="77777777" w:rsidTr="00273749">
        <w:trPr>
          <w:jc w:val="center"/>
        </w:trPr>
        <w:tc>
          <w:tcPr>
            <w:tcW w:w="2693" w:type="dxa"/>
          </w:tcPr>
          <w:p w14:paraId="2D9A1A8D" w14:textId="77777777" w:rsidR="00F97886" w:rsidRDefault="00F97886" w:rsidP="00273749">
            <w:pPr>
              <w:pStyle w:val="TAL"/>
            </w:pPr>
            <w:r>
              <w:t>requestType</w:t>
            </w:r>
          </w:p>
        </w:tc>
        <w:tc>
          <w:tcPr>
            <w:tcW w:w="6521" w:type="dxa"/>
          </w:tcPr>
          <w:p w14:paraId="0BF96A98" w14:textId="77777777" w:rsidR="00F97886" w:rsidRDefault="00F97886" w:rsidP="00273749">
            <w:pPr>
              <w:pStyle w:val="TAL"/>
            </w:pPr>
            <w:r>
              <w:t>Type of request as described in TS 24.501 [13] clause 9.11.3.47 if available.</w:t>
            </w:r>
          </w:p>
        </w:tc>
        <w:tc>
          <w:tcPr>
            <w:tcW w:w="708" w:type="dxa"/>
          </w:tcPr>
          <w:p w14:paraId="7A7AF4C0" w14:textId="77777777" w:rsidR="00F97886" w:rsidRDefault="00F97886" w:rsidP="00273749">
            <w:pPr>
              <w:pStyle w:val="TAL"/>
            </w:pPr>
            <w:r>
              <w:t>C</w:t>
            </w:r>
          </w:p>
        </w:tc>
      </w:tr>
      <w:tr w:rsidR="00F97886" w14:paraId="0B6EE9B7" w14:textId="77777777" w:rsidTr="00273749">
        <w:trPr>
          <w:jc w:val="center"/>
        </w:trPr>
        <w:tc>
          <w:tcPr>
            <w:tcW w:w="2693" w:type="dxa"/>
          </w:tcPr>
          <w:p w14:paraId="269A8639" w14:textId="77777777" w:rsidR="00F97886" w:rsidRDefault="00F97886" w:rsidP="00273749">
            <w:pPr>
              <w:pStyle w:val="TAL"/>
            </w:pPr>
            <w:r>
              <w:t>sMPDUDNRequest</w:t>
            </w:r>
          </w:p>
        </w:tc>
        <w:tc>
          <w:tcPr>
            <w:tcW w:w="6521" w:type="dxa"/>
          </w:tcPr>
          <w:p w14:paraId="111C0596" w14:textId="77777777" w:rsidR="00F97886" w:rsidRDefault="00F97886" w:rsidP="00273749">
            <w:pPr>
              <w:pStyle w:val="TAL"/>
            </w:pPr>
            <w:r>
              <w:t>Contents of the SM PDU DN request container, if available, as described in TS 24.501 [13] clause 9.11.4.15.</w:t>
            </w:r>
          </w:p>
        </w:tc>
        <w:tc>
          <w:tcPr>
            <w:tcW w:w="708" w:type="dxa"/>
          </w:tcPr>
          <w:p w14:paraId="7B0F0CE7" w14:textId="77777777" w:rsidR="00F97886" w:rsidRDefault="00F97886" w:rsidP="00273749">
            <w:pPr>
              <w:pStyle w:val="TAL"/>
            </w:pPr>
            <w:r>
              <w:t>C</w:t>
            </w:r>
          </w:p>
        </w:tc>
      </w:tr>
      <w:tr w:rsidR="00F97886" w14:paraId="2C58BD33" w14:textId="77777777" w:rsidTr="00273749">
        <w:trPr>
          <w:jc w:val="center"/>
        </w:trPr>
        <w:tc>
          <w:tcPr>
            <w:tcW w:w="2693" w:type="dxa"/>
          </w:tcPr>
          <w:p w14:paraId="3908C542" w14:textId="77777777" w:rsidR="00F97886" w:rsidRDefault="00F97886" w:rsidP="00273749">
            <w:pPr>
              <w:pStyle w:val="TAL"/>
            </w:pPr>
            <w:r>
              <w:t>servingNetwork</w:t>
            </w:r>
          </w:p>
        </w:tc>
        <w:tc>
          <w:tcPr>
            <w:tcW w:w="6521" w:type="dxa"/>
          </w:tcPr>
          <w:p w14:paraId="20843C29" w14:textId="77777777" w:rsidR="00F97886" w:rsidRDefault="00F97886" w:rsidP="00273749">
            <w:pPr>
              <w:pStyle w:val="TAL"/>
            </w:pPr>
            <w:r>
              <w:t>PLMN ID of the serving core network operator, and, for a Non-Public Network (NPN), the NID that together with the PLMN ID identifies the NPN.</w:t>
            </w:r>
          </w:p>
        </w:tc>
        <w:tc>
          <w:tcPr>
            <w:tcW w:w="708" w:type="dxa"/>
          </w:tcPr>
          <w:p w14:paraId="0C04B9CE" w14:textId="77777777" w:rsidR="00F97886" w:rsidRDefault="00F97886" w:rsidP="00273749">
            <w:pPr>
              <w:pStyle w:val="TAL"/>
            </w:pPr>
            <w:r>
              <w:t>M</w:t>
            </w:r>
          </w:p>
        </w:tc>
      </w:tr>
      <w:tr w:rsidR="00F97886" w14:paraId="202EA433" w14:textId="77777777" w:rsidTr="00273749">
        <w:trPr>
          <w:jc w:val="center"/>
        </w:trPr>
        <w:tc>
          <w:tcPr>
            <w:tcW w:w="2693" w:type="dxa"/>
          </w:tcPr>
          <w:p w14:paraId="635F0B31" w14:textId="77777777" w:rsidR="00F97886" w:rsidRDefault="00F97886" w:rsidP="00273749">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503D4372" w14:textId="6F2C59DA" w:rsidR="00F97886" w:rsidRDefault="00F97886" w:rsidP="00273749">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w:t>
            </w:r>
          </w:p>
        </w:tc>
        <w:tc>
          <w:tcPr>
            <w:tcW w:w="708" w:type="dxa"/>
          </w:tcPr>
          <w:p w14:paraId="595154CA" w14:textId="77777777" w:rsidR="00F97886" w:rsidRDefault="00F97886" w:rsidP="00273749">
            <w:pPr>
              <w:pStyle w:val="TAL"/>
            </w:pPr>
            <w:r>
              <w:t>C</w:t>
            </w:r>
          </w:p>
        </w:tc>
      </w:tr>
      <w:tr w:rsidR="00F97886" w14:paraId="5BDE6F07" w14:textId="77777777" w:rsidTr="00273749">
        <w:trPr>
          <w:jc w:val="center"/>
        </w:trPr>
        <w:tc>
          <w:tcPr>
            <w:tcW w:w="2693" w:type="dxa"/>
          </w:tcPr>
          <w:p w14:paraId="385DF1B3" w14:textId="77777777" w:rsidR="00F97886" w:rsidRPr="00D165B3" w:rsidRDefault="00F97886" w:rsidP="00273749">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070E2A36" w14:textId="5D79AAF1" w:rsidR="00F97886" w:rsidRDefault="00F97886" w:rsidP="00273749">
            <w:pPr>
              <w:pStyle w:val="TAL"/>
              <w:rPr>
                <w:rFonts w:cs="Arial"/>
                <w:szCs w:val="18"/>
                <w:lang w:eastAsia="zh-CN"/>
              </w:rPr>
            </w:pPr>
            <w:r w:rsidRPr="00391799">
              <w:rPr>
                <w:rFonts w:cs="Arial"/>
                <w:szCs w:val="18"/>
                <w:lang w:eastAsia="zh-CN"/>
              </w:rPr>
              <w:t>Indicates whether the PDU session is allowed to be upgraded to MA PDU session (see clause 4.22.3 of TS 23.502 [4]). Include if known.</w:t>
            </w:r>
          </w:p>
        </w:tc>
        <w:tc>
          <w:tcPr>
            <w:tcW w:w="708" w:type="dxa"/>
          </w:tcPr>
          <w:p w14:paraId="45760659" w14:textId="77777777" w:rsidR="00F97886" w:rsidRDefault="00F97886" w:rsidP="00273749">
            <w:pPr>
              <w:pStyle w:val="TAL"/>
            </w:pPr>
            <w:r>
              <w:t>C</w:t>
            </w:r>
          </w:p>
        </w:tc>
      </w:tr>
      <w:tr w:rsidR="00F97886" w14:paraId="67A5EE62" w14:textId="77777777" w:rsidTr="00273749">
        <w:trPr>
          <w:jc w:val="center"/>
        </w:trPr>
        <w:tc>
          <w:tcPr>
            <w:tcW w:w="2693" w:type="dxa"/>
          </w:tcPr>
          <w:p w14:paraId="7F56528E" w14:textId="77777777" w:rsidR="00F97886" w:rsidRPr="009A3DFB" w:rsidRDefault="00F97886" w:rsidP="00273749">
            <w:pPr>
              <w:pStyle w:val="TAL"/>
              <w:rPr>
                <w:lang w:eastAsia="zh-CN"/>
              </w:rPr>
            </w:pPr>
            <w:r>
              <w:rPr>
                <w:lang w:eastAsia="zh-CN"/>
              </w:rPr>
              <w:t>ePSPDNCnxInfo</w:t>
            </w:r>
          </w:p>
        </w:tc>
        <w:tc>
          <w:tcPr>
            <w:tcW w:w="6521" w:type="dxa"/>
          </w:tcPr>
          <w:p w14:paraId="2DAA0AD2" w14:textId="2F5D12E3" w:rsidR="00F97886" w:rsidRPr="00391799" w:rsidRDefault="00F97886" w:rsidP="00273749">
            <w:pPr>
              <w:pStyle w:val="TAL"/>
              <w:rPr>
                <w:rFonts w:cs="Arial"/>
                <w:szCs w:val="18"/>
                <w:lang w:eastAsia="zh-CN"/>
              </w:rPr>
            </w:pPr>
            <w:r>
              <w:rPr>
                <w:rFonts w:cs="Arial"/>
                <w:szCs w:val="18"/>
                <w:lang w:eastAsia="zh-CN"/>
              </w:rPr>
              <w:t xml:space="preserve">Indicates if the PDU session may be moved to EPS during its lifetime (see TS 29.502 [16] clause </w:t>
            </w:r>
            <w:r>
              <w:t>6.1.6.2.31). Include if known.</w:t>
            </w:r>
          </w:p>
        </w:tc>
        <w:tc>
          <w:tcPr>
            <w:tcW w:w="708" w:type="dxa"/>
          </w:tcPr>
          <w:p w14:paraId="6F6DF03B" w14:textId="77777777" w:rsidR="00F97886" w:rsidRDefault="00F97886" w:rsidP="00273749">
            <w:pPr>
              <w:pStyle w:val="TAL"/>
            </w:pPr>
            <w:r>
              <w:t>C</w:t>
            </w:r>
          </w:p>
        </w:tc>
      </w:tr>
      <w:tr w:rsidR="00F97886" w14:paraId="5A98133F" w14:textId="77777777" w:rsidTr="00273749">
        <w:trPr>
          <w:jc w:val="center"/>
        </w:trPr>
        <w:tc>
          <w:tcPr>
            <w:tcW w:w="2693" w:type="dxa"/>
          </w:tcPr>
          <w:p w14:paraId="63B7159E" w14:textId="77777777" w:rsidR="00F97886" w:rsidRDefault="00F97886" w:rsidP="00273749">
            <w:pPr>
              <w:pStyle w:val="TAL"/>
              <w:rPr>
                <w:lang w:eastAsia="zh-CN"/>
              </w:rPr>
            </w:pPr>
            <w:r w:rsidRPr="009B3C4B">
              <w:rPr>
                <w:lang w:eastAsia="zh-CN"/>
              </w:rPr>
              <w:t>mAAcceptedIndication</w:t>
            </w:r>
          </w:p>
        </w:tc>
        <w:tc>
          <w:tcPr>
            <w:tcW w:w="6521" w:type="dxa"/>
          </w:tcPr>
          <w:p w14:paraId="01C53D72" w14:textId="41998598" w:rsidR="00F97886" w:rsidRDefault="00F97886" w:rsidP="00273749">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an MA PDU session (see clauses 4.22.2 and 4.22.3 of TS 23.502 [4]).</w:t>
            </w:r>
          </w:p>
          <w:p w14:paraId="06D2F93D" w14:textId="77777777" w:rsidR="00F97886" w:rsidRDefault="00F97886" w:rsidP="00273749">
            <w:pPr>
              <w:pStyle w:val="TAL"/>
              <w:rPr>
                <w:rFonts w:cs="Arial"/>
                <w:szCs w:val="18"/>
                <w:lang w:eastAsia="zh-CN"/>
              </w:rPr>
            </w:pPr>
            <w:r>
              <w:rPr>
                <w:rFonts w:cs="Arial"/>
                <w:szCs w:val="18"/>
                <w:lang w:eastAsia="zh-CN"/>
              </w:rPr>
              <w:t>It shall be set as follows:</w:t>
            </w:r>
          </w:p>
          <w:p w14:paraId="66B03CD4" w14:textId="67B4D941" w:rsidR="00F97886" w:rsidRPr="00346A4D" w:rsidRDefault="00F97886" w:rsidP="00273749">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r w:rsidR="00490A87">
              <w:rPr>
                <w:rFonts w:cs="Arial"/>
                <w:szCs w:val="18"/>
                <w:lang w:eastAsia="zh-CN"/>
              </w:rPr>
              <w:t>.</w:t>
            </w:r>
          </w:p>
          <w:p w14:paraId="121A6D2C" w14:textId="77777777" w:rsidR="00F97886" w:rsidRDefault="00F97886" w:rsidP="00273749">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1ADAE536" w14:textId="77777777" w:rsidR="00F97886" w:rsidRDefault="00F97886" w:rsidP="00273749">
            <w:pPr>
              <w:pStyle w:val="TAL"/>
            </w:pPr>
            <w:r>
              <w:t>M</w:t>
            </w:r>
          </w:p>
        </w:tc>
      </w:tr>
      <w:tr w:rsidR="00F97886" w14:paraId="0BFABB51" w14:textId="77777777" w:rsidTr="00273749">
        <w:trPr>
          <w:jc w:val="center"/>
        </w:trPr>
        <w:tc>
          <w:tcPr>
            <w:tcW w:w="2693" w:type="dxa"/>
          </w:tcPr>
          <w:p w14:paraId="17272E6F" w14:textId="77777777" w:rsidR="00F97886" w:rsidRDefault="00F97886" w:rsidP="00273749">
            <w:pPr>
              <w:pStyle w:val="TAL"/>
              <w:rPr>
                <w:lang w:eastAsia="zh-CN"/>
              </w:rPr>
            </w:pPr>
            <w:r>
              <w:rPr>
                <w:lang w:eastAsia="zh-CN"/>
              </w:rPr>
              <w:t>aTSSS</w:t>
            </w:r>
            <w:r w:rsidRPr="00037833">
              <w:rPr>
                <w:lang w:eastAsia="zh-CN"/>
              </w:rPr>
              <w:t>Container</w:t>
            </w:r>
          </w:p>
        </w:tc>
        <w:tc>
          <w:tcPr>
            <w:tcW w:w="6521" w:type="dxa"/>
          </w:tcPr>
          <w:p w14:paraId="552D03EE" w14:textId="0F3999CC" w:rsidR="00F97886" w:rsidRDefault="00F97886" w:rsidP="00273749">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w:t>
            </w:r>
            <w:r w:rsidR="00490A87">
              <w:rPr>
                <w:rFonts w:cs="Arial"/>
                <w:szCs w:val="18"/>
                <w:lang w:eastAsia="zh-CN"/>
              </w:rPr>
              <w:t xml:space="preserve">clause </w:t>
            </w:r>
            <w:r>
              <w:rPr>
                <w:rFonts w:cs="Arial"/>
                <w:szCs w:val="18"/>
                <w:lang w:eastAsia="zh-CN"/>
              </w:rPr>
              <w:t xml:space="preserve">9.11.4.22 of </w:t>
            </w:r>
            <w:r w:rsidR="00DB037A">
              <w:rPr>
                <w:rFonts w:cs="Arial"/>
                <w:szCs w:val="18"/>
                <w:lang w:eastAsia="zh-CN"/>
              </w:rPr>
              <w:t xml:space="preserve">TS </w:t>
            </w:r>
            <w:r>
              <w:rPr>
                <w:rFonts w:cs="Arial"/>
                <w:szCs w:val="18"/>
                <w:lang w:eastAsia="zh-CN"/>
              </w:rPr>
              <w:t>24.501</w:t>
            </w:r>
            <w:r w:rsidR="00490A87">
              <w:rPr>
                <w:rFonts w:cs="Arial"/>
                <w:szCs w:val="18"/>
                <w:lang w:eastAsia="zh-CN"/>
              </w:rPr>
              <w:t xml:space="preserve"> </w:t>
            </w:r>
            <w:r>
              <w:rPr>
                <w:rFonts w:cs="Arial"/>
                <w:szCs w:val="18"/>
                <w:lang w:eastAsia="zh-CN"/>
              </w:rPr>
              <w:t xml:space="preserve">[13]. </w:t>
            </w:r>
          </w:p>
        </w:tc>
        <w:tc>
          <w:tcPr>
            <w:tcW w:w="708" w:type="dxa"/>
          </w:tcPr>
          <w:p w14:paraId="3AFCB6B9" w14:textId="77777777" w:rsidR="00F97886" w:rsidRDefault="00F97886" w:rsidP="00273749">
            <w:pPr>
              <w:pStyle w:val="TAL"/>
            </w:pPr>
            <w:r>
              <w:t>C</w:t>
            </w:r>
          </w:p>
        </w:tc>
      </w:tr>
    </w:tbl>
    <w:p w14:paraId="2CF0B951" w14:textId="77777777" w:rsidR="00F97886" w:rsidRDefault="00F97886" w:rsidP="00F97886"/>
    <w:p w14:paraId="2A021651" w14:textId="77777777" w:rsidR="00F97886" w:rsidRPr="00505CF0" w:rsidRDefault="00F97886" w:rsidP="00F97886">
      <w:r w:rsidRPr="00505CF0">
        <w:t xml:space="preserve">The IRI-POI present in the SMF </w:t>
      </w:r>
      <w:r>
        <w:t>generating an xIRI containing a SMFStartOfInterceptionWithEstablishedMAPDUSession record</w:t>
      </w:r>
      <w:r w:rsidRPr="00505CF0">
        <w:t xml:space="preserve"> shall set the Payload Direction field in the PDU header to not applicable (see ETSI TS 103 221-2 [8] clause 5.2.6).</w:t>
      </w:r>
    </w:p>
    <w:p w14:paraId="18CDEF0D" w14:textId="77777777" w:rsidR="00F97886" w:rsidRPr="009310CF" w:rsidRDefault="00F97886" w:rsidP="0039396D">
      <w:pPr>
        <w:pStyle w:val="H6"/>
      </w:pPr>
      <w:r w:rsidRPr="009310CF">
        <w:t>6.</w:t>
      </w:r>
      <w:r>
        <w:t>2</w:t>
      </w:r>
      <w:r w:rsidRPr="009310CF">
        <w:t>.3.</w:t>
      </w:r>
      <w:r>
        <w:t>2</w:t>
      </w:r>
      <w:r w:rsidRPr="009310CF">
        <w:t>.</w:t>
      </w:r>
      <w:r>
        <w:t>7</w:t>
      </w:r>
      <w:r w:rsidRPr="009310CF">
        <w:t>.</w:t>
      </w:r>
      <w:r>
        <w:t>6</w:t>
      </w:r>
      <w:r w:rsidRPr="009310CF">
        <w:tab/>
      </w:r>
      <w:r>
        <w:t>SMF MA unsuccessful procedure</w:t>
      </w:r>
    </w:p>
    <w:p w14:paraId="2F587B4C" w14:textId="77777777" w:rsidR="00F97886" w:rsidRDefault="00F97886" w:rsidP="00F97886">
      <w:r>
        <w:t>The IRI-POI in the SMF shall generate an xIRI containing an S</w:t>
      </w:r>
      <w:r w:rsidRPr="0081796E">
        <w:t>MF</w:t>
      </w:r>
      <w:r>
        <w:t>MA</w:t>
      </w:r>
      <w:r w:rsidRPr="0081796E">
        <w:t>UnsuccessfulProcedure</w:t>
      </w:r>
      <w:r>
        <w:t xml:space="preserve"> record when the IRI-POI present in the SMF detects an unsuccessful procedure or error condition for a UE matching one of the target identifiers provided via LI_X1.</w:t>
      </w:r>
    </w:p>
    <w:p w14:paraId="707EE793" w14:textId="77777777" w:rsidR="00F97886" w:rsidRDefault="00F97886" w:rsidP="00F97886">
      <w:r>
        <w:t>Accordingly, the IRI-POI in the SMF generates the xIRI when one of the following events are detected:</w:t>
      </w:r>
    </w:p>
    <w:p w14:paraId="4F86F1DB" w14:textId="77777777" w:rsidR="00F97886" w:rsidRDefault="00F97886" w:rsidP="00F97886">
      <w:pPr>
        <w:pStyle w:val="B1"/>
      </w:pPr>
      <w:r>
        <w:t>-</w:t>
      </w:r>
      <w:r>
        <w:tab/>
        <w:t xml:space="preserve">SMF sends a </w:t>
      </w:r>
      <w:r w:rsidRPr="00440029">
        <w:t>PDU SESSION ESTABLISHMENT REJECT message</w:t>
      </w:r>
      <w:r>
        <w:t xml:space="preserve"> to the target UE for MA-Confirmed and MA-Upgrade-Allowed MA PDU sessions.</w:t>
      </w:r>
    </w:p>
    <w:p w14:paraId="06F9375A" w14:textId="77777777" w:rsidR="00F97886" w:rsidRDefault="00F97886" w:rsidP="00F97886">
      <w:pPr>
        <w:pStyle w:val="B1"/>
      </w:pPr>
      <w:r>
        <w:lastRenderedPageBreak/>
        <w:t>-</w:t>
      </w:r>
      <w:r>
        <w:tab/>
        <w:t xml:space="preserve">SMF sends a </w:t>
      </w:r>
      <w:r w:rsidRPr="00440029">
        <w:t xml:space="preserve">PDU SESSION </w:t>
      </w:r>
      <w:r>
        <w:t>MODIFICATION REJECT</w:t>
      </w:r>
      <w:r w:rsidRPr="00440029">
        <w:t xml:space="preserve"> message</w:t>
      </w:r>
      <w:r>
        <w:t xml:space="preserve"> to the target UE for MA-Confirmed and MA-Upgrade-Allowed MA PDU sessions.</w:t>
      </w:r>
    </w:p>
    <w:p w14:paraId="21CD348A" w14:textId="77777777" w:rsidR="00F97886" w:rsidRDefault="00F97886" w:rsidP="00F97886">
      <w:pPr>
        <w:pStyle w:val="B1"/>
      </w:pPr>
      <w:r>
        <w:t>-</w:t>
      </w:r>
      <w:r>
        <w:tab/>
        <w:t>SMF sends a PDU SESSION RELEASE REJECT message to the target UE for MA-Confirmed and MA-Upgrade-Allowed MA PDU sessions.</w:t>
      </w:r>
    </w:p>
    <w:p w14:paraId="5865587D" w14:textId="77777777" w:rsidR="00F97886" w:rsidRDefault="00F97886" w:rsidP="00F97886">
      <w:pPr>
        <w:pStyle w:val="B1"/>
      </w:pPr>
      <w:r>
        <w:t>-</w:t>
      </w:r>
      <w:r>
        <w:tab/>
        <w:t>SMF receives a PDU SESSION MODIFICATION COMMAND REJECT message from the target UE for MA-Confirmed and MA-Upgrade-Allowed MA PDU sessions.</w:t>
      </w:r>
    </w:p>
    <w:p w14:paraId="4300A2C1" w14:textId="77777777" w:rsidR="00F97886" w:rsidRDefault="00F97886" w:rsidP="00F97886">
      <w:pPr>
        <w:pStyle w:val="B1"/>
      </w:pPr>
      <w:r>
        <w:t>-</w:t>
      </w:r>
      <w:r>
        <w:tab/>
        <w:t>An ongoing SM procedure is aborted at the SMF, due to e.g. a 5GSM STATUS message sent from or received by the SMF for MA-Confirmed and MA-Upgrade-Allowed MA PDU sessions.</w:t>
      </w:r>
    </w:p>
    <w:p w14:paraId="0A709CCF" w14:textId="04D2E107" w:rsidR="00F97886" w:rsidRDefault="00F97886" w:rsidP="00F97886">
      <w:pPr>
        <w:pStyle w:val="TH"/>
      </w:pPr>
      <w:r>
        <w:t>Table 6.2.3-</w:t>
      </w:r>
      <w:r w:rsidR="0039396D">
        <w:t>5F</w:t>
      </w:r>
      <w:r>
        <w:t>: Payload for S</w:t>
      </w:r>
      <w:r w:rsidRPr="004A2FCE">
        <w:t>MF</w:t>
      </w:r>
      <w:r>
        <w:t>MA</w:t>
      </w:r>
      <w:r w:rsidRPr="004A2FCE">
        <w:t>UnsuccessfulProcedure</w:t>
      </w:r>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F97886" w14:paraId="38BEBB67"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3C6ABF" w14:textId="77777777" w:rsidR="00F97886" w:rsidRDefault="00F97886"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31D7E80C" w14:textId="77777777" w:rsidR="00F97886" w:rsidRDefault="00F97886"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2EDD2DA" w14:textId="77777777" w:rsidR="00F97886" w:rsidRDefault="00F97886" w:rsidP="00273749">
            <w:pPr>
              <w:pStyle w:val="TAH"/>
            </w:pPr>
            <w:r>
              <w:t>M/C/O</w:t>
            </w:r>
          </w:p>
        </w:tc>
      </w:tr>
      <w:tr w:rsidR="00F97886" w14:paraId="2E6B895F"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8283FD4" w14:textId="77777777" w:rsidR="00F97886" w:rsidRPr="00F966BF" w:rsidRDefault="00F97886" w:rsidP="00273749">
            <w:pPr>
              <w:pStyle w:val="TAL"/>
            </w:pPr>
            <w:r w:rsidRPr="00930BAD">
              <w:t>faile</w:t>
            </w:r>
            <w:r>
              <w:t>dP</w:t>
            </w:r>
            <w:r w:rsidRPr="00930BAD">
              <w:t>rocedureType</w:t>
            </w:r>
          </w:p>
        </w:tc>
        <w:tc>
          <w:tcPr>
            <w:tcW w:w="6517" w:type="dxa"/>
            <w:tcBorders>
              <w:top w:val="single" w:sz="4" w:space="0" w:color="auto"/>
              <w:left w:val="single" w:sz="4" w:space="0" w:color="auto"/>
              <w:bottom w:val="single" w:sz="4" w:space="0" w:color="auto"/>
              <w:right w:val="single" w:sz="4" w:space="0" w:color="auto"/>
            </w:tcBorders>
            <w:hideMark/>
          </w:tcPr>
          <w:p w14:paraId="0B256097" w14:textId="77777777" w:rsidR="00F97886" w:rsidRDefault="00F97886" w:rsidP="00273749">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33F739A7" w14:textId="77777777" w:rsidR="00F97886" w:rsidRDefault="00F97886" w:rsidP="00273749">
            <w:pPr>
              <w:pStyle w:val="TAL"/>
            </w:pPr>
            <w:r>
              <w:t>M</w:t>
            </w:r>
          </w:p>
        </w:tc>
      </w:tr>
      <w:tr w:rsidR="00F97886" w:rsidRPr="00F966BF" w14:paraId="3ECB41ED"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6E81C2D9" w14:textId="77777777" w:rsidR="00F97886" w:rsidRPr="00F966BF" w:rsidRDefault="00F97886" w:rsidP="00273749">
            <w:pPr>
              <w:pStyle w:val="TAL"/>
            </w:pPr>
            <w:r w:rsidRPr="00930BAD">
              <w:rPr>
                <w:lang w:val="en-US"/>
              </w:rPr>
              <w:t>failure</w:t>
            </w:r>
            <w:r>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031CE7A9" w14:textId="77777777" w:rsidR="00F97886" w:rsidRDefault="00F97886" w:rsidP="00273749">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06EFF65F" w14:textId="77777777" w:rsidR="00F97886" w:rsidRDefault="00F97886" w:rsidP="00273749">
            <w:pPr>
              <w:pStyle w:val="TAL"/>
            </w:pPr>
            <w:r>
              <w:t>M</w:t>
            </w:r>
          </w:p>
        </w:tc>
      </w:tr>
      <w:tr w:rsidR="00F97886" w14:paraId="76688F5A"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6AD0066" w14:textId="77777777" w:rsidR="00F97886" w:rsidRDefault="00F97886" w:rsidP="00273749">
            <w:pPr>
              <w:pStyle w:val="TAL"/>
            </w:pPr>
            <w:r>
              <w:t>requestedSlice</w:t>
            </w:r>
          </w:p>
        </w:tc>
        <w:tc>
          <w:tcPr>
            <w:tcW w:w="6517" w:type="dxa"/>
            <w:tcBorders>
              <w:top w:val="single" w:sz="4" w:space="0" w:color="auto"/>
              <w:left w:val="single" w:sz="4" w:space="0" w:color="auto"/>
              <w:bottom w:val="single" w:sz="4" w:space="0" w:color="auto"/>
              <w:right w:val="single" w:sz="4" w:space="0" w:color="auto"/>
            </w:tcBorders>
            <w:hideMark/>
          </w:tcPr>
          <w:p w14:paraId="05F51569" w14:textId="77777777" w:rsidR="00F97886" w:rsidRDefault="00F97886" w:rsidP="00273749">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26431425" w14:textId="77777777" w:rsidR="00F97886" w:rsidRDefault="00F97886" w:rsidP="00273749">
            <w:pPr>
              <w:pStyle w:val="TAL"/>
            </w:pPr>
            <w:r>
              <w:t>C</w:t>
            </w:r>
          </w:p>
        </w:tc>
      </w:tr>
      <w:tr w:rsidR="00F97886" w14:paraId="7F7F64CE"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4506D94" w14:textId="77777777" w:rsidR="00F97886" w:rsidRDefault="00F97886" w:rsidP="00273749">
            <w:pPr>
              <w:pStyle w:val="TAL"/>
            </w:pPr>
            <w:r>
              <w:t>initiator</w:t>
            </w:r>
          </w:p>
        </w:tc>
        <w:tc>
          <w:tcPr>
            <w:tcW w:w="6517" w:type="dxa"/>
            <w:tcBorders>
              <w:top w:val="single" w:sz="4" w:space="0" w:color="auto"/>
              <w:left w:val="single" w:sz="4" w:space="0" w:color="auto"/>
              <w:bottom w:val="single" w:sz="4" w:space="0" w:color="auto"/>
              <w:right w:val="single" w:sz="4" w:space="0" w:color="auto"/>
            </w:tcBorders>
          </w:tcPr>
          <w:p w14:paraId="3C88803C" w14:textId="77777777" w:rsidR="00F97886" w:rsidRDefault="00F97886" w:rsidP="00273749">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5BAC63D9" w14:textId="77777777" w:rsidR="00F97886" w:rsidRDefault="00F97886" w:rsidP="00273749">
            <w:pPr>
              <w:pStyle w:val="TAL"/>
            </w:pPr>
            <w:r>
              <w:t>M</w:t>
            </w:r>
          </w:p>
        </w:tc>
      </w:tr>
      <w:tr w:rsidR="00F97886" w14:paraId="592B64A8"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54B1F08" w14:textId="77777777" w:rsidR="00F97886" w:rsidRDefault="00F97886" w:rsidP="00273749">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3DF25AD6" w14:textId="77777777" w:rsidR="00F97886" w:rsidRDefault="00F97886" w:rsidP="00273749">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159390EC" w14:textId="77777777" w:rsidR="00F97886" w:rsidRDefault="00F97886" w:rsidP="00273749">
            <w:pPr>
              <w:pStyle w:val="TAL"/>
            </w:pPr>
            <w:r>
              <w:t>C</w:t>
            </w:r>
          </w:p>
        </w:tc>
      </w:tr>
      <w:tr w:rsidR="00F97886" w14:paraId="6384F8A0"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0C16056" w14:textId="77777777" w:rsidR="00F97886" w:rsidRDefault="00F97886" w:rsidP="00273749">
            <w:pPr>
              <w:pStyle w:val="TAL"/>
            </w:pPr>
            <w:r>
              <w:t>sUPIUnauthenticated</w:t>
            </w:r>
          </w:p>
        </w:tc>
        <w:tc>
          <w:tcPr>
            <w:tcW w:w="6517" w:type="dxa"/>
            <w:tcBorders>
              <w:top w:val="single" w:sz="4" w:space="0" w:color="auto"/>
              <w:left w:val="single" w:sz="4" w:space="0" w:color="auto"/>
              <w:bottom w:val="single" w:sz="4" w:space="0" w:color="auto"/>
              <w:right w:val="single" w:sz="4" w:space="0" w:color="auto"/>
            </w:tcBorders>
            <w:hideMark/>
          </w:tcPr>
          <w:p w14:paraId="4599C53E" w14:textId="77777777" w:rsidR="00F97886" w:rsidRDefault="00F97886" w:rsidP="00273749">
            <w:pPr>
              <w:pStyle w:val="TAL"/>
            </w:pPr>
            <w:r>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3730BB0F" w14:textId="77777777" w:rsidR="00F97886" w:rsidRDefault="00F97886" w:rsidP="00273749">
            <w:pPr>
              <w:pStyle w:val="TAL"/>
            </w:pPr>
            <w:r>
              <w:t>C</w:t>
            </w:r>
          </w:p>
        </w:tc>
      </w:tr>
      <w:tr w:rsidR="00F97886" w14:paraId="1B3604FF"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F430B95" w14:textId="77777777" w:rsidR="00F97886" w:rsidRDefault="00F97886" w:rsidP="00273749">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4A203DD4" w14:textId="77777777" w:rsidR="00F97886" w:rsidRDefault="00F97886" w:rsidP="00273749">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51F0BAAB" w14:textId="77777777" w:rsidR="00F97886" w:rsidRDefault="00F97886" w:rsidP="00273749">
            <w:pPr>
              <w:pStyle w:val="TAL"/>
            </w:pPr>
            <w:r>
              <w:t>C</w:t>
            </w:r>
          </w:p>
        </w:tc>
      </w:tr>
      <w:tr w:rsidR="00F97886" w14:paraId="3795E639"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26A5A12" w14:textId="77777777" w:rsidR="00F97886" w:rsidRDefault="00F97886" w:rsidP="00273749">
            <w:pPr>
              <w:pStyle w:val="TAL"/>
            </w:pPr>
            <w:r>
              <w:t>gPSI</w:t>
            </w:r>
          </w:p>
        </w:tc>
        <w:tc>
          <w:tcPr>
            <w:tcW w:w="6517" w:type="dxa"/>
            <w:tcBorders>
              <w:top w:val="single" w:sz="4" w:space="0" w:color="auto"/>
              <w:left w:val="single" w:sz="4" w:space="0" w:color="auto"/>
              <w:bottom w:val="single" w:sz="4" w:space="0" w:color="auto"/>
              <w:right w:val="single" w:sz="4" w:space="0" w:color="auto"/>
            </w:tcBorders>
            <w:hideMark/>
          </w:tcPr>
          <w:p w14:paraId="450E1731" w14:textId="77777777" w:rsidR="00F97886" w:rsidRDefault="00F97886" w:rsidP="00273749">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489C848D" w14:textId="77777777" w:rsidR="00F97886" w:rsidRDefault="00F97886" w:rsidP="00273749">
            <w:pPr>
              <w:pStyle w:val="TAL"/>
            </w:pPr>
            <w:r>
              <w:t>C</w:t>
            </w:r>
          </w:p>
        </w:tc>
      </w:tr>
      <w:tr w:rsidR="00F97886" w14:paraId="30C8A538"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CADD9C0" w14:textId="77777777" w:rsidR="00F97886" w:rsidRDefault="00F97886" w:rsidP="00273749">
            <w:pPr>
              <w:pStyle w:val="TAL"/>
            </w:pPr>
            <w:r>
              <w:t>pDUSessionID</w:t>
            </w:r>
          </w:p>
        </w:tc>
        <w:tc>
          <w:tcPr>
            <w:tcW w:w="6517" w:type="dxa"/>
            <w:tcBorders>
              <w:top w:val="single" w:sz="4" w:space="0" w:color="auto"/>
              <w:left w:val="single" w:sz="4" w:space="0" w:color="auto"/>
              <w:bottom w:val="single" w:sz="4" w:space="0" w:color="auto"/>
              <w:right w:val="single" w:sz="4" w:space="0" w:color="auto"/>
            </w:tcBorders>
          </w:tcPr>
          <w:p w14:paraId="04874158" w14:textId="77777777" w:rsidR="00F97886" w:rsidRPr="00374A8F" w:rsidRDefault="00F97886" w:rsidP="00273749">
            <w:pPr>
              <w:pStyle w:val="TAL"/>
            </w:pPr>
            <w:r>
              <w:t>PDU Session ID See clause 9.4 of TS 24.501 [13], if available.</w:t>
            </w:r>
          </w:p>
        </w:tc>
        <w:tc>
          <w:tcPr>
            <w:tcW w:w="715" w:type="dxa"/>
            <w:gridSpan w:val="2"/>
            <w:tcBorders>
              <w:top w:val="single" w:sz="4" w:space="0" w:color="auto"/>
              <w:left w:val="single" w:sz="4" w:space="0" w:color="auto"/>
              <w:bottom w:val="single" w:sz="4" w:space="0" w:color="auto"/>
              <w:right w:val="single" w:sz="4" w:space="0" w:color="auto"/>
            </w:tcBorders>
          </w:tcPr>
          <w:p w14:paraId="53E26EFC" w14:textId="77777777" w:rsidR="00F97886" w:rsidRDefault="00F97886" w:rsidP="00273749">
            <w:pPr>
              <w:pStyle w:val="TAL"/>
            </w:pPr>
            <w:r>
              <w:t>C</w:t>
            </w:r>
          </w:p>
        </w:tc>
      </w:tr>
      <w:tr w:rsidR="00F97886" w14:paraId="36C9B158"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772FDC" w14:textId="77777777" w:rsidR="00F97886" w:rsidRPr="00855804" w:rsidRDefault="00F97886" w:rsidP="00273749">
            <w:pPr>
              <w:pStyle w:val="TAL"/>
            </w:pPr>
            <w:r w:rsidRPr="00855804">
              <w:t>accessInfo</w:t>
            </w:r>
          </w:p>
        </w:tc>
        <w:tc>
          <w:tcPr>
            <w:tcW w:w="6517" w:type="dxa"/>
            <w:tcBorders>
              <w:top w:val="single" w:sz="4" w:space="0" w:color="auto"/>
              <w:left w:val="single" w:sz="4" w:space="0" w:color="auto"/>
              <w:bottom w:val="single" w:sz="4" w:space="0" w:color="auto"/>
              <w:right w:val="single" w:sz="4" w:space="0" w:color="auto"/>
            </w:tcBorders>
          </w:tcPr>
          <w:p w14:paraId="2373CE96" w14:textId="4690D869" w:rsidR="00F97886" w:rsidRPr="00855804" w:rsidRDefault="00F97886" w:rsidP="00273749">
            <w:pPr>
              <w:pStyle w:val="TAL"/>
            </w:pPr>
            <w:r w:rsidRPr="00855804">
              <w:t>Identifies the access(es) associated with the PDU session including the information for each specific access (see Table 6.2.3-</w:t>
            </w:r>
            <w:r w:rsidR="005F72AD">
              <w:t>5B</w:t>
            </w:r>
            <w:r w:rsidRPr="00855804">
              <w:t>)</w:t>
            </w:r>
            <w:r w:rsidR="00C52020">
              <w:t>.</w:t>
            </w:r>
          </w:p>
        </w:tc>
        <w:tc>
          <w:tcPr>
            <w:tcW w:w="715" w:type="dxa"/>
            <w:gridSpan w:val="2"/>
            <w:tcBorders>
              <w:top w:val="single" w:sz="4" w:space="0" w:color="auto"/>
              <w:left w:val="single" w:sz="4" w:space="0" w:color="auto"/>
              <w:bottom w:val="single" w:sz="4" w:space="0" w:color="auto"/>
              <w:right w:val="single" w:sz="4" w:space="0" w:color="auto"/>
            </w:tcBorders>
          </w:tcPr>
          <w:p w14:paraId="2CC904CB" w14:textId="77777777" w:rsidR="00F97886" w:rsidRPr="00855804" w:rsidRDefault="00F97886" w:rsidP="00273749">
            <w:pPr>
              <w:pStyle w:val="TAL"/>
            </w:pPr>
            <w:r w:rsidRPr="00855804">
              <w:t>M</w:t>
            </w:r>
          </w:p>
        </w:tc>
      </w:tr>
      <w:tr w:rsidR="00F97886" w14:paraId="39568171"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2A54F63" w14:textId="77777777" w:rsidR="00F97886" w:rsidRDefault="00F97886" w:rsidP="00273749">
            <w:pPr>
              <w:pStyle w:val="TAL"/>
            </w:pPr>
            <w:r>
              <w:t>uEEndpoint</w:t>
            </w:r>
          </w:p>
        </w:tc>
        <w:tc>
          <w:tcPr>
            <w:tcW w:w="6517" w:type="dxa"/>
            <w:tcBorders>
              <w:top w:val="single" w:sz="4" w:space="0" w:color="auto"/>
              <w:left w:val="single" w:sz="4" w:space="0" w:color="auto"/>
              <w:bottom w:val="single" w:sz="4" w:space="0" w:color="auto"/>
              <w:right w:val="single" w:sz="4" w:space="0" w:color="auto"/>
            </w:tcBorders>
          </w:tcPr>
          <w:p w14:paraId="4AE381AD" w14:textId="77777777" w:rsidR="00F97886" w:rsidRDefault="00F97886" w:rsidP="00273749">
            <w:pPr>
              <w:pStyle w:val="TAL"/>
            </w:pPr>
            <w:r>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14F2954E" w14:textId="77777777" w:rsidR="00F97886" w:rsidRDefault="00F97886" w:rsidP="00273749">
            <w:pPr>
              <w:pStyle w:val="TAL"/>
            </w:pPr>
            <w:r>
              <w:t>C</w:t>
            </w:r>
          </w:p>
        </w:tc>
      </w:tr>
      <w:tr w:rsidR="00F97886" w14:paraId="5766C6A6"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6B0970E" w14:textId="77777777" w:rsidR="00F97886" w:rsidRDefault="00F97886" w:rsidP="00273749">
            <w:pPr>
              <w:pStyle w:val="TAL"/>
            </w:pPr>
            <w:r>
              <w:t>location</w:t>
            </w:r>
          </w:p>
        </w:tc>
        <w:tc>
          <w:tcPr>
            <w:tcW w:w="6517" w:type="dxa"/>
            <w:tcBorders>
              <w:top w:val="single" w:sz="4" w:space="0" w:color="auto"/>
              <w:left w:val="single" w:sz="4" w:space="0" w:color="auto"/>
              <w:bottom w:val="single" w:sz="4" w:space="0" w:color="auto"/>
              <w:right w:val="single" w:sz="4" w:space="0" w:color="auto"/>
            </w:tcBorders>
          </w:tcPr>
          <w:p w14:paraId="7F9FC71A" w14:textId="77777777" w:rsidR="00F97886" w:rsidRDefault="00F97886" w:rsidP="00273749">
            <w:pPr>
              <w:pStyle w:val="TAL"/>
            </w:pPr>
            <w:r>
              <w:t>Location information provided by the AMF, if available.</w:t>
            </w:r>
          </w:p>
          <w:p w14:paraId="2FA63A8A" w14:textId="77777777" w:rsidR="00F97886" w:rsidRDefault="00F97886" w:rsidP="00273749">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172090FC" w14:textId="77777777" w:rsidR="00F97886" w:rsidRDefault="00F97886" w:rsidP="00273749">
            <w:pPr>
              <w:pStyle w:val="TAL"/>
            </w:pPr>
            <w:r>
              <w:t>C</w:t>
            </w:r>
          </w:p>
        </w:tc>
      </w:tr>
      <w:tr w:rsidR="00F97886" w14:paraId="27EBFFC1"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DFA380" w14:textId="77777777" w:rsidR="00F97886" w:rsidRPr="00374A8F" w:rsidRDefault="00F97886" w:rsidP="00273749">
            <w:pPr>
              <w:pStyle w:val="TAL"/>
            </w:pPr>
            <w:r>
              <w:t>dNN</w:t>
            </w:r>
          </w:p>
        </w:tc>
        <w:tc>
          <w:tcPr>
            <w:tcW w:w="6517" w:type="dxa"/>
            <w:tcBorders>
              <w:top w:val="single" w:sz="4" w:space="0" w:color="auto"/>
              <w:left w:val="single" w:sz="4" w:space="0" w:color="auto"/>
              <w:bottom w:val="single" w:sz="4" w:space="0" w:color="auto"/>
              <w:right w:val="single" w:sz="4" w:space="0" w:color="auto"/>
            </w:tcBorders>
          </w:tcPr>
          <w:p w14:paraId="4A902D22" w14:textId="77777777" w:rsidR="00F97886" w:rsidRDefault="00F97886" w:rsidP="00273749">
            <w:pPr>
              <w:pStyle w:val="TAL"/>
            </w:pPr>
            <w:r>
              <w:t>Data Network Name associated with the target traffic, as defined in TS 23.003 [19] clause 9A and described in TS 23.501 [2] clause 4.3.2.2, if available.</w:t>
            </w:r>
          </w:p>
        </w:tc>
        <w:tc>
          <w:tcPr>
            <w:tcW w:w="715" w:type="dxa"/>
            <w:gridSpan w:val="2"/>
            <w:tcBorders>
              <w:top w:val="single" w:sz="4" w:space="0" w:color="auto"/>
              <w:left w:val="single" w:sz="4" w:space="0" w:color="auto"/>
              <w:bottom w:val="single" w:sz="4" w:space="0" w:color="auto"/>
              <w:right w:val="single" w:sz="4" w:space="0" w:color="auto"/>
            </w:tcBorders>
          </w:tcPr>
          <w:p w14:paraId="18203DB5" w14:textId="77777777" w:rsidR="00F97886" w:rsidRPr="00374A8F" w:rsidRDefault="00F97886" w:rsidP="00273749">
            <w:pPr>
              <w:pStyle w:val="TAL"/>
            </w:pPr>
            <w:r>
              <w:t>C</w:t>
            </w:r>
          </w:p>
        </w:tc>
      </w:tr>
      <w:tr w:rsidR="00F97886" w14:paraId="0EE08249"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3BF4F07" w14:textId="77777777" w:rsidR="00F97886" w:rsidRDefault="00F97886" w:rsidP="00273749">
            <w:pPr>
              <w:pStyle w:val="TAL"/>
            </w:pPr>
            <w:r>
              <w:t>aMFID</w:t>
            </w:r>
          </w:p>
        </w:tc>
        <w:tc>
          <w:tcPr>
            <w:tcW w:w="6517" w:type="dxa"/>
            <w:tcBorders>
              <w:top w:val="single" w:sz="4" w:space="0" w:color="auto"/>
              <w:left w:val="single" w:sz="4" w:space="0" w:color="auto"/>
              <w:bottom w:val="single" w:sz="4" w:space="0" w:color="auto"/>
              <w:right w:val="single" w:sz="4" w:space="0" w:color="auto"/>
            </w:tcBorders>
          </w:tcPr>
          <w:p w14:paraId="7D47970E" w14:textId="77777777" w:rsidR="00F97886" w:rsidRDefault="00F97886" w:rsidP="00273749">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3E7AFA48" w14:textId="77777777" w:rsidR="00F97886" w:rsidRPr="00374A8F" w:rsidRDefault="00F97886" w:rsidP="00273749">
            <w:pPr>
              <w:pStyle w:val="TAL"/>
            </w:pPr>
            <w:r>
              <w:t>C</w:t>
            </w:r>
          </w:p>
        </w:tc>
      </w:tr>
      <w:tr w:rsidR="00F97886" w14:paraId="7B783565"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5F2F419" w14:textId="77777777" w:rsidR="00F97886" w:rsidRDefault="00F97886" w:rsidP="00273749">
            <w:pPr>
              <w:pStyle w:val="TAL"/>
            </w:pPr>
            <w:r>
              <w:t>hSMFURI</w:t>
            </w:r>
          </w:p>
        </w:tc>
        <w:tc>
          <w:tcPr>
            <w:tcW w:w="6517" w:type="dxa"/>
            <w:tcBorders>
              <w:top w:val="single" w:sz="4" w:space="0" w:color="auto"/>
              <w:left w:val="single" w:sz="4" w:space="0" w:color="auto"/>
              <w:bottom w:val="single" w:sz="4" w:space="0" w:color="auto"/>
              <w:right w:val="single" w:sz="4" w:space="0" w:color="auto"/>
            </w:tcBorders>
          </w:tcPr>
          <w:p w14:paraId="648B4B28" w14:textId="77777777" w:rsidR="00F97886" w:rsidRDefault="00F97886" w:rsidP="00273749">
            <w:pPr>
              <w:pStyle w:val="TAL"/>
            </w:pPr>
            <w:r>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4ECF22D5" w14:textId="77777777" w:rsidR="00F97886" w:rsidRDefault="00F97886" w:rsidP="00273749">
            <w:pPr>
              <w:pStyle w:val="TAL"/>
            </w:pPr>
            <w:r>
              <w:t>C</w:t>
            </w:r>
          </w:p>
        </w:tc>
      </w:tr>
      <w:tr w:rsidR="00F97886" w14:paraId="0B7B2C6D"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DA552BC" w14:textId="77777777" w:rsidR="00F97886" w:rsidRDefault="00F97886" w:rsidP="00273749">
            <w:pPr>
              <w:pStyle w:val="TAL"/>
            </w:pPr>
            <w:r>
              <w:t>requestType</w:t>
            </w:r>
          </w:p>
        </w:tc>
        <w:tc>
          <w:tcPr>
            <w:tcW w:w="6517" w:type="dxa"/>
            <w:tcBorders>
              <w:top w:val="single" w:sz="4" w:space="0" w:color="auto"/>
              <w:left w:val="single" w:sz="4" w:space="0" w:color="auto"/>
              <w:bottom w:val="single" w:sz="4" w:space="0" w:color="auto"/>
              <w:right w:val="single" w:sz="4" w:space="0" w:color="auto"/>
            </w:tcBorders>
          </w:tcPr>
          <w:p w14:paraId="5A63D7A1" w14:textId="77777777" w:rsidR="00F97886" w:rsidRDefault="00F97886" w:rsidP="00273749">
            <w:pPr>
              <w:pStyle w:val="TAL"/>
            </w:pPr>
            <w:r>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43541374" w14:textId="77777777" w:rsidR="00F97886" w:rsidRDefault="00F97886" w:rsidP="00273749">
            <w:pPr>
              <w:pStyle w:val="TAL"/>
            </w:pPr>
            <w:r>
              <w:t>C</w:t>
            </w:r>
          </w:p>
        </w:tc>
      </w:tr>
      <w:tr w:rsidR="00F97886" w14:paraId="32F8DB1C"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F63F890" w14:textId="77777777" w:rsidR="00F97886" w:rsidRDefault="00F97886" w:rsidP="00273749">
            <w:pPr>
              <w:pStyle w:val="TAL"/>
            </w:pPr>
            <w:r>
              <w:t>sMPDUDNRequest</w:t>
            </w:r>
          </w:p>
        </w:tc>
        <w:tc>
          <w:tcPr>
            <w:tcW w:w="6517" w:type="dxa"/>
            <w:tcBorders>
              <w:top w:val="single" w:sz="4" w:space="0" w:color="auto"/>
              <w:left w:val="single" w:sz="4" w:space="0" w:color="auto"/>
              <w:bottom w:val="single" w:sz="4" w:space="0" w:color="auto"/>
              <w:right w:val="single" w:sz="4" w:space="0" w:color="auto"/>
            </w:tcBorders>
          </w:tcPr>
          <w:p w14:paraId="0943712D" w14:textId="77777777" w:rsidR="00F97886" w:rsidRDefault="00F97886" w:rsidP="00273749">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7B597C0C" w14:textId="77777777" w:rsidR="00F97886" w:rsidRDefault="00F97886" w:rsidP="00273749">
            <w:pPr>
              <w:pStyle w:val="TAL"/>
            </w:pPr>
            <w:r>
              <w:t>C</w:t>
            </w:r>
          </w:p>
        </w:tc>
      </w:tr>
      <w:tr w:rsidR="00F97886" w14:paraId="1BE5D618" w14:textId="77777777" w:rsidTr="00273749">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0FFA99AA" w14:textId="77777777" w:rsidR="00F97886" w:rsidRDefault="00F97886" w:rsidP="00273749">
            <w:pPr>
              <w:pStyle w:val="NO"/>
            </w:pPr>
            <w:r>
              <w:t>NOTE</w:t>
            </w:r>
            <w:r w:rsidRPr="00B34E31">
              <w:t>:</w:t>
            </w:r>
            <w:r>
              <w:tab/>
            </w:r>
            <w:r>
              <w:tab/>
            </w:r>
            <w:r w:rsidRPr="00A03171">
              <w:t>At leas</w:t>
            </w:r>
            <w:r>
              <w:t>t one identity shall be provided, the others shall be provided if available.</w:t>
            </w:r>
          </w:p>
        </w:tc>
      </w:tr>
    </w:tbl>
    <w:p w14:paraId="32912ED2" w14:textId="0FEA40F1" w:rsidR="005F0BAD" w:rsidRDefault="005F0BAD" w:rsidP="005F0BAD"/>
    <w:p w14:paraId="14454591" w14:textId="78DCEE13" w:rsidR="00B52960" w:rsidRPr="00760004" w:rsidRDefault="00B52960" w:rsidP="00B52960">
      <w:pPr>
        <w:pStyle w:val="Heading5"/>
      </w:pPr>
      <w:bookmarkStart w:id="104" w:name="_Toc65946653"/>
      <w:r w:rsidRPr="00760004">
        <w:t>6.2.3.2.</w:t>
      </w:r>
      <w:r w:rsidR="00216886">
        <w:t>8</w:t>
      </w:r>
      <w:r w:rsidRPr="00760004">
        <w:tab/>
      </w:r>
      <w:r>
        <w:t>PDU to MA PDU session modification</w:t>
      </w:r>
      <w:bookmarkEnd w:id="104"/>
    </w:p>
    <w:p w14:paraId="408A7E7A" w14:textId="77777777" w:rsidR="00B52960" w:rsidRPr="00F00976" w:rsidRDefault="00B52960" w:rsidP="00216886">
      <w:pPr>
        <w:rPr>
          <w:bdr w:val="none" w:sz="0" w:space="0" w:color="auto" w:frame="1"/>
        </w:rPr>
      </w:pPr>
      <w:r w:rsidRPr="00F00976">
        <w:rPr>
          <w:bdr w:val="none" w:sz="0" w:space="0" w:color="auto" w:frame="1"/>
        </w:rPr>
        <w:t>The IRI-POI in the SMF shall generate an xIRI containing an SMFPDUtoMAPDUSessionModification record when the IRI-POI present in the SMF detects that an existing PDU session for the target UE has been successfully modified to an MA PDU session using the PDU session modification procedures as described in TS 24.501 [13]. A PDU session is considered to be successfully modified to a MA PDU session, when all of the following are true:</w:t>
      </w:r>
    </w:p>
    <w:p w14:paraId="28800E90" w14:textId="77777777" w:rsidR="005100EF" w:rsidRPr="00F00976" w:rsidRDefault="005100EF" w:rsidP="005100EF">
      <w:pPr>
        <w:pStyle w:val="List"/>
        <w:rPr>
          <w:bdr w:val="none" w:sz="0" w:space="0" w:color="auto" w:frame="1"/>
        </w:rPr>
      </w:pPr>
      <w:r>
        <w:rPr>
          <w:bdr w:val="none" w:sz="0" w:space="0" w:color="auto" w:frame="1"/>
        </w:rPr>
        <w:t>1.</w:t>
      </w:r>
      <w:r>
        <w:rPr>
          <w:bdr w:val="none" w:sz="0" w:space="0" w:color="auto" w:frame="1"/>
        </w:rPr>
        <w:tab/>
      </w:r>
      <w:r>
        <w:rPr>
          <w:color w:val="201F1E"/>
          <w:bdr w:val="none" w:sz="0" w:space="0" w:color="auto" w:frame="1"/>
        </w:rPr>
        <w:t>T</w:t>
      </w:r>
      <w:r w:rsidRPr="00E61AFC">
        <w:rPr>
          <w:color w:val="201F1E"/>
          <w:bdr w:val="none" w:sz="0" w:space="0" w:color="auto" w:frame="1"/>
        </w:rPr>
        <w:t>he UE is registered to both 3GPP access and non-3GPP access:</w:t>
      </w:r>
    </w:p>
    <w:p w14:paraId="53BB72B1" w14:textId="77777777" w:rsidR="005100EF" w:rsidRPr="00243D47" w:rsidRDefault="005100EF" w:rsidP="005100EF">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same PLMN (non-roaming UE).</w:t>
      </w:r>
    </w:p>
    <w:p w14:paraId="592BDBF9" w14:textId="77777777" w:rsidR="005100EF" w:rsidRDefault="005100EF" w:rsidP="005100EF">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02A2B9F9" w14:textId="77777777" w:rsidR="005100EF" w:rsidRPr="003C4CC2" w:rsidRDefault="005100EF" w:rsidP="005100EF">
      <w:pPr>
        <w:pStyle w:val="List"/>
      </w:pPr>
      <w:r>
        <w:t>2.</w:t>
      </w:r>
      <w:r>
        <w:tab/>
      </w:r>
      <w:r w:rsidRPr="00E61AFC">
        <w:rPr>
          <w:color w:val="201F1E"/>
          <w:bdr w:val="none" w:sz="0" w:space="0" w:color="auto" w:frame="1"/>
        </w:rPr>
        <w:t>SMF receives the PDU SESSION MODIFICATION REQUEST from the UE (clause 8.2.10 in TS 24.501 [13]) that includes one of the following:</w:t>
      </w:r>
    </w:p>
    <w:p w14:paraId="37C5491E" w14:textId="77777777" w:rsidR="005100EF" w:rsidRPr="003C4CC2" w:rsidRDefault="005100EF" w:rsidP="005100EF">
      <w:pPr>
        <w:pStyle w:val="B2"/>
        <w:rPr>
          <w:rFonts w:ascii="Calibri" w:hAnsi="Calibri" w:cs="Calibri"/>
        </w:rPr>
      </w:pPr>
      <w:r>
        <w:rPr>
          <w:bdr w:val="none" w:sz="0" w:space="0" w:color="auto" w:frame="1"/>
        </w:rPr>
        <w:t>-</w:t>
      </w:r>
      <w:r>
        <w:rPr>
          <w:bdr w:val="none" w:sz="0" w:space="0" w:color="auto" w:frame="1"/>
        </w:rPr>
        <w:tab/>
      </w:r>
      <w:r w:rsidRPr="00216886">
        <w:rPr>
          <w:i/>
          <w:iCs/>
          <w:bdr w:val="none" w:sz="0" w:space="0" w:color="auto" w:frame="1"/>
        </w:rPr>
        <w:t>modification request</w:t>
      </w:r>
      <w:r w:rsidRPr="003C4CC2">
        <w:rPr>
          <w:bdr w:val="none" w:sz="0" w:space="0" w:color="auto" w:frame="1"/>
        </w:rPr>
        <w:t xml:space="preserve"> and includes MA PDU session information IE set to </w:t>
      </w:r>
      <w:r w:rsidRPr="00B52960">
        <w:rPr>
          <w:i/>
          <w:iCs/>
          <w:bdr w:val="none" w:sz="0" w:space="0" w:color="auto" w:frame="1"/>
        </w:rPr>
        <w:t>MA PDU session network upgrade allowed</w:t>
      </w:r>
      <w:r w:rsidRPr="003C4CC2">
        <w:rPr>
          <w:bdr w:val="none" w:sz="0" w:space="0" w:color="auto" w:frame="1"/>
        </w:rPr>
        <w:t>.</w:t>
      </w:r>
    </w:p>
    <w:p w14:paraId="2692DE91" w14:textId="77777777" w:rsidR="005100EF" w:rsidRDefault="005100EF" w:rsidP="005100EF">
      <w:pPr>
        <w:pStyle w:val="B2"/>
        <w:rPr>
          <w:bdr w:val="none" w:sz="0" w:space="0" w:color="auto" w:frame="1"/>
        </w:rPr>
      </w:pPr>
      <w:r>
        <w:rPr>
          <w:bdr w:val="none" w:sz="0" w:space="0" w:color="auto" w:frame="1"/>
        </w:rPr>
        <w:t>-</w:t>
      </w:r>
      <w:r>
        <w:rPr>
          <w:bdr w:val="none" w:sz="0" w:space="0" w:color="auto" w:frame="1"/>
        </w:rPr>
        <w:tab/>
      </w:r>
      <w:r w:rsidRPr="00B52960">
        <w:rPr>
          <w:i/>
          <w:iCs/>
          <w:bdr w:val="none" w:sz="0" w:space="0" w:color="auto" w:frame="1"/>
        </w:rPr>
        <w:t>MA PDU request</w:t>
      </w:r>
      <w:r w:rsidRPr="003C4CC2">
        <w:rPr>
          <w:bdr w:val="none" w:sz="0" w:space="0" w:color="auto" w:frame="1"/>
        </w:rPr>
        <w:t>.</w:t>
      </w:r>
    </w:p>
    <w:p w14:paraId="6B7122E9" w14:textId="77777777" w:rsidR="005100EF" w:rsidRDefault="005100EF" w:rsidP="005100EF">
      <w:pPr>
        <w:pStyle w:val="List"/>
        <w:rPr>
          <w:color w:val="201F1E"/>
          <w:bdr w:val="none" w:sz="0" w:space="0" w:color="auto" w:frame="1"/>
        </w:rPr>
      </w:pPr>
      <w:r>
        <w:t>3.</w:t>
      </w:r>
      <w:r>
        <w:tab/>
      </w:r>
      <w:r w:rsidRPr="00A91662">
        <w:rPr>
          <w:color w:val="201F1E"/>
          <w:bdr w:val="none" w:sz="0" w:space="0" w:color="auto" w:frame="1"/>
        </w:rPr>
        <w:t>SMF sends a PDU SESSION MODIFICATION COMMAND to the UE that includes the ATSSS IE (clause 6.4.2.3 in TS 24.501 [13]).</w:t>
      </w:r>
    </w:p>
    <w:p w14:paraId="6E55345C" w14:textId="77777777" w:rsidR="005100EF" w:rsidRDefault="005100EF" w:rsidP="005100EF">
      <w:pPr>
        <w:pStyle w:val="List"/>
        <w:rPr>
          <w:color w:val="201F1E"/>
          <w:bdr w:val="none" w:sz="0" w:space="0" w:color="auto" w:frame="1"/>
        </w:rPr>
      </w:pPr>
      <w:r>
        <w:rPr>
          <w:color w:val="201F1E"/>
          <w:bdr w:val="none" w:sz="0" w:space="0" w:color="auto" w:frame="1"/>
        </w:rPr>
        <w:t>4.</w:t>
      </w:r>
      <w:r>
        <w:rPr>
          <w:color w:val="201F1E"/>
          <w:bdr w:val="none" w:sz="0" w:space="0" w:color="auto" w:frame="1"/>
        </w:rPr>
        <w:tab/>
      </w:r>
      <w:r w:rsidRPr="003C4CC2">
        <w:rPr>
          <w:color w:val="201F1E"/>
          <w:bdr w:val="none" w:sz="0" w:space="0" w:color="auto" w:frame="1"/>
        </w:rPr>
        <w:t>SMF receives the PDU SESSION MODIFICATION COMPLETE from the UE</w:t>
      </w:r>
      <w:r>
        <w:rPr>
          <w:color w:val="201F1E"/>
          <w:bdr w:val="none" w:sz="0" w:space="0" w:color="auto" w:frame="1"/>
        </w:rPr>
        <w:t xml:space="preserve"> (clause 8.3.10.1 in TS 24.501 [13])</w:t>
      </w:r>
      <w:r w:rsidRPr="003C4CC2">
        <w:rPr>
          <w:color w:val="201F1E"/>
          <w:bdr w:val="none" w:sz="0" w:space="0" w:color="auto" w:frame="1"/>
        </w:rPr>
        <w:t>.</w:t>
      </w:r>
    </w:p>
    <w:p w14:paraId="55C6A708" w14:textId="77777777" w:rsidR="005100EF" w:rsidRDefault="005100EF" w:rsidP="005100EF">
      <w:pPr>
        <w:pStyle w:val="List"/>
      </w:pPr>
      <w:r>
        <w:rPr>
          <w:color w:val="201F1E"/>
          <w:bdr w:val="none" w:sz="0" w:space="0" w:color="auto" w:frame="1"/>
        </w:rPr>
        <w:t>5.</w:t>
      </w:r>
      <w:r>
        <w:rPr>
          <w:color w:val="201F1E"/>
          <w:bdr w:val="none" w:sz="0" w:space="0" w:color="auto" w:frame="1"/>
        </w:rPr>
        <w:tab/>
      </w:r>
      <w:r w:rsidRPr="003C4CC2">
        <w:rPr>
          <w:color w:val="201F1E"/>
          <w:bdr w:val="none" w:sz="0" w:space="0" w:color="auto" w:frame="1"/>
        </w:rPr>
        <w:t>The 5GSM state within the SMF is PDU Session Active.</w:t>
      </w:r>
    </w:p>
    <w:p w14:paraId="3C32FC8D" w14:textId="77777777" w:rsidR="00B52960" w:rsidRDefault="00B52960" w:rsidP="00216886">
      <w:r w:rsidRPr="00C110CF">
        <w:t xml:space="preserve">Once the </w:t>
      </w:r>
      <w:r w:rsidRPr="00C110CF">
        <w:rPr>
          <w:lang w:val="en-US"/>
        </w:rPr>
        <w:t xml:space="preserve">SMFPDUtoMAPDUSessionModification record has been generated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0B0F826B" w14:textId="221C7236" w:rsidR="00B52960" w:rsidRPr="00760004" w:rsidRDefault="00B52960" w:rsidP="00B52960">
      <w:pPr>
        <w:pStyle w:val="TH"/>
      </w:pPr>
      <w:r w:rsidRPr="00760004">
        <w:t>Table 6.2.3-</w:t>
      </w:r>
      <w:r>
        <w:t>5G</w:t>
      </w:r>
      <w:r w:rsidRPr="00760004">
        <w:t>: Payload for SMFPDU</w:t>
      </w:r>
      <w:r>
        <w:t>toMAPDU</w:t>
      </w:r>
      <w:r w:rsidRPr="00760004">
        <w:t>Session</w:t>
      </w:r>
      <w:r>
        <w:t>Modification</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52960" w:rsidRPr="00760004" w14:paraId="3667B9C1" w14:textId="77777777" w:rsidTr="00146478">
        <w:trPr>
          <w:jc w:val="center"/>
        </w:trPr>
        <w:tc>
          <w:tcPr>
            <w:tcW w:w="2693" w:type="dxa"/>
          </w:tcPr>
          <w:p w14:paraId="6D0B0A80" w14:textId="77777777" w:rsidR="00B52960" w:rsidRPr="00760004" w:rsidRDefault="00B52960" w:rsidP="00146478">
            <w:pPr>
              <w:pStyle w:val="TAH"/>
            </w:pPr>
            <w:r w:rsidRPr="00760004">
              <w:t>Field name</w:t>
            </w:r>
          </w:p>
        </w:tc>
        <w:tc>
          <w:tcPr>
            <w:tcW w:w="6521" w:type="dxa"/>
          </w:tcPr>
          <w:p w14:paraId="5B9EC337" w14:textId="77777777" w:rsidR="00B52960" w:rsidRPr="00760004" w:rsidRDefault="00B52960" w:rsidP="00146478">
            <w:pPr>
              <w:pStyle w:val="TAH"/>
            </w:pPr>
            <w:r w:rsidRPr="00760004">
              <w:t>Description</w:t>
            </w:r>
          </w:p>
        </w:tc>
        <w:tc>
          <w:tcPr>
            <w:tcW w:w="708" w:type="dxa"/>
          </w:tcPr>
          <w:p w14:paraId="74B3F26A" w14:textId="77777777" w:rsidR="00B52960" w:rsidRPr="00760004" w:rsidRDefault="00B52960" w:rsidP="00146478">
            <w:pPr>
              <w:pStyle w:val="TAH"/>
            </w:pPr>
            <w:r w:rsidRPr="00760004">
              <w:t>M/C/O</w:t>
            </w:r>
          </w:p>
        </w:tc>
      </w:tr>
      <w:tr w:rsidR="00B52960" w:rsidRPr="00760004" w14:paraId="49D37168" w14:textId="77777777" w:rsidTr="00146478">
        <w:trPr>
          <w:jc w:val="center"/>
        </w:trPr>
        <w:tc>
          <w:tcPr>
            <w:tcW w:w="2693" w:type="dxa"/>
          </w:tcPr>
          <w:p w14:paraId="444DF4A9" w14:textId="77777777" w:rsidR="00B52960" w:rsidRPr="00760004" w:rsidRDefault="00B52960" w:rsidP="00146478">
            <w:pPr>
              <w:pStyle w:val="TAL"/>
            </w:pPr>
            <w:r w:rsidRPr="00760004">
              <w:t>sUPI</w:t>
            </w:r>
          </w:p>
        </w:tc>
        <w:tc>
          <w:tcPr>
            <w:tcW w:w="6521" w:type="dxa"/>
          </w:tcPr>
          <w:p w14:paraId="7DAFBF2C" w14:textId="77777777" w:rsidR="00B52960" w:rsidRPr="00760004" w:rsidRDefault="00B52960" w:rsidP="00146478">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5A45FBA3" w14:textId="77777777" w:rsidR="00B52960" w:rsidRPr="00760004" w:rsidRDefault="00B52960" w:rsidP="00146478">
            <w:pPr>
              <w:pStyle w:val="TAL"/>
            </w:pPr>
            <w:r w:rsidRPr="00760004">
              <w:t>C</w:t>
            </w:r>
          </w:p>
        </w:tc>
      </w:tr>
      <w:tr w:rsidR="00B52960" w:rsidRPr="00760004" w14:paraId="7843293F" w14:textId="77777777" w:rsidTr="00146478">
        <w:trPr>
          <w:jc w:val="center"/>
        </w:trPr>
        <w:tc>
          <w:tcPr>
            <w:tcW w:w="2693" w:type="dxa"/>
          </w:tcPr>
          <w:p w14:paraId="4FB290C6" w14:textId="77777777" w:rsidR="00B52960" w:rsidRPr="00760004" w:rsidRDefault="00B52960" w:rsidP="00146478">
            <w:pPr>
              <w:pStyle w:val="TAL"/>
            </w:pPr>
            <w:r w:rsidRPr="00760004">
              <w:t>sUPIUnauthenticated</w:t>
            </w:r>
          </w:p>
        </w:tc>
        <w:tc>
          <w:tcPr>
            <w:tcW w:w="6521" w:type="dxa"/>
          </w:tcPr>
          <w:p w14:paraId="1068EEA6" w14:textId="5B7289F9" w:rsidR="00B52960" w:rsidRPr="00760004" w:rsidRDefault="00B52960" w:rsidP="00146478">
            <w:pPr>
              <w:pStyle w:val="TAL"/>
            </w:pPr>
            <w:r w:rsidRPr="00760004">
              <w:t xml:space="preserve">Shall be present if a SUPI is present in the message, and set to </w:t>
            </w:r>
            <w:r w:rsidRPr="00A05FCB">
              <w:rPr>
                <w:i/>
                <w:iCs/>
              </w:rPr>
              <w:t>true</w:t>
            </w:r>
            <w:r w:rsidRPr="00760004">
              <w:t xml:space="preserve"> if the SUPI was not authenticated, or </w:t>
            </w:r>
            <w:r w:rsidRPr="00A05FCB">
              <w:rPr>
                <w:i/>
                <w:iCs/>
              </w:rPr>
              <w:t>false</w:t>
            </w:r>
            <w:r w:rsidRPr="00760004">
              <w:t xml:space="preserve"> if it has been authenticated.</w:t>
            </w:r>
          </w:p>
        </w:tc>
        <w:tc>
          <w:tcPr>
            <w:tcW w:w="708" w:type="dxa"/>
          </w:tcPr>
          <w:p w14:paraId="24980D4E" w14:textId="77777777" w:rsidR="00B52960" w:rsidRPr="00760004" w:rsidRDefault="00B52960" w:rsidP="00146478">
            <w:pPr>
              <w:pStyle w:val="TAL"/>
            </w:pPr>
            <w:r w:rsidRPr="00760004">
              <w:t>C</w:t>
            </w:r>
          </w:p>
        </w:tc>
      </w:tr>
      <w:tr w:rsidR="00B52960" w:rsidRPr="00760004" w14:paraId="1E022BC4" w14:textId="77777777" w:rsidTr="00146478">
        <w:trPr>
          <w:jc w:val="center"/>
        </w:trPr>
        <w:tc>
          <w:tcPr>
            <w:tcW w:w="2693" w:type="dxa"/>
          </w:tcPr>
          <w:p w14:paraId="439253C4" w14:textId="77777777" w:rsidR="00B52960" w:rsidRPr="00760004" w:rsidRDefault="00B52960" w:rsidP="00146478">
            <w:pPr>
              <w:pStyle w:val="TAL"/>
            </w:pPr>
            <w:r w:rsidRPr="00760004">
              <w:t>pEI</w:t>
            </w:r>
          </w:p>
        </w:tc>
        <w:tc>
          <w:tcPr>
            <w:tcW w:w="6521" w:type="dxa"/>
          </w:tcPr>
          <w:p w14:paraId="5FA46609" w14:textId="77777777" w:rsidR="00B52960" w:rsidRPr="00760004" w:rsidRDefault="00B52960" w:rsidP="00146478">
            <w:pPr>
              <w:pStyle w:val="TAL"/>
            </w:pPr>
            <w:r w:rsidRPr="00760004">
              <w:t>PEI associated with the PDU session if available.</w:t>
            </w:r>
          </w:p>
        </w:tc>
        <w:tc>
          <w:tcPr>
            <w:tcW w:w="708" w:type="dxa"/>
          </w:tcPr>
          <w:p w14:paraId="40EB4D52" w14:textId="77777777" w:rsidR="00B52960" w:rsidRPr="00760004" w:rsidRDefault="00B52960" w:rsidP="00146478">
            <w:pPr>
              <w:pStyle w:val="TAL"/>
            </w:pPr>
            <w:r w:rsidRPr="00760004">
              <w:t>C</w:t>
            </w:r>
          </w:p>
        </w:tc>
      </w:tr>
      <w:tr w:rsidR="00B52960" w:rsidRPr="00760004" w14:paraId="311C65D4" w14:textId="77777777" w:rsidTr="00146478">
        <w:trPr>
          <w:jc w:val="center"/>
        </w:trPr>
        <w:tc>
          <w:tcPr>
            <w:tcW w:w="2693" w:type="dxa"/>
          </w:tcPr>
          <w:p w14:paraId="5455C409" w14:textId="77777777" w:rsidR="00B52960" w:rsidRPr="00760004" w:rsidRDefault="00B52960" w:rsidP="00146478">
            <w:pPr>
              <w:pStyle w:val="TAL"/>
            </w:pPr>
            <w:r w:rsidRPr="00760004">
              <w:t>gPSI</w:t>
            </w:r>
          </w:p>
        </w:tc>
        <w:tc>
          <w:tcPr>
            <w:tcW w:w="6521" w:type="dxa"/>
          </w:tcPr>
          <w:p w14:paraId="794E7232" w14:textId="77777777" w:rsidR="00B52960" w:rsidRPr="00760004" w:rsidRDefault="00B52960" w:rsidP="00146478">
            <w:pPr>
              <w:pStyle w:val="TAL"/>
            </w:pPr>
            <w:r w:rsidRPr="00760004">
              <w:t>GPSI associated with the PDU session if available.</w:t>
            </w:r>
          </w:p>
        </w:tc>
        <w:tc>
          <w:tcPr>
            <w:tcW w:w="708" w:type="dxa"/>
          </w:tcPr>
          <w:p w14:paraId="517FDBB4" w14:textId="77777777" w:rsidR="00B52960" w:rsidRPr="00760004" w:rsidRDefault="00B52960" w:rsidP="00146478">
            <w:pPr>
              <w:pStyle w:val="TAL"/>
            </w:pPr>
            <w:r w:rsidRPr="00760004">
              <w:t>C</w:t>
            </w:r>
          </w:p>
        </w:tc>
      </w:tr>
      <w:tr w:rsidR="00B52960" w:rsidRPr="00760004" w14:paraId="4F0E9F94" w14:textId="77777777" w:rsidTr="00146478">
        <w:trPr>
          <w:jc w:val="center"/>
        </w:trPr>
        <w:tc>
          <w:tcPr>
            <w:tcW w:w="2693" w:type="dxa"/>
          </w:tcPr>
          <w:p w14:paraId="297B3CE6" w14:textId="77777777" w:rsidR="00B52960" w:rsidRPr="00760004" w:rsidRDefault="00B52960" w:rsidP="00146478">
            <w:pPr>
              <w:pStyle w:val="TAL"/>
            </w:pPr>
            <w:r w:rsidRPr="00760004">
              <w:t>sNSSAI</w:t>
            </w:r>
          </w:p>
        </w:tc>
        <w:tc>
          <w:tcPr>
            <w:tcW w:w="6521" w:type="dxa"/>
          </w:tcPr>
          <w:p w14:paraId="77DC16F2" w14:textId="77777777" w:rsidR="00B52960" w:rsidRPr="00760004" w:rsidRDefault="00B52960" w:rsidP="00146478">
            <w:pPr>
              <w:pStyle w:val="TAL"/>
            </w:pPr>
            <w:r w:rsidRPr="00760004">
              <w:t>Slice identifier associated with the PDU session, if available. See TS 23.003 [19] clause 28.4.2 and TS 23.501 [2] clause 5.12.2.2.</w:t>
            </w:r>
          </w:p>
        </w:tc>
        <w:tc>
          <w:tcPr>
            <w:tcW w:w="708" w:type="dxa"/>
          </w:tcPr>
          <w:p w14:paraId="5169487C" w14:textId="77777777" w:rsidR="00B52960" w:rsidRPr="00760004" w:rsidRDefault="00B52960" w:rsidP="00146478">
            <w:pPr>
              <w:pStyle w:val="TAL"/>
            </w:pPr>
            <w:r w:rsidRPr="00760004">
              <w:t>C</w:t>
            </w:r>
          </w:p>
        </w:tc>
      </w:tr>
      <w:tr w:rsidR="00B52960" w:rsidRPr="00760004" w14:paraId="20B749B3" w14:textId="77777777" w:rsidTr="00146478">
        <w:trPr>
          <w:jc w:val="center"/>
        </w:trPr>
        <w:tc>
          <w:tcPr>
            <w:tcW w:w="2693" w:type="dxa"/>
          </w:tcPr>
          <w:p w14:paraId="7F0CC522" w14:textId="77777777" w:rsidR="00B52960" w:rsidRPr="00760004" w:rsidRDefault="00B52960" w:rsidP="00146478">
            <w:pPr>
              <w:pStyle w:val="TAL"/>
            </w:pPr>
            <w:r w:rsidRPr="00760004">
              <w:t>non3GPPAccessEndpoint</w:t>
            </w:r>
          </w:p>
        </w:tc>
        <w:tc>
          <w:tcPr>
            <w:tcW w:w="6521" w:type="dxa"/>
          </w:tcPr>
          <w:p w14:paraId="27F3976C" w14:textId="77777777" w:rsidR="00B52960" w:rsidRPr="00760004" w:rsidRDefault="00B52960" w:rsidP="00146478">
            <w:pPr>
              <w:pStyle w:val="TAL"/>
            </w:pPr>
            <w:r w:rsidRPr="00760004">
              <w:t>UE's local IP address used to reach the N3IWF, if available. IP addresses are given as 4 octets (for IPv4) or 16 octets (for IPv6) with the most significant octet first (network byte order).</w:t>
            </w:r>
          </w:p>
        </w:tc>
        <w:tc>
          <w:tcPr>
            <w:tcW w:w="708" w:type="dxa"/>
          </w:tcPr>
          <w:p w14:paraId="4704DDA1" w14:textId="77777777" w:rsidR="00B52960" w:rsidRPr="00760004" w:rsidRDefault="00B52960" w:rsidP="00146478">
            <w:pPr>
              <w:pStyle w:val="TAL"/>
            </w:pPr>
            <w:r w:rsidRPr="00760004">
              <w:t>C</w:t>
            </w:r>
          </w:p>
        </w:tc>
      </w:tr>
      <w:tr w:rsidR="00B52960" w:rsidRPr="00760004" w14:paraId="5D8330D1" w14:textId="77777777" w:rsidTr="00146478">
        <w:trPr>
          <w:jc w:val="center"/>
        </w:trPr>
        <w:tc>
          <w:tcPr>
            <w:tcW w:w="2693" w:type="dxa"/>
          </w:tcPr>
          <w:p w14:paraId="32931432" w14:textId="77777777" w:rsidR="00B52960" w:rsidRPr="00760004" w:rsidRDefault="00B52960" w:rsidP="00146478">
            <w:pPr>
              <w:pStyle w:val="TAL"/>
            </w:pPr>
            <w:r w:rsidRPr="00760004">
              <w:t>location</w:t>
            </w:r>
          </w:p>
        </w:tc>
        <w:tc>
          <w:tcPr>
            <w:tcW w:w="6521" w:type="dxa"/>
          </w:tcPr>
          <w:p w14:paraId="4F7A9688" w14:textId="77777777" w:rsidR="00B52960" w:rsidRPr="00760004" w:rsidRDefault="00B52960" w:rsidP="00146478">
            <w:pPr>
              <w:pStyle w:val="TAL"/>
            </w:pPr>
            <w:r w:rsidRPr="00760004">
              <w:t>Location information provided by the AMF, if available.</w:t>
            </w:r>
          </w:p>
          <w:p w14:paraId="2CEDCD7A" w14:textId="77777777" w:rsidR="00B52960" w:rsidRPr="00760004" w:rsidRDefault="00B52960" w:rsidP="00146478">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39F094A4" w14:textId="77777777" w:rsidR="00B52960" w:rsidRPr="00760004" w:rsidRDefault="00B52960" w:rsidP="00146478">
            <w:pPr>
              <w:pStyle w:val="TAL"/>
            </w:pPr>
            <w:r w:rsidRPr="00760004">
              <w:t>C</w:t>
            </w:r>
          </w:p>
        </w:tc>
      </w:tr>
      <w:tr w:rsidR="00B52960" w:rsidRPr="00760004" w14:paraId="772AF919" w14:textId="77777777" w:rsidTr="00146478">
        <w:trPr>
          <w:jc w:val="center"/>
        </w:trPr>
        <w:tc>
          <w:tcPr>
            <w:tcW w:w="2693" w:type="dxa"/>
          </w:tcPr>
          <w:p w14:paraId="0CF4A895" w14:textId="77777777" w:rsidR="00B52960" w:rsidRPr="00760004" w:rsidRDefault="00B52960" w:rsidP="00146478">
            <w:pPr>
              <w:pStyle w:val="TAL"/>
            </w:pPr>
            <w:r>
              <w:rPr>
                <w:lang w:eastAsia="zh-CN"/>
              </w:rPr>
              <w:t>requestType</w:t>
            </w:r>
          </w:p>
        </w:tc>
        <w:tc>
          <w:tcPr>
            <w:tcW w:w="6521" w:type="dxa"/>
          </w:tcPr>
          <w:p w14:paraId="20F409C3" w14:textId="77777777" w:rsidR="00B52960" w:rsidRPr="00760004" w:rsidRDefault="00B52960" w:rsidP="00146478">
            <w:pPr>
              <w:pStyle w:val="TAL"/>
            </w:pPr>
            <w:r w:rsidRPr="001B7444">
              <w:rPr>
                <w:rFonts w:cs="Arial"/>
                <w:szCs w:val="18"/>
                <w:lang w:eastAsia="zh-CN"/>
              </w:rPr>
              <w:t>Type of request as described in TS 24.501 [13] clause 9.11.3.47</w:t>
            </w:r>
            <w:r>
              <w:rPr>
                <w:rFonts w:cs="Arial"/>
                <w:szCs w:val="18"/>
                <w:lang w:eastAsia="zh-CN"/>
              </w:rPr>
              <w:t>.</w:t>
            </w:r>
          </w:p>
        </w:tc>
        <w:tc>
          <w:tcPr>
            <w:tcW w:w="708" w:type="dxa"/>
          </w:tcPr>
          <w:p w14:paraId="4D274911" w14:textId="77777777" w:rsidR="00B52960" w:rsidRPr="00760004" w:rsidRDefault="00B52960" w:rsidP="00146478">
            <w:pPr>
              <w:pStyle w:val="TAL"/>
            </w:pPr>
            <w:r>
              <w:t>M</w:t>
            </w:r>
          </w:p>
        </w:tc>
      </w:tr>
      <w:tr w:rsidR="00B52960" w:rsidRPr="00760004" w14:paraId="2C17C644" w14:textId="77777777" w:rsidTr="00146478">
        <w:trPr>
          <w:jc w:val="center"/>
        </w:trPr>
        <w:tc>
          <w:tcPr>
            <w:tcW w:w="2693" w:type="dxa"/>
          </w:tcPr>
          <w:p w14:paraId="46A331D0" w14:textId="77777777" w:rsidR="00B52960" w:rsidRPr="00760004" w:rsidRDefault="00B52960" w:rsidP="00146478">
            <w:pPr>
              <w:pStyle w:val="TAL"/>
            </w:pPr>
            <w:r w:rsidRPr="00760004">
              <w:t>accessType</w:t>
            </w:r>
          </w:p>
        </w:tc>
        <w:tc>
          <w:tcPr>
            <w:tcW w:w="6521" w:type="dxa"/>
          </w:tcPr>
          <w:p w14:paraId="7DBACA9B" w14:textId="77777777" w:rsidR="00B52960" w:rsidRPr="00760004" w:rsidRDefault="00B52960" w:rsidP="00146478">
            <w:pPr>
              <w:pStyle w:val="TAL"/>
            </w:pPr>
            <w:r w:rsidRPr="00760004">
              <w:t>Access type associated with the session (i.e. 3GPP or non-3GPP access) if provided by the AMF (see TS 24.501 [13] clause 9.11.2.1A).</w:t>
            </w:r>
          </w:p>
        </w:tc>
        <w:tc>
          <w:tcPr>
            <w:tcW w:w="708" w:type="dxa"/>
          </w:tcPr>
          <w:p w14:paraId="01FB988B" w14:textId="77777777" w:rsidR="00B52960" w:rsidRPr="00760004" w:rsidRDefault="00B52960" w:rsidP="00146478">
            <w:pPr>
              <w:pStyle w:val="TAL"/>
            </w:pPr>
            <w:r>
              <w:t>C</w:t>
            </w:r>
          </w:p>
        </w:tc>
      </w:tr>
      <w:tr w:rsidR="00B52960" w:rsidRPr="00760004" w14:paraId="6CCCDF69" w14:textId="77777777" w:rsidTr="00146478">
        <w:trPr>
          <w:jc w:val="center"/>
        </w:trPr>
        <w:tc>
          <w:tcPr>
            <w:tcW w:w="2693" w:type="dxa"/>
          </w:tcPr>
          <w:p w14:paraId="271DFA45" w14:textId="77777777" w:rsidR="00B52960" w:rsidRPr="00760004" w:rsidRDefault="00B52960" w:rsidP="00146478">
            <w:pPr>
              <w:pStyle w:val="TAL"/>
            </w:pPr>
            <w:r w:rsidRPr="00760004">
              <w:t>rATType</w:t>
            </w:r>
          </w:p>
        </w:tc>
        <w:tc>
          <w:tcPr>
            <w:tcW w:w="6521" w:type="dxa"/>
          </w:tcPr>
          <w:p w14:paraId="4416F232" w14:textId="77777777" w:rsidR="00B52960" w:rsidRPr="00760004" w:rsidRDefault="00B52960" w:rsidP="00146478">
            <w:pPr>
              <w:pStyle w:val="TAL"/>
            </w:pPr>
            <w:r w:rsidRPr="00760004">
              <w:t>RAT type associated with the access, if available. Values given as per TS 29.571 [17] clause 5.4.3.2.</w:t>
            </w:r>
          </w:p>
        </w:tc>
        <w:tc>
          <w:tcPr>
            <w:tcW w:w="708" w:type="dxa"/>
          </w:tcPr>
          <w:p w14:paraId="3F564CCB" w14:textId="77777777" w:rsidR="00B52960" w:rsidRPr="00760004" w:rsidRDefault="00B52960" w:rsidP="00146478">
            <w:pPr>
              <w:pStyle w:val="TAL"/>
            </w:pPr>
            <w:r w:rsidRPr="00760004">
              <w:t>C</w:t>
            </w:r>
          </w:p>
        </w:tc>
      </w:tr>
      <w:tr w:rsidR="00B52960" w:rsidRPr="00760004" w14:paraId="1E29D85A" w14:textId="77777777" w:rsidTr="00146478">
        <w:trPr>
          <w:jc w:val="center"/>
        </w:trPr>
        <w:tc>
          <w:tcPr>
            <w:tcW w:w="2693" w:type="dxa"/>
          </w:tcPr>
          <w:p w14:paraId="0AA3ACEB" w14:textId="77777777" w:rsidR="00B52960" w:rsidRPr="00760004" w:rsidRDefault="00B52960" w:rsidP="00146478">
            <w:pPr>
              <w:pStyle w:val="TAL"/>
            </w:pPr>
            <w:r w:rsidRPr="00760004">
              <w:t>pDUSessionID</w:t>
            </w:r>
          </w:p>
        </w:tc>
        <w:tc>
          <w:tcPr>
            <w:tcW w:w="6521" w:type="dxa"/>
          </w:tcPr>
          <w:p w14:paraId="442D6AE5" w14:textId="77777777" w:rsidR="00B52960" w:rsidRPr="00760004" w:rsidRDefault="00B52960" w:rsidP="00146478">
            <w:pPr>
              <w:pStyle w:val="TAL"/>
              <w:rPr>
                <w:highlight w:val="yellow"/>
              </w:rPr>
            </w:pPr>
            <w:r w:rsidRPr="00760004">
              <w:t xml:space="preserve">PDU Session ID See TS 24.501 </w:t>
            </w:r>
            <w:r>
              <w:t xml:space="preserve">[13] </w:t>
            </w:r>
            <w:r w:rsidRPr="00760004">
              <w:t>clause 9.4.</w:t>
            </w:r>
          </w:p>
        </w:tc>
        <w:tc>
          <w:tcPr>
            <w:tcW w:w="708" w:type="dxa"/>
          </w:tcPr>
          <w:p w14:paraId="1D6A9D86" w14:textId="77777777" w:rsidR="00B52960" w:rsidRPr="00760004" w:rsidRDefault="00B52960" w:rsidP="00146478">
            <w:pPr>
              <w:pStyle w:val="TAL"/>
            </w:pPr>
            <w:r w:rsidRPr="00760004">
              <w:t>M</w:t>
            </w:r>
          </w:p>
        </w:tc>
      </w:tr>
      <w:tr w:rsidR="00B52960" w:rsidRPr="00760004" w14:paraId="08EFEBC8" w14:textId="77777777" w:rsidTr="00146478">
        <w:trPr>
          <w:jc w:val="center"/>
        </w:trPr>
        <w:tc>
          <w:tcPr>
            <w:tcW w:w="2693" w:type="dxa"/>
          </w:tcPr>
          <w:p w14:paraId="465DB0CA" w14:textId="77777777" w:rsidR="00B52960" w:rsidRPr="00760004" w:rsidRDefault="00B52960" w:rsidP="00146478">
            <w:pPr>
              <w:pStyle w:val="TAL"/>
            </w:pPr>
            <w:r>
              <w:t>requestIndication</w:t>
            </w:r>
          </w:p>
        </w:tc>
        <w:tc>
          <w:tcPr>
            <w:tcW w:w="6521" w:type="dxa"/>
          </w:tcPr>
          <w:p w14:paraId="135402C9" w14:textId="1C7D5D5B" w:rsidR="00B52960" w:rsidRPr="00760004" w:rsidRDefault="00B52960" w:rsidP="00146478">
            <w:pPr>
              <w:pStyle w:val="TAL"/>
            </w:pPr>
            <w:r>
              <w:t>Indicates the request type for PDU session modification as indicated by the requestIndication sent in the PDU SESSION MODIFICATION REQUEST (see TS 29.502</w:t>
            </w:r>
            <w:r w:rsidR="00D15505">
              <w:t xml:space="preserve"> [16]</w:t>
            </w:r>
            <w:r>
              <w:t xml:space="preserve"> clause 6.1.6.3.6).</w:t>
            </w:r>
          </w:p>
        </w:tc>
        <w:tc>
          <w:tcPr>
            <w:tcW w:w="708" w:type="dxa"/>
          </w:tcPr>
          <w:p w14:paraId="18FBA4DA" w14:textId="77777777" w:rsidR="00B52960" w:rsidRPr="00760004" w:rsidRDefault="00B52960" w:rsidP="00146478">
            <w:pPr>
              <w:pStyle w:val="TAL"/>
            </w:pPr>
            <w:r>
              <w:t>M</w:t>
            </w:r>
          </w:p>
        </w:tc>
      </w:tr>
      <w:tr w:rsidR="00B52960" w:rsidRPr="00760004" w14:paraId="60921B0B" w14:textId="77777777" w:rsidTr="00146478">
        <w:trPr>
          <w:jc w:val="center"/>
        </w:trPr>
        <w:tc>
          <w:tcPr>
            <w:tcW w:w="2693" w:type="dxa"/>
          </w:tcPr>
          <w:p w14:paraId="77350E0D" w14:textId="77777777" w:rsidR="00B52960" w:rsidRDefault="00B52960" w:rsidP="00146478">
            <w:pPr>
              <w:pStyle w:val="TAL"/>
            </w:pPr>
            <w:r>
              <w:rPr>
                <w:lang w:eastAsia="zh-CN"/>
              </w:rPr>
              <w:t>aTSSSContainer</w:t>
            </w:r>
          </w:p>
        </w:tc>
        <w:tc>
          <w:tcPr>
            <w:tcW w:w="6521" w:type="dxa"/>
          </w:tcPr>
          <w:p w14:paraId="496903FB" w14:textId="0BC117E5" w:rsidR="00B52960" w:rsidRDefault="00B52960" w:rsidP="00146478">
            <w:pPr>
              <w:pStyle w:val="TAL"/>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708" w:type="dxa"/>
          </w:tcPr>
          <w:p w14:paraId="5CCA8661" w14:textId="77777777" w:rsidR="00B52960" w:rsidRDefault="00B52960" w:rsidP="00146478">
            <w:pPr>
              <w:pStyle w:val="TAL"/>
            </w:pPr>
            <w:r>
              <w:t>M</w:t>
            </w:r>
          </w:p>
        </w:tc>
      </w:tr>
    </w:tbl>
    <w:p w14:paraId="6459EC0F" w14:textId="77777777" w:rsidR="00D15505" w:rsidRDefault="00D15505" w:rsidP="00D15505"/>
    <w:p w14:paraId="5BDCAB25" w14:textId="7C41647F" w:rsidR="00573177" w:rsidRPr="00760004" w:rsidRDefault="00573177" w:rsidP="00573177">
      <w:pPr>
        <w:pStyle w:val="Heading4"/>
      </w:pPr>
      <w:bookmarkStart w:id="105" w:name="_Toc65946654"/>
      <w:r w:rsidRPr="00760004">
        <w:t>6.2.3.</w:t>
      </w:r>
      <w:r w:rsidR="000D4C6D" w:rsidRPr="00760004">
        <w:t>3</w:t>
      </w:r>
      <w:r w:rsidRPr="00760004">
        <w:tab/>
        <w:t xml:space="preserve">Triggering of the </w:t>
      </w:r>
      <w:r w:rsidR="00270C31" w:rsidRPr="00760004">
        <w:t>CC-POI</w:t>
      </w:r>
      <w:r w:rsidRPr="00760004">
        <w:t xml:space="preserve"> from </w:t>
      </w:r>
      <w:r w:rsidR="00270C31" w:rsidRPr="00760004">
        <w:t>CC-TF</w:t>
      </w:r>
      <w:r w:rsidRPr="00760004">
        <w:t xml:space="preserve"> over LI_T3</w:t>
      </w:r>
      <w:bookmarkEnd w:id="105"/>
    </w:p>
    <w:p w14:paraId="3FEA2F50" w14:textId="5064345F" w:rsidR="00270C31" w:rsidRPr="00760004" w:rsidRDefault="00270C31" w:rsidP="009C05D9">
      <w:pPr>
        <w:pStyle w:val="Heading5"/>
      </w:pPr>
      <w:bookmarkStart w:id="106" w:name="_Toc65946655"/>
      <w:r w:rsidRPr="00760004">
        <w:t>6.2.3.3.1</w:t>
      </w:r>
      <w:r w:rsidRPr="00760004">
        <w:tab/>
        <w:t>LI_T3 interface specifics</w:t>
      </w:r>
      <w:bookmarkEnd w:id="106"/>
    </w:p>
    <w:p w14:paraId="3B9E943E" w14:textId="4175177D" w:rsidR="00573177" w:rsidRPr="00760004" w:rsidRDefault="00573177" w:rsidP="00573177">
      <w:r w:rsidRPr="00760004">
        <w:t>When interception of communication contents is required</w:t>
      </w:r>
      <w:r w:rsidR="00E12994" w:rsidRPr="00E12994">
        <w:t xml:space="preserve"> </w:t>
      </w:r>
      <w:r w:rsidR="00E12994">
        <w:t xml:space="preserve">or the delivery of packet header information is required and approach 2 </w:t>
      </w:r>
      <w:r w:rsidR="00E12994" w:rsidRPr="001132E5">
        <w:t>described in clause 6.2.3.5 is used</w:t>
      </w:r>
      <w:r w:rsidRPr="00760004">
        <w:t>, the CC-TF present in the SMF sends a trigger to the CC-POI present in the UPF over the LI_T3 interface.</w:t>
      </w:r>
    </w:p>
    <w:p w14:paraId="012DB53A" w14:textId="1AB12C09" w:rsidR="000D4C6D" w:rsidRPr="00760004" w:rsidRDefault="005273A5" w:rsidP="000D4C6D">
      <w:r w:rsidRPr="00760004">
        <w:t>When the CC-TF in the SMF detects that a PDU session is being established for a target UE (i.e. when the SMF sends the N4: Session Establishment Request),</w:t>
      </w:r>
      <w:r w:rsidR="000D4C6D" w:rsidRPr="00760004">
        <w:t xml:space="preserve"> it shall send an activation message to the CC-POI in the UPF over the LI_T3 interface. The activation message shall contain the correlation identifiers that the CC-POI in the UPF shall use </w:t>
      </w:r>
      <w:r w:rsidR="00270C31" w:rsidRPr="00760004">
        <w:t>with the</w:t>
      </w:r>
      <w:r w:rsidR="000D4C6D" w:rsidRPr="00760004">
        <w:t xml:space="preserve"> xCC. This can be achieved by sending an ActivateTask message as defined in </w:t>
      </w:r>
      <w:r w:rsidR="008D451B" w:rsidRPr="00760004">
        <w:t xml:space="preserve">ETSI </w:t>
      </w:r>
      <w:r w:rsidR="000D4C6D" w:rsidRPr="00760004">
        <w:t>TS 103 221-1 [7] clause 6.2.1 with the following details</w:t>
      </w:r>
      <w:r w:rsidR="00781F2F" w:rsidRPr="00760004">
        <w:t>.</w:t>
      </w:r>
    </w:p>
    <w:p w14:paraId="518E1297" w14:textId="133E6CE7" w:rsidR="000D4C6D" w:rsidRPr="00760004" w:rsidRDefault="000D4C6D" w:rsidP="00160265">
      <w:pPr>
        <w:pStyle w:val="TH"/>
      </w:pPr>
      <w:r w:rsidRPr="00760004">
        <w:lastRenderedPageBreak/>
        <w:t>Table 6.</w:t>
      </w:r>
      <w:r w:rsidR="003F1DB0" w:rsidRPr="00760004">
        <w:t>2.3-</w:t>
      </w:r>
      <w:r w:rsidR="00FB0DE5" w:rsidRPr="00760004">
        <w:t>6</w:t>
      </w:r>
      <w:r w:rsidRPr="00760004">
        <w:t>: 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D4C6D" w:rsidRPr="00760004" w14:paraId="591CBAE9" w14:textId="77777777" w:rsidTr="00CC7E13">
        <w:trPr>
          <w:jc w:val="center"/>
        </w:trPr>
        <w:tc>
          <w:tcPr>
            <w:tcW w:w="2972" w:type="dxa"/>
          </w:tcPr>
          <w:p w14:paraId="526BFE40" w14:textId="2E3CD645" w:rsidR="000D4C6D" w:rsidRPr="00760004" w:rsidRDefault="008D451B" w:rsidP="000D4C6D">
            <w:pPr>
              <w:pStyle w:val="TAH"/>
            </w:pPr>
            <w:r w:rsidRPr="00760004">
              <w:t xml:space="preserve">ETSI </w:t>
            </w:r>
            <w:r w:rsidR="000D4C6D" w:rsidRPr="00760004">
              <w:t>TS 103 221-1</w:t>
            </w:r>
            <w:r w:rsidR="00CC7E13">
              <w:t xml:space="preserve"> [7]</w:t>
            </w:r>
            <w:r w:rsidR="000D4C6D" w:rsidRPr="00760004">
              <w:t xml:space="preserve"> </w:t>
            </w:r>
            <w:r w:rsidR="00C02FA8" w:rsidRPr="00760004">
              <w:t>f</w:t>
            </w:r>
            <w:r w:rsidR="000D4C6D" w:rsidRPr="00760004">
              <w:t>ield name</w:t>
            </w:r>
          </w:p>
        </w:tc>
        <w:tc>
          <w:tcPr>
            <w:tcW w:w="6242" w:type="dxa"/>
          </w:tcPr>
          <w:p w14:paraId="1405C8ED" w14:textId="2AFEC5FC" w:rsidR="000D4C6D" w:rsidRPr="00760004" w:rsidRDefault="00F80CC4" w:rsidP="000D4C6D">
            <w:pPr>
              <w:pStyle w:val="TAH"/>
            </w:pPr>
            <w:r w:rsidRPr="00760004">
              <w:t>Description</w:t>
            </w:r>
          </w:p>
        </w:tc>
        <w:tc>
          <w:tcPr>
            <w:tcW w:w="708" w:type="dxa"/>
          </w:tcPr>
          <w:p w14:paraId="3CF9E040" w14:textId="77777777" w:rsidR="000D4C6D" w:rsidRPr="00760004" w:rsidRDefault="000D4C6D" w:rsidP="000D4C6D">
            <w:pPr>
              <w:pStyle w:val="TAH"/>
            </w:pPr>
            <w:r w:rsidRPr="00760004">
              <w:t>M/C/O</w:t>
            </w:r>
          </w:p>
        </w:tc>
      </w:tr>
      <w:tr w:rsidR="000D4C6D" w:rsidRPr="00760004" w14:paraId="6E7AF5C5" w14:textId="77777777" w:rsidTr="00CC7E13">
        <w:trPr>
          <w:jc w:val="center"/>
        </w:trPr>
        <w:tc>
          <w:tcPr>
            <w:tcW w:w="2972" w:type="dxa"/>
          </w:tcPr>
          <w:p w14:paraId="3E3B574F" w14:textId="77777777" w:rsidR="000D4C6D" w:rsidRPr="00760004" w:rsidRDefault="000D4C6D" w:rsidP="000D4C6D">
            <w:pPr>
              <w:pStyle w:val="TAL"/>
            </w:pPr>
            <w:r w:rsidRPr="00760004">
              <w:t>XID</w:t>
            </w:r>
          </w:p>
        </w:tc>
        <w:tc>
          <w:tcPr>
            <w:tcW w:w="6242" w:type="dxa"/>
          </w:tcPr>
          <w:p w14:paraId="25623E41" w14:textId="43F13C66" w:rsidR="000D4C6D" w:rsidRPr="00760004" w:rsidRDefault="00D52B1D" w:rsidP="00020C2C">
            <w:pPr>
              <w:pStyle w:val="TAL"/>
            </w:pPr>
            <w:r w:rsidRPr="00760004">
              <w:t>Allocated by the CC-TF as per ETSI TS 103 221-1 [7]</w:t>
            </w:r>
            <w:r w:rsidR="00AF35E0" w:rsidRPr="00760004">
              <w:t>.</w:t>
            </w:r>
          </w:p>
        </w:tc>
        <w:tc>
          <w:tcPr>
            <w:tcW w:w="708" w:type="dxa"/>
          </w:tcPr>
          <w:p w14:paraId="44FB0EFE" w14:textId="77777777" w:rsidR="000D4C6D" w:rsidRPr="00760004" w:rsidRDefault="000D4C6D" w:rsidP="000D4C6D">
            <w:pPr>
              <w:pStyle w:val="TAL"/>
            </w:pPr>
            <w:r w:rsidRPr="00760004">
              <w:t>M</w:t>
            </w:r>
          </w:p>
        </w:tc>
      </w:tr>
      <w:tr w:rsidR="000D4C6D" w:rsidRPr="00760004" w14:paraId="5AD62162" w14:textId="77777777" w:rsidTr="00CC7E13">
        <w:trPr>
          <w:jc w:val="center"/>
        </w:trPr>
        <w:tc>
          <w:tcPr>
            <w:tcW w:w="2972" w:type="dxa"/>
          </w:tcPr>
          <w:p w14:paraId="7E337C0D" w14:textId="77777777" w:rsidR="000D4C6D" w:rsidRPr="00760004" w:rsidRDefault="000D4C6D" w:rsidP="000D4C6D">
            <w:pPr>
              <w:pStyle w:val="TAL"/>
            </w:pPr>
            <w:r w:rsidRPr="00760004">
              <w:t>TargetIdentifiers</w:t>
            </w:r>
          </w:p>
        </w:tc>
        <w:tc>
          <w:tcPr>
            <w:tcW w:w="6242" w:type="dxa"/>
          </w:tcPr>
          <w:p w14:paraId="182AF7BC" w14:textId="2FE0A87E" w:rsidR="000D4C6D" w:rsidRPr="00760004" w:rsidRDefault="000D4C6D" w:rsidP="000D4C6D">
            <w:pPr>
              <w:pStyle w:val="TAL"/>
            </w:pPr>
            <w:r w:rsidRPr="00760004">
              <w:t>Packet detection criteria as determined by the CC-TF in the SMF, which enables the UPF to isolate target traffic. The CC-POI</w:t>
            </w:r>
            <w:r w:rsidR="00C02FA8" w:rsidRPr="00760004">
              <w:t xml:space="preserve"> in </w:t>
            </w:r>
            <w:r w:rsidR="00D308F3" w:rsidRPr="00760004">
              <w:t xml:space="preserve">the </w:t>
            </w:r>
            <w:r w:rsidR="00C02FA8" w:rsidRPr="00760004">
              <w:t>UPF</w:t>
            </w:r>
            <w:r w:rsidRPr="00760004">
              <w:t xml:space="preserve"> shall support at least the identifier types</w:t>
            </w:r>
            <w:r w:rsidR="004457CD" w:rsidRPr="00760004">
              <w:t xml:space="preserve"> given in Table 6.2.3-7.</w:t>
            </w:r>
          </w:p>
          <w:p w14:paraId="3B1B55F7" w14:textId="77777777" w:rsidR="000D4C6D" w:rsidRPr="00760004" w:rsidRDefault="000D4C6D" w:rsidP="000D4C6D">
            <w:pPr>
              <w:pStyle w:val="TAL"/>
              <w:rPr>
                <w:highlight w:val="yellow"/>
              </w:rPr>
            </w:pPr>
          </w:p>
          <w:p w14:paraId="22BDC2C5" w14:textId="24B3494D" w:rsidR="000D4C6D" w:rsidRPr="00760004" w:rsidRDefault="000D4C6D" w:rsidP="00020C2C">
            <w:pPr>
              <w:pStyle w:val="NO"/>
            </w:pPr>
            <w:r w:rsidRPr="00760004">
              <w:t>NOTE:</w:t>
            </w:r>
            <w:r w:rsidR="005D7FCC" w:rsidRPr="00760004">
              <w:tab/>
            </w:r>
            <w:r w:rsidRPr="00760004">
              <w:t>This value is the target identifier for the CC-POI</w:t>
            </w:r>
            <w:r w:rsidR="00C02FA8" w:rsidRPr="00760004">
              <w:t xml:space="preserve"> in </w:t>
            </w:r>
            <w:r w:rsidR="00D308F3" w:rsidRPr="00760004">
              <w:t xml:space="preserve">the </w:t>
            </w:r>
            <w:r w:rsidR="00C02FA8" w:rsidRPr="00760004">
              <w:t>UPF</w:t>
            </w:r>
            <w:r w:rsidRPr="00760004">
              <w:t xml:space="preserve"> and may be different from the target identifier specified in the warrant.</w:t>
            </w:r>
          </w:p>
        </w:tc>
        <w:tc>
          <w:tcPr>
            <w:tcW w:w="708" w:type="dxa"/>
          </w:tcPr>
          <w:p w14:paraId="64E5B177" w14:textId="77777777" w:rsidR="000D4C6D" w:rsidRPr="00760004" w:rsidRDefault="000D4C6D" w:rsidP="000D4C6D">
            <w:pPr>
              <w:pStyle w:val="TAL"/>
            </w:pPr>
            <w:r w:rsidRPr="00760004">
              <w:t>M</w:t>
            </w:r>
          </w:p>
        </w:tc>
      </w:tr>
      <w:tr w:rsidR="000D4C6D" w:rsidRPr="00760004" w14:paraId="01954D28" w14:textId="77777777" w:rsidTr="00CC7E13">
        <w:trPr>
          <w:jc w:val="center"/>
        </w:trPr>
        <w:tc>
          <w:tcPr>
            <w:tcW w:w="2972" w:type="dxa"/>
          </w:tcPr>
          <w:p w14:paraId="63CB8FCE" w14:textId="77777777" w:rsidR="000D4C6D" w:rsidRPr="00760004" w:rsidRDefault="000D4C6D" w:rsidP="000D4C6D">
            <w:pPr>
              <w:pStyle w:val="TAL"/>
            </w:pPr>
            <w:r w:rsidRPr="00760004">
              <w:t>DeliveryType</w:t>
            </w:r>
          </w:p>
        </w:tc>
        <w:tc>
          <w:tcPr>
            <w:tcW w:w="6242" w:type="dxa"/>
          </w:tcPr>
          <w:p w14:paraId="1358BE8F" w14:textId="2428DF31" w:rsidR="000D4C6D" w:rsidRPr="00760004" w:rsidRDefault="000D4C6D" w:rsidP="000D4C6D">
            <w:pPr>
              <w:pStyle w:val="TAL"/>
            </w:pPr>
            <w:r w:rsidRPr="00760004">
              <w:t>Set to “X3Only”</w:t>
            </w:r>
            <w:r w:rsidR="00AF35E0" w:rsidRPr="00760004">
              <w:t>.</w:t>
            </w:r>
          </w:p>
        </w:tc>
        <w:tc>
          <w:tcPr>
            <w:tcW w:w="708" w:type="dxa"/>
          </w:tcPr>
          <w:p w14:paraId="4E933CEE" w14:textId="77777777" w:rsidR="000D4C6D" w:rsidRPr="00760004" w:rsidRDefault="000D4C6D" w:rsidP="000D4C6D">
            <w:pPr>
              <w:pStyle w:val="TAL"/>
            </w:pPr>
            <w:r w:rsidRPr="00760004">
              <w:t>M</w:t>
            </w:r>
          </w:p>
        </w:tc>
      </w:tr>
      <w:tr w:rsidR="000D4C6D" w:rsidRPr="00760004" w14:paraId="51FE4F47" w14:textId="77777777" w:rsidTr="00CC7E13">
        <w:trPr>
          <w:jc w:val="center"/>
        </w:trPr>
        <w:tc>
          <w:tcPr>
            <w:tcW w:w="2972" w:type="dxa"/>
          </w:tcPr>
          <w:p w14:paraId="57BDB113" w14:textId="77777777" w:rsidR="000D4C6D" w:rsidRPr="00760004" w:rsidRDefault="000D4C6D" w:rsidP="000D4C6D">
            <w:pPr>
              <w:pStyle w:val="TAL"/>
            </w:pPr>
            <w:r w:rsidRPr="00760004">
              <w:t>ListOfDIDs</w:t>
            </w:r>
          </w:p>
        </w:tc>
        <w:tc>
          <w:tcPr>
            <w:tcW w:w="6242" w:type="dxa"/>
          </w:tcPr>
          <w:p w14:paraId="233F12ED" w14:textId="2FB24109" w:rsidR="000D4C6D" w:rsidRPr="00760004" w:rsidRDefault="000D4C6D" w:rsidP="000D4C6D">
            <w:pPr>
              <w:pStyle w:val="TAL"/>
            </w:pPr>
            <w:r w:rsidRPr="00760004">
              <w:t xml:space="preserve">Delivery endpoints for LI_X3. These delivery endpoints shall be configured by the CC-TF in the SMF using the CreateDestination message as described in </w:t>
            </w:r>
            <w:r w:rsidR="008D451B" w:rsidRPr="00760004">
              <w:t xml:space="preserve">ETSI </w:t>
            </w:r>
            <w:r w:rsidRPr="00760004">
              <w:t>TS 103 221-1 [7] clause 6.3.1 prior to first use.</w:t>
            </w:r>
          </w:p>
        </w:tc>
        <w:tc>
          <w:tcPr>
            <w:tcW w:w="708" w:type="dxa"/>
          </w:tcPr>
          <w:p w14:paraId="45C5D80D" w14:textId="77777777" w:rsidR="000D4C6D" w:rsidRPr="00760004" w:rsidRDefault="000D4C6D" w:rsidP="000D4C6D">
            <w:pPr>
              <w:pStyle w:val="TAL"/>
            </w:pPr>
            <w:r w:rsidRPr="00760004">
              <w:t>M</w:t>
            </w:r>
          </w:p>
        </w:tc>
      </w:tr>
      <w:tr w:rsidR="000D4C6D" w:rsidRPr="00760004" w14:paraId="6C588619" w14:textId="77777777" w:rsidTr="00CC7E13">
        <w:trPr>
          <w:jc w:val="center"/>
        </w:trPr>
        <w:tc>
          <w:tcPr>
            <w:tcW w:w="2972" w:type="dxa"/>
          </w:tcPr>
          <w:p w14:paraId="2434277E" w14:textId="6CCCC221" w:rsidR="000D4C6D" w:rsidRPr="00760004" w:rsidRDefault="000D4C6D" w:rsidP="000D4C6D">
            <w:pPr>
              <w:pStyle w:val="TAL"/>
            </w:pPr>
            <w:r w:rsidRPr="00760004">
              <w:t>Correlatio</w:t>
            </w:r>
            <w:r w:rsidR="00CA431E" w:rsidRPr="00760004">
              <w:t>nID</w:t>
            </w:r>
          </w:p>
        </w:tc>
        <w:tc>
          <w:tcPr>
            <w:tcW w:w="6242" w:type="dxa"/>
          </w:tcPr>
          <w:p w14:paraId="7FDBD84C" w14:textId="791E76D0" w:rsidR="000D4C6D" w:rsidRPr="00760004" w:rsidRDefault="008957FD" w:rsidP="000D4C6D">
            <w:pPr>
              <w:pStyle w:val="TAL"/>
            </w:pPr>
            <w:r w:rsidRPr="00760004">
              <w:t>Correlation ID</w:t>
            </w:r>
            <w:r w:rsidR="000D4C6D" w:rsidRPr="00760004">
              <w:t xml:space="preserve"> to assign to X3 PDUs generated by the CC-POI in the UPF</w:t>
            </w:r>
            <w:r w:rsidR="00AF35E0" w:rsidRPr="00760004">
              <w:t>.</w:t>
            </w:r>
            <w:r w:rsidR="00C43957">
              <w:t xml:space="preserve"> This field is populated with the same CorrelationID the IRI-POI in the SMF uses for the associated xIRI.</w:t>
            </w:r>
          </w:p>
        </w:tc>
        <w:tc>
          <w:tcPr>
            <w:tcW w:w="708" w:type="dxa"/>
          </w:tcPr>
          <w:p w14:paraId="3005DF69" w14:textId="77777777" w:rsidR="000D4C6D" w:rsidRPr="00760004" w:rsidRDefault="000D4C6D" w:rsidP="000D4C6D">
            <w:pPr>
              <w:pStyle w:val="TAL"/>
            </w:pPr>
            <w:r w:rsidRPr="00760004">
              <w:t>M</w:t>
            </w:r>
          </w:p>
        </w:tc>
      </w:tr>
      <w:tr w:rsidR="00D52B1D" w:rsidRPr="00760004" w14:paraId="1454D677" w14:textId="77777777" w:rsidTr="00CC7E13">
        <w:trPr>
          <w:jc w:val="center"/>
        </w:trPr>
        <w:tc>
          <w:tcPr>
            <w:tcW w:w="2972" w:type="dxa"/>
          </w:tcPr>
          <w:p w14:paraId="47CE750F" w14:textId="1CD76EEF" w:rsidR="00D52B1D" w:rsidRPr="00760004" w:rsidRDefault="00D52B1D" w:rsidP="00D52B1D">
            <w:pPr>
              <w:pStyle w:val="TAL"/>
            </w:pPr>
            <w:r w:rsidRPr="00760004">
              <w:t>ProductID</w:t>
            </w:r>
          </w:p>
        </w:tc>
        <w:tc>
          <w:tcPr>
            <w:tcW w:w="6242" w:type="dxa"/>
          </w:tcPr>
          <w:p w14:paraId="566D9C03" w14:textId="0FC78EFC" w:rsidR="00D52B1D" w:rsidRPr="00760004" w:rsidRDefault="00D52B1D" w:rsidP="00D52B1D">
            <w:pPr>
              <w:pStyle w:val="TAL"/>
            </w:pPr>
            <w:r w:rsidRPr="00760004">
              <w:t>Shall be set to the XID of the Task Object associated with the interception at the CC-TF. This value shall be used by the CC-POI in the UPF to fill the XID of X3 PDUs.</w:t>
            </w:r>
          </w:p>
        </w:tc>
        <w:tc>
          <w:tcPr>
            <w:tcW w:w="708" w:type="dxa"/>
          </w:tcPr>
          <w:p w14:paraId="4606F795" w14:textId="75C509F3" w:rsidR="00D52B1D" w:rsidRPr="00760004" w:rsidRDefault="00D52B1D" w:rsidP="00D52B1D">
            <w:pPr>
              <w:pStyle w:val="TAL"/>
            </w:pPr>
            <w:r w:rsidRPr="00760004">
              <w:t>M</w:t>
            </w:r>
          </w:p>
        </w:tc>
      </w:tr>
    </w:tbl>
    <w:p w14:paraId="1B1D6DD0" w14:textId="77777777" w:rsidR="000D4C6D" w:rsidRPr="00760004" w:rsidRDefault="000D4C6D" w:rsidP="000D4C6D"/>
    <w:p w14:paraId="7D763F70" w14:textId="77777777" w:rsidR="004457CD" w:rsidRPr="00760004" w:rsidRDefault="004457CD" w:rsidP="004457CD">
      <w:pPr>
        <w:pStyle w:val="TH"/>
      </w:pPr>
      <w:r w:rsidRPr="00760004">
        <w:t>Table 6.2.3-7: Target Identifier Types for LI_T3</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C9370B" w:rsidRPr="00760004" w14:paraId="34590DBF" w14:textId="77777777" w:rsidTr="00C73889">
        <w:trPr>
          <w:trHeight w:val="248"/>
          <w:jc w:val="center"/>
        </w:trPr>
        <w:tc>
          <w:tcPr>
            <w:tcW w:w="1861" w:type="dxa"/>
          </w:tcPr>
          <w:p w14:paraId="3C6CAE5D" w14:textId="77777777" w:rsidR="00C9370B" w:rsidRPr="00760004" w:rsidRDefault="00C9370B" w:rsidP="00EC4A30">
            <w:pPr>
              <w:pStyle w:val="TAH"/>
            </w:pPr>
            <w:r w:rsidRPr="00760004">
              <w:t>Identifier type</w:t>
            </w:r>
          </w:p>
        </w:tc>
        <w:tc>
          <w:tcPr>
            <w:tcW w:w="1116" w:type="dxa"/>
          </w:tcPr>
          <w:p w14:paraId="0F90B414" w14:textId="71FD3150" w:rsidR="00C9370B" w:rsidRPr="00760004" w:rsidRDefault="00FA284E" w:rsidP="00EC4A30">
            <w:pPr>
              <w:pStyle w:val="TAH"/>
            </w:pPr>
            <w:r>
              <w:t>Owner</w:t>
            </w:r>
          </w:p>
        </w:tc>
        <w:tc>
          <w:tcPr>
            <w:tcW w:w="3269" w:type="dxa"/>
          </w:tcPr>
          <w:p w14:paraId="3069F73C" w14:textId="13E33C65" w:rsidR="00C9370B" w:rsidRPr="00760004" w:rsidRDefault="00C9370B" w:rsidP="00EC4A30">
            <w:pPr>
              <w:pStyle w:val="TAH"/>
            </w:pPr>
            <w:r w:rsidRPr="00760004">
              <w:t xml:space="preserve">ETSI TS 103 221-1 </w:t>
            </w:r>
            <w:r>
              <w:t xml:space="preserve">[7] </w:t>
            </w:r>
            <w:r w:rsidRPr="00760004">
              <w:t>TargetIdentifier type</w:t>
            </w:r>
          </w:p>
        </w:tc>
        <w:tc>
          <w:tcPr>
            <w:tcW w:w="3677" w:type="dxa"/>
          </w:tcPr>
          <w:p w14:paraId="6C3E7D47" w14:textId="77777777" w:rsidR="00C9370B" w:rsidRPr="00760004" w:rsidRDefault="00C9370B" w:rsidP="00EC4A30">
            <w:pPr>
              <w:pStyle w:val="TAH"/>
            </w:pPr>
            <w:r w:rsidRPr="00760004">
              <w:t>Definition</w:t>
            </w:r>
          </w:p>
        </w:tc>
      </w:tr>
      <w:tr w:rsidR="00C9370B" w:rsidRPr="00760004" w14:paraId="7E373DC5" w14:textId="77777777" w:rsidTr="00C73889">
        <w:trPr>
          <w:trHeight w:val="248"/>
          <w:jc w:val="center"/>
        </w:trPr>
        <w:tc>
          <w:tcPr>
            <w:tcW w:w="1861" w:type="dxa"/>
          </w:tcPr>
          <w:p w14:paraId="57712317" w14:textId="77777777" w:rsidR="00C9370B" w:rsidRPr="00760004" w:rsidRDefault="00C9370B" w:rsidP="00EC4A30">
            <w:pPr>
              <w:pStyle w:val="TAL"/>
            </w:pPr>
            <w:r w:rsidRPr="00760004">
              <w:t>GTP Tunnel ID</w:t>
            </w:r>
          </w:p>
        </w:tc>
        <w:tc>
          <w:tcPr>
            <w:tcW w:w="1116" w:type="dxa"/>
          </w:tcPr>
          <w:p w14:paraId="19B111FF" w14:textId="5235FEC9" w:rsidR="00C9370B" w:rsidRPr="00760004" w:rsidRDefault="00FA284E" w:rsidP="00EC4A30">
            <w:pPr>
              <w:pStyle w:val="TAL"/>
            </w:pPr>
            <w:r>
              <w:t>3GPP</w:t>
            </w:r>
          </w:p>
        </w:tc>
        <w:tc>
          <w:tcPr>
            <w:tcW w:w="3269" w:type="dxa"/>
          </w:tcPr>
          <w:p w14:paraId="2A5C06DE" w14:textId="6461DEE6" w:rsidR="00C9370B" w:rsidRPr="00760004" w:rsidRDefault="00C9370B" w:rsidP="00EC4A30">
            <w:pPr>
              <w:pStyle w:val="TAL"/>
            </w:pPr>
            <w:r w:rsidRPr="00760004">
              <w:t>gtpuTunnelId</w:t>
            </w:r>
          </w:p>
        </w:tc>
        <w:tc>
          <w:tcPr>
            <w:tcW w:w="3677" w:type="dxa"/>
          </w:tcPr>
          <w:p w14:paraId="27804080" w14:textId="77777777" w:rsidR="00C9370B" w:rsidRPr="00760004" w:rsidRDefault="00C9370B" w:rsidP="00EC4A30">
            <w:pPr>
              <w:pStyle w:val="TAL"/>
            </w:pPr>
            <w:r w:rsidRPr="00760004">
              <w:t>F-TEID (see XSD schema)</w:t>
            </w:r>
          </w:p>
        </w:tc>
      </w:tr>
      <w:tr w:rsidR="00C9370B" w:rsidRPr="00760004" w14:paraId="0FA12997" w14:textId="77777777" w:rsidTr="00C73889">
        <w:trPr>
          <w:trHeight w:val="248"/>
          <w:jc w:val="center"/>
        </w:trPr>
        <w:tc>
          <w:tcPr>
            <w:tcW w:w="1861" w:type="dxa"/>
          </w:tcPr>
          <w:p w14:paraId="2849B584" w14:textId="77777777" w:rsidR="00C9370B" w:rsidRPr="00760004" w:rsidRDefault="00C9370B" w:rsidP="00EC4A30">
            <w:pPr>
              <w:pStyle w:val="TAL"/>
            </w:pPr>
            <w:r w:rsidRPr="00760004">
              <w:t>UE IP Address</w:t>
            </w:r>
          </w:p>
        </w:tc>
        <w:tc>
          <w:tcPr>
            <w:tcW w:w="1116" w:type="dxa"/>
          </w:tcPr>
          <w:p w14:paraId="15829327" w14:textId="3E490514" w:rsidR="00C9370B" w:rsidRPr="00760004" w:rsidRDefault="00FA284E" w:rsidP="00EC4A30">
            <w:pPr>
              <w:pStyle w:val="TAL"/>
            </w:pPr>
            <w:r>
              <w:t>ETSI</w:t>
            </w:r>
          </w:p>
        </w:tc>
        <w:tc>
          <w:tcPr>
            <w:tcW w:w="3269" w:type="dxa"/>
          </w:tcPr>
          <w:p w14:paraId="2EC541AD" w14:textId="4EFB308E" w:rsidR="00C9370B" w:rsidRPr="00760004" w:rsidRDefault="00C9370B" w:rsidP="00EC4A30">
            <w:pPr>
              <w:pStyle w:val="TAL"/>
            </w:pPr>
            <w:r w:rsidRPr="00760004">
              <w:t>ipAddress</w:t>
            </w:r>
          </w:p>
        </w:tc>
        <w:tc>
          <w:tcPr>
            <w:tcW w:w="3677" w:type="dxa"/>
          </w:tcPr>
          <w:p w14:paraId="60755094" w14:textId="77777777" w:rsidR="00C9370B" w:rsidRPr="00760004" w:rsidRDefault="00C9370B" w:rsidP="00EC4A30">
            <w:pPr>
              <w:pStyle w:val="TAL"/>
            </w:pPr>
            <w:r w:rsidRPr="00760004">
              <w:t>See ETSI TS 103 221-1 [7]</w:t>
            </w:r>
          </w:p>
        </w:tc>
      </w:tr>
      <w:tr w:rsidR="00C9370B" w:rsidRPr="00760004" w14:paraId="3301D9CD" w14:textId="77777777" w:rsidTr="00C73889">
        <w:trPr>
          <w:trHeight w:val="248"/>
          <w:jc w:val="center"/>
        </w:trPr>
        <w:tc>
          <w:tcPr>
            <w:tcW w:w="1861" w:type="dxa"/>
          </w:tcPr>
          <w:p w14:paraId="34C547F1" w14:textId="77777777" w:rsidR="00C9370B" w:rsidRPr="00760004" w:rsidRDefault="00C9370B" w:rsidP="00EC4A30">
            <w:pPr>
              <w:pStyle w:val="TAL"/>
            </w:pPr>
            <w:r w:rsidRPr="00760004">
              <w:t>UE IP Address and port</w:t>
            </w:r>
          </w:p>
        </w:tc>
        <w:tc>
          <w:tcPr>
            <w:tcW w:w="1116" w:type="dxa"/>
          </w:tcPr>
          <w:p w14:paraId="6D033D2C" w14:textId="12F07A44" w:rsidR="00C9370B" w:rsidRPr="00760004" w:rsidRDefault="00FA284E" w:rsidP="00EC4A30">
            <w:pPr>
              <w:pStyle w:val="TAL"/>
            </w:pPr>
            <w:r>
              <w:t>ETSI</w:t>
            </w:r>
          </w:p>
        </w:tc>
        <w:tc>
          <w:tcPr>
            <w:tcW w:w="3269" w:type="dxa"/>
          </w:tcPr>
          <w:p w14:paraId="0F65CA56" w14:textId="08096F65" w:rsidR="00C9370B" w:rsidRPr="00760004" w:rsidRDefault="00C9370B" w:rsidP="00EC4A30">
            <w:pPr>
              <w:pStyle w:val="TAL"/>
            </w:pPr>
            <w:r w:rsidRPr="00760004">
              <w:t>ipAddressPort</w:t>
            </w:r>
          </w:p>
        </w:tc>
        <w:tc>
          <w:tcPr>
            <w:tcW w:w="3677" w:type="dxa"/>
          </w:tcPr>
          <w:p w14:paraId="4F0FFA4A" w14:textId="77777777" w:rsidR="00C9370B" w:rsidRPr="00760004" w:rsidRDefault="00C9370B" w:rsidP="00EC4A30">
            <w:pPr>
              <w:pStyle w:val="TAL"/>
            </w:pPr>
            <w:r w:rsidRPr="00760004">
              <w:t>See ETSI TS 103 221-1 [7]</w:t>
            </w:r>
          </w:p>
        </w:tc>
      </w:tr>
      <w:tr w:rsidR="00C9370B" w:rsidRPr="00760004" w14:paraId="7F3FD461" w14:textId="77777777" w:rsidTr="00C73889">
        <w:trPr>
          <w:trHeight w:val="248"/>
          <w:jc w:val="center"/>
        </w:trPr>
        <w:tc>
          <w:tcPr>
            <w:tcW w:w="1861" w:type="dxa"/>
          </w:tcPr>
          <w:p w14:paraId="690D5D0B" w14:textId="77777777" w:rsidR="00C9370B" w:rsidRPr="00760004" w:rsidRDefault="00C9370B" w:rsidP="00EC4A30">
            <w:pPr>
              <w:pStyle w:val="TAL"/>
            </w:pPr>
            <w:r w:rsidRPr="00760004">
              <w:t>PFCP Session ID</w:t>
            </w:r>
          </w:p>
        </w:tc>
        <w:tc>
          <w:tcPr>
            <w:tcW w:w="1116" w:type="dxa"/>
          </w:tcPr>
          <w:p w14:paraId="00604138" w14:textId="2FFFDE3B" w:rsidR="00C9370B" w:rsidRPr="00760004" w:rsidRDefault="00A04A5A" w:rsidP="00EC4A30">
            <w:pPr>
              <w:pStyle w:val="TAL"/>
            </w:pPr>
            <w:r>
              <w:t>3GPP</w:t>
            </w:r>
          </w:p>
        </w:tc>
        <w:tc>
          <w:tcPr>
            <w:tcW w:w="3269" w:type="dxa"/>
          </w:tcPr>
          <w:p w14:paraId="40B76B74" w14:textId="52722773" w:rsidR="00C9370B" w:rsidRPr="00760004" w:rsidRDefault="00C9370B" w:rsidP="00EC4A30">
            <w:pPr>
              <w:pStyle w:val="TAL"/>
            </w:pPr>
            <w:r w:rsidRPr="00760004">
              <w:t>TargetIdentifierExtension / FSEID</w:t>
            </w:r>
          </w:p>
        </w:tc>
        <w:tc>
          <w:tcPr>
            <w:tcW w:w="3677" w:type="dxa"/>
          </w:tcPr>
          <w:p w14:paraId="57A20FAA" w14:textId="77777777" w:rsidR="00C9370B" w:rsidRPr="00760004" w:rsidRDefault="00C9370B" w:rsidP="00EC4A30">
            <w:pPr>
              <w:pStyle w:val="TAL"/>
            </w:pPr>
            <w:r w:rsidRPr="00760004">
              <w:t>F-SEID (see XSD schema)</w:t>
            </w:r>
          </w:p>
        </w:tc>
      </w:tr>
      <w:tr w:rsidR="00C9370B" w:rsidRPr="00760004" w14:paraId="4414A049" w14:textId="77777777" w:rsidTr="00C73889">
        <w:trPr>
          <w:trHeight w:val="248"/>
          <w:jc w:val="center"/>
        </w:trPr>
        <w:tc>
          <w:tcPr>
            <w:tcW w:w="1861" w:type="dxa"/>
          </w:tcPr>
          <w:p w14:paraId="4EC39575" w14:textId="77777777" w:rsidR="00C9370B" w:rsidRPr="00760004" w:rsidRDefault="00C9370B" w:rsidP="00EC4A30">
            <w:pPr>
              <w:pStyle w:val="TAL"/>
            </w:pPr>
            <w:r w:rsidRPr="00760004">
              <w:t>PDR ID</w:t>
            </w:r>
          </w:p>
        </w:tc>
        <w:tc>
          <w:tcPr>
            <w:tcW w:w="1116" w:type="dxa"/>
          </w:tcPr>
          <w:p w14:paraId="12D6E7F4" w14:textId="50DEE929" w:rsidR="00C9370B" w:rsidRPr="00760004" w:rsidRDefault="00A04A5A" w:rsidP="00EC4A30">
            <w:pPr>
              <w:pStyle w:val="TAL"/>
            </w:pPr>
            <w:r>
              <w:t>3GPP</w:t>
            </w:r>
          </w:p>
        </w:tc>
        <w:tc>
          <w:tcPr>
            <w:tcW w:w="3269" w:type="dxa"/>
          </w:tcPr>
          <w:p w14:paraId="40498C09" w14:textId="4F267EAF" w:rsidR="00C9370B" w:rsidRPr="00760004" w:rsidRDefault="00C9370B" w:rsidP="00EC4A30">
            <w:pPr>
              <w:pStyle w:val="TAL"/>
            </w:pPr>
            <w:r w:rsidRPr="00760004">
              <w:t>TargetIdentifierExtension / PDRID</w:t>
            </w:r>
          </w:p>
        </w:tc>
        <w:tc>
          <w:tcPr>
            <w:tcW w:w="3677" w:type="dxa"/>
          </w:tcPr>
          <w:p w14:paraId="608E09A3" w14:textId="77777777" w:rsidR="00C9370B" w:rsidRPr="00760004" w:rsidRDefault="00C9370B" w:rsidP="00EC4A30">
            <w:pPr>
              <w:pStyle w:val="TAL"/>
            </w:pPr>
            <w:r w:rsidRPr="00760004">
              <w:t>32 bit unsigned integer (see XSD schema)</w:t>
            </w:r>
          </w:p>
        </w:tc>
      </w:tr>
      <w:tr w:rsidR="00C9370B" w:rsidRPr="00760004" w14:paraId="4FD76DC1" w14:textId="77777777" w:rsidTr="00C73889">
        <w:trPr>
          <w:trHeight w:val="248"/>
          <w:jc w:val="center"/>
        </w:trPr>
        <w:tc>
          <w:tcPr>
            <w:tcW w:w="1861" w:type="dxa"/>
          </w:tcPr>
          <w:p w14:paraId="6655E3D6" w14:textId="77777777" w:rsidR="00C9370B" w:rsidRPr="00760004" w:rsidRDefault="00C9370B" w:rsidP="00EC4A30">
            <w:pPr>
              <w:pStyle w:val="TAL"/>
            </w:pPr>
            <w:r w:rsidRPr="00760004">
              <w:t>QER ID</w:t>
            </w:r>
          </w:p>
        </w:tc>
        <w:tc>
          <w:tcPr>
            <w:tcW w:w="1116" w:type="dxa"/>
          </w:tcPr>
          <w:p w14:paraId="4B58A9D2" w14:textId="6820D756" w:rsidR="00C9370B" w:rsidRPr="00760004" w:rsidRDefault="00A04A5A" w:rsidP="00EC4A30">
            <w:pPr>
              <w:pStyle w:val="TAL"/>
            </w:pPr>
            <w:r>
              <w:t>3GPP</w:t>
            </w:r>
          </w:p>
        </w:tc>
        <w:tc>
          <w:tcPr>
            <w:tcW w:w="3269" w:type="dxa"/>
          </w:tcPr>
          <w:p w14:paraId="08128859" w14:textId="386D1202" w:rsidR="00C9370B" w:rsidRPr="00760004" w:rsidRDefault="00C9370B" w:rsidP="00EC4A30">
            <w:pPr>
              <w:pStyle w:val="TAL"/>
            </w:pPr>
            <w:r w:rsidRPr="00760004">
              <w:t>TargetIdentifierExtension / QERID</w:t>
            </w:r>
          </w:p>
        </w:tc>
        <w:tc>
          <w:tcPr>
            <w:tcW w:w="3677" w:type="dxa"/>
          </w:tcPr>
          <w:p w14:paraId="4A057E9F" w14:textId="77777777" w:rsidR="00C9370B" w:rsidRPr="00760004" w:rsidRDefault="00C9370B" w:rsidP="00EC4A30">
            <w:pPr>
              <w:pStyle w:val="TAL"/>
            </w:pPr>
            <w:r w:rsidRPr="00760004">
              <w:t>32 bit unsigned integer (see XSD schema)</w:t>
            </w:r>
          </w:p>
        </w:tc>
      </w:tr>
      <w:tr w:rsidR="00C9370B" w:rsidRPr="00760004" w14:paraId="29FB06A5" w14:textId="77777777" w:rsidTr="00C73889">
        <w:trPr>
          <w:trHeight w:val="248"/>
          <w:jc w:val="center"/>
        </w:trPr>
        <w:tc>
          <w:tcPr>
            <w:tcW w:w="1861" w:type="dxa"/>
          </w:tcPr>
          <w:p w14:paraId="169A76B5" w14:textId="77777777" w:rsidR="00C9370B" w:rsidRPr="00760004" w:rsidRDefault="00C9370B" w:rsidP="00EC4A30">
            <w:pPr>
              <w:pStyle w:val="TAL"/>
            </w:pPr>
            <w:r w:rsidRPr="00760004">
              <w:t>Network Instance</w:t>
            </w:r>
          </w:p>
        </w:tc>
        <w:tc>
          <w:tcPr>
            <w:tcW w:w="1116" w:type="dxa"/>
          </w:tcPr>
          <w:p w14:paraId="70DB14DD" w14:textId="71184368" w:rsidR="00C9370B" w:rsidRPr="00760004" w:rsidRDefault="00A04A5A" w:rsidP="00EC4A30">
            <w:pPr>
              <w:pStyle w:val="TAL"/>
            </w:pPr>
            <w:r>
              <w:t>3GPP</w:t>
            </w:r>
          </w:p>
        </w:tc>
        <w:tc>
          <w:tcPr>
            <w:tcW w:w="3269" w:type="dxa"/>
          </w:tcPr>
          <w:p w14:paraId="3EC8BF51" w14:textId="4388C42F" w:rsidR="00C9370B" w:rsidRPr="00760004" w:rsidRDefault="00C9370B" w:rsidP="00EC4A30">
            <w:pPr>
              <w:pStyle w:val="TAL"/>
            </w:pPr>
            <w:r w:rsidRPr="00760004">
              <w:t>TargetIdentifierExtension / NetworkInstance</w:t>
            </w:r>
          </w:p>
        </w:tc>
        <w:tc>
          <w:tcPr>
            <w:tcW w:w="3677" w:type="dxa"/>
          </w:tcPr>
          <w:p w14:paraId="36605DCB" w14:textId="77777777" w:rsidR="00C9370B" w:rsidRPr="00760004" w:rsidRDefault="00C9370B" w:rsidP="00EC4A30">
            <w:pPr>
              <w:pStyle w:val="TAL"/>
            </w:pPr>
            <w:r w:rsidRPr="00760004">
              <w:t>Octet string (see XSD schema)</w:t>
            </w:r>
          </w:p>
        </w:tc>
      </w:tr>
      <w:tr w:rsidR="00C9370B" w:rsidRPr="00760004" w14:paraId="5850640B" w14:textId="77777777" w:rsidTr="00C73889">
        <w:trPr>
          <w:trHeight w:val="248"/>
          <w:jc w:val="center"/>
        </w:trPr>
        <w:tc>
          <w:tcPr>
            <w:tcW w:w="1861" w:type="dxa"/>
          </w:tcPr>
          <w:p w14:paraId="1E3AAFE0" w14:textId="77777777" w:rsidR="00C9370B" w:rsidRPr="00760004" w:rsidRDefault="00C9370B" w:rsidP="00EC4A30">
            <w:pPr>
              <w:pStyle w:val="TAL"/>
            </w:pPr>
            <w:r w:rsidRPr="00760004">
              <w:t>GTP Tunnel Direction</w:t>
            </w:r>
          </w:p>
        </w:tc>
        <w:tc>
          <w:tcPr>
            <w:tcW w:w="1116" w:type="dxa"/>
          </w:tcPr>
          <w:p w14:paraId="068C5DD1" w14:textId="3955639A" w:rsidR="00C9370B" w:rsidRPr="00760004" w:rsidRDefault="00A04A5A" w:rsidP="00EC4A30">
            <w:pPr>
              <w:pStyle w:val="TAL"/>
            </w:pPr>
            <w:r>
              <w:t>3GPP</w:t>
            </w:r>
          </w:p>
        </w:tc>
        <w:tc>
          <w:tcPr>
            <w:tcW w:w="3269" w:type="dxa"/>
          </w:tcPr>
          <w:p w14:paraId="4C79E63D" w14:textId="04B09D3A" w:rsidR="00C9370B" w:rsidRPr="00760004" w:rsidRDefault="00C9370B" w:rsidP="00EC4A30">
            <w:pPr>
              <w:pStyle w:val="TAL"/>
            </w:pPr>
            <w:r w:rsidRPr="00760004">
              <w:t>TargetIdentifierExtension / GTPTunnelDirection</w:t>
            </w:r>
          </w:p>
        </w:tc>
        <w:tc>
          <w:tcPr>
            <w:tcW w:w="3677" w:type="dxa"/>
          </w:tcPr>
          <w:p w14:paraId="7B827F09" w14:textId="77777777" w:rsidR="00C9370B" w:rsidRPr="00760004" w:rsidRDefault="00C9370B" w:rsidP="00EC4A30">
            <w:pPr>
              <w:pStyle w:val="TAL"/>
            </w:pPr>
            <w:r w:rsidRPr="00760004">
              <w:t>Enumeration (see XSD schema)</w:t>
            </w:r>
          </w:p>
        </w:tc>
      </w:tr>
    </w:tbl>
    <w:p w14:paraId="1F1AE9DE" w14:textId="77777777" w:rsidR="004457CD" w:rsidRPr="00760004" w:rsidRDefault="004457CD" w:rsidP="004457CD"/>
    <w:p w14:paraId="530A7A6F" w14:textId="4650E63A" w:rsidR="000D4C6D" w:rsidRPr="00760004" w:rsidRDefault="000D4C6D" w:rsidP="000D4C6D">
      <w:r w:rsidRPr="00760004">
        <w:t xml:space="preserve">When the CC-TF in the SMF detects that a targeted PDU session </w:t>
      </w:r>
      <w:r w:rsidR="005273A5" w:rsidRPr="00760004">
        <w:t>i</w:t>
      </w:r>
      <w:r w:rsidRPr="00760004">
        <w:t>s chang</w:t>
      </w:r>
      <w:r w:rsidR="005273A5" w:rsidRPr="00760004">
        <w:t>ing</w:t>
      </w:r>
      <w:r w:rsidRPr="00760004">
        <w:t xml:space="preserve"> </w:t>
      </w:r>
      <w:r w:rsidR="001C6163" w:rsidRPr="00760004">
        <w:t xml:space="preserve">(i.e. when the SMF sends the N4 Session Modification Request to the UPF) </w:t>
      </w:r>
      <w:r w:rsidRPr="00760004">
        <w:t xml:space="preserve">in a way </w:t>
      </w:r>
      <w:r w:rsidR="00243F21" w:rsidRPr="00760004">
        <w:t>that</w:t>
      </w:r>
      <w:r w:rsidRPr="00760004">
        <w:t xml:space="preserve"> requires changes to the interception </w:t>
      </w:r>
      <w:r w:rsidR="00504E53" w:rsidRPr="00760004">
        <w:t xml:space="preserve">already activated </w:t>
      </w:r>
      <w:r w:rsidRPr="00760004">
        <w:t xml:space="preserve">by the CC-POI in the UPF, the CC-TF shall modify the interception at the CC-POI in the UPF over the LI_T3 interface. This is achieved by sending a ModifyTask message as defined in </w:t>
      </w:r>
      <w:r w:rsidR="008D451B" w:rsidRPr="00760004">
        <w:t xml:space="preserve">ETSI </w:t>
      </w:r>
      <w:r w:rsidRPr="00760004">
        <w:t>TS 103 221-1</w:t>
      </w:r>
      <w:r w:rsidR="008828A9" w:rsidRPr="00760004">
        <w:t xml:space="preserve"> </w:t>
      </w:r>
      <w:r w:rsidRPr="00760004">
        <w:t>[7] clause 6.2.2</w:t>
      </w:r>
      <w:r w:rsidR="00D52B1D" w:rsidRPr="00760004">
        <w:t>.</w:t>
      </w:r>
      <w:r w:rsidRPr="00760004">
        <w:t xml:space="preserve"> </w:t>
      </w:r>
      <w:r w:rsidR="00D52B1D" w:rsidRPr="00760004">
        <w:t>The ModifyTask message contains the same details as the ActivateTask message with the following fields updated as appropriate</w:t>
      </w:r>
      <w:r w:rsidR="00661270" w:rsidRPr="00760004">
        <w:t>.</w:t>
      </w:r>
    </w:p>
    <w:p w14:paraId="5407E52A" w14:textId="75BB4D7D" w:rsidR="000D4C6D" w:rsidRPr="00760004" w:rsidRDefault="000D4C6D" w:rsidP="00160265">
      <w:pPr>
        <w:pStyle w:val="TH"/>
      </w:pPr>
      <w:r w:rsidRPr="00760004">
        <w:t>Table 6.</w:t>
      </w:r>
      <w:r w:rsidR="003F1DB0" w:rsidRPr="00760004">
        <w:t>2.3-</w:t>
      </w:r>
      <w:r w:rsidR="004457CD" w:rsidRPr="00760004">
        <w:t>8</w:t>
      </w:r>
      <w:r w:rsidRPr="00760004">
        <w:t xml:space="preserve">: </w:t>
      </w:r>
      <w:r w:rsidR="00D52B1D" w:rsidRPr="00760004">
        <w:t xml:space="preserve">Parameters that may be changed in a </w:t>
      </w:r>
      <w:r w:rsidRPr="00760004">
        <w:t xml:space="preserve">ModifyTask message </w:t>
      </w:r>
      <w:r w:rsidR="00D52B1D" w:rsidRPr="00760004">
        <w:t>when</w:t>
      </w:r>
      <w:r w:rsidRPr="00760004">
        <w:t xml:space="preserve">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D4C6D" w:rsidRPr="00760004" w14:paraId="1BC8CB59" w14:textId="77777777" w:rsidTr="00CA5847">
        <w:trPr>
          <w:jc w:val="center"/>
        </w:trPr>
        <w:tc>
          <w:tcPr>
            <w:tcW w:w="2972" w:type="dxa"/>
          </w:tcPr>
          <w:p w14:paraId="4DEF6B3A" w14:textId="255425D7" w:rsidR="000D4C6D" w:rsidRPr="00760004" w:rsidRDefault="00C02FA8" w:rsidP="000D4C6D">
            <w:pPr>
              <w:pStyle w:val="TAH"/>
            </w:pPr>
            <w:r w:rsidRPr="00760004">
              <w:t xml:space="preserve">ETSI TS 103 221-1 </w:t>
            </w:r>
            <w:r w:rsidR="00CA5847">
              <w:t xml:space="preserve">[7] </w:t>
            </w:r>
            <w:r w:rsidRPr="00760004">
              <w:t>f</w:t>
            </w:r>
            <w:r w:rsidR="000D4C6D" w:rsidRPr="00760004">
              <w:t>ield name</w:t>
            </w:r>
          </w:p>
        </w:tc>
        <w:tc>
          <w:tcPr>
            <w:tcW w:w="6242" w:type="dxa"/>
          </w:tcPr>
          <w:p w14:paraId="74F16A48" w14:textId="178C7839" w:rsidR="000D4C6D" w:rsidRPr="00760004" w:rsidRDefault="00F80CC4" w:rsidP="000D4C6D">
            <w:pPr>
              <w:pStyle w:val="TAH"/>
            </w:pPr>
            <w:r w:rsidRPr="00760004">
              <w:t>Description</w:t>
            </w:r>
          </w:p>
        </w:tc>
        <w:tc>
          <w:tcPr>
            <w:tcW w:w="708" w:type="dxa"/>
          </w:tcPr>
          <w:p w14:paraId="6C8740AB" w14:textId="77777777" w:rsidR="000D4C6D" w:rsidRPr="00760004" w:rsidRDefault="000D4C6D" w:rsidP="000D4C6D">
            <w:pPr>
              <w:pStyle w:val="TAH"/>
            </w:pPr>
            <w:r w:rsidRPr="00760004">
              <w:t>M/C/O</w:t>
            </w:r>
          </w:p>
        </w:tc>
      </w:tr>
      <w:tr w:rsidR="000D4C6D" w:rsidRPr="00760004" w14:paraId="10BDA32D" w14:textId="77777777" w:rsidTr="00CA5847">
        <w:trPr>
          <w:jc w:val="center"/>
        </w:trPr>
        <w:tc>
          <w:tcPr>
            <w:tcW w:w="2972" w:type="dxa"/>
          </w:tcPr>
          <w:p w14:paraId="7EFA0BB2" w14:textId="77777777" w:rsidR="000D4C6D" w:rsidRPr="00760004" w:rsidRDefault="000D4C6D" w:rsidP="000D4C6D">
            <w:pPr>
              <w:pStyle w:val="TAL"/>
            </w:pPr>
            <w:r w:rsidRPr="00760004">
              <w:t>TargetIdentifiers</w:t>
            </w:r>
          </w:p>
        </w:tc>
        <w:tc>
          <w:tcPr>
            <w:tcW w:w="6242" w:type="dxa"/>
          </w:tcPr>
          <w:p w14:paraId="599FA126" w14:textId="77777777" w:rsidR="000D4C6D" w:rsidRPr="00760004" w:rsidRDefault="000D4C6D" w:rsidP="000D4C6D">
            <w:pPr>
              <w:pStyle w:val="TAL"/>
            </w:pPr>
            <w:r w:rsidRPr="00760004">
              <w:t>Updated packet detection criteria as determined by the CC-TF in the SMF.</w:t>
            </w:r>
          </w:p>
          <w:p w14:paraId="5BF627D0" w14:textId="77777777" w:rsidR="000D4C6D" w:rsidRPr="00760004" w:rsidRDefault="000D4C6D" w:rsidP="000D4C6D">
            <w:pPr>
              <w:pStyle w:val="TAL"/>
            </w:pPr>
          </w:p>
          <w:p w14:paraId="0D623DD1" w14:textId="31B11085" w:rsidR="000D4C6D" w:rsidRPr="00760004" w:rsidRDefault="00FC1B8E" w:rsidP="00020C2C">
            <w:pPr>
              <w:pStyle w:val="NO"/>
            </w:pPr>
            <w:r w:rsidRPr="00760004">
              <w:t>NOTE:</w:t>
            </w:r>
            <w:r w:rsidR="005D7FCC" w:rsidRPr="00760004">
              <w:t xml:space="preserve"> </w:t>
            </w:r>
            <w:r w:rsidR="005D7FCC" w:rsidRPr="00760004">
              <w:tab/>
            </w:r>
            <w:r w:rsidR="000D4C6D" w:rsidRPr="00760004">
              <w:t xml:space="preserve">See notes on TargetIdentifiers </w:t>
            </w:r>
            <w:r w:rsidRPr="00760004">
              <w:t>in Table 6.2.3-</w:t>
            </w:r>
            <w:r w:rsidR="00FB0DE5" w:rsidRPr="00760004">
              <w:t>6</w:t>
            </w:r>
            <w:r w:rsidR="00AF35E0" w:rsidRPr="00760004">
              <w:t>.</w:t>
            </w:r>
          </w:p>
        </w:tc>
        <w:tc>
          <w:tcPr>
            <w:tcW w:w="708" w:type="dxa"/>
          </w:tcPr>
          <w:p w14:paraId="0CEA39F2" w14:textId="77777777" w:rsidR="000D4C6D" w:rsidRPr="00760004" w:rsidRDefault="000D4C6D" w:rsidP="000D4C6D">
            <w:pPr>
              <w:pStyle w:val="TAL"/>
            </w:pPr>
            <w:r w:rsidRPr="00760004">
              <w:t>M</w:t>
            </w:r>
          </w:p>
        </w:tc>
      </w:tr>
    </w:tbl>
    <w:p w14:paraId="5629B9E8" w14:textId="77777777" w:rsidR="000D4C6D" w:rsidRPr="00760004" w:rsidRDefault="000D4C6D" w:rsidP="00720AF2"/>
    <w:p w14:paraId="13422412" w14:textId="77777777" w:rsidR="00504E53" w:rsidRPr="00760004" w:rsidRDefault="00504E53" w:rsidP="00504E53">
      <w:r w:rsidRPr="00760004">
        <w:t>When the CC-TF in the SMF detects that a targeted PDU session is changing (i.e., when the SMF sends the N4 Session Modification Request to the UPF) for which the interception had not been previously activated in the CC-POI in the UPF (e.g.,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xCC. This can be achieved by sending an ActivateTask message as defined in ETSI TS 103 221-1 [7] clause 6.2.1 with the details provided by Table 6.2.3-6.</w:t>
      </w:r>
    </w:p>
    <w:p w14:paraId="19CDDAD7" w14:textId="3865C052" w:rsidR="000D4C6D" w:rsidRPr="00760004" w:rsidRDefault="000D4C6D" w:rsidP="00720AF2">
      <w:r w:rsidRPr="00760004">
        <w:lastRenderedPageBreak/>
        <w:t>When the CC-TF in the SMF detects that the PDU session has been released</w:t>
      </w:r>
      <w:r w:rsidR="001C6163" w:rsidRPr="00760004">
        <w:t xml:space="preserve"> (i.e. when the SMF sends the N4: Session Release Request to the UPF)</w:t>
      </w:r>
      <w:r w:rsidRPr="00760004">
        <w:t xml:space="preserve"> for a target UE, it shall send a deactivation message to the CC-POI in the UPF over the LI_T3 interface. When using </w:t>
      </w:r>
      <w:r w:rsidR="003531E0" w:rsidRPr="00760004">
        <w:t xml:space="preserve">ETSI </w:t>
      </w:r>
      <w:r w:rsidRPr="00760004">
        <w:t xml:space="preserve">TS 103 221-1 [7] this is achieved by sending a DeactivateTask message with the XID field set to the XID associated with the interception, as described in </w:t>
      </w:r>
      <w:r w:rsidR="003531E0" w:rsidRPr="00760004">
        <w:t xml:space="preserve">ETSI </w:t>
      </w:r>
      <w:r w:rsidRPr="00760004">
        <w:t>TS 103 221-1 [7] clause 6.2.3.</w:t>
      </w:r>
    </w:p>
    <w:p w14:paraId="1AF00AC7" w14:textId="77777777" w:rsidR="00610663" w:rsidRPr="00760004" w:rsidRDefault="00610663" w:rsidP="00720AF2">
      <w:pPr>
        <w:spacing w:before="100" w:beforeAutospacing="1" w:after="100" w:afterAutospacing="1"/>
      </w:pPr>
      <w:r w:rsidRPr="00760004">
        <w:t>By default, interception shall occur at the anchor UPF as described in 6.2.3.3.3.</w:t>
      </w:r>
    </w:p>
    <w:p w14:paraId="57AE5715" w14:textId="5911CCF0" w:rsidR="00720AF2" w:rsidRPr="00760004" w:rsidRDefault="00720AF2" w:rsidP="00720AF2">
      <w:pPr>
        <w:spacing w:before="100" w:beforeAutospacing="1" w:after="100" w:afterAutospacing="1"/>
      </w:pPr>
      <w:r w:rsidRPr="00760004">
        <w:t>When a warrant that includes the service scoping of CC is activated for a target UE with an established PDU session and when the IRI-POI present in the SMF generates the xIRI containing an SMFStartOfInterceptionWithEstablishedPDUSession record (see clause 6.2.3.2.5), the CC-TF present in the SMF shall send an activation message to the CC-POI present in the UPF to generate the xCC.</w:t>
      </w:r>
    </w:p>
    <w:p w14:paraId="1DC33535" w14:textId="77777777" w:rsidR="001C6163" w:rsidRPr="00760004" w:rsidRDefault="001C6163" w:rsidP="001C6163">
      <w:pPr>
        <w:pStyle w:val="Heading5"/>
      </w:pPr>
      <w:bookmarkStart w:id="107" w:name="_Toc65946656"/>
      <w:r w:rsidRPr="00760004">
        <w:t>6.2.3.3.2</w:t>
      </w:r>
      <w:r w:rsidRPr="00760004">
        <w:tab/>
        <w:t>CC interception with multi-homed PDU session</w:t>
      </w:r>
      <w:bookmarkEnd w:id="107"/>
    </w:p>
    <w:p w14:paraId="64DCF324" w14:textId="165DA56D" w:rsidR="001C6163" w:rsidRPr="00760004" w:rsidRDefault="001C6163" w:rsidP="001C6163">
      <w:r w:rsidRPr="00760004">
        <w:t>When a target UE accesses multiple Data Networks (DNs) via a multi-homed PDU session (see TS 23.501 [2] clause 5.6.4.3), multiple UPFs are involved in providing the PDU Session Anchors</w:t>
      </w:r>
      <w:r w:rsidR="00610663" w:rsidRPr="00760004">
        <w:t>,</w:t>
      </w:r>
      <w:r w:rsidRPr="00760004">
        <w:t xml:space="preserve"> with one UPF providing the Branching Point functionality. The Branching Point UPF may, or may not, be a PDU Session Anchor UPF (see TS 33.127 [5] Annex A3.2). The CC-TF present in the SMF shall send the CC intercept trigger to the CC-POI present in an UPF if and only if that UPF is selected to provide the CC-POI functions.</w:t>
      </w:r>
    </w:p>
    <w:p w14:paraId="0B689176" w14:textId="04B62E17" w:rsidR="001C6163" w:rsidRPr="00760004" w:rsidRDefault="001C6163" w:rsidP="001C6163">
      <w:r w:rsidRPr="00760004">
        <w:t xml:space="preserve">When the target UE is involved in multi-homed PDU session, the CC-TF present in the SMF </w:t>
      </w:r>
      <w:r w:rsidR="00C02FA8" w:rsidRPr="00760004">
        <w:t xml:space="preserve">(i.e. in the SMF that establishes the PDU session) </w:t>
      </w:r>
      <w:r w:rsidRPr="00760004">
        <w:t>shall determine which UPF(s) is(are) more suitable to provide the CC-POI functions adhering to the following requirements specified in TS 33.127 [5]:</w:t>
      </w:r>
    </w:p>
    <w:p w14:paraId="5C12DEE7" w14:textId="44B806BF" w:rsidR="002017DB" w:rsidRPr="00760004" w:rsidRDefault="002017DB" w:rsidP="002017DB">
      <w:pPr>
        <w:pStyle w:val="B1"/>
      </w:pPr>
      <w:r w:rsidRPr="00760004">
        <w:t>-</w:t>
      </w:r>
      <w:r w:rsidRPr="00760004">
        <w:tab/>
        <w:t>All applicable user plane packets are captured and delivered.</w:t>
      </w:r>
    </w:p>
    <w:p w14:paraId="4D74E48C" w14:textId="4EF9EFD0" w:rsidR="001C6163" w:rsidRPr="00760004" w:rsidRDefault="002017DB" w:rsidP="002017DB">
      <w:pPr>
        <w:pStyle w:val="B1"/>
      </w:pPr>
      <w:r w:rsidRPr="00760004">
        <w:t>-</w:t>
      </w:r>
      <w:r w:rsidRPr="00760004">
        <w:tab/>
        <w:t>Duplicate delivery of CC is suppressed to the extent possible.</w:t>
      </w:r>
    </w:p>
    <w:p w14:paraId="362CBF61" w14:textId="4B75881F" w:rsidR="001C6163" w:rsidRPr="00760004" w:rsidRDefault="00610663" w:rsidP="00610663">
      <w:r w:rsidRPr="00760004">
        <w:t>This clause assumes that a PDU session contains only one Branching Point UPF (with N3 reference point toward the target UE) and one PDU Session Anchor UPF for each DN connection.</w:t>
      </w:r>
    </w:p>
    <w:p w14:paraId="55B586FB" w14:textId="77777777" w:rsidR="00284476" w:rsidRPr="00760004" w:rsidRDefault="00284476" w:rsidP="00284476">
      <w:r w:rsidRPr="00760004">
        <w:t>Since the present document requires the interception of all DN connections, the SMF may choose either all the PDU Session Anchor UPFs or the Branching Point UPF to provide the CC-POI functions.</w:t>
      </w:r>
    </w:p>
    <w:p w14:paraId="30082878" w14:textId="77777777" w:rsidR="00284476" w:rsidRPr="00760004" w:rsidRDefault="00284476" w:rsidP="00284476">
      <w:r w:rsidRPr="00760004">
        <w:t>The Branching Point UPF may be chosen when all user plane packets pass through the Branching Point UPF, and the CC-TF present in the SMF may choose the Branching Point UPF to provide the CC-POI function and accordingly, send the CC interception trigger to the CC-POI present in the Branching Point UPF. The CC intercept trigger shall include the packet detection rules. An example of these rules is:</w:t>
      </w:r>
    </w:p>
    <w:p w14:paraId="440562E7" w14:textId="77777777" w:rsidR="00284476" w:rsidRPr="00760004" w:rsidRDefault="00284476" w:rsidP="00284476">
      <w:pPr>
        <w:pStyle w:val="B1"/>
      </w:pPr>
      <w:r w:rsidRPr="00760004">
        <w:t>-</w:t>
      </w:r>
      <w:r w:rsidRPr="00760004">
        <w:tab/>
        <w:t>Generate the xCC from all the incoming and outgoing user plane packets to the target UE.</w:t>
      </w:r>
    </w:p>
    <w:p w14:paraId="1DB0138F" w14:textId="77777777" w:rsidR="00284476" w:rsidRPr="00760004" w:rsidRDefault="00284476" w:rsidP="00284476">
      <w:r w:rsidRPr="00760004">
        <w:t>In this case, the CC-TF present in the SMF shall not select any of the PDU Session Anchor UPFs to provide the CC-POI functions.</w:t>
      </w:r>
    </w:p>
    <w:p w14:paraId="06EB0E0C" w14:textId="77777777" w:rsidR="00284476" w:rsidRPr="00760004" w:rsidRDefault="00284476" w:rsidP="00284476">
      <w:r w:rsidRPr="00760004">
        <w:t>When a Branching Point UPF is chosen to provide the CC-POI functions, and if the Branching Point UPF is removed from the user plane path during a PDU session, then the CC POI functions will have to be moved to the PDU Session Anchor UPFs.</w:t>
      </w:r>
    </w:p>
    <w:p w14:paraId="0286A593" w14:textId="5FA8C1A6" w:rsidR="00284476" w:rsidRPr="00760004" w:rsidRDefault="00284476" w:rsidP="00284476">
      <w:pPr>
        <w:spacing w:before="120"/>
      </w:pPr>
      <w:r w:rsidRPr="00760004">
        <w:t>The xCC delivered to the MDF3 shall be correlated to the PDU session related xIRI. The use of Correlation Id shall be on a user-plane path basis, which means that the xCC generated at different UPFs that belong to different PDU sessions may need to have separate Correlation I</w:t>
      </w:r>
      <w:r w:rsidR="00B44C7E" w:rsidRPr="00760004">
        <w:t>D</w:t>
      </w:r>
      <w:r w:rsidRPr="00760004">
        <w:t>s, each correlating to their own PDU session related xIRI.</w:t>
      </w:r>
    </w:p>
    <w:p w14:paraId="4D2C7BE2" w14:textId="77777777" w:rsidR="001C6163" w:rsidRPr="00760004" w:rsidRDefault="001C6163" w:rsidP="001C6163">
      <w:pPr>
        <w:pStyle w:val="Heading5"/>
      </w:pPr>
      <w:bookmarkStart w:id="108" w:name="_Toc65946657"/>
      <w:r w:rsidRPr="00760004">
        <w:t>6.2.3.3.3</w:t>
      </w:r>
      <w:r w:rsidRPr="00760004">
        <w:tab/>
        <w:t>CC Interception only at PDU Session Anchor UPFs</w:t>
      </w:r>
      <w:bookmarkEnd w:id="108"/>
    </w:p>
    <w:p w14:paraId="2B00F227" w14:textId="77777777" w:rsidR="00F1595E" w:rsidRPr="00760004" w:rsidRDefault="00F1595E" w:rsidP="00F1595E">
      <w:pPr>
        <w:spacing w:before="100" w:beforeAutospacing="1" w:after="100" w:afterAutospacing="1"/>
      </w:pPr>
      <w:r w:rsidRPr="00760004">
        <w:t xml:space="preserve">An option is to intercept a copy of the packets sent and received on the N6 interface [2] side of the PDU Anchor UPF (for each UL classifier in case of selective routing or </w:t>
      </w:r>
      <w:r w:rsidRPr="00760004">
        <w:rPr>
          <w:i/>
        </w:rPr>
        <w:t>Service and Session Continuity</w:t>
      </w:r>
      <w:r w:rsidRPr="00760004">
        <w:t xml:space="preserve"> mode 3) for all DNs the subject is connected to. In the in-bound roaming case for home-routed roaming, the CSP shall deliver a copy of the packets sent and received on the N9 side of the PDU Anchor UPF towards the serving network.</w:t>
      </w:r>
    </w:p>
    <w:p w14:paraId="460C31CA" w14:textId="1047AE25" w:rsidR="00F80CC4" w:rsidRPr="00760004" w:rsidRDefault="00F80CC4" w:rsidP="00F80CC4">
      <w:pPr>
        <w:pStyle w:val="Heading4"/>
      </w:pPr>
      <w:bookmarkStart w:id="109" w:name="_Toc65946658"/>
      <w:r w:rsidRPr="00760004">
        <w:t>6.2.3.4</w:t>
      </w:r>
      <w:r w:rsidR="00AE635B" w:rsidRPr="00760004">
        <w:tab/>
      </w:r>
      <w:r w:rsidRPr="00760004">
        <w:t>IRI-POI</w:t>
      </w:r>
      <w:r w:rsidR="00C02FA8" w:rsidRPr="00760004">
        <w:t xml:space="preserve"> in UPF</w:t>
      </w:r>
      <w:r w:rsidRPr="00760004">
        <w:t xml:space="preserve"> triggering over LI_T2</w:t>
      </w:r>
      <w:bookmarkEnd w:id="109"/>
    </w:p>
    <w:p w14:paraId="3246956D" w14:textId="77777777" w:rsidR="00A72F6E" w:rsidRPr="00CD3E6E" w:rsidRDefault="00A72F6E" w:rsidP="00A72F6E">
      <w:r>
        <w:t xml:space="preserve">When interception of packet data headers is required, if approach 1 as described in clause 6.2.3.9 is used for packet data header reporting is used, the IRI-TF in the SMF shall send a trigger to the IRI-POI in the UPF over the LI_T2 interface, </w:t>
      </w:r>
      <w:r>
        <w:lastRenderedPageBreak/>
        <w:t>w</w:t>
      </w:r>
      <w:r w:rsidRPr="00CD3E6E">
        <w:t xml:space="preserve">hen the </w:t>
      </w:r>
      <w:r>
        <w:t>IRI</w:t>
      </w:r>
      <w:r w:rsidRPr="00CD3E6E">
        <w:t>-TF</w:t>
      </w:r>
      <w:r>
        <w:t xml:space="preserve"> in the SMF</w:t>
      </w:r>
      <w:r w:rsidRPr="00CD3E6E">
        <w:t xml:space="preserve"> detects that a PDU session has been established for a target UE. The activation message shall contain the correlation </w:t>
      </w:r>
      <w:r>
        <w:t>ID</w:t>
      </w:r>
      <w:r w:rsidRPr="00CD3E6E">
        <w:t xml:space="preserve"> that the</w:t>
      </w:r>
      <w:r>
        <w:t xml:space="preserve"> IRI</w:t>
      </w:r>
      <w:r w:rsidRPr="00CD3E6E">
        <w:t>-POI</w:t>
      </w:r>
      <w:r>
        <w:t xml:space="preserve"> in the UPF</w:t>
      </w:r>
      <w:r w:rsidRPr="00CD3E6E">
        <w:t xml:space="preserve"> shall use when </w:t>
      </w:r>
      <w:r>
        <w:t>generating xIRI</w:t>
      </w:r>
      <w:r w:rsidRPr="00CD3E6E">
        <w:t xml:space="preserve">. This </w:t>
      </w:r>
      <w:r>
        <w:t>shall</w:t>
      </w:r>
      <w:r w:rsidRPr="00CD3E6E">
        <w:t xml:space="preserve"> be achieved by sending an ActivateTask message as defined in TS 103 221-1 [7] clause 6.2.1 with the following details</w:t>
      </w:r>
      <w:r>
        <w:t>.</w:t>
      </w:r>
    </w:p>
    <w:p w14:paraId="2CFB5280" w14:textId="04F7314B" w:rsidR="00F80CC4" w:rsidRPr="00760004" w:rsidRDefault="00F80CC4" w:rsidP="00F80CC4">
      <w:pPr>
        <w:pStyle w:val="TH"/>
      </w:pPr>
      <w:r w:rsidRPr="00760004">
        <w:t>Table 6.2.3-</w:t>
      </w:r>
      <w:r w:rsidR="004457CD" w:rsidRPr="00760004">
        <w:t>9</w:t>
      </w:r>
      <w:r w:rsidRPr="00760004">
        <w:t>: ActivateTask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F80CC4" w:rsidRPr="00760004" w14:paraId="6899AEE4" w14:textId="77777777" w:rsidTr="00CA5847">
        <w:trPr>
          <w:jc w:val="center"/>
        </w:trPr>
        <w:tc>
          <w:tcPr>
            <w:tcW w:w="2972" w:type="dxa"/>
          </w:tcPr>
          <w:p w14:paraId="4098D231" w14:textId="3F100EC5" w:rsidR="00F80CC4" w:rsidRPr="00760004" w:rsidRDefault="00C02FA8" w:rsidP="00094580">
            <w:pPr>
              <w:pStyle w:val="TAH"/>
            </w:pPr>
            <w:r w:rsidRPr="00760004">
              <w:t xml:space="preserve">ETSI </w:t>
            </w:r>
            <w:r w:rsidR="00F80CC4" w:rsidRPr="00760004">
              <w:t>TS 103 221-1</w:t>
            </w:r>
            <w:r w:rsidR="00CA5847">
              <w:t xml:space="preserve"> [7]</w:t>
            </w:r>
            <w:r w:rsidR="00F80CC4" w:rsidRPr="00760004">
              <w:t xml:space="preserve"> </w:t>
            </w:r>
            <w:r w:rsidRPr="00760004">
              <w:t>f</w:t>
            </w:r>
            <w:r w:rsidR="00F80CC4" w:rsidRPr="00760004">
              <w:t>ield name</w:t>
            </w:r>
          </w:p>
        </w:tc>
        <w:tc>
          <w:tcPr>
            <w:tcW w:w="6242" w:type="dxa"/>
          </w:tcPr>
          <w:p w14:paraId="41C46589" w14:textId="77777777" w:rsidR="00F80CC4" w:rsidRPr="00760004" w:rsidRDefault="00F80CC4" w:rsidP="00094580">
            <w:pPr>
              <w:pStyle w:val="TAH"/>
            </w:pPr>
            <w:r w:rsidRPr="00760004">
              <w:t>Description</w:t>
            </w:r>
          </w:p>
        </w:tc>
        <w:tc>
          <w:tcPr>
            <w:tcW w:w="708" w:type="dxa"/>
          </w:tcPr>
          <w:p w14:paraId="26781A67" w14:textId="77777777" w:rsidR="00F80CC4" w:rsidRPr="00760004" w:rsidRDefault="00F80CC4" w:rsidP="00094580">
            <w:pPr>
              <w:pStyle w:val="TAH"/>
            </w:pPr>
            <w:r w:rsidRPr="00760004">
              <w:t>M/C/O</w:t>
            </w:r>
          </w:p>
        </w:tc>
      </w:tr>
      <w:tr w:rsidR="00F80CC4" w:rsidRPr="00760004" w14:paraId="53C2EDB2" w14:textId="77777777" w:rsidTr="00CA5847">
        <w:trPr>
          <w:jc w:val="center"/>
        </w:trPr>
        <w:tc>
          <w:tcPr>
            <w:tcW w:w="2972" w:type="dxa"/>
          </w:tcPr>
          <w:p w14:paraId="6AD759FC" w14:textId="77777777" w:rsidR="00F80CC4" w:rsidRPr="00760004" w:rsidRDefault="00F80CC4" w:rsidP="00094580">
            <w:pPr>
              <w:pStyle w:val="TAL"/>
            </w:pPr>
            <w:r w:rsidRPr="00760004">
              <w:t>XID</w:t>
            </w:r>
          </w:p>
        </w:tc>
        <w:tc>
          <w:tcPr>
            <w:tcW w:w="6242" w:type="dxa"/>
          </w:tcPr>
          <w:p w14:paraId="62A40DBC" w14:textId="2214029D" w:rsidR="00F80CC4" w:rsidRPr="00760004" w:rsidRDefault="00D52B1D" w:rsidP="00094580">
            <w:pPr>
              <w:pStyle w:val="TAL"/>
            </w:pPr>
            <w:r w:rsidRPr="00760004">
              <w:t>Allocated by the IRI-TF as per ETSI TS 103 221-1 [7].</w:t>
            </w:r>
          </w:p>
        </w:tc>
        <w:tc>
          <w:tcPr>
            <w:tcW w:w="708" w:type="dxa"/>
          </w:tcPr>
          <w:p w14:paraId="4AAFC26F" w14:textId="77777777" w:rsidR="00F80CC4" w:rsidRPr="00760004" w:rsidRDefault="00F80CC4" w:rsidP="00094580">
            <w:pPr>
              <w:pStyle w:val="TAL"/>
            </w:pPr>
            <w:r w:rsidRPr="00760004">
              <w:t>M</w:t>
            </w:r>
          </w:p>
        </w:tc>
      </w:tr>
      <w:tr w:rsidR="00F80CC4" w:rsidRPr="00760004" w14:paraId="2889D65F" w14:textId="77777777" w:rsidTr="00CA5847">
        <w:trPr>
          <w:jc w:val="center"/>
        </w:trPr>
        <w:tc>
          <w:tcPr>
            <w:tcW w:w="2972" w:type="dxa"/>
          </w:tcPr>
          <w:p w14:paraId="7825A98A" w14:textId="77777777" w:rsidR="00F80CC4" w:rsidRPr="00760004" w:rsidRDefault="00F80CC4" w:rsidP="00094580">
            <w:pPr>
              <w:pStyle w:val="TAL"/>
            </w:pPr>
            <w:r w:rsidRPr="00760004">
              <w:t>TargetIdentifiers</w:t>
            </w:r>
          </w:p>
        </w:tc>
        <w:tc>
          <w:tcPr>
            <w:tcW w:w="6242" w:type="dxa"/>
          </w:tcPr>
          <w:p w14:paraId="57E61834" w14:textId="2910F85D" w:rsidR="00F80CC4" w:rsidRPr="00760004" w:rsidRDefault="00F80CC4" w:rsidP="00094580">
            <w:pPr>
              <w:pStyle w:val="TAL"/>
            </w:pPr>
            <w:r w:rsidRPr="00760004">
              <w:t>Packet detection criteria as determined by the IRI-TF</w:t>
            </w:r>
            <w:r w:rsidR="00C02FA8" w:rsidRPr="00760004">
              <w:t xml:space="preserve"> in </w:t>
            </w:r>
            <w:r w:rsidR="00F47C47" w:rsidRPr="00760004">
              <w:t xml:space="preserve">the </w:t>
            </w:r>
            <w:r w:rsidR="00C02FA8" w:rsidRPr="00760004">
              <w:t>SMF</w:t>
            </w:r>
            <w:r w:rsidRPr="00760004">
              <w:t>, which enable the UPF IRI-POI to isolate target traffic. The IRI-POI</w:t>
            </w:r>
            <w:r w:rsidR="00C02FA8" w:rsidRPr="00760004">
              <w:t xml:space="preserve"> in </w:t>
            </w:r>
            <w:r w:rsidR="00F47C47" w:rsidRPr="00760004">
              <w:t xml:space="preserve">the </w:t>
            </w:r>
            <w:r w:rsidR="00C02FA8" w:rsidRPr="00760004">
              <w:t>UPF</w:t>
            </w:r>
            <w:r w:rsidRPr="00760004">
              <w:t xml:space="preserve"> shall support at least the identifier types</w:t>
            </w:r>
            <w:r w:rsidR="004457CD" w:rsidRPr="00760004">
              <w:t xml:space="preserve"> given in Table 6.2.3-7.</w:t>
            </w:r>
          </w:p>
          <w:p w14:paraId="0FFA008B" w14:textId="77777777" w:rsidR="00F80CC4" w:rsidRPr="00760004" w:rsidRDefault="00F80CC4" w:rsidP="00094580">
            <w:pPr>
              <w:pStyle w:val="TAL"/>
              <w:rPr>
                <w:highlight w:val="yellow"/>
              </w:rPr>
            </w:pPr>
          </w:p>
          <w:p w14:paraId="04F395B0" w14:textId="4F055705" w:rsidR="00F80CC4" w:rsidRPr="00760004" w:rsidRDefault="00F80CC4" w:rsidP="00020C2C">
            <w:pPr>
              <w:pStyle w:val="NO"/>
            </w:pPr>
            <w:r w:rsidRPr="00760004">
              <w:t>NOTE: This value is the target identifier for the IRI-POI</w:t>
            </w:r>
            <w:r w:rsidR="00C02FA8" w:rsidRPr="00760004">
              <w:t xml:space="preserve"> in </w:t>
            </w:r>
            <w:r w:rsidR="00F47C47" w:rsidRPr="00760004">
              <w:t xml:space="preserve">the </w:t>
            </w:r>
            <w:r w:rsidR="00C02FA8" w:rsidRPr="00760004">
              <w:t>UPF</w:t>
            </w:r>
            <w:r w:rsidRPr="00760004">
              <w:t xml:space="preserve"> and may be different from the target identifier specified in the warrant.</w:t>
            </w:r>
          </w:p>
        </w:tc>
        <w:tc>
          <w:tcPr>
            <w:tcW w:w="708" w:type="dxa"/>
          </w:tcPr>
          <w:p w14:paraId="0FC23577" w14:textId="77777777" w:rsidR="00F80CC4" w:rsidRPr="00760004" w:rsidRDefault="00F80CC4" w:rsidP="00094580">
            <w:pPr>
              <w:pStyle w:val="TAL"/>
            </w:pPr>
            <w:r w:rsidRPr="00760004">
              <w:t>M</w:t>
            </w:r>
          </w:p>
        </w:tc>
      </w:tr>
      <w:tr w:rsidR="00F80CC4" w:rsidRPr="00760004" w14:paraId="1247FBD5" w14:textId="77777777" w:rsidTr="00CA5847">
        <w:trPr>
          <w:jc w:val="center"/>
        </w:trPr>
        <w:tc>
          <w:tcPr>
            <w:tcW w:w="2972" w:type="dxa"/>
          </w:tcPr>
          <w:p w14:paraId="4AF1C092" w14:textId="77777777" w:rsidR="00F80CC4" w:rsidRPr="00760004" w:rsidRDefault="00F80CC4" w:rsidP="00094580">
            <w:pPr>
              <w:pStyle w:val="TAL"/>
            </w:pPr>
            <w:r w:rsidRPr="00760004">
              <w:t>DeliveryType</w:t>
            </w:r>
          </w:p>
        </w:tc>
        <w:tc>
          <w:tcPr>
            <w:tcW w:w="6242" w:type="dxa"/>
          </w:tcPr>
          <w:p w14:paraId="37757483" w14:textId="1C467020" w:rsidR="00F80CC4" w:rsidRPr="00760004" w:rsidRDefault="00F80CC4" w:rsidP="00094580">
            <w:pPr>
              <w:pStyle w:val="TAL"/>
            </w:pPr>
            <w:r w:rsidRPr="00760004">
              <w:t>Set to “X2Only”</w:t>
            </w:r>
            <w:r w:rsidR="001D5115" w:rsidRPr="00760004">
              <w:t>.</w:t>
            </w:r>
          </w:p>
        </w:tc>
        <w:tc>
          <w:tcPr>
            <w:tcW w:w="708" w:type="dxa"/>
          </w:tcPr>
          <w:p w14:paraId="30038667" w14:textId="77777777" w:rsidR="00F80CC4" w:rsidRPr="00760004" w:rsidRDefault="00F80CC4" w:rsidP="00094580">
            <w:pPr>
              <w:pStyle w:val="TAL"/>
            </w:pPr>
            <w:r w:rsidRPr="00760004">
              <w:t>M</w:t>
            </w:r>
          </w:p>
        </w:tc>
      </w:tr>
      <w:tr w:rsidR="00F80CC4" w:rsidRPr="00760004" w14:paraId="11571A2F" w14:textId="77777777" w:rsidTr="00CA5847">
        <w:trPr>
          <w:jc w:val="center"/>
        </w:trPr>
        <w:tc>
          <w:tcPr>
            <w:tcW w:w="2972" w:type="dxa"/>
          </w:tcPr>
          <w:p w14:paraId="6E94C8C2" w14:textId="77777777" w:rsidR="00F80CC4" w:rsidRPr="00760004" w:rsidRDefault="00F80CC4" w:rsidP="00094580">
            <w:pPr>
              <w:pStyle w:val="TAL"/>
            </w:pPr>
            <w:r w:rsidRPr="00760004">
              <w:t>TaskDetailsExtensions/</w:t>
            </w:r>
          </w:p>
          <w:p w14:paraId="5CE6A506" w14:textId="77777777" w:rsidR="00F80CC4" w:rsidRPr="00760004" w:rsidRDefault="00F80CC4" w:rsidP="00094580">
            <w:pPr>
              <w:pStyle w:val="TAL"/>
            </w:pPr>
            <w:r w:rsidRPr="00760004">
              <w:t>HeaderReporting</w:t>
            </w:r>
          </w:p>
        </w:tc>
        <w:tc>
          <w:tcPr>
            <w:tcW w:w="6242" w:type="dxa"/>
          </w:tcPr>
          <w:p w14:paraId="1755BC69" w14:textId="1A5C2377" w:rsidR="00F80CC4" w:rsidRPr="00760004" w:rsidRDefault="00F80CC4" w:rsidP="00094580">
            <w:pPr>
              <w:pStyle w:val="TAL"/>
            </w:pPr>
            <w:r w:rsidRPr="00760004">
              <w:t xml:space="preserve">Header reporting-specific tag to be carried in the </w:t>
            </w:r>
            <w:r w:rsidRPr="00760004">
              <w:rPr>
                <w:i/>
              </w:rPr>
              <w:t>TaskDetailsExtensions</w:t>
            </w:r>
            <w:r w:rsidRPr="00760004">
              <w:t xml:space="preserve"> field of </w:t>
            </w:r>
            <w:r w:rsidR="00FB0DE5" w:rsidRPr="00760004">
              <w:t xml:space="preserve">ETSI </w:t>
            </w:r>
            <w:r w:rsidRPr="00760004">
              <w:t>TS 103 221-1</w:t>
            </w:r>
            <w:r w:rsidR="00FB0DE5" w:rsidRPr="00760004">
              <w:t xml:space="preserve"> [7].</w:t>
            </w:r>
            <w:r w:rsidR="00F2690D" w:rsidRPr="003F0653">
              <w:t xml:space="preserve"> See Table 6.2.3-10</w:t>
            </w:r>
            <w:r w:rsidR="00F2690D">
              <w:t>.</w:t>
            </w:r>
          </w:p>
        </w:tc>
        <w:tc>
          <w:tcPr>
            <w:tcW w:w="708" w:type="dxa"/>
          </w:tcPr>
          <w:p w14:paraId="4F29CAD5" w14:textId="77777777" w:rsidR="00F80CC4" w:rsidRPr="00760004" w:rsidRDefault="00F80CC4" w:rsidP="00094580">
            <w:pPr>
              <w:pStyle w:val="TAL"/>
            </w:pPr>
            <w:r w:rsidRPr="00760004">
              <w:t>M</w:t>
            </w:r>
          </w:p>
        </w:tc>
      </w:tr>
      <w:tr w:rsidR="00F80CC4" w:rsidRPr="00760004" w14:paraId="1AF07937" w14:textId="77777777" w:rsidTr="00CA5847">
        <w:trPr>
          <w:jc w:val="center"/>
        </w:trPr>
        <w:tc>
          <w:tcPr>
            <w:tcW w:w="2972" w:type="dxa"/>
          </w:tcPr>
          <w:p w14:paraId="55943784" w14:textId="77777777" w:rsidR="00F80CC4" w:rsidRPr="00760004" w:rsidRDefault="00F80CC4" w:rsidP="00094580">
            <w:pPr>
              <w:pStyle w:val="TAL"/>
            </w:pPr>
            <w:r w:rsidRPr="00760004">
              <w:t>ListOfDIDs</w:t>
            </w:r>
          </w:p>
        </w:tc>
        <w:tc>
          <w:tcPr>
            <w:tcW w:w="6242" w:type="dxa"/>
          </w:tcPr>
          <w:p w14:paraId="3222B6DE" w14:textId="5B5E9A76" w:rsidR="00F80CC4" w:rsidRPr="00760004" w:rsidRDefault="00F80CC4" w:rsidP="00094580">
            <w:pPr>
              <w:pStyle w:val="TAL"/>
            </w:pPr>
            <w:r w:rsidRPr="00760004">
              <w:t xml:space="preserve">Delivery endpoints </w:t>
            </w:r>
            <w:r w:rsidR="00C02FA8" w:rsidRPr="00760004">
              <w:t xml:space="preserve">of </w:t>
            </w:r>
            <w:r w:rsidRPr="00760004">
              <w:t>LI_X2. These delivery endpoints shall be configured by the IRI-TF</w:t>
            </w:r>
            <w:r w:rsidR="00C02FA8" w:rsidRPr="00760004">
              <w:t xml:space="preserve"> in </w:t>
            </w:r>
            <w:r w:rsidR="00F47C47" w:rsidRPr="00760004">
              <w:t xml:space="preserve">the </w:t>
            </w:r>
            <w:r w:rsidR="00C02FA8" w:rsidRPr="00760004">
              <w:t>SMF</w:t>
            </w:r>
            <w:r w:rsidRPr="00760004">
              <w:t xml:space="preserve"> using the </w:t>
            </w:r>
            <w:r w:rsidRPr="00760004">
              <w:rPr>
                <w:i/>
              </w:rPr>
              <w:t>CreateDestination</w:t>
            </w:r>
            <w:r w:rsidRPr="00760004">
              <w:t xml:space="preserve"> message as described in </w:t>
            </w:r>
            <w:r w:rsidR="00FB0DE5" w:rsidRPr="00760004">
              <w:t xml:space="preserve">ETSI </w:t>
            </w:r>
            <w:r w:rsidRPr="00760004">
              <w:t>TS 103 221-1 [7] clause 6.3.1 prior to first use.</w:t>
            </w:r>
          </w:p>
        </w:tc>
        <w:tc>
          <w:tcPr>
            <w:tcW w:w="708" w:type="dxa"/>
          </w:tcPr>
          <w:p w14:paraId="78CE3C69" w14:textId="77777777" w:rsidR="00F80CC4" w:rsidRPr="00760004" w:rsidRDefault="00F80CC4" w:rsidP="00094580">
            <w:pPr>
              <w:pStyle w:val="TAL"/>
            </w:pPr>
            <w:r w:rsidRPr="00760004">
              <w:t>M</w:t>
            </w:r>
          </w:p>
        </w:tc>
      </w:tr>
      <w:tr w:rsidR="00F80CC4" w:rsidRPr="00760004" w14:paraId="3D91CE06" w14:textId="77777777" w:rsidTr="00CA5847">
        <w:trPr>
          <w:jc w:val="center"/>
        </w:trPr>
        <w:tc>
          <w:tcPr>
            <w:tcW w:w="2972" w:type="dxa"/>
          </w:tcPr>
          <w:p w14:paraId="1666EA35" w14:textId="39BA307F" w:rsidR="00F80CC4" w:rsidRPr="00760004" w:rsidRDefault="00F80CC4" w:rsidP="00094580">
            <w:pPr>
              <w:pStyle w:val="TAL"/>
            </w:pPr>
            <w:r w:rsidRPr="00760004">
              <w:t>Correlation</w:t>
            </w:r>
            <w:r w:rsidR="00D95A30" w:rsidRPr="00760004">
              <w:t>ID</w:t>
            </w:r>
          </w:p>
        </w:tc>
        <w:tc>
          <w:tcPr>
            <w:tcW w:w="6242" w:type="dxa"/>
          </w:tcPr>
          <w:p w14:paraId="0533A1B7" w14:textId="5D0BC591" w:rsidR="00F80CC4" w:rsidRPr="00760004" w:rsidRDefault="003D0664" w:rsidP="00094580">
            <w:pPr>
              <w:pStyle w:val="TAL"/>
            </w:pPr>
            <w:r w:rsidRPr="00760004">
              <w:t>Correlation ID to assign for xIRI generated by the IRI-POI in the UPF.</w:t>
            </w:r>
            <w:r w:rsidR="003D49D0">
              <w:t xml:space="preserve"> This field is populated with the same CorrelationID the IRI-POI in the SMF uses for the associated xIRI.</w:t>
            </w:r>
          </w:p>
        </w:tc>
        <w:tc>
          <w:tcPr>
            <w:tcW w:w="708" w:type="dxa"/>
          </w:tcPr>
          <w:p w14:paraId="28CF8E46" w14:textId="77777777" w:rsidR="00F80CC4" w:rsidRPr="00760004" w:rsidRDefault="00F80CC4" w:rsidP="00094580">
            <w:pPr>
              <w:pStyle w:val="TAL"/>
            </w:pPr>
            <w:r w:rsidRPr="00760004">
              <w:t>M</w:t>
            </w:r>
          </w:p>
        </w:tc>
      </w:tr>
      <w:tr w:rsidR="00D52B1D" w:rsidRPr="00760004" w14:paraId="0247BE3F" w14:textId="77777777" w:rsidTr="00CA5847">
        <w:trPr>
          <w:jc w:val="center"/>
        </w:trPr>
        <w:tc>
          <w:tcPr>
            <w:tcW w:w="2972" w:type="dxa"/>
          </w:tcPr>
          <w:p w14:paraId="3951DE9A" w14:textId="3F5AA889" w:rsidR="00D52B1D" w:rsidRPr="00760004" w:rsidRDefault="00D52B1D" w:rsidP="00D52B1D">
            <w:pPr>
              <w:pStyle w:val="TAL"/>
            </w:pPr>
            <w:r w:rsidRPr="00760004">
              <w:t>ProductID</w:t>
            </w:r>
          </w:p>
        </w:tc>
        <w:tc>
          <w:tcPr>
            <w:tcW w:w="6242" w:type="dxa"/>
          </w:tcPr>
          <w:p w14:paraId="14D580E8" w14:textId="1400615F" w:rsidR="00D52B1D" w:rsidRPr="00760004" w:rsidRDefault="00D52B1D" w:rsidP="00D52B1D">
            <w:pPr>
              <w:pStyle w:val="TAL"/>
            </w:pPr>
            <w:r w:rsidRPr="00760004">
              <w:t>Shall be set to the XID of the Task Object associated with the interception at the IRI-TF. This value shall be used by the IRI-POI in the UPF to fill the XID of X2 PDUs.</w:t>
            </w:r>
          </w:p>
        </w:tc>
        <w:tc>
          <w:tcPr>
            <w:tcW w:w="708" w:type="dxa"/>
          </w:tcPr>
          <w:p w14:paraId="5DBEF848" w14:textId="6DA42591" w:rsidR="00D52B1D" w:rsidRPr="00760004" w:rsidRDefault="00D52B1D" w:rsidP="00D52B1D">
            <w:pPr>
              <w:pStyle w:val="TAL"/>
            </w:pPr>
            <w:r w:rsidRPr="00760004">
              <w:t>M</w:t>
            </w:r>
          </w:p>
        </w:tc>
      </w:tr>
    </w:tbl>
    <w:p w14:paraId="1D9997AB" w14:textId="77777777" w:rsidR="00F80CC4" w:rsidRPr="00760004" w:rsidRDefault="00F80CC4" w:rsidP="00F80CC4"/>
    <w:p w14:paraId="77F52164" w14:textId="278CE9BD" w:rsidR="00F80CC4" w:rsidRPr="00760004" w:rsidRDefault="00F80CC4" w:rsidP="00F80CC4">
      <w:pPr>
        <w:pStyle w:val="TH"/>
      </w:pPr>
      <w:r w:rsidRPr="00760004">
        <w:t>Table 6.2.3</w:t>
      </w:r>
      <w:r w:rsidR="004457CD" w:rsidRPr="00760004">
        <w:t>-10</w:t>
      </w:r>
      <w:r w:rsidRPr="00760004">
        <w:t>: ActivatePDHReporting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rsidRPr="00760004" w14:paraId="36A515EA" w14:textId="77777777" w:rsidTr="00094580">
        <w:trPr>
          <w:jc w:val="center"/>
        </w:trPr>
        <w:tc>
          <w:tcPr>
            <w:tcW w:w="2693" w:type="dxa"/>
          </w:tcPr>
          <w:p w14:paraId="120EF629" w14:textId="77777777" w:rsidR="00F80CC4" w:rsidRPr="00760004" w:rsidRDefault="00F80CC4" w:rsidP="00094580">
            <w:pPr>
              <w:pStyle w:val="TAH"/>
            </w:pPr>
            <w:r w:rsidRPr="00760004">
              <w:t>Field name</w:t>
            </w:r>
          </w:p>
        </w:tc>
        <w:tc>
          <w:tcPr>
            <w:tcW w:w="6521" w:type="dxa"/>
          </w:tcPr>
          <w:p w14:paraId="63064E0C" w14:textId="77777777" w:rsidR="00F80CC4" w:rsidRPr="00760004" w:rsidRDefault="00F80CC4" w:rsidP="00094580">
            <w:pPr>
              <w:pStyle w:val="TAH"/>
            </w:pPr>
            <w:r w:rsidRPr="00760004">
              <w:t>Description</w:t>
            </w:r>
          </w:p>
        </w:tc>
        <w:tc>
          <w:tcPr>
            <w:tcW w:w="708" w:type="dxa"/>
          </w:tcPr>
          <w:p w14:paraId="03ED0352" w14:textId="77777777" w:rsidR="00F80CC4" w:rsidRPr="00760004" w:rsidRDefault="00F80CC4" w:rsidP="00094580">
            <w:pPr>
              <w:pStyle w:val="TAH"/>
            </w:pPr>
            <w:r w:rsidRPr="00760004">
              <w:t>M/C/O</w:t>
            </w:r>
          </w:p>
        </w:tc>
      </w:tr>
      <w:tr w:rsidR="00F80CC4" w:rsidRPr="00760004" w14:paraId="70D2167C" w14:textId="77777777" w:rsidTr="00094580">
        <w:trPr>
          <w:jc w:val="center"/>
        </w:trPr>
        <w:tc>
          <w:tcPr>
            <w:tcW w:w="2693" w:type="dxa"/>
          </w:tcPr>
          <w:p w14:paraId="76468387" w14:textId="77777777" w:rsidR="00F80CC4" w:rsidRPr="00760004" w:rsidRDefault="00F80CC4" w:rsidP="00094580">
            <w:pPr>
              <w:pStyle w:val="TAL"/>
            </w:pPr>
            <w:r w:rsidRPr="00760004">
              <w:t>pDHType</w:t>
            </w:r>
          </w:p>
        </w:tc>
        <w:tc>
          <w:tcPr>
            <w:tcW w:w="6521" w:type="dxa"/>
          </w:tcPr>
          <w:p w14:paraId="0A30C3DD" w14:textId="25A4B7AA" w:rsidR="00F80CC4" w:rsidRPr="00760004" w:rsidRDefault="00F80CC4" w:rsidP="00094580">
            <w:pPr>
              <w:pStyle w:val="TAL"/>
            </w:pPr>
            <w:r w:rsidRPr="00760004">
              <w:t>This field shall be set to either:</w:t>
            </w:r>
          </w:p>
          <w:p w14:paraId="3B26C335" w14:textId="598E1D23" w:rsidR="002017DB" w:rsidRPr="00760004" w:rsidRDefault="002017DB" w:rsidP="002017DB">
            <w:pPr>
              <w:pStyle w:val="B1"/>
              <w:spacing w:after="0"/>
              <w:rPr>
                <w:rFonts w:ascii="Arial" w:hAnsi="Arial" w:cs="Arial"/>
                <w:sz w:val="18"/>
                <w:szCs w:val="18"/>
              </w:rPr>
            </w:pPr>
            <w:r w:rsidRPr="00760004">
              <w:t>-</w:t>
            </w:r>
            <w:r w:rsidRPr="00760004">
              <w:tab/>
            </w:r>
            <w:r w:rsidR="00127125">
              <w:rPr>
                <w:rFonts w:ascii="Arial" w:hAnsi="Arial" w:cs="Arial"/>
                <w:sz w:val="18"/>
                <w:szCs w:val="18"/>
              </w:rPr>
              <w:t>"</w:t>
            </w:r>
            <w:r w:rsidRPr="00760004">
              <w:rPr>
                <w:rFonts w:ascii="Arial" w:hAnsi="Arial" w:cs="Arial"/>
                <w:sz w:val="18"/>
                <w:szCs w:val="18"/>
              </w:rPr>
              <w:t>PDHR,</w:t>
            </w:r>
            <w:r w:rsidR="00683F1C">
              <w:rPr>
                <w:rFonts w:ascii="Arial" w:hAnsi="Arial" w:cs="Arial"/>
                <w:sz w:val="18"/>
                <w:szCs w:val="18"/>
              </w:rPr>
              <w:t>"</w:t>
            </w:r>
            <w:r w:rsidRPr="00760004">
              <w:rPr>
                <w:rFonts w:ascii="Arial" w:hAnsi="Arial" w:cs="Arial"/>
                <w:sz w:val="18"/>
                <w:szCs w:val="18"/>
              </w:rPr>
              <w:t xml:space="preserve"> for packet-by-packet reporting.</w:t>
            </w:r>
          </w:p>
          <w:p w14:paraId="44969834" w14:textId="30229A23" w:rsidR="00F80CC4" w:rsidRPr="00760004" w:rsidRDefault="002017DB" w:rsidP="002017DB">
            <w:pPr>
              <w:pStyle w:val="B1"/>
              <w:spacing w:after="0"/>
            </w:pPr>
            <w:r w:rsidRPr="00760004">
              <w:rPr>
                <w:rFonts w:ascii="Arial" w:hAnsi="Arial" w:cs="Arial"/>
                <w:sz w:val="18"/>
                <w:szCs w:val="18"/>
              </w:rPr>
              <w:t>-</w:t>
            </w:r>
            <w:r w:rsidRPr="00760004">
              <w:rPr>
                <w:rFonts w:ascii="Arial" w:hAnsi="Arial" w:cs="Arial"/>
                <w:sz w:val="18"/>
                <w:szCs w:val="18"/>
              </w:rPr>
              <w:tab/>
            </w:r>
            <w:r w:rsidR="00127125">
              <w:rPr>
                <w:rFonts w:ascii="Arial" w:hAnsi="Arial" w:cs="Arial"/>
                <w:sz w:val="18"/>
                <w:szCs w:val="18"/>
              </w:rPr>
              <w:t>"</w:t>
            </w:r>
            <w:r w:rsidRPr="00760004">
              <w:rPr>
                <w:rFonts w:ascii="Arial" w:hAnsi="Arial" w:cs="Arial"/>
                <w:sz w:val="18"/>
                <w:szCs w:val="18"/>
              </w:rPr>
              <w:t>PDSR,</w:t>
            </w:r>
            <w:r w:rsidR="00127125">
              <w:rPr>
                <w:rFonts w:ascii="Arial" w:hAnsi="Arial" w:cs="Arial"/>
                <w:sz w:val="18"/>
                <w:szCs w:val="18"/>
              </w:rPr>
              <w:t>"</w:t>
            </w:r>
            <w:r w:rsidRPr="00760004">
              <w:rPr>
                <w:rFonts w:ascii="Arial" w:hAnsi="Arial" w:cs="Arial"/>
                <w:sz w:val="18"/>
                <w:szCs w:val="18"/>
              </w:rPr>
              <w:t xml:space="preserve"> for summarized reporting</w:t>
            </w:r>
            <w:r w:rsidRPr="00760004">
              <w:t>.</w:t>
            </w:r>
          </w:p>
        </w:tc>
        <w:tc>
          <w:tcPr>
            <w:tcW w:w="708" w:type="dxa"/>
          </w:tcPr>
          <w:p w14:paraId="6059D1CA" w14:textId="77777777" w:rsidR="00F80CC4" w:rsidRPr="00760004" w:rsidRDefault="00F80CC4" w:rsidP="00094580">
            <w:pPr>
              <w:pStyle w:val="TAL"/>
            </w:pPr>
            <w:r w:rsidRPr="00760004">
              <w:t>M</w:t>
            </w:r>
          </w:p>
        </w:tc>
      </w:tr>
      <w:tr w:rsidR="00F80CC4" w:rsidRPr="00760004" w14:paraId="481146BB" w14:textId="77777777" w:rsidTr="00094580">
        <w:trPr>
          <w:jc w:val="center"/>
        </w:trPr>
        <w:tc>
          <w:tcPr>
            <w:tcW w:w="2693" w:type="dxa"/>
          </w:tcPr>
          <w:p w14:paraId="46B586A9" w14:textId="77777777" w:rsidR="00F80CC4" w:rsidRPr="00760004" w:rsidRDefault="00F80CC4" w:rsidP="00094580">
            <w:pPr>
              <w:pStyle w:val="TAL"/>
            </w:pPr>
            <w:r w:rsidRPr="00760004">
              <w:t>pDSRType</w:t>
            </w:r>
          </w:p>
        </w:tc>
        <w:tc>
          <w:tcPr>
            <w:tcW w:w="6521" w:type="dxa"/>
          </w:tcPr>
          <w:p w14:paraId="3CFBE5B9" w14:textId="096DBAD7" w:rsidR="00F80CC4" w:rsidRPr="000C5FD1" w:rsidRDefault="00F80CC4" w:rsidP="00094580">
            <w:pPr>
              <w:pStyle w:val="TAL"/>
              <w:rPr>
                <w:rFonts w:cs="Arial"/>
                <w:szCs w:val="18"/>
              </w:rPr>
            </w:pPr>
            <w:r w:rsidRPr="000C5FD1">
              <w:rPr>
                <w:rFonts w:cs="Arial"/>
                <w:szCs w:val="18"/>
              </w:rPr>
              <w:t xml:space="preserve">If pDHType is PDSR, this field shall be set to </w:t>
            </w:r>
            <w:r w:rsidR="003D49D0" w:rsidRPr="000C5FD1">
              <w:rPr>
                <w:rFonts w:cs="Arial"/>
                <w:szCs w:val="18"/>
              </w:rPr>
              <w:t xml:space="preserve">at least </w:t>
            </w:r>
            <w:r w:rsidRPr="000C5FD1">
              <w:rPr>
                <w:rFonts w:cs="Arial"/>
                <w:szCs w:val="18"/>
              </w:rPr>
              <w:t>one of the following triggers:</w:t>
            </w:r>
          </w:p>
          <w:p w14:paraId="2E43E14C" w14:textId="56941487" w:rsidR="002017DB" w:rsidRPr="000C5FD1" w:rsidRDefault="002017DB" w:rsidP="002017DB">
            <w:pPr>
              <w:pStyle w:val="ListParagraph"/>
              <w:rPr>
                <w:rFonts w:ascii="Arial" w:hAnsi="Arial" w:cs="Arial"/>
                <w:sz w:val="18"/>
                <w:szCs w:val="18"/>
                <w:lang w:val="en-GB"/>
              </w:rPr>
            </w:pPr>
            <w:r w:rsidRPr="000C5FD1">
              <w:rPr>
                <w:rFonts w:ascii="Arial" w:hAnsi="Arial" w:cs="Arial"/>
                <w:sz w:val="18"/>
                <w:szCs w:val="18"/>
                <w:lang w:val="en-GB"/>
              </w:rPr>
              <w:t xml:space="preserve">a) </w:t>
            </w:r>
            <w:r w:rsidRPr="000C5FD1">
              <w:rPr>
                <w:rFonts w:ascii="Arial" w:hAnsi="Arial" w:cs="Arial"/>
                <w:sz w:val="18"/>
                <w:szCs w:val="18"/>
                <w:lang w:val="en-GB"/>
              </w:rPr>
              <w:tab/>
            </w:r>
            <w:r w:rsidR="00F80537" w:rsidRPr="000C5FD1">
              <w:rPr>
                <w:rFonts w:ascii="Arial" w:hAnsi="Arial" w:cs="Arial"/>
                <w:sz w:val="18"/>
                <w:szCs w:val="18"/>
                <w:lang w:val="en-GB"/>
              </w:rPr>
              <w:t>timer expiry (along with a timer value and unit).</w:t>
            </w:r>
          </w:p>
          <w:p w14:paraId="6B55B995" w14:textId="5D0AA23F" w:rsidR="002017DB" w:rsidRPr="000C5FD1" w:rsidRDefault="002017DB" w:rsidP="002017DB">
            <w:pPr>
              <w:pStyle w:val="ListParagraph"/>
              <w:rPr>
                <w:rFonts w:ascii="Arial" w:hAnsi="Arial" w:cs="Arial"/>
                <w:sz w:val="18"/>
                <w:szCs w:val="18"/>
                <w:lang w:val="en-GB"/>
              </w:rPr>
            </w:pPr>
            <w:r w:rsidRPr="000C5FD1">
              <w:rPr>
                <w:rFonts w:ascii="Arial" w:hAnsi="Arial" w:cs="Arial"/>
                <w:sz w:val="18"/>
                <w:szCs w:val="18"/>
                <w:lang w:val="en-GB"/>
              </w:rPr>
              <w:t xml:space="preserve">b) </w:t>
            </w:r>
            <w:r w:rsidRPr="000C5FD1">
              <w:rPr>
                <w:rFonts w:ascii="Arial" w:hAnsi="Arial" w:cs="Arial"/>
                <w:sz w:val="18"/>
                <w:szCs w:val="18"/>
                <w:lang w:val="en-GB"/>
              </w:rPr>
              <w:tab/>
            </w:r>
            <w:r w:rsidR="00F80537" w:rsidRPr="000C5FD1">
              <w:rPr>
                <w:rFonts w:ascii="Arial" w:hAnsi="Arial" w:cs="Arial"/>
                <w:sz w:val="18"/>
                <w:szCs w:val="18"/>
                <w:lang w:val="en-GB"/>
              </w:rPr>
              <w:t>packet count (along with a value for the number of packets detected before a summary is to be triggered).</w:t>
            </w:r>
          </w:p>
          <w:p w14:paraId="1A8F4029" w14:textId="20D2DF57" w:rsidR="00F80CC4" w:rsidRPr="000C5FD1" w:rsidRDefault="002017DB" w:rsidP="00F80537">
            <w:pPr>
              <w:pStyle w:val="ListParagraph"/>
              <w:rPr>
                <w:rFonts w:ascii="Arial" w:hAnsi="Arial" w:cs="Arial"/>
                <w:sz w:val="18"/>
                <w:szCs w:val="18"/>
                <w:lang w:val="en-GB"/>
              </w:rPr>
            </w:pPr>
            <w:r w:rsidRPr="000C5FD1">
              <w:rPr>
                <w:rFonts w:ascii="Arial" w:hAnsi="Arial" w:cs="Arial"/>
                <w:sz w:val="18"/>
                <w:szCs w:val="18"/>
                <w:lang w:val="en-GB"/>
              </w:rPr>
              <w:t xml:space="preserve">c) </w:t>
            </w:r>
            <w:r w:rsidRPr="000C5FD1">
              <w:rPr>
                <w:rFonts w:ascii="Arial" w:hAnsi="Arial" w:cs="Arial"/>
                <w:sz w:val="18"/>
                <w:szCs w:val="18"/>
                <w:lang w:val="en-GB"/>
              </w:rPr>
              <w:tab/>
              <w:t>byte count (along with a value for the cumulative byte size reached across all packets belonging to the summary before said summary is to be triggered).</w:t>
            </w:r>
          </w:p>
          <w:p w14:paraId="049D3658" w14:textId="4B02E7AC" w:rsidR="00F80CC4" w:rsidRPr="00760004" w:rsidRDefault="00F80CC4" w:rsidP="00094580">
            <w:pPr>
              <w:pStyle w:val="TAL"/>
            </w:pPr>
            <w:r w:rsidRPr="000C5FD1">
              <w:rPr>
                <w:rFonts w:cs="Arial"/>
                <w:szCs w:val="18"/>
              </w:rPr>
              <w:t>Summary reports shall not be cumulative, i.e., each summary report shall describe only the packets contained in its respective range, and each new summary shall start its count (of whichever attribute from the numbered list above applies) from zero, i.e., the information in the (n+1)’th summary report starts immediately after the end of the n’th summary report.</w:t>
            </w:r>
          </w:p>
        </w:tc>
        <w:tc>
          <w:tcPr>
            <w:tcW w:w="708" w:type="dxa"/>
          </w:tcPr>
          <w:p w14:paraId="1E3A9275" w14:textId="77777777" w:rsidR="00F80CC4" w:rsidRPr="00760004" w:rsidRDefault="00F80CC4" w:rsidP="00094580">
            <w:pPr>
              <w:pStyle w:val="TAL"/>
            </w:pPr>
            <w:r w:rsidRPr="00760004">
              <w:t>C</w:t>
            </w:r>
          </w:p>
        </w:tc>
      </w:tr>
    </w:tbl>
    <w:p w14:paraId="59D33E90" w14:textId="77777777" w:rsidR="00F80CC4" w:rsidRPr="00760004" w:rsidRDefault="00F80CC4" w:rsidP="00F80CC4"/>
    <w:p w14:paraId="1813F0DC" w14:textId="5887B25B" w:rsidR="00F80CC4" w:rsidRPr="00760004" w:rsidRDefault="00F80CC4" w:rsidP="004457CD">
      <w:r w:rsidRPr="00760004">
        <w:t>When the IRI-TF</w:t>
      </w:r>
      <w:r w:rsidR="00D308F3" w:rsidRPr="00760004">
        <w:t xml:space="preserve"> in the SMF</w:t>
      </w:r>
      <w:r w:rsidRPr="00760004">
        <w:t xml:space="preserve"> detects that a targeted PDU session has changed in a way which requires changes to the interception by the IRI-POI</w:t>
      </w:r>
      <w:r w:rsidR="00D308F3" w:rsidRPr="00760004">
        <w:t xml:space="preserve"> in the UPF</w:t>
      </w:r>
      <w:r w:rsidRPr="00760004">
        <w:t>, the IRI-TF</w:t>
      </w:r>
      <w:r w:rsidR="00D308F3" w:rsidRPr="00760004">
        <w:t xml:space="preserve"> in the SMF</w:t>
      </w:r>
      <w:r w:rsidRPr="00760004">
        <w:t xml:space="preserve"> shall modify the interception at the IRI-POI</w:t>
      </w:r>
      <w:r w:rsidR="00D308F3" w:rsidRPr="00760004">
        <w:t xml:space="preserve"> in the UPF</w:t>
      </w:r>
      <w:r w:rsidRPr="00760004">
        <w:t xml:space="preserve"> over the LI_T2 interface. This is achieved by sending a ModifyTask message as defined in </w:t>
      </w:r>
      <w:r w:rsidR="00FB0DE5" w:rsidRPr="00760004">
        <w:t xml:space="preserve">ETSI </w:t>
      </w:r>
      <w:r w:rsidRPr="00760004">
        <w:t>TS 103 221-1 [7] clause 6.2.2</w:t>
      </w:r>
      <w:r w:rsidR="00D52B1D" w:rsidRPr="00760004">
        <w:t>. The ModifyTask message contains the same details as the ActivateTask message with the following fields updated as appropriate</w:t>
      </w:r>
      <w:r w:rsidR="005273A5" w:rsidRPr="00760004">
        <w:t>.</w:t>
      </w:r>
    </w:p>
    <w:p w14:paraId="500BD388" w14:textId="0B038CF4" w:rsidR="00F80CC4" w:rsidRPr="00760004" w:rsidRDefault="00F80CC4" w:rsidP="00F80CC4">
      <w:pPr>
        <w:pStyle w:val="TH"/>
      </w:pPr>
      <w:r w:rsidRPr="00760004">
        <w:t>Table 6.2.3-</w:t>
      </w:r>
      <w:r w:rsidR="00FB0DE5" w:rsidRPr="00760004">
        <w:t>1</w:t>
      </w:r>
      <w:r w:rsidR="004457CD" w:rsidRPr="00760004">
        <w:t>1</w:t>
      </w:r>
      <w:r w:rsidRPr="00760004">
        <w:t xml:space="preserve">: </w:t>
      </w:r>
      <w:r w:rsidR="00D52B1D" w:rsidRPr="00760004">
        <w:t xml:space="preserve">Parameters that may be changed in a </w:t>
      </w:r>
      <w:r w:rsidRPr="00760004">
        <w:t xml:space="preserve">ModifyTask message </w:t>
      </w:r>
      <w:r w:rsidR="00D52B1D" w:rsidRPr="00760004">
        <w:t>when</w:t>
      </w:r>
      <w:r w:rsidRPr="00760004">
        <w:t xml:space="preserve"> updating interception at the IRI-POI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rsidRPr="00760004" w14:paraId="3710213A" w14:textId="77777777" w:rsidTr="00094580">
        <w:trPr>
          <w:jc w:val="center"/>
        </w:trPr>
        <w:tc>
          <w:tcPr>
            <w:tcW w:w="2693" w:type="dxa"/>
          </w:tcPr>
          <w:p w14:paraId="70BED74E" w14:textId="77777777" w:rsidR="00F80CC4" w:rsidRPr="00760004" w:rsidRDefault="00F80CC4" w:rsidP="00094580">
            <w:pPr>
              <w:pStyle w:val="TAH"/>
            </w:pPr>
            <w:r w:rsidRPr="00760004">
              <w:t>Field name</w:t>
            </w:r>
          </w:p>
        </w:tc>
        <w:tc>
          <w:tcPr>
            <w:tcW w:w="6521" w:type="dxa"/>
          </w:tcPr>
          <w:p w14:paraId="6456AF70" w14:textId="77777777" w:rsidR="00F80CC4" w:rsidRPr="00760004" w:rsidRDefault="00F80CC4" w:rsidP="00094580">
            <w:pPr>
              <w:pStyle w:val="TAH"/>
            </w:pPr>
            <w:r w:rsidRPr="00760004">
              <w:t>Description</w:t>
            </w:r>
          </w:p>
        </w:tc>
        <w:tc>
          <w:tcPr>
            <w:tcW w:w="708" w:type="dxa"/>
          </w:tcPr>
          <w:p w14:paraId="6C954F4D" w14:textId="77777777" w:rsidR="00F80CC4" w:rsidRPr="00760004" w:rsidRDefault="00F80CC4" w:rsidP="00094580">
            <w:pPr>
              <w:pStyle w:val="TAH"/>
            </w:pPr>
            <w:r w:rsidRPr="00760004">
              <w:t>M/C/O</w:t>
            </w:r>
          </w:p>
        </w:tc>
      </w:tr>
      <w:tr w:rsidR="00F80CC4" w:rsidRPr="00760004" w14:paraId="1363DA97" w14:textId="77777777" w:rsidTr="00094580">
        <w:trPr>
          <w:jc w:val="center"/>
        </w:trPr>
        <w:tc>
          <w:tcPr>
            <w:tcW w:w="2693" w:type="dxa"/>
          </w:tcPr>
          <w:p w14:paraId="57E1A283" w14:textId="77777777" w:rsidR="00F80CC4" w:rsidRPr="00760004" w:rsidRDefault="00F80CC4" w:rsidP="00094580">
            <w:pPr>
              <w:pStyle w:val="TAL"/>
            </w:pPr>
            <w:r w:rsidRPr="00760004">
              <w:t>TargetIdentifiers</w:t>
            </w:r>
          </w:p>
        </w:tc>
        <w:tc>
          <w:tcPr>
            <w:tcW w:w="6521" w:type="dxa"/>
          </w:tcPr>
          <w:p w14:paraId="0624671E" w14:textId="3FDDDCF0" w:rsidR="00F80CC4" w:rsidRPr="00760004" w:rsidRDefault="00F80CC4" w:rsidP="00094580">
            <w:pPr>
              <w:pStyle w:val="TAL"/>
            </w:pPr>
            <w:r w:rsidRPr="00760004">
              <w:t>Updated packet detection criteria as determined by the IRI-TF</w:t>
            </w:r>
            <w:r w:rsidR="00D308F3" w:rsidRPr="00760004">
              <w:t xml:space="preserve"> in the SMF</w:t>
            </w:r>
            <w:r w:rsidRPr="00760004">
              <w:t>.</w:t>
            </w:r>
          </w:p>
          <w:p w14:paraId="3D94901D" w14:textId="77777777" w:rsidR="00F80CC4" w:rsidRPr="00760004" w:rsidRDefault="00F80CC4" w:rsidP="00094580">
            <w:pPr>
              <w:pStyle w:val="TAL"/>
            </w:pPr>
          </w:p>
          <w:p w14:paraId="07697471" w14:textId="497EA147" w:rsidR="00F80CC4" w:rsidRPr="00760004" w:rsidRDefault="00F80CC4" w:rsidP="00020C2C">
            <w:pPr>
              <w:pStyle w:val="NO"/>
            </w:pPr>
            <w:r w:rsidRPr="00760004">
              <w:t>NOTE: See notes on TargetIdentifiers in Table 6.2.3-6</w:t>
            </w:r>
            <w:r w:rsidR="001D5115" w:rsidRPr="00760004">
              <w:t>.</w:t>
            </w:r>
          </w:p>
        </w:tc>
        <w:tc>
          <w:tcPr>
            <w:tcW w:w="708" w:type="dxa"/>
          </w:tcPr>
          <w:p w14:paraId="73A4C699" w14:textId="77777777" w:rsidR="00F80CC4" w:rsidRPr="00760004" w:rsidRDefault="00F80CC4" w:rsidP="00094580">
            <w:pPr>
              <w:pStyle w:val="TAL"/>
            </w:pPr>
            <w:r w:rsidRPr="00760004">
              <w:t>M</w:t>
            </w:r>
          </w:p>
        </w:tc>
      </w:tr>
    </w:tbl>
    <w:p w14:paraId="78C581D5" w14:textId="77777777" w:rsidR="00F80CC4" w:rsidRPr="00760004" w:rsidRDefault="00F80CC4" w:rsidP="004457CD"/>
    <w:p w14:paraId="4C12C44F" w14:textId="79A2585B" w:rsidR="00F80CC4" w:rsidRPr="00760004" w:rsidRDefault="00F80CC4" w:rsidP="00020C2C">
      <w:r w:rsidRPr="00760004">
        <w:lastRenderedPageBreak/>
        <w:t>When the IRI-</w:t>
      </w:r>
      <w:r w:rsidR="00E3280C">
        <w:t>TF</w:t>
      </w:r>
      <w:r w:rsidR="00D308F3" w:rsidRPr="00760004">
        <w:t xml:space="preserve"> in the SMF</w:t>
      </w:r>
      <w:r w:rsidRPr="00760004">
        <w:t xml:space="preserve"> detects that the PDU session has been released for a target UE, it shall send a deactivation message to the IRI-POI</w:t>
      </w:r>
      <w:r w:rsidR="00D308F3" w:rsidRPr="00760004">
        <w:t xml:space="preserve"> in the UPF</w:t>
      </w:r>
      <w:r w:rsidRPr="00760004">
        <w:t xml:space="preserve"> over the LI_T2 interface. When using </w:t>
      </w:r>
      <w:r w:rsidR="00FB0DE5" w:rsidRPr="00760004">
        <w:t xml:space="preserve">ETSI </w:t>
      </w:r>
      <w:r w:rsidRPr="00760004">
        <w:t xml:space="preserve">TS 103 221-1 [7] this is achieved by sending a DeactivateTask message with the XID field set to the XID associated with the interception, as described in </w:t>
      </w:r>
      <w:r w:rsidR="00FB0DE5" w:rsidRPr="00760004">
        <w:t xml:space="preserve">ETSI </w:t>
      </w:r>
      <w:r w:rsidRPr="00760004">
        <w:t>TS 103 221-1 [7] clause 6.2.3.</w:t>
      </w:r>
    </w:p>
    <w:p w14:paraId="3383988F" w14:textId="5F442ACF" w:rsidR="00F80CC4" w:rsidRPr="00760004" w:rsidRDefault="00D308F3" w:rsidP="00020C2C">
      <w:r w:rsidRPr="00760004">
        <w:t>When a PDU session involves multiple UPFs, the selection of UPF to provide the IRI-POI functions shall be done in the same way an UPF is selected to provide the CC-POI functions as described in clause</w:t>
      </w:r>
      <w:r w:rsidR="008F645B" w:rsidRPr="00760004">
        <w:t>s</w:t>
      </w:r>
      <w:r w:rsidRPr="00760004">
        <w:t xml:space="preserve"> 6.2.3.3.2 and 6.2.3.3.3.</w:t>
      </w:r>
    </w:p>
    <w:p w14:paraId="6722AECC" w14:textId="47C85237" w:rsidR="00F04BFD" w:rsidRDefault="00F04BFD" w:rsidP="00F04BFD">
      <w:r>
        <w:t>When interception of packet data headers is required for a target UE and when the IRI-POI present in the SMF generates the xIRI containing an SMFStartOfInterceptionWithEstablishedPDUSession record, if approach 1 described in clause 6.2.3.9 is used for packet data header information reporting, then the IRI-TF present in the SMF shall send an activation message to the IRI-POI present in the UPF to generate</w:t>
      </w:r>
      <w:r w:rsidRPr="003D0664">
        <w:t xml:space="preserve"> </w:t>
      </w:r>
      <w:r>
        <w:t>the Packet Data Header report related xIRIs from the user plane packets of that PDU session.</w:t>
      </w:r>
    </w:p>
    <w:p w14:paraId="11C6E7E7" w14:textId="12CA5E24" w:rsidR="000D4C6D" w:rsidRPr="00760004" w:rsidRDefault="000D4C6D" w:rsidP="00247B0F">
      <w:pPr>
        <w:pStyle w:val="Heading4"/>
      </w:pPr>
      <w:bookmarkStart w:id="110" w:name="_Toc65946659"/>
      <w:r w:rsidRPr="00760004">
        <w:t>6.2.3.</w:t>
      </w:r>
      <w:r w:rsidR="00F80CC4" w:rsidRPr="00760004">
        <w:t>5</w:t>
      </w:r>
      <w:r w:rsidRPr="00760004">
        <w:tab/>
        <w:t>Generation of xIRI at UPF over LI_X2</w:t>
      </w:r>
      <w:bookmarkEnd w:id="110"/>
    </w:p>
    <w:p w14:paraId="172E527E" w14:textId="0E7CE588" w:rsidR="00F80CC4" w:rsidRPr="00760004" w:rsidRDefault="00F80CC4" w:rsidP="00F80CC4">
      <w:pPr>
        <w:pStyle w:val="Heading5"/>
      </w:pPr>
      <w:bookmarkStart w:id="111" w:name="_Toc65946660"/>
      <w:r w:rsidRPr="00760004">
        <w:t>6.2.3.</w:t>
      </w:r>
      <w:r w:rsidR="00FB0DE5" w:rsidRPr="00760004">
        <w:t>5</w:t>
      </w:r>
      <w:r w:rsidRPr="00760004">
        <w:t>.1</w:t>
      </w:r>
      <w:r w:rsidR="00AE635B" w:rsidRPr="00760004">
        <w:tab/>
      </w:r>
      <w:r w:rsidRPr="00760004">
        <w:t>Packet data header reporting</w:t>
      </w:r>
      <w:bookmarkEnd w:id="111"/>
    </w:p>
    <w:p w14:paraId="04E521CE" w14:textId="0F4100AF" w:rsidR="00F80CC4" w:rsidRPr="00760004" w:rsidRDefault="00F80CC4" w:rsidP="00F80CC4">
      <w:pPr>
        <w:pStyle w:val="EditorsNote"/>
        <w:ind w:left="0" w:firstLine="0"/>
        <w:rPr>
          <w:color w:val="auto"/>
        </w:rPr>
      </w:pPr>
      <w:r w:rsidRPr="00760004">
        <w:rPr>
          <w:color w:val="auto"/>
        </w:rPr>
        <w:t>The IRI-POI</w:t>
      </w:r>
      <w:r w:rsidR="00F47C47" w:rsidRPr="00760004">
        <w:rPr>
          <w:color w:val="auto"/>
        </w:rPr>
        <w:t xml:space="preserve"> in the UPF</w:t>
      </w:r>
      <w:r w:rsidRPr="00760004">
        <w:rPr>
          <w:color w:val="auto"/>
        </w:rPr>
        <w:t xml:space="preserve"> generates packet data header information either in per-packet form, as Packet Data Header Reports (PDHRs), or in summary form, as Packet Data Header Summary Reports (PDSRs).</w:t>
      </w:r>
    </w:p>
    <w:p w14:paraId="654E80A0" w14:textId="006DB1E0" w:rsidR="00F80CC4" w:rsidRPr="00760004" w:rsidRDefault="00F80CC4" w:rsidP="00F80CC4">
      <w:pPr>
        <w:pStyle w:val="Heading5"/>
      </w:pPr>
      <w:bookmarkStart w:id="112" w:name="_Toc65946661"/>
      <w:r w:rsidRPr="00760004">
        <w:t>6.2.3.</w:t>
      </w:r>
      <w:r w:rsidR="00FB0DE5" w:rsidRPr="00760004">
        <w:t>5</w:t>
      </w:r>
      <w:r w:rsidRPr="00760004">
        <w:t>.2</w:t>
      </w:r>
      <w:r w:rsidR="00AE635B" w:rsidRPr="00760004">
        <w:tab/>
      </w:r>
      <w:r w:rsidRPr="00760004">
        <w:t>Fragmentation</w:t>
      </w:r>
      <w:bookmarkEnd w:id="112"/>
    </w:p>
    <w:p w14:paraId="0FA95B16" w14:textId="4BC402A1" w:rsidR="00F80CC4" w:rsidRPr="00760004" w:rsidRDefault="00F80CC4" w:rsidP="00F80CC4">
      <w:pPr>
        <w:pStyle w:val="EditorsNote"/>
        <w:ind w:left="0" w:firstLine="0"/>
        <w:rPr>
          <w:color w:val="auto"/>
        </w:rPr>
      </w:pPr>
      <w:r w:rsidRPr="00760004">
        <w:rPr>
          <w:color w:val="auto"/>
        </w:rPr>
        <w:t>If the IRI-POI</w:t>
      </w:r>
      <w:r w:rsidR="00F47C47" w:rsidRPr="00760004">
        <w:rPr>
          <w:color w:val="auto"/>
        </w:rPr>
        <w:t xml:space="preserve"> in the UPF</w:t>
      </w:r>
      <w:r w:rsidRPr="00760004">
        <w:rPr>
          <w:color w:val="auto"/>
        </w:rPr>
        <w:t xml:space="preserve"> is placed on a link which fragmented the original IP packet (see IETF RFC 791[34] for basic fragmentation rules, and IETF RFC 815 [26] for more complex re-assembly rules), a situation may occur in which only the first fragment can be sensibly reported in a PDHR, while the subsequent fragments may be missing essential fields that are mandatory, which may cause simplistic implementations to mis-report them, or omit them altogether.</w:t>
      </w:r>
    </w:p>
    <w:p w14:paraId="6F18101D" w14:textId="6151B85B" w:rsidR="00F80CC4" w:rsidRPr="00760004" w:rsidRDefault="00F80CC4" w:rsidP="00F80CC4">
      <w:pPr>
        <w:pStyle w:val="EditorsNote"/>
        <w:ind w:left="0" w:firstLine="0"/>
        <w:rPr>
          <w:color w:val="auto"/>
        </w:rPr>
      </w:pPr>
      <w:r w:rsidRPr="00760004">
        <w:rPr>
          <w:color w:val="auto"/>
        </w:rPr>
        <w:t xml:space="preserve">In this case, the </w:t>
      </w:r>
      <w:r w:rsidR="00247B0F" w:rsidRPr="00760004">
        <w:rPr>
          <w:color w:val="auto"/>
        </w:rPr>
        <w:t>IRI</w:t>
      </w:r>
      <w:r w:rsidRPr="00760004">
        <w:rPr>
          <w:color w:val="auto"/>
        </w:rPr>
        <w:t>-POI</w:t>
      </w:r>
      <w:r w:rsidR="00F47C47" w:rsidRPr="00760004">
        <w:rPr>
          <w:color w:val="auto"/>
        </w:rPr>
        <w:t xml:space="preserve"> in the UPF</w:t>
      </w:r>
      <w:r w:rsidRPr="00760004">
        <w:rPr>
          <w:color w:val="auto"/>
        </w:rPr>
        <w:t xml:space="preserve"> shall report the first fragment of a fragmented IP packet, including the port numbers when they are included within this first fragment, using the length of the fragment to determine if the port numbers are indeed encoded within this first fragment. The </w:t>
      </w:r>
      <w:r w:rsidR="008F645B" w:rsidRPr="00760004">
        <w:rPr>
          <w:color w:val="auto"/>
        </w:rPr>
        <w:t xml:space="preserve">subsequent </w:t>
      </w:r>
      <w:r w:rsidRPr="00760004">
        <w:rPr>
          <w:color w:val="auto"/>
        </w:rPr>
        <w:t xml:space="preserve">fragments are reported without port information. This technique relieves the </w:t>
      </w:r>
      <w:r w:rsidR="00F47C47" w:rsidRPr="00760004">
        <w:rPr>
          <w:color w:val="auto"/>
        </w:rPr>
        <w:t xml:space="preserve">IRI-POI in the </w:t>
      </w:r>
      <w:r w:rsidRPr="00760004">
        <w:rPr>
          <w:color w:val="auto"/>
        </w:rPr>
        <w:t>UPF from having to reassemble the original IP packet (at line speed) at the cost of accuracy of the reported fields.</w:t>
      </w:r>
    </w:p>
    <w:p w14:paraId="6FFB9AAF" w14:textId="744E814B" w:rsidR="00F80CC4" w:rsidRPr="00760004" w:rsidRDefault="00F80CC4" w:rsidP="00F80CC4">
      <w:pPr>
        <w:pStyle w:val="Heading5"/>
      </w:pPr>
      <w:bookmarkStart w:id="113" w:name="_Toc65946662"/>
      <w:r w:rsidRPr="00760004">
        <w:t>6.2.3.</w:t>
      </w:r>
      <w:r w:rsidR="00FB0DE5" w:rsidRPr="00760004">
        <w:t>5</w:t>
      </w:r>
      <w:r w:rsidRPr="00760004">
        <w:t>.3</w:t>
      </w:r>
      <w:r w:rsidR="00AE635B" w:rsidRPr="00760004">
        <w:tab/>
      </w:r>
      <w:r w:rsidRPr="00760004">
        <w:t>Packet Data Header Reporting (PDHR)</w:t>
      </w:r>
      <w:bookmarkEnd w:id="113"/>
    </w:p>
    <w:p w14:paraId="226A2868" w14:textId="24364D66" w:rsidR="00F80CC4" w:rsidRPr="00760004" w:rsidRDefault="00F80CC4" w:rsidP="00F80CC4">
      <w:pPr>
        <w:pStyle w:val="EditorsNote"/>
        <w:ind w:left="0" w:firstLine="0"/>
        <w:rPr>
          <w:color w:val="auto"/>
        </w:rPr>
      </w:pPr>
      <w:r w:rsidRPr="00760004">
        <w:rPr>
          <w:color w:val="auto"/>
        </w:rPr>
        <w:t>If the per-packet form of packet data header reporting, i.e. PDHR, is used, the IRI-POI</w:t>
      </w:r>
      <w:r w:rsidR="00F47C47" w:rsidRPr="00760004">
        <w:rPr>
          <w:color w:val="auto"/>
        </w:rPr>
        <w:t xml:space="preserve"> in the UPF</w:t>
      </w:r>
      <w:r w:rsidRPr="00760004">
        <w:rPr>
          <w:color w:val="auto"/>
        </w:rPr>
        <w:t xml:space="preserve"> extracts the following information from each packet</w:t>
      </w:r>
      <w:r w:rsidR="005837B4" w:rsidRPr="00760004">
        <w:rPr>
          <w:color w:val="auto"/>
        </w:rPr>
        <w:t>.</w:t>
      </w:r>
    </w:p>
    <w:p w14:paraId="5D9CE8EF" w14:textId="51041C43" w:rsidR="00F80CC4" w:rsidRPr="00760004" w:rsidRDefault="00F80CC4" w:rsidP="00F80CC4">
      <w:pPr>
        <w:pStyle w:val="TH"/>
      </w:pPr>
      <w:r w:rsidRPr="00760004">
        <w:lastRenderedPageBreak/>
        <w:t>Table 6.2.3-</w:t>
      </w:r>
      <w:r w:rsidR="00FB0DE5" w:rsidRPr="00760004">
        <w:t>1</w:t>
      </w:r>
      <w:r w:rsidR="004457CD" w:rsidRPr="00760004">
        <w:t>2</w:t>
      </w:r>
      <w:r w:rsidRPr="00760004">
        <w:t xml:space="preserve">: </w:t>
      </w:r>
      <w:r w:rsidR="00601731" w:rsidRPr="00760004">
        <w:t>PDHeaderReport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rsidRPr="00760004" w14:paraId="4D568C2F" w14:textId="77777777" w:rsidTr="00094580">
        <w:trPr>
          <w:trHeight w:val="287"/>
        </w:trPr>
        <w:tc>
          <w:tcPr>
            <w:tcW w:w="2335" w:type="dxa"/>
          </w:tcPr>
          <w:p w14:paraId="67A0F9C8" w14:textId="77777777" w:rsidR="00F80CC4" w:rsidRPr="00760004" w:rsidRDefault="00F80CC4" w:rsidP="00094580">
            <w:pPr>
              <w:pStyle w:val="TAH"/>
            </w:pPr>
            <w:r w:rsidRPr="00760004">
              <w:t>Field name</w:t>
            </w:r>
          </w:p>
        </w:tc>
        <w:tc>
          <w:tcPr>
            <w:tcW w:w="6879" w:type="dxa"/>
          </w:tcPr>
          <w:p w14:paraId="259B4925" w14:textId="77777777" w:rsidR="00F80CC4" w:rsidRPr="00760004" w:rsidRDefault="00F80CC4" w:rsidP="00094580">
            <w:pPr>
              <w:pStyle w:val="TAH"/>
            </w:pPr>
            <w:r w:rsidRPr="00760004">
              <w:t>Description</w:t>
            </w:r>
          </w:p>
        </w:tc>
        <w:tc>
          <w:tcPr>
            <w:tcW w:w="708" w:type="dxa"/>
          </w:tcPr>
          <w:p w14:paraId="5151E1F6" w14:textId="77777777" w:rsidR="00F80CC4" w:rsidRPr="00760004" w:rsidRDefault="00F80CC4" w:rsidP="00094580">
            <w:pPr>
              <w:pStyle w:val="TAH"/>
            </w:pPr>
            <w:r w:rsidRPr="00760004">
              <w:t>M/C/O</w:t>
            </w:r>
          </w:p>
        </w:tc>
      </w:tr>
      <w:tr w:rsidR="00F80CC4" w:rsidRPr="00760004" w14:paraId="6ED7B70B" w14:textId="77777777" w:rsidTr="00094580">
        <w:tc>
          <w:tcPr>
            <w:tcW w:w="2335" w:type="dxa"/>
          </w:tcPr>
          <w:p w14:paraId="0C4CBD8C" w14:textId="77777777" w:rsidR="00F80CC4" w:rsidRPr="00760004" w:rsidRDefault="00F80CC4" w:rsidP="00094580">
            <w:pPr>
              <w:pStyle w:val="TAL"/>
              <w:jc w:val="both"/>
            </w:pPr>
            <w:r w:rsidRPr="00760004">
              <w:t>pDUSessionID</w:t>
            </w:r>
          </w:p>
        </w:tc>
        <w:tc>
          <w:tcPr>
            <w:tcW w:w="6879" w:type="dxa"/>
          </w:tcPr>
          <w:p w14:paraId="7710487F" w14:textId="3F72C36D" w:rsidR="00F80CC4" w:rsidRPr="00760004" w:rsidRDefault="00C25A95" w:rsidP="00094580">
            <w:pPr>
              <w:pStyle w:val="TAL"/>
            </w:pPr>
            <w:r>
              <w:t>The PDU Session ID value 255 shall be used by the sender; the receiver shall ignore the parameter (see NOTE</w:t>
            </w:r>
            <w:r w:rsidR="00BC21BE">
              <w:t>)</w:t>
            </w:r>
            <w:r w:rsidR="00F80CC4" w:rsidRPr="00760004">
              <w:t>.</w:t>
            </w:r>
          </w:p>
        </w:tc>
        <w:tc>
          <w:tcPr>
            <w:tcW w:w="708" w:type="dxa"/>
          </w:tcPr>
          <w:p w14:paraId="46BA2985" w14:textId="77777777" w:rsidR="00F80CC4" w:rsidRPr="00760004" w:rsidRDefault="00F80CC4" w:rsidP="00094580">
            <w:pPr>
              <w:pStyle w:val="TAL"/>
            </w:pPr>
            <w:r w:rsidRPr="00760004">
              <w:t>M</w:t>
            </w:r>
          </w:p>
        </w:tc>
      </w:tr>
      <w:tr w:rsidR="00F80CC4" w:rsidRPr="00760004" w14:paraId="258FA4FF" w14:textId="77777777" w:rsidTr="00094580">
        <w:tc>
          <w:tcPr>
            <w:tcW w:w="2335" w:type="dxa"/>
          </w:tcPr>
          <w:p w14:paraId="64961821" w14:textId="77777777" w:rsidR="00F80CC4" w:rsidRPr="00760004" w:rsidRDefault="00F80CC4" w:rsidP="00094580">
            <w:pPr>
              <w:pStyle w:val="TAL"/>
              <w:jc w:val="both"/>
            </w:pPr>
            <w:r w:rsidRPr="00760004">
              <w:t>sourceIPAddress</w:t>
            </w:r>
          </w:p>
        </w:tc>
        <w:tc>
          <w:tcPr>
            <w:tcW w:w="6879" w:type="dxa"/>
          </w:tcPr>
          <w:p w14:paraId="6D28A2FF" w14:textId="77777777" w:rsidR="00F80CC4" w:rsidRPr="00760004" w:rsidRDefault="00F80CC4" w:rsidP="00094580">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4B01F7E3" w14:textId="77777777" w:rsidR="00F80CC4" w:rsidRPr="00760004" w:rsidRDefault="00F80CC4" w:rsidP="00094580">
            <w:pPr>
              <w:pStyle w:val="TAL"/>
            </w:pPr>
            <w:r w:rsidRPr="00760004">
              <w:t>M</w:t>
            </w:r>
          </w:p>
        </w:tc>
      </w:tr>
      <w:tr w:rsidR="00F80CC4" w:rsidRPr="00760004" w14:paraId="110D19EE" w14:textId="77777777" w:rsidTr="00094580">
        <w:tc>
          <w:tcPr>
            <w:tcW w:w="2335" w:type="dxa"/>
          </w:tcPr>
          <w:p w14:paraId="12B982D6" w14:textId="21E7AC99" w:rsidR="00F80CC4" w:rsidRPr="00760004" w:rsidRDefault="00F80CC4" w:rsidP="00094580">
            <w:pPr>
              <w:pStyle w:val="TAL"/>
              <w:jc w:val="both"/>
            </w:pPr>
            <w:r w:rsidRPr="00760004">
              <w:t>sourcePort</w:t>
            </w:r>
          </w:p>
        </w:tc>
        <w:tc>
          <w:tcPr>
            <w:tcW w:w="6879" w:type="dxa"/>
          </w:tcPr>
          <w:p w14:paraId="71DD080F" w14:textId="3FDB06EF" w:rsidR="00F80CC4" w:rsidRPr="00760004" w:rsidRDefault="00F80CC4" w:rsidP="00094580">
            <w:pPr>
              <w:pStyle w:val="TAL"/>
              <w:rPr>
                <w:rFonts w:cs="Arial"/>
                <w:szCs w:val="18"/>
              </w:rPr>
            </w:pPr>
            <w:r w:rsidRPr="00760004">
              <w:rPr>
                <w:rFonts w:cs="Arial"/>
                <w:szCs w:val="18"/>
              </w:rPr>
              <w:t xml:space="preserve">Shall contain the </w:t>
            </w:r>
            <w:r w:rsidRPr="00760004">
              <w:rPr>
                <w:rFonts w:cs="Arial"/>
                <w:i/>
                <w:szCs w:val="18"/>
              </w:rPr>
              <w:t>“Source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r w:rsidRPr="00760004">
              <w:rPr>
                <w:rFonts w:cs="Arial"/>
                <w:i/>
                <w:szCs w:val="18"/>
              </w:rPr>
              <w:t>nextLayerProtocol</w:t>
            </w:r>
            <w:r w:rsidRPr="00760004">
              <w:rPr>
                <w:rFonts w:cs="Arial"/>
                <w:szCs w:val="18"/>
              </w:rPr>
              <w:t xml:space="preserve"> field below in this table) is one of:</w:t>
            </w:r>
          </w:p>
          <w:p w14:paraId="50A5E39A" w14:textId="36FE4220"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051E6A46" w14:textId="57613CC1"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FB0DE5">
              <w:rPr>
                <w:rFonts w:ascii="Arial" w:hAnsi="Arial" w:cs="Arial"/>
                <w:i/>
                <w:sz w:val="18"/>
                <w:szCs w:val="18"/>
                <w:lang w:val="en-GB"/>
              </w:rPr>
              <w:t xml:space="preserve"> </w:t>
            </w:r>
            <w:r w:rsidRPr="00760004">
              <w:rPr>
                <w:rFonts w:ascii="Arial" w:hAnsi="Arial" w:cs="Arial"/>
                <w:sz w:val="18"/>
                <w:szCs w:val="18"/>
                <w:lang w:val="en-GB"/>
              </w:rPr>
              <w:t>[29].</w:t>
            </w:r>
          </w:p>
          <w:p w14:paraId="58C85E33" w14:textId="75ACEF21"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FB0DE5">
              <w:rPr>
                <w:rFonts w:ascii="Arial" w:hAnsi="Arial" w:cs="Arial"/>
                <w:i/>
                <w:sz w:val="18"/>
                <w:szCs w:val="18"/>
                <w:lang w:val="en-GB"/>
              </w:rPr>
              <w:t xml:space="preserve"> </w:t>
            </w:r>
            <w:r w:rsidRPr="00760004">
              <w:rPr>
                <w:rFonts w:ascii="Arial" w:hAnsi="Arial" w:cs="Arial"/>
                <w:sz w:val="18"/>
                <w:szCs w:val="18"/>
                <w:lang w:val="en-GB"/>
              </w:rPr>
              <w:t>[30].</w:t>
            </w:r>
          </w:p>
          <w:p w14:paraId="519378F5" w14:textId="2A0426AB" w:rsidR="00F80CC4"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219432D0" w14:textId="5EDEAE28" w:rsidR="00F80CC4" w:rsidRPr="00760004" w:rsidRDefault="00F80CC4" w:rsidP="00094580">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4D6E06F1" w14:textId="77777777" w:rsidR="00F80CC4" w:rsidRPr="00760004" w:rsidRDefault="00F80CC4" w:rsidP="00094580">
            <w:pPr>
              <w:pStyle w:val="TAL"/>
            </w:pPr>
            <w:r w:rsidRPr="00760004">
              <w:t>C</w:t>
            </w:r>
          </w:p>
        </w:tc>
      </w:tr>
      <w:tr w:rsidR="00F80CC4" w:rsidRPr="00760004" w14:paraId="1E7A59E2" w14:textId="77777777" w:rsidTr="00094580">
        <w:tc>
          <w:tcPr>
            <w:tcW w:w="2335" w:type="dxa"/>
          </w:tcPr>
          <w:p w14:paraId="3EA872CA" w14:textId="4FD51BE5" w:rsidR="00F80CC4" w:rsidRPr="00760004" w:rsidRDefault="00F80CC4" w:rsidP="00094580">
            <w:pPr>
              <w:pStyle w:val="TAL"/>
              <w:jc w:val="both"/>
            </w:pPr>
            <w:r w:rsidRPr="00760004">
              <w:t>destinationI</w:t>
            </w:r>
            <w:r w:rsidR="006927DD" w:rsidRPr="00760004">
              <w:t>P</w:t>
            </w:r>
            <w:r w:rsidRPr="00760004">
              <w:t>Address</w:t>
            </w:r>
          </w:p>
        </w:tc>
        <w:tc>
          <w:tcPr>
            <w:tcW w:w="6879" w:type="dxa"/>
          </w:tcPr>
          <w:p w14:paraId="5F48731E" w14:textId="77777777" w:rsidR="00F80CC4" w:rsidRPr="00760004" w:rsidRDefault="00F80CC4" w:rsidP="00094580">
            <w:pPr>
              <w:pStyle w:val="TAL"/>
              <w:rPr>
                <w:rFonts w:cs="Arial"/>
                <w:szCs w:val="18"/>
              </w:rPr>
            </w:pPr>
            <w:r w:rsidRPr="00760004">
              <w:rPr>
                <w:rFonts w:cs="Arial"/>
                <w:szCs w:val="18"/>
              </w:rPr>
              <w:t xml:space="preserve">Shall contain the destination address of the packet from the 32-bit </w:t>
            </w:r>
            <w:r w:rsidRPr="00760004">
              <w:rPr>
                <w:rFonts w:cs="Arial"/>
                <w:i/>
                <w:szCs w:val="18"/>
              </w:rPr>
              <w:t>“Destination Address”</w:t>
            </w:r>
            <w:r w:rsidRPr="00760004">
              <w:rPr>
                <w:rFonts w:cs="Arial"/>
                <w:szCs w:val="18"/>
              </w:rPr>
              <w:t xml:space="preserve"> field in IPv4, as defined in IETF RFC 791 [34], or from the 128-bit </w:t>
            </w:r>
            <w:r w:rsidRPr="00760004">
              <w:rPr>
                <w:rFonts w:cs="Arial"/>
                <w:i/>
                <w:szCs w:val="18"/>
              </w:rPr>
              <w:t>“Destination Address”</w:t>
            </w:r>
            <w:r w:rsidRPr="00760004">
              <w:rPr>
                <w:rFonts w:cs="Arial"/>
                <w:szCs w:val="18"/>
              </w:rPr>
              <w:t xml:space="preserve"> field, as defined in IETF RFC 2460 [27].</w:t>
            </w:r>
          </w:p>
        </w:tc>
        <w:tc>
          <w:tcPr>
            <w:tcW w:w="708" w:type="dxa"/>
          </w:tcPr>
          <w:p w14:paraId="79752787" w14:textId="77777777" w:rsidR="00F80CC4" w:rsidRPr="00760004" w:rsidRDefault="00F80CC4" w:rsidP="00094580">
            <w:pPr>
              <w:pStyle w:val="TAL"/>
            </w:pPr>
            <w:r w:rsidRPr="00760004">
              <w:t>M</w:t>
            </w:r>
          </w:p>
        </w:tc>
      </w:tr>
      <w:tr w:rsidR="00F80CC4" w:rsidRPr="00760004" w14:paraId="6B9BAA97" w14:textId="77777777" w:rsidTr="00094580">
        <w:tc>
          <w:tcPr>
            <w:tcW w:w="2335" w:type="dxa"/>
          </w:tcPr>
          <w:p w14:paraId="56D7060C" w14:textId="3D9C0C20" w:rsidR="00F80CC4" w:rsidRPr="00760004" w:rsidRDefault="00F80CC4" w:rsidP="00094580">
            <w:pPr>
              <w:pStyle w:val="TAL"/>
              <w:jc w:val="both"/>
            </w:pPr>
            <w:r w:rsidRPr="00760004">
              <w:t>destinationPort</w:t>
            </w:r>
          </w:p>
        </w:tc>
        <w:tc>
          <w:tcPr>
            <w:tcW w:w="6879" w:type="dxa"/>
          </w:tcPr>
          <w:p w14:paraId="120FD720" w14:textId="31B3AE06" w:rsidR="00F80CC4" w:rsidRPr="00760004" w:rsidRDefault="00F80CC4" w:rsidP="00094580">
            <w:pPr>
              <w:pStyle w:val="TAL"/>
              <w:rPr>
                <w:rFonts w:cs="Arial"/>
                <w:szCs w:val="18"/>
              </w:rPr>
            </w:pPr>
            <w:r w:rsidRPr="00760004">
              <w:rPr>
                <w:rFonts w:cs="Arial"/>
                <w:szCs w:val="18"/>
              </w:rPr>
              <w:t xml:space="preserve">Shall contain the </w:t>
            </w:r>
            <w:r w:rsidRPr="00760004">
              <w:rPr>
                <w:rFonts w:cs="Arial"/>
                <w:i/>
                <w:szCs w:val="18"/>
              </w:rPr>
              <w:t>“Destination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r w:rsidRPr="00760004">
              <w:rPr>
                <w:rFonts w:cs="Arial"/>
                <w:i/>
                <w:szCs w:val="18"/>
              </w:rPr>
              <w:t>nextLayerProtocol</w:t>
            </w:r>
            <w:r w:rsidRPr="00760004">
              <w:rPr>
                <w:rFonts w:cs="Arial"/>
                <w:szCs w:val="18"/>
              </w:rPr>
              <w:t xml:space="preserve"> field below in this table) is one of:</w:t>
            </w:r>
          </w:p>
          <w:p w14:paraId="5527DC2B" w14:textId="5A95CC9C"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59331B24" w14:textId="214F1092"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4D38BD">
              <w:rPr>
                <w:rFonts w:ascii="Arial" w:hAnsi="Arial" w:cs="Arial"/>
                <w:sz w:val="18"/>
                <w:szCs w:val="18"/>
                <w:lang w:val="en-GB"/>
              </w:rPr>
              <w:t xml:space="preserve"> </w:t>
            </w:r>
            <w:r w:rsidRPr="00760004">
              <w:rPr>
                <w:rFonts w:ascii="Arial" w:hAnsi="Arial" w:cs="Arial"/>
                <w:sz w:val="18"/>
                <w:szCs w:val="18"/>
                <w:lang w:val="en-GB"/>
              </w:rPr>
              <w:t>[29].</w:t>
            </w:r>
          </w:p>
          <w:p w14:paraId="6D5EA56E" w14:textId="7CF40B21"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4D38BD">
              <w:rPr>
                <w:rFonts w:ascii="Arial" w:hAnsi="Arial" w:cs="Arial"/>
                <w:i/>
                <w:sz w:val="18"/>
                <w:szCs w:val="18"/>
                <w:lang w:val="en-GB"/>
              </w:rPr>
              <w:t xml:space="preserve"> </w:t>
            </w:r>
            <w:r w:rsidRPr="00760004">
              <w:rPr>
                <w:rFonts w:ascii="Arial" w:hAnsi="Arial" w:cs="Arial"/>
                <w:sz w:val="18"/>
                <w:szCs w:val="18"/>
                <w:lang w:val="en-GB"/>
              </w:rPr>
              <w:t>[30].</w:t>
            </w:r>
          </w:p>
          <w:p w14:paraId="2801E0BA" w14:textId="561FA929" w:rsidR="00F80CC4"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h)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6B170D92" w14:textId="7010FCBB" w:rsidR="00F80CC4" w:rsidRPr="00760004" w:rsidRDefault="00F80CC4" w:rsidP="00094580">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6E70773F" w14:textId="77777777" w:rsidR="00F80CC4" w:rsidRPr="00760004" w:rsidRDefault="00F80CC4" w:rsidP="00094580">
            <w:pPr>
              <w:pStyle w:val="TAL"/>
            </w:pPr>
            <w:r w:rsidRPr="00760004">
              <w:t>C</w:t>
            </w:r>
          </w:p>
        </w:tc>
      </w:tr>
      <w:tr w:rsidR="00F80CC4" w:rsidRPr="00760004" w14:paraId="400AF557" w14:textId="77777777" w:rsidTr="00094580">
        <w:tc>
          <w:tcPr>
            <w:tcW w:w="2335" w:type="dxa"/>
          </w:tcPr>
          <w:p w14:paraId="4DEC42B0" w14:textId="184A19B0" w:rsidR="00F80CC4" w:rsidRPr="00760004" w:rsidRDefault="006927DD" w:rsidP="00094580">
            <w:pPr>
              <w:pStyle w:val="TAL"/>
              <w:jc w:val="both"/>
            </w:pPr>
            <w:r w:rsidRPr="00760004">
              <w:t>n</w:t>
            </w:r>
            <w:r w:rsidR="00F80CC4" w:rsidRPr="00760004">
              <w:t>extLayerProtocol</w:t>
            </w:r>
          </w:p>
        </w:tc>
        <w:tc>
          <w:tcPr>
            <w:tcW w:w="6879" w:type="dxa"/>
          </w:tcPr>
          <w:p w14:paraId="7BC74010" w14:textId="2DC9CEF7" w:rsidR="00F80CC4" w:rsidRPr="00760004" w:rsidRDefault="00F80CC4" w:rsidP="00094580">
            <w:pPr>
              <w:pStyle w:val="TAL"/>
              <w:rPr>
                <w:rFonts w:cs="Arial"/>
                <w:szCs w:val="18"/>
              </w:rPr>
            </w:pPr>
            <w:r w:rsidRPr="00760004">
              <w:rPr>
                <w:rFonts w:cs="Arial"/>
                <w:szCs w:val="18"/>
              </w:rPr>
              <w:t xml:space="preserve">Shall contain the contents of the IP </w:t>
            </w:r>
            <w:r w:rsidRPr="00760004">
              <w:rPr>
                <w:rFonts w:cs="Arial"/>
                <w:i/>
                <w:szCs w:val="18"/>
              </w:rPr>
              <w:t>“Protocol”</w:t>
            </w:r>
            <w:r w:rsidRPr="00760004">
              <w:rPr>
                <w:rFonts w:cs="Arial"/>
                <w:szCs w:val="18"/>
              </w:rPr>
              <w:t xml:space="preserve"> field as defined in IETF RFC 791 [34] (bits 72.</w:t>
            </w:r>
            <w:r w:rsidR="00BC21BE">
              <w:rPr>
                <w:rFonts w:cs="Arial"/>
                <w:szCs w:val="18"/>
              </w:rPr>
              <w:t>.</w:t>
            </w:r>
            <w:r w:rsidRPr="00760004">
              <w:rPr>
                <w:rFonts w:cs="Arial"/>
                <w:szCs w:val="18"/>
              </w:rPr>
              <w:t xml:space="preserve">.79 in the IP header), and is one of the assigned Internet protocol numbers defined in </w:t>
            </w:r>
            <w:r w:rsidRPr="00760004">
              <w:rPr>
                <w:rFonts w:cs="Arial"/>
                <w:i/>
                <w:szCs w:val="18"/>
              </w:rPr>
              <w:t xml:space="preserve">IANA </w:t>
            </w:r>
            <w:r w:rsidRPr="00760004">
              <w:rPr>
                <w:rFonts w:cs="Arial"/>
                <w:szCs w:val="18"/>
              </w:rPr>
              <w:t>[32].</w:t>
            </w:r>
          </w:p>
        </w:tc>
        <w:tc>
          <w:tcPr>
            <w:tcW w:w="708" w:type="dxa"/>
          </w:tcPr>
          <w:p w14:paraId="25F195C2" w14:textId="77777777" w:rsidR="00F80CC4" w:rsidRPr="00760004" w:rsidRDefault="00F80CC4" w:rsidP="00094580">
            <w:pPr>
              <w:pStyle w:val="TAL"/>
            </w:pPr>
            <w:r w:rsidRPr="00760004">
              <w:t>M</w:t>
            </w:r>
          </w:p>
        </w:tc>
      </w:tr>
      <w:tr w:rsidR="00F80CC4" w:rsidRPr="00760004" w14:paraId="7670ADD2" w14:textId="77777777" w:rsidTr="00094580">
        <w:tc>
          <w:tcPr>
            <w:tcW w:w="2335" w:type="dxa"/>
          </w:tcPr>
          <w:p w14:paraId="7F72D77A" w14:textId="7347A17E" w:rsidR="00F80CC4" w:rsidRPr="00760004" w:rsidRDefault="006927DD" w:rsidP="00094580">
            <w:pPr>
              <w:pStyle w:val="TAL"/>
              <w:jc w:val="both"/>
            </w:pPr>
            <w:r w:rsidRPr="00760004">
              <w:t>iPv6</w:t>
            </w:r>
            <w:r w:rsidR="00F80CC4" w:rsidRPr="00760004">
              <w:t>flowLabel</w:t>
            </w:r>
          </w:p>
        </w:tc>
        <w:tc>
          <w:tcPr>
            <w:tcW w:w="6879" w:type="dxa"/>
          </w:tcPr>
          <w:p w14:paraId="73C17175" w14:textId="63038A66" w:rsidR="00F80CC4" w:rsidRPr="00760004" w:rsidRDefault="00F80CC4" w:rsidP="00094580">
            <w:pPr>
              <w:pStyle w:val="TAL"/>
            </w:pPr>
            <w:r w:rsidRPr="00760004">
              <w:t>If the IP addresses in the report are IPv6, this field shall contain the 20-bit IPv6 “Flow Label” as defined in:</w:t>
            </w:r>
          </w:p>
          <w:p w14:paraId="19E163D7" w14:textId="3C421062" w:rsidR="00E73668" w:rsidRPr="00760004" w:rsidRDefault="00E73668" w:rsidP="00E73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IPv6 IETF RFC 2460 [27], and</w:t>
            </w:r>
          </w:p>
          <w:p w14:paraId="7D4B6EB1" w14:textId="65729E71" w:rsidR="00F80CC4" w:rsidRPr="00760004" w:rsidRDefault="00E73668" w:rsidP="00E73668">
            <w:pPr>
              <w:pStyle w:val="B1"/>
              <w:spacing w:after="0"/>
            </w:pPr>
            <w:r w:rsidRPr="00760004">
              <w:rPr>
                <w:rFonts w:ascii="Arial" w:hAnsi="Arial" w:cs="Arial"/>
                <w:sz w:val="18"/>
                <w:szCs w:val="18"/>
              </w:rPr>
              <w:t>-</w:t>
            </w:r>
            <w:r w:rsidRPr="00760004">
              <w:rPr>
                <w:rFonts w:ascii="Arial" w:hAnsi="Arial" w:cs="Arial"/>
                <w:sz w:val="18"/>
                <w:szCs w:val="18"/>
              </w:rPr>
              <w:tab/>
              <w:t>IPV6 Flow Label Specification IETF RFC 6437 [33].</w:t>
            </w:r>
          </w:p>
        </w:tc>
        <w:tc>
          <w:tcPr>
            <w:tcW w:w="708" w:type="dxa"/>
          </w:tcPr>
          <w:p w14:paraId="51E26CB1" w14:textId="77777777" w:rsidR="00F80CC4" w:rsidRPr="00760004" w:rsidRDefault="00F80CC4" w:rsidP="00094580">
            <w:pPr>
              <w:pStyle w:val="TAL"/>
            </w:pPr>
            <w:r w:rsidRPr="00760004">
              <w:t>C</w:t>
            </w:r>
          </w:p>
        </w:tc>
      </w:tr>
      <w:tr w:rsidR="00F80CC4" w:rsidRPr="00760004" w14:paraId="1069A2F5" w14:textId="77777777" w:rsidTr="00094580">
        <w:tc>
          <w:tcPr>
            <w:tcW w:w="2335" w:type="dxa"/>
          </w:tcPr>
          <w:p w14:paraId="5BC9443A" w14:textId="77777777" w:rsidR="00F80CC4" w:rsidRPr="00760004" w:rsidRDefault="00F80CC4" w:rsidP="00094580">
            <w:pPr>
              <w:pStyle w:val="TAL"/>
              <w:jc w:val="both"/>
            </w:pPr>
            <w:r w:rsidRPr="00760004">
              <w:t>direction</w:t>
            </w:r>
          </w:p>
        </w:tc>
        <w:tc>
          <w:tcPr>
            <w:tcW w:w="6879" w:type="dxa"/>
          </w:tcPr>
          <w:p w14:paraId="534B577C" w14:textId="77777777" w:rsidR="00F80CC4" w:rsidRPr="00760004" w:rsidRDefault="00F80CC4" w:rsidP="00094580">
            <w:pPr>
              <w:pStyle w:val="TAL"/>
            </w:pPr>
            <w:r w:rsidRPr="00760004">
              <w:t>Shall contain the direction of the intercepted packet, and it indicates either “from target” or “to target.”</w:t>
            </w:r>
          </w:p>
        </w:tc>
        <w:tc>
          <w:tcPr>
            <w:tcW w:w="708" w:type="dxa"/>
          </w:tcPr>
          <w:p w14:paraId="0C6817E7" w14:textId="77777777" w:rsidR="00F80CC4" w:rsidRPr="00760004" w:rsidRDefault="00F80CC4" w:rsidP="00094580">
            <w:pPr>
              <w:pStyle w:val="TAL"/>
            </w:pPr>
            <w:r w:rsidRPr="00760004">
              <w:t>M</w:t>
            </w:r>
          </w:p>
        </w:tc>
      </w:tr>
      <w:tr w:rsidR="00F80CC4" w:rsidRPr="00760004" w14:paraId="7EECAFA8" w14:textId="77777777" w:rsidTr="00094580">
        <w:tc>
          <w:tcPr>
            <w:tcW w:w="2335" w:type="dxa"/>
          </w:tcPr>
          <w:p w14:paraId="3F9D40A9" w14:textId="77777777" w:rsidR="00F80CC4" w:rsidRPr="00760004" w:rsidRDefault="00F80CC4" w:rsidP="00094580">
            <w:pPr>
              <w:pStyle w:val="TAL"/>
              <w:jc w:val="both"/>
            </w:pPr>
            <w:r w:rsidRPr="00760004">
              <w:t>packetSize</w:t>
            </w:r>
          </w:p>
        </w:tc>
        <w:tc>
          <w:tcPr>
            <w:tcW w:w="6879" w:type="dxa"/>
          </w:tcPr>
          <w:p w14:paraId="0EC65AF4" w14:textId="77777777" w:rsidR="00F80CC4" w:rsidRPr="00760004" w:rsidRDefault="00F80CC4" w:rsidP="00094580">
            <w:pPr>
              <w:pStyle w:val="TAL"/>
            </w:pPr>
            <w:r w:rsidRPr="00760004">
              <w:t xml:space="preserve">Shall contain the value of the </w:t>
            </w:r>
            <w:r w:rsidRPr="00760004">
              <w:rPr>
                <w:i/>
              </w:rPr>
              <w:t>“Total Length</w:t>
            </w:r>
            <w:r w:rsidRPr="00760004">
              <w:t>” IP header field if IPv4 is used, as defined in IETF RFC 791 [34], or the value of the “</w:t>
            </w:r>
            <w:r w:rsidRPr="00760004">
              <w:rPr>
                <w:i/>
              </w:rPr>
              <w:t>Payload Length</w:t>
            </w:r>
            <w:r w:rsidRPr="00760004">
              <w:t>” field if IPv6 is used, as defined in IETF RFC 2460 [27].</w:t>
            </w:r>
          </w:p>
        </w:tc>
        <w:tc>
          <w:tcPr>
            <w:tcW w:w="708" w:type="dxa"/>
          </w:tcPr>
          <w:p w14:paraId="6A9C0806" w14:textId="77777777" w:rsidR="00F80CC4" w:rsidRPr="00760004" w:rsidRDefault="00F80CC4" w:rsidP="00094580">
            <w:pPr>
              <w:pStyle w:val="TAL"/>
            </w:pPr>
            <w:r w:rsidRPr="00760004">
              <w:t>M</w:t>
            </w:r>
          </w:p>
        </w:tc>
      </w:tr>
      <w:tr w:rsidR="00DD11DC" w14:paraId="01613A06" w14:textId="77777777" w:rsidTr="00273749">
        <w:tc>
          <w:tcPr>
            <w:tcW w:w="9922" w:type="dxa"/>
            <w:gridSpan w:val="3"/>
          </w:tcPr>
          <w:p w14:paraId="260AA4CE" w14:textId="186238C4" w:rsidR="00DD11DC" w:rsidRDefault="00DD11DC" w:rsidP="00DD11DC">
            <w:pPr>
              <w:pStyle w:val="NO"/>
            </w:pPr>
            <w:r>
              <w:t>NOTE:</w:t>
            </w:r>
            <w:r>
              <w:tab/>
              <w: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591BCC4C" w14:textId="77777777" w:rsidR="00F80CC4" w:rsidRPr="00760004" w:rsidRDefault="00F80CC4" w:rsidP="00020C2C"/>
    <w:p w14:paraId="3C976061" w14:textId="490BBAB6" w:rsidR="00F80CC4" w:rsidRPr="00760004" w:rsidRDefault="00F80CC4" w:rsidP="00F80CC4">
      <w:pPr>
        <w:pStyle w:val="Heading5"/>
      </w:pPr>
      <w:bookmarkStart w:id="114" w:name="_Toc65946663"/>
      <w:r w:rsidRPr="00760004">
        <w:lastRenderedPageBreak/>
        <w:t>6.2.3.</w:t>
      </w:r>
      <w:r w:rsidR="004D38BD" w:rsidRPr="00760004">
        <w:t>5</w:t>
      </w:r>
      <w:r w:rsidRPr="00760004">
        <w:t>.4</w:t>
      </w:r>
      <w:r w:rsidR="00AE635B" w:rsidRPr="00760004">
        <w:tab/>
      </w:r>
      <w:r w:rsidRPr="00760004">
        <w:t>Packet Data Summary Reporting (PDSR)</w:t>
      </w:r>
      <w:bookmarkEnd w:id="114"/>
    </w:p>
    <w:p w14:paraId="16594D6C" w14:textId="55CD7B01" w:rsidR="00F80CC4" w:rsidRPr="00760004" w:rsidRDefault="00F80CC4" w:rsidP="00F80CC4">
      <w:pPr>
        <w:pStyle w:val="EditorsNote"/>
        <w:keepNext/>
        <w:ind w:left="0" w:firstLine="0"/>
        <w:jc w:val="both"/>
        <w:rPr>
          <w:color w:val="auto"/>
        </w:rPr>
      </w:pPr>
      <w:r w:rsidRPr="00760004">
        <w:rPr>
          <w:color w:val="auto"/>
        </w:rPr>
        <w:t>If the summary form of the packet data header reporting, i.e. PDSR, is used, the IRI-POI</w:t>
      </w:r>
      <w:r w:rsidR="00F47C47" w:rsidRPr="00760004">
        <w:rPr>
          <w:color w:val="auto"/>
        </w:rPr>
        <w:t xml:space="preserve"> in the UPF</w:t>
      </w:r>
      <w:r w:rsidRPr="00760004">
        <w:rPr>
          <w:color w:val="auto"/>
        </w:rPr>
        <w:t xml:space="preserve"> extracts from each packet the following information and aggregates it in summaries</w:t>
      </w:r>
      <w:r w:rsidR="002D3003" w:rsidRPr="0061677D">
        <w:rPr>
          <w:color w:val="auto"/>
        </w:rPr>
        <w:t xml:space="preserve"> which are delivered over LI_X2 according to the pDSRType field defined in the ActivatePDHReporting Parameters of the ActivateTask message received from the IRI-TF (see </w:t>
      </w:r>
      <w:r w:rsidR="0061677D" w:rsidRPr="0061677D">
        <w:rPr>
          <w:color w:val="auto"/>
        </w:rPr>
        <w:t xml:space="preserve">clause </w:t>
      </w:r>
      <w:r w:rsidR="002D3003" w:rsidRPr="0061677D">
        <w:rPr>
          <w:color w:val="auto"/>
        </w:rPr>
        <w:t>6.2.3.4 and Table 6.2.3-10). In addition, the current summary is sent over LI_X2 when the IRI_POI in the UPF receives a DeactivateTask message for the Task that generated the PDSR regardless of whether the trigger in the pDSRType field of the ActivateTask message was met. In this case, the pDSRSummaryTrigger field of the PDSR record shall be set to endOfFlow.</w:t>
      </w:r>
    </w:p>
    <w:p w14:paraId="7AFBD616" w14:textId="1C56EC18" w:rsidR="00F80CC4" w:rsidRPr="00760004" w:rsidRDefault="00F80CC4" w:rsidP="00F80CC4">
      <w:pPr>
        <w:pStyle w:val="TH"/>
      </w:pPr>
      <w:r w:rsidRPr="00760004">
        <w:t>Table 6.2.3-1</w:t>
      </w:r>
      <w:r w:rsidR="004457CD" w:rsidRPr="00760004">
        <w:t>3</w:t>
      </w:r>
      <w:r w:rsidRPr="00760004">
        <w:t xml:space="preserve">: </w:t>
      </w:r>
      <w:r w:rsidR="00601731" w:rsidRPr="00760004">
        <w:t>PDSummaryReport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rsidRPr="00760004" w14:paraId="3C403981" w14:textId="77777777" w:rsidTr="00094580">
        <w:trPr>
          <w:trHeight w:val="287"/>
          <w:jc w:val="center"/>
        </w:trPr>
        <w:tc>
          <w:tcPr>
            <w:tcW w:w="2335" w:type="dxa"/>
          </w:tcPr>
          <w:p w14:paraId="2A51107D" w14:textId="77777777" w:rsidR="00F80CC4" w:rsidRPr="00760004" w:rsidRDefault="00F80CC4" w:rsidP="00094580">
            <w:pPr>
              <w:pStyle w:val="TAH"/>
            </w:pPr>
            <w:r w:rsidRPr="00760004">
              <w:lastRenderedPageBreak/>
              <w:t>Field name</w:t>
            </w:r>
          </w:p>
        </w:tc>
        <w:tc>
          <w:tcPr>
            <w:tcW w:w="6879" w:type="dxa"/>
          </w:tcPr>
          <w:p w14:paraId="02F2670D" w14:textId="77777777" w:rsidR="00F80CC4" w:rsidRPr="00760004" w:rsidRDefault="00F80CC4" w:rsidP="00094580">
            <w:pPr>
              <w:pStyle w:val="TAH"/>
            </w:pPr>
            <w:r w:rsidRPr="00760004">
              <w:t>Description</w:t>
            </w:r>
          </w:p>
        </w:tc>
        <w:tc>
          <w:tcPr>
            <w:tcW w:w="708" w:type="dxa"/>
          </w:tcPr>
          <w:p w14:paraId="286816D2" w14:textId="77777777" w:rsidR="00F80CC4" w:rsidRPr="00760004" w:rsidRDefault="00F80CC4" w:rsidP="00094580">
            <w:pPr>
              <w:pStyle w:val="TAH"/>
            </w:pPr>
            <w:r w:rsidRPr="00760004">
              <w:t>M/C/O</w:t>
            </w:r>
          </w:p>
        </w:tc>
      </w:tr>
      <w:tr w:rsidR="00F80CC4" w:rsidRPr="00760004" w14:paraId="00791D88" w14:textId="77777777" w:rsidTr="00094580">
        <w:trPr>
          <w:jc w:val="center"/>
        </w:trPr>
        <w:tc>
          <w:tcPr>
            <w:tcW w:w="2335" w:type="dxa"/>
          </w:tcPr>
          <w:p w14:paraId="06EAD1B9" w14:textId="77777777" w:rsidR="00F80CC4" w:rsidRPr="00760004" w:rsidRDefault="00F80CC4" w:rsidP="00094580">
            <w:pPr>
              <w:pStyle w:val="TAL"/>
              <w:jc w:val="both"/>
            </w:pPr>
            <w:r w:rsidRPr="00760004">
              <w:t>pDUSessionID</w:t>
            </w:r>
          </w:p>
        </w:tc>
        <w:tc>
          <w:tcPr>
            <w:tcW w:w="6879" w:type="dxa"/>
          </w:tcPr>
          <w:p w14:paraId="797C6119" w14:textId="0FDD6CB6" w:rsidR="00F80CC4" w:rsidRPr="00760004" w:rsidRDefault="00EC431C" w:rsidP="00094580">
            <w:pPr>
              <w:pStyle w:val="TAL"/>
            </w:pPr>
            <w:r>
              <w:t>The PDU Session ID value 255 shall be used; the receiver shall ignore the parameter (see NOTE)</w:t>
            </w:r>
            <w:r w:rsidR="00F80CC4" w:rsidRPr="00760004">
              <w:t>.</w:t>
            </w:r>
          </w:p>
        </w:tc>
        <w:tc>
          <w:tcPr>
            <w:tcW w:w="708" w:type="dxa"/>
          </w:tcPr>
          <w:p w14:paraId="33A5F372" w14:textId="77777777" w:rsidR="00F80CC4" w:rsidRPr="00760004" w:rsidRDefault="00F80CC4" w:rsidP="00094580">
            <w:pPr>
              <w:pStyle w:val="TAL"/>
            </w:pPr>
            <w:r w:rsidRPr="00760004">
              <w:t>M</w:t>
            </w:r>
          </w:p>
        </w:tc>
      </w:tr>
      <w:tr w:rsidR="00F80CC4" w:rsidRPr="00760004" w14:paraId="3F1FED36" w14:textId="77777777" w:rsidTr="00094580">
        <w:trPr>
          <w:jc w:val="center"/>
        </w:trPr>
        <w:tc>
          <w:tcPr>
            <w:tcW w:w="2335" w:type="dxa"/>
          </w:tcPr>
          <w:p w14:paraId="416E97F7" w14:textId="77777777" w:rsidR="00F80CC4" w:rsidRPr="00760004" w:rsidRDefault="00F80CC4" w:rsidP="00094580">
            <w:pPr>
              <w:pStyle w:val="TAL"/>
              <w:jc w:val="both"/>
            </w:pPr>
            <w:r w:rsidRPr="00760004">
              <w:t>sourceIPAddress</w:t>
            </w:r>
          </w:p>
        </w:tc>
        <w:tc>
          <w:tcPr>
            <w:tcW w:w="6879" w:type="dxa"/>
          </w:tcPr>
          <w:p w14:paraId="4AC8A2FE" w14:textId="77777777" w:rsidR="00F80CC4" w:rsidRPr="00760004" w:rsidRDefault="00F80CC4" w:rsidP="00094580">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0E21BB6D" w14:textId="77777777" w:rsidR="00F80CC4" w:rsidRPr="00760004" w:rsidRDefault="00F80CC4" w:rsidP="00094580">
            <w:pPr>
              <w:pStyle w:val="TAL"/>
            </w:pPr>
            <w:r w:rsidRPr="00760004">
              <w:t>M</w:t>
            </w:r>
          </w:p>
        </w:tc>
      </w:tr>
      <w:tr w:rsidR="00F80CC4" w:rsidRPr="00760004" w14:paraId="66FE2FFF" w14:textId="77777777" w:rsidTr="00094580">
        <w:trPr>
          <w:jc w:val="center"/>
        </w:trPr>
        <w:tc>
          <w:tcPr>
            <w:tcW w:w="2335" w:type="dxa"/>
          </w:tcPr>
          <w:p w14:paraId="46DBF554" w14:textId="6DC83BAB" w:rsidR="00F80CC4" w:rsidRPr="00760004" w:rsidRDefault="00F80CC4" w:rsidP="00094580">
            <w:pPr>
              <w:pStyle w:val="TAL"/>
              <w:jc w:val="both"/>
            </w:pPr>
            <w:r w:rsidRPr="00760004">
              <w:t>sourcePort</w:t>
            </w:r>
          </w:p>
        </w:tc>
        <w:tc>
          <w:tcPr>
            <w:tcW w:w="6879" w:type="dxa"/>
          </w:tcPr>
          <w:p w14:paraId="7F5F60A4" w14:textId="77777777" w:rsidR="00F80CC4" w:rsidRPr="00760004" w:rsidRDefault="00F80CC4" w:rsidP="00094580">
            <w:pPr>
              <w:pStyle w:val="TAL"/>
            </w:pPr>
            <w:r w:rsidRPr="00760004">
              <w:t xml:space="preserve">Shall contain the </w:t>
            </w:r>
            <w:r w:rsidRPr="00760004">
              <w:rPr>
                <w:i/>
              </w:rPr>
              <w:t>“Source Port</w:t>
            </w:r>
            <w:r w:rsidRPr="00760004">
              <w:t xml:space="preserve">” number that indicates an application or service running on top of the transport, if the </w:t>
            </w:r>
            <w:r w:rsidRPr="00760004">
              <w:rPr>
                <w:i/>
              </w:rPr>
              <w:t>“Protocol”</w:t>
            </w:r>
            <w:r w:rsidRPr="00760004">
              <w:t xml:space="preserve"> IP field (see the </w:t>
            </w:r>
            <w:r w:rsidRPr="00760004">
              <w:rPr>
                <w:i/>
              </w:rPr>
              <w:t>nextLayerProtocol</w:t>
            </w:r>
            <w:r w:rsidRPr="00760004">
              <w:t xml:space="preserve"> field below in this table) is one of:</w:t>
            </w:r>
          </w:p>
          <w:p w14:paraId="5948F745" w14:textId="77777777"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5F4302C2" w14:textId="77777777"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FB0DE5">
              <w:rPr>
                <w:rFonts w:ascii="Arial" w:hAnsi="Arial" w:cs="Arial"/>
                <w:i/>
                <w:sz w:val="18"/>
                <w:szCs w:val="18"/>
                <w:lang w:val="en-GB"/>
              </w:rPr>
              <w:t xml:space="preserve"> </w:t>
            </w:r>
            <w:r w:rsidRPr="00760004">
              <w:rPr>
                <w:rFonts w:ascii="Arial" w:hAnsi="Arial" w:cs="Arial"/>
                <w:sz w:val="18"/>
                <w:szCs w:val="18"/>
                <w:lang w:val="en-GB"/>
              </w:rPr>
              <w:t>[29].</w:t>
            </w:r>
          </w:p>
          <w:p w14:paraId="28CDAD83" w14:textId="77777777"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FB0DE5">
              <w:rPr>
                <w:rFonts w:ascii="Arial" w:hAnsi="Arial" w:cs="Arial"/>
                <w:i/>
                <w:sz w:val="18"/>
                <w:szCs w:val="18"/>
                <w:lang w:val="en-GB"/>
              </w:rPr>
              <w:t xml:space="preserve"> </w:t>
            </w:r>
            <w:r w:rsidRPr="00760004">
              <w:rPr>
                <w:rFonts w:ascii="Arial" w:hAnsi="Arial" w:cs="Arial"/>
                <w:sz w:val="18"/>
                <w:szCs w:val="18"/>
                <w:lang w:val="en-GB"/>
              </w:rPr>
              <w:t>[30].</w:t>
            </w:r>
          </w:p>
          <w:p w14:paraId="758636AE" w14:textId="3C44AE7A"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7908C250" w14:textId="773F7F4B" w:rsidR="00F80CC4" w:rsidRPr="00760004" w:rsidRDefault="00F80CC4" w:rsidP="00094580">
            <w:pPr>
              <w:pStyle w:val="TAL"/>
            </w:pPr>
            <w:r w:rsidRPr="00760004">
              <w:t>For further details on Layer four protocols, see IANA</w:t>
            </w:r>
            <w:r w:rsidR="00E73668" w:rsidRPr="00760004">
              <w:t xml:space="preserve"> </w:t>
            </w:r>
            <w:r w:rsidRPr="00760004">
              <w:t>[32].</w:t>
            </w:r>
          </w:p>
        </w:tc>
        <w:tc>
          <w:tcPr>
            <w:tcW w:w="708" w:type="dxa"/>
          </w:tcPr>
          <w:p w14:paraId="60137F0E" w14:textId="77777777" w:rsidR="00F80CC4" w:rsidRPr="00760004" w:rsidRDefault="00F80CC4" w:rsidP="00094580">
            <w:pPr>
              <w:pStyle w:val="TAL"/>
            </w:pPr>
            <w:r w:rsidRPr="00760004">
              <w:t>C</w:t>
            </w:r>
          </w:p>
        </w:tc>
      </w:tr>
      <w:tr w:rsidR="00F80CC4" w:rsidRPr="00760004" w14:paraId="5F5B5498" w14:textId="77777777" w:rsidTr="00094580">
        <w:trPr>
          <w:jc w:val="center"/>
        </w:trPr>
        <w:tc>
          <w:tcPr>
            <w:tcW w:w="2335" w:type="dxa"/>
          </w:tcPr>
          <w:p w14:paraId="408449C4" w14:textId="35A5FAF2" w:rsidR="00F80CC4" w:rsidRPr="00760004" w:rsidRDefault="00F80CC4" w:rsidP="00094580">
            <w:pPr>
              <w:pStyle w:val="TAL"/>
              <w:jc w:val="both"/>
            </w:pPr>
            <w:r w:rsidRPr="00760004">
              <w:t>destinationI</w:t>
            </w:r>
            <w:r w:rsidR="006927DD" w:rsidRPr="00760004">
              <w:t>P</w:t>
            </w:r>
            <w:r w:rsidRPr="00760004">
              <w:t>Address</w:t>
            </w:r>
          </w:p>
        </w:tc>
        <w:tc>
          <w:tcPr>
            <w:tcW w:w="6879" w:type="dxa"/>
          </w:tcPr>
          <w:p w14:paraId="2E0EAEE8" w14:textId="77777777" w:rsidR="00F80CC4" w:rsidRPr="00760004" w:rsidRDefault="00F80CC4" w:rsidP="00094580">
            <w:pPr>
              <w:pStyle w:val="TAL"/>
            </w:pPr>
            <w:r w:rsidRPr="00760004">
              <w:t xml:space="preserve">Shall contain the destination address of the packet from the 32-bit </w:t>
            </w:r>
            <w:r w:rsidRPr="00760004">
              <w:rPr>
                <w:i/>
              </w:rPr>
              <w:t>“Destination Address”</w:t>
            </w:r>
            <w:r w:rsidRPr="00760004">
              <w:t xml:space="preserve"> field in IPv4, as defined in IETF RFC 791 [34], or from the 128-bit </w:t>
            </w:r>
            <w:r w:rsidRPr="00760004">
              <w:rPr>
                <w:i/>
              </w:rPr>
              <w:t>“Destination Address”</w:t>
            </w:r>
            <w:r w:rsidRPr="00760004">
              <w:t xml:space="preserve"> field, as defined in IETF RFC 2460 [27].</w:t>
            </w:r>
          </w:p>
        </w:tc>
        <w:tc>
          <w:tcPr>
            <w:tcW w:w="708" w:type="dxa"/>
          </w:tcPr>
          <w:p w14:paraId="0458D7CC" w14:textId="77777777" w:rsidR="00F80CC4" w:rsidRPr="00760004" w:rsidRDefault="00F80CC4" w:rsidP="00094580">
            <w:pPr>
              <w:pStyle w:val="TAL"/>
            </w:pPr>
            <w:r w:rsidRPr="00760004">
              <w:t>M</w:t>
            </w:r>
          </w:p>
        </w:tc>
      </w:tr>
      <w:tr w:rsidR="00F80CC4" w:rsidRPr="00760004" w14:paraId="12A7D8DC" w14:textId="77777777" w:rsidTr="00094580">
        <w:trPr>
          <w:jc w:val="center"/>
        </w:trPr>
        <w:tc>
          <w:tcPr>
            <w:tcW w:w="2335" w:type="dxa"/>
          </w:tcPr>
          <w:p w14:paraId="4DC940DB" w14:textId="3B98D814" w:rsidR="00F80CC4" w:rsidRPr="00760004" w:rsidRDefault="00F80CC4" w:rsidP="00094580">
            <w:pPr>
              <w:pStyle w:val="TAL"/>
              <w:jc w:val="both"/>
            </w:pPr>
            <w:r w:rsidRPr="00760004">
              <w:t>destinationPort</w:t>
            </w:r>
          </w:p>
        </w:tc>
        <w:tc>
          <w:tcPr>
            <w:tcW w:w="6879" w:type="dxa"/>
          </w:tcPr>
          <w:p w14:paraId="3CC9F224" w14:textId="77777777" w:rsidR="00F80CC4" w:rsidRPr="00760004" w:rsidRDefault="00F80CC4" w:rsidP="00094580">
            <w:pPr>
              <w:pStyle w:val="TAL"/>
            </w:pPr>
            <w:r w:rsidRPr="00760004">
              <w:t xml:space="preserve">Shall contain the </w:t>
            </w:r>
            <w:r w:rsidRPr="00760004">
              <w:rPr>
                <w:i/>
              </w:rPr>
              <w:t>“Destination Port</w:t>
            </w:r>
            <w:r w:rsidRPr="00760004">
              <w:t xml:space="preserve">” number that indicates an application or service running on top of the transport, if the </w:t>
            </w:r>
            <w:r w:rsidRPr="00760004">
              <w:rPr>
                <w:i/>
              </w:rPr>
              <w:t>“Protocol”</w:t>
            </w:r>
            <w:r w:rsidRPr="00760004">
              <w:t xml:space="preserve"> IP field (see the </w:t>
            </w:r>
            <w:r w:rsidRPr="00760004">
              <w:rPr>
                <w:i/>
              </w:rPr>
              <w:t>nextLayerProtocol</w:t>
            </w:r>
            <w:r w:rsidRPr="00760004">
              <w:t xml:space="preserve"> field below in this table) is one of:</w:t>
            </w:r>
          </w:p>
          <w:p w14:paraId="08592AD8" w14:textId="0D2BDA75"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a</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Transmission Control Protocol (</w:t>
            </w:r>
            <w:r w:rsidR="00E73668" w:rsidRPr="00760004">
              <w:rPr>
                <w:rFonts w:ascii="Arial" w:hAnsi="Arial" w:cs="Arial"/>
                <w:b/>
                <w:sz w:val="18"/>
                <w:szCs w:val="18"/>
                <w:lang w:val="en-GB"/>
              </w:rPr>
              <w:t>TCP</w:t>
            </w:r>
            <w:r w:rsidR="00E73668" w:rsidRPr="00760004">
              <w:rPr>
                <w:rFonts w:ascii="Arial" w:hAnsi="Arial" w:cs="Arial"/>
                <w:sz w:val="18"/>
                <w:szCs w:val="18"/>
                <w:lang w:val="en-GB"/>
              </w:rPr>
              <w:t>), IP “Protocol” field decimal “6”; see IETF RFC 793</w:t>
            </w:r>
            <w:r w:rsidR="00E73668" w:rsidRPr="00760004" w:rsidDel="00C138B8">
              <w:rPr>
                <w:rFonts w:ascii="Arial" w:hAnsi="Arial" w:cs="Arial"/>
                <w:i/>
                <w:sz w:val="18"/>
                <w:szCs w:val="18"/>
                <w:lang w:val="en-GB"/>
              </w:rPr>
              <w:t xml:space="preserve"> </w:t>
            </w:r>
            <w:r w:rsidR="00E73668" w:rsidRPr="00760004">
              <w:rPr>
                <w:rFonts w:ascii="Arial" w:hAnsi="Arial" w:cs="Arial"/>
                <w:sz w:val="18"/>
                <w:szCs w:val="18"/>
                <w:lang w:val="en-GB"/>
              </w:rPr>
              <w:t>[28].</w:t>
            </w:r>
          </w:p>
          <w:p w14:paraId="5FCD554B" w14:textId="61113EA8"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b</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User Datagram Protocol (</w:t>
            </w:r>
            <w:r w:rsidR="00E73668" w:rsidRPr="00760004">
              <w:rPr>
                <w:rFonts w:ascii="Arial" w:hAnsi="Arial" w:cs="Arial"/>
                <w:b/>
                <w:sz w:val="18"/>
                <w:szCs w:val="18"/>
                <w:lang w:val="en-GB"/>
              </w:rPr>
              <w:t>UDP</w:t>
            </w:r>
            <w:r w:rsidR="00E73668" w:rsidRPr="00760004">
              <w:rPr>
                <w:rFonts w:ascii="Arial" w:hAnsi="Arial" w:cs="Arial"/>
                <w:sz w:val="18"/>
                <w:szCs w:val="18"/>
                <w:lang w:val="en-GB"/>
              </w:rPr>
              <w:t>), IP “Protocol” field decimal “17”; see IETF RFC 768</w:t>
            </w:r>
            <w:r w:rsidR="00E73668" w:rsidRPr="00760004" w:rsidDel="004D38BD">
              <w:rPr>
                <w:rFonts w:ascii="Arial" w:hAnsi="Arial" w:cs="Arial"/>
                <w:sz w:val="18"/>
                <w:szCs w:val="18"/>
                <w:lang w:val="en-GB"/>
              </w:rPr>
              <w:t xml:space="preserve"> </w:t>
            </w:r>
            <w:r w:rsidR="00E73668" w:rsidRPr="00760004">
              <w:rPr>
                <w:rFonts w:ascii="Arial" w:hAnsi="Arial" w:cs="Arial"/>
                <w:sz w:val="18"/>
                <w:szCs w:val="18"/>
                <w:lang w:val="en-GB"/>
              </w:rPr>
              <w:t>[29].</w:t>
            </w:r>
          </w:p>
          <w:p w14:paraId="634DFA42" w14:textId="4CDECF74"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c</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Datagram Congestion Control Protocol (</w:t>
            </w:r>
            <w:r w:rsidR="00E73668" w:rsidRPr="00760004">
              <w:rPr>
                <w:rFonts w:ascii="Arial" w:hAnsi="Arial" w:cs="Arial"/>
                <w:b/>
                <w:sz w:val="18"/>
                <w:szCs w:val="18"/>
                <w:lang w:val="en-GB"/>
              </w:rPr>
              <w:t>DCCP</w:t>
            </w:r>
            <w:r w:rsidR="00E73668" w:rsidRPr="00760004">
              <w:rPr>
                <w:rFonts w:ascii="Arial" w:hAnsi="Arial" w:cs="Arial"/>
                <w:sz w:val="18"/>
                <w:szCs w:val="18"/>
                <w:lang w:val="en-GB"/>
              </w:rPr>
              <w:t>), IP “Protocol” field decimal “33”; see IETF RFC 4340</w:t>
            </w:r>
            <w:r w:rsidR="00E73668" w:rsidRPr="00760004" w:rsidDel="004D38BD">
              <w:rPr>
                <w:rFonts w:ascii="Arial" w:hAnsi="Arial" w:cs="Arial"/>
                <w:i/>
                <w:sz w:val="18"/>
                <w:szCs w:val="18"/>
                <w:lang w:val="en-GB"/>
              </w:rPr>
              <w:t xml:space="preserve"> </w:t>
            </w:r>
            <w:r w:rsidR="00E73668" w:rsidRPr="00760004">
              <w:rPr>
                <w:rFonts w:ascii="Arial" w:hAnsi="Arial" w:cs="Arial"/>
                <w:sz w:val="18"/>
                <w:szCs w:val="18"/>
                <w:lang w:val="en-GB"/>
              </w:rPr>
              <w:t>[30].</w:t>
            </w:r>
          </w:p>
          <w:p w14:paraId="418691EA" w14:textId="7098C788"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d</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Stream Control Transmission Protocol (</w:t>
            </w:r>
            <w:r w:rsidR="00E73668" w:rsidRPr="00760004">
              <w:rPr>
                <w:rFonts w:ascii="Arial" w:hAnsi="Arial" w:cs="Arial"/>
                <w:b/>
                <w:sz w:val="18"/>
                <w:szCs w:val="18"/>
                <w:lang w:val="en-GB"/>
              </w:rPr>
              <w:t>SCTP</w:t>
            </w:r>
            <w:r w:rsidR="00E73668" w:rsidRPr="00760004">
              <w:rPr>
                <w:rFonts w:ascii="Arial" w:hAnsi="Arial" w:cs="Arial"/>
                <w:sz w:val="18"/>
                <w:szCs w:val="18"/>
                <w:lang w:val="en-GB"/>
              </w:rPr>
              <w:t>), IP “Protocol” field decimal “132”; Stream Control Transmission Protocol</w:t>
            </w:r>
            <w:r w:rsidR="00E73668" w:rsidRPr="00760004" w:rsidDel="00C138B8">
              <w:rPr>
                <w:rFonts w:ascii="Arial" w:hAnsi="Arial" w:cs="Arial"/>
                <w:sz w:val="18"/>
                <w:szCs w:val="18"/>
                <w:lang w:val="en-GB"/>
              </w:rPr>
              <w:t xml:space="preserve"> </w:t>
            </w:r>
            <w:r w:rsidR="00E73668" w:rsidRPr="00760004">
              <w:rPr>
                <w:rFonts w:ascii="Arial" w:hAnsi="Arial" w:cs="Arial"/>
                <w:sz w:val="18"/>
                <w:szCs w:val="18"/>
                <w:lang w:val="en-GB"/>
              </w:rPr>
              <w:t>[31].</w:t>
            </w:r>
          </w:p>
          <w:p w14:paraId="46715004" w14:textId="443B4294" w:rsidR="00F80CC4" w:rsidRPr="00760004" w:rsidRDefault="00F80CC4" w:rsidP="00094580">
            <w:pPr>
              <w:pStyle w:val="TAL"/>
            </w:pPr>
            <w:r w:rsidRPr="00760004">
              <w:t>For further details on Layer four protocols, see IANA</w:t>
            </w:r>
            <w:r w:rsidR="00B74D23" w:rsidRPr="00760004">
              <w:rPr>
                <w:i/>
              </w:rPr>
              <w:t xml:space="preserve"> </w:t>
            </w:r>
            <w:r w:rsidRPr="00760004">
              <w:t>[32].</w:t>
            </w:r>
          </w:p>
        </w:tc>
        <w:tc>
          <w:tcPr>
            <w:tcW w:w="708" w:type="dxa"/>
          </w:tcPr>
          <w:p w14:paraId="0417731D" w14:textId="77777777" w:rsidR="00F80CC4" w:rsidRPr="00760004" w:rsidRDefault="00F80CC4" w:rsidP="00094580">
            <w:pPr>
              <w:pStyle w:val="TAL"/>
            </w:pPr>
            <w:r w:rsidRPr="00760004">
              <w:t>C</w:t>
            </w:r>
          </w:p>
        </w:tc>
      </w:tr>
      <w:tr w:rsidR="00F80CC4" w:rsidRPr="00760004" w14:paraId="101F6815" w14:textId="77777777" w:rsidTr="00094580">
        <w:trPr>
          <w:jc w:val="center"/>
        </w:trPr>
        <w:tc>
          <w:tcPr>
            <w:tcW w:w="2335" w:type="dxa"/>
          </w:tcPr>
          <w:p w14:paraId="4C3721AD" w14:textId="71A639A6" w:rsidR="00F80CC4" w:rsidRPr="00760004" w:rsidRDefault="006927DD" w:rsidP="00094580">
            <w:pPr>
              <w:pStyle w:val="TAL"/>
              <w:jc w:val="both"/>
            </w:pPr>
            <w:r w:rsidRPr="00760004">
              <w:t>n</w:t>
            </w:r>
            <w:r w:rsidR="00F80CC4" w:rsidRPr="00760004">
              <w:t>extLayerProtocol</w:t>
            </w:r>
          </w:p>
        </w:tc>
        <w:tc>
          <w:tcPr>
            <w:tcW w:w="6879" w:type="dxa"/>
          </w:tcPr>
          <w:p w14:paraId="7A13B4B3" w14:textId="3B05BF06" w:rsidR="00F80CC4" w:rsidRPr="00760004" w:rsidRDefault="00F80CC4" w:rsidP="00094580">
            <w:pPr>
              <w:pStyle w:val="TAL"/>
            </w:pPr>
            <w:r w:rsidRPr="00760004">
              <w:t xml:space="preserve">Shall contain the contents of the IP </w:t>
            </w:r>
            <w:r w:rsidRPr="00760004">
              <w:rPr>
                <w:i/>
              </w:rPr>
              <w:t>“Protocol”</w:t>
            </w:r>
            <w:r w:rsidRPr="00760004">
              <w:t xml:space="preserve"> field as defined in IETF RFC 791 [34] (bits 72..79 in the IP header), and is one of the assigned Internet protocol numbers defined in </w:t>
            </w:r>
            <w:r w:rsidRPr="00760004">
              <w:rPr>
                <w:i/>
              </w:rPr>
              <w:t xml:space="preserve">IANA </w:t>
            </w:r>
            <w:r w:rsidRPr="00760004">
              <w:t>[32].</w:t>
            </w:r>
          </w:p>
        </w:tc>
        <w:tc>
          <w:tcPr>
            <w:tcW w:w="708" w:type="dxa"/>
          </w:tcPr>
          <w:p w14:paraId="61082279" w14:textId="77777777" w:rsidR="00F80CC4" w:rsidRPr="00760004" w:rsidRDefault="00F80CC4" w:rsidP="00094580">
            <w:pPr>
              <w:pStyle w:val="TAL"/>
            </w:pPr>
            <w:r w:rsidRPr="00760004">
              <w:t>M</w:t>
            </w:r>
          </w:p>
        </w:tc>
      </w:tr>
      <w:tr w:rsidR="00F80CC4" w:rsidRPr="00760004" w14:paraId="763BB447" w14:textId="77777777" w:rsidTr="00094580">
        <w:trPr>
          <w:jc w:val="center"/>
        </w:trPr>
        <w:tc>
          <w:tcPr>
            <w:tcW w:w="2335" w:type="dxa"/>
          </w:tcPr>
          <w:p w14:paraId="1FE8A53A" w14:textId="42E849C5" w:rsidR="00F80CC4" w:rsidRPr="00760004" w:rsidRDefault="006927DD" w:rsidP="00094580">
            <w:pPr>
              <w:pStyle w:val="TAL"/>
              <w:jc w:val="both"/>
            </w:pPr>
            <w:r w:rsidRPr="00760004">
              <w:t>iPv6</w:t>
            </w:r>
            <w:r w:rsidR="00F80CC4" w:rsidRPr="00760004">
              <w:t>flowLabel</w:t>
            </w:r>
          </w:p>
        </w:tc>
        <w:tc>
          <w:tcPr>
            <w:tcW w:w="6879" w:type="dxa"/>
          </w:tcPr>
          <w:p w14:paraId="3B17735E" w14:textId="7513C9F7" w:rsidR="00F80CC4" w:rsidRPr="00760004" w:rsidRDefault="00F80CC4" w:rsidP="00094580">
            <w:pPr>
              <w:pStyle w:val="TAL"/>
            </w:pPr>
            <w:r w:rsidRPr="00760004">
              <w:t xml:space="preserve">If the IP addresses in the report are IPv6, this field shall contain the 20-bit IPv6 “Flow Label” as defined in IPv6 </w:t>
            </w:r>
            <w:r w:rsidR="00B74D23" w:rsidRPr="00760004">
              <w:t xml:space="preserve">IETF RFC 2460 </w:t>
            </w:r>
            <w:r w:rsidRPr="00760004">
              <w:t xml:space="preserve">[27] and the </w:t>
            </w:r>
            <w:r w:rsidRPr="00760004">
              <w:rPr>
                <w:i/>
              </w:rPr>
              <w:t>IPV6 Flow Label Specification</w:t>
            </w:r>
            <w:r w:rsidRPr="00760004">
              <w:t xml:space="preserve"> IETF RFC 6437 [33].</w:t>
            </w:r>
          </w:p>
        </w:tc>
        <w:tc>
          <w:tcPr>
            <w:tcW w:w="708" w:type="dxa"/>
          </w:tcPr>
          <w:p w14:paraId="0DB1BA10" w14:textId="77777777" w:rsidR="00F80CC4" w:rsidRPr="00760004" w:rsidRDefault="00F80CC4" w:rsidP="00094580">
            <w:pPr>
              <w:pStyle w:val="TAL"/>
            </w:pPr>
            <w:r w:rsidRPr="00760004">
              <w:t>C</w:t>
            </w:r>
          </w:p>
        </w:tc>
      </w:tr>
      <w:tr w:rsidR="00F80CC4" w:rsidRPr="00760004" w14:paraId="1F2A940C" w14:textId="77777777" w:rsidTr="00094580">
        <w:trPr>
          <w:jc w:val="center"/>
        </w:trPr>
        <w:tc>
          <w:tcPr>
            <w:tcW w:w="2335" w:type="dxa"/>
          </w:tcPr>
          <w:p w14:paraId="6B7FF809" w14:textId="77777777" w:rsidR="00F80CC4" w:rsidRPr="00760004" w:rsidRDefault="00F80CC4" w:rsidP="00094580">
            <w:pPr>
              <w:pStyle w:val="TAL"/>
              <w:jc w:val="both"/>
            </w:pPr>
            <w:r w:rsidRPr="00760004">
              <w:t>direction</w:t>
            </w:r>
          </w:p>
        </w:tc>
        <w:tc>
          <w:tcPr>
            <w:tcW w:w="6879" w:type="dxa"/>
          </w:tcPr>
          <w:p w14:paraId="275B4F02" w14:textId="77777777" w:rsidR="00F80CC4" w:rsidRPr="00760004" w:rsidRDefault="00F80CC4" w:rsidP="00094580">
            <w:pPr>
              <w:pStyle w:val="TAL"/>
            </w:pPr>
            <w:r w:rsidRPr="00760004">
              <w:t>Shall contain the direction of the intercepted packet, and it indicates either “from target” or “to target.”</w:t>
            </w:r>
          </w:p>
        </w:tc>
        <w:tc>
          <w:tcPr>
            <w:tcW w:w="708" w:type="dxa"/>
          </w:tcPr>
          <w:p w14:paraId="74F2BC31" w14:textId="77777777" w:rsidR="00F80CC4" w:rsidRPr="00760004" w:rsidRDefault="00F80CC4" w:rsidP="00094580">
            <w:pPr>
              <w:pStyle w:val="TAL"/>
            </w:pPr>
            <w:r w:rsidRPr="00760004">
              <w:t>M</w:t>
            </w:r>
          </w:p>
        </w:tc>
      </w:tr>
      <w:tr w:rsidR="00F80CC4" w:rsidRPr="00760004" w14:paraId="3CAA902D" w14:textId="77777777" w:rsidTr="00094580">
        <w:trPr>
          <w:jc w:val="center"/>
        </w:trPr>
        <w:tc>
          <w:tcPr>
            <w:tcW w:w="2335" w:type="dxa"/>
          </w:tcPr>
          <w:p w14:paraId="3F7E47BB" w14:textId="10FE92F6" w:rsidR="00F80CC4" w:rsidRPr="00760004" w:rsidRDefault="006927DD" w:rsidP="00094580">
            <w:pPr>
              <w:pStyle w:val="TAL"/>
              <w:jc w:val="both"/>
            </w:pPr>
            <w:r w:rsidRPr="00760004">
              <w:t>pDSRS</w:t>
            </w:r>
            <w:r w:rsidR="00F80CC4" w:rsidRPr="00760004">
              <w:t>ummaryTrigger</w:t>
            </w:r>
          </w:p>
        </w:tc>
        <w:tc>
          <w:tcPr>
            <w:tcW w:w="6879" w:type="dxa"/>
          </w:tcPr>
          <w:p w14:paraId="6A92B3B0" w14:textId="00B84724" w:rsidR="00F80CC4" w:rsidRPr="00760004" w:rsidRDefault="00F80CC4" w:rsidP="00094580">
            <w:pPr>
              <w:pStyle w:val="TAL"/>
            </w:pPr>
            <w:r w:rsidRPr="00760004">
              <w:t xml:space="preserve">Shall contain the trigger that caused the summary report to be </w:t>
            </w:r>
            <w:r w:rsidR="003B62A2" w:rsidRPr="00760004">
              <w:t>generated</w:t>
            </w:r>
            <w:r w:rsidRPr="00760004">
              <w:t>, which is one of the following:</w:t>
            </w:r>
          </w:p>
          <w:p w14:paraId="388DD8FD" w14:textId="471B35C1" w:rsidR="00D0682A" w:rsidRPr="00760004" w:rsidRDefault="00D0682A" w:rsidP="00D0682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a) </w:t>
            </w:r>
            <w:r w:rsidRPr="00760004">
              <w:rPr>
                <w:rFonts w:ascii="Arial" w:eastAsia="Times New Roman" w:hAnsi="Arial"/>
                <w:sz w:val="18"/>
                <w:szCs w:val="20"/>
                <w:lang w:val="en-GB"/>
              </w:rPr>
              <w:tab/>
              <w:t>timer expiry.</w:t>
            </w:r>
          </w:p>
          <w:p w14:paraId="731B3C7F" w14:textId="18E9CA80" w:rsidR="00D0682A" w:rsidRPr="00760004" w:rsidRDefault="00D0682A" w:rsidP="00D0682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b) </w:t>
            </w:r>
            <w:r w:rsidRPr="00760004">
              <w:rPr>
                <w:rFonts w:ascii="Arial" w:eastAsia="Times New Roman" w:hAnsi="Arial"/>
                <w:sz w:val="18"/>
                <w:szCs w:val="20"/>
                <w:lang w:val="en-GB"/>
              </w:rPr>
              <w:tab/>
              <w:t>packet count.</w:t>
            </w:r>
          </w:p>
          <w:p w14:paraId="5E4554C0" w14:textId="77777777" w:rsidR="00F80CC4" w:rsidRDefault="00D0682A" w:rsidP="00D0682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c) </w:t>
            </w:r>
            <w:r w:rsidRPr="00760004">
              <w:rPr>
                <w:rFonts w:ascii="Arial" w:eastAsia="Times New Roman" w:hAnsi="Arial"/>
                <w:sz w:val="18"/>
                <w:szCs w:val="20"/>
                <w:lang w:val="en-GB"/>
              </w:rPr>
              <w:tab/>
              <w:t>byte count.</w:t>
            </w:r>
          </w:p>
          <w:p w14:paraId="3DB04AA1" w14:textId="77777777" w:rsidR="003558B2" w:rsidRDefault="003558B2" w:rsidP="00D0682A">
            <w:pPr>
              <w:pStyle w:val="ListParagraph"/>
              <w:rPr>
                <w:rFonts w:ascii="Arial" w:eastAsia="Times New Roman" w:hAnsi="Arial"/>
                <w:sz w:val="18"/>
                <w:szCs w:val="20"/>
                <w:lang w:val="en-GB"/>
              </w:rPr>
            </w:pPr>
            <w:r>
              <w:rPr>
                <w:rFonts w:ascii="Arial" w:eastAsia="Times New Roman" w:hAnsi="Arial"/>
                <w:sz w:val="18"/>
                <w:szCs w:val="20"/>
                <w:lang w:val="en-GB"/>
              </w:rPr>
              <w:t>d)</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start of a flow.</w:t>
            </w:r>
          </w:p>
          <w:p w14:paraId="1220899A" w14:textId="375980D2" w:rsidR="003558B2" w:rsidRPr="00760004" w:rsidRDefault="003558B2" w:rsidP="00D0682A">
            <w:pPr>
              <w:pStyle w:val="ListParagraph"/>
              <w:rPr>
                <w:lang w:val="en-GB"/>
              </w:rPr>
            </w:pPr>
            <w:r>
              <w:rPr>
                <w:rFonts w:ascii="Arial" w:eastAsia="Times New Roman" w:hAnsi="Arial"/>
                <w:sz w:val="18"/>
                <w:szCs w:val="20"/>
                <w:lang w:val="en-GB"/>
              </w:rPr>
              <w:t>e)</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end of a flow.</w:t>
            </w:r>
          </w:p>
        </w:tc>
        <w:tc>
          <w:tcPr>
            <w:tcW w:w="708" w:type="dxa"/>
          </w:tcPr>
          <w:p w14:paraId="054B8143" w14:textId="77777777" w:rsidR="00F80CC4" w:rsidRPr="00760004" w:rsidRDefault="00F80CC4" w:rsidP="00094580">
            <w:pPr>
              <w:pStyle w:val="TAL"/>
            </w:pPr>
            <w:r w:rsidRPr="00760004">
              <w:t>M</w:t>
            </w:r>
          </w:p>
        </w:tc>
      </w:tr>
      <w:tr w:rsidR="00F80CC4" w:rsidRPr="00760004" w14:paraId="795233CC" w14:textId="77777777" w:rsidTr="00094580">
        <w:trPr>
          <w:jc w:val="center"/>
        </w:trPr>
        <w:tc>
          <w:tcPr>
            <w:tcW w:w="2335" w:type="dxa"/>
          </w:tcPr>
          <w:p w14:paraId="7669E7F5" w14:textId="77777777" w:rsidR="00F80CC4" w:rsidRPr="00760004" w:rsidRDefault="00F80CC4" w:rsidP="00094580">
            <w:pPr>
              <w:pStyle w:val="TAL"/>
              <w:jc w:val="both"/>
            </w:pPr>
            <w:r w:rsidRPr="00760004">
              <w:t>firstPacketTimestamp</w:t>
            </w:r>
          </w:p>
        </w:tc>
        <w:tc>
          <w:tcPr>
            <w:tcW w:w="6879" w:type="dxa"/>
          </w:tcPr>
          <w:p w14:paraId="57F4AB7F" w14:textId="667E1827" w:rsidR="00F80CC4" w:rsidRPr="00760004" w:rsidRDefault="00F80CC4" w:rsidP="00094580">
            <w:pPr>
              <w:pStyle w:val="TAL"/>
            </w:pPr>
            <w:r w:rsidRPr="00760004">
              <w:t>Shall contain the timestamp that represents the time that the IRI-POI</w:t>
            </w:r>
            <w:r w:rsidR="00F47C47" w:rsidRPr="00760004">
              <w:t xml:space="preserve"> in the UPF</w:t>
            </w:r>
            <w:r w:rsidRPr="00760004">
              <w:t xml:space="preserve"> detected the first packet in the set represented by this summary.</w:t>
            </w:r>
          </w:p>
        </w:tc>
        <w:tc>
          <w:tcPr>
            <w:tcW w:w="708" w:type="dxa"/>
          </w:tcPr>
          <w:p w14:paraId="60640CF6" w14:textId="77777777" w:rsidR="00F80CC4" w:rsidRPr="00760004" w:rsidRDefault="00F80CC4" w:rsidP="00094580">
            <w:pPr>
              <w:pStyle w:val="TAL"/>
            </w:pPr>
            <w:r w:rsidRPr="00760004">
              <w:t>M</w:t>
            </w:r>
          </w:p>
        </w:tc>
      </w:tr>
      <w:tr w:rsidR="00F80CC4" w:rsidRPr="00760004" w14:paraId="5CC4AF5F" w14:textId="77777777" w:rsidTr="00094580">
        <w:trPr>
          <w:jc w:val="center"/>
        </w:trPr>
        <w:tc>
          <w:tcPr>
            <w:tcW w:w="2335" w:type="dxa"/>
          </w:tcPr>
          <w:p w14:paraId="619A11AB" w14:textId="77777777" w:rsidR="00F80CC4" w:rsidRPr="00760004" w:rsidRDefault="00F80CC4" w:rsidP="00094580">
            <w:pPr>
              <w:pStyle w:val="TAL"/>
              <w:jc w:val="both"/>
            </w:pPr>
            <w:r w:rsidRPr="00760004">
              <w:t>lastPacketTimestamp</w:t>
            </w:r>
          </w:p>
        </w:tc>
        <w:tc>
          <w:tcPr>
            <w:tcW w:w="6879" w:type="dxa"/>
          </w:tcPr>
          <w:p w14:paraId="6EA4B0FF" w14:textId="0E717B3E" w:rsidR="00F80CC4" w:rsidRPr="00760004" w:rsidRDefault="00F80CC4" w:rsidP="00094580">
            <w:pPr>
              <w:pStyle w:val="TAL"/>
            </w:pPr>
            <w:r w:rsidRPr="00760004">
              <w:t>Shall contain the timestamp that represents the time that the IRI-POI</w:t>
            </w:r>
            <w:r w:rsidR="00F47C47" w:rsidRPr="00760004">
              <w:t xml:space="preserve"> in the UPF</w:t>
            </w:r>
            <w:r w:rsidRPr="00760004">
              <w:t xml:space="preserve"> detected the last packet in the set represented by this summary.</w:t>
            </w:r>
          </w:p>
        </w:tc>
        <w:tc>
          <w:tcPr>
            <w:tcW w:w="708" w:type="dxa"/>
          </w:tcPr>
          <w:p w14:paraId="3F272BB6" w14:textId="77777777" w:rsidR="00F80CC4" w:rsidRPr="00760004" w:rsidRDefault="00F80CC4" w:rsidP="00094580">
            <w:pPr>
              <w:pStyle w:val="TAL"/>
            </w:pPr>
            <w:r w:rsidRPr="00760004">
              <w:t>M</w:t>
            </w:r>
          </w:p>
        </w:tc>
      </w:tr>
      <w:tr w:rsidR="00F80CC4" w:rsidRPr="00760004" w14:paraId="7439D677" w14:textId="77777777" w:rsidTr="00094580">
        <w:trPr>
          <w:jc w:val="center"/>
        </w:trPr>
        <w:tc>
          <w:tcPr>
            <w:tcW w:w="2335" w:type="dxa"/>
          </w:tcPr>
          <w:p w14:paraId="0088A994" w14:textId="77777777" w:rsidR="00F80CC4" w:rsidRPr="00760004" w:rsidRDefault="00F80CC4" w:rsidP="00094580">
            <w:pPr>
              <w:pStyle w:val="TAL"/>
              <w:jc w:val="both"/>
            </w:pPr>
            <w:r w:rsidRPr="00760004">
              <w:t>packetCount</w:t>
            </w:r>
          </w:p>
        </w:tc>
        <w:tc>
          <w:tcPr>
            <w:tcW w:w="6879" w:type="dxa"/>
          </w:tcPr>
          <w:p w14:paraId="15DE52FB" w14:textId="31B7B0EE" w:rsidR="00F80CC4" w:rsidRPr="00760004" w:rsidRDefault="00F80CC4" w:rsidP="00094580">
            <w:pPr>
              <w:pStyle w:val="TAL"/>
            </w:pPr>
            <w:r w:rsidRPr="00760004">
              <w:t>Shall contain the number of packets detected during the creation of this summary</w:t>
            </w:r>
            <w:r w:rsidR="00B321BF" w:rsidRPr="00760004">
              <w:t>.</w:t>
            </w:r>
          </w:p>
        </w:tc>
        <w:tc>
          <w:tcPr>
            <w:tcW w:w="708" w:type="dxa"/>
          </w:tcPr>
          <w:p w14:paraId="0D223437" w14:textId="77777777" w:rsidR="00F80CC4" w:rsidRPr="00760004" w:rsidRDefault="00F80CC4" w:rsidP="00094580">
            <w:pPr>
              <w:pStyle w:val="TAL"/>
            </w:pPr>
            <w:r w:rsidRPr="00760004">
              <w:t>M</w:t>
            </w:r>
          </w:p>
        </w:tc>
      </w:tr>
      <w:tr w:rsidR="00F80CC4" w:rsidRPr="00760004" w14:paraId="3A2C36A5" w14:textId="77777777" w:rsidTr="00094580">
        <w:trPr>
          <w:jc w:val="center"/>
        </w:trPr>
        <w:tc>
          <w:tcPr>
            <w:tcW w:w="2335" w:type="dxa"/>
          </w:tcPr>
          <w:p w14:paraId="69E5896D" w14:textId="77777777" w:rsidR="00F80CC4" w:rsidRPr="00760004" w:rsidRDefault="00F80CC4" w:rsidP="00094580">
            <w:pPr>
              <w:pStyle w:val="TAL"/>
              <w:jc w:val="both"/>
            </w:pPr>
            <w:r w:rsidRPr="00760004">
              <w:t>byteCount</w:t>
            </w:r>
          </w:p>
        </w:tc>
        <w:tc>
          <w:tcPr>
            <w:tcW w:w="6879" w:type="dxa"/>
          </w:tcPr>
          <w:p w14:paraId="25D61C4D" w14:textId="3A3C0B21" w:rsidR="00F80CC4" w:rsidRPr="00760004" w:rsidRDefault="00F80CC4" w:rsidP="00094580">
            <w:pPr>
              <w:pStyle w:val="TAL"/>
            </w:pPr>
            <w:r w:rsidRPr="00760004">
              <w:t xml:space="preserve">Shall contain the number of bytes summed across all packets that belong to this summary. For IPv4 it is the sum of the </w:t>
            </w:r>
            <w:r w:rsidRPr="00760004">
              <w:rPr>
                <w:i/>
              </w:rPr>
              <w:t xml:space="preserve">“Total Length” </w:t>
            </w:r>
            <w:r w:rsidRPr="00760004">
              <w:t xml:space="preserve">fields across all packets in the summary as defined in </w:t>
            </w:r>
            <w:r w:rsidRPr="00760004">
              <w:rPr>
                <w:i/>
              </w:rPr>
              <w:t>Internet Protocol</w:t>
            </w:r>
            <w:r w:rsidRPr="00760004">
              <w:t xml:space="preserve"> IETF RFC 791</w:t>
            </w:r>
            <w:r w:rsidR="00B74D23" w:rsidRPr="00760004">
              <w:t xml:space="preserve"> </w:t>
            </w:r>
            <w:r w:rsidRPr="00760004">
              <w:t xml:space="preserve">[34], while for IPv6 it is the sum of the </w:t>
            </w:r>
            <w:r w:rsidRPr="00760004">
              <w:rPr>
                <w:i/>
              </w:rPr>
              <w:t>“Payload Length</w:t>
            </w:r>
            <w:r w:rsidRPr="00760004">
              <w:t xml:space="preserve">” fields across all packets in the summary as defined in </w:t>
            </w:r>
            <w:r w:rsidRPr="00760004">
              <w:rPr>
                <w:i/>
              </w:rPr>
              <w:t>Internet Protocol, Version 6 (IPv6) Specification</w:t>
            </w:r>
            <w:r w:rsidRPr="00760004">
              <w:t>, IETF RFC 2460 [27].</w:t>
            </w:r>
          </w:p>
        </w:tc>
        <w:tc>
          <w:tcPr>
            <w:tcW w:w="708" w:type="dxa"/>
          </w:tcPr>
          <w:p w14:paraId="2208798F" w14:textId="77777777" w:rsidR="00F80CC4" w:rsidRPr="00760004" w:rsidRDefault="00F80CC4" w:rsidP="00094580">
            <w:pPr>
              <w:pStyle w:val="TAL"/>
            </w:pPr>
            <w:r w:rsidRPr="00760004">
              <w:t>M</w:t>
            </w:r>
          </w:p>
        </w:tc>
      </w:tr>
      <w:tr w:rsidR="000A29D1" w14:paraId="111659C9" w14:textId="77777777" w:rsidTr="00273749">
        <w:tblPrEx>
          <w:jc w:val="left"/>
        </w:tblPrEx>
        <w:tc>
          <w:tcPr>
            <w:tcW w:w="9922" w:type="dxa"/>
            <w:gridSpan w:val="3"/>
          </w:tcPr>
          <w:p w14:paraId="4A073202" w14:textId="77777777" w:rsidR="000A29D1" w:rsidRDefault="000A29D1" w:rsidP="00273749">
            <w:pPr>
              <w:pStyle w:val="NO"/>
            </w:pPr>
            <w:r>
              <w:t xml:space="preserve">NOTE: </w:t>
            </w:r>
            <w:r>
              <w:tab/>
              <w: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35C763B0" w14:textId="77777777" w:rsidR="00F80CC4" w:rsidRPr="00760004" w:rsidRDefault="00F80CC4" w:rsidP="009C05D9">
      <w:pPr>
        <w:pStyle w:val="EditorsNote"/>
        <w:ind w:left="0" w:firstLine="0"/>
        <w:rPr>
          <w:color w:val="auto"/>
          <w:highlight w:val="yellow"/>
        </w:rPr>
      </w:pPr>
    </w:p>
    <w:p w14:paraId="7D74CC31" w14:textId="3904EFBE" w:rsidR="00573177" w:rsidRPr="00760004" w:rsidRDefault="00573177" w:rsidP="00573177">
      <w:pPr>
        <w:pStyle w:val="Heading4"/>
      </w:pPr>
      <w:bookmarkStart w:id="115" w:name="_Toc65946664"/>
      <w:r w:rsidRPr="00760004">
        <w:lastRenderedPageBreak/>
        <w:t>6.2.3.</w:t>
      </w:r>
      <w:r w:rsidR="00F80CC4" w:rsidRPr="00760004">
        <w:t>6</w:t>
      </w:r>
      <w:r w:rsidRPr="00760004">
        <w:tab/>
        <w:t xml:space="preserve">Generation of xCC at </w:t>
      </w:r>
      <w:r w:rsidR="00F47C47" w:rsidRPr="00760004">
        <w:t xml:space="preserve">CC-POI in the </w:t>
      </w:r>
      <w:r w:rsidRPr="00760004">
        <w:t xml:space="preserve">UPF </w:t>
      </w:r>
      <w:r w:rsidR="000D4C6D" w:rsidRPr="00760004">
        <w:t xml:space="preserve">over </w:t>
      </w:r>
      <w:r w:rsidRPr="00760004">
        <w:t>LI_X3</w:t>
      </w:r>
      <w:bookmarkEnd w:id="115"/>
    </w:p>
    <w:p w14:paraId="04CA7714" w14:textId="19D20FD6" w:rsidR="00573177" w:rsidRPr="00760004" w:rsidRDefault="00573177" w:rsidP="00573177">
      <w:r w:rsidRPr="00760004">
        <w:t xml:space="preserve">The CC-POI present in the UPF shall </w:t>
      </w:r>
      <w:r w:rsidR="007B2EC0" w:rsidRPr="00760004">
        <w:t>send</w:t>
      </w:r>
      <w:r w:rsidRPr="00760004">
        <w:t xml:space="preserve"> </w:t>
      </w:r>
      <w:r w:rsidR="007B2EC0" w:rsidRPr="00760004">
        <w:t>xCC</w:t>
      </w:r>
      <w:r w:rsidRPr="00760004">
        <w:t xml:space="preserve"> over LI_X3 for each IP packet matching the criteria specified in the Triggering message</w:t>
      </w:r>
      <w:r w:rsidR="007B2EC0" w:rsidRPr="00760004">
        <w:t xml:space="preserve"> (i.e. ActivateTask message)</w:t>
      </w:r>
      <w:r w:rsidRPr="00760004">
        <w:t xml:space="preserve"> received over LI_T3 from the CC-TF in the SMF.</w:t>
      </w:r>
    </w:p>
    <w:p w14:paraId="1F2205A5" w14:textId="3C1DF359" w:rsidR="00772B8D" w:rsidRPr="00760004" w:rsidRDefault="00772B8D" w:rsidP="00772B8D">
      <w:pPr>
        <w:pStyle w:val="NO"/>
      </w:pPr>
      <w:r w:rsidRPr="00760004">
        <w:t>NOTE:</w:t>
      </w:r>
      <w:r w:rsidR="009B6C49" w:rsidRPr="00760004">
        <w:tab/>
      </w:r>
      <w:r w:rsidRPr="00760004">
        <w:t>Implementers are reminded of the completeness and non-duplication requirements (see TS 33.127 [5]).</w:t>
      </w:r>
    </w:p>
    <w:p w14:paraId="3DAC6B7B" w14:textId="241AE4C5" w:rsidR="0076660F" w:rsidRDefault="0076660F" w:rsidP="0076660F">
      <w:r>
        <w:t>Each X3 PDU shall contain the contents of the user plane packet given using the GTP-U, IP or Ethernet payload format.</w:t>
      </w:r>
    </w:p>
    <w:p w14:paraId="1AA41432" w14:textId="454DFC69" w:rsidR="0076660F" w:rsidRDefault="0076660F" w:rsidP="0076660F">
      <w:r>
        <w:t>The CC-POI present in the UPF shall set the payload format to indicate the appropriate payload type (5 for IPv4 Packet, 6 for IPv6 Packet, 7 for Ethernet frame or 12 for GTP-U Packet as described in  ETSI TS 103 221-2 [8] clauses 5.4 and 5.4.13.</w:t>
      </w:r>
    </w:p>
    <w:p w14:paraId="23A772B8" w14:textId="4E516F9E" w:rsidR="0076660F" w:rsidRPr="00462ADA" w:rsidRDefault="0076660F" w:rsidP="0076660F">
      <w:r>
        <w:t>If handover of the entire GTP-U packet is required over LI_HI3 (see clause 6.2.3.8), then consideration shall be made of the correct choice of LI_X3 payload type to ensure that the MDF3 has the necessary CC information. Support for delivery of LI_X3 as payload type 12 (GTP-U packet) is mandatory.</w:t>
      </w:r>
    </w:p>
    <w:p w14:paraId="48CE1FEF" w14:textId="1F32FD6D" w:rsidR="00573177" w:rsidRPr="00760004" w:rsidRDefault="00573177" w:rsidP="00573177">
      <w:pPr>
        <w:pStyle w:val="Heading4"/>
      </w:pPr>
      <w:bookmarkStart w:id="116" w:name="_Toc65946665"/>
      <w:r w:rsidRPr="00760004">
        <w:t>6.2.3.</w:t>
      </w:r>
      <w:r w:rsidR="00F80CC4" w:rsidRPr="00760004">
        <w:t>7</w:t>
      </w:r>
      <w:r w:rsidRPr="00760004">
        <w:tab/>
        <w:t>Generation of IRI over LI_HI2</w:t>
      </w:r>
      <w:bookmarkEnd w:id="116"/>
    </w:p>
    <w:p w14:paraId="59154BBD" w14:textId="173ABEF3" w:rsidR="00247B0F" w:rsidRPr="00760004" w:rsidRDefault="00247B0F" w:rsidP="00247B0F">
      <w:r w:rsidRPr="00760004">
        <w:t>When an xIRI is received over LI_X2 from the IRI-POI in</w:t>
      </w:r>
      <w:r w:rsidR="007D6C29">
        <w:t xml:space="preserve"> the</w:t>
      </w:r>
      <w:r w:rsidRPr="00760004">
        <w:t xml:space="preserve"> SMF</w:t>
      </w:r>
      <w:r w:rsidR="007D6C29">
        <w:t xml:space="preserve"> or the IRI-POI in the UPF</w:t>
      </w:r>
      <w:r w:rsidRPr="00760004">
        <w:t>, the MDF2 shall send the IRI message over LI_HI2 without undue delay. The IRI message shall contain a copy of the relev</w:t>
      </w:r>
      <w:r w:rsidR="00260E33" w:rsidRPr="00760004">
        <w:t>a</w:t>
      </w:r>
      <w:r w:rsidRPr="00760004">
        <w:t>nt record received from LI_X2. The record may be enriched by other information available at the MDF (e.g. additional location information).</w:t>
      </w:r>
    </w:p>
    <w:p w14:paraId="21077D2F" w14:textId="226A522E" w:rsidR="00247B0F" w:rsidRPr="00760004" w:rsidRDefault="00247B0F" w:rsidP="00247B0F">
      <w:r w:rsidRPr="00760004">
        <w:t>The timestamp field of the ETSI TS 102 232-1 [9] PSHeader structure shall be set to the time at which the SMF event was observed (i.e. the timestamp field of the xIRI).</w:t>
      </w:r>
    </w:p>
    <w:p w14:paraId="087A9A87" w14:textId="63AB7115" w:rsidR="000C7E9D" w:rsidRPr="00760004" w:rsidRDefault="000C7E9D" w:rsidP="000C7E9D">
      <w:pPr>
        <w:rPr>
          <w:lang w:eastAsia="en-GB"/>
        </w:rPr>
      </w:pPr>
      <w:r w:rsidRPr="00760004">
        <w:rPr>
          <w:lang w:eastAsia="en-GB"/>
        </w:rPr>
        <w:t>Tables 6.2.3-14 shows the IRI type (see ETSI TS 102 232-1 [9] clause 5.2.10) to be used for each record type</w:t>
      </w:r>
      <w:r w:rsidR="00636097" w:rsidRPr="00760004">
        <w:rPr>
          <w:lang w:eastAsia="en-GB"/>
        </w:rPr>
        <w:t>.</w:t>
      </w:r>
    </w:p>
    <w:p w14:paraId="6286D79A" w14:textId="4080E2A9" w:rsidR="000C7E9D" w:rsidRPr="00760004" w:rsidRDefault="000C7E9D" w:rsidP="00352E9C">
      <w:pPr>
        <w:pStyle w:val="TH"/>
        <w:rPr>
          <w:lang w:eastAsia="en-GB"/>
        </w:rPr>
      </w:pPr>
      <w:r w:rsidRPr="00760004">
        <w:rPr>
          <w:lang w:eastAsia="en-GB"/>
        </w:rPr>
        <w:t>Table 6.2.3-14: IRI type for messages</w:t>
      </w:r>
    </w:p>
    <w:tbl>
      <w:tblPr>
        <w:tblW w:w="9514" w:type="dxa"/>
        <w:jc w:val="center"/>
        <w:tblCellMar>
          <w:left w:w="0" w:type="dxa"/>
          <w:right w:w="0" w:type="dxa"/>
        </w:tblCellMar>
        <w:tblLook w:val="04A0" w:firstRow="1" w:lastRow="0" w:firstColumn="1" w:lastColumn="0" w:noHBand="0" w:noVBand="1"/>
      </w:tblPr>
      <w:tblGrid>
        <w:gridCol w:w="4570"/>
        <w:gridCol w:w="4944"/>
      </w:tblGrid>
      <w:tr w:rsidR="000C7E9D" w:rsidRPr="00760004" w14:paraId="635D3E11" w14:textId="77777777" w:rsidTr="00BF5C1E">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6A0A0F60" w14:textId="77777777" w:rsidR="000C7E9D" w:rsidRPr="00760004" w:rsidRDefault="000C7E9D" w:rsidP="00352E9C">
            <w:pPr>
              <w:pStyle w:val="TAH"/>
              <w:rPr>
                <w:lang w:eastAsia="en-GB"/>
              </w:rPr>
            </w:pPr>
            <w:r w:rsidRPr="00760004">
              <w:rPr>
                <w:lang w:eastAsia="en-GB"/>
              </w:rPr>
              <w:t>Record type</w:t>
            </w:r>
          </w:p>
        </w:tc>
        <w:tc>
          <w:tcPr>
            <w:tcW w:w="4944"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1EFCCD50" w14:textId="77777777" w:rsidR="000C7E9D" w:rsidRPr="00760004" w:rsidRDefault="000C7E9D" w:rsidP="00352E9C">
            <w:pPr>
              <w:pStyle w:val="TAH"/>
              <w:rPr>
                <w:rFonts w:cs="Arial"/>
                <w:bCs/>
                <w:szCs w:val="18"/>
                <w:lang w:eastAsia="en-GB"/>
              </w:rPr>
            </w:pPr>
            <w:r w:rsidRPr="00760004">
              <w:rPr>
                <w:rFonts w:cs="Arial"/>
                <w:bCs/>
                <w:szCs w:val="18"/>
                <w:lang w:eastAsia="en-GB"/>
              </w:rPr>
              <w:t>IRI Type</w:t>
            </w:r>
          </w:p>
        </w:tc>
      </w:tr>
      <w:tr w:rsidR="000C7E9D" w:rsidRPr="00760004" w14:paraId="4BDEB2DA"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B23015F" w14:textId="77777777" w:rsidR="000C7E9D" w:rsidRPr="00760004" w:rsidRDefault="000C7E9D" w:rsidP="00352E9C">
            <w:pPr>
              <w:pStyle w:val="TAL"/>
              <w:rPr>
                <w:lang w:eastAsia="en-GB"/>
              </w:rPr>
            </w:pPr>
            <w:r w:rsidRPr="00760004">
              <w:rPr>
                <w:lang w:eastAsia="en-GB"/>
              </w:rPr>
              <w:t>SMFPDUSessionEstablishment</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58F86244" w14:textId="77777777" w:rsidR="000C7E9D" w:rsidRPr="00760004" w:rsidRDefault="000C7E9D" w:rsidP="00352E9C">
            <w:pPr>
              <w:pStyle w:val="TAL"/>
              <w:rPr>
                <w:lang w:eastAsia="en-GB"/>
              </w:rPr>
            </w:pPr>
            <w:r w:rsidRPr="00760004">
              <w:rPr>
                <w:lang w:eastAsia="en-GB"/>
              </w:rPr>
              <w:t>BEGIN</w:t>
            </w:r>
          </w:p>
        </w:tc>
      </w:tr>
      <w:tr w:rsidR="000C7E9D" w:rsidRPr="00760004" w14:paraId="5A93E10B"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9804178" w14:textId="77777777" w:rsidR="000C7E9D" w:rsidRPr="00760004" w:rsidRDefault="000C7E9D" w:rsidP="00352E9C">
            <w:pPr>
              <w:pStyle w:val="TAL"/>
              <w:rPr>
                <w:lang w:eastAsia="en-GB"/>
              </w:rPr>
            </w:pPr>
            <w:r w:rsidRPr="00760004">
              <w:rPr>
                <w:lang w:eastAsia="en-GB"/>
              </w:rPr>
              <w:t>SMFPDUSessionRelease</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085C5E22" w14:textId="77777777" w:rsidR="000C7E9D" w:rsidRPr="00760004" w:rsidRDefault="000C7E9D" w:rsidP="00352E9C">
            <w:pPr>
              <w:pStyle w:val="TAL"/>
              <w:rPr>
                <w:lang w:eastAsia="en-GB"/>
              </w:rPr>
            </w:pPr>
            <w:r w:rsidRPr="00760004">
              <w:rPr>
                <w:lang w:eastAsia="en-GB"/>
              </w:rPr>
              <w:t>END</w:t>
            </w:r>
          </w:p>
        </w:tc>
      </w:tr>
      <w:tr w:rsidR="000C7E9D" w:rsidRPr="00760004" w14:paraId="0EF46766"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62D40A7" w14:textId="77777777" w:rsidR="000C7E9D" w:rsidRPr="00760004" w:rsidRDefault="000C7E9D" w:rsidP="00352E9C">
            <w:pPr>
              <w:pStyle w:val="TAL"/>
              <w:rPr>
                <w:lang w:eastAsia="en-GB"/>
              </w:rPr>
            </w:pPr>
            <w:r w:rsidRPr="00760004">
              <w:rPr>
                <w:lang w:eastAsia="en-GB"/>
              </w:rPr>
              <w:t>SMFPDUSessionModification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411648D2" w14:textId="77777777" w:rsidR="000C7E9D" w:rsidRPr="00760004" w:rsidRDefault="000C7E9D" w:rsidP="00352E9C">
            <w:pPr>
              <w:pStyle w:val="TAL"/>
              <w:rPr>
                <w:lang w:eastAsia="en-GB"/>
              </w:rPr>
            </w:pPr>
            <w:r w:rsidRPr="00760004">
              <w:rPr>
                <w:lang w:eastAsia="en-GB"/>
              </w:rPr>
              <w:t>CONTINUE</w:t>
            </w:r>
          </w:p>
        </w:tc>
      </w:tr>
      <w:tr w:rsidR="000C7E9D" w:rsidRPr="00760004" w14:paraId="1D0A138E"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12F75FE" w14:textId="77777777" w:rsidR="000C7E9D" w:rsidRPr="00760004" w:rsidRDefault="000C7E9D" w:rsidP="00352E9C">
            <w:pPr>
              <w:pStyle w:val="TAL"/>
              <w:rPr>
                <w:lang w:eastAsia="en-GB"/>
              </w:rPr>
            </w:pPr>
            <w:r w:rsidRPr="00760004">
              <w:rPr>
                <w:lang w:eastAsia="en-GB"/>
              </w:rPr>
              <w:t>SMFStartOfInterceptionWithEstablishedPDUSession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24CE651F" w14:textId="77777777" w:rsidR="000C7E9D" w:rsidRPr="00760004" w:rsidRDefault="000C7E9D" w:rsidP="00352E9C">
            <w:pPr>
              <w:pStyle w:val="TAL"/>
              <w:rPr>
                <w:lang w:eastAsia="en-GB"/>
              </w:rPr>
            </w:pPr>
            <w:r w:rsidRPr="00760004">
              <w:rPr>
                <w:lang w:eastAsia="en-GB"/>
              </w:rPr>
              <w:t>BEGIN</w:t>
            </w:r>
          </w:p>
        </w:tc>
      </w:tr>
      <w:tr w:rsidR="000C7E9D" w:rsidRPr="00760004" w14:paraId="51CF1EDA"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69CF864" w14:textId="77777777" w:rsidR="000C7E9D" w:rsidRPr="00760004" w:rsidRDefault="000C7E9D" w:rsidP="00352E9C">
            <w:pPr>
              <w:pStyle w:val="TAL"/>
              <w:rPr>
                <w:lang w:eastAsia="en-GB"/>
              </w:rPr>
            </w:pPr>
            <w:r w:rsidRPr="00760004">
              <w:rPr>
                <w:lang w:eastAsia="en-GB"/>
              </w:rPr>
              <w:t>SMFUnsuccessfulProcedure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EF1EAF1" w14:textId="77777777" w:rsidR="000C7E9D" w:rsidRPr="00760004" w:rsidRDefault="000C7E9D" w:rsidP="00352E9C">
            <w:pPr>
              <w:pStyle w:val="TAL"/>
              <w:rPr>
                <w:lang w:eastAsia="en-GB"/>
              </w:rPr>
            </w:pPr>
            <w:r w:rsidRPr="00760004">
              <w:rPr>
                <w:lang w:eastAsia="en-GB"/>
              </w:rPr>
              <w:t>REPORT</w:t>
            </w:r>
          </w:p>
        </w:tc>
      </w:tr>
      <w:tr w:rsidR="00BF5C1E" w:rsidRPr="00277AC9" w14:paraId="2383B3EB"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1D86D3C" w14:textId="77777777" w:rsidR="00BF5C1E" w:rsidRPr="00277AC9" w:rsidRDefault="00BF5C1E" w:rsidP="00273749">
            <w:pPr>
              <w:pStyle w:val="TAL"/>
              <w:rPr>
                <w:lang w:eastAsia="en-GB"/>
              </w:rPr>
            </w:pPr>
            <w:r w:rsidRPr="00277AC9">
              <w:rPr>
                <w:lang w:eastAsia="en-GB"/>
              </w:rPr>
              <w:t>SMF</w:t>
            </w:r>
            <w:r>
              <w:rPr>
                <w:lang w:eastAsia="en-GB"/>
              </w:rPr>
              <w:t>MA</w:t>
            </w:r>
            <w:r w:rsidRPr="00277AC9">
              <w:rPr>
                <w:lang w:eastAsia="en-GB"/>
              </w:rPr>
              <w:t>PDUSessionEstablishment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E392CE" w14:textId="77777777" w:rsidR="00BF5C1E" w:rsidRPr="00277AC9" w:rsidRDefault="00BF5C1E" w:rsidP="00273749">
            <w:pPr>
              <w:pStyle w:val="TAL"/>
              <w:rPr>
                <w:lang w:eastAsia="en-GB"/>
              </w:rPr>
            </w:pPr>
            <w:r w:rsidRPr="00277AC9">
              <w:rPr>
                <w:lang w:eastAsia="en-GB"/>
              </w:rPr>
              <w:t>BEGIN</w:t>
            </w:r>
          </w:p>
        </w:tc>
      </w:tr>
      <w:tr w:rsidR="00BF5C1E" w:rsidRPr="00277AC9" w14:paraId="7EB47908"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E99F200" w14:textId="77777777" w:rsidR="00BF5C1E" w:rsidRPr="00277AC9" w:rsidRDefault="00BF5C1E" w:rsidP="00273749">
            <w:pPr>
              <w:pStyle w:val="TAL"/>
              <w:rPr>
                <w:lang w:eastAsia="en-GB"/>
              </w:rPr>
            </w:pPr>
            <w:r w:rsidRPr="00277AC9">
              <w:rPr>
                <w:lang w:eastAsia="en-GB"/>
              </w:rPr>
              <w:t>SMF</w:t>
            </w:r>
            <w:r>
              <w:rPr>
                <w:lang w:eastAsia="en-GB"/>
              </w:rPr>
              <w:t>MA</w:t>
            </w:r>
            <w:r w:rsidRPr="00277AC9">
              <w:rPr>
                <w:lang w:eastAsia="en-GB"/>
              </w:rPr>
              <w:t>PDUSessionRelease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2E5A33F" w14:textId="77777777" w:rsidR="00BF5C1E" w:rsidRPr="00277AC9" w:rsidRDefault="00BF5C1E" w:rsidP="00273749">
            <w:pPr>
              <w:pStyle w:val="TAL"/>
              <w:rPr>
                <w:lang w:eastAsia="en-GB"/>
              </w:rPr>
            </w:pPr>
            <w:r w:rsidRPr="00277AC9">
              <w:rPr>
                <w:lang w:eastAsia="en-GB"/>
              </w:rPr>
              <w:t>END</w:t>
            </w:r>
          </w:p>
        </w:tc>
      </w:tr>
      <w:tr w:rsidR="00BF5C1E" w:rsidRPr="00277AC9" w14:paraId="7ACC7C86" w14:textId="77777777" w:rsidTr="007D6C29">
        <w:trPr>
          <w:trHeight w:val="60"/>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C941D3E" w14:textId="77777777" w:rsidR="00BF5C1E" w:rsidRPr="00277AC9" w:rsidRDefault="00BF5C1E" w:rsidP="00273749">
            <w:pPr>
              <w:pStyle w:val="TAL"/>
              <w:rPr>
                <w:lang w:eastAsia="en-GB"/>
              </w:rPr>
            </w:pPr>
            <w:r w:rsidRPr="00277AC9">
              <w:rPr>
                <w:lang w:eastAsia="en-GB"/>
              </w:rPr>
              <w:t>SMF</w:t>
            </w:r>
            <w:r>
              <w:rPr>
                <w:lang w:eastAsia="en-GB"/>
              </w:rPr>
              <w:t>MA</w:t>
            </w:r>
            <w:r w:rsidRPr="00277AC9">
              <w:rPr>
                <w:lang w:eastAsia="en-GB"/>
              </w:rPr>
              <w:t>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0932BEC0" w14:textId="77777777" w:rsidR="00BF5C1E" w:rsidRPr="00277AC9" w:rsidRDefault="00BF5C1E" w:rsidP="00273749">
            <w:pPr>
              <w:pStyle w:val="TAL"/>
              <w:rPr>
                <w:lang w:eastAsia="en-GB"/>
              </w:rPr>
            </w:pPr>
            <w:r w:rsidRPr="00277AC9">
              <w:rPr>
                <w:lang w:eastAsia="en-GB"/>
              </w:rPr>
              <w:t>CONTINUE</w:t>
            </w:r>
          </w:p>
        </w:tc>
      </w:tr>
      <w:tr w:rsidR="00BF5C1E" w:rsidRPr="00277AC9" w14:paraId="1DA9802D"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1D22A67" w14:textId="77777777" w:rsidR="00BF5C1E" w:rsidRPr="00277AC9" w:rsidRDefault="00BF5C1E" w:rsidP="00273749">
            <w:pPr>
              <w:pStyle w:val="TAL"/>
              <w:rPr>
                <w:lang w:eastAsia="en-GB"/>
              </w:rPr>
            </w:pPr>
            <w:r w:rsidRPr="00277AC9">
              <w:rPr>
                <w:lang w:eastAsia="en-GB"/>
              </w:rPr>
              <w:t>SMFStartOfInterceptionWithEstablished</w:t>
            </w:r>
            <w:r>
              <w:rPr>
                <w:lang w:eastAsia="en-GB"/>
              </w:rPr>
              <w:t>MA</w:t>
            </w:r>
            <w:r w:rsidRPr="00277AC9">
              <w:rPr>
                <w:lang w:eastAsia="en-GB"/>
              </w:rPr>
              <w:t>PDUSession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B15F80" w14:textId="77777777" w:rsidR="00BF5C1E" w:rsidRPr="00277AC9" w:rsidRDefault="00BF5C1E" w:rsidP="00273749">
            <w:pPr>
              <w:pStyle w:val="TAL"/>
              <w:rPr>
                <w:lang w:eastAsia="en-GB"/>
              </w:rPr>
            </w:pPr>
            <w:r w:rsidRPr="00277AC9">
              <w:rPr>
                <w:lang w:eastAsia="en-GB"/>
              </w:rPr>
              <w:t>BEGIN</w:t>
            </w:r>
          </w:p>
        </w:tc>
      </w:tr>
      <w:tr w:rsidR="00BF5C1E" w:rsidRPr="00277AC9" w14:paraId="60A33E16"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AA70D8D" w14:textId="77777777" w:rsidR="00BF5C1E" w:rsidRPr="00277AC9" w:rsidRDefault="00BF5C1E" w:rsidP="00273749">
            <w:pPr>
              <w:pStyle w:val="TAL"/>
              <w:rPr>
                <w:lang w:eastAsia="en-GB"/>
              </w:rPr>
            </w:pPr>
            <w:r w:rsidRPr="00277AC9">
              <w:rPr>
                <w:lang w:eastAsia="en-GB"/>
              </w:rPr>
              <w:t>SMF</w:t>
            </w:r>
            <w:r>
              <w:rPr>
                <w:lang w:eastAsia="en-GB"/>
              </w:rPr>
              <w:t>MA</w:t>
            </w:r>
            <w:r w:rsidRPr="00277AC9">
              <w:rPr>
                <w:lang w:eastAsia="en-GB"/>
              </w:rPr>
              <w:t>UnsuccessfulProcedure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5BF8D79" w14:textId="77777777" w:rsidR="00BF5C1E" w:rsidRPr="00277AC9" w:rsidRDefault="00BF5C1E" w:rsidP="00273749">
            <w:pPr>
              <w:pStyle w:val="TAL"/>
              <w:rPr>
                <w:lang w:eastAsia="en-GB"/>
              </w:rPr>
            </w:pPr>
            <w:r w:rsidRPr="00277AC9">
              <w:rPr>
                <w:lang w:eastAsia="en-GB"/>
              </w:rPr>
              <w:t>REPORT</w:t>
            </w:r>
          </w:p>
        </w:tc>
      </w:tr>
      <w:tr w:rsidR="000C7E9D" w:rsidRPr="00760004" w14:paraId="3ECD49D4"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1DF826A" w14:textId="77777777" w:rsidR="000C7E9D" w:rsidRPr="00760004" w:rsidRDefault="000C7E9D" w:rsidP="00352E9C">
            <w:pPr>
              <w:pStyle w:val="TAL"/>
              <w:rPr>
                <w:lang w:eastAsia="en-GB"/>
              </w:rPr>
            </w:pPr>
            <w:r w:rsidRPr="00760004">
              <w:rPr>
                <w:lang w:eastAsia="en-GB"/>
              </w:rPr>
              <w:t>PDHeaderReport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9AE197" w14:textId="77777777" w:rsidR="000C7E9D" w:rsidRPr="00760004" w:rsidRDefault="000C7E9D" w:rsidP="00352E9C">
            <w:pPr>
              <w:pStyle w:val="TAL"/>
              <w:rPr>
                <w:lang w:eastAsia="en-GB"/>
              </w:rPr>
            </w:pPr>
            <w:r w:rsidRPr="00760004">
              <w:rPr>
                <w:lang w:eastAsia="en-GB"/>
              </w:rPr>
              <w:t>REPORT</w:t>
            </w:r>
          </w:p>
        </w:tc>
      </w:tr>
      <w:tr w:rsidR="000C7E9D" w:rsidRPr="00760004" w14:paraId="418C3325"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4961A0A" w14:textId="77777777" w:rsidR="000C7E9D" w:rsidRPr="00760004" w:rsidRDefault="000C7E9D" w:rsidP="00352E9C">
            <w:pPr>
              <w:pStyle w:val="TAL"/>
              <w:rPr>
                <w:lang w:eastAsia="en-GB"/>
              </w:rPr>
            </w:pPr>
            <w:r w:rsidRPr="00760004">
              <w:rPr>
                <w:lang w:eastAsia="en-GB"/>
              </w:rPr>
              <w:t>PDSummaryReport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D71CB2B" w14:textId="77777777" w:rsidR="000C7E9D" w:rsidRPr="00760004" w:rsidRDefault="000C7E9D" w:rsidP="00352E9C">
            <w:pPr>
              <w:pStyle w:val="TAL"/>
              <w:rPr>
                <w:lang w:eastAsia="en-GB"/>
              </w:rPr>
            </w:pPr>
            <w:r w:rsidRPr="00760004">
              <w:rPr>
                <w:lang w:eastAsia="en-GB"/>
              </w:rPr>
              <w:t>REPORT</w:t>
            </w:r>
          </w:p>
        </w:tc>
      </w:tr>
    </w:tbl>
    <w:p w14:paraId="3A92FC77" w14:textId="26464695" w:rsidR="000C7E9D" w:rsidRPr="00760004" w:rsidRDefault="000C7E9D" w:rsidP="000C7E9D">
      <w:pPr>
        <w:rPr>
          <w:lang w:eastAsia="en-GB"/>
        </w:rPr>
      </w:pPr>
    </w:p>
    <w:p w14:paraId="544E76E5" w14:textId="77777777" w:rsidR="00636097" w:rsidRPr="00760004" w:rsidRDefault="000C7E9D" w:rsidP="00247B0F">
      <w:pPr>
        <w:rPr>
          <w:lang w:eastAsia="en-GB"/>
        </w:rPr>
      </w:pPr>
      <w:r w:rsidRPr="00760004">
        <w:rPr>
          <w:lang w:eastAsia="en-GB"/>
        </w:rPr>
        <w:t>IRI messages associated with the same PDU Session shall be assigned the same CIN (see ETSI TS 102 232-1 [9] clause 5.2.4)</w:t>
      </w:r>
      <w:r w:rsidR="00636097" w:rsidRPr="00760004">
        <w:rPr>
          <w:lang w:eastAsia="en-GB"/>
        </w:rPr>
        <w:t>.</w:t>
      </w:r>
    </w:p>
    <w:p w14:paraId="375A40A7" w14:textId="0D42BCB7" w:rsidR="00247B0F" w:rsidRPr="00760004" w:rsidRDefault="00247B0F" w:rsidP="00247B0F">
      <w:r w:rsidRPr="00760004">
        <w:t>The threeGPP33128DefinedIRI field (see ETSI TS 102 232-7 [10] clause 15) shall be populated with the BER-encoded IRIPayload.</w:t>
      </w:r>
    </w:p>
    <w:p w14:paraId="0E7520CD" w14:textId="2FA99EF8" w:rsidR="00331A70" w:rsidRDefault="00331A70" w:rsidP="00331A70">
      <w:r>
        <w:t>When an additional warrant is activated on a target UE and the LIPF uses the same XID for the additional warrant, the MDF2 shall be able to generate and deliver the IRI message containing the SMFStartOfInterceptionWithEstablishedPDUSession record and the SMFStartOfInterceptionWithEstablishedMAPDUSession record to the LEMF associated with the additional warrant without receiving a corresponding xIRI. The payload of the SMFStartOfInterceptionWithEstablishedPDUSession record is specified in table 6.2.3-4, while the payload of the SMFStartOfInterceptionWithEstablishedMAPDUSession record is specified in table 6.2.3-9. The MDF2 shall generate and deliver the IRI message containing the SMFStartOfInterceptionWithEstablishedPDUSession record for each of the established PDU sessions to the LEMF associated with the new warrant. The MDF2 shall generate and deliver the IRI message containing the SMFStartOfInterceptionWithEstablishedMAPDUSession record for each of the established MA PDU sessions to the LEMF associated with the new warrant.</w:t>
      </w:r>
    </w:p>
    <w:p w14:paraId="10D2AA9D" w14:textId="77777777" w:rsidR="00EC58D9" w:rsidRDefault="00EC58D9" w:rsidP="00EC58D9">
      <w:r>
        <w:lastRenderedPageBreak/>
        <w:t xml:space="preserve">When the delivery of packet header information is required and approach 2 </w:t>
      </w:r>
      <w:r w:rsidRPr="00867F56">
        <w:t>described in clause 6.2.3.9 is used,</w:t>
      </w:r>
      <w:r>
        <w:t xml:space="preserve"> the MDF2 shall generate the IRI message and send it over LI_HI2 without undue delay when xCC is received over LI_MDF from the MDF3.  The MDF2 shall generate packet data header information as described in clause 6.2.3.5.</w:t>
      </w:r>
    </w:p>
    <w:p w14:paraId="68B0F2AC" w14:textId="5021A184" w:rsidR="00573177" w:rsidRPr="00760004" w:rsidRDefault="00573177" w:rsidP="00573177">
      <w:pPr>
        <w:pStyle w:val="Heading4"/>
      </w:pPr>
      <w:bookmarkStart w:id="117" w:name="_Toc65946666"/>
      <w:r w:rsidRPr="00760004">
        <w:t>6.2.3.</w:t>
      </w:r>
      <w:r w:rsidR="00F80CC4" w:rsidRPr="00760004">
        <w:t>8</w:t>
      </w:r>
      <w:r w:rsidRPr="00760004">
        <w:tab/>
        <w:t>Generation of CC over LI_HI3</w:t>
      </w:r>
      <w:bookmarkEnd w:id="117"/>
    </w:p>
    <w:p w14:paraId="675AB255" w14:textId="31C67467" w:rsidR="00573177" w:rsidRPr="00760004" w:rsidRDefault="00573177" w:rsidP="00573177">
      <w:r w:rsidRPr="00760004">
        <w:t xml:space="preserve">When </w:t>
      </w:r>
      <w:r w:rsidR="004457CD" w:rsidRPr="00760004">
        <w:t>the</w:t>
      </w:r>
      <w:r w:rsidR="007B2EC0" w:rsidRPr="00760004">
        <w:t xml:space="preserve"> </w:t>
      </w:r>
      <w:r w:rsidRPr="00760004">
        <w:t xml:space="preserve">xCC is received over LI_X3, the MDF3 shall emit </w:t>
      </w:r>
      <w:r w:rsidR="00247B0F" w:rsidRPr="00760004">
        <w:t>the</w:t>
      </w:r>
      <w:r w:rsidRPr="00760004">
        <w:t xml:space="preserve"> CC over LI_HI3 without undue delay.</w:t>
      </w:r>
    </w:p>
    <w:p w14:paraId="1D785EC4" w14:textId="0DEDEB50" w:rsidR="00573177" w:rsidRPr="00760004" w:rsidRDefault="00573177" w:rsidP="00573177">
      <w:r w:rsidRPr="00760004">
        <w:t xml:space="preserve">The timestamp field of the </w:t>
      </w:r>
      <w:r w:rsidR="003531E0" w:rsidRPr="00760004">
        <w:t xml:space="preserve">ETSI </w:t>
      </w:r>
      <w:r w:rsidR="00772B8D" w:rsidRPr="00760004">
        <w:t>TS 102 232-1 [</w:t>
      </w:r>
      <w:r w:rsidR="003531E0" w:rsidRPr="00760004">
        <w:t>9</w:t>
      </w:r>
      <w:r w:rsidR="00772B8D" w:rsidRPr="00760004">
        <w:t xml:space="preserve">] </w:t>
      </w:r>
      <w:r w:rsidR="00FC1B8E" w:rsidRPr="00760004">
        <w:t>PS</w:t>
      </w:r>
      <w:r w:rsidRPr="00760004">
        <w:t xml:space="preserve">Header structure shall be set to the time that the UPF </w:t>
      </w:r>
      <w:r w:rsidR="00772B8D" w:rsidRPr="00760004">
        <w:t>observed the data</w:t>
      </w:r>
      <w:r w:rsidRPr="00760004">
        <w:t xml:space="preserve"> (i.e. the </w:t>
      </w:r>
      <w:r w:rsidR="00757636" w:rsidRPr="00760004">
        <w:t>t</w:t>
      </w:r>
      <w:r w:rsidRPr="00760004">
        <w:t xml:space="preserve">imestamp field of the </w:t>
      </w:r>
      <w:r w:rsidR="007B2EC0" w:rsidRPr="00760004">
        <w:t>xCC</w:t>
      </w:r>
      <w:r w:rsidRPr="00760004">
        <w:t>). The LIID and CID fields shall correctly reflect the target identity and communication session to which the CC</w:t>
      </w:r>
      <w:r w:rsidR="00FC1B8E" w:rsidRPr="00760004">
        <w:t xml:space="preserve"> </w:t>
      </w:r>
      <w:r w:rsidRPr="00760004">
        <w:t>belongs.</w:t>
      </w:r>
    </w:p>
    <w:p w14:paraId="0EF35083" w14:textId="7EED5258" w:rsidR="00D2168A" w:rsidRPr="00760004" w:rsidRDefault="00D2168A" w:rsidP="00D2168A">
      <w:r w:rsidRPr="00760004">
        <w:t>The MDF3 shall populate the threeGPP33128DefinedCC field (see clause 5.5.3 of the present document) with a BER-encoded CCPayload structure containing either:</w:t>
      </w:r>
    </w:p>
    <w:p w14:paraId="717D0303" w14:textId="08B0478E"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The uPFCCPDU field containing the GTP-U packet received over LI_X3. It shall only be used if the content of the GTP-U packet is an IPv4 or IPv6 packet.</w:t>
      </w:r>
    </w:p>
    <w:p w14:paraId="15550476" w14:textId="25979973" w:rsidR="00DC4BCB"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The extendedUPFCCPDU field as described in Table 6.2.3-15.</w:t>
      </w:r>
    </w:p>
    <w:p w14:paraId="23007691" w14:textId="77777777" w:rsidR="00D2168A" w:rsidRPr="00760004" w:rsidRDefault="00D2168A" w:rsidP="00D2168A">
      <w:r w:rsidRPr="00760004">
        <w:t>The MDF3 shall support delivery using either option.</w:t>
      </w:r>
    </w:p>
    <w:p w14:paraId="63D1512B" w14:textId="77777777" w:rsidR="00D2168A" w:rsidRPr="00760004" w:rsidRDefault="00D2168A" w:rsidP="00D2168A">
      <w:pPr>
        <w:pStyle w:val="TH"/>
      </w:pPr>
      <w:r w:rsidRPr="00760004">
        <w:t>Table 6.2.3-15: ExtendedUPFCCPDU structure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6"/>
        <w:gridCol w:w="6521"/>
        <w:gridCol w:w="708"/>
      </w:tblGrid>
      <w:tr w:rsidR="00D2168A" w:rsidRPr="00760004" w14:paraId="504F8942" w14:textId="77777777" w:rsidTr="006B745C">
        <w:trPr>
          <w:jc w:val="center"/>
        </w:trPr>
        <w:tc>
          <w:tcPr>
            <w:tcW w:w="2556" w:type="dxa"/>
          </w:tcPr>
          <w:p w14:paraId="7023DD2C" w14:textId="77777777" w:rsidR="00D2168A" w:rsidRPr="00760004" w:rsidRDefault="00D2168A" w:rsidP="006B745C">
            <w:pPr>
              <w:pStyle w:val="TAH"/>
            </w:pPr>
            <w:r w:rsidRPr="00760004">
              <w:t>Field name</w:t>
            </w:r>
          </w:p>
        </w:tc>
        <w:tc>
          <w:tcPr>
            <w:tcW w:w="6521" w:type="dxa"/>
          </w:tcPr>
          <w:p w14:paraId="2AE8D92C" w14:textId="77777777" w:rsidR="00D2168A" w:rsidRPr="00760004" w:rsidRDefault="00D2168A" w:rsidP="006B745C">
            <w:pPr>
              <w:pStyle w:val="TAH"/>
            </w:pPr>
            <w:r w:rsidRPr="00760004">
              <w:t>Description</w:t>
            </w:r>
          </w:p>
        </w:tc>
        <w:tc>
          <w:tcPr>
            <w:tcW w:w="708" w:type="dxa"/>
          </w:tcPr>
          <w:p w14:paraId="41E02DF3" w14:textId="77777777" w:rsidR="00D2168A" w:rsidRPr="00760004" w:rsidRDefault="00D2168A" w:rsidP="006B745C">
            <w:pPr>
              <w:pStyle w:val="TAH"/>
            </w:pPr>
            <w:r w:rsidRPr="00760004">
              <w:t>M/C/O</w:t>
            </w:r>
          </w:p>
        </w:tc>
      </w:tr>
      <w:tr w:rsidR="00D2168A" w:rsidRPr="00760004" w14:paraId="5FCBB568" w14:textId="77777777" w:rsidTr="006B745C">
        <w:trPr>
          <w:jc w:val="center"/>
        </w:trPr>
        <w:tc>
          <w:tcPr>
            <w:tcW w:w="2556" w:type="dxa"/>
          </w:tcPr>
          <w:p w14:paraId="16519BD8" w14:textId="77777777" w:rsidR="00D2168A" w:rsidRPr="00760004" w:rsidRDefault="00D2168A" w:rsidP="006B745C">
            <w:pPr>
              <w:pStyle w:val="TAL"/>
            </w:pPr>
            <w:r w:rsidRPr="00760004">
              <w:t>payload</w:t>
            </w:r>
          </w:p>
        </w:tc>
        <w:tc>
          <w:tcPr>
            <w:tcW w:w="6521" w:type="dxa"/>
          </w:tcPr>
          <w:p w14:paraId="53D47267" w14:textId="77777777" w:rsidR="00D2168A" w:rsidRPr="00760004" w:rsidRDefault="00D2168A" w:rsidP="006B745C">
            <w:pPr>
              <w:pStyle w:val="TAL"/>
            </w:pPr>
            <w:r w:rsidRPr="00760004">
              <w:t>Payload of the GTP-U packet without GTP-U encapsulation. Content shall be supplied according to Table 6.2.3-16.</w:t>
            </w:r>
          </w:p>
        </w:tc>
        <w:tc>
          <w:tcPr>
            <w:tcW w:w="708" w:type="dxa"/>
          </w:tcPr>
          <w:p w14:paraId="1835B775" w14:textId="77777777" w:rsidR="00D2168A" w:rsidRPr="00760004" w:rsidRDefault="00D2168A" w:rsidP="006B745C">
            <w:pPr>
              <w:pStyle w:val="TAL"/>
            </w:pPr>
            <w:r w:rsidRPr="00760004">
              <w:t>M</w:t>
            </w:r>
          </w:p>
        </w:tc>
      </w:tr>
      <w:tr w:rsidR="00D2168A" w:rsidRPr="00760004" w14:paraId="25F203DE" w14:textId="77777777" w:rsidTr="006B745C">
        <w:trPr>
          <w:jc w:val="center"/>
        </w:trPr>
        <w:tc>
          <w:tcPr>
            <w:tcW w:w="2556" w:type="dxa"/>
          </w:tcPr>
          <w:p w14:paraId="24FB2F93" w14:textId="77777777" w:rsidR="00D2168A" w:rsidRPr="00760004" w:rsidRDefault="00D2168A" w:rsidP="006B745C">
            <w:pPr>
              <w:pStyle w:val="TAL"/>
            </w:pPr>
            <w:r w:rsidRPr="00760004">
              <w:t>qFI</w:t>
            </w:r>
          </w:p>
        </w:tc>
        <w:tc>
          <w:tcPr>
            <w:tcW w:w="6521" w:type="dxa"/>
          </w:tcPr>
          <w:p w14:paraId="535CD73E" w14:textId="77777777" w:rsidR="00D2168A" w:rsidRPr="00760004" w:rsidRDefault="00D2168A" w:rsidP="006B745C">
            <w:pPr>
              <w:pStyle w:val="TAL"/>
            </w:pPr>
            <w:r w:rsidRPr="00760004">
              <w:t>Shall be populated with the QoS Flow Identifier value from the GTP-U header extension (see TS 38.415 [41] clause 5.5.3.3) if present over LI_X3.</w:t>
            </w:r>
          </w:p>
        </w:tc>
        <w:tc>
          <w:tcPr>
            <w:tcW w:w="708" w:type="dxa"/>
          </w:tcPr>
          <w:p w14:paraId="2BBA523F" w14:textId="77777777" w:rsidR="00D2168A" w:rsidRPr="00760004" w:rsidRDefault="00D2168A" w:rsidP="006B745C">
            <w:pPr>
              <w:pStyle w:val="TAL"/>
            </w:pPr>
            <w:r w:rsidRPr="00760004">
              <w:t>C</w:t>
            </w:r>
          </w:p>
        </w:tc>
      </w:tr>
    </w:tbl>
    <w:p w14:paraId="508B3257" w14:textId="77777777" w:rsidR="00D2168A" w:rsidRPr="00760004" w:rsidRDefault="00D2168A" w:rsidP="00D2168A"/>
    <w:p w14:paraId="07171384" w14:textId="77777777" w:rsidR="00D2168A" w:rsidRPr="00760004" w:rsidRDefault="00D2168A" w:rsidP="00D2168A">
      <w:pPr>
        <w:pStyle w:val="TH"/>
      </w:pPr>
      <w:r w:rsidRPr="00760004">
        <w:t>Table 6.2.3-16: UPFCCPDUPayload structure</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2"/>
        <w:gridCol w:w="6951"/>
      </w:tblGrid>
      <w:tr w:rsidR="00D2168A" w:rsidRPr="00760004" w14:paraId="743CEF3F" w14:textId="77777777" w:rsidTr="006B745C">
        <w:trPr>
          <w:jc w:val="center"/>
        </w:trPr>
        <w:tc>
          <w:tcPr>
            <w:tcW w:w="2552" w:type="dxa"/>
          </w:tcPr>
          <w:p w14:paraId="1B54759D" w14:textId="77777777" w:rsidR="00D2168A" w:rsidRPr="00760004" w:rsidRDefault="00D2168A" w:rsidP="006B745C">
            <w:pPr>
              <w:pStyle w:val="TAH"/>
            </w:pPr>
            <w:r w:rsidRPr="00760004">
              <w:t>Field name</w:t>
            </w:r>
          </w:p>
        </w:tc>
        <w:tc>
          <w:tcPr>
            <w:tcW w:w="6951" w:type="dxa"/>
          </w:tcPr>
          <w:p w14:paraId="1230C687" w14:textId="77777777" w:rsidR="00D2168A" w:rsidRPr="00760004" w:rsidRDefault="00D2168A" w:rsidP="006B745C">
            <w:pPr>
              <w:pStyle w:val="TAH"/>
            </w:pPr>
            <w:r w:rsidRPr="00760004">
              <w:t>Description</w:t>
            </w:r>
          </w:p>
        </w:tc>
      </w:tr>
      <w:tr w:rsidR="00D2168A" w:rsidRPr="00760004" w14:paraId="5DCAC4E3" w14:textId="77777777" w:rsidTr="006B745C">
        <w:trPr>
          <w:jc w:val="center"/>
        </w:trPr>
        <w:tc>
          <w:tcPr>
            <w:tcW w:w="2552" w:type="dxa"/>
          </w:tcPr>
          <w:p w14:paraId="60B34BA8" w14:textId="77777777" w:rsidR="00D2168A" w:rsidRPr="00760004" w:rsidRDefault="00D2168A" w:rsidP="006B745C">
            <w:pPr>
              <w:pStyle w:val="TAL"/>
            </w:pPr>
            <w:r w:rsidRPr="00760004">
              <w:t>uPFIPCC</w:t>
            </w:r>
          </w:p>
        </w:tc>
        <w:tc>
          <w:tcPr>
            <w:tcW w:w="6951" w:type="dxa"/>
          </w:tcPr>
          <w:p w14:paraId="596A4AF7" w14:textId="77777777" w:rsidR="00D2168A" w:rsidRPr="00760004" w:rsidRDefault="00D2168A" w:rsidP="006B745C">
            <w:pPr>
              <w:pStyle w:val="TAL"/>
            </w:pPr>
            <w:r w:rsidRPr="00760004">
              <w:t>Contains an IPv4 or IPv6 packet</w:t>
            </w:r>
          </w:p>
        </w:tc>
      </w:tr>
      <w:tr w:rsidR="00D2168A" w:rsidRPr="00760004" w14:paraId="384D47D9" w14:textId="77777777" w:rsidTr="006B745C">
        <w:trPr>
          <w:jc w:val="center"/>
        </w:trPr>
        <w:tc>
          <w:tcPr>
            <w:tcW w:w="2552" w:type="dxa"/>
          </w:tcPr>
          <w:p w14:paraId="46F02C87" w14:textId="77777777" w:rsidR="00D2168A" w:rsidRPr="00760004" w:rsidRDefault="00D2168A" w:rsidP="006B745C">
            <w:pPr>
              <w:pStyle w:val="TAL"/>
            </w:pPr>
            <w:r w:rsidRPr="00760004">
              <w:t>uPFEthernetCC</w:t>
            </w:r>
          </w:p>
        </w:tc>
        <w:tc>
          <w:tcPr>
            <w:tcW w:w="6951" w:type="dxa"/>
          </w:tcPr>
          <w:p w14:paraId="06E91EBF" w14:textId="77777777" w:rsidR="00D2168A" w:rsidRPr="00760004" w:rsidRDefault="00D2168A" w:rsidP="006B745C">
            <w:pPr>
              <w:pStyle w:val="TAL"/>
            </w:pPr>
            <w:r w:rsidRPr="00760004">
              <w:t>Contains an Ethernet frame</w:t>
            </w:r>
          </w:p>
        </w:tc>
      </w:tr>
      <w:tr w:rsidR="00D2168A" w:rsidRPr="00760004" w14:paraId="11E1A879" w14:textId="77777777" w:rsidTr="006B745C">
        <w:trPr>
          <w:jc w:val="center"/>
        </w:trPr>
        <w:tc>
          <w:tcPr>
            <w:tcW w:w="2552" w:type="dxa"/>
          </w:tcPr>
          <w:p w14:paraId="07CA2E18" w14:textId="77777777" w:rsidR="00D2168A" w:rsidRPr="00760004" w:rsidRDefault="00D2168A" w:rsidP="006B745C">
            <w:pPr>
              <w:pStyle w:val="TAL"/>
            </w:pPr>
            <w:r w:rsidRPr="00760004">
              <w:t>uPFUnstructuredCC</w:t>
            </w:r>
          </w:p>
        </w:tc>
        <w:tc>
          <w:tcPr>
            <w:tcW w:w="6951" w:type="dxa"/>
          </w:tcPr>
          <w:p w14:paraId="72571586" w14:textId="77777777" w:rsidR="00D2168A" w:rsidRPr="00760004" w:rsidRDefault="00D2168A" w:rsidP="006B745C">
            <w:pPr>
              <w:pStyle w:val="TAL"/>
            </w:pPr>
            <w:r w:rsidRPr="00760004">
              <w:t>Contains an unstructured packet</w:t>
            </w:r>
          </w:p>
        </w:tc>
      </w:tr>
    </w:tbl>
    <w:p w14:paraId="37F274D5" w14:textId="6CD526A8" w:rsidR="00094580" w:rsidRPr="00760004" w:rsidRDefault="00094580" w:rsidP="00094580">
      <w:pPr>
        <w:pStyle w:val="Heading4"/>
        <w:jc w:val="both"/>
      </w:pPr>
      <w:bookmarkStart w:id="118" w:name="_Toc65946667"/>
      <w:r w:rsidRPr="00760004">
        <w:t>6.2.3.9</w:t>
      </w:r>
      <w:r w:rsidRPr="00760004">
        <w:tab/>
        <w:t>Packet Data Information Reporting</w:t>
      </w:r>
      <w:bookmarkEnd w:id="118"/>
    </w:p>
    <w:p w14:paraId="5B6A3942" w14:textId="77777777" w:rsidR="00B83AD4" w:rsidRDefault="00B83AD4" w:rsidP="00B83AD4">
      <w:r>
        <w:t>As described in TS 33.127 [5] clause 6.2.3.1, the warrants that do not require the interception of communication contents may require IRI messages that require access to the user plane packets. One such service that requires such a capability is the packet data header information reporting which includes the following two IRI messages:</w:t>
      </w:r>
    </w:p>
    <w:p w14:paraId="15238759" w14:textId="39BEEBE1" w:rsidR="00B83AD4" w:rsidRDefault="00B83AD4" w:rsidP="00B83AD4">
      <w:pPr>
        <w:pStyle w:val="B1"/>
      </w:pPr>
      <w:r>
        <w:t>-</w:t>
      </w:r>
      <w:r>
        <w:tab/>
        <w:t>Packet Data Header Reporting (PDHR).</w:t>
      </w:r>
    </w:p>
    <w:p w14:paraId="0F0C2A2A" w14:textId="39FE53BA" w:rsidR="00B83AD4" w:rsidRDefault="00B83AD4" w:rsidP="00B83AD4">
      <w:pPr>
        <w:pStyle w:val="B1"/>
      </w:pPr>
      <w:r>
        <w:t>-</w:t>
      </w:r>
      <w:r>
        <w:tab/>
        <w:t>Packet Data Summary Reporting (PDSR).</w:t>
      </w:r>
    </w:p>
    <w:p w14:paraId="60BA5603" w14:textId="7CD9F556" w:rsidR="00B83AD4" w:rsidRDefault="00B83AD4" w:rsidP="00B83AD4">
      <w:pPr>
        <w:pStyle w:val="NO"/>
      </w:pPr>
      <w:r>
        <w:t xml:space="preserve">NOTE: </w:t>
      </w:r>
      <w:r>
        <w:tab/>
        <w:t>Packet Data Header Reporting is done using the IRI mess</w:t>
      </w:r>
      <w:r w:rsidR="00615EEA">
        <w:t>a</w:t>
      </w:r>
      <w:r>
        <w:t>ges containing the PDHeaderReport record and the Packet Data Summary Reporting is done using the IRI messages containing the PDSummaryReport record.</w:t>
      </w:r>
    </w:p>
    <w:p w14:paraId="6782993D" w14:textId="77777777" w:rsidR="00B83AD4" w:rsidRDefault="00B83AD4" w:rsidP="00B83AD4">
      <w:r>
        <w:t>TS 33.127 [5] clause 6.2.3.1 provides two approaches for the generation of such IRI messages.</w:t>
      </w:r>
    </w:p>
    <w:p w14:paraId="183DA56F" w14:textId="77777777" w:rsidR="00B83AD4" w:rsidRDefault="00B83AD4" w:rsidP="00B83AD4">
      <w:r>
        <w:t xml:space="preserve">In approach 1, the IRI-TF present in the SMF triggers the IRI-POI present in the UPF to construct and deliver xIRIs to the MDF2 as described in clause 6.2.3.4. The details of these xIRIs are described in </w:t>
      </w:r>
      <w:r w:rsidRPr="005D2024">
        <w:t>clause 6.2.3.</w:t>
      </w:r>
      <w:r>
        <w:t>5.</w:t>
      </w:r>
    </w:p>
    <w:p w14:paraId="21C13FBB" w14:textId="24DF2573" w:rsidR="00914A2D" w:rsidRDefault="00914A2D" w:rsidP="00914A2D">
      <w:r>
        <w:t xml:space="preserve">In approach 2, the CC-TF present in the SMF triggers the CC-POI present in the UPF to deliver the xCC to the MDF3 as described in clause </w:t>
      </w:r>
      <w:r w:rsidRPr="00CB3B90">
        <w:t>6.2.3.</w:t>
      </w:r>
      <w:r>
        <w:t xml:space="preserve">6. The MDF3 forwards the xCC to the MDF2 over the LI-MDF interface and MDF2 generates the IRI messages containing the PDHeaderReport and PDSummaryReport records from the xCC.  The payload of PDHeaderReport and PDSummaryReport records are as described in </w:t>
      </w:r>
      <w:r w:rsidRPr="005D2024">
        <w:t>clause</w:t>
      </w:r>
      <w:r w:rsidR="00363119">
        <w:t>s</w:t>
      </w:r>
      <w:r w:rsidRPr="005D2024">
        <w:t xml:space="preserve"> 6.2.3.</w:t>
      </w:r>
      <w:r>
        <w:t>5.3 and 6.2.3.5.4</w:t>
      </w:r>
      <w:r w:rsidRPr="005D2024">
        <w:t>, table</w:t>
      </w:r>
      <w:r w:rsidR="00363119">
        <w:t>s</w:t>
      </w:r>
      <w:r w:rsidRPr="005D2024">
        <w:t xml:space="preserve"> 6.2.3-</w:t>
      </w:r>
      <w:r>
        <w:t>12 and 6.2.3-13</w:t>
      </w:r>
      <w:r w:rsidRPr="005D2024">
        <w:t>.</w:t>
      </w:r>
      <w:r>
        <w:t xml:space="preserve"> Note that in approach 2, the MDF2 generates these IRI messages containing PDHeaderReport and PDSummaryReport records without receiving the equivalent xIRI from an IRI-POI. The actions of MDF2, MDF3 and CC-TF in SMF are managed as part of the intercept data provisioned to them over the LI_X1 interface.</w:t>
      </w:r>
    </w:p>
    <w:p w14:paraId="7E47E080" w14:textId="77777777" w:rsidR="00573177" w:rsidRPr="00760004" w:rsidRDefault="00573177" w:rsidP="00573177">
      <w:pPr>
        <w:pStyle w:val="Heading3"/>
      </w:pPr>
      <w:bookmarkStart w:id="119" w:name="_Toc65946668"/>
      <w:r w:rsidRPr="00760004">
        <w:lastRenderedPageBreak/>
        <w:t>6.2.4</w:t>
      </w:r>
      <w:r w:rsidRPr="00760004">
        <w:tab/>
        <w:t>LI at UDM for 5G</w:t>
      </w:r>
      <w:bookmarkEnd w:id="119"/>
    </w:p>
    <w:p w14:paraId="267C87E3" w14:textId="77777777" w:rsidR="00573177" w:rsidRPr="00760004" w:rsidRDefault="00573177" w:rsidP="00573177">
      <w:pPr>
        <w:pStyle w:val="Heading4"/>
      </w:pPr>
      <w:bookmarkStart w:id="120" w:name="_Toc65946669"/>
      <w:r w:rsidRPr="00760004">
        <w:t>6.2.4.1</w:t>
      </w:r>
      <w:r w:rsidRPr="00760004">
        <w:tab/>
        <w:t>General description</w:t>
      </w:r>
      <w:bookmarkEnd w:id="120"/>
    </w:p>
    <w:p w14:paraId="1275CCD6" w14:textId="7D9E8F45" w:rsidR="00573177" w:rsidRPr="00760004" w:rsidRDefault="00573177" w:rsidP="00573177">
      <w:pPr>
        <w:spacing w:before="120" w:after="120"/>
        <w:rPr>
          <w:szCs w:val="22"/>
        </w:rPr>
      </w:pPr>
      <w:r w:rsidRPr="00760004">
        <w:rPr>
          <w:szCs w:val="22"/>
        </w:rPr>
        <w:t>In 5G packet core network, the UDM provides the unified data management for UE. The UDM shall have LI capabilities to generate the target UE’s service area registration related xIRI. See clause 7.2.2 for the details.</w:t>
      </w:r>
    </w:p>
    <w:p w14:paraId="4C3FD827" w14:textId="77777777" w:rsidR="00573177" w:rsidRPr="00760004" w:rsidRDefault="00573177" w:rsidP="00573177">
      <w:pPr>
        <w:pStyle w:val="Heading3"/>
        <w:rPr>
          <w:szCs w:val="22"/>
        </w:rPr>
      </w:pPr>
      <w:bookmarkStart w:id="121" w:name="_Toc65946670"/>
      <w:r w:rsidRPr="00760004">
        <w:rPr>
          <w:szCs w:val="22"/>
        </w:rPr>
        <w:t>6.2.5</w:t>
      </w:r>
      <w:r w:rsidRPr="00760004">
        <w:rPr>
          <w:szCs w:val="22"/>
        </w:rPr>
        <w:tab/>
        <w:t>LI at SMSF</w:t>
      </w:r>
      <w:bookmarkEnd w:id="121"/>
    </w:p>
    <w:p w14:paraId="6D767928" w14:textId="208BCEB7" w:rsidR="00573177" w:rsidRPr="00760004" w:rsidRDefault="00573177" w:rsidP="00573177">
      <w:pPr>
        <w:pStyle w:val="Heading4"/>
        <w:rPr>
          <w:szCs w:val="22"/>
        </w:rPr>
      </w:pPr>
      <w:bookmarkStart w:id="122" w:name="_Toc65946671"/>
      <w:r w:rsidRPr="00760004">
        <w:rPr>
          <w:szCs w:val="22"/>
        </w:rPr>
        <w:t>6.2.</w:t>
      </w:r>
      <w:r w:rsidR="00F608F4" w:rsidRPr="00760004">
        <w:rPr>
          <w:szCs w:val="22"/>
        </w:rPr>
        <w:t>5</w:t>
      </w:r>
      <w:r w:rsidRPr="00760004">
        <w:rPr>
          <w:szCs w:val="22"/>
        </w:rPr>
        <w:t>.</w:t>
      </w:r>
      <w:r w:rsidR="00F608F4" w:rsidRPr="00760004">
        <w:rPr>
          <w:szCs w:val="22"/>
        </w:rPr>
        <w:t>1</w:t>
      </w:r>
      <w:r w:rsidRPr="00760004">
        <w:rPr>
          <w:szCs w:val="22"/>
        </w:rPr>
        <w:tab/>
        <w:t>Provisioning over LI_X1</w:t>
      </w:r>
      <w:bookmarkEnd w:id="122"/>
    </w:p>
    <w:p w14:paraId="7512E9C4" w14:textId="286E2381" w:rsidR="00573177" w:rsidRPr="00760004" w:rsidRDefault="00573177" w:rsidP="00573177">
      <w:r w:rsidRPr="00760004">
        <w:t>The IRI-POI present in the SMSF is provisioned over LI_X1 by the LIPF using the X1 protocol as described in clause 5.2.2.</w:t>
      </w:r>
    </w:p>
    <w:p w14:paraId="601147B0" w14:textId="6F35F7C4" w:rsidR="00F608F4" w:rsidRPr="00760004" w:rsidRDefault="00F608F4" w:rsidP="00F608F4">
      <w:r w:rsidRPr="00760004">
        <w:t xml:space="preserve">The </w:t>
      </w:r>
      <w:r w:rsidR="00C42108">
        <w:t>IRI</w:t>
      </w:r>
      <w:r w:rsidR="00C01446">
        <w:t>-</w:t>
      </w:r>
      <w:r w:rsidRPr="00760004">
        <w:t xml:space="preserve">POI in the SMSF shall support the following </w:t>
      </w:r>
      <w:r w:rsidR="005B3F86" w:rsidRPr="00760004">
        <w:t>t</w:t>
      </w:r>
      <w:r w:rsidRPr="00760004">
        <w:t xml:space="preserve">arget </w:t>
      </w:r>
      <w:r w:rsidR="005B3F86" w:rsidRPr="00760004">
        <w:t>i</w:t>
      </w:r>
      <w:r w:rsidRPr="00760004">
        <w:t xml:space="preserve">dentifier </w:t>
      </w:r>
      <w:r w:rsidR="005B3F86" w:rsidRPr="00760004">
        <w:t>f</w:t>
      </w:r>
      <w:r w:rsidRPr="00760004">
        <w:t>ormats in the ETSI TS 103 221-1 [7] messages:</w:t>
      </w:r>
    </w:p>
    <w:p w14:paraId="79918ED2" w14:textId="77777777" w:rsidR="00F57E54" w:rsidRPr="00760004" w:rsidRDefault="00F57E54" w:rsidP="00F57E54">
      <w:pPr>
        <w:pStyle w:val="B1"/>
      </w:pPr>
      <w:r w:rsidRPr="00760004">
        <w:t>-</w:t>
      </w:r>
      <w:r w:rsidRPr="00760004">
        <w:tab/>
        <w:t>SUPIIMSI.</w:t>
      </w:r>
    </w:p>
    <w:p w14:paraId="6020FADC" w14:textId="77777777" w:rsidR="00F57E54" w:rsidRPr="00760004" w:rsidRDefault="00F57E54" w:rsidP="00F57E54">
      <w:pPr>
        <w:pStyle w:val="B1"/>
      </w:pPr>
      <w:r w:rsidRPr="00760004">
        <w:t>-</w:t>
      </w:r>
      <w:r w:rsidRPr="00760004">
        <w:tab/>
        <w:t>SUPINAI.</w:t>
      </w:r>
    </w:p>
    <w:p w14:paraId="6C44AB67" w14:textId="77777777" w:rsidR="00F57E54" w:rsidRPr="00760004" w:rsidRDefault="00F57E54" w:rsidP="00F57E54">
      <w:pPr>
        <w:pStyle w:val="B1"/>
      </w:pPr>
      <w:r w:rsidRPr="00760004">
        <w:t>-</w:t>
      </w:r>
      <w:r w:rsidRPr="00760004">
        <w:tab/>
        <w:t>PEIIMEI.</w:t>
      </w:r>
    </w:p>
    <w:p w14:paraId="21707453" w14:textId="77777777" w:rsidR="00F57E54" w:rsidRPr="00760004" w:rsidRDefault="00F57E54" w:rsidP="00F57E54">
      <w:pPr>
        <w:pStyle w:val="B1"/>
      </w:pPr>
      <w:r w:rsidRPr="00760004">
        <w:t>-</w:t>
      </w:r>
      <w:r w:rsidRPr="00760004">
        <w:tab/>
        <w:t>PEIIMEISV.</w:t>
      </w:r>
    </w:p>
    <w:p w14:paraId="722B48D3" w14:textId="77777777" w:rsidR="00F57E54" w:rsidRPr="00760004" w:rsidRDefault="00F57E54" w:rsidP="00F57E54">
      <w:pPr>
        <w:pStyle w:val="B1"/>
      </w:pPr>
      <w:r w:rsidRPr="00760004">
        <w:t>-</w:t>
      </w:r>
      <w:r w:rsidRPr="00760004">
        <w:tab/>
        <w:t>GPSIMSISDN.</w:t>
      </w:r>
    </w:p>
    <w:p w14:paraId="0195BB18" w14:textId="77777777" w:rsidR="00F57E54" w:rsidRPr="00760004" w:rsidRDefault="00F57E54" w:rsidP="00F57E54">
      <w:pPr>
        <w:pStyle w:val="B1"/>
      </w:pPr>
      <w:r w:rsidRPr="00760004">
        <w:t>-</w:t>
      </w:r>
      <w:r w:rsidRPr="00760004">
        <w:tab/>
        <w:t>GPSINAI.</w:t>
      </w:r>
    </w:p>
    <w:p w14:paraId="57850F6A" w14:textId="6A1EB774" w:rsidR="00D550D2" w:rsidRDefault="00D550D2" w:rsidP="00D550D2">
      <w:r>
        <w:t>Table 6.2.5-1</w:t>
      </w:r>
      <w:r w:rsidRPr="00CE0181">
        <w:t xml:space="preserve"> shows the </w:t>
      </w:r>
      <w:r>
        <w:t xml:space="preserve">minimum </w:t>
      </w:r>
      <w:r w:rsidRPr="00CE0181">
        <w:t xml:space="preserve">details of the LI_X1 ActivateTask message used for provisioning </w:t>
      </w:r>
      <w:r>
        <w:t>the IRI-POI in the SMSF</w:t>
      </w:r>
      <w:r w:rsidRPr="00CE0181">
        <w:t>.</w:t>
      </w:r>
    </w:p>
    <w:p w14:paraId="26AD2A8E" w14:textId="30F0E281" w:rsidR="00D550D2" w:rsidRPr="00CE0181" w:rsidRDefault="00D550D2" w:rsidP="00D550D2">
      <w:pPr>
        <w:pStyle w:val="TH"/>
      </w:pPr>
      <w:r>
        <w:t>Table 6.2.5-1</w:t>
      </w:r>
      <w:r w:rsidRPr="00CE0181">
        <w:t xml:space="preserve">: ActivateTask message for </w:t>
      </w:r>
      <w:r>
        <w:t>the IRI-POI in the SMSF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550D2" w:rsidRPr="00CE0181" w14:paraId="292EEDBE" w14:textId="77777777" w:rsidTr="002D5301">
        <w:trPr>
          <w:jc w:val="center"/>
        </w:trPr>
        <w:tc>
          <w:tcPr>
            <w:tcW w:w="2972" w:type="dxa"/>
          </w:tcPr>
          <w:p w14:paraId="5C464348" w14:textId="398D93AE" w:rsidR="00D550D2" w:rsidRPr="00CE0181" w:rsidRDefault="00D550D2" w:rsidP="002A2CDE">
            <w:pPr>
              <w:pStyle w:val="TAH"/>
            </w:pPr>
            <w:r>
              <w:t xml:space="preserve">ETSI </w:t>
            </w:r>
            <w:r w:rsidRPr="00CE0181">
              <w:t xml:space="preserve">TS 103 221-1 </w:t>
            </w:r>
            <w:r w:rsidR="002D5301">
              <w:t xml:space="preserve">[7] </w:t>
            </w:r>
            <w:r>
              <w:t>f</w:t>
            </w:r>
            <w:r w:rsidRPr="00CE0181">
              <w:t>ield name</w:t>
            </w:r>
          </w:p>
        </w:tc>
        <w:tc>
          <w:tcPr>
            <w:tcW w:w="6242" w:type="dxa"/>
          </w:tcPr>
          <w:p w14:paraId="0E8FF5C1" w14:textId="77777777" w:rsidR="00D550D2" w:rsidRPr="00CE0181" w:rsidRDefault="00D550D2" w:rsidP="002A2CDE">
            <w:pPr>
              <w:pStyle w:val="TAH"/>
            </w:pPr>
            <w:r>
              <w:t>Description</w:t>
            </w:r>
          </w:p>
        </w:tc>
        <w:tc>
          <w:tcPr>
            <w:tcW w:w="708" w:type="dxa"/>
          </w:tcPr>
          <w:p w14:paraId="43D3A35D" w14:textId="77777777" w:rsidR="00D550D2" w:rsidRPr="00CE0181" w:rsidRDefault="00D550D2" w:rsidP="002A2CDE">
            <w:pPr>
              <w:pStyle w:val="TAH"/>
            </w:pPr>
            <w:r w:rsidRPr="00CE0181">
              <w:t>M/C/O</w:t>
            </w:r>
          </w:p>
        </w:tc>
      </w:tr>
      <w:tr w:rsidR="00D550D2" w:rsidRPr="00CE0181" w14:paraId="06A03057" w14:textId="77777777" w:rsidTr="002D5301">
        <w:trPr>
          <w:jc w:val="center"/>
        </w:trPr>
        <w:tc>
          <w:tcPr>
            <w:tcW w:w="2972" w:type="dxa"/>
          </w:tcPr>
          <w:p w14:paraId="08636C64" w14:textId="77777777" w:rsidR="00D550D2" w:rsidRPr="00CE0181" w:rsidRDefault="00D550D2" w:rsidP="002A2CDE">
            <w:pPr>
              <w:pStyle w:val="TAL"/>
            </w:pPr>
            <w:r w:rsidRPr="00CE0181">
              <w:t>XID</w:t>
            </w:r>
          </w:p>
        </w:tc>
        <w:tc>
          <w:tcPr>
            <w:tcW w:w="6242" w:type="dxa"/>
          </w:tcPr>
          <w:p w14:paraId="6941EE0D" w14:textId="77777777" w:rsidR="00D550D2" w:rsidRPr="00CE0181" w:rsidRDefault="00D550D2" w:rsidP="002A2CDE">
            <w:pPr>
              <w:pStyle w:val="TAL"/>
            </w:pPr>
            <w:r w:rsidRPr="00CE0181">
              <w:t>XID assigned by LIPF</w:t>
            </w:r>
            <w:r>
              <w:t>.</w:t>
            </w:r>
          </w:p>
        </w:tc>
        <w:tc>
          <w:tcPr>
            <w:tcW w:w="708" w:type="dxa"/>
          </w:tcPr>
          <w:p w14:paraId="21564BA1" w14:textId="77777777" w:rsidR="00D550D2" w:rsidRPr="00CE0181" w:rsidRDefault="00D550D2" w:rsidP="002A2CDE">
            <w:pPr>
              <w:pStyle w:val="TAL"/>
            </w:pPr>
            <w:r w:rsidRPr="00CE0181">
              <w:t>M</w:t>
            </w:r>
          </w:p>
        </w:tc>
      </w:tr>
      <w:tr w:rsidR="00D550D2" w:rsidRPr="00CE0181" w14:paraId="194EF400" w14:textId="77777777" w:rsidTr="002D5301">
        <w:trPr>
          <w:jc w:val="center"/>
        </w:trPr>
        <w:tc>
          <w:tcPr>
            <w:tcW w:w="2972" w:type="dxa"/>
          </w:tcPr>
          <w:p w14:paraId="4A6B2CB5" w14:textId="77777777" w:rsidR="00D550D2" w:rsidRPr="00CE0181" w:rsidRDefault="00D550D2" w:rsidP="002A2CDE">
            <w:pPr>
              <w:pStyle w:val="TAL"/>
            </w:pPr>
            <w:r w:rsidRPr="00CE0181">
              <w:t>TargetIdentifiers</w:t>
            </w:r>
          </w:p>
        </w:tc>
        <w:tc>
          <w:tcPr>
            <w:tcW w:w="6242" w:type="dxa"/>
          </w:tcPr>
          <w:p w14:paraId="0C9EF0F3" w14:textId="77777777" w:rsidR="00D550D2" w:rsidRPr="00CE0181" w:rsidRDefault="00D550D2" w:rsidP="002A2CDE">
            <w:pPr>
              <w:pStyle w:val="TAL"/>
            </w:pPr>
            <w:r>
              <w:t>One of the target identifiers listed in the paragraph above.</w:t>
            </w:r>
          </w:p>
        </w:tc>
        <w:tc>
          <w:tcPr>
            <w:tcW w:w="708" w:type="dxa"/>
          </w:tcPr>
          <w:p w14:paraId="488E61E9" w14:textId="77777777" w:rsidR="00D550D2" w:rsidRPr="00CE0181" w:rsidRDefault="00D550D2" w:rsidP="002A2CDE">
            <w:pPr>
              <w:pStyle w:val="TAL"/>
            </w:pPr>
            <w:r w:rsidRPr="00CE0181">
              <w:t>M</w:t>
            </w:r>
          </w:p>
        </w:tc>
      </w:tr>
      <w:tr w:rsidR="00D550D2" w:rsidRPr="00CE0181" w14:paraId="77D5FA83" w14:textId="77777777" w:rsidTr="002D5301">
        <w:trPr>
          <w:jc w:val="center"/>
        </w:trPr>
        <w:tc>
          <w:tcPr>
            <w:tcW w:w="2972" w:type="dxa"/>
          </w:tcPr>
          <w:p w14:paraId="04F35B00" w14:textId="77777777" w:rsidR="00D550D2" w:rsidRPr="00CE0181" w:rsidRDefault="00D550D2" w:rsidP="002A2CDE">
            <w:pPr>
              <w:pStyle w:val="TAL"/>
            </w:pPr>
            <w:r w:rsidRPr="00CE0181">
              <w:t>DeliveryType</w:t>
            </w:r>
          </w:p>
        </w:tc>
        <w:tc>
          <w:tcPr>
            <w:tcW w:w="6242" w:type="dxa"/>
          </w:tcPr>
          <w:p w14:paraId="06F6CEEB" w14:textId="77777777" w:rsidR="00D550D2" w:rsidRPr="00CE0181" w:rsidRDefault="00D550D2" w:rsidP="002A2CDE">
            <w:pPr>
              <w:pStyle w:val="TAL"/>
            </w:pPr>
            <w:r w:rsidRPr="00CE0181">
              <w:t>Set to “X2Only”</w:t>
            </w:r>
            <w:r>
              <w:t>.</w:t>
            </w:r>
          </w:p>
        </w:tc>
        <w:tc>
          <w:tcPr>
            <w:tcW w:w="708" w:type="dxa"/>
          </w:tcPr>
          <w:p w14:paraId="456CBE86" w14:textId="77777777" w:rsidR="00D550D2" w:rsidRPr="00CE0181" w:rsidRDefault="00D550D2" w:rsidP="002A2CDE">
            <w:pPr>
              <w:pStyle w:val="TAL"/>
            </w:pPr>
            <w:r w:rsidRPr="00CE0181">
              <w:t>M</w:t>
            </w:r>
          </w:p>
        </w:tc>
      </w:tr>
      <w:tr w:rsidR="00D550D2" w:rsidRPr="00CE0181" w14:paraId="45529395" w14:textId="77777777" w:rsidTr="002D5301">
        <w:trPr>
          <w:jc w:val="center"/>
        </w:trPr>
        <w:tc>
          <w:tcPr>
            <w:tcW w:w="2972" w:type="dxa"/>
          </w:tcPr>
          <w:p w14:paraId="66F859A4" w14:textId="77777777" w:rsidR="00D550D2" w:rsidRPr="00CE0181" w:rsidRDefault="00D550D2" w:rsidP="002A2CDE">
            <w:pPr>
              <w:pStyle w:val="TAL"/>
            </w:pPr>
            <w:r w:rsidRPr="00CE0181">
              <w:t>ListOfDIDs</w:t>
            </w:r>
          </w:p>
        </w:tc>
        <w:tc>
          <w:tcPr>
            <w:tcW w:w="6242" w:type="dxa"/>
          </w:tcPr>
          <w:p w14:paraId="6093D1B3" w14:textId="77777777" w:rsidR="00D550D2" w:rsidRPr="00CE0181" w:rsidRDefault="00D550D2" w:rsidP="002A2CDE">
            <w:pPr>
              <w:pStyle w:val="TAL"/>
            </w:pPr>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21E0BA2A" w14:textId="77777777" w:rsidR="00D550D2" w:rsidRPr="00CE0181" w:rsidRDefault="00D550D2" w:rsidP="002A2CDE">
            <w:pPr>
              <w:pStyle w:val="TAL"/>
            </w:pPr>
            <w:r w:rsidRPr="00CE0181">
              <w:t>M</w:t>
            </w:r>
          </w:p>
        </w:tc>
      </w:tr>
      <w:tr w:rsidR="00D550D2" w:rsidRPr="00CE0181" w14:paraId="080BF180" w14:textId="77777777" w:rsidTr="002D5301">
        <w:trPr>
          <w:jc w:val="center"/>
        </w:trPr>
        <w:tc>
          <w:tcPr>
            <w:tcW w:w="2972" w:type="dxa"/>
          </w:tcPr>
          <w:p w14:paraId="0BF4890F" w14:textId="77777777" w:rsidR="00D550D2" w:rsidRPr="00CE0181" w:rsidRDefault="00D550D2" w:rsidP="002A2CDE">
            <w:pPr>
              <w:pStyle w:val="TAL"/>
            </w:pPr>
            <w:r w:rsidRPr="00CE0181">
              <w:t>TaskDetailsExtensions/</w:t>
            </w:r>
          </w:p>
          <w:p w14:paraId="3F3AB454" w14:textId="77777777" w:rsidR="00D550D2" w:rsidRPr="00CE0181" w:rsidRDefault="00D550D2" w:rsidP="002A2CDE">
            <w:pPr>
              <w:pStyle w:val="TAL"/>
            </w:pPr>
            <w:r>
              <w:t>SMSFExtensions</w:t>
            </w:r>
          </w:p>
        </w:tc>
        <w:tc>
          <w:tcPr>
            <w:tcW w:w="6242" w:type="dxa"/>
          </w:tcPr>
          <w:p w14:paraId="4A24D6FA" w14:textId="574C554B" w:rsidR="00D550D2" w:rsidRPr="00CE0181" w:rsidRDefault="00D550D2" w:rsidP="002A2CDE">
            <w:pPr>
              <w:pStyle w:val="TAL"/>
            </w:pPr>
            <w:r>
              <w:t>This field shall be included if the delivery of the full TPDU is not authorised. See Table 6.2.5-2.</w:t>
            </w:r>
          </w:p>
        </w:tc>
        <w:tc>
          <w:tcPr>
            <w:tcW w:w="708" w:type="dxa"/>
          </w:tcPr>
          <w:p w14:paraId="02581435" w14:textId="77777777" w:rsidR="00D550D2" w:rsidRPr="00CE0181" w:rsidRDefault="00D550D2" w:rsidP="002A2CDE">
            <w:pPr>
              <w:pStyle w:val="TAL"/>
            </w:pPr>
            <w:r>
              <w:t>C</w:t>
            </w:r>
          </w:p>
        </w:tc>
      </w:tr>
    </w:tbl>
    <w:p w14:paraId="4D3C707A" w14:textId="77777777" w:rsidR="00D550D2" w:rsidRDefault="00D550D2" w:rsidP="002D5301">
      <w:pPr>
        <w:rPr>
          <w:noProof/>
        </w:rPr>
      </w:pPr>
    </w:p>
    <w:p w14:paraId="22B3D2E7" w14:textId="458CEEDE" w:rsidR="00D550D2" w:rsidRPr="00CE0181" w:rsidRDefault="00D550D2" w:rsidP="00D550D2">
      <w:pPr>
        <w:pStyle w:val="TH"/>
      </w:pPr>
      <w:r>
        <w:t>Table 6.2.5-2</w:t>
      </w:r>
      <w:r w:rsidRPr="000D4A22">
        <w:t>: Truncate</w:t>
      </w:r>
      <w:r w:rsidRPr="00B8247B">
        <w:t>TP</w:t>
      </w:r>
      <w:r w:rsidRPr="007A434A">
        <w:t>UserData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550D2" w:rsidRPr="00CE0181" w14:paraId="708911DC" w14:textId="77777777" w:rsidTr="00592223">
        <w:trPr>
          <w:jc w:val="center"/>
        </w:trPr>
        <w:tc>
          <w:tcPr>
            <w:tcW w:w="2972" w:type="dxa"/>
          </w:tcPr>
          <w:p w14:paraId="67AEA342" w14:textId="77777777" w:rsidR="00D550D2" w:rsidRPr="00CE0181" w:rsidRDefault="00D550D2" w:rsidP="002A2CDE">
            <w:pPr>
              <w:pStyle w:val="TAH"/>
            </w:pPr>
            <w:r>
              <w:t>Field Name</w:t>
            </w:r>
          </w:p>
        </w:tc>
        <w:tc>
          <w:tcPr>
            <w:tcW w:w="6242" w:type="dxa"/>
          </w:tcPr>
          <w:p w14:paraId="31BA15C9" w14:textId="77777777" w:rsidR="00D550D2" w:rsidRPr="00CE0181" w:rsidRDefault="00D550D2" w:rsidP="002A2CDE">
            <w:pPr>
              <w:pStyle w:val="TAH"/>
            </w:pPr>
            <w:r>
              <w:t>Description</w:t>
            </w:r>
          </w:p>
        </w:tc>
        <w:tc>
          <w:tcPr>
            <w:tcW w:w="708" w:type="dxa"/>
          </w:tcPr>
          <w:p w14:paraId="4AE28EB2" w14:textId="77777777" w:rsidR="00D550D2" w:rsidRPr="00CE0181" w:rsidRDefault="00D550D2" w:rsidP="002A2CDE">
            <w:pPr>
              <w:pStyle w:val="TAH"/>
            </w:pPr>
            <w:r w:rsidRPr="00CE0181">
              <w:t>M/C/O</w:t>
            </w:r>
          </w:p>
        </w:tc>
      </w:tr>
      <w:tr w:rsidR="00D550D2" w:rsidRPr="00CE0181" w14:paraId="6625049D" w14:textId="77777777" w:rsidTr="00592223">
        <w:trPr>
          <w:jc w:val="center"/>
        </w:trPr>
        <w:tc>
          <w:tcPr>
            <w:tcW w:w="2972" w:type="dxa"/>
          </w:tcPr>
          <w:p w14:paraId="557F24E6" w14:textId="77777777" w:rsidR="00D550D2" w:rsidRPr="00CE0181" w:rsidRDefault="00D550D2" w:rsidP="002A2CDE">
            <w:pPr>
              <w:pStyle w:val="TAL"/>
            </w:pPr>
            <w:r w:rsidRPr="0024277B">
              <w:t>TruncateTPUserData</w:t>
            </w:r>
          </w:p>
        </w:tc>
        <w:tc>
          <w:tcPr>
            <w:tcW w:w="6242" w:type="dxa"/>
          </w:tcPr>
          <w:p w14:paraId="09B76EB0" w14:textId="3674F9AC" w:rsidR="00D550D2" w:rsidRPr="00CE0181" w:rsidRDefault="00D550D2" w:rsidP="002A2CDE">
            <w:pPr>
              <w:pStyle w:val="TAL"/>
            </w:pPr>
            <w:r>
              <w:t xml:space="preserve">If included, the truncatedSMSTPDU field of the </w:t>
            </w:r>
            <w:r w:rsidRPr="003C0606">
              <w:t>sMSTPDUData (as described in</w:t>
            </w:r>
            <w:r>
              <w:t xml:space="preserve"> Table 6.2.5-7</w:t>
            </w:r>
            <w:r w:rsidRPr="003C0606">
              <w:t>) structure shall be used when applicable</w:t>
            </w:r>
            <w:r>
              <w:t xml:space="preserve"> (see text below table)</w:t>
            </w:r>
            <w:r w:rsidRPr="003C0606">
              <w:t>. If absent, the sMSTPDU field of the sMSTPDUData structure shall be used.</w:t>
            </w:r>
          </w:p>
        </w:tc>
        <w:tc>
          <w:tcPr>
            <w:tcW w:w="708" w:type="dxa"/>
          </w:tcPr>
          <w:p w14:paraId="5D1E1553" w14:textId="77777777" w:rsidR="00D550D2" w:rsidRPr="00CE0181" w:rsidRDefault="00D550D2" w:rsidP="002A2CDE">
            <w:pPr>
              <w:pStyle w:val="TAL"/>
            </w:pPr>
            <w:r>
              <w:t>C</w:t>
            </w:r>
          </w:p>
        </w:tc>
      </w:tr>
    </w:tbl>
    <w:p w14:paraId="352EF7B8" w14:textId="77777777" w:rsidR="00D550D2" w:rsidRDefault="00D550D2" w:rsidP="00D550D2"/>
    <w:p w14:paraId="65E20AE9" w14:textId="77777777" w:rsidR="00D550D2" w:rsidRDefault="00D550D2" w:rsidP="00D550D2">
      <w:r>
        <w:t>If the TruncateTPUserData field of the LI_X1 ActivateTask message is included, the IRI-POI in the SMSF shall use the truncatedSMSTPDU field in xIRI generated at the IRI-POI in the SMSF for SMS-SUBMIT and SMS-DELIVER TPDUs, otherwise, the sMSTPDU field shall be used.</w:t>
      </w:r>
    </w:p>
    <w:p w14:paraId="2BC967E9" w14:textId="77777777" w:rsidR="00D550D2" w:rsidRDefault="00D550D2" w:rsidP="00D550D2">
      <w:r>
        <w:t xml:space="preserve">The MDF2 listed as the delivery endpoint for the LI_X2 generated by the IRI-POI in the SMSF shall be provisioned over LI_X1 by the LIPF using the X1 protocol as described in </w:t>
      </w:r>
      <w:r w:rsidRPr="003C0606">
        <w:t>clause 5.2.2. If</w:t>
      </w:r>
      <w:r>
        <w:t xml:space="preserve"> SMS Content delivery is not authorized, the MDF2 shall be provisioned with the TruncateTPUserData included, otherwise it shall be be left absent.</w:t>
      </w:r>
    </w:p>
    <w:p w14:paraId="68A41242" w14:textId="6846C07F" w:rsidR="00D550D2" w:rsidRDefault="00D550D2" w:rsidP="00D550D2">
      <w:r>
        <w:t xml:space="preserve">Table 6.2.5-3 </w:t>
      </w:r>
      <w:r w:rsidRPr="00CE0181">
        <w:t xml:space="preserve">shows the </w:t>
      </w:r>
      <w:r>
        <w:t xml:space="preserve">minimum </w:t>
      </w:r>
      <w:r w:rsidRPr="00CE0181">
        <w:t xml:space="preserve">details of the LI_X1 ActivateTask message used for provisioning </w:t>
      </w:r>
      <w:r>
        <w:t>the MDF2</w:t>
      </w:r>
      <w:r w:rsidRPr="00CE0181">
        <w:t>.</w:t>
      </w:r>
    </w:p>
    <w:p w14:paraId="795D6C27" w14:textId="23521633" w:rsidR="00D550D2" w:rsidRPr="00CE0181" w:rsidRDefault="00D550D2" w:rsidP="00D550D2">
      <w:pPr>
        <w:pStyle w:val="TH"/>
      </w:pPr>
      <w:r>
        <w:lastRenderedPageBreak/>
        <w:t>Table 6.2.5-3</w:t>
      </w:r>
      <w:r w:rsidRPr="00CE0181">
        <w:t xml:space="preserve">: ActivateTask message for </w:t>
      </w:r>
      <w:r>
        <w:t xml:space="preserve">MDF2 </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D550D2" w:rsidRPr="00CE0181" w14:paraId="34FF772E" w14:textId="77777777" w:rsidTr="00D550D2">
        <w:trPr>
          <w:jc w:val="center"/>
        </w:trPr>
        <w:tc>
          <w:tcPr>
            <w:tcW w:w="2830" w:type="dxa"/>
          </w:tcPr>
          <w:p w14:paraId="100B0FE1" w14:textId="70DA85AB" w:rsidR="00D550D2" w:rsidRPr="00CE0181" w:rsidRDefault="00D550D2" w:rsidP="002A2CDE">
            <w:pPr>
              <w:pStyle w:val="TAH"/>
            </w:pPr>
            <w:r>
              <w:t xml:space="preserve">ETSI </w:t>
            </w:r>
            <w:r w:rsidRPr="00CE0181">
              <w:t xml:space="preserve">TS 103 221-1 </w:t>
            </w:r>
            <w:r w:rsidR="002D5301">
              <w:t xml:space="preserve">[7] </w:t>
            </w:r>
            <w:r>
              <w:t>f</w:t>
            </w:r>
            <w:r w:rsidRPr="00CE0181">
              <w:t>ield name</w:t>
            </w:r>
          </w:p>
        </w:tc>
        <w:tc>
          <w:tcPr>
            <w:tcW w:w="6384" w:type="dxa"/>
          </w:tcPr>
          <w:p w14:paraId="136CDA05" w14:textId="77777777" w:rsidR="00D550D2" w:rsidRPr="00CE0181" w:rsidRDefault="00D550D2" w:rsidP="002A2CDE">
            <w:pPr>
              <w:pStyle w:val="TAH"/>
            </w:pPr>
            <w:r>
              <w:t>Description</w:t>
            </w:r>
          </w:p>
        </w:tc>
        <w:tc>
          <w:tcPr>
            <w:tcW w:w="708" w:type="dxa"/>
          </w:tcPr>
          <w:p w14:paraId="51F4BCE5" w14:textId="77777777" w:rsidR="00D550D2" w:rsidRPr="00CE0181" w:rsidRDefault="00D550D2" w:rsidP="002A2CDE">
            <w:pPr>
              <w:pStyle w:val="TAH"/>
            </w:pPr>
            <w:r w:rsidRPr="00CE0181">
              <w:t>M/C/O</w:t>
            </w:r>
          </w:p>
        </w:tc>
      </w:tr>
      <w:tr w:rsidR="00D550D2" w:rsidRPr="00CE0181" w14:paraId="600A62F7" w14:textId="77777777" w:rsidTr="00D550D2">
        <w:trPr>
          <w:jc w:val="center"/>
        </w:trPr>
        <w:tc>
          <w:tcPr>
            <w:tcW w:w="2830" w:type="dxa"/>
          </w:tcPr>
          <w:p w14:paraId="478BFF52" w14:textId="77777777" w:rsidR="00D550D2" w:rsidRPr="00CE0181" w:rsidRDefault="00D550D2" w:rsidP="002A2CDE">
            <w:pPr>
              <w:pStyle w:val="TAL"/>
            </w:pPr>
            <w:r w:rsidRPr="00CE0181">
              <w:t>XID</w:t>
            </w:r>
          </w:p>
        </w:tc>
        <w:tc>
          <w:tcPr>
            <w:tcW w:w="6384" w:type="dxa"/>
          </w:tcPr>
          <w:p w14:paraId="60CEBDEF" w14:textId="77777777" w:rsidR="00D550D2" w:rsidRPr="00CE0181" w:rsidRDefault="00D550D2" w:rsidP="002A2CDE">
            <w:pPr>
              <w:pStyle w:val="TAL"/>
            </w:pPr>
            <w:r w:rsidRPr="00CE0181">
              <w:t>XID assigned by LIPF</w:t>
            </w:r>
            <w:r>
              <w:t>.</w:t>
            </w:r>
          </w:p>
        </w:tc>
        <w:tc>
          <w:tcPr>
            <w:tcW w:w="708" w:type="dxa"/>
          </w:tcPr>
          <w:p w14:paraId="76596F29" w14:textId="77777777" w:rsidR="00D550D2" w:rsidRPr="00CE0181" w:rsidRDefault="00D550D2" w:rsidP="002A2CDE">
            <w:pPr>
              <w:pStyle w:val="TAL"/>
            </w:pPr>
            <w:r w:rsidRPr="00CE0181">
              <w:t>M</w:t>
            </w:r>
          </w:p>
        </w:tc>
      </w:tr>
      <w:tr w:rsidR="00D550D2" w:rsidRPr="00CE0181" w14:paraId="5CF17C41" w14:textId="77777777" w:rsidTr="00D550D2">
        <w:trPr>
          <w:jc w:val="center"/>
        </w:trPr>
        <w:tc>
          <w:tcPr>
            <w:tcW w:w="2830" w:type="dxa"/>
          </w:tcPr>
          <w:p w14:paraId="09838D4D" w14:textId="77777777" w:rsidR="00D550D2" w:rsidRPr="00CE0181" w:rsidRDefault="00D550D2" w:rsidP="002A2CDE">
            <w:pPr>
              <w:pStyle w:val="TAL"/>
            </w:pPr>
            <w:r w:rsidRPr="00CE0181">
              <w:t>TargetIdentifiers</w:t>
            </w:r>
          </w:p>
        </w:tc>
        <w:tc>
          <w:tcPr>
            <w:tcW w:w="6384" w:type="dxa"/>
          </w:tcPr>
          <w:p w14:paraId="16D08836" w14:textId="77777777" w:rsidR="00D550D2" w:rsidRPr="00CE0181" w:rsidRDefault="00D550D2" w:rsidP="002A2CDE">
            <w:pPr>
              <w:pStyle w:val="TAL"/>
            </w:pPr>
            <w:r>
              <w:t>One of the target identifiers listed in clause 6.2.5.1.</w:t>
            </w:r>
          </w:p>
        </w:tc>
        <w:tc>
          <w:tcPr>
            <w:tcW w:w="708" w:type="dxa"/>
          </w:tcPr>
          <w:p w14:paraId="59062CCC" w14:textId="77777777" w:rsidR="00D550D2" w:rsidRPr="00CE0181" w:rsidRDefault="00D550D2" w:rsidP="002A2CDE">
            <w:pPr>
              <w:pStyle w:val="TAL"/>
            </w:pPr>
            <w:r w:rsidRPr="00CE0181">
              <w:t>M</w:t>
            </w:r>
          </w:p>
        </w:tc>
      </w:tr>
      <w:tr w:rsidR="00D550D2" w:rsidRPr="00CE0181" w14:paraId="6660EE15" w14:textId="77777777" w:rsidTr="00D550D2">
        <w:trPr>
          <w:jc w:val="center"/>
        </w:trPr>
        <w:tc>
          <w:tcPr>
            <w:tcW w:w="2830" w:type="dxa"/>
          </w:tcPr>
          <w:p w14:paraId="3738A3E7" w14:textId="77777777" w:rsidR="00D550D2" w:rsidRPr="00CE0181" w:rsidRDefault="00D550D2" w:rsidP="002A2CDE">
            <w:pPr>
              <w:pStyle w:val="TAL"/>
            </w:pPr>
            <w:r w:rsidRPr="00CE0181">
              <w:t>DeliveryType</w:t>
            </w:r>
          </w:p>
        </w:tc>
        <w:tc>
          <w:tcPr>
            <w:tcW w:w="6384" w:type="dxa"/>
          </w:tcPr>
          <w:p w14:paraId="12F4AA0A" w14:textId="77777777" w:rsidR="00D550D2" w:rsidRPr="00CE0181" w:rsidRDefault="00D550D2" w:rsidP="002A2CDE">
            <w:pPr>
              <w:pStyle w:val="TAL"/>
            </w:pPr>
            <w:r w:rsidRPr="00CE0181">
              <w:t>Set to “X2Only”</w:t>
            </w:r>
            <w:r>
              <w:t>. (Ignored by the MDF2).</w:t>
            </w:r>
          </w:p>
        </w:tc>
        <w:tc>
          <w:tcPr>
            <w:tcW w:w="708" w:type="dxa"/>
          </w:tcPr>
          <w:p w14:paraId="4F2C024C" w14:textId="77777777" w:rsidR="00D550D2" w:rsidRPr="00CE0181" w:rsidRDefault="00D550D2" w:rsidP="002A2CDE">
            <w:pPr>
              <w:pStyle w:val="TAL"/>
            </w:pPr>
            <w:r w:rsidRPr="00CE0181">
              <w:t>M</w:t>
            </w:r>
          </w:p>
        </w:tc>
      </w:tr>
      <w:tr w:rsidR="00D550D2" w:rsidRPr="00CE0181" w14:paraId="6C646F75" w14:textId="77777777" w:rsidTr="00D550D2">
        <w:trPr>
          <w:jc w:val="center"/>
        </w:trPr>
        <w:tc>
          <w:tcPr>
            <w:tcW w:w="2830" w:type="dxa"/>
          </w:tcPr>
          <w:p w14:paraId="2F9A789E" w14:textId="77777777" w:rsidR="00D550D2" w:rsidRPr="00CE0181" w:rsidRDefault="00D550D2" w:rsidP="002A2CDE">
            <w:pPr>
              <w:pStyle w:val="TAL"/>
            </w:pPr>
            <w:r w:rsidRPr="00CE0181">
              <w:t>ListOfDIDs</w:t>
            </w:r>
          </w:p>
        </w:tc>
        <w:tc>
          <w:tcPr>
            <w:tcW w:w="6384" w:type="dxa"/>
          </w:tcPr>
          <w:p w14:paraId="541208D5" w14:textId="77777777" w:rsidR="00D550D2" w:rsidRPr="00CE0181" w:rsidRDefault="00D550D2" w:rsidP="002A2CDE">
            <w:pPr>
              <w:pStyle w:val="TAL"/>
            </w:pPr>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52E9BF80" w14:textId="77777777" w:rsidR="00D550D2" w:rsidRPr="00CE0181" w:rsidRDefault="00D550D2" w:rsidP="002A2CDE">
            <w:pPr>
              <w:pStyle w:val="TAL"/>
            </w:pPr>
            <w:r w:rsidRPr="00CE0181">
              <w:t>M</w:t>
            </w:r>
          </w:p>
        </w:tc>
      </w:tr>
      <w:tr w:rsidR="00D550D2" w:rsidRPr="00CE0181" w14:paraId="1EB4A0EA" w14:textId="77777777" w:rsidTr="00D550D2">
        <w:trPr>
          <w:jc w:val="center"/>
        </w:trPr>
        <w:tc>
          <w:tcPr>
            <w:tcW w:w="2830" w:type="dxa"/>
          </w:tcPr>
          <w:p w14:paraId="6414D32A" w14:textId="77777777" w:rsidR="00D550D2" w:rsidRPr="00CE0181" w:rsidRDefault="00D550D2" w:rsidP="002A2CDE">
            <w:pPr>
              <w:pStyle w:val="TAL"/>
            </w:pPr>
            <w:r>
              <w:t>ListOfMediationDetails</w:t>
            </w:r>
          </w:p>
        </w:tc>
        <w:tc>
          <w:tcPr>
            <w:tcW w:w="6384" w:type="dxa"/>
          </w:tcPr>
          <w:p w14:paraId="0DF5CF3F" w14:textId="61C3BCF3" w:rsidR="00D550D2" w:rsidRPr="00CE0181" w:rsidRDefault="00D550D2" w:rsidP="002A2CDE">
            <w:pPr>
              <w:pStyle w:val="TAL"/>
            </w:pPr>
            <w:r>
              <w:t>Sequence of Mediation Details, See Table 6.2.5-4.</w:t>
            </w:r>
          </w:p>
        </w:tc>
        <w:tc>
          <w:tcPr>
            <w:tcW w:w="708" w:type="dxa"/>
          </w:tcPr>
          <w:p w14:paraId="2A1C6753" w14:textId="77777777" w:rsidR="00D550D2" w:rsidRPr="00CE0181" w:rsidRDefault="00D550D2" w:rsidP="002A2CDE">
            <w:pPr>
              <w:pStyle w:val="TAL"/>
            </w:pPr>
            <w:r>
              <w:t>M</w:t>
            </w:r>
          </w:p>
        </w:tc>
      </w:tr>
      <w:tr w:rsidR="00D550D2" w:rsidRPr="00CE0181" w14:paraId="3728013A" w14:textId="77777777" w:rsidTr="00D550D2">
        <w:trPr>
          <w:jc w:val="center"/>
        </w:trPr>
        <w:tc>
          <w:tcPr>
            <w:tcW w:w="2830" w:type="dxa"/>
          </w:tcPr>
          <w:p w14:paraId="128DE89C" w14:textId="77777777" w:rsidR="00D550D2" w:rsidRPr="00CE0181" w:rsidRDefault="00D550D2" w:rsidP="002A2CDE">
            <w:pPr>
              <w:pStyle w:val="TAL"/>
            </w:pPr>
            <w:r w:rsidRPr="00CE0181">
              <w:t>TaskDetailsExtensions/</w:t>
            </w:r>
          </w:p>
          <w:p w14:paraId="6921539B" w14:textId="77777777" w:rsidR="00D550D2" w:rsidRPr="00CE0181" w:rsidRDefault="00D550D2" w:rsidP="002A2CDE">
            <w:pPr>
              <w:pStyle w:val="TAL"/>
            </w:pPr>
            <w:r>
              <w:t>SMSFExtensions</w:t>
            </w:r>
          </w:p>
        </w:tc>
        <w:tc>
          <w:tcPr>
            <w:tcW w:w="6384" w:type="dxa"/>
          </w:tcPr>
          <w:p w14:paraId="3E913E38" w14:textId="491AF5D3" w:rsidR="00D550D2" w:rsidRPr="00CE0181" w:rsidRDefault="00D550D2" w:rsidP="002A2CDE">
            <w:pPr>
              <w:pStyle w:val="TAL"/>
            </w:pPr>
            <w:r>
              <w:t>This field shall be included if the delivery of the full TPDU is not authorised. See Table 6.2.5-2.</w:t>
            </w:r>
          </w:p>
        </w:tc>
        <w:tc>
          <w:tcPr>
            <w:tcW w:w="708" w:type="dxa"/>
          </w:tcPr>
          <w:p w14:paraId="650CCD2C" w14:textId="77777777" w:rsidR="00D550D2" w:rsidRPr="00CE0181" w:rsidRDefault="00D550D2" w:rsidP="002A2CDE">
            <w:pPr>
              <w:pStyle w:val="TAL"/>
            </w:pPr>
            <w:r>
              <w:t>C</w:t>
            </w:r>
          </w:p>
        </w:tc>
      </w:tr>
    </w:tbl>
    <w:p w14:paraId="14C3EBA9" w14:textId="77777777" w:rsidR="00D550D2" w:rsidRDefault="00D550D2" w:rsidP="00592223">
      <w:pPr>
        <w:rPr>
          <w:noProof/>
        </w:rPr>
      </w:pPr>
    </w:p>
    <w:p w14:paraId="3B3460DA" w14:textId="4100D0AB" w:rsidR="00D550D2" w:rsidRPr="00CE0181" w:rsidRDefault="00D550D2" w:rsidP="00D550D2">
      <w:pPr>
        <w:pStyle w:val="TH"/>
      </w:pPr>
      <w:r>
        <w:t>Table 6.2.5-4</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D550D2" w:rsidRPr="00CE0181" w14:paraId="625FD508" w14:textId="77777777" w:rsidTr="002D5301">
        <w:trPr>
          <w:jc w:val="center"/>
        </w:trPr>
        <w:tc>
          <w:tcPr>
            <w:tcW w:w="2830" w:type="dxa"/>
          </w:tcPr>
          <w:p w14:paraId="63745659" w14:textId="758FD85F" w:rsidR="00D550D2" w:rsidRPr="00CE0181" w:rsidRDefault="00D550D2" w:rsidP="002A2CDE">
            <w:pPr>
              <w:pStyle w:val="TAH"/>
            </w:pPr>
            <w:r>
              <w:t xml:space="preserve">ETSI </w:t>
            </w:r>
            <w:r w:rsidRPr="00CE0181">
              <w:t>TS 103 221-1</w:t>
            </w:r>
            <w:r w:rsidR="002D5301">
              <w:t xml:space="preserve"> [7]</w:t>
            </w:r>
            <w:r w:rsidRPr="00CE0181">
              <w:t xml:space="preserve"> </w:t>
            </w:r>
            <w:r>
              <w:t>f</w:t>
            </w:r>
            <w:r w:rsidRPr="00CE0181">
              <w:t>ield name</w:t>
            </w:r>
          </w:p>
        </w:tc>
        <w:tc>
          <w:tcPr>
            <w:tcW w:w="6384" w:type="dxa"/>
          </w:tcPr>
          <w:p w14:paraId="0121754B" w14:textId="77777777" w:rsidR="00D550D2" w:rsidRPr="00CE0181" w:rsidRDefault="00D550D2" w:rsidP="002A2CDE">
            <w:pPr>
              <w:pStyle w:val="TAH"/>
            </w:pPr>
            <w:r>
              <w:t>Description</w:t>
            </w:r>
          </w:p>
        </w:tc>
        <w:tc>
          <w:tcPr>
            <w:tcW w:w="708" w:type="dxa"/>
          </w:tcPr>
          <w:p w14:paraId="7B9D735E" w14:textId="77777777" w:rsidR="00D550D2" w:rsidRPr="00CE0181" w:rsidRDefault="00D550D2" w:rsidP="002A2CDE">
            <w:pPr>
              <w:pStyle w:val="TAH"/>
            </w:pPr>
            <w:r w:rsidRPr="00CE0181">
              <w:t>M/C/O</w:t>
            </w:r>
          </w:p>
        </w:tc>
      </w:tr>
      <w:tr w:rsidR="00D550D2" w:rsidRPr="00CE0181" w14:paraId="67121884" w14:textId="77777777" w:rsidTr="002D5301">
        <w:trPr>
          <w:jc w:val="center"/>
        </w:trPr>
        <w:tc>
          <w:tcPr>
            <w:tcW w:w="2830" w:type="dxa"/>
          </w:tcPr>
          <w:p w14:paraId="117C9144" w14:textId="77777777" w:rsidR="00D550D2" w:rsidRPr="00CE0181" w:rsidRDefault="00D550D2" w:rsidP="002A2CDE">
            <w:pPr>
              <w:pStyle w:val="TAL"/>
            </w:pPr>
            <w:r>
              <w:t>LIID</w:t>
            </w:r>
          </w:p>
        </w:tc>
        <w:tc>
          <w:tcPr>
            <w:tcW w:w="6384" w:type="dxa"/>
          </w:tcPr>
          <w:p w14:paraId="72DD8CC1" w14:textId="77777777" w:rsidR="00D550D2" w:rsidRPr="00CE0181" w:rsidRDefault="00D550D2" w:rsidP="002A2CDE">
            <w:pPr>
              <w:pStyle w:val="TAL"/>
            </w:pPr>
            <w:r>
              <w:t>Lawful Interception ID associated with the task.</w:t>
            </w:r>
          </w:p>
        </w:tc>
        <w:tc>
          <w:tcPr>
            <w:tcW w:w="708" w:type="dxa"/>
          </w:tcPr>
          <w:p w14:paraId="386DCB04" w14:textId="77777777" w:rsidR="00D550D2" w:rsidRPr="00CE0181" w:rsidRDefault="00D550D2" w:rsidP="002A2CDE">
            <w:pPr>
              <w:pStyle w:val="TAL"/>
            </w:pPr>
            <w:r w:rsidRPr="00CE0181">
              <w:t>M</w:t>
            </w:r>
          </w:p>
        </w:tc>
      </w:tr>
      <w:tr w:rsidR="00D550D2" w:rsidRPr="00CE0181" w14:paraId="272A23FF" w14:textId="77777777" w:rsidTr="002D5301">
        <w:trPr>
          <w:jc w:val="center"/>
        </w:trPr>
        <w:tc>
          <w:tcPr>
            <w:tcW w:w="2830" w:type="dxa"/>
          </w:tcPr>
          <w:p w14:paraId="3C436568" w14:textId="77777777" w:rsidR="00D550D2" w:rsidRPr="00CE0181" w:rsidRDefault="00D550D2" w:rsidP="002A2CDE">
            <w:pPr>
              <w:pStyle w:val="TAL"/>
            </w:pPr>
            <w:r>
              <w:t>DeliveryType</w:t>
            </w:r>
          </w:p>
        </w:tc>
        <w:tc>
          <w:tcPr>
            <w:tcW w:w="6384" w:type="dxa"/>
          </w:tcPr>
          <w:p w14:paraId="00961E60" w14:textId="77777777" w:rsidR="00D550D2" w:rsidRPr="00CE0181" w:rsidRDefault="00D550D2" w:rsidP="002A2CDE">
            <w:pPr>
              <w:pStyle w:val="TAL"/>
            </w:pPr>
            <w:r>
              <w:t>Set to "HI2Only".</w:t>
            </w:r>
          </w:p>
        </w:tc>
        <w:tc>
          <w:tcPr>
            <w:tcW w:w="708" w:type="dxa"/>
          </w:tcPr>
          <w:p w14:paraId="1A180951" w14:textId="77777777" w:rsidR="00D550D2" w:rsidRPr="00CE0181" w:rsidRDefault="00D550D2" w:rsidP="002A2CDE">
            <w:pPr>
              <w:pStyle w:val="TAL"/>
            </w:pPr>
            <w:r w:rsidRPr="00CE0181">
              <w:t>M</w:t>
            </w:r>
          </w:p>
        </w:tc>
      </w:tr>
      <w:tr w:rsidR="00D550D2" w:rsidRPr="00CE0181" w14:paraId="296BFA44" w14:textId="77777777" w:rsidTr="002D5301">
        <w:trPr>
          <w:jc w:val="center"/>
        </w:trPr>
        <w:tc>
          <w:tcPr>
            <w:tcW w:w="2830" w:type="dxa"/>
          </w:tcPr>
          <w:p w14:paraId="16B3BC20" w14:textId="77777777" w:rsidR="00D550D2" w:rsidRDefault="00D550D2" w:rsidP="002A2CDE">
            <w:pPr>
              <w:pStyle w:val="TAL"/>
            </w:pPr>
            <w:r>
              <w:t>ListOfDIDs</w:t>
            </w:r>
          </w:p>
        </w:tc>
        <w:tc>
          <w:tcPr>
            <w:tcW w:w="6384" w:type="dxa"/>
          </w:tcPr>
          <w:p w14:paraId="0844E897" w14:textId="77777777" w:rsidR="00D550D2" w:rsidRDefault="00D550D2" w:rsidP="002A2CDE">
            <w:pPr>
              <w:pStyle w:val="TAL"/>
            </w:pPr>
            <w:r>
              <w:t>Details of where to send the IRI for this LIID. Shall be included if deviation from the ListofDIDs in the ActivateTask message is necessary. If included, the ListOfDIDs in the Mediation Details shall be used instead of any delivery destinations specified in the ListOfDIDs field in the ActivateTask Message.</w:t>
            </w:r>
          </w:p>
        </w:tc>
        <w:tc>
          <w:tcPr>
            <w:tcW w:w="708" w:type="dxa"/>
          </w:tcPr>
          <w:p w14:paraId="569B933A" w14:textId="77777777" w:rsidR="00D550D2" w:rsidRPr="00CE0181" w:rsidRDefault="00D550D2" w:rsidP="002A2CDE">
            <w:pPr>
              <w:pStyle w:val="TAL"/>
            </w:pPr>
            <w:r>
              <w:t>C</w:t>
            </w:r>
          </w:p>
        </w:tc>
      </w:tr>
      <w:tr w:rsidR="00D550D2" w:rsidRPr="00CE0181" w14:paraId="0E1D82AB" w14:textId="77777777" w:rsidTr="002D5301">
        <w:trPr>
          <w:jc w:val="center"/>
        </w:trPr>
        <w:tc>
          <w:tcPr>
            <w:tcW w:w="2830" w:type="dxa"/>
          </w:tcPr>
          <w:p w14:paraId="2E6CCAEF" w14:textId="77777777" w:rsidR="00D550D2" w:rsidRDefault="00D550D2" w:rsidP="002A2CDE">
            <w:pPr>
              <w:pStyle w:val="TAL"/>
            </w:pPr>
            <w:r>
              <w:t>ServiceScoping</w:t>
            </w:r>
          </w:p>
        </w:tc>
        <w:tc>
          <w:tcPr>
            <w:tcW w:w="6384" w:type="dxa"/>
          </w:tcPr>
          <w:p w14:paraId="1EB21090" w14:textId="77777777" w:rsidR="00D550D2" w:rsidRDefault="00D550D2" w:rsidP="002A2CDE">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p>
        </w:tc>
        <w:tc>
          <w:tcPr>
            <w:tcW w:w="708" w:type="dxa"/>
          </w:tcPr>
          <w:p w14:paraId="303220B5" w14:textId="77777777" w:rsidR="00D550D2" w:rsidRPr="00CE0181" w:rsidRDefault="00D550D2" w:rsidP="002A2CDE">
            <w:pPr>
              <w:pStyle w:val="TAL"/>
            </w:pPr>
            <w:r>
              <w:t>C</w:t>
            </w:r>
          </w:p>
        </w:tc>
      </w:tr>
    </w:tbl>
    <w:p w14:paraId="719EF651" w14:textId="0ACE59B9" w:rsidR="00573177" w:rsidRPr="00760004" w:rsidRDefault="00573177" w:rsidP="00573177">
      <w:pPr>
        <w:pStyle w:val="Heading4"/>
        <w:rPr>
          <w:szCs w:val="22"/>
        </w:rPr>
      </w:pPr>
      <w:bookmarkStart w:id="123" w:name="_Toc65946672"/>
      <w:r w:rsidRPr="00760004">
        <w:rPr>
          <w:szCs w:val="22"/>
        </w:rPr>
        <w:t>6.2.</w:t>
      </w:r>
      <w:r w:rsidR="00F608F4" w:rsidRPr="00760004">
        <w:rPr>
          <w:szCs w:val="22"/>
        </w:rPr>
        <w:t>5</w:t>
      </w:r>
      <w:r w:rsidRPr="00760004">
        <w:rPr>
          <w:szCs w:val="22"/>
        </w:rPr>
        <w:t>.</w:t>
      </w:r>
      <w:r w:rsidR="00F608F4" w:rsidRPr="00760004">
        <w:rPr>
          <w:szCs w:val="22"/>
        </w:rPr>
        <w:t>2</w:t>
      </w:r>
      <w:r w:rsidRPr="00760004">
        <w:rPr>
          <w:szCs w:val="22"/>
        </w:rPr>
        <w:tab/>
        <w:t>Generation of xIRI over LI_X2</w:t>
      </w:r>
      <w:bookmarkEnd w:id="123"/>
    </w:p>
    <w:p w14:paraId="6AFA33FA" w14:textId="600B2E7D" w:rsidR="000B149E" w:rsidRPr="00760004" w:rsidRDefault="000B149E" w:rsidP="000B149E">
      <w:r w:rsidRPr="00760004">
        <w:t>The IRI-POI present in the SMSF shall send xIRI over LI_X2 for the event listed in TS 33.127 [5] clause 6.2.5.3, the details of which are described in the following sub-clause.</w:t>
      </w:r>
    </w:p>
    <w:p w14:paraId="66453EFB" w14:textId="77777777" w:rsidR="007D6502" w:rsidRDefault="007D6502" w:rsidP="007D6502">
      <w:pPr>
        <w:pStyle w:val="Heading4"/>
      </w:pPr>
      <w:bookmarkStart w:id="124" w:name="_Toc65946673"/>
      <w:r>
        <w:t>6.2.5.3</w:t>
      </w:r>
      <w:r>
        <w:tab/>
        <w:t>SMS Message</w:t>
      </w:r>
      <w:bookmarkEnd w:id="124"/>
    </w:p>
    <w:p w14:paraId="098DFE73" w14:textId="77777777" w:rsidR="007D6502" w:rsidRDefault="007D6502" w:rsidP="007D6502">
      <w:r>
        <w:t>The IRI-POI in the SMSF shall generate an xIRI containing an SMSMessage record for the following cases:</w:t>
      </w:r>
    </w:p>
    <w:p w14:paraId="27673E65" w14:textId="77777777" w:rsidR="007D6502" w:rsidRDefault="007D6502" w:rsidP="007D6502">
      <w:r>
        <w:t>SMS-MO case:</w:t>
      </w:r>
    </w:p>
    <w:p w14:paraId="3ED18082" w14:textId="77777777" w:rsidR="007D6502" w:rsidRDefault="007D6502" w:rsidP="007D6502">
      <w:pPr>
        <w:pStyle w:val="B1"/>
      </w:pPr>
      <w:r>
        <w:t>-</w:t>
      </w:r>
      <w:r>
        <w:tab/>
        <w:t>When a target UE originates an SMS message or when any UE originates an SMS message destined to a target non-local ID.</w:t>
      </w:r>
    </w:p>
    <w:p w14:paraId="063BD093" w14:textId="77777777" w:rsidR="007D6502" w:rsidRDefault="007D6502" w:rsidP="007D6502">
      <w:r>
        <w:t>SMS-MT case:</w:t>
      </w:r>
    </w:p>
    <w:p w14:paraId="3FBD469C" w14:textId="77777777" w:rsidR="007D6502" w:rsidRDefault="007D6502" w:rsidP="007D6502">
      <w:pPr>
        <w:pStyle w:val="B1"/>
      </w:pPr>
      <w:r>
        <w:t>-</w:t>
      </w:r>
      <w:r>
        <w:tab/>
        <w:t>When an SMS message delivery to a target UE is attempted or when an SMS message delivery originated from a target non-local ID is attempted to any UE.</w:t>
      </w:r>
    </w:p>
    <w:p w14:paraId="5B4A92C8" w14:textId="77777777" w:rsidR="007D6502" w:rsidRDefault="007D6502" w:rsidP="007D6502">
      <w:pPr>
        <w:pStyle w:val="B1"/>
      </w:pPr>
      <w:r>
        <w:t>-</w:t>
      </w:r>
      <w:r>
        <w:tab/>
        <w:t xml:space="preserve">When an SMS message is </w:t>
      </w:r>
      <w:r w:rsidRPr="00020C2C">
        <w:t>successfully</w:t>
      </w:r>
      <w:r>
        <w:t xml:space="preserve"> delivered to a target UE or when an SMS message originated from a target non-local ID is successfully delivered to any UE.</w:t>
      </w:r>
    </w:p>
    <w:p w14:paraId="56EDE0C4" w14:textId="77777777" w:rsidR="007D6502" w:rsidRDefault="007D6502" w:rsidP="007D6502">
      <w:r>
        <w:t>The SMS-MT case can also apply to the scenario when a receipt of SMS delivery from the far end is delivered successfully to the target UE or when a receipt of SMS delivery from a target non-Local ID is successfully delivered to the originating UE.</w:t>
      </w:r>
    </w:p>
    <w:p w14:paraId="7ED49E6F" w14:textId="77777777" w:rsidR="007D6502" w:rsidRDefault="007D6502" w:rsidP="007D6502">
      <w:r>
        <w:t>The IRI-POI present in the SMSF shall generate the xIRI containing the SMSMessage record when it detects following events:</w:t>
      </w:r>
    </w:p>
    <w:p w14:paraId="3DCF035B" w14:textId="77777777" w:rsidR="007D6502" w:rsidRDefault="007D6502" w:rsidP="007D6502">
      <w:pPr>
        <w:pStyle w:val="B1"/>
      </w:pPr>
      <w:r>
        <w:t>-</w:t>
      </w:r>
      <w:r>
        <w:tab/>
        <w:t>The SMSF receives an SMCP message CP-DATA_RP-DATA [SMS-SUBMIT, SMS-COMMAND]</w:t>
      </w:r>
      <w:r w:rsidRPr="0014350F">
        <w:t xml:space="preserve"> </w:t>
      </w:r>
      <w:r>
        <w:t>(via AMF in Nsmsf_SMService_UplinkSMS message) from a target UE.</w:t>
      </w:r>
    </w:p>
    <w:p w14:paraId="49C09DCA" w14:textId="77777777" w:rsidR="007D6502" w:rsidRDefault="007D6502" w:rsidP="007D6502">
      <w:pPr>
        <w:pStyle w:val="B1"/>
      </w:pPr>
      <w:r>
        <w:t>-</w:t>
      </w:r>
      <w:r>
        <w:tab/>
        <w:t>The SMSF receives an SMCP message CP-DATA_RP-DATA [SMS-SUBMIT] (via AMF in Nsmsf_SMService_UplinkSMS message) from any UE with TP-DA field within the SMS-SUBMIT containing a target non-Local ID and SMSF returns the SMCP: CP-ACK to that originating UE.</w:t>
      </w:r>
    </w:p>
    <w:p w14:paraId="7D721F27" w14:textId="77777777" w:rsidR="007D6502" w:rsidRDefault="007D6502" w:rsidP="007D6502">
      <w:pPr>
        <w:pStyle w:val="B1"/>
      </w:pPr>
      <w:r>
        <w:lastRenderedPageBreak/>
        <w:t>-</w:t>
      </w:r>
      <w:r>
        <w:tab/>
        <w:t>The SMSF receives an SMCP message CP-DATA_RP-DATA [SMS-COMMAND] (via AMF in Nsmsf_SMService_UplinkSMS message) from any UE with TP-DA field within the SMS-COMMAND containing a target non-Local ID and SMSF returns the SMCP: CP-ACK to that originating UE.</w:t>
      </w:r>
    </w:p>
    <w:p w14:paraId="1E221408" w14:textId="77777777" w:rsidR="007D6502" w:rsidRDefault="007D6502" w:rsidP="007D6502">
      <w:pPr>
        <w:pStyle w:val="B1"/>
      </w:pPr>
      <w:r>
        <w:t>-</w:t>
      </w:r>
      <w:r>
        <w:tab/>
        <w:t>The SMSF receives a TCAP message MAP MT-FORWARD-SHORT-MESSAGE Request [SMS-DELIVER, SMS-STATUS-REPORT] destined to a target UE.</w:t>
      </w:r>
    </w:p>
    <w:p w14:paraId="1C6729EF" w14:textId="77777777" w:rsidR="007D6502" w:rsidRDefault="007D6502" w:rsidP="007D6502">
      <w:pPr>
        <w:pStyle w:val="B1"/>
      </w:pPr>
      <w:r>
        <w:t>-</w:t>
      </w:r>
      <w:r>
        <w:tab/>
        <w:t>The SMSF receives a TCAP message MAP MT-FORWARD-SHORT-MESSAGE Request [SMS-DELIVER] destined to any UE with the TP-OA field within the SMS-DELIVER containing a target non-Local ID.</w:t>
      </w:r>
    </w:p>
    <w:p w14:paraId="3CC0840D" w14:textId="77777777" w:rsidR="007D6502" w:rsidRDefault="007D6502" w:rsidP="007D6502">
      <w:pPr>
        <w:pStyle w:val="B1"/>
      </w:pPr>
      <w:r>
        <w:t>-</w:t>
      </w:r>
      <w:r>
        <w:tab/>
        <w:t>The SMSF receives a TCAP message MAP MT-FORWARD-SHORT-MESSAGE Request [SMS-STATUS-REPORT] destined to any UE with the TP-RA field within the SMS-STATUS-REPORT containing a target non-Local ID.</w:t>
      </w:r>
    </w:p>
    <w:p w14:paraId="4096B27A" w14:textId="77777777" w:rsidR="007D6502" w:rsidRDefault="007D6502" w:rsidP="007D6502">
      <w:r>
        <w:t>The IRI-POI present in the SMSF shall generate the xIRI containing the SMSReport record when it detects following events:</w:t>
      </w:r>
    </w:p>
    <w:p w14:paraId="7049BE4C" w14:textId="77777777" w:rsidR="007D6502" w:rsidRDefault="007D6502" w:rsidP="007D6502">
      <w:pPr>
        <w:pStyle w:val="B1"/>
      </w:pPr>
      <w:r>
        <w:t>-</w:t>
      </w:r>
      <w:r>
        <w:tab/>
        <w:t>The SMSF sends a SMCP message CP-DATA_RP-ACK [SMS-SUBMIT-REPORT] (via AMF in Namf_</w:t>
      </w:r>
      <w:r w:rsidRPr="008C3BD1">
        <w:t xml:space="preserve"> </w:t>
      </w:r>
      <w:r>
        <w:t>Communication_N1N2MessageTransfer message) in response to a previously intercepted CP-DATA_RP-DATA.</w:t>
      </w:r>
    </w:p>
    <w:p w14:paraId="58164A7E" w14:textId="77777777" w:rsidR="007D6502" w:rsidRDefault="007D6502" w:rsidP="007D6502">
      <w:pPr>
        <w:pStyle w:val="B1"/>
      </w:pPr>
      <w:r>
        <w:t>-</w:t>
      </w:r>
      <w:r>
        <w:tab/>
        <w:t>The SMSF sends a SMCP message CP-DATA_RP-ERROR [SMS-SUBMIT-REPORT] (via AMF in Namf_</w:t>
      </w:r>
      <w:r w:rsidRPr="008C3BD1">
        <w:t xml:space="preserve"> </w:t>
      </w:r>
      <w:r>
        <w:t>Communication_N1N2MessageTransfer message) in response to a previously intercepted CP-DATA_RP-DATA.</w:t>
      </w:r>
    </w:p>
    <w:p w14:paraId="6A34985D" w14:textId="77777777" w:rsidR="007D6502" w:rsidRDefault="007D6502" w:rsidP="007D6502">
      <w:pPr>
        <w:pStyle w:val="B1"/>
      </w:pPr>
      <w:r>
        <w:t>-</w:t>
      </w:r>
      <w:r>
        <w:tab/>
        <w:t>The SMSF sends a TCAP message MAP MT-FORWARD-SHORT-MESSAGE Response [SMS-DELIVER-REPORT] in response to a previously intercepted MAP MT-FORWARD-SHORT-MESSAGE Request.</w:t>
      </w:r>
    </w:p>
    <w:p w14:paraId="7EC62AC2" w14:textId="77777777" w:rsidR="007D6502" w:rsidRDefault="007D6502" w:rsidP="007D6502">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136341CD" w14:textId="7BEB9B96" w:rsidR="007D6502" w:rsidRDefault="007D6502" w:rsidP="007D6502">
      <w:r>
        <w:t xml:space="preserve">If the IRI-POI is provisioned with the TruncateTPUserData parameter included and the IRI-POI is generating xIRI for the SMS-SUBMIT type </w:t>
      </w:r>
      <w:r w:rsidRPr="003C0606">
        <w:t>(TS 23.040 [18] Clause 9.2.2.2)</w:t>
      </w:r>
      <w:r>
        <w:t xml:space="preserve"> or SMS-DELIVER type </w:t>
      </w:r>
      <w:r w:rsidRPr="003C0606">
        <w:t>(TS 23.040 [18] Clause 9.2.2.1)</w:t>
      </w:r>
      <w:r>
        <w:t xml:space="preserve"> TPDUs, the IRI-POI</w:t>
      </w:r>
      <w:r w:rsidRPr="003C0606">
        <w:t xml:space="preserve"> </w:t>
      </w:r>
      <w:r>
        <w:t xml:space="preserve">shall use the truncatedSMSTPDU </w:t>
      </w:r>
      <w:r w:rsidRPr="003C0606">
        <w:t>(as described in Table</w:t>
      </w:r>
      <w:r>
        <w:t xml:space="preserve"> 6.2.5-7), otherwise, the IRI-POI shall use the sMSTPDU.</w:t>
      </w:r>
    </w:p>
    <w:p w14:paraId="61E0098C" w14:textId="7DB5AE4E" w:rsidR="007D6502" w:rsidRPr="001A1E56" w:rsidRDefault="007D6502" w:rsidP="007D6502">
      <w:pPr>
        <w:pStyle w:val="TH"/>
      </w:pPr>
      <w:r w:rsidRPr="001A1E56">
        <w:t>Table</w:t>
      </w:r>
      <w:r>
        <w:t xml:space="preserve"> 6.2.5-5</w:t>
      </w:r>
      <w:r w:rsidRPr="001A1E56">
        <w:t xml:space="preserve">: </w:t>
      </w:r>
      <w:r>
        <w:t>Payload for SMSMessage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D6502" w14:paraId="40BEFCFB" w14:textId="77777777" w:rsidTr="002A2CDE">
        <w:trPr>
          <w:jc w:val="center"/>
        </w:trPr>
        <w:tc>
          <w:tcPr>
            <w:tcW w:w="2693" w:type="dxa"/>
          </w:tcPr>
          <w:p w14:paraId="6ADB22EA" w14:textId="77777777" w:rsidR="007D6502" w:rsidRDefault="007D6502" w:rsidP="002A2CDE">
            <w:pPr>
              <w:pStyle w:val="TAH"/>
            </w:pPr>
            <w:r>
              <w:t>Field name</w:t>
            </w:r>
          </w:p>
        </w:tc>
        <w:tc>
          <w:tcPr>
            <w:tcW w:w="6521" w:type="dxa"/>
          </w:tcPr>
          <w:p w14:paraId="73D749CA" w14:textId="77777777" w:rsidR="007D6502" w:rsidRDefault="007D6502" w:rsidP="002A2CDE">
            <w:pPr>
              <w:pStyle w:val="TAH"/>
            </w:pPr>
            <w:r>
              <w:t>Description</w:t>
            </w:r>
          </w:p>
        </w:tc>
        <w:tc>
          <w:tcPr>
            <w:tcW w:w="708" w:type="dxa"/>
          </w:tcPr>
          <w:p w14:paraId="2536C20C" w14:textId="77777777" w:rsidR="007D6502" w:rsidRDefault="007D6502" w:rsidP="002A2CDE">
            <w:pPr>
              <w:pStyle w:val="TAH"/>
            </w:pPr>
            <w:r>
              <w:t>M/C/O</w:t>
            </w:r>
          </w:p>
        </w:tc>
      </w:tr>
      <w:tr w:rsidR="007D6502" w14:paraId="1EE995C8" w14:textId="77777777" w:rsidTr="002A2CDE">
        <w:trPr>
          <w:jc w:val="center"/>
        </w:trPr>
        <w:tc>
          <w:tcPr>
            <w:tcW w:w="2693" w:type="dxa"/>
          </w:tcPr>
          <w:p w14:paraId="79FC12FB" w14:textId="77777777" w:rsidR="007D6502" w:rsidRDefault="007D6502" w:rsidP="002A2CDE">
            <w:pPr>
              <w:pStyle w:val="TAL"/>
            </w:pPr>
            <w:r>
              <w:t>originatingSMSParty</w:t>
            </w:r>
          </w:p>
        </w:tc>
        <w:tc>
          <w:tcPr>
            <w:tcW w:w="6521" w:type="dxa"/>
          </w:tcPr>
          <w:p w14:paraId="5671134E" w14:textId="77777777" w:rsidR="007D6502" w:rsidRDefault="007D6502" w:rsidP="002A2CDE">
            <w:pPr>
              <w:pStyle w:val="TAL"/>
            </w:pPr>
            <w:r>
              <w:t>Identity of the originating SMS party. See NOTE 2.</w:t>
            </w:r>
          </w:p>
        </w:tc>
        <w:tc>
          <w:tcPr>
            <w:tcW w:w="708" w:type="dxa"/>
          </w:tcPr>
          <w:p w14:paraId="4AFE755F" w14:textId="77777777" w:rsidR="007D6502" w:rsidRDefault="007D6502" w:rsidP="002A2CDE">
            <w:pPr>
              <w:pStyle w:val="TAL"/>
            </w:pPr>
            <w:r>
              <w:t>M</w:t>
            </w:r>
          </w:p>
        </w:tc>
      </w:tr>
      <w:tr w:rsidR="007D6502" w14:paraId="55FC816D" w14:textId="77777777" w:rsidTr="002A2CDE">
        <w:trPr>
          <w:jc w:val="center"/>
        </w:trPr>
        <w:tc>
          <w:tcPr>
            <w:tcW w:w="2693" w:type="dxa"/>
          </w:tcPr>
          <w:p w14:paraId="0223CC16" w14:textId="77777777" w:rsidR="007D6502" w:rsidRDefault="007D6502" w:rsidP="002A2CDE">
            <w:pPr>
              <w:pStyle w:val="TAL"/>
            </w:pPr>
            <w:r>
              <w:t>terminatingSMSParty</w:t>
            </w:r>
          </w:p>
        </w:tc>
        <w:tc>
          <w:tcPr>
            <w:tcW w:w="6521" w:type="dxa"/>
          </w:tcPr>
          <w:p w14:paraId="325924D6" w14:textId="77777777" w:rsidR="007D6502" w:rsidRDefault="007D6502" w:rsidP="002A2CDE">
            <w:pPr>
              <w:pStyle w:val="TAL"/>
            </w:pPr>
            <w:r>
              <w:t>Identity of the terminating SMS party. See NOTE 3.</w:t>
            </w:r>
          </w:p>
        </w:tc>
        <w:tc>
          <w:tcPr>
            <w:tcW w:w="708" w:type="dxa"/>
          </w:tcPr>
          <w:p w14:paraId="20E6EC1B" w14:textId="77777777" w:rsidR="007D6502" w:rsidRDefault="007D6502" w:rsidP="002A2CDE">
            <w:pPr>
              <w:pStyle w:val="TAL"/>
            </w:pPr>
            <w:r>
              <w:t>M</w:t>
            </w:r>
          </w:p>
        </w:tc>
      </w:tr>
      <w:tr w:rsidR="007D6502" w14:paraId="6E3450B3" w14:textId="77777777" w:rsidTr="002A2CDE">
        <w:trPr>
          <w:jc w:val="center"/>
        </w:trPr>
        <w:tc>
          <w:tcPr>
            <w:tcW w:w="2693" w:type="dxa"/>
          </w:tcPr>
          <w:p w14:paraId="52FE2696" w14:textId="77777777" w:rsidR="007D6502" w:rsidRDefault="007D6502" w:rsidP="002A2CDE">
            <w:pPr>
              <w:pStyle w:val="TAL"/>
            </w:pPr>
            <w:r>
              <w:t>direction</w:t>
            </w:r>
          </w:p>
        </w:tc>
        <w:tc>
          <w:tcPr>
            <w:tcW w:w="6521" w:type="dxa"/>
          </w:tcPr>
          <w:p w14:paraId="7B1B2939" w14:textId="77777777" w:rsidR="007D6502" w:rsidRDefault="007D6502" w:rsidP="002A2CDE">
            <w:pPr>
              <w:pStyle w:val="TAL"/>
            </w:pPr>
            <w:r>
              <w:t>Direction of the SMS with respect to the target. See NOTE 4.</w:t>
            </w:r>
          </w:p>
        </w:tc>
        <w:tc>
          <w:tcPr>
            <w:tcW w:w="708" w:type="dxa"/>
          </w:tcPr>
          <w:p w14:paraId="5C095CA7" w14:textId="77777777" w:rsidR="007D6502" w:rsidRDefault="007D6502" w:rsidP="002A2CDE">
            <w:pPr>
              <w:pStyle w:val="TAL"/>
            </w:pPr>
            <w:r>
              <w:t>M</w:t>
            </w:r>
          </w:p>
        </w:tc>
      </w:tr>
      <w:tr w:rsidR="007D6502" w14:paraId="2B498486" w14:textId="77777777" w:rsidTr="002A2CDE">
        <w:trPr>
          <w:jc w:val="center"/>
        </w:trPr>
        <w:tc>
          <w:tcPr>
            <w:tcW w:w="2693" w:type="dxa"/>
          </w:tcPr>
          <w:p w14:paraId="6808E1A7" w14:textId="77777777" w:rsidR="007D6502" w:rsidRDefault="007D6502" w:rsidP="002A2CDE">
            <w:pPr>
              <w:pStyle w:val="TAL"/>
            </w:pPr>
            <w:r>
              <w:t>linkTransferStatus</w:t>
            </w:r>
          </w:p>
        </w:tc>
        <w:tc>
          <w:tcPr>
            <w:tcW w:w="6521" w:type="dxa"/>
          </w:tcPr>
          <w:p w14:paraId="38D5953C" w14:textId="5492B782" w:rsidR="007D6502" w:rsidRDefault="007D6502" w:rsidP="002A2CDE">
            <w:pPr>
              <w:pStyle w:val="TAL"/>
            </w:pPr>
            <w:r>
              <w:t>Indicates whether the SMSF sent the TPDU to the next network element. See NOTE 5.</w:t>
            </w:r>
          </w:p>
        </w:tc>
        <w:tc>
          <w:tcPr>
            <w:tcW w:w="708" w:type="dxa"/>
          </w:tcPr>
          <w:p w14:paraId="74CB0346" w14:textId="77777777" w:rsidR="007D6502" w:rsidRDefault="007D6502" w:rsidP="002A2CDE">
            <w:pPr>
              <w:pStyle w:val="TAL"/>
            </w:pPr>
            <w:r>
              <w:t>M</w:t>
            </w:r>
          </w:p>
        </w:tc>
      </w:tr>
      <w:tr w:rsidR="007D6502" w14:paraId="165EF4A0" w14:textId="77777777" w:rsidTr="002A2CDE">
        <w:trPr>
          <w:jc w:val="center"/>
        </w:trPr>
        <w:tc>
          <w:tcPr>
            <w:tcW w:w="2693" w:type="dxa"/>
          </w:tcPr>
          <w:p w14:paraId="3E6DD854" w14:textId="77777777" w:rsidR="007D6502" w:rsidRDefault="007D6502" w:rsidP="002A2CDE">
            <w:pPr>
              <w:pStyle w:val="TAL"/>
            </w:pPr>
            <w:r>
              <w:t>otherMessage</w:t>
            </w:r>
          </w:p>
        </w:tc>
        <w:tc>
          <w:tcPr>
            <w:tcW w:w="6521" w:type="dxa"/>
          </w:tcPr>
          <w:p w14:paraId="1710EB94" w14:textId="77777777" w:rsidR="007D6502" w:rsidRDefault="007D6502" w:rsidP="002A2CDE">
            <w:pPr>
              <w:pStyle w:val="TAL"/>
            </w:pPr>
            <w:r>
              <w:t>In the event of a server-initiated transfer, indicates whether the server will send another SMS. May be omitted if the transfer is target-initiated. See NOTE 6.</w:t>
            </w:r>
          </w:p>
        </w:tc>
        <w:tc>
          <w:tcPr>
            <w:tcW w:w="708" w:type="dxa"/>
          </w:tcPr>
          <w:p w14:paraId="7F2A572A" w14:textId="77777777" w:rsidR="007D6502" w:rsidRDefault="007D6502" w:rsidP="002A2CDE">
            <w:pPr>
              <w:pStyle w:val="TAL"/>
            </w:pPr>
            <w:r>
              <w:t>C</w:t>
            </w:r>
          </w:p>
        </w:tc>
      </w:tr>
      <w:tr w:rsidR="007D6502" w14:paraId="52295D90" w14:textId="77777777" w:rsidTr="002A2CDE">
        <w:trPr>
          <w:jc w:val="center"/>
        </w:trPr>
        <w:tc>
          <w:tcPr>
            <w:tcW w:w="2693" w:type="dxa"/>
          </w:tcPr>
          <w:p w14:paraId="53DB5618" w14:textId="77777777" w:rsidR="007D6502" w:rsidRDefault="007D6502" w:rsidP="002A2CDE">
            <w:pPr>
              <w:pStyle w:val="TAL"/>
            </w:pPr>
            <w:r>
              <w:t>location</w:t>
            </w:r>
          </w:p>
        </w:tc>
        <w:tc>
          <w:tcPr>
            <w:tcW w:w="6521" w:type="dxa"/>
          </w:tcPr>
          <w:p w14:paraId="2082CADC" w14:textId="77777777" w:rsidR="007D6502" w:rsidRDefault="007D6502" w:rsidP="002A2CDE">
            <w:pPr>
              <w:pStyle w:val="TAL"/>
            </w:pPr>
            <w:r>
              <w:t>Location information associated with the target sending or receiving the SMS, if available and authorised. See NOTE 7.</w:t>
            </w:r>
          </w:p>
          <w:p w14:paraId="54AD223A" w14:textId="77777777" w:rsidR="007D6502" w:rsidRDefault="007D6502" w:rsidP="002A2CDE">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1106EFC7" w14:textId="77777777" w:rsidR="007D6502" w:rsidRDefault="007D6502" w:rsidP="002A2CDE">
            <w:pPr>
              <w:pStyle w:val="TAL"/>
            </w:pPr>
            <w:r>
              <w:t>C</w:t>
            </w:r>
          </w:p>
        </w:tc>
      </w:tr>
      <w:tr w:rsidR="007D6502" w14:paraId="7222E225" w14:textId="77777777" w:rsidTr="002A2CDE">
        <w:trPr>
          <w:jc w:val="center"/>
        </w:trPr>
        <w:tc>
          <w:tcPr>
            <w:tcW w:w="2693" w:type="dxa"/>
          </w:tcPr>
          <w:p w14:paraId="17F746F7" w14:textId="77777777" w:rsidR="007D6502" w:rsidRDefault="007D6502" w:rsidP="002A2CDE">
            <w:pPr>
              <w:pStyle w:val="TAL"/>
            </w:pPr>
            <w:r>
              <w:t>peerNFAddress</w:t>
            </w:r>
          </w:p>
        </w:tc>
        <w:tc>
          <w:tcPr>
            <w:tcW w:w="6521" w:type="dxa"/>
          </w:tcPr>
          <w:p w14:paraId="046A298E" w14:textId="77777777" w:rsidR="007D6502" w:rsidRDefault="007D6502" w:rsidP="002A2CDE">
            <w:pPr>
              <w:pStyle w:val="TAL"/>
            </w:pPr>
            <w:r>
              <w:t>Address of the other network function (SMS-GMSC/IWMSC/SMS-Router) involved in the communication of the SMS, if available.</w:t>
            </w:r>
          </w:p>
        </w:tc>
        <w:tc>
          <w:tcPr>
            <w:tcW w:w="708" w:type="dxa"/>
          </w:tcPr>
          <w:p w14:paraId="77C8EC6C" w14:textId="77777777" w:rsidR="007D6502" w:rsidRDefault="007D6502" w:rsidP="002A2CDE">
            <w:pPr>
              <w:pStyle w:val="TAL"/>
            </w:pPr>
            <w:r>
              <w:t>C</w:t>
            </w:r>
          </w:p>
        </w:tc>
      </w:tr>
      <w:tr w:rsidR="007D6502" w14:paraId="3D3AFD79" w14:textId="77777777" w:rsidTr="002A2CDE">
        <w:trPr>
          <w:jc w:val="center"/>
        </w:trPr>
        <w:tc>
          <w:tcPr>
            <w:tcW w:w="2693" w:type="dxa"/>
          </w:tcPr>
          <w:p w14:paraId="3F4A8979" w14:textId="77777777" w:rsidR="007D6502" w:rsidRDefault="007D6502" w:rsidP="002A2CDE">
            <w:pPr>
              <w:pStyle w:val="TAL"/>
            </w:pPr>
            <w:r>
              <w:t>peerNFType</w:t>
            </w:r>
          </w:p>
        </w:tc>
        <w:tc>
          <w:tcPr>
            <w:tcW w:w="6521" w:type="dxa"/>
          </w:tcPr>
          <w:p w14:paraId="2988AD51" w14:textId="77777777" w:rsidR="007D6502" w:rsidRDefault="007D6502" w:rsidP="002A2CDE">
            <w:pPr>
              <w:pStyle w:val="TAL"/>
            </w:pPr>
            <w:r>
              <w:t>Type of the other network function (SMS-GMSC/IWMSC/SMS-Router) involved in the communication of the SMS, if available.</w:t>
            </w:r>
          </w:p>
        </w:tc>
        <w:tc>
          <w:tcPr>
            <w:tcW w:w="708" w:type="dxa"/>
          </w:tcPr>
          <w:p w14:paraId="7B6DC567" w14:textId="77777777" w:rsidR="007D6502" w:rsidRDefault="007D6502" w:rsidP="002A2CDE">
            <w:pPr>
              <w:pStyle w:val="TAL"/>
            </w:pPr>
            <w:r>
              <w:t>C</w:t>
            </w:r>
          </w:p>
        </w:tc>
      </w:tr>
      <w:tr w:rsidR="007D6502" w14:paraId="1308C44A" w14:textId="77777777" w:rsidTr="002A2CDE">
        <w:trPr>
          <w:jc w:val="center"/>
        </w:trPr>
        <w:tc>
          <w:tcPr>
            <w:tcW w:w="2693" w:type="dxa"/>
          </w:tcPr>
          <w:p w14:paraId="1B1AEAF1" w14:textId="77777777" w:rsidR="007D6502" w:rsidRDefault="007D6502" w:rsidP="002A2CDE">
            <w:pPr>
              <w:pStyle w:val="TAL"/>
            </w:pPr>
            <w:r>
              <w:t>sMSTPDUData</w:t>
            </w:r>
          </w:p>
        </w:tc>
        <w:tc>
          <w:tcPr>
            <w:tcW w:w="6521" w:type="dxa"/>
          </w:tcPr>
          <w:p w14:paraId="72B3ED2C" w14:textId="584D4E5E" w:rsidR="007D6502" w:rsidRDefault="007D6502" w:rsidP="002A2CDE">
            <w:r w:rsidRPr="0048065E">
              <w:rPr>
                <w:rFonts w:ascii="Arial" w:hAnsi="Arial"/>
                <w:sz w:val="18"/>
              </w:rPr>
              <w:t>See Table</w:t>
            </w:r>
            <w:r>
              <w:rPr>
                <w:rFonts w:ascii="Arial" w:hAnsi="Arial"/>
                <w:sz w:val="18"/>
              </w:rPr>
              <w:t xml:space="preserve"> 6.2.5-7. </w:t>
            </w:r>
            <w:r w:rsidRPr="0048065E">
              <w:rPr>
                <w:rFonts w:ascii="Arial" w:hAnsi="Arial"/>
                <w:sz w:val="18"/>
              </w:rPr>
              <w:t>This is conditional only for backwards compatibility.</w:t>
            </w:r>
          </w:p>
        </w:tc>
        <w:tc>
          <w:tcPr>
            <w:tcW w:w="708" w:type="dxa"/>
          </w:tcPr>
          <w:p w14:paraId="7B9EB814" w14:textId="77777777" w:rsidR="007D6502" w:rsidRDefault="007D6502" w:rsidP="002A2CDE">
            <w:pPr>
              <w:pStyle w:val="TAL"/>
            </w:pPr>
            <w:r>
              <w:t>C</w:t>
            </w:r>
          </w:p>
        </w:tc>
      </w:tr>
      <w:tr w:rsidR="007D6502" w14:paraId="06B27169" w14:textId="77777777" w:rsidTr="002A2CDE">
        <w:trPr>
          <w:jc w:val="center"/>
        </w:trPr>
        <w:tc>
          <w:tcPr>
            <w:tcW w:w="2693" w:type="dxa"/>
          </w:tcPr>
          <w:p w14:paraId="525F0972" w14:textId="77777777" w:rsidR="007D6502" w:rsidRDefault="007D6502" w:rsidP="002A2CDE">
            <w:pPr>
              <w:pStyle w:val="TAL"/>
            </w:pPr>
            <w:r>
              <w:t>messageType</w:t>
            </w:r>
          </w:p>
        </w:tc>
        <w:tc>
          <w:tcPr>
            <w:tcW w:w="6521" w:type="dxa"/>
          </w:tcPr>
          <w:p w14:paraId="22FA4DF5" w14:textId="224E66D3" w:rsidR="007D6502" w:rsidRDefault="007D6502" w:rsidP="002A2CDE">
            <w:pPr>
              <w:pStyle w:val="TAL"/>
            </w:pPr>
            <w:r>
              <w:t xml:space="preserve">See Table 6.2.5-8. This is conditional only for backwards compatibility. </w:t>
            </w:r>
          </w:p>
        </w:tc>
        <w:tc>
          <w:tcPr>
            <w:tcW w:w="708" w:type="dxa"/>
          </w:tcPr>
          <w:p w14:paraId="778D66EC" w14:textId="77777777" w:rsidR="007D6502" w:rsidRDefault="007D6502" w:rsidP="002A2CDE">
            <w:pPr>
              <w:pStyle w:val="TAL"/>
            </w:pPr>
            <w:r>
              <w:t>C</w:t>
            </w:r>
          </w:p>
        </w:tc>
      </w:tr>
      <w:tr w:rsidR="007D6502" w14:paraId="3B4967A6" w14:textId="77777777" w:rsidTr="002A2CDE">
        <w:trPr>
          <w:jc w:val="center"/>
        </w:trPr>
        <w:tc>
          <w:tcPr>
            <w:tcW w:w="2693" w:type="dxa"/>
          </w:tcPr>
          <w:p w14:paraId="06B57E6C" w14:textId="77777777" w:rsidR="007D6502" w:rsidRDefault="007D6502" w:rsidP="002A2CDE">
            <w:pPr>
              <w:pStyle w:val="TAL"/>
            </w:pPr>
            <w:r>
              <w:t>rPMessageReference</w:t>
            </w:r>
          </w:p>
        </w:tc>
        <w:tc>
          <w:tcPr>
            <w:tcW w:w="6521" w:type="dxa"/>
          </w:tcPr>
          <w:p w14:paraId="7BBFAE54" w14:textId="77777777" w:rsidR="007D6502" w:rsidRDefault="007D6502" w:rsidP="002A2CDE">
            <w:pPr>
              <w:pStyle w:val="TAL"/>
            </w:pPr>
            <w:r>
              <w:t>The SM-RL Message Reference of the message per TS 24.011 [46] clause 7.3. This is conditional only for backwards compatibility.</w:t>
            </w:r>
          </w:p>
        </w:tc>
        <w:tc>
          <w:tcPr>
            <w:tcW w:w="708" w:type="dxa"/>
          </w:tcPr>
          <w:p w14:paraId="038FB618" w14:textId="77777777" w:rsidR="007D6502" w:rsidRDefault="007D6502" w:rsidP="002A2CDE">
            <w:pPr>
              <w:pStyle w:val="TAL"/>
            </w:pPr>
            <w:r>
              <w:t>C</w:t>
            </w:r>
          </w:p>
        </w:tc>
      </w:tr>
    </w:tbl>
    <w:p w14:paraId="0A1A163D" w14:textId="77777777" w:rsidR="007D6502" w:rsidRDefault="007D6502" w:rsidP="007D6502"/>
    <w:p w14:paraId="25D3C7DA" w14:textId="35E64B8B" w:rsidR="007D6502" w:rsidRDefault="007D6502" w:rsidP="007D6502">
      <w:r>
        <w:t>The sMSTPDU field shall always be used for the sMSTPDUData field of the SMSReport record.</w:t>
      </w:r>
    </w:p>
    <w:p w14:paraId="48A6B7AF" w14:textId="5B3C2469" w:rsidR="007D6502" w:rsidRPr="001A1E56" w:rsidRDefault="007D6502" w:rsidP="007D6502">
      <w:pPr>
        <w:pStyle w:val="TH"/>
      </w:pPr>
      <w:r w:rsidRPr="001A1E56">
        <w:lastRenderedPageBreak/>
        <w:t>Table</w:t>
      </w:r>
      <w:r>
        <w:t xml:space="preserve"> 6.2.5-6</w:t>
      </w:r>
      <w:r w:rsidRPr="001A1E56">
        <w:t xml:space="preserve">: </w:t>
      </w:r>
      <w:r>
        <w:t>Payload for SMSReport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D6502" w14:paraId="01A65A33" w14:textId="77777777" w:rsidTr="002A2CDE">
        <w:trPr>
          <w:jc w:val="center"/>
        </w:trPr>
        <w:tc>
          <w:tcPr>
            <w:tcW w:w="2693" w:type="dxa"/>
          </w:tcPr>
          <w:p w14:paraId="3EE184F9" w14:textId="77777777" w:rsidR="007D6502" w:rsidRDefault="007D6502" w:rsidP="002A2CDE">
            <w:pPr>
              <w:pStyle w:val="TAH"/>
            </w:pPr>
            <w:r>
              <w:t>Field name</w:t>
            </w:r>
          </w:p>
        </w:tc>
        <w:tc>
          <w:tcPr>
            <w:tcW w:w="6521" w:type="dxa"/>
          </w:tcPr>
          <w:p w14:paraId="6CB71A79" w14:textId="77777777" w:rsidR="007D6502" w:rsidRDefault="007D6502" w:rsidP="002A2CDE">
            <w:pPr>
              <w:pStyle w:val="TAH"/>
            </w:pPr>
            <w:r>
              <w:t>Description</w:t>
            </w:r>
          </w:p>
        </w:tc>
        <w:tc>
          <w:tcPr>
            <w:tcW w:w="708" w:type="dxa"/>
          </w:tcPr>
          <w:p w14:paraId="477F81E0" w14:textId="77777777" w:rsidR="007D6502" w:rsidRDefault="007D6502" w:rsidP="002A2CDE">
            <w:pPr>
              <w:pStyle w:val="TAH"/>
            </w:pPr>
            <w:r>
              <w:t>M/C/O</w:t>
            </w:r>
          </w:p>
        </w:tc>
      </w:tr>
      <w:tr w:rsidR="007D6502" w14:paraId="6305195F" w14:textId="77777777" w:rsidTr="002A2CDE">
        <w:trPr>
          <w:jc w:val="center"/>
        </w:trPr>
        <w:tc>
          <w:tcPr>
            <w:tcW w:w="2693" w:type="dxa"/>
          </w:tcPr>
          <w:p w14:paraId="65DF189D" w14:textId="77777777" w:rsidR="007D6502" w:rsidRDefault="007D6502" w:rsidP="002A2CDE">
            <w:pPr>
              <w:pStyle w:val="TAL"/>
            </w:pPr>
            <w:r>
              <w:t>location</w:t>
            </w:r>
          </w:p>
        </w:tc>
        <w:tc>
          <w:tcPr>
            <w:tcW w:w="6521" w:type="dxa"/>
          </w:tcPr>
          <w:p w14:paraId="3AC020D2" w14:textId="77777777" w:rsidR="007D6502" w:rsidRDefault="007D6502" w:rsidP="002A2CDE">
            <w:pPr>
              <w:pStyle w:val="TAL"/>
            </w:pPr>
            <w:r>
              <w:t>Location information associated with the target sending or receiving the SMS, if available and authorised. See NOTE 7.</w:t>
            </w:r>
          </w:p>
        </w:tc>
        <w:tc>
          <w:tcPr>
            <w:tcW w:w="708" w:type="dxa"/>
          </w:tcPr>
          <w:p w14:paraId="77B7D8CD" w14:textId="77777777" w:rsidR="007D6502" w:rsidRDefault="007D6502" w:rsidP="002A2CDE">
            <w:pPr>
              <w:pStyle w:val="TAL"/>
            </w:pPr>
            <w:r>
              <w:t>C</w:t>
            </w:r>
          </w:p>
        </w:tc>
      </w:tr>
      <w:tr w:rsidR="007D6502" w14:paraId="24E1032E" w14:textId="77777777" w:rsidTr="002A2CDE">
        <w:trPr>
          <w:jc w:val="center"/>
        </w:trPr>
        <w:tc>
          <w:tcPr>
            <w:tcW w:w="2693" w:type="dxa"/>
          </w:tcPr>
          <w:p w14:paraId="55AB36BD" w14:textId="77777777" w:rsidR="007D6502" w:rsidRDefault="007D6502" w:rsidP="002A2CDE">
            <w:pPr>
              <w:pStyle w:val="TAL"/>
            </w:pPr>
            <w:r>
              <w:t>sMSTPDUData</w:t>
            </w:r>
          </w:p>
        </w:tc>
        <w:tc>
          <w:tcPr>
            <w:tcW w:w="6521" w:type="dxa"/>
          </w:tcPr>
          <w:p w14:paraId="245FD9B6" w14:textId="355B10D0" w:rsidR="007D6502" w:rsidRDefault="007D6502" w:rsidP="002A2CDE">
            <w:pPr>
              <w:pStyle w:val="TAL"/>
            </w:pPr>
            <w:r>
              <w:t>SMS TPDU, encoded as per TS 23.040 [18] clause 9.</w:t>
            </w:r>
          </w:p>
        </w:tc>
        <w:tc>
          <w:tcPr>
            <w:tcW w:w="708" w:type="dxa"/>
          </w:tcPr>
          <w:p w14:paraId="0C2FE7EC" w14:textId="77777777" w:rsidR="007D6502" w:rsidRDefault="007D6502" w:rsidP="002A2CDE">
            <w:pPr>
              <w:pStyle w:val="TAL"/>
            </w:pPr>
            <w:r>
              <w:t>M</w:t>
            </w:r>
          </w:p>
        </w:tc>
      </w:tr>
      <w:tr w:rsidR="007D6502" w14:paraId="5BAA2E19" w14:textId="77777777" w:rsidTr="002A2CDE">
        <w:trPr>
          <w:jc w:val="center"/>
        </w:trPr>
        <w:tc>
          <w:tcPr>
            <w:tcW w:w="2693" w:type="dxa"/>
          </w:tcPr>
          <w:p w14:paraId="6743C942" w14:textId="77777777" w:rsidR="007D6502" w:rsidRDefault="007D6502" w:rsidP="002A2CDE">
            <w:pPr>
              <w:pStyle w:val="TAL"/>
            </w:pPr>
            <w:r>
              <w:t>messageType</w:t>
            </w:r>
          </w:p>
        </w:tc>
        <w:tc>
          <w:tcPr>
            <w:tcW w:w="6521" w:type="dxa"/>
          </w:tcPr>
          <w:p w14:paraId="2E8CE91B" w14:textId="1A1C58AD" w:rsidR="007D6502" w:rsidRDefault="007D6502" w:rsidP="002A2CDE">
            <w:pPr>
              <w:pStyle w:val="TAL"/>
            </w:pPr>
            <w:r>
              <w:t>See Table 6.2.5-8.</w:t>
            </w:r>
          </w:p>
        </w:tc>
        <w:tc>
          <w:tcPr>
            <w:tcW w:w="708" w:type="dxa"/>
          </w:tcPr>
          <w:p w14:paraId="6ED77B82" w14:textId="77777777" w:rsidR="007D6502" w:rsidRDefault="007D6502" w:rsidP="002A2CDE">
            <w:pPr>
              <w:pStyle w:val="TAL"/>
            </w:pPr>
            <w:r>
              <w:t>M</w:t>
            </w:r>
          </w:p>
        </w:tc>
      </w:tr>
      <w:tr w:rsidR="007D6502" w14:paraId="06DC6D96" w14:textId="77777777" w:rsidTr="002A2CDE">
        <w:trPr>
          <w:trHeight w:val="242"/>
          <w:jc w:val="center"/>
        </w:trPr>
        <w:tc>
          <w:tcPr>
            <w:tcW w:w="2693" w:type="dxa"/>
          </w:tcPr>
          <w:p w14:paraId="2AB7694C" w14:textId="77777777" w:rsidR="007D6502" w:rsidRDefault="007D6502" w:rsidP="002A2CDE">
            <w:pPr>
              <w:pStyle w:val="TAL"/>
            </w:pPr>
            <w:r>
              <w:t>rPMessageReference</w:t>
            </w:r>
          </w:p>
        </w:tc>
        <w:tc>
          <w:tcPr>
            <w:tcW w:w="6521" w:type="dxa"/>
          </w:tcPr>
          <w:p w14:paraId="594F57E2" w14:textId="77777777" w:rsidR="007D6502" w:rsidRDefault="007D6502" w:rsidP="002A2CDE">
            <w:pPr>
              <w:pStyle w:val="TAL"/>
            </w:pPr>
            <w:r>
              <w:t>The SM-RL Message Reference of the message per TS 24.011 [46] clause 7.3.</w:t>
            </w:r>
          </w:p>
        </w:tc>
        <w:tc>
          <w:tcPr>
            <w:tcW w:w="708" w:type="dxa"/>
          </w:tcPr>
          <w:p w14:paraId="53EB59AF" w14:textId="77777777" w:rsidR="007D6502" w:rsidRDefault="007D6502" w:rsidP="002A2CDE">
            <w:pPr>
              <w:pStyle w:val="TAL"/>
            </w:pPr>
            <w:r>
              <w:t>M</w:t>
            </w:r>
          </w:p>
        </w:tc>
      </w:tr>
    </w:tbl>
    <w:p w14:paraId="5164D341" w14:textId="77777777" w:rsidR="007D6502" w:rsidRDefault="007D6502" w:rsidP="007D6502"/>
    <w:p w14:paraId="2409548F" w14:textId="7778ECD8" w:rsidR="007D6502" w:rsidRPr="001A1E56" w:rsidRDefault="007D6502" w:rsidP="007D6502">
      <w:pPr>
        <w:pStyle w:val="TH"/>
      </w:pPr>
      <w:r>
        <w:t>Table 6.2.5-7</w:t>
      </w:r>
      <w:r w:rsidRPr="001A1E56">
        <w:t xml:space="preserve">: </w:t>
      </w:r>
      <w:r>
        <w:t>SMSTPDUData field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82"/>
        <w:gridCol w:w="6794"/>
      </w:tblGrid>
      <w:tr w:rsidR="007D6502" w14:paraId="79B27FAE" w14:textId="77777777" w:rsidTr="002A2CDE">
        <w:trPr>
          <w:jc w:val="center"/>
        </w:trPr>
        <w:tc>
          <w:tcPr>
            <w:tcW w:w="2982" w:type="dxa"/>
          </w:tcPr>
          <w:p w14:paraId="14FDB3AA" w14:textId="77777777" w:rsidR="007D6502" w:rsidRDefault="007D6502" w:rsidP="002A2CDE">
            <w:pPr>
              <w:pStyle w:val="TAH"/>
            </w:pPr>
            <w:r>
              <w:t>Field name</w:t>
            </w:r>
          </w:p>
        </w:tc>
        <w:tc>
          <w:tcPr>
            <w:tcW w:w="6794" w:type="dxa"/>
          </w:tcPr>
          <w:p w14:paraId="63E23FB2" w14:textId="77777777" w:rsidR="007D6502" w:rsidRDefault="007D6502" w:rsidP="002A2CDE">
            <w:pPr>
              <w:pStyle w:val="TAH"/>
            </w:pPr>
            <w:r>
              <w:t>Description</w:t>
            </w:r>
          </w:p>
        </w:tc>
      </w:tr>
      <w:tr w:rsidR="007D6502" w14:paraId="6AAB8EE1" w14:textId="77777777" w:rsidTr="002A2CDE">
        <w:trPr>
          <w:jc w:val="center"/>
        </w:trPr>
        <w:tc>
          <w:tcPr>
            <w:tcW w:w="2982" w:type="dxa"/>
          </w:tcPr>
          <w:p w14:paraId="4FD92541" w14:textId="77777777" w:rsidR="007D6502" w:rsidRDefault="007D6502" w:rsidP="002A2CDE">
            <w:pPr>
              <w:pStyle w:val="TAL"/>
            </w:pPr>
            <w:r>
              <w:t>sMSTPDU</w:t>
            </w:r>
          </w:p>
        </w:tc>
        <w:tc>
          <w:tcPr>
            <w:tcW w:w="6794" w:type="dxa"/>
          </w:tcPr>
          <w:p w14:paraId="58770FF2" w14:textId="77777777" w:rsidR="007D6502" w:rsidRDefault="007D6502" w:rsidP="002A2CDE">
            <w:pPr>
              <w:pStyle w:val="TAL"/>
            </w:pPr>
            <w:r>
              <w:rPr>
                <w:lang w:val="en-US"/>
              </w:rPr>
              <w:t xml:space="preserve">SM-TL </w:t>
            </w:r>
            <w:r>
              <w:t>PDU</w:t>
            </w:r>
            <w:r w:rsidRPr="001F6EF3">
              <w:rPr>
                <w:lang w:val="en-US"/>
              </w:rPr>
              <w:t xml:space="preserve"> </w:t>
            </w:r>
            <w:r>
              <w:t>encoded per the PDUs defined in</w:t>
            </w:r>
            <w:r>
              <w:rPr>
                <w:lang w:val="en-US"/>
              </w:rPr>
              <w:t xml:space="preserve"> </w:t>
            </w:r>
            <w:r>
              <w:t xml:space="preserve">TS 23.040 [18] clause 9.2.2. </w:t>
            </w:r>
            <w:r>
              <w:rPr>
                <w:lang w:val="en-US"/>
              </w:rPr>
              <w:t>Shall be chosen if the TruncateTPUserData Parameter is absent.</w:t>
            </w:r>
          </w:p>
        </w:tc>
      </w:tr>
      <w:tr w:rsidR="007D6502" w14:paraId="7D3D024C" w14:textId="77777777" w:rsidTr="002A2CDE">
        <w:trPr>
          <w:jc w:val="center"/>
        </w:trPr>
        <w:tc>
          <w:tcPr>
            <w:tcW w:w="2982" w:type="dxa"/>
          </w:tcPr>
          <w:p w14:paraId="52953104" w14:textId="77777777" w:rsidR="007D6502" w:rsidRDefault="007D6502" w:rsidP="002A2CDE">
            <w:pPr>
              <w:pStyle w:val="TAL"/>
            </w:pPr>
            <w:r>
              <w:t>truncatedSMSTPDU</w:t>
            </w:r>
          </w:p>
        </w:tc>
        <w:tc>
          <w:tcPr>
            <w:tcW w:w="6794" w:type="dxa"/>
          </w:tcPr>
          <w:p w14:paraId="40865A25" w14:textId="77777777" w:rsidR="007D6502" w:rsidRDefault="007D6502" w:rsidP="002A2CDE">
            <w:pPr>
              <w:pStyle w:val="TAL"/>
            </w:pPr>
            <w:bookmarkStart w:id="125" w:name="_Hlk52815998"/>
            <w:r>
              <w:t>SM-TL PDU encoded per the PDUs defined in TS 23.040 [18] clause 9.2.2 but truncated to remove TP-User-Data (TS 23.040 [18] clause 9.2.3.24). Shall be chosen if the TruncateTPUserData Parameter is set.</w:t>
            </w:r>
            <w:bookmarkEnd w:id="125"/>
          </w:p>
        </w:tc>
      </w:tr>
    </w:tbl>
    <w:p w14:paraId="288E1B0B" w14:textId="77777777" w:rsidR="007D6502" w:rsidRPr="007D6502" w:rsidRDefault="007D6502" w:rsidP="0043173E"/>
    <w:p w14:paraId="6EB02B2B" w14:textId="3257A85E" w:rsidR="007D6502" w:rsidRPr="006F61BE" w:rsidRDefault="007D6502" w:rsidP="00E7367D">
      <w:pPr>
        <w:pStyle w:val="TH"/>
      </w:pPr>
      <w:r>
        <w:t>Table 6.2.5-8</w:t>
      </w:r>
      <w:r w:rsidRPr="004C08AD">
        <w:t>: SMSMessageType values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00"/>
        <w:gridCol w:w="1339"/>
        <w:gridCol w:w="2374"/>
        <w:gridCol w:w="1329"/>
        <w:gridCol w:w="2409"/>
      </w:tblGrid>
      <w:tr w:rsidR="007D6502" w14:paraId="6E3F5090" w14:textId="77777777" w:rsidTr="002A2CDE">
        <w:trPr>
          <w:jc w:val="center"/>
        </w:trPr>
        <w:tc>
          <w:tcPr>
            <w:tcW w:w="1900" w:type="dxa"/>
          </w:tcPr>
          <w:p w14:paraId="7774F6F8" w14:textId="77777777" w:rsidR="007D6502" w:rsidRDefault="007D6502" w:rsidP="002A2CDE">
            <w:pPr>
              <w:pStyle w:val="TAH"/>
            </w:pPr>
            <w:r>
              <w:t>messageType value</w:t>
            </w:r>
          </w:p>
        </w:tc>
        <w:tc>
          <w:tcPr>
            <w:tcW w:w="1339" w:type="dxa"/>
          </w:tcPr>
          <w:p w14:paraId="5D338D17" w14:textId="77777777" w:rsidR="007D6502" w:rsidRDefault="007D6502" w:rsidP="002A2CDE">
            <w:pPr>
              <w:pStyle w:val="TAH"/>
            </w:pPr>
            <w:r>
              <w:t>RP MTI Value</w:t>
            </w:r>
          </w:p>
        </w:tc>
        <w:tc>
          <w:tcPr>
            <w:tcW w:w="2374" w:type="dxa"/>
          </w:tcPr>
          <w:p w14:paraId="1DB89515" w14:textId="77777777" w:rsidR="007D6502" w:rsidRDefault="007D6502" w:rsidP="002A2CDE">
            <w:pPr>
              <w:pStyle w:val="TAH"/>
            </w:pPr>
            <w:r>
              <w:t>RP Message Type</w:t>
            </w:r>
          </w:p>
        </w:tc>
        <w:tc>
          <w:tcPr>
            <w:tcW w:w="1329" w:type="dxa"/>
          </w:tcPr>
          <w:p w14:paraId="4D3C056B" w14:textId="77777777" w:rsidR="007D6502" w:rsidRDefault="007D6502" w:rsidP="002A2CDE">
            <w:pPr>
              <w:pStyle w:val="TAH"/>
            </w:pPr>
            <w:r>
              <w:t>TP-MTI Value</w:t>
            </w:r>
          </w:p>
        </w:tc>
        <w:tc>
          <w:tcPr>
            <w:tcW w:w="2409" w:type="dxa"/>
          </w:tcPr>
          <w:p w14:paraId="12A8BBF5" w14:textId="77777777" w:rsidR="007D6502" w:rsidRDefault="007D6502" w:rsidP="002A2CDE">
            <w:pPr>
              <w:pStyle w:val="TAH"/>
            </w:pPr>
            <w:r>
              <w:t>SMS TPDU Message Type</w:t>
            </w:r>
          </w:p>
        </w:tc>
      </w:tr>
      <w:tr w:rsidR="007D6502" w14:paraId="399C1A31" w14:textId="77777777" w:rsidTr="002A2CDE">
        <w:trPr>
          <w:jc w:val="center"/>
        </w:trPr>
        <w:tc>
          <w:tcPr>
            <w:tcW w:w="1900" w:type="dxa"/>
          </w:tcPr>
          <w:p w14:paraId="0E0284C0" w14:textId="77777777" w:rsidR="007D6502" w:rsidRDefault="007D6502" w:rsidP="002A2CDE">
            <w:pPr>
              <w:pStyle w:val="TAL"/>
            </w:pPr>
            <w:r>
              <w:t>deliver</w:t>
            </w:r>
          </w:p>
        </w:tc>
        <w:tc>
          <w:tcPr>
            <w:tcW w:w="1339" w:type="dxa"/>
          </w:tcPr>
          <w:p w14:paraId="11AB648A" w14:textId="77777777" w:rsidR="007D6502" w:rsidRDefault="007D6502" w:rsidP="002A2CDE">
            <w:pPr>
              <w:pStyle w:val="TAL"/>
            </w:pPr>
            <w:r>
              <w:t>001</w:t>
            </w:r>
          </w:p>
        </w:tc>
        <w:tc>
          <w:tcPr>
            <w:tcW w:w="2374" w:type="dxa"/>
          </w:tcPr>
          <w:p w14:paraId="773CAABE" w14:textId="77777777" w:rsidR="007D6502" w:rsidRDefault="007D6502" w:rsidP="002A2CDE">
            <w:pPr>
              <w:pStyle w:val="TAL"/>
            </w:pPr>
            <w:r>
              <w:t>RP-DATA (network</w:t>
            </w:r>
            <w:r>
              <w:sym w:font="Wingdings" w:char="F0E0"/>
            </w:r>
            <w:r>
              <w:t>UE)</w:t>
            </w:r>
          </w:p>
        </w:tc>
        <w:tc>
          <w:tcPr>
            <w:tcW w:w="1329" w:type="dxa"/>
          </w:tcPr>
          <w:p w14:paraId="6D6F2618" w14:textId="77777777" w:rsidR="007D6502" w:rsidRDefault="007D6502" w:rsidP="002A2CDE">
            <w:pPr>
              <w:pStyle w:val="TAL"/>
            </w:pPr>
            <w:r>
              <w:t>00</w:t>
            </w:r>
          </w:p>
        </w:tc>
        <w:tc>
          <w:tcPr>
            <w:tcW w:w="2409" w:type="dxa"/>
          </w:tcPr>
          <w:p w14:paraId="5C155649" w14:textId="77777777" w:rsidR="007D6502" w:rsidRDefault="007D6502" w:rsidP="002A2CDE">
            <w:pPr>
              <w:pStyle w:val="TAL"/>
            </w:pPr>
            <w:r>
              <w:t>SMS-DELIVER</w:t>
            </w:r>
          </w:p>
        </w:tc>
      </w:tr>
      <w:tr w:rsidR="007D6502" w14:paraId="27F13DFE" w14:textId="77777777" w:rsidTr="002A2CDE">
        <w:trPr>
          <w:jc w:val="center"/>
        </w:trPr>
        <w:tc>
          <w:tcPr>
            <w:tcW w:w="1900" w:type="dxa"/>
          </w:tcPr>
          <w:p w14:paraId="34A5A451" w14:textId="77777777" w:rsidR="007D6502" w:rsidRDefault="007D6502" w:rsidP="002A2CDE">
            <w:pPr>
              <w:pStyle w:val="TAL"/>
            </w:pPr>
            <w:r>
              <w:t>deliverReportAck</w:t>
            </w:r>
          </w:p>
        </w:tc>
        <w:tc>
          <w:tcPr>
            <w:tcW w:w="1339" w:type="dxa"/>
          </w:tcPr>
          <w:p w14:paraId="519D7B16" w14:textId="77777777" w:rsidR="007D6502" w:rsidRDefault="007D6502" w:rsidP="002A2CDE">
            <w:pPr>
              <w:pStyle w:val="TAL"/>
            </w:pPr>
            <w:r>
              <w:t>010</w:t>
            </w:r>
          </w:p>
        </w:tc>
        <w:tc>
          <w:tcPr>
            <w:tcW w:w="2374" w:type="dxa"/>
          </w:tcPr>
          <w:p w14:paraId="2187D5A8" w14:textId="77777777" w:rsidR="007D6502" w:rsidRDefault="007D6502" w:rsidP="002A2CDE">
            <w:pPr>
              <w:pStyle w:val="TAL"/>
            </w:pPr>
            <w:r>
              <w:t>RP-ACK (UE</w:t>
            </w:r>
            <w:r>
              <w:sym w:font="Wingdings" w:char="F0E0"/>
            </w:r>
            <w:r>
              <w:t>network)</w:t>
            </w:r>
          </w:p>
        </w:tc>
        <w:tc>
          <w:tcPr>
            <w:tcW w:w="1329" w:type="dxa"/>
          </w:tcPr>
          <w:p w14:paraId="731C5FA0" w14:textId="77777777" w:rsidR="007D6502" w:rsidRDefault="007D6502" w:rsidP="002A2CDE">
            <w:pPr>
              <w:pStyle w:val="TAL"/>
            </w:pPr>
            <w:r>
              <w:t>00</w:t>
            </w:r>
          </w:p>
        </w:tc>
        <w:tc>
          <w:tcPr>
            <w:tcW w:w="2409" w:type="dxa"/>
          </w:tcPr>
          <w:p w14:paraId="228D75E9" w14:textId="77777777" w:rsidR="007D6502" w:rsidRDefault="007D6502" w:rsidP="002A2CDE">
            <w:pPr>
              <w:pStyle w:val="TAL"/>
            </w:pPr>
            <w:r>
              <w:t>SMS-DELIVER-REPORT</w:t>
            </w:r>
          </w:p>
        </w:tc>
      </w:tr>
      <w:tr w:rsidR="007D6502" w14:paraId="76E74A68" w14:textId="77777777" w:rsidTr="002A2CDE">
        <w:trPr>
          <w:jc w:val="center"/>
        </w:trPr>
        <w:tc>
          <w:tcPr>
            <w:tcW w:w="1900" w:type="dxa"/>
          </w:tcPr>
          <w:p w14:paraId="6CE404A6" w14:textId="77777777" w:rsidR="007D6502" w:rsidRDefault="007D6502" w:rsidP="002A2CDE">
            <w:pPr>
              <w:pStyle w:val="TAL"/>
            </w:pPr>
            <w:r>
              <w:t>deliverReportError</w:t>
            </w:r>
          </w:p>
        </w:tc>
        <w:tc>
          <w:tcPr>
            <w:tcW w:w="1339" w:type="dxa"/>
          </w:tcPr>
          <w:p w14:paraId="02934A2C" w14:textId="77777777" w:rsidR="007D6502" w:rsidRDefault="007D6502" w:rsidP="002A2CDE">
            <w:pPr>
              <w:pStyle w:val="TAL"/>
            </w:pPr>
            <w:r>
              <w:t>100</w:t>
            </w:r>
          </w:p>
        </w:tc>
        <w:tc>
          <w:tcPr>
            <w:tcW w:w="2374" w:type="dxa"/>
          </w:tcPr>
          <w:p w14:paraId="679122D1" w14:textId="77777777" w:rsidR="007D6502" w:rsidRDefault="007D6502" w:rsidP="002A2CDE">
            <w:pPr>
              <w:pStyle w:val="TAL"/>
            </w:pPr>
            <w:r>
              <w:t>RP-ERROR (UE</w:t>
            </w:r>
            <w:r>
              <w:sym w:font="Wingdings" w:char="F0E0"/>
            </w:r>
            <w:r>
              <w:t>network)</w:t>
            </w:r>
          </w:p>
        </w:tc>
        <w:tc>
          <w:tcPr>
            <w:tcW w:w="1329" w:type="dxa"/>
          </w:tcPr>
          <w:p w14:paraId="45F1ABE8" w14:textId="77777777" w:rsidR="007D6502" w:rsidRDefault="007D6502" w:rsidP="002A2CDE">
            <w:pPr>
              <w:pStyle w:val="TAL"/>
            </w:pPr>
            <w:r>
              <w:t>00</w:t>
            </w:r>
          </w:p>
        </w:tc>
        <w:tc>
          <w:tcPr>
            <w:tcW w:w="2409" w:type="dxa"/>
          </w:tcPr>
          <w:p w14:paraId="635CB70D" w14:textId="77777777" w:rsidR="007D6502" w:rsidRDefault="007D6502" w:rsidP="002A2CDE">
            <w:pPr>
              <w:pStyle w:val="TAL"/>
            </w:pPr>
            <w:r>
              <w:t>SMS-DELIVER-REPORT</w:t>
            </w:r>
          </w:p>
        </w:tc>
      </w:tr>
      <w:tr w:rsidR="007D6502" w14:paraId="65728B2D" w14:textId="77777777" w:rsidTr="002A2CDE">
        <w:trPr>
          <w:jc w:val="center"/>
        </w:trPr>
        <w:tc>
          <w:tcPr>
            <w:tcW w:w="1900" w:type="dxa"/>
          </w:tcPr>
          <w:p w14:paraId="221E6C12" w14:textId="77777777" w:rsidR="007D6502" w:rsidRDefault="007D6502" w:rsidP="002A2CDE">
            <w:pPr>
              <w:pStyle w:val="TAL"/>
            </w:pPr>
            <w:r>
              <w:t>statusReport</w:t>
            </w:r>
          </w:p>
        </w:tc>
        <w:tc>
          <w:tcPr>
            <w:tcW w:w="1339" w:type="dxa"/>
          </w:tcPr>
          <w:p w14:paraId="0424C4C9" w14:textId="77777777" w:rsidR="007D6502" w:rsidRDefault="007D6502" w:rsidP="002A2CDE">
            <w:pPr>
              <w:pStyle w:val="TAL"/>
            </w:pPr>
            <w:r>
              <w:t>001</w:t>
            </w:r>
          </w:p>
        </w:tc>
        <w:tc>
          <w:tcPr>
            <w:tcW w:w="2374" w:type="dxa"/>
          </w:tcPr>
          <w:p w14:paraId="119E091F" w14:textId="77777777" w:rsidR="007D6502" w:rsidRDefault="007D6502" w:rsidP="002A2CDE">
            <w:pPr>
              <w:pStyle w:val="TAL"/>
            </w:pPr>
            <w:r>
              <w:t>RP-DATA (network</w:t>
            </w:r>
            <w:r>
              <w:sym w:font="Wingdings" w:char="F0E0"/>
            </w:r>
            <w:r>
              <w:t>UE)</w:t>
            </w:r>
          </w:p>
        </w:tc>
        <w:tc>
          <w:tcPr>
            <w:tcW w:w="1329" w:type="dxa"/>
          </w:tcPr>
          <w:p w14:paraId="76D0A347" w14:textId="77777777" w:rsidR="007D6502" w:rsidRDefault="007D6502" w:rsidP="002A2CDE">
            <w:pPr>
              <w:pStyle w:val="TAL"/>
            </w:pPr>
            <w:r>
              <w:t>10</w:t>
            </w:r>
          </w:p>
        </w:tc>
        <w:tc>
          <w:tcPr>
            <w:tcW w:w="2409" w:type="dxa"/>
          </w:tcPr>
          <w:p w14:paraId="3D14E3C3" w14:textId="77777777" w:rsidR="007D6502" w:rsidRDefault="007D6502" w:rsidP="002A2CDE">
            <w:pPr>
              <w:pStyle w:val="TAL"/>
            </w:pPr>
            <w:r>
              <w:t>SMS-STATUS-REPORT</w:t>
            </w:r>
          </w:p>
        </w:tc>
      </w:tr>
      <w:tr w:rsidR="007D6502" w14:paraId="74312D87" w14:textId="77777777" w:rsidTr="002A2CDE">
        <w:trPr>
          <w:jc w:val="center"/>
        </w:trPr>
        <w:tc>
          <w:tcPr>
            <w:tcW w:w="1900" w:type="dxa"/>
          </w:tcPr>
          <w:p w14:paraId="7652274B" w14:textId="77777777" w:rsidR="007D6502" w:rsidRDefault="007D6502" w:rsidP="002A2CDE">
            <w:pPr>
              <w:pStyle w:val="TAL"/>
            </w:pPr>
            <w:r>
              <w:t>command</w:t>
            </w:r>
          </w:p>
        </w:tc>
        <w:tc>
          <w:tcPr>
            <w:tcW w:w="1339" w:type="dxa"/>
          </w:tcPr>
          <w:p w14:paraId="48BA624E" w14:textId="77777777" w:rsidR="007D6502" w:rsidRDefault="007D6502" w:rsidP="002A2CDE">
            <w:pPr>
              <w:pStyle w:val="TAL"/>
            </w:pPr>
            <w:r>
              <w:t>000</w:t>
            </w:r>
          </w:p>
        </w:tc>
        <w:tc>
          <w:tcPr>
            <w:tcW w:w="2374" w:type="dxa"/>
          </w:tcPr>
          <w:p w14:paraId="315A2021" w14:textId="77777777" w:rsidR="007D6502" w:rsidRDefault="007D6502" w:rsidP="002A2CDE">
            <w:pPr>
              <w:pStyle w:val="TAL"/>
            </w:pPr>
            <w:r>
              <w:t>RP-DATA (UE</w:t>
            </w:r>
            <w:r>
              <w:sym w:font="Wingdings" w:char="F0E0"/>
            </w:r>
            <w:r>
              <w:t>network)</w:t>
            </w:r>
          </w:p>
        </w:tc>
        <w:tc>
          <w:tcPr>
            <w:tcW w:w="1329" w:type="dxa"/>
          </w:tcPr>
          <w:p w14:paraId="698F6B00" w14:textId="77777777" w:rsidR="007D6502" w:rsidRDefault="007D6502" w:rsidP="002A2CDE">
            <w:pPr>
              <w:pStyle w:val="TAL"/>
            </w:pPr>
            <w:r>
              <w:t>10</w:t>
            </w:r>
          </w:p>
        </w:tc>
        <w:tc>
          <w:tcPr>
            <w:tcW w:w="2409" w:type="dxa"/>
          </w:tcPr>
          <w:p w14:paraId="3E08D71C" w14:textId="77777777" w:rsidR="007D6502" w:rsidRDefault="007D6502" w:rsidP="002A2CDE">
            <w:pPr>
              <w:pStyle w:val="TAL"/>
            </w:pPr>
            <w:r>
              <w:t>SMS-COMMAND</w:t>
            </w:r>
          </w:p>
        </w:tc>
      </w:tr>
      <w:tr w:rsidR="007D6502" w14:paraId="77924C37" w14:textId="77777777" w:rsidTr="002A2CDE">
        <w:trPr>
          <w:jc w:val="center"/>
        </w:trPr>
        <w:tc>
          <w:tcPr>
            <w:tcW w:w="1900" w:type="dxa"/>
          </w:tcPr>
          <w:p w14:paraId="1DAC8483" w14:textId="77777777" w:rsidR="007D6502" w:rsidRDefault="007D6502" w:rsidP="002A2CDE">
            <w:pPr>
              <w:pStyle w:val="TAL"/>
            </w:pPr>
            <w:r>
              <w:t>submit</w:t>
            </w:r>
          </w:p>
        </w:tc>
        <w:tc>
          <w:tcPr>
            <w:tcW w:w="1339" w:type="dxa"/>
          </w:tcPr>
          <w:p w14:paraId="7E6461CA" w14:textId="77777777" w:rsidR="007D6502" w:rsidRDefault="007D6502" w:rsidP="002A2CDE">
            <w:pPr>
              <w:pStyle w:val="TAL"/>
            </w:pPr>
            <w:r>
              <w:t>000</w:t>
            </w:r>
          </w:p>
        </w:tc>
        <w:tc>
          <w:tcPr>
            <w:tcW w:w="2374" w:type="dxa"/>
          </w:tcPr>
          <w:p w14:paraId="6C08782B" w14:textId="77777777" w:rsidR="007D6502" w:rsidRDefault="007D6502" w:rsidP="002A2CDE">
            <w:pPr>
              <w:pStyle w:val="TAL"/>
            </w:pPr>
            <w:r>
              <w:t>RP-DATA (UE</w:t>
            </w:r>
            <w:r>
              <w:sym w:font="Wingdings" w:char="F0E0"/>
            </w:r>
            <w:r>
              <w:t>network)</w:t>
            </w:r>
          </w:p>
        </w:tc>
        <w:tc>
          <w:tcPr>
            <w:tcW w:w="1329" w:type="dxa"/>
          </w:tcPr>
          <w:p w14:paraId="1BF6F825" w14:textId="77777777" w:rsidR="007D6502" w:rsidRDefault="007D6502" w:rsidP="002A2CDE">
            <w:pPr>
              <w:pStyle w:val="TAL"/>
            </w:pPr>
            <w:r>
              <w:t>01</w:t>
            </w:r>
          </w:p>
        </w:tc>
        <w:tc>
          <w:tcPr>
            <w:tcW w:w="2409" w:type="dxa"/>
          </w:tcPr>
          <w:p w14:paraId="6C9A53EB" w14:textId="77777777" w:rsidR="007D6502" w:rsidRDefault="007D6502" w:rsidP="002A2CDE">
            <w:pPr>
              <w:pStyle w:val="TAL"/>
            </w:pPr>
            <w:r>
              <w:t>SMS-SUBMIT</w:t>
            </w:r>
          </w:p>
        </w:tc>
      </w:tr>
      <w:tr w:rsidR="007D6502" w14:paraId="58E62BF1" w14:textId="77777777" w:rsidTr="002A2CDE">
        <w:trPr>
          <w:jc w:val="center"/>
        </w:trPr>
        <w:tc>
          <w:tcPr>
            <w:tcW w:w="1900" w:type="dxa"/>
          </w:tcPr>
          <w:p w14:paraId="4282BEE9" w14:textId="77777777" w:rsidR="007D6502" w:rsidRDefault="007D6502" w:rsidP="002A2CDE">
            <w:pPr>
              <w:pStyle w:val="TAL"/>
            </w:pPr>
            <w:r>
              <w:t>submitReportAck</w:t>
            </w:r>
          </w:p>
        </w:tc>
        <w:tc>
          <w:tcPr>
            <w:tcW w:w="1339" w:type="dxa"/>
          </w:tcPr>
          <w:p w14:paraId="2CE2BDE6" w14:textId="77777777" w:rsidR="007D6502" w:rsidRDefault="007D6502" w:rsidP="002A2CDE">
            <w:pPr>
              <w:pStyle w:val="TAL"/>
            </w:pPr>
            <w:r>
              <w:t>011</w:t>
            </w:r>
          </w:p>
        </w:tc>
        <w:tc>
          <w:tcPr>
            <w:tcW w:w="2374" w:type="dxa"/>
          </w:tcPr>
          <w:p w14:paraId="119BDE73" w14:textId="77777777" w:rsidR="007D6502" w:rsidRDefault="007D6502" w:rsidP="002A2CDE">
            <w:pPr>
              <w:pStyle w:val="TAL"/>
            </w:pPr>
            <w:r>
              <w:t>RP-ACK (network</w:t>
            </w:r>
            <w:r>
              <w:sym w:font="Wingdings" w:char="F0E0"/>
            </w:r>
            <w:r>
              <w:t>UE)</w:t>
            </w:r>
          </w:p>
        </w:tc>
        <w:tc>
          <w:tcPr>
            <w:tcW w:w="1329" w:type="dxa"/>
          </w:tcPr>
          <w:p w14:paraId="23B1969B" w14:textId="77777777" w:rsidR="007D6502" w:rsidRDefault="007D6502" w:rsidP="002A2CDE">
            <w:pPr>
              <w:pStyle w:val="TAL"/>
            </w:pPr>
            <w:r>
              <w:t>01</w:t>
            </w:r>
          </w:p>
        </w:tc>
        <w:tc>
          <w:tcPr>
            <w:tcW w:w="2409" w:type="dxa"/>
          </w:tcPr>
          <w:p w14:paraId="6EEB6DF4" w14:textId="77777777" w:rsidR="007D6502" w:rsidRDefault="007D6502" w:rsidP="002A2CDE">
            <w:pPr>
              <w:pStyle w:val="TAL"/>
            </w:pPr>
            <w:r>
              <w:t>SMS-SUBMIT-REPORT</w:t>
            </w:r>
          </w:p>
        </w:tc>
      </w:tr>
      <w:tr w:rsidR="007D6502" w14:paraId="782FE5A4" w14:textId="77777777" w:rsidTr="002A2CDE">
        <w:trPr>
          <w:jc w:val="center"/>
        </w:trPr>
        <w:tc>
          <w:tcPr>
            <w:tcW w:w="1900" w:type="dxa"/>
          </w:tcPr>
          <w:p w14:paraId="11309199" w14:textId="77777777" w:rsidR="007D6502" w:rsidRDefault="007D6502" w:rsidP="002A2CDE">
            <w:pPr>
              <w:pStyle w:val="TAL"/>
            </w:pPr>
            <w:r>
              <w:t>submitReportError</w:t>
            </w:r>
          </w:p>
        </w:tc>
        <w:tc>
          <w:tcPr>
            <w:tcW w:w="1339" w:type="dxa"/>
          </w:tcPr>
          <w:p w14:paraId="0F4E5448" w14:textId="77777777" w:rsidR="007D6502" w:rsidRDefault="007D6502" w:rsidP="002A2CDE">
            <w:pPr>
              <w:pStyle w:val="TAL"/>
            </w:pPr>
            <w:r>
              <w:t>101</w:t>
            </w:r>
          </w:p>
        </w:tc>
        <w:tc>
          <w:tcPr>
            <w:tcW w:w="2374" w:type="dxa"/>
          </w:tcPr>
          <w:p w14:paraId="4B03FC63" w14:textId="77777777" w:rsidR="007D6502" w:rsidRDefault="007D6502" w:rsidP="002A2CDE">
            <w:pPr>
              <w:pStyle w:val="TAL"/>
            </w:pPr>
            <w:r>
              <w:t>RP-ERROR (network</w:t>
            </w:r>
            <w:r>
              <w:sym w:font="Wingdings" w:char="F0E0"/>
            </w:r>
            <w:r>
              <w:t>UE)</w:t>
            </w:r>
          </w:p>
        </w:tc>
        <w:tc>
          <w:tcPr>
            <w:tcW w:w="1329" w:type="dxa"/>
          </w:tcPr>
          <w:p w14:paraId="72F63E93" w14:textId="77777777" w:rsidR="007D6502" w:rsidRDefault="007D6502" w:rsidP="002A2CDE">
            <w:pPr>
              <w:pStyle w:val="TAL"/>
            </w:pPr>
            <w:r>
              <w:t>01</w:t>
            </w:r>
          </w:p>
        </w:tc>
        <w:tc>
          <w:tcPr>
            <w:tcW w:w="2409" w:type="dxa"/>
          </w:tcPr>
          <w:p w14:paraId="6BCB7AB8" w14:textId="77777777" w:rsidR="007D6502" w:rsidRDefault="007D6502" w:rsidP="002A2CDE">
            <w:pPr>
              <w:pStyle w:val="TAL"/>
            </w:pPr>
            <w:r>
              <w:t>SMS-SUBMIT-REPORT</w:t>
            </w:r>
          </w:p>
        </w:tc>
      </w:tr>
      <w:tr w:rsidR="007D6502" w14:paraId="098621E1" w14:textId="77777777" w:rsidTr="002A2CDE">
        <w:trPr>
          <w:jc w:val="center"/>
        </w:trPr>
        <w:tc>
          <w:tcPr>
            <w:tcW w:w="1900" w:type="dxa"/>
          </w:tcPr>
          <w:p w14:paraId="6089CE12" w14:textId="77777777" w:rsidR="007D6502" w:rsidRDefault="007D6502" w:rsidP="002A2CDE">
            <w:pPr>
              <w:pStyle w:val="TAL"/>
            </w:pPr>
            <w:r>
              <w:t>reserved</w:t>
            </w:r>
          </w:p>
        </w:tc>
        <w:tc>
          <w:tcPr>
            <w:tcW w:w="1339" w:type="dxa"/>
          </w:tcPr>
          <w:p w14:paraId="21B36E5E" w14:textId="77777777" w:rsidR="007D6502" w:rsidRDefault="007D6502" w:rsidP="002A2CDE">
            <w:pPr>
              <w:pStyle w:val="TAL"/>
            </w:pPr>
          </w:p>
        </w:tc>
        <w:tc>
          <w:tcPr>
            <w:tcW w:w="2374" w:type="dxa"/>
          </w:tcPr>
          <w:p w14:paraId="7B9DE037" w14:textId="77777777" w:rsidR="007D6502" w:rsidRDefault="007D6502" w:rsidP="002A2CDE">
            <w:pPr>
              <w:pStyle w:val="TAL"/>
            </w:pPr>
            <w:r>
              <w:t>Reserved</w:t>
            </w:r>
          </w:p>
        </w:tc>
        <w:tc>
          <w:tcPr>
            <w:tcW w:w="1329" w:type="dxa"/>
          </w:tcPr>
          <w:p w14:paraId="72AF968A" w14:textId="77777777" w:rsidR="007D6502" w:rsidRDefault="007D6502" w:rsidP="002A2CDE">
            <w:pPr>
              <w:pStyle w:val="TAL"/>
            </w:pPr>
            <w:r>
              <w:t>11</w:t>
            </w:r>
          </w:p>
        </w:tc>
        <w:tc>
          <w:tcPr>
            <w:tcW w:w="2409" w:type="dxa"/>
          </w:tcPr>
          <w:p w14:paraId="552F1003" w14:textId="77777777" w:rsidR="007D6502" w:rsidRDefault="007D6502" w:rsidP="002A2CDE">
            <w:pPr>
              <w:pStyle w:val="TAL"/>
            </w:pPr>
            <w:r>
              <w:t>Reserved</w:t>
            </w:r>
          </w:p>
        </w:tc>
      </w:tr>
    </w:tbl>
    <w:p w14:paraId="79CE5F98" w14:textId="06B7B86B" w:rsidR="007D6502" w:rsidRDefault="007D6502" w:rsidP="007D6502">
      <w:r>
        <w:br/>
      </w:r>
      <w:r w:rsidRPr="004C08AD">
        <w:t xml:space="preserve">The IRI-POI in the SMSF shall populate the messageType field with the values listed in </w:t>
      </w:r>
      <w:r w:rsidRPr="00E226A7">
        <w:t xml:space="preserve">table </w:t>
      </w:r>
      <w:r>
        <w:t xml:space="preserve">6.2.5-8 </w:t>
      </w:r>
      <w:r w:rsidRPr="00E226A7">
        <w:t>based</w:t>
      </w:r>
      <w:r>
        <w:t xml:space="preserve"> on the </w:t>
      </w:r>
      <w:r w:rsidRPr="004C08AD">
        <w:t xml:space="preserve">SMS TPDU </w:t>
      </w:r>
      <w:r>
        <w:t xml:space="preserve">message type </w:t>
      </w:r>
      <w:r w:rsidRPr="004C08AD">
        <w:t>(see TS 23.040 [18] clause 9.2.2)</w:t>
      </w:r>
      <w:r>
        <w:t xml:space="preserve"> and the RP Message Type (see TS 24.011 [46] clause 8.2.2)</w:t>
      </w:r>
      <w:r w:rsidRPr="004C08AD">
        <w:t xml:space="preserve"> that triggered the generation of the xIRI. The SMS TPDU Message Type is </w:t>
      </w:r>
      <w:r>
        <w:t>indicated by the value of the TP-Message Type Indicator (TP-MTI)</w:t>
      </w:r>
      <w:r w:rsidRPr="004C08AD">
        <w:t xml:space="preserve"> (see </w:t>
      </w:r>
      <w:r>
        <w:t>TS 23.040 [18] clause 9.2.3.1)</w:t>
      </w:r>
      <w:r w:rsidRPr="004C08AD">
        <w:t xml:space="preserve"> as described in T</w:t>
      </w:r>
      <w:r>
        <w:t>S 23.040</w:t>
      </w:r>
      <w:r w:rsidR="0043173E">
        <w:t xml:space="preserve"> </w:t>
      </w:r>
      <w:r>
        <w:t>[18] clause 9.2.3.1. The RP Message Type is indicated by the value of the RP MTI (See TS 24.011 [46] clause 8.2.2).</w:t>
      </w:r>
    </w:p>
    <w:p w14:paraId="7D364685" w14:textId="77777777" w:rsidR="007D6502" w:rsidRDefault="007D6502" w:rsidP="007D6502">
      <w:pPr>
        <w:pStyle w:val="NO"/>
      </w:pPr>
      <w:r>
        <w:t>NOTE 2:</w:t>
      </w:r>
      <w:r>
        <w:tab/>
        <w:t>For the SMS-MO case, the originating party is the address of the UE from which the SMSF receives the CP-DATA_RP-DATA [SMS-SUBMIT, SMS-COMMAND] message (via AMF in the Nsmsf_SMService_UplinkSMS). The GPSI is one of the data fields used in the Nsmsf related messages (see TS 29.540 [21]). Alternatively, the SMSF may find the originating party address in the same way it finds the address when generating charging records. For SMS-MT case, this is derived from TP-OA field (TS 23.040 [18]) for SMS-DELIVER TPDUs or the TP-RA field (TS 23.040 [18]) for SMS-STATUS-REPORT TPDUs.</w:t>
      </w:r>
      <w:r w:rsidRPr="00AB35AC">
        <w:t xml:space="preserve"> In cases where the originatingSMSParty is not a </w:t>
      </w:r>
      <w:r w:rsidRPr="00CE50F5">
        <w:t>GPSI, PEI</w:t>
      </w:r>
      <w:r w:rsidRPr="00AB35AC">
        <w:t>, or SUPI, the sMSAddress parameter is populated with the octets received in the field used to derive the address (as per TS 23.040 [18] clause 9.1</w:t>
      </w:r>
      <w:r w:rsidRPr="00CE50F5">
        <w:t>.2.5</w:t>
      </w:r>
      <w:r>
        <w:t>).</w:t>
      </w:r>
    </w:p>
    <w:p w14:paraId="263C69B5" w14:textId="77777777" w:rsidR="007D6502" w:rsidRDefault="007D6502" w:rsidP="007D6502">
      <w:pPr>
        <w:pStyle w:val="NO"/>
      </w:pPr>
      <w:r>
        <w:t>NOTE 3:</w:t>
      </w:r>
      <w:r>
        <w:tab/>
        <w:t>For SMS-MT case, the terminating party is the address of the UE to which the SMSF sends the CP-DATA_RP-DATA [SMS-DELIVER, SMS-STATUS-REPORT] message (via AMF in Namf_Communications_N1N2MessageTransfer). The GPSI is one of the data fields used in the Namf related messages (TS 29.518 [22]). Alternatively, the SMSF may find the terminating party address in the same way it finds the address when generating charging records. For SMS-MO case, this is derived from the TP-DA field (TS 23.040 [18]).</w:t>
      </w:r>
      <w:r w:rsidRPr="0014350F">
        <w:t xml:space="preserve"> </w:t>
      </w:r>
      <w:r w:rsidRPr="00AB35AC">
        <w:t>In cases where the termina</w:t>
      </w:r>
      <w:r w:rsidRPr="00CE50F5">
        <w:t>tingSMSParty is not a</w:t>
      </w:r>
      <w:r w:rsidRPr="00AB35AC">
        <w:t xml:space="preserve"> GPSI, </w:t>
      </w:r>
      <w:r w:rsidRPr="00CE50F5">
        <w:t xml:space="preserve">PEI, </w:t>
      </w:r>
      <w:r w:rsidRPr="00AB35AC">
        <w:t>or SUPI, the sMSAddress parameter is populated with the octets received in the field used to derive the address (as per TS 23.040 [18] clause 9.1</w:t>
      </w:r>
      <w:r w:rsidRPr="00CE50F5">
        <w:t>.2.5</w:t>
      </w:r>
      <w:r w:rsidRPr="00AB35AC">
        <w:t>).</w:t>
      </w:r>
    </w:p>
    <w:p w14:paraId="76B0154C" w14:textId="77777777" w:rsidR="007D6502" w:rsidRDefault="007D6502" w:rsidP="007D6502">
      <w:pPr>
        <w:pStyle w:val="NO"/>
      </w:pPr>
      <w:r>
        <w:t>NOTE 4:</w:t>
      </w:r>
      <w:r>
        <w:tab/>
        <w:t>For the SMS-MO case, for SMS originated from the target UE, the value fromTarget is used and for SMS destined to target Non-local ID, the toTarget is used.  For SMS-MT case, for SMS terminated to the target UE, the value toTarget is used and for SMS originated from a target Non-local ID, the fromTarget is used.</w:t>
      </w:r>
    </w:p>
    <w:p w14:paraId="5C2E0EED" w14:textId="77777777" w:rsidR="007D6502" w:rsidRDefault="007D6502" w:rsidP="007D6502">
      <w:pPr>
        <w:pStyle w:val="NO"/>
      </w:pPr>
      <w:r>
        <w:t>NOTE 5:</w:t>
      </w:r>
      <w:r>
        <w:tab/>
        <w:t>This field is set to transferSucceeded or transferFailed as follows:</w:t>
      </w:r>
    </w:p>
    <w:p w14:paraId="6DFF7FEC" w14:textId="77777777" w:rsidR="007D6502" w:rsidRDefault="007D6502" w:rsidP="007D6502">
      <w:pPr>
        <w:pStyle w:val="B1"/>
      </w:pPr>
      <w:r>
        <w:lastRenderedPageBreak/>
        <w:t>-</w:t>
      </w:r>
      <w:r>
        <w:tab/>
        <w:t>SMS-MO case:</w:t>
      </w:r>
    </w:p>
    <w:p w14:paraId="7DDB7B2A" w14:textId="77777777" w:rsidR="007D6502" w:rsidRDefault="007D6502" w:rsidP="007D6502">
      <w:pPr>
        <w:pStyle w:val="B2"/>
      </w:pPr>
      <w:r>
        <w:t>-</w:t>
      </w:r>
      <w:r>
        <w:tab/>
        <w:t>To transferSucceeded: when the IRI-POI in the SMSF detects that SMSF sends the MO-FORWARD-SHORT-MESSAGE-Request [SMS-SUBMIT] message to the SMS-IWMSC.</w:t>
      </w:r>
    </w:p>
    <w:p w14:paraId="6810F2F7" w14:textId="77777777" w:rsidR="007D6502" w:rsidRDefault="007D6502" w:rsidP="007D6502">
      <w:pPr>
        <w:pStyle w:val="B2"/>
      </w:pPr>
      <w:r>
        <w:t>-</w:t>
      </w:r>
      <w:r>
        <w:tab/>
        <w:t>To transferFailed: when the IRI-POI in SMSF detects the scenarios where SMSF cannot send the MO-FORWARD-SHORT-MESSAGE-Request [SMS-SUBMIT] to the SMS-IWMSC, but still generates an xIRI containing the SMSMessage record.</w:t>
      </w:r>
    </w:p>
    <w:p w14:paraId="6D45DF8B" w14:textId="77777777" w:rsidR="007D6502" w:rsidRDefault="007D6502" w:rsidP="007D6502">
      <w:pPr>
        <w:pStyle w:val="B1"/>
      </w:pPr>
      <w:r>
        <w:t>-</w:t>
      </w:r>
      <w:r>
        <w:tab/>
        <w:t>SMS-MT case:</w:t>
      </w:r>
    </w:p>
    <w:p w14:paraId="2C9DD454" w14:textId="77777777" w:rsidR="007D6502" w:rsidRDefault="007D6502" w:rsidP="007D6502">
      <w:pPr>
        <w:pStyle w:val="B2"/>
      </w:pPr>
      <w:r>
        <w:t>-</w:t>
      </w:r>
      <w:r>
        <w:tab/>
        <w:t>To transferSucceeded: when the IRI-POI in the SMSF detects that SMSF sends the MT-FORWARD-SHORT-MESSAGE-Response [SMS-DELIVER-REPORT] message to the SMS-IWMSC.</w:t>
      </w:r>
    </w:p>
    <w:p w14:paraId="3DE765AB" w14:textId="77777777" w:rsidR="007D6502" w:rsidRDefault="007D6502" w:rsidP="007D6502">
      <w:pPr>
        <w:pStyle w:val="B2"/>
      </w:pPr>
      <w:r>
        <w:t>-</w:t>
      </w:r>
      <w:r>
        <w:tab/>
        <w:t>To transferFailed: when the IRI-POI in SMSF detects the scenarios where SMSF cannot send the MT-FORWARD-SHORT-MESSAGE-Response [SMS-DELIVER-REPORT] to the SMS-GMSC, but an xIRI containing the SMSMessage record is still generated.</w:t>
      </w:r>
    </w:p>
    <w:p w14:paraId="71343213" w14:textId="77777777" w:rsidR="007D6502" w:rsidRDefault="007D6502" w:rsidP="007D6502">
      <w:pPr>
        <w:pStyle w:val="NO"/>
      </w:pPr>
      <w:r>
        <w:t>NOTE 6:</w:t>
      </w:r>
      <w:r>
        <w:tab/>
        <w:t>This is only applicable to the SMS-MT case and can be derived from the TP-MMS (More Message to Send) field present in the SMS-DELIVER sent to the UE (via AMF in the Namf_Communications_N1N2MessageTransfer).</w:t>
      </w:r>
    </w:p>
    <w:p w14:paraId="7A7204C0" w14:textId="77777777" w:rsidR="007D6502" w:rsidRDefault="007D6502" w:rsidP="007D6502">
      <w:pPr>
        <w:pStyle w:val="NO"/>
      </w:pPr>
      <w:r>
        <w:t>NOTE 7:</w:t>
      </w:r>
      <w:r>
        <w:tab/>
        <w:t>This is derived from the ueLocation field of SmsRecord IE received from the AMF in the Nsmsf_SMService_UplinkSMS message (TS 29.540 [21]). For the SMSMessage record, the SMCP message is CP-DATA_RP-DATA [SMS-SUBMIT, SMS-COMMAND] and for the SMSReport record, the SMCP message is CP-DATA-RP-ACK [SMS-DELIVER-REPORT].</w:t>
      </w:r>
      <w:r w:rsidRPr="0014350F">
        <w:t xml:space="preserve"> </w:t>
      </w:r>
      <w:r>
        <w:t>This value is encoded as a</w:t>
      </w:r>
      <w:r w:rsidRPr="00BE3FED">
        <w:t xml:space="preserve"> </w:t>
      </w:r>
      <w:r w:rsidRPr="00771CD6">
        <w:rPr>
          <w:i/>
        </w:rPr>
        <w:t>userLocation</w:t>
      </w:r>
      <w:r w:rsidRPr="00BE3FED">
        <w:t xml:space="preserve"> parameter (</w:t>
      </w:r>
      <w:r w:rsidRPr="00771CD6">
        <w:rPr>
          <w:i/>
        </w:rPr>
        <w:t>location</w:t>
      </w:r>
      <w:r>
        <w:rPr>
          <w:i/>
        </w:rPr>
        <w:t>&gt;</w:t>
      </w:r>
      <w:r w:rsidRPr="00771CD6">
        <w:rPr>
          <w:i/>
        </w:rPr>
        <w:t>locationInfo</w:t>
      </w:r>
      <w:r>
        <w:rPr>
          <w:i/>
        </w:rPr>
        <w:t>&gt;</w:t>
      </w:r>
      <w:r w:rsidRPr="00771CD6">
        <w:rPr>
          <w:i/>
        </w:rPr>
        <w:t>userLocation</w:t>
      </w:r>
      <w:r w:rsidRPr="00BE3FED">
        <w:t>)</w:t>
      </w:r>
      <w:r>
        <w:t>, see Annex A.</w:t>
      </w:r>
    </w:p>
    <w:p w14:paraId="032D31B7" w14:textId="77777777" w:rsidR="007D6502" w:rsidRDefault="007D6502" w:rsidP="007D6502">
      <w:pPr>
        <w:pStyle w:val="Heading4"/>
      </w:pPr>
      <w:bookmarkStart w:id="126" w:name="_Toc65946674"/>
      <w:r>
        <w:t>6.2.5.4</w:t>
      </w:r>
      <w:r>
        <w:tab/>
        <w:t>Generation of IRI over LI_HI2</w:t>
      </w:r>
      <w:bookmarkEnd w:id="126"/>
    </w:p>
    <w:p w14:paraId="77D8E59C" w14:textId="77777777" w:rsidR="007D6502" w:rsidRDefault="007D6502" w:rsidP="007D6502">
      <w:r>
        <w:t>When an xIRI containing the SMSMessage record is received over LI_X2 from the IRI-POI in SMSF, the MDF2 shall send the IRI message over LI_HI2 without undue delay. The IRI message shall contain a copy of the SMSMessage record received over LI_X2. The SMSMessage record may be enriched by other information available at the MDF (e.g. additional location information).</w:t>
      </w:r>
    </w:p>
    <w:p w14:paraId="56ED915A" w14:textId="77777777" w:rsidR="007D6502" w:rsidRDefault="007D6502" w:rsidP="007D6502">
      <w:r>
        <w:t>If the MDF2 is provisioned with the TruncateTPUserData parameter included, the truncatedSMSTPDU field shall be used in SMSMessage IRI message, otherwise, the sMSTPDU field shall be used.</w:t>
      </w:r>
    </w:p>
    <w:p w14:paraId="72EE0807" w14:textId="77777777" w:rsidR="007D6502" w:rsidRDefault="007D6502" w:rsidP="007D6502">
      <w:r>
        <w:t>The threeGPP33128DefinedIRI field (see ETSI TS 102 232-7 [10] clause 15) shall be populated with the BER-encoded IRIPayload.</w:t>
      </w:r>
    </w:p>
    <w:p w14:paraId="30B6E8AF" w14:textId="77777777" w:rsidR="007D6502" w:rsidRDefault="007D6502" w:rsidP="007D6502">
      <w:r>
        <w:t>The timestamp field of the psHeader structure shall be set to the time that the SMSF event was observed (i.e. the timestamp field of the xIRI).</w:t>
      </w:r>
    </w:p>
    <w:p w14:paraId="74094A07" w14:textId="77777777" w:rsidR="007D6502" w:rsidRDefault="007D6502" w:rsidP="007D6502">
      <w:pPr>
        <w:rPr>
          <w:lang w:eastAsia="en-GB"/>
        </w:rPr>
      </w:pPr>
      <w:r>
        <w:t xml:space="preserve">Each SMSMessage record shall be delivered as an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a new CIN assigned (see ETSI TS 102 232-1 [9] clause 5.2.4).</w:t>
      </w:r>
    </w:p>
    <w:p w14:paraId="2369E12F" w14:textId="77777777" w:rsidR="007D6502" w:rsidRDefault="007D6502" w:rsidP="007D6502">
      <w:pPr>
        <w:rPr>
          <w:lang w:eastAsia="en-GB"/>
        </w:rPr>
      </w:pPr>
      <w:r>
        <w:rPr>
          <w:lang w:eastAsia="en-GB"/>
        </w:rPr>
        <w:t xml:space="preserve">Each SMSReport </w:t>
      </w:r>
      <w:r>
        <w:t xml:space="preserve">record shall be delivered as a separate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the same CIN as the IRI REPORT of the associated SMSMessage record.</w:t>
      </w:r>
    </w:p>
    <w:p w14:paraId="4784A1B7" w14:textId="77777777" w:rsidR="00573177" w:rsidRPr="00760004" w:rsidRDefault="00573177" w:rsidP="00573177">
      <w:pPr>
        <w:pStyle w:val="Heading3"/>
        <w:rPr>
          <w:szCs w:val="22"/>
        </w:rPr>
      </w:pPr>
      <w:bookmarkStart w:id="127" w:name="_Toc65946675"/>
      <w:r w:rsidRPr="00760004">
        <w:rPr>
          <w:szCs w:val="22"/>
        </w:rPr>
        <w:t>6.2.6</w:t>
      </w:r>
      <w:r w:rsidRPr="00760004">
        <w:rPr>
          <w:szCs w:val="22"/>
        </w:rPr>
        <w:tab/>
        <w:t>LI support at NRF</w:t>
      </w:r>
      <w:bookmarkEnd w:id="127"/>
    </w:p>
    <w:p w14:paraId="463CB528" w14:textId="77777777" w:rsidR="00573177" w:rsidRPr="00760004" w:rsidRDefault="00573177" w:rsidP="00573177">
      <w:pPr>
        <w:rPr>
          <w:szCs w:val="22"/>
        </w:rPr>
      </w:pPr>
      <w:r w:rsidRPr="00760004">
        <w:rPr>
          <w:szCs w:val="22"/>
        </w:rPr>
        <w:t>The SIRF present within the NRF provides SBA-related information to the LIPF over the LI_SI interface. Details for this interface are not considered in the present document and are for further study.</w:t>
      </w:r>
    </w:p>
    <w:p w14:paraId="21FEAAE8" w14:textId="77777777" w:rsidR="00573177" w:rsidRPr="00760004" w:rsidRDefault="00573177" w:rsidP="00573177">
      <w:pPr>
        <w:pStyle w:val="Heading2"/>
        <w:rPr>
          <w:szCs w:val="22"/>
        </w:rPr>
      </w:pPr>
      <w:bookmarkStart w:id="128" w:name="_Toc65946676"/>
      <w:r w:rsidRPr="00760004">
        <w:rPr>
          <w:szCs w:val="22"/>
        </w:rPr>
        <w:t>6.3</w:t>
      </w:r>
      <w:r w:rsidRPr="00760004">
        <w:rPr>
          <w:szCs w:val="22"/>
        </w:rPr>
        <w:tab/>
        <w:t>4G</w:t>
      </w:r>
      <w:bookmarkEnd w:id="128"/>
    </w:p>
    <w:p w14:paraId="2E106B63" w14:textId="77777777" w:rsidR="00DB62FE" w:rsidRPr="00760004" w:rsidRDefault="00DB62FE" w:rsidP="00DB62FE">
      <w:pPr>
        <w:pStyle w:val="Heading3"/>
      </w:pPr>
      <w:bookmarkStart w:id="129" w:name="_Toc65946677"/>
      <w:r w:rsidRPr="00760004">
        <w:t>6.3.1</w:t>
      </w:r>
      <w:r w:rsidRPr="00760004">
        <w:tab/>
        <w:t>General</w:t>
      </w:r>
      <w:bookmarkEnd w:id="129"/>
    </w:p>
    <w:p w14:paraId="46F472B5" w14:textId="0EA6B1AC" w:rsidR="00DB62FE" w:rsidRPr="00760004" w:rsidRDefault="00DB62FE" w:rsidP="00DB62FE">
      <w:r w:rsidRPr="00760004">
        <w:t>The present document allows two options for EPC LI stage 3 interfaces for 4G / LTE:</w:t>
      </w:r>
    </w:p>
    <w:p w14:paraId="2BFAC16B" w14:textId="2A01AF51"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Use LI_X1, LI_X2 and LI_X3 interfaces specified below in the present document for stage 3.</w:t>
      </w:r>
    </w:p>
    <w:p w14:paraId="21D3A59F" w14:textId="55C41943" w:rsidR="00DB62FE"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lastRenderedPageBreak/>
        <w:t xml:space="preserve">2. </w:t>
      </w:r>
      <w:r w:rsidRPr="00760004">
        <w:rPr>
          <w:rFonts w:eastAsia="Times New Roman"/>
          <w:sz w:val="20"/>
          <w:szCs w:val="20"/>
          <w:lang w:val="en-GB"/>
        </w:rPr>
        <w:tab/>
        <w:t>Use TS 33.107 [36] clause 12 natively as defined in that document.</w:t>
      </w:r>
    </w:p>
    <w:p w14:paraId="4E964B81" w14:textId="24C8F7C3" w:rsidR="00DB62FE" w:rsidRPr="00760004" w:rsidRDefault="00DB62FE" w:rsidP="00DB62FE">
      <w:r w:rsidRPr="00760004">
        <w:t xml:space="preserve">In both cases, the present document specifies the stage 3 for the </w:t>
      </w:r>
      <w:r w:rsidR="001E3016" w:rsidRPr="00760004">
        <w:t xml:space="preserve">LI_HI1, </w:t>
      </w:r>
      <w:r w:rsidRPr="00760004">
        <w:t>LI_HI2 and LI_HI3 interfaces.</w:t>
      </w:r>
    </w:p>
    <w:p w14:paraId="76DB6FCC" w14:textId="77777777" w:rsidR="00DB62FE" w:rsidRPr="00760004" w:rsidRDefault="00DB62FE" w:rsidP="00DB62FE">
      <w:pPr>
        <w:pStyle w:val="Heading3"/>
      </w:pPr>
      <w:bookmarkStart w:id="130" w:name="_Toc65946678"/>
      <w:r w:rsidRPr="00760004">
        <w:t>6.3.2</w:t>
      </w:r>
      <w:r w:rsidRPr="00760004">
        <w:tab/>
        <w:t>LI at MME</w:t>
      </w:r>
      <w:bookmarkEnd w:id="130"/>
    </w:p>
    <w:p w14:paraId="5B5CE071" w14:textId="69945228" w:rsidR="00DB62FE" w:rsidRPr="00760004" w:rsidRDefault="00DB62FE" w:rsidP="00DB62FE">
      <w:pPr>
        <w:pStyle w:val="Heading4"/>
      </w:pPr>
      <w:bookmarkStart w:id="131" w:name="_Toc65946679"/>
      <w:r w:rsidRPr="00760004">
        <w:t>6.3.2.1</w:t>
      </w:r>
      <w:r w:rsidRPr="00760004">
        <w:tab/>
        <w:t>Provisioning over LI_X1</w:t>
      </w:r>
      <w:bookmarkEnd w:id="131"/>
    </w:p>
    <w:p w14:paraId="151B284B" w14:textId="77777777" w:rsidR="00DB62FE" w:rsidRPr="00760004" w:rsidRDefault="00DB62FE" w:rsidP="00DB62FE">
      <w:r w:rsidRPr="00760004">
        <w:t>The IRI-POI present in the MME is provisioned over LI_X1 by the LIPF using the X1 protocol as described in clause 5.2.2.</w:t>
      </w:r>
    </w:p>
    <w:p w14:paraId="4DE58589" w14:textId="5846274A" w:rsidR="00DB62FE" w:rsidRPr="00760004" w:rsidRDefault="00DB62FE" w:rsidP="00DB62FE">
      <w:r w:rsidRPr="00760004">
        <w:t>The POI in the MME shall support the</w:t>
      </w:r>
      <w:r w:rsidR="002A46D8" w:rsidRPr="002A46D8">
        <w:t xml:space="preserve"> </w:t>
      </w:r>
      <w:r w:rsidR="002A46D8" w:rsidRPr="00760004">
        <w:t>following target identifier formats</w:t>
      </w:r>
      <w:r w:rsidRPr="00760004">
        <w:t>:</w:t>
      </w:r>
    </w:p>
    <w:p w14:paraId="7940ACC3" w14:textId="77777777" w:rsidR="00DB62FE" w:rsidRPr="00384516" w:rsidRDefault="00DB62FE" w:rsidP="00384516">
      <w:pPr>
        <w:pStyle w:val="B1"/>
      </w:pPr>
      <w:r w:rsidRPr="00384516">
        <w:t>-</w:t>
      </w:r>
      <w:r w:rsidRPr="00384516">
        <w:tab/>
        <w:t>IMSI (using the IMSI target identifier format from ETSI TS 103 221-1 [7]).</w:t>
      </w:r>
    </w:p>
    <w:p w14:paraId="4130A66E" w14:textId="77777777" w:rsidR="00DB62FE" w:rsidRPr="00384516" w:rsidRDefault="00DB62FE" w:rsidP="00384516">
      <w:pPr>
        <w:pStyle w:val="B1"/>
      </w:pPr>
      <w:r w:rsidRPr="00384516">
        <w:t>-</w:t>
      </w:r>
      <w:r w:rsidRPr="00384516">
        <w:tab/>
        <w:t>MSISDN (using the E164Number target identifier format from ETSI TS 103 221-1 [7]).</w:t>
      </w:r>
    </w:p>
    <w:p w14:paraId="026DB1E4" w14:textId="77777777" w:rsidR="00DB62FE" w:rsidRPr="00760004" w:rsidRDefault="00DB62FE" w:rsidP="00384516">
      <w:pPr>
        <w:pStyle w:val="B1"/>
      </w:pPr>
      <w:r w:rsidRPr="00384516">
        <w:t>-</w:t>
      </w:r>
      <w:r w:rsidRPr="00384516">
        <w:tab/>
        <w:t>ME Identity (using t</w:t>
      </w:r>
      <w:r w:rsidRPr="00760004">
        <w:t>he IMEI target identifier format from ETSI TS 103 221-1 [7]).</w:t>
      </w:r>
    </w:p>
    <w:p w14:paraId="10AEA558" w14:textId="44BF8EC4" w:rsidR="00F3008E" w:rsidRDefault="00F3008E" w:rsidP="00F3008E">
      <w:r>
        <w:t>Table 6.3.2-</w:t>
      </w:r>
      <w:r w:rsidR="00384516">
        <w:t>0A</w:t>
      </w:r>
      <w:r w:rsidRPr="00CE0181">
        <w:t xml:space="preserve"> shows the </w:t>
      </w:r>
      <w:r>
        <w:t xml:space="preserve">minimum </w:t>
      </w:r>
      <w:r w:rsidRPr="00CE0181">
        <w:t xml:space="preserve">details of the LI_X1 ActivateTask message used for provisioning </w:t>
      </w:r>
      <w:r>
        <w:t>the IRI-POI in the MME</w:t>
      </w:r>
      <w:r w:rsidRPr="00CE0181">
        <w:t>.</w:t>
      </w:r>
    </w:p>
    <w:p w14:paraId="1709D0ED" w14:textId="7ECCA3F8" w:rsidR="00F3008E" w:rsidRPr="00CE0181" w:rsidRDefault="00F3008E" w:rsidP="00F3008E">
      <w:pPr>
        <w:pStyle w:val="TH"/>
      </w:pPr>
      <w:r>
        <w:t>Table 6.3.2-</w:t>
      </w:r>
      <w:r w:rsidR="00384516">
        <w:t>0A</w:t>
      </w:r>
      <w:r w:rsidRPr="00CE0181">
        <w:t xml:space="preserve">: ActivateTask message for </w:t>
      </w:r>
      <w:r>
        <w:t>the IRI-POI in the MME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F3008E" w:rsidRPr="00CE0181" w14:paraId="2392D32B" w14:textId="77777777" w:rsidTr="00146478">
        <w:trPr>
          <w:jc w:val="center"/>
        </w:trPr>
        <w:tc>
          <w:tcPr>
            <w:tcW w:w="2972" w:type="dxa"/>
          </w:tcPr>
          <w:p w14:paraId="6EA0D129" w14:textId="77777777" w:rsidR="00F3008E" w:rsidRPr="00CE0181" w:rsidRDefault="00F3008E" w:rsidP="00146478">
            <w:pPr>
              <w:pStyle w:val="TAH"/>
            </w:pPr>
            <w:r>
              <w:t xml:space="preserve">ETSI </w:t>
            </w:r>
            <w:r w:rsidRPr="00CE0181">
              <w:t xml:space="preserve">TS 103 221-1 </w:t>
            </w:r>
            <w:r>
              <w:t>[7] f</w:t>
            </w:r>
            <w:r w:rsidRPr="00CE0181">
              <w:t>ield name</w:t>
            </w:r>
          </w:p>
        </w:tc>
        <w:tc>
          <w:tcPr>
            <w:tcW w:w="6242" w:type="dxa"/>
          </w:tcPr>
          <w:p w14:paraId="2A851386" w14:textId="77777777" w:rsidR="00F3008E" w:rsidRPr="00CE0181" w:rsidRDefault="00F3008E" w:rsidP="00146478">
            <w:pPr>
              <w:pStyle w:val="TAH"/>
            </w:pPr>
            <w:r>
              <w:t>Description</w:t>
            </w:r>
          </w:p>
        </w:tc>
        <w:tc>
          <w:tcPr>
            <w:tcW w:w="708" w:type="dxa"/>
          </w:tcPr>
          <w:p w14:paraId="4E4AB872" w14:textId="77777777" w:rsidR="00F3008E" w:rsidRPr="00CE0181" w:rsidRDefault="00F3008E" w:rsidP="00146478">
            <w:pPr>
              <w:pStyle w:val="TAH"/>
            </w:pPr>
            <w:r w:rsidRPr="00CE0181">
              <w:t>M/C/O</w:t>
            </w:r>
          </w:p>
        </w:tc>
      </w:tr>
      <w:tr w:rsidR="00F3008E" w:rsidRPr="00CE0181" w14:paraId="77D9E56E" w14:textId="77777777" w:rsidTr="00146478">
        <w:trPr>
          <w:jc w:val="center"/>
        </w:trPr>
        <w:tc>
          <w:tcPr>
            <w:tcW w:w="2972" w:type="dxa"/>
          </w:tcPr>
          <w:p w14:paraId="52BBE5B9" w14:textId="77777777" w:rsidR="00F3008E" w:rsidRPr="00CE0181" w:rsidRDefault="00F3008E" w:rsidP="00146478">
            <w:pPr>
              <w:pStyle w:val="TAL"/>
            </w:pPr>
            <w:r w:rsidRPr="00CE0181">
              <w:t>XID</w:t>
            </w:r>
          </w:p>
        </w:tc>
        <w:tc>
          <w:tcPr>
            <w:tcW w:w="6242" w:type="dxa"/>
          </w:tcPr>
          <w:p w14:paraId="0D68C087" w14:textId="77777777" w:rsidR="00F3008E" w:rsidRPr="00CE0181" w:rsidRDefault="00F3008E" w:rsidP="00146478">
            <w:pPr>
              <w:pStyle w:val="TAL"/>
            </w:pPr>
            <w:r w:rsidRPr="00CE0181">
              <w:t>XID assigned by LIPF</w:t>
            </w:r>
            <w:r>
              <w:t>.</w:t>
            </w:r>
          </w:p>
        </w:tc>
        <w:tc>
          <w:tcPr>
            <w:tcW w:w="708" w:type="dxa"/>
          </w:tcPr>
          <w:p w14:paraId="06AEB81D" w14:textId="77777777" w:rsidR="00F3008E" w:rsidRPr="00CE0181" w:rsidRDefault="00F3008E" w:rsidP="00146478">
            <w:pPr>
              <w:pStyle w:val="TAL"/>
            </w:pPr>
            <w:r w:rsidRPr="00CE0181">
              <w:t>M</w:t>
            </w:r>
          </w:p>
        </w:tc>
      </w:tr>
      <w:tr w:rsidR="00F3008E" w:rsidRPr="00CE0181" w14:paraId="5A0DEFEB" w14:textId="77777777" w:rsidTr="00146478">
        <w:trPr>
          <w:jc w:val="center"/>
        </w:trPr>
        <w:tc>
          <w:tcPr>
            <w:tcW w:w="2972" w:type="dxa"/>
          </w:tcPr>
          <w:p w14:paraId="7D43B64D" w14:textId="77777777" w:rsidR="00F3008E" w:rsidRPr="00CE0181" w:rsidRDefault="00F3008E" w:rsidP="00146478">
            <w:pPr>
              <w:pStyle w:val="TAL"/>
            </w:pPr>
            <w:r w:rsidRPr="00CE0181">
              <w:t>TargetIdentifiers</w:t>
            </w:r>
          </w:p>
        </w:tc>
        <w:tc>
          <w:tcPr>
            <w:tcW w:w="6242" w:type="dxa"/>
          </w:tcPr>
          <w:p w14:paraId="29B5A63B" w14:textId="77777777" w:rsidR="00F3008E" w:rsidRPr="00CE0181" w:rsidRDefault="00F3008E" w:rsidP="00146478">
            <w:pPr>
              <w:pStyle w:val="TAL"/>
            </w:pPr>
            <w:r>
              <w:t>One of the target identifiers listed in the paragraph above.</w:t>
            </w:r>
          </w:p>
        </w:tc>
        <w:tc>
          <w:tcPr>
            <w:tcW w:w="708" w:type="dxa"/>
          </w:tcPr>
          <w:p w14:paraId="38B6DB75" w14:textId="77777777" w:rsidR="00F3008E" w:rsidRPr="00CE0181" w:rsidRDefault="00F3008E" w:rsidP="00146478">
            <w:pPr>
              <w:pStyle w:val="TAL"/>
            </w:pPr>
            <w:r w:rsidRPr="00CE0181">
              <w:t>M</w:t>
            </w:r>
          </w:p>
        </w:tc>
      </w:tr>
      <w:tr w:rsidR="00F3008E" w:rsidRPr="00CE0181" w14:paraId="5AE0C39B" w14:textId="77777777" w:rsidTr="00146478">
        <w:trPr>
          <w:jc w:val="center"/>
        </w:trPr>
        <w:tc>
          <w:tcPr>
            <w:tcW w:w="2972" w:type="dxa"/>
          </w:tcPr>
          <w:p w14:paraId="63B9F119" w14:textId="77777777" w:rsidR="00F3008E" w:rsidRPr="00CE0181" w:rsidRDefault="00F3008E" w:rsidP="00146478">
            <w:pPr>
              <w:pStyle w:val="TAL"/>
            </w:pPr>
            <w:r w:rsidRPr="00CE0181">
              <w:t>DeliveryType</w:t>
            </w:r>
          </w:p>
        </w:tc>
        <w:tc>
          <w:tcPr>
            <w:tcW w:w="6242" w:type="dxa"/>
          </w:tcPr>
          <w:p w14:paraId="6F63270B" w14:textId="77777777" w:rsidR="00F3008E" w:rsidRPr="00CE0181" w:rsidRDefault="00F3008E" w:rsidP="00146478">
            <w:pPr>
              <w:pStyle w:val="TAL"/>
            </w:pPr>
            <w:r w:rsidRPr="00CE0181">
              <w:t xml:space="preserve">Set to </w:t>
            </w:r>
            <w:r>
              <w:t>"</w:t>
            </w:r>
            <w:r w:rsidRPr="00CE0181">
              <w:t>X2Only</w:t>
            </w:r>
            <w:r>
              <w:t>".</w:t>
            </w:r>
          </w:p>
        </w:tc>
        <w:tc>
          <w:tcPr>
            <w:tcW w:w="708" w:type="dxa"/>
          </w:tcPr>
          <w:p w14:paraId="49DDBE77" w14:textId="77777777" w:rsidR="00F3008E" w:rsidRPr="00CE0181" w:rsidRDefault="00F3008E" w:rsidP="00146478">
            <w:pPr>
              <w:pStyle w:val="TAL"/>
            </w:pPr>
            <w:r w:rsidRPr="00CE0181">
              <w:t>M</w:t>
            </w:r>
          </w:p>
        </w:tc>
      </w:tr>
      <w:tr w:rsidR="00F3008E" w:rsidRPr="00CE0181" w14:paraId="1BC875DA" w14:textId="77777777" w:rsidTr="00146478">
        <w:trPr>
          <w:jc w:val="center"/>
        </w:trPr>
        <w:tc>
          <w:tcPr>
            <w:tcW w:w="2972" w:type="dxa"/>
          </w:tcPr>
          <w:p w14:paraId="7BBCEC1E" w14:textId="77777777" w:rsidR="00F3008E" w:rsidRPr="00CE0181" w:rsidRDefault="00F3008E" w:rsidP="00146478">
            <w:pPr>
              <w:pStyle w:val="TAL"/>
            </w:pPr>
            <w:r w:rsidRPr="00CE0181">
              <w:t>ListOfDIDs</w:t>
            </w:r>
          </w:p>
        </w:tc>
        <w:tc>
          <w:tcPr>
            <w:tcW w:w="6242" w:type="dxa"/>
          </w:tcPr>
          <w:p w14:paraId="19BB40CC" w14:textId="77777777" w:rsidR="00F3008E" w:rsidRPr="00CE0181" w:rsidRDefault="00F3008E" w:rsidP="00146478">
            <w:pPr>
              <w:pStyle w:val="TAL"/>
            </w:pPr>
            <w:r w:rsidRPr="00CE0181">
              <w:t>Delivery endpoints for</w:t>
            </w:r>
            <w:r>
              <w:t xml:space="preserve"> </w:t>
            </w:r>
            <w:r w:rsidRPr="00CE0181">
              <w:t>LI_X2</w:t>
            </w:r>
            <w:r>
              <w:t xml:space="preserve"> for the IRI-POI in the MME.</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3FB19C5D" w14:textId="77777777" w:rsidR="00F3008E" w:rsidRPr="00CE0181" w:rsidRDefault="00F3008E" w:rsidP="00146478">
            <w:pPr>
              <w:pStyle w:val="TAL"/>
            </w:pPr>
            <w:r w:rsidRPr="00CE0181">
              <w:t>M</w:t>
            </w:r>
          </w:p>
        </w:tc>
      </w:tr>
      <w:tr w:rsidR="00F3008E" w:rsidRPr="00CE0181" w14:paraId="38452300" w14:textId="77777777" w:rsidTr="00146478">
        <w:trPr>
          <w:jc w:val="center"/>
        </w:trPr>
        <w:tc>
          <w:tcPr>
            <w:tcW w:w="2972" w:type="dxa"/>
          </w:tcPr>
          <w:p w14:paraId="745DEC68" w14:textId="77777777" w:rsidR="00F3008E" w:rsidRPr="00CE0181" w:rsidRDefault="00F3008E" w:rsidP="00146478">
            <w:pPr>
              <w:pStyle w:val="TAL"/>
            </w:pPr>
            <w:r w:rsidRPr="00CE0181">
              <w:t>TaskDetailsExtensions/</w:t>
            </w:r>
          </w:p>
          <w:p w14:paraId="5243452C" w14:textId="77777777" w:rsidR="00F3008E" w:rsidRPr="00CE0181" w:rsidRDefault="00F3008E" w:rsidP="00146478">
            <w:pPr>
              <w:pStyle w:val="TAL"/>
            </w:pPr>
            <w:r>
              <w:t>IdentifierAssociationExtensions</w:t>
            </w:r>
          </w:p>
        </w:tc>
        <w:tc>
          <w:tcPr>
            <w:tcW w:w="6242" w:type="dxa"/>
          </w:tcPr>
          <w:p w14:paraId="79C17855" w14:textId="77777777" w:rsidR="00F3008E" w:rsidRPr="00CE0181" w:rsidRDefault="00F3008E" w:rsidP="00146478">
            <w:pPr>
              <w:pStyle w:val="TAL"/>
            </w:pPr>
            <w:r>
              <w:t>This field shall be included if the IRI-POI is required to generate MMEIdentifierAssociation records (see clause 6.3.2.2.1). If the field is absent, MMEIdentifierAssociation records shall not be generated.</w:t>
            </w:r>
          </w:p>
        </w:tc>
        <w:tc>
          <w:tcPr>
            <w:tcW w:w="708" w:type="dxa"/>
          </w:tcPr>
          <w:p w14:paraId="0E323C6F" w14:textId="77777777" w:rsidR="00F3008E" w:rsidRPr="00CE0181" w:rsidRDefault="00F3008E" w:rsidP="00146478">
            <w:pPr>
              <w:pStyle w:val="TAL"/>
            </w:pPr>
            <w:r>
              <w:t>C</w:t>
            </w:r>
          </w:p>
        </w:tc>
      </w:tr>
    </w:tbl>
    <w:p w14:paraId="4F5C8513" w14:textId="77777777" w:rsidR="00F3008E" w:rsidRDefault="00F3008E" w:rsidP="00F3008E">
      <w:pPr>
        <w:rPr>
          <w:noProof/>
        </w:rPr>
      </w:pPr>
    </w:p>
    <w:p w14:paraId="2B6A0E15" w14:textId="45851E50" w:rsidR="00F3008E" w:rsidRPr="00CE0181" w:rsidRDefault="00F3008E" w:rsidP="00F3008E">
      <w:pPr>
        <w:pStyle w:val="TH"/>
      </w:pPr>
      <w:r>
        <w:t>Table 6.3.2-</w:t>
      </w:r>
      <w:r w:rsidR="00EA7444">
        <w:t>0B</w:t>
      </w:r>
      <w:r w:rsidRPr="000D4A22">
        <w:t xml:space="preserve">: </w:t>
      </w:r>
      <w:r>
        <w:t>IdentifierAssociationExtensions</w:t>
      </w:r>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3008E" w:rsidRPr="00CE0181" w14:paraId="72D6E7BC" w14:textId="77777777" w:rsidTr="00146478">
        <w:trPr>
          <w:jc w:val="center"/>
        </w:trPr>
        <w:tc>
          <w:tcPr>
            <w:tcW w:w="2693" w:type="dxa"/>
          </w:tcPr>
          <w:p w14:paraId="1EAB0FDA" w14:textId="77777777" w:rsidR="00F3008E" w:rsidRPr="00CE0181" w:rsidRDefault="00F3008E" w:rsidP="00146478">
            <w:pPr>
              <w:pStyle w:val="TAH"/>
            </w:pPr>
            <w:r>
              <w:t>Field Name</w:t>
            </w:r>
          </w:p>
        </w:tc>
        <w:tc>
          <w:tcPr>
            <w:tcW w:w="6521" w:type="dxa"/>
          </w:tcPr>
          <w:p w14:paraId="238BD7F8" w14:textId="77777777" w:rsidR="00F3008E" w:rsidRPr="00CE0181" w:rsidRDefault="00F3008E" w:rsidP="00146478">
            <w:pPr>
              <w:pStyle w:val="TAH"/>
            </w:pPr>
            <w:r>
              <w:t>Description</w:t>
            </w:r>
          </w:p>
        </w:tc>
        <w:tc>
          <w:tcPr>
            <w:tcW w:w="708" w:type="dxa"/>
          </w:tcPr>
          <w:p w14:paraId="46E8FA4B" w14:textId="77777777" w:rsidR="00F3008E" w:rsidRPr="00CE0181" w:rsidRDefault="00F3008E" w:rsidP="00146478">
            <w:pPr>
              <w:pStyle w:val="TAH"/>
            </w:pPr>
            <w:r w:rsidRPr="00CE0181">
              <w:t>M/C/O</w:t>
            </w:r>
          </w:p>
        </w:tc>
      </w:tr>
      <w:tr w:rsidR="00F3008E" w:rsidRPr="00CE0181" w14:paraId="7EBA1D9E" w14:textId="77777777" w:rsidTr="00146478">
        <w:trPr>
          <w:jc w:val="center"/>
        </w:trPr>
        <w:tc>
          <w:tcPr>
            <w:tcW w:w="2693" w:type="dxa"/>
          </w:tcPr>
          <w:p w14:paraId="398504FE" w14:textId="77777777" w:rsidR="00F3008E" w:rsidRPr="00CE0181" w:rsidRDefault="00F3008E" w:rsidP="00146478">
            <w:pPr>
              <w:pStyle w:val="TAL"/>
            </w:pPr>
            <w:r>
              <w:t>EventsGenerated</w:t>
            </w:r>
          </w:p>
        </w:tc>
        <w:tc>
          <w:tcPr>
            <w:tcW w:w="6521" w:type="dxa"/>
          </w:tcPr>
          <w:p w14:paraId="3F1D5B1E" w14:textId="77777777" w:rsidR="00F3008E" w:rsidRDefault="00F3008E" w:rsidP="00146478">
            <w:pPr>
              <w:pStyle w:val="TAL"/>
            </w:pPr>
            <w:r>
              <w:t>One of the following values:</w:t>
            </w:r>
          </w:p>
          <w:p w14:paraId="643D5561" w14:textId="77777777" w:rsidR="00F3008E" w:rsidRDefault="00F3008E" w:rsidP="00146478">
            <w:pPr>
              <w:pStyle w:val="TAL"/>
            </w:pPr>
          </w:p>
          <w:p w14:paraId="20014F05" w14:textId="77777777" w:rsidR="00F3008E" w:rsidRDefault="00F3008E" w:rsidP="00146478">
            <w:pPr>
              <w:pStyle w:val="TAL"/>
            </w:pPr>
            <w:r w:rsidRPr="00760004">
              <w:t>-</w:t>
            </w:r>
            <w:r w:rsidRPr="00760004">
              <w:tab/>
            </w:r>
            <w:r>
              <w:t>IdentifierAssociation</w:t>
            </w:r>
          </w:p>
          <w:p w14:paraId="6D41320E" w14:textId="77777777" w:rsidR="00F3008E" w:rsidRDefault="00F3008E" w:rsidP="00146478">
            <w:pPr>
              <w:pStyle w:val="TAL"/>
            </w:pPr>
            <w:r w:rsidRPr="00760004">
              <w:t>-</w:t>
            </w:r>
            <w:r w:rsidRPr="00760004">
              <w:tab/>
            </w:r>
            <w:r>
              <w:t>All</w:t>
            </w:r>
          </w:p>
          <w:p w14:paraId="792A289C" w14:textId="77777777" w:rsidR="00F3008E" w:rsidRDefault="00F3008E" w:rsidP="00146478">
            <w:pPr>
              <w:pStyle w:val="TAL"/>
            </w:pPr>
          </w:p>
          <w:p w14:paraId="6164EDAB" w14:textId="77777777" w:rsidR="00F3008E" w:rsidRPr="00CE0181" w:rsidRDefault="00F3008E" w:rsidP="00146478">
            <w:pPr>
              <w:pStyle w:val="TAL"/>
            </w:pPr>
            <w:r>
              <w:t>See clause 6.3.2.2.1 for the interpretation of this field.</w:t>
            </w:r>
          </w:p>
        </w:tc>
        <w:tc>
          <w:tcPr>
            <w:tcW w:w="708" w:type="dxa"/>
          </w:tcPr>
          <w:p w14:paraId="77FEA2D8" w14:textId="77777777" w:rsidR="00F3008E" w:rsidRPr="00CE0181" w:rsidRDefault="00F3008E" w:rsidP="00146478">
            <w:pPr>
              <w:pStyle w:val="TAL"/>
            </w:pPr>
            <w:r>
              <w:t>M</w:t>
            </w:r>
          </w:p>
        </w:tc>
      </w:tr>
    </w:tbl>
    <w:p w14:paraId="450F3EFE" w14:textId="77777777" w:rsidR="00F3008E" w:rsidRDefault="00F3008E" w:rsidP="00F3008E"/>
    <w:p w14:paraId="454E28D5" w14:textId="3643D9FF" w:rsidR="00DB62FE" w:rsidRPr="00760004" w:rsidRDefault="00DB62FE" w:rsidP="00DB62FE">
      <w:pPr>
        <w:pStyle w:val="Heading4"/>
      </w:pPr>
      <w:bookmarkStart w:id="132" w:name="_Toc65946680"/>
      <w:r w:rsidRPr="00760004">
        <w:t>6.3.2.2</w:t>
      </w:r>
      <w:r w:rsidRPr="00760004">
        <w:tab/>
        <w:t>Generation of xIRI over LI_X2</w:t>
      </w:r>
      <w:bookmarkEnd w:id="132"/>
    </w:p>
    <w:p w14:paraId="726600A6" w14:textId="77777777" w:rsidR="00CF1C5E" w:rsidRPr="002B2D56" w:rsidRDefault="00CF1C5E" w:rsidP="00CF1C5E">
      <w:pPr>
        <w:pStyle w:val="Heading5"/>
      </w:pPr>
      <w:bookmarkStart w:id="133" w:name="_Toc65946681"/>
      <w:r>
        <w:t>6.3.2.2.1</w:t>
      </w:r>
      <w:r>
        <w:tab/>
        <w:t>General</w:t>
      </w:r>
      <w:bookmarkEnd w:id="133"/>
    </w:p>
    <w:p w14:paraId="62814547" w14:textId="49371505" w:rsidR="00DB62FE" w:rsidRPr="00760004" w:rsidRDefault="00DB62FE" w:rsidP="00DB62FE">
      <w:r w:rsidRPr="00760004">
        <w:t>The IRI-POI present in the MME shall send the xIRIs over LI_X2 for each of the events listed in TS 33.107 [36] clause 12.2.1.1, the details of which are specified in clause 12.2.3 of the same TS</w:t>
      </w:r>
      <w:r w:rsidR="00A9570A" w:rsidRPr="00760004">
        <w:t>, and in case of SMS over NAS as specified in clause 18.2.4 of TS 33.107 [36]</w:t>
      </w:r>
      <w:r w:rsidRPr="00760004">
        <w:t>.</w:t>
      </w:r>
    </w:p>
    <w:p w14:paraId="144B93BB" w14:textId="144857F8" w:rsidR="00DB62FE" w:rsidRPr="00760004" w:rsidRDefault="00080F2C" w:rsidP="00DB62FE">
      <w:r>
        <w:t>For all records except MMEIdentifierAssociation (see clause 6.3.2.2.2), t</w:t>
      </w:r>
      <w:r w:rsidR="00DB62FE" w:rsidRPr="00760004">
        <w:t>he IRI-POI present in the MME shall set the payload format to EpsHI2Operations.EpsIRIContent (value 14</w:t>
      </w:r>
      <w:r w:rsidR="00E55A6C" w:rsidRPr="00760004">
        <w:t>)</w:t>
      </w:r>
      <w:r w:rsidR="00DB62FE" w:rsidRPr="00760004">
        <w:t>, see clause 5.3 and ETSI TS 103 221-2 [8] clause 5.4. The payload field shall contain an EpsHI2Operations.EpsIRIContent structure encoded according to TS 33.108 [12] clauses 10.5</w:t>
      </w:r>
      <w:r w:rsidR="00A9570A" w:rsidRPr="00760004">
        <w:t>, 15.2</w:t>
      </w:r>
      <w:r w:rsidR="00DB62FE" w:rsidRPr="00760004">
        <w:t xml:space="preserve"> and B.9. </w:t>
      </w:r>
    </w:p>
    <w:p w14:paraId="6D0744A2" w14:textId="09F4804F" w:rsidR="00DB62FE" w:rsidRPr="00760004" w:rsidRDefault="00DB62FE" w:rsidP="000F4E88">
      <w:r w:rsidRPr="00760004">
        <w:t>As the LIID may be not available at the MME but is mandatory in EpsHI2Operations.EpsIRIContent according to Annex B.9 of TS 33.108 [12], its value in the lawfulInterceptionIdentifier field of the encoded PDU shall be set to the fixed string "LIIDNotPresent".</w:t>
      </w:r>
    </w:p>
    <w:p w14:paraId="6F399E62" w14:textId="77777777" w:rsidR="00531CC1" w:rsidRDefault="00531CC1" w:rsidP="00531CC1">
      <w:r>
        <w:lastRenderedPageBreak/>
        <w:t>In addition to the xIRIs events listed in TS 33.107 [36], the MME shall support xIRI containing the MMEIdentiferAssociation record in clause 6.3.2.2.2.</w:t>
      </w:r>
    </w:p>
    <w:p w14:paraId="107E15CF" w14:textId="1D1A2079" w:rsidR="00531CC1" w:rsidRDefault="00531CC1" w:rsidP="00531CC1">
      <w:r>
        <w:t>The IRI-POI in the MME shall only generate xIRI containing the MMEIdentifierAssociation record in the following scenarios;</w:t>
      </w:r>
    </w:p>
    <w:p w14:paraId="0E5C95CF" w14:textId="6AB0A41C" w:rsidR="00531CC1" w:rsidRDefault="00531CC1" w:rsidP="00531CC1">
      <w:pPr>
        <w:pStyle w:val="B1"/>
      </w:pPr>
      <w:r>
        <w:t>-</w:t>
      </w:r>
      <w:r>
        <w:tab/>
        <w:t>IdentifierAssociation: MMEIdentifierAssociation and Tracking Area/EPS Location Update (see TS 33.107 [36] clause 12.2.1.2) records shall be generated. No other record types shall be generated for that target.</w:t>
      </w:r>
    </w:p>
    <w:p w14:paraId="33986E1B" w14:textId="0180C7F7" w:rsidR="00531CC1" w:rsidRDefault="00531CC1" w:rsidP="00531CC1">
      <w:pPr>
        <w:pStyle w:val="B1"/>
      </w:pPr>
      <w:r>
        <w:t>-</w:t>
      </w:r>
      <w:r>
        <w:tab/>
        <w:t>All: All AMF record types shall be generated.</w:t>
      </w:r>
    </w:p>
    <w:p w14:paraId="46164E15" w14:textId="77777777" w:rsidR="00531CC1" w:rsidRDefault="00531CC1" w:rsidP="00531CC1">
      <w:pPr>
        <w:pStyle w:val="Heading5"/>
      </w:pPr>
      <w:bookmarkStart w:id="134" w:name="_Toc65946682"/>
      <w:r>
        <w:t>6.3.2.2.2</w:t>
      </w:r>
      <w:r>
        <w:tab/>
        <w:t>MME identifier association</w:t>
      </w:r>
      <w:bookmarkEnd w:id="134"/>
    </w:p>
    <w:p w14:paraId="60BE4415" w14:textId="77777777" w:rsidR="00531CC1" w:rsidRDefault="00531CC1" w:rsidP="00531CC1">
      <w:r>
        <w:rPr>
          <w:lang w:val="en-US"/>
        </w:rPr>
        <w:t xml:space="preserve">The IRI-POI present in the MME shall </w:t>
      </w:r>
      <w:r>
        <w:t>generate an xIRI containing an MMEIdentifierAssociation record when the IRI-POI present in the MME detects a new identifier association for a UE matching one of the target identifiers provided via LI_X1. Generation of this record is subject to this record type being enabled for a specific target (see clause 6.3.2.2.1).</w:t>
      </w:r>
    </w:p>
    <w:p w14:paraId="7E46CC44" w14:textId="77777777" w:rsidR="00531CC1" w:rsidRDefault="00531CC1" w:rsidP="00531CC1">
      <w:pPr>
        <w:pStyle w:val="TH"/>
      </w:pPr>
      <w:r>
        <w:t>Table 6.3.2-1: Payload for MMEIdentifierAssociation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531CC1" w14:paraId="1581DC92"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D174975" w14:textId="77777777" w:rsidR="00531CC1" w:rsidRDefault="00531CC1"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0169F7FB" w14:textId="77777777" w:rsidR="00531CC1" w:rsidRDefault="00531CC1"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95B1001" w14:textId="77777777" w:rsidR="00531CC1" w:rsidRDefault="00531CC1" w:rsidP="00273749">
            <w:pPr>
              <w:pStyle w:val="TAH"/>
            </w:pPr>
            <w:r>
              <w:t>M/C/O</w:t>
            </w:r>
          </w:p>
        </w:tc>
      </w:tr>
      <w:tr w:rsidR="00531CC1" w14:paraId="28DAF436"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1F782B0" w14:textId="77777777" w:rsidR="00531CC1" w:rsidRDefault="00531CC1" w:rsidP="00273749">
            <w:pPr>
              <w:pStyle w:val="TAL"/>
            </w:pPr>
            <w:r>
              <w:t>iMSI</w:t>
            </w:r>
          </w:p>
        </w:tc>
        <w:tc>
          <w:tcPr>
            <w:tcW w:w="6517" w:type="dxa"/>
            <w:tcBorders>
              <w:top w:val="single" w:sz="4" w:space="0" w:color="auto"/>
              <w:left w:val="single" w:sz="4" w:space="0" w:color="auto"/>
              <w:bottom w:val="single" w:sz="4" w:space="0" w:color="auto"/>
              <w:right w:val="single" w:sz="4" w:space="0" w:color="auto"/>
            </w:tcBorders>
            <w:hideMark/>
          </w:tcPr>
          <w:p w14:paraId="7F5D75DF" w14:textId="77777777" w:rsidR="00531CC1" w:rsidRDefault="00531CC1" w:rsidP="00273749">
            <w:pPr>
              <w:pStyle w:val="TAL"/>
            </w:pPr>
            <w:r>
              <w:t>IMSI associated with the procedure. (see NOTE 1).</w:t>
            </w:r>
          </w:p>
        </w:tc>
        <w:tc>
          <w:tcPr>
            <w:tcW w:w="708" w:type="dxa"/>
            <w:tcBorders>
              <w:top w:val="single" w:sz="4" w:space="0" w:color="auto"/>
              <w:left w:val="single" w:sz="4" w:space="0" w:color="auto"/>
              <w:bottom w:val="single" w:sz="4" w:space="0" w:color="auto"/>
              <w:right w:val="single" w:sz="4" w:space="0" w:color="auto"/>
            </w:tcBorders>
            <w:hideMark/>
          </w:tcPr>
          <w:p w14:paraId="3F7FE758" w14:textId="77777777" w:rsidR="00531CC1" w:rsidRDefault="00531CC1" w:rsidP="00273749">
            <w:pPr>
              <w:pStyle w:val="TAL"/>
            </w:pPr>
            <w:r>
              <w:t>M</w:t>
            </w:r>
          </w:p>
        </w:tc>
      </w:tr>
      <w:tr w:rsidR="00531CC1" w14:paraId="47F1999D"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2D77BE7" w14:textId="77777777" w:rsidR="00531CC1" w:rsidRDefault="00531CC1" w:rsidP="00273749">
            <w:pPr>
              <w:pStyle w:val="TAL"/>
            </w:pPr>
            <w:r>
              <w:t>iMEI</w:t>
            </w:r>
          </w:p>
        </w:tc>
        <w:tc>
          <w:tcPr>
            <w:tcW w:w="6517" w:type="dxa"/>
            <w:tcBorders>
              <w:top w:val="single" w:sz="4" w:space="0" w:color="auto"/>
              <w:left w:val="single" w:sz="4" w:space="0" w:color="auto"/>
              <w:bottom w:val="single" w:sz="4" w:space="0" w:color="auto"/>
              <w:right w:val="single" w:sz="4" w:space="0" w:color="auto"/>
            </w:tcBorders>
            <w:hideMark/>
          </w:tcPr>
          <w:p w14:paraId="4FB94746" w14:textId="77777777" w:rsidR="00531CC1" w:rsidRDefault="00531CC1" w:rsidP="00273749">
            <w:pPr>
              <w:pStyle w:val="TAL"/>
            </w:pPr>
            <w:r>
              <w:t>IMEI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11F03A19" w14:textId="77777777" w:rsidR="00531CC1" w:rsidRDefault="00531CC1" w:rsidP="00273749">
            <w:pPr>
              <w:pStyle w:val="TAL"/>
            </w:pPr>
            <w:r>
              <w:t>C</w:t>
            </w:r>
          </w:p>
        </w:tc>
      </w:tr>
      <w:tr w:rsidR="00531CC1" w14:paraId="10C37723"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A9EEF48" w14:textId="77777777" w:rsidR="00531CC1" w:rsidRDefault="00531CC1" w:rsidP="00273749">
            <w:pPr>
              <w:pStyle w:val="TAL"/>
            </w:pPr>
            <w:r>
              <w:t>mSISDN</w:t>
            </w:r>
          </w:p>
        </w:tc>
        <w:tc>
          <w:tcPr>
            <w:tcW w:w="6517" w:type="dxa"/>
            <w:tcBorders>
              <w:top w:val="single" w:sz="4" w:space="0" w:color="auto"/>
              <w:left w:val="single" w:sz="4" w:space="0" w:color="auto"/>
              <w:bottom w:val="single" w:sz="4" w:space="0" w:color="auto"/>
              <w:right w:val="single" w:sz="4" w:space="0" w:color="auto"/>
            </w:tcBorders>
            <w:hideMark/>
          </w:tcPr>
          <w:p w14:paraId="5E4E6F6D" w14:textId="77777777" w:rsidR="00531CC1" w:rsidRDefault="00531CC1" w:rsidP="00273749">
            <w:pPr>
              <w:pStyle w:val="TAL"/>
            </w:pPr>
            <w:r>
              <w:t>MSISDN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02159360" w14:textId="77777777" w:rsidR="00531CC1" w:rsidRDefault="00531CC1" w:rsidP="00273749">
            <w:pPr>
              <w:pStyle w:val="TAL"/>
            </w:pPr>
            <w:r>
              <w:t>C</w:t>
            </w:r>
          </w:p>
        </w:tc>
      </w:tr>
      <w:tr w:rsidR="00531CC1" w14:paraId="57E803FB"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5BE221B" w14:textId="77777777" w:rsidR="00531CC1" w:rsidRDefault="00531CC1" w:rsidP="00273749">
            <w:pPr>
              <w:pStyle w:val="TAL"/>
            </w:pPr>
            <w:r>
              <w:t>gUTI</w:t>
            </w:r>
          </w:p>
        </w:tc>
        <w:tc>
          <w:tcPr>
            <w:tcW w:w="6517" w:type="dxa"/>
            <w:tcBorders>
              <w:top w:val="single" w:sz="4" w:space="0" w:color="auto"/>
              <w:left w:val="single" w:sz="4" w:space="0" w:color="auto"/>
              <w:bottom w:val="single" w:sz="4" w:space="0" w:color="auto"/>
              <w:right w:val="single" w:sz="4" w:space="0" w:color="auto"/>
            </w:tcBorders>
          </w:tcPr>
          <w:p w14:paraId="5A2F2C9D" w14:textId="74007E33" w:rsidR="00531CC1" w:rsidRDefault="00531CC1" w:rsidP="00273749">
            <w:pPr>
              <w:pStyle w:val="TAL"/>
            </w:pPr>
            <w:r>
              <w:t>LTE GUTI used in the procedur</w:t>
            </w:r>
            <w:r w:rsidR="00B96534">
              <w:t>e</w:t>
            </w:r>
            <w:r>
              <w:t>.</w:t>
            </w:r>
          </w:p>
        </w:tc>
        <w:tc>
          <w:tcPr>
            <w:tcW w:w="715" w:type="dxa"/>
            <w:gridSpan w:val="2"/>
            <w:tcBorders>
              <w:top w:val="single" w:sz="4" w:space="0" w:color="auto"/>
              <w:left w:val="single" w:sz="4" w:space="0" w:color="auto"/>
              <w:bottom w:val="single" w:sz="4" w:space="0" w:color="auto"/>
              <w:right w:val="single" w:sz="4" w:space="0" w:color="auto"/>
            </w:tcBorders>
          </w:tcPr>
          <w:p w14:paraId="5ECF75D3" w14:textId="77777777" w:rsidR="00531CC1" w:rsidDel="00960AAF" w:rsidRDefault="00531CC1" w:rsidP="00273749">
            <w:pPr>
              <w:pStyle w:val="TAL"/>
            </w:pPr>
            <w:r>
              <w:t>M</w:t>
            </w:r>
          </w:p>
        </w:tc>
      </w:tr>
      <w:tr w:rsidR="00531CC1" w14:paraId="322D7772"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AED9656" w14:textId="77777777" w:rsidR="00531CC1" w:rsidRDefault="00531CC1" w:rsidP="00273749">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07AD5F80" w14:textId="77777777" w:rsidR="00531CC1" w:rsidRDefault="00531CC1" w:rsidP="00273749">
            <w:pPr>
              <w:pStyle w:val="TAL"/>
            </w:pPr>
            <w:r>
              <w:t>Location information available when identifier association occurs.</w:t>
            </w:r>
          </w:p>
          <w:p w14:paraId="21356787" w14:textId="77777777" w:rsidR="00531CC1" w:rsidRDefault="00531CC1" w:rsidP="00273749">
            <w:pPr>
              <w:pStyle w:val="TAL"/>
            </w:pPr>
            <w:r>
              <w:t>Encoded as a</w:t>
            </w:r>
            <w:r w:rsidRPr="00BE3FED">
              <w:t xml:space="preserve"> </w:t>
            </w:r>
            <w:r w:rsidRPr="00771CD6">
              <w:rPr>
                <w:i/>
              </w:rPr>
              <w:t>userLocation</w:t>
            </w:r>
            <w:r w:rsidRPr="00BE3FED">
              <w:t xml:space="preserve"> parameter (</w:t>
            </w:r>
            <w:r w:rsidRPr="00771CD6">
              <w:rPr>
                <w:i/>
              </w:rPr>
              <w:t>location&gt;locationInfo&gt;</w:t>
            </w:r>
            <w:r>
              <w:rPr>
                <w:i/>
              </w:rPr>
              <w:t xml:space="preserve"> userLocation</w:t>
            </w:r>
            <w:r w:rsidRPr="00BE3FED">
              <w:t>)</w:t>
            </w:r>
            <w:r>
              <w:t xml:space="preserve"> and, when Dual Connectivity is activated, as an </w:t>
            </w:r>
            <w:r w:rsidRPr="00C87ABF">
              <w:rPr>
                <w:i/>
                <w:iCs/>
              </w:rPr>
              <w:t>additionalCellIDs</w:t>
            </w:r>
            <w:r>
              <w:t xml:space="preserve"> parameter (</w:t>
            </w:r>
            <w:r w:rsidRPr="00771CD6">
              <w:rPr>
                <w:i/>
              </w:rPr>
              <w:t>location&gt;locationInfo&gt;</w:t>
            </w:r>
            <w:r>
              <w:rPr>
                <w:i/>
              </w:rPr>
              <w:t>additionalCellIDs</w:t>
            </w:r>
            <w:r w:rsidRPr="00BE3FED">
              <w:t>)</w:t>
            </w:r>
            <w:r>
              <w:t>, see Annex A.</w:t>
            </w:r>
          </w:p>
        </w:tc>
        <w:tc>
          <w:tcPr>
            <w:tcW w:w="708" w:type="dxa"/>
            <w:tcBorders>
              <w:top w:val="single" w:sz="4" w:space="0" w:color="auto"/>
              <w:left w:val="single" w:sz="4" w:space="0" w:color="auto"/>
              <w:bottom w:val="single" w:sz="4" w:space="0" w:color="auto"/>
              <w:right w:val="single" w:sz="4" w:space="0" w:color="auto"/>
            </w:tcBorders>
            <w:hideMark/>
          </w:tcPr>
          <w:p w14:paraId="18D15819" w14:textId="77777777" w:rsidR="00531CC1" w:rsidRDefault="00531CC1" w:rsidP="00273749">
            <w:pPr>
              <w:pStyle w:val="TAL"/>
            </w:pPr>
            <w:r>
              <w:t>M</w:t>
            </w:r>
          </w:p>
        </w:tc>
      </w:tr>
      <w:tr w:rsidR="00531CC1" w14:paraId="52B889E9"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154C2B61" w14:textId="77777777" w:rsidR="00531CC1" w:rsidRDefault="00531CC1" w:rsidP="00273749">
            <w:pPr>
              <w:pStyle w:val="TAL"/>
            </w:pPr>
            <w:r>
              <w:rPr>
                <w:rFonts w:cs="Arial"/>
                <w:color w:val="201F1E"/>
                <w:szCs w:val="18"/>
              </w:rPr>
              <w:t>tAIList</w:t>
            </w:r>
          </w:p>
        </w:tc>
        <w:tc>
          <w:tcPr>
            <w:tcW w:w="6517" w:type="dxa"/>
            <w:tcBorders>
              <w:top w:val="single" w:sz="4" w:space="0" w:color="auto"/>
              <w:left w:val="single" w:sz="4" w:space="0" w:color="auto"/>
              <w:bottom w:val="single" w:sz="4" w:space="0" w:color="auto"/>
              <w:right w:val="single" w:sz="4" w:space="0" w:color="auto"/>
            </w:tcBorders>
          </w:tcPr>
          <w:p w14:paraId="2628EF59" w14:textId="77777777" w:rsidR="00531CC1" w:rsidRDefault="00531CC1" w:rsidP="00273749">
            <w:pPr>
              <w:pStyle w:val="TAL"/>
            </w:pPr>
            <w:r>
              <w:t>List of tracking areas associated with the registration area within which the UE is current registered. (See NOTE 2).</w:t>
            </w:r>
          </w:p>
        </w:tc>
        <w:tc>
          <w:tcPr>
            <w:tcW w:w="708" w:type="dxa"/>
            <w:tcBorders>
              <w:top w:val="single" w:sz="4" w:space="0" w:color="auto"/>
              <w:left w:val="single" w:sz="4" w:space="0" w:color="auto"/>
              <w:bottom w:val="single" w:sz="4" w:space="0" w:color="auto"/>
              <w:right w:val="single" w:sz="4" w:space="0" w:color="auto"/>
            </w:tcBorders>
          </w:tcPr>
          <w:p w14:paraId="0B72EB46" w14:textId="77777777" w:rsidR="00531CC1" w:rsidRDefault="00531CC1" w:rsidP="00273749">
            <w:pPr>
              <w:pStyle w:val="TAL"/>
            </w:pPr>
            <w:r>
              <w:t>C</w:t>
            </w:r>
          </w:p>
        </w:tc>
      </w:tr>
      <w:tr w:rsidR="00531CC1" w14:paraId="18943AEA" w14:textId="77777777" w:rsidTr="00273749">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0C8F934D" w14:textId="77777777" w:rsidR="00531CC1" w:rsidRDefault="00531CC1" w:rsidP="00273749">
            <w:pPr>
              <w:pStyle w:val="NO"/>
            </w:pPr>
            <w:r w:rsidRPr="00B34E31">
              <w:t>N</w:t>
            </w:r>
            <w:r>
              <w:t>OTE 1</w:t>
            </w:r>
            <w:r w:rsidRPr="00B34E31">
              <w:t>:</w:t>
            </w:r>
            <w:r>
              <w:tab/>
              <w:t>IMSI shall always be provided, in addition to the warrant target identifier if different to IMSI. Other identifiers shall be provided if available.</w:t>
            </w:r>
          </w:p>
          <w:p w14:paraId="7B12BAC6" w14:textId="77777777" w:rsidR="00531CC1" w:rsidRDefault="00531CC1" w:rsidP="00273749">
            <w:pPr>
              <w:pStyle w:val="NO"/>
            </w:pPr>
            <w:r>
              <w:t>NOTE 2:</w:t>
            </w:r>
            <w:r>
              <w:tab/>
              <w:t>List shall be included each time there is a change to the registration area.</w:t>
            </w:r>
          </w:p>
        </w:tc>
      </w:tr>
    </w:tbl>
    <w:p w14:paraId="09A4D597" w14:textId="77777777" w:rsidR="00531CC1" w:rsidRDefault="00531CC1" w:rsidP="00531CC1">
      <w:r>
        <w:t xml:space="preserve"> </w:t>
      </w:r>
    </w:p>
    <w:p w14:paraId="61D1898B" w14:textId="27D8350F" w:rsidR="00531CC1" w:rsidRPr="00CC3414" w:rsidRDefault="00531CC1" w:rsidP="00531CC1">
      <w:r>
        <w:t>When transmitting the xIRI, t</w:t>
      </w:r>
      <w:r w:rsidRPr="00CC3414">
        <w:t>he IRI-POI present in the MME shall set the payload format</w:t>
      </w:r>
      <w:r>
        <w:t xml:space="preserve"> </w:t>
      </w:r>
      <w:r w:rsidRPr="00CC3414">
        <w:t xml:space="preserve">to </w:t>
      </w:r>
      <w:r>
        <w:t>2, and provide the payload as a BER-encoded TS33128Payloads.XIRIPayloads structure.</w:t>
      </w:r>
    </w:p>
    <w:p w14:paraId="4AE0E28D" w14:textId="77777777" w:rsidR="00DB62FE" w:rsidRPr="00760004" w:rsidRDefault="00DB62FE" w:rsidP="00DB62FE">
      <w:pPr>
        <w:pStyle w:val="Heading4"/>
      </w:pPr>
      <w:bookmarkStart w:id="135" w:name="_Toc65946683"/>
      <w:r w:rsidRPr="00760004">
        <w:t>6.3.2.3</w:t>
      </w:r>
      <w:r w:rsidRPr="00760004">
        <w:tab/>
        <w:t>Generation of IRI over LI_HI2</w:t>
      </w:r>
      <w:bookmarkEnd w:id="135"/>
    </w:p>
    <w:p w14:paraId="3060240C" w14:textId="77777777" w:rsidR="00DB62FE" w:rsidRPr="00760004" w:rsidRDefault="00DB62FE" w:rsidP="00DB62FE">
      <w:r w:rsidRPr="00760004">
        <w:t>When an xIRI is received over LI_X2 from the IRI-POI in the MME, the MDF2 shall generate the corresponding IRI message and deliver it over LI_HI2 without undue delay. The IRI message shall contain a copy of the relevant record received in the xIRI over LI_X2.</w:t>
      </w:r>
      <w:r w:rsidRPr="00760004">
        <w:rPr>
          <w:rStyle w:val="CommentReference"/>
        </w:rPr>
        <w:t xml:space="preserve"> </w:t>
      </w:r>
    </w:p>
    <w:p w14:paraId="7353BE9E" w14:textId="77777777" w:rsidR="00DB62FE" w:rsidRPr="00760004" w:rsidRDefault="00DB62FE" w:rsidP="00DB62FE">
      <w:r w:rsidRPr="00760004">
        <w:t xml:space="preserve">When option 2 specified in clause 6.3.1 is used, the MDF2 shall generate IRI messages based on the proprietary information received from the MME and provide it over LI_HI2 without undue delay. </w:t>
      </w:r>
    </w:p>
    <w:p w14:paraId="6496106B" w14:textId="77777777" w:rsidR="00D7431A" w:rsidRDefault="00D7431A" w:rsidP="00D7431A">
      <w:r>
        <w:t>For all messages except MMEIdentifierAssociation, the IRI messages shall include an IRI payload encoded according to Annex B.9 of TS 33.108 [12].</w:t>
      </w:r>
      <w:r w:rsidRPr="000A0587">
        <w:t xml:space="preserve"> </w:t>
      </w:r>
      <w:r>
        <w:t>The MDF2 shall encode the correct value of LIID in the IRI message, replacing the value "LIIDNotPresent" given in the xIRI (see clause 6.3.2.2).</w:t>
      </w:r>
    </w:p>
    <w:p w14:paraId="6C00BA93" w14:textId="77777777" w:rsidR="00D7431A" w:rsidRDefault="00D7431A" w:rsidP="00D7431A">
      <w:r>
        <w:t>For MMEIdentifierAssociation messages, the IRI message shall be encoded as an IRIEvent structure according to Annex B, and used to populate the threeGPP33128DefinedIRI field in ETSI TS 102 232-7 [10] clause 15.</w:t>
      </w:r>
    </w:p>
    <w:p w14:paraId="1EEA1282" w14:textId="396DBB57" w:rsidR="00DB62FE" w:rsidRPr="00760004" w:rsidRDefault="00DB62FE" w:rsidP="00DB62FE">
      <w:r w:rsidRPr="00760004">
        <w:t>The IRI messages shall be delivered over LI_HI2 according to clause 10 of ETSI TS 102 232-7 [10].</w:t>
      </w:r>
    </w:p>
    <w:p w14:paraId="14D4C3DF" w14:textId="77777777" w:rsidR="00DB62FE" w:rsidRPr="00760004" w:rsidRDefault="00DB62FE" w:rsidP="00DB62FE">
      <w:pPr>
        <w:pStyle w:val="Heading3"/>
      </w:pPr>
      <w:bookmarkStart w:id="136" w:name="_Toc65946684"/>
      <w:r w:rsidRPr="00760004">
        <w:lastRenderedPageBreak/>
        <w:t>6.3.3</w:t>
      </w:r>
      <w:r w:rsidRPr="00760004">
        <w:tab/>
        <w:t>LI at SGW/PGW and ePDG</w:t>
      </w:r>
      <w:bookmarkEnd w:id="136"/>
    </w:p>
    <w:p w14:paraId="416AEFCB" w14:textId="54CDFB23" w:rsidR="00DB62FE" w:rsidRPr="00760004" w:rsidRDefault="00DB62FE" w:rsidP="00DB62FE">
      <w:pPr>
        <w:pStyle w:val="Heading4"/>
      </w:pPr>
      <w:bookmarkStart w:id="137" w:name="_Toc65946685"/>
      <w:r w:rsidRPr="00760004">
        <w:t>6.3.3.1</w:t>
      </w:r>
      <w:r w:rsidRPr="00760004">
        <w:tab/>
        <w:t>Provisioning over LI_X1</w:t>
      </w:r>
      <w:bookmarkEnd w:id="137"/>
    </w:p>
    <w:p w14:paraId="3E7E17E9" w14:textId="77777777" w:rsidR="00DB62FE" w:rsidRPr="00760004" w:rsidRDefault="00DB62FE" w:rsidP="00DB62FE">
      <w:r w:rsidRPr="00760004">
        <w:t>The IRI-POI and CC-POI present in the SGW/PGW and ePDG are provisioned over LI_X1 by the LIPF using the X1 protocol as described in clause 5.2.2. A single task may be used.</w:t>
      </w:r>
    </w:p>
    <w:p w14:paraId="06682555" w14:textId="77777777" w:rsidR="00DB62FE" w:rsidRPr="00760004" w:rsidRDefault="00DB62FE" w:rsidP="00DB62FE">
      <w:r w:rsidRPr="00760004">
        <w:t>The POIs in the SGW/PGW and ePDG shall support the target identifiers specified in TS 33.107 [36] clause 12.2.1.1:</w:t>
      </w:r>
    </w:p>
    <w:p w14:paraId="646CDFA1" w14:textId="77777777" w:rsidR="00DB62FE" w:rsidRPr="00760004" w:rsidRDefault="00DB62FE" w:rsidP="000F4E88">
      <w:pPr>
        <w:pStyle w:val="B1"/>
      </w:pPr>
      <w:r w:rsidRPr="00760004">
        <w:t>-</w:t>
      </w:r>
      <w:r w:rsidRPr="00760004">
        <w:tab/>
        <w:t>IMSI (using the IMSI target identifier format from ETSI TS 103 221-1 [7]).</w:t>
      </w:r>
    </w:p>
    <w:p w14:paraId="3FCC14B5" w14:textId="77777777" w:rsidR="00DB62FE" w:rsidRPr="00760004" w:rsidRDefault="00DB62FE" w:rsidP="000F4E88">
      <w:pPr>
        <w:pStyle w:val="B1"/>
      </w:pPr>
      <w:r w:rsidRPr="00760004">
        <w:t>-</w:t>
      </w:r>
      <w:r w:rsidRPr="00760004">
        <w:tab/>
        <w:t>MSISDN (using the E164Number target identifier format from ETSI TS 103 221-1 [7]).</w:t>
      </w:r>
    </w:p>
    <w:p w14:paraId="134328D7" w14:textId="77777777" w:rsidR="00DB62FE" w:rsidRPr="00760004" w:rsidRDefault="00DB62FE" w:rsidP="000F4E88">
      <w:pPr>
        <w:pStyle w:val="B1"/>
      </w:pPr>
      <w:r w:rsidRPr="00760004">
        <w:t>-</w:t>
      </w:r>
      <w:r w:rsidRPr="00760004">
        <w:tab/>
        <w:t>ME Identity (using the IMEI target identifier format from ETSI TS 103 221-1 [7]).</w:t>
      </w:r>
    </w:p>
    <w:p w14:paraId="34508D81" w14:textId="294DAB21" w:rsidR="00DB62FE" w:rsidRPr="00760004" w:rsidRDefault="00DB62FE" w:rsidP="00DB62FE">
      <w:pPr>
        <w:pStyle w:val="Heading4"/>
      </w:pPr>
      <w:bookmarkStart w:id="138" w:name="_Toc65946686"/>
      <w:r w:rsidRPr="00760004">
        <w:t>6.3.3.2</w:t>
      </w:r>
      <w:r w:rsidRPr="00760004">
        <w:tab/>
        <w:t>Generation of xIRI over LI_X2</w:t>
      </w:r>
      <w:bookmarkEnd w:id="138"/>
    </w:p>
    <w:p w14:paraId="11516768" w14:textId="77777777" w:rsidR="00DB62FE" w:rsidRPr="00760004" w:rsidRDefault="00DB62FE" w:rsidP="00DB62FE">
      <w:r w:rsidRPr="00760004">
        <w:t>The IRI-POI present in the SGW/PGW and ePDG shall send the xIRIs over LI_X2 for each of the events listed in TS 33.107 [36] clause 12.2.1.1, the details of which are specified in clause 12.2.3 of the same TS.</w:t>
      </w:r>
    </w:p>
    <w:p w14:paraId="7AF8B694" w14:textId="60DC6C9B" w:rsidR="00DB62FE" w:rsidRPr="00760004" w:rsidRDefault="00DB62FE" w:rsidP="00DB62FE">
      <w:r w:rsidRPr="00760004">
        <w:t>The IRI-POI present in the SGW/PGW and ePDG shall set the payload format to EpsHI2Operations.EpsIRIContent (value 14</w:t>
      </w:r>
      <w:r w:rsidR="00E55A6C" w:rsidRPr="00760004">
        <w:t>)</w:t>
      </w:r>
      <w:r w:rsidRPr="00760004">
        <w:t>, see clause 5.3 and ETSI TS 103 221-2 [8] clause 5.4. The payload field shall contain an EpsHI2Operations.EpsIRIContent structure encoded according to TS 33.108 [12] clauses 10.5 and B.9.</w:t>
      </w:r>
    </w:p>
    <w:p w14:paraId="328135A4" w14:textId="447E03E1" w:rsidR="00DB62FE" w:rsidRPr="00760004" w:rsidRDefault="00DB62FE" w:rsidP="00DB62FE">
      <w:r w:rsidRPr="00760004">
        <w:t>As the LIID may be not available at the SGW/PGW and ePDG but is mandatory in EpsHI2Operations.EpsIRIContent according to Annex B.9 of TS 33.108 [12], its value in the lawfulInterceptionIdentifier field of the encoded PDU shall be set to the fixed string "LIIDNotPresent".</w:t>
      </w:r>
    </w:p>
    <w:p w14:paraId="1A82E70C" w14:textId="77777777" w:rsidR="00DB62FE" w:rsidRPr="00760004" w:rsidRDefault="00DB62FE" w:rsidP="00DB62FE">
      <w:pPr>
        <w:pStyle w:val="Heading4"/>
      </w:pPr>
      <w:bookmarkStart w:id="139" w:name="_Toc65946687"/>
      <w:r w:rsidRPr="00760004">
        <w:t>6.3.3.3</w:t>
      </w:r>
      <w:r w:rsidRPr="00760004">
        <w:tab/>
        <w:t>Generation of xCC at CC-POI in the SGW/PGW and ePDG over LI_X3</w:t>
      </w:r>
      <w:bookmarkEnd w:id="139"/>
    </w:p>
    <w:p w14:paraId="2AE684E9" w14:textId="77777777" w:rsidR="00DB62FE" w:rsidRPr="00760004" w:rsidRDefault="00DB62FE" w:rsidP="00DB62FE">
      <w:r w:rsidRPr="00760004">
        <w:t>The CC-POI present in the SGW/PGW and ePDG shall send xCC over LI_X3 for each IP packet belonging to the target’s communication.</w:t>
      </w:r>
    </w:p>
    <w:p w14:paraId="6885B868" w14:textId="696F07F0" w:rsidR="00DB62FE" w:rsidRPr="00760004" w:rsidRDefault="00DB62FE" w:rsidP="00DB62FE">
      <w:r w:rsidRPr="00760004">
        <w:t>Each X3 PDU shall contain the contents of the user plane packet given using the GTP-U, IP or Ethernet payload format.</w:t>
      </w:r>
    </w:p>
    <w:p w14:paraId="42438858" w14:textId="0903E8D2" w:rsidR="00DB62FE" w:rsidRPr="00760004" w:rsidRDefault="00DB62FE" w:rsidP="00B9130F">
      <w:r w:rsidRPr="00760004">
        <w:t>The CC-POI present in the SGW/PGW and ePDG shall set the payload format to indicate the appropriate payload type (5 for IPv4 Packet, 6 for IPv6 Packet, 7 for Ethernet frame or 12 for GTP-U packet as per ETSI TS 103 221-2 [8] clause 5.</w:t>
      </w:r>
      <w:r w:rsidR="0071134A" w:rsidRPr="00760004">
        <w:t>4</w:t>
      </w:r>
      <w:r w:rsidRPr="00760004">
        <w:t>).</w:t>
      </w:r>
    </w:p>
    <w:p w14:paraId="6C848CE5" w14:textId="67965CF2" w:rsidR="00DB62FE" w:rsidRPr="00760004" w:rsidRDefault="00DB62FE" w:rsidP="000F4E88">
      <w:pPr>
        <w:spacing w:after="0"/>
      </w:pPr>
      <w:r w:rsidRPr="00760004">
        <w:t>If it is required to send the ICE-type for the xCC, the CC-POI shall set the NFID attribute (see ETSI TS 103 221-2 [8] clause 5.3.7) to the appropriate value from the ICE-type enumeration in TS 33.108 [12] Annex B.10 as a single octet. As an example, an ICE-type of "sgw" is indicated by setting the attribute to value 3.</w:t>
      </w:r>
    </w:p>
    <w:p w14:paraId="341E0C34" w14:textId="77777777" w:rsidR="00DB62FE" w:rsidRPr="00760004" w:rsidRDefault="00DB62FE" w:rsidP="00DB62FE">
      <w:pPr>
        <w:pStyle w:val="Heading4"/>
      </w:pPr>
      <w:bookmarkStart w:id="140" w:name="_Toc65946688"/>
      <w:r w:rsidRPr="00760004">
        <w:t>6.3.3.4</w:t>
      </w:r>
      <w:r w:rsidRPr="00760004">
        <w:tab/>
        <w:t>Generation of IRI over LI_HI2</w:t>
      </w:r>
      <w:bookmarkEnd w:id="140"/>
    </w:p>
    <w:p w14:paraId="7FC6E6A7" w14:textId="77777777" w:rsidR="00DB62FE" w:rsidRPr="00760004" w:rsidRDefault="00DB62FE" w:rsidP="00DB62FE">
      <w:r w:rsidRPr="00760004">
        <w:t>When an xIRI is received over LI_X2 from the IRI-POI in the SGW/PGW or ePDG, the MDF2 shall generate the corresponding IRI message and deliver it over LI_HI2 without undue delay. The IRI message shall contain a copy of the relevant record received in the xIRI over LI_X2.</w:t>
      </w:r>
    </w:p>
    <w:p w14:paraId="0C8B849D" w14:textId="47BB7A65" w:rsidR="00DB62FE" w:rsidRPr="00760004" w:rsidRDefault="00DB62FE" w:rsidP="00DB62FE">
      <w:r w:rsidRPr="00760004">
        <w:t>When option 2 specified in clause 6.3.1 is used, the MDF2 shall generate IRI messages based on the proprietary information received from the SGW/PGW or ePDG and provide it over LI_HI2 without undue delay.</w:t>
      </w:r>
    </w:p>
    <w:p w14:paraId="5F6B3CE5" w14:textId="77777777" w:rsidR="00DB62FE" w:rsidRPr="00760004" w:rsidRDefault="00DB62FE" w:rsidP="00DB62FE">
      <w:r w:rsidRPr="00760004">
        <w:t>The IRI messages shall include an IRI payload encoded according to Clause 10.5 and Annex B.9 of TS 33.108 [12]. The MDF2 shall encode the correct value of LIID in the IRI message, replacing the value "LIIDNotPresent" given in the xIRI (see clause 6.3.2.2).</w:t>
      </w:r>
    </w:p>
    <w:p w14:paraId="59DF33BC" w14:textId="45F088DC" w:rsidR="00DB62FE" w:rsidRPr="00760004" w:rsidRDefault="00DB62FE" w:rsidP="00DB62FE">
      <w:r w:rsidRPr="00760004">
        <w:t>The IRI messages shall be delivered over LI_HI2 according to clause 10 of ETSI TS 102 232-7 [10].</w:t>
      </w:r>
    </w:p>
    <w:p w14:paraId="62D0A317" w14:textId="77777777" w:rsidR="00DB62FE" w:rsidRPr="00760004" w:rsidRDefault="00DB62FE" w:rsidP="00DB62FE">
      <w:pPr>
        <w:pStyle w:val="Heading4"/>
      </w:pPr>
      <w:bookmarkStart w:id="141" w:name="_Toc65946689"/>
      <w:r w:rsidRPr="00760004">
        <w:t>6.3.3.5</w:t>
      </w:r>
      <w:r w:rsidRPr="00760004">
        <w:tab/>
        <w:t>Generation of CC over LI_HI3</w:t>
      </w:r>
      <w:bookmarkEnd w:id="141"/>
    </w:p>
    <w:p w14:paraId="790D837E" w14:textId="77777777" w:rsidR="00DB62FE" w:rsidRPr="00760004" w:rsidRDefault="00DB62FE" w:rsidP="00DB62FE">
      <w:r w:rsidRPr="00760004">
        <w:t>When xCC is received over LI_X3 from the CC-POI in the SGW/PGW or ePDG, the MDF3 shall generate the corresponding CC and deliver it over LI_HI3 without undue delay. The CC message shall contain a copy of the relevant xCC received over LI_X3.</w:t>
      </w:r>
    </w:p>
    <w:p w14:paraId="167A6652" w14:textId="4F6061EE" w:rsidR="00DB62FE" w:rsidRPr="00760004" w:rsidRDefault="00DB62FE" w:rsidP="00DB62FE">
      <w:r w:rsidRPr="00760004">
        <w:lastRenderedPageBreak/>
        <w:t>When option 2 specified in clause 6.3.1 is used, the MDF3 shall generate CC based on the proprietary information received from the SGW/PGW or ePDG and provide it over LI_HI3 without undue delay.</w:t>
      </w:r>
    </w:p>
    <w:p w14:paraId="70B420D7" w14:textId="77777777" w:rsidR="00DB62FE" w:rsidRPr="00760004" w:rsidRDefault="00DB62FE" w:rsidP="00DB62FE">
      <w:r w:rsidRPr="00760004">
        <w:t>The CC shall include a CC payload encoded according to Annex B.10 of TS 33.108 [12].</w:t>
      </w:r>
    </w:p>
    <w:p w14:paraId="495CDC21" w14:textId="77777777" w:rsidR="00DB62FE" w:rsidRPr="00760004" w:rsidRDefault="00DB62FE" w:rsidP="00DB62FE">
      <w:r w:rsidRPr="00760004">
        <w:t>The CC shall be delivered over LI_HI3 according to clause 10 of ETSI TS 102 232-7 [10].</w:t>
      </w:r>
    </w:p>
    <w:p w14:paraId="1333E5E2" w14:textId="77777777" w:rsidR="00573177" w:rsidRPr="00760004" w:rsidRDefault="00573177" w:rsidP="00573177">
      <w:pPr>
        <w:pStyle w:val="Heading2"/>
        <w:rPr>
          <w:szCs w:val="22"/>
        </w:rPr>
      </w:pPr>
      <w:bookmarkStart w:id="142" w:name="_Toc65946690"/>
      <w:r w:rsidRPr="00760004">
        <w:rPr>
          <w:szCs w:val="22"/>
        </w:rPr>
        <w:t>6.4</w:t>
      </w:r>
      <w:r w:rsidRPr="00760004">
        <w:rPr>
          <w:szCs w:val="22"/>
        </w:rPr>
        <w:tab/>
        <w:t>3G</w:t>
      </w:r>
      <w:bookmarkEnd w:id="142"/>
    </w:p>
    <w:p w14:paraId="19088EB0" w14:textId="44739F15" w:rsidR="00F10308" w:rsidRPr="00760004" w:rsidRDefault="00573177" w:rsidP="00573177">
      <w:r w:rsidRPr="00760004">
        <w:t>The Present document does not specify details of the LI interfaces for 3G / UMTS. Details for this release are specified in TS 33.108 [</w:t>
      </w:r>
      <w:r w:rsidR="00935E13" w:rsidRPr="00760004">
        <w:t>12</w:t>
      </w:r>
      <w:r w:rsidRPr="00760004">
        <w:t>].</w:t>
      </w:r>
    </w:p>
    <w:p w14:paraId="6986A115" w14:textId="66F0809A" w:rsidR="002E303B" w:rsidRPr="00760004" w:rsidRDefault="003431E2" w:rsidP="002E303B">
      <w:pPr>
        <w:pStyle w:val="Heading1"/>
      </w:pPr>
      <w:bookmarkStart w:id="143" w:name="_Toc65946691"/>
      <w:r w:rsidRPr="00760004">
        <w:t>7</w:t>
      </w:r>
      <w:r w:rsidR="002E303B" w:rsidRPr="00760004">
        <w:tab/>
        <w:t>Service Layer Based Interception</w:t>
      </w:r>
      <w:bookmarkEnd w:id="143"/>
    </w:p>
    <w:p w14:paraId="373D3027" w14:textId="77777777" w:rsidR="00716BA7" w:rsidRPr="00760004" w:rsidRDefault="00716BA7" w:rsidP="00716BA7">
      <w:pPr>
        <w:pStyle w:val="Heading2"/>
      </w:pPr>
      <w:bookmarkStart w:id="144" w:name="_Toc65946692"/>
      <w:r w:rsidRPr="00760004">
        <w:t>7.1</w:t>
      </w:r>
      <w:r w:rsidRPr="00760004">
        <w:tab/>
        <w:t>Introduction</w:t>
      </w:r>
      <w:bookmarkEnd w:id="144"/>
    </w:p>
    <w:p w14:paraId="416D24C8" w14:textId="21AB194B" w:rsidR="00716BA7" w:rsidRPr="00760004" w:rsidRDefault="00716BA7" w:rsidP="00716BA7">
      <w:r w:rsidRPr="00760004">
        <w:t>This clause describes any remaining fields, behaviours or details necessary to implement the required LI interfaces for specific 3GPP-defin</w:t>
      </w:r>
      <w:r w:rsidR="007B5CF9" w:rsidRPr="00760004">
        <w:t>e</w:t>
      </w:r>
      <w:r w:rsidRPr="00760004">
        <w:t>d services</w:t>
      </w:r>
      <w:r w:rsidR="009500A2" w:rsidRPr="00760004">
        <w:t xml:space="preserve"> which are</w:t>
      </w:r>
      <w:r w:rsidRPr="00760004">
        <w:t xml:space="preserve"> not described in clauses 4 and 5.</w:t>
      </w:r>
    </w:p>
    <w:p w14:paraId="1328D39E" w14:textId="77777777" w:rsidR="00716BA7" w:rsidRPr="00760004" w:rsidRDefault="00716BA7" w:rsidP="00716BA7">
      <w:pPr>
        <w:pStyle w:val="Heading2"/>
      </w:pPr>
      <w:bookmarkStart w:id="145" w:name="_Toc65946693"/>
      <w:r w:rsidRPr="00760004">
        <w:t>7.2</w:t>
      </w:r>
      <w:r w:rsidRPr="00760004">
        <w:tab/>
        <w:t>Central Subscriber Management</w:t>
      </w:r>
      <w:bookmarkEnd w:id="145"/>
    </w:p>
    <w:p w14:paraId="66ACB3BA" w14:textId="309E1230" w:rsidR="00154002" w:rsidRPr="00760004" w:rsidRDefault="00154002" w:rsidP="00154002">
      <w:pPr>
        <w:pStyle w:val="Heading3"/>
      </w:pPr>
      <w:bookmarkStart w:id="146" w:name="_Toc65946694"/>
      <w:r w:rsidRPr="00760004">
        <w:t>7.2.1</w:t>
      </w:r>
      <w:r w:rsidRPr="00760004">
        <w:tab/>
        <w:t>General description</w:t>
      </w:r>
      <w:bookmarkEnd w:id="146"/>
    </w:p>
    <w:p w14:paraId="098A12B1" w14:textId="599A493A" w:rsidR="00276F35" w:rsidRPr="00760004" w:rsidRDefault="000F2A89" w:rsidP="00276F35">
      <w:r w:rsidRPr="00760004">
        <w:t>This clause describes interception at central subscriber management functions or databases (e.g. UDM and HSS).</w:t>
      </w:r>
    </w:p>
    <w:p w14:paraId="0A77E713" w14:textId="77777777" w:rsidR="00154002" w:rsidRPr="00760004" w:rsidRDefault="00154002" w:rsidP="00154002">
      <w:pPr>
        <w:pStyle w:val="Heading3"/>
      </w:pPr>
      <w:bookmarkStart w:id="147" w:name="_Toc65946695"/>
      <w:r w:rsidRPr="00760004">
        <w:t>7.2.2</w:t>
      </w:r>
      <w:r w:rsidRPr="00760004">
        <w:tab/>
        <w:t>LI at UDM</w:t>
      </w:r>
      <w:bookmarkEnd w:id="147"/>
    </w:p>
    <w:p w14:paraId="34E88B16" w14:textId="77777777" w:rsidR="00154002" w:rsidRPr="00760004" w:rsidRDefault="00154002" w:rsidP="00154002">
      <w:pPr>
        <w:pStyle w:val="Heading4"/>
      </w:pPr>
      <w:bookmarkStart w:id="148" w:name="_Toc65946696"/>
      <w:r w:rsidRPr="00760004">
        <w:t>7.2.2.1</w:t>
      </w:r>
      <w:r w:rsidRPr="00760004">
        <w:tab/>
        <w:t>General description</w:t>
      </w:r>
      <w:bookmarkEnd w:id="148"/>
    </w:p>
    <w:p w14:paraId="04CE390A" w14:textId="41CFDD29" w:rsidR="00F376E4" w:rsidRPr="00760004" w:rsidRDefault="00F376E4" w:rsidP="009C05D9">
      <w:pPr>
        <w:rPr>
          <w:highlight w:val="yellow"/>
        </w:rPr>
      </w:pPr>
      <w:r w:rsidRPr="00760004">
        <w:rPr>
          <w:szCs w:val="22"/>
        </w:rPr>
        <w:t>In 3GPP network, the UDM provides the unified data management for UE. The UDM shall have LI capabilities to generate the target UE’s service area registration and subscription management related xIRI.</w:t>
      </w:r>
    </w:p>
    <w:p w14:paraId="4132AE47" w14:textId="77777777" w:rsidR="00154002" w:rsidRPr="00760004" w:rsidRDefault="00154002" w:rsidP="00154002">
      <w:pPr>
        <w:pStyle w:val="Heading4"/>
      </w:pPr>
      <w:bookmarkStart w:id="149" w:name="_Toc65946697"/>
      <w:r w:rsidRPr="00760004">
        <w:t>7.2.2.2</w:t>
      </w:r>
      <w:r w:rsidRPr="00760004">
        <w:tab/>
        <w:t>Provisioning over LI_X1</w:t>
      </w:r>
      <w:bookmarkEnd w:id="149"/>
    </w:p>
    <w:p w14:paraId="5054BDD2" w14:textId="77777777" w:rsidR="00154002" w:rsidRPr="00760004" w:rsidRDefault="00154002" w:rsidP="00154002">
      <w:r w:rsidRPr="00760004">
        <w:t>The IRI-POI present in the UDM is provisioned over LI_X1 by the LIPF using the X1 protocol as described in clause 5.2.2.</w:t>
      </w:r>
    </w:p>
    <w:p w14:paraId="57DC44D3" w14:textId="77777777" w:rsidR="00E756CC" w:rsidRPr="00760004" w:rsidRDefault="00E756CC" w:rsidP="00E756CC">
      <w:r w:rsidRPr="00760004">
        <w:t>The POI in the UDM shall support the following target identifier formats in the ETSI TS 103 221-1 [7] messages:</w:t>
      </w:r>
    </w:p>
    <w:p w14:paraId="38492719" w14:textId="77777777" w:rsidR="00E756CC" w:rsidRPr="00760004" w:rsidRDefault="00E756CC" w:rsidP="00E756CC">
      <w:pPr>
        <w:pStyle w:val="B1"/>
      </w:pPr>
      <w:r w:rsidRPr="00760004">
        <w:t>-</w:t>
      </w:r>
      <w:r w:rsidRPr="00760004">
        <w:tab/>
        <w:t>SUPIIMSI.</w:t>
      </w:r>
    </w:p>
    <w:p w14:paraId="696DB8C1" w14:textId="77777777" w:rsidR="00E756CC" w:rsidRPr="00760004" w:rsidRDefault="00E756CC" w:rsidP="00E756CC">
      <w:pPr>
        <w:pStyle w:val="B1"/>
      </w:pPr>
      <w:r w:rsidRPr="00760004">
        <w:t>-</w:t>
      </w:r>
      <w:r w:rsidRPr="00760004">
        <w:tab/>
        <w:t>SUPINAI.</w:t>
      </w:r>
    </w:p>
    <w:p w14:paraId="3155B9AD" w14:textId="77777777" w:rsidR="00E756CC" w:rsidRPr="00760004" w:rsidRDefault="00E756CC" w:rsidP="00E756CC">
      <w:pPr>
        <w:pStyle w:val="B1"/>
      </w:pPr>
      <w:r w:rsidRPr="00760004">
        <w:t>-</w:t>
      </w:r>
      <w:r w:rsidRPr="00760004">
        <w:tab/>
        <w:t>PEIIMEI.</w:t>
      </w:r>
    </w:p>
    <w:p w14:paraId="40C0FB76" w14:textId="77777777" w:rsidR="00E756CC" w:rsidRPr="00760004" w:rsidRDefault="00E756CC" w:rsidP="00E756CC">
      <w:pPr>
        <w:pStyle w:val="B1"/>
      </w:pPr>
      <w:r w:rsidRPr="00760004">
        <w:t>-</w:t>
      </w:r>
      <w:r w:rsidRPr="00760004">
        <w:tab/>
        <w:t>PEIIMEISV.</w:t>
      </w:r>
    </w:p>
    <w:p w14:paraId="467BC0FF" w14:textId="77777777" w:rsidR="00E756CC" w:rsidRPr="00760004" w:rsidRDefault="00E756CC" w:rsidP="00E756CC">
      <w:pPr>
        <w:pStyle w:val="B1"/>
      </w:pPr>
      <w:r w:rsidRPr="00760004">
        <w:t>-</w:t>
      </w:r>
      <w:r w:rsidRPr="00760004">
        <w:tab/>
        <w:t>GPSIMSISDN.</w:t>
      </w:r>
    </w:p>
    <w:p w14:paraId="14A7DC64" w14:textId="77777777" w:rsidR="00E756CC" w:rsidRPr="00760004" w:rsidRDefault="00E756CC" w:rsidP="00E756CC">
      <w:pPr>
        <w:pStyle w:val="B1"/>
      </w:pPr>
      <w:r w:rsidRPr="00760004">
        <w:t>-</w:t>
      </w:r>
      <w:r w:rsidRPr="00760004">
        <w:tab/>
        <w:t>GPSINAI.</w:t>
      </w:r>
    </w:p>
    <w:p w14:paraId="5E030DEF" w14:textId="4BA34C1B" w:rsidR="00154002" w:rsidRPr="00760004" w:rsidRDefault="00324DE0" w:rsidP="00154002">
      <w:pPr>
        <w:pStyle w:val="Heading4"/>
      </w:pPr>
      <w:bookmarkStart w:id="150" w:name="_Toc65946698"/>
      <w:r w:rsidRPr="00760004">
        <w:lastRenderedPageBreak/>
        <w:t>7</w:t>
      </w:r>
      <w:r w:rsidR="00154002" w:rsidRPr="00760004">
        <w:t>.2.2.3</w:t>
      </w:r>
      <w:r w:rsidR="00154002" w:rsidRPr="00760004">
        <w:tab/>
        <w:t>Generation of xIRI over LI_X2</w:t>
      </w:r>
      <w:bookmarkEnd w:id="150"/>
    </w:p>
    <w:p w14:paraId="0AF74925" w14:textId="5D22AD48" w:rsidR="00B704F8" w:rsidRPr="00760004" w:rsidRDefault="00B704F8" w:rsidP="00160265">
      <w:pPr>
        <w:pStyle w:val="Heading5"/>
      </w:pPr>
      <w:bookmarkStart w:id="151" w:name="_Toc65946699"/>
      <w:r w:rsidRPr="00760004">
        <w:t>7.2.2.3</w:t>
      </w:r>
      <w:r w:rsidR="00EC66BD" w:rsidRPr="00760004">
        <w:t>.</w:t>
      </w:r>
      <w:r w:rsidRPr="00760004">
        <w:t>1</w:t>
      </w:r>
      <w:r w:rsidRPr="00760004">
        <w:tab/>
        <w:t>General description</w:t>
      </w:r>
      <w:bookmarkEnd w:id="151"/>
    </w:p>
    <w:p w14:paraId="1FE20DA2" w14:textId="77777777" w:rsidR="005D57C7" w:rsidRPr="00760004" w:rsidRDefault="005D57C7" w:rsidP="005D57C7">
      <w:r w:rsidRPr="00760004">
        <w:t>The IRI-POI present in the UDM shall send xIRI over LI_X2 for each of the events listed in TS 33.127 [5] clause 7.2.2.4, the details of which are described in the following sub-clauses.</w:t>
      </w:r>
    </w:p>
    <w:p w14:paraId="32F2CB8F" w14:textId="124B1B91" w:rsidR="0063119D" w:rsidRPr="00760004" w:rsidRDefault="00154002" w:rsidP="00154002">
      <w:pPr>
        <w:pStyle w:val="Heading5"/>
      </w:pPr>
      <w:bookmarkStart w:id="152" w:name="_Toc65946700"/>
      <w:r w:rsidRPr="00760004">
        <w:t>7.2.2.3.</w:t>
      </w:r>
      <w:r w:rsidR="00B704F8" w:rsidRPr="00760004">
        <w:t>2</w:t>
      </w:r>
      <w:r w:rsidRPr="00760004">
        <w:tab/>
        <w:t xml:space="preserve">Serving </w:t>
      </w:r>
      <w:r w:rsidR="006D5623" w:rsidRPr="00760004">
        <w:t>s</w:t>
      </w:r>
      <w:r w:rsidRPr="00760004">
        <w:t>ystem</w:t>
      </w:r>
      <w:bookmarkEnd w:id="152"/>
    </w:p>
    <w:p w14:paraId="7D1E3B28" w14:textId="7383F687" w:rsidR="007900FA" w:rsidRPr="00760004" w:rsidRDefault="007900FA" w:rsidP="007900FA">
      <w:r w:rsidRPr="00760004">
        <w:t>The IRI-POI in the UDM shall generate an xIRI containing the UDMServingSystemMessage record when it detects the following events:</w:t>
      </w:r>
    </w:p>
    <w:p w14:paraId="28959773" w14:textId="54CCDBAD" w:rsidR="00150537" w:rsidRPr="00760004" w:rsidRDefault="00150537" w:rsidP="00150537">
      <w:pPr>
        <w:pStyle w:val="B1"/>
      </w:pPr>
      <w:r w:rsidRPr="00760004">
        <w:t>-</w:t>
      </w:r>
      <w:r w:rsidRPr="00760004">
        <w:tab/>
        <w:t xml:space="preserve">When the UDM receives the amf3GPPAccessRegistration from the AMF </w:t>
      </w:r>
      <w:r w:rsidR="00646B6E">
        <w:t>as part of</w:t>
      </w:r>
      <w:r w:rsidRPr="00760004">
        <w:t xml:space="preserve"> the Nudm_UEContextManagement_Registration </w:t>
      </w:r>
      <w:r w:rsidR="00646B6E">
        <w:t>service operation</w:t>
      </w:r>
      <w:r w:rsidRPr="00760004">
        <w:t xml:space="preserve"> (see TS 29.503 [25], clause 5.3.2.2.2).</w:t>
      </w:r>
    </w:p>
    <w:p w14:paraId="39379D5D" w14:textId="788CAD10" w:rsidR="00150537" w:rsidRPr="00760004" w:rsidRDefault="00150537" w:rsidP="00150537">
      <w:pPr>
        <w:pStyle w:val="B1"/>
      </w:pPr>
      <w:r w:rsidRPr="00760004">
        <w:t>-</w:t>
      </w:r>
      <w:r w:rsidRPr="00760004">
        <w:tab/>
        <w:t xml:space="preserve">When the UDM receives the amfNon3GPPAccessRegistration from the AMF </w:t>
      </w:r>
      <w:r w:rsidR="00646B6E">
        <w:t>as part of</w:t>
      </w:r>
      <w:r w:rsidRPr="00760004">
        <w:t xml:space="preserve"> the Nudm_UEContextManagement_Registration </w:t>
      </w:r>
      <w:r w:rsidR="00646B6E">
        <w:t>service operation</w:t>
      </w:r>
      <w:r w:rsidR="00646B6E" w:rsidRPr="00760004">
        <w:t xml:space="preserve"> </w:t>
      </w:r>
      <w:r w:rsidRPr="00760004">
        <w:t>(see TS 29.503 [25], clause 5.3.2.2.3).</w:t>
      </w:r>
    </w:p>
    <w:p w14:paraId="693C3A7F" w14:textId="30663ABE" w:rsidR="007900FA" w:rsidRPr="00760004" w:rsidRDefault="007900FA" w:rsidP="007900FA">
      <w:r w:rsidRPr="00760004">
        <w:t>When a target UE registers to both 3GPP and non-3GPP access, two separate xIRIs each containing the UDMServingSystemMessage record may be generated by the IRI-POI in the UDM.</w:t>
      </w:r>
    </w:p>
    <w:p w14:paraId="27F7671B" w14:textId="0C17F9AA" w:rsidR="00A00427" w:rsidRPr="00760004" w:rsidRDefault="00A00427" w:rsidP="00A00427">
      <w:pPr>
        <w:pStyle w:val="TH"/>
      </w:pPr>
      <w:r w:rsidRPr="00760004">
        <w:t>Table 7.2.2.3-1: Payload for UDMServingSystemMessage</w:t>
      </w:r>
      <w:r w:rsidR="00642BAC"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00427" w:rsidRPr="00760004" w14:paraId="71974BC3" w14:textId="77777777" w:rsidTr="000D73D5">
        <w:trPr>
          <w:jc w:val="center"/>
        </w:trPr>
        <w:tc>
          <w:tcPr>
            <w:tcW w:w="2693" w:type="dxa"/>
          </w:tcPr>
          <w:p w14:paraId="593B43AF" w14:textId="77777777" w:rsidR="00A00427" w:rsidRPr="00760004" w:rsidRDefault="00A00427" w:rsidP="000D73D5">
            <w:pPr>
              <w:pStyle w:val="TAH"/>
            </w:pPr>
            <w:r w:rsidRPr="00760004">
              <w:t>Field name</w:t>
            </w:r>
          </w:p>
        </w:tc>
        <w:tc>
          <w:tcPr>
            <w:tcW w:w="6521" w:type="dxa"/>
          </w:tcPr>
          <w:p w14:paraId="51A07859" w14:textId="77777777" w:rsidR="00A00427" w:rsidRPr="00760004" w:rsidRDefault="00A00427" w:rsidP="000D73D5">
            <w:pPr>
              <w:pStyle w:val="TAH"/>
            </w:pPr>
            <w:r w:rsidRPr="00760004">
              <w:t>Description</w:t>
            </w:r>
          </w:p>
        </w:tc>
        <w:tc>
          <w:tcPr>
            <w:tcW w:w="708" w:type="dxa"/>
          </w:tcPr>
          <w:p w14:paraId="1435DE21" w14:textId="77777777" w:rsidR="00A00427" w:rsidRPr="00760004" w:rsidRDefault="00A00427" w:rsidP="000D73D5">
            <w:pPr>
              <w:pStyle w:val="TAH"/>
            </w:pPr>
            <w:r w:rsidRPr="00760004">
              <w:t>M/C/O</w:t>
            </w:r>
          </w:p>
        </w:tc>
      </w:tr>
      <w:tr w:rsidR="00A00427" w:rsidRPr="00760004" w14:paraId="05A5FD1D" w14:textId="77777777" w:rsidTr="000D73D5">
        <w:trPr>
          <w:jc w:val="center"/>
        </w:trPr>
        <w:tc>
          <w:tcPr>
            <w:tcW w:w="2693" w:type="dxa"/>
          </w:tcPr>
          <w:p w14:paraId="54426562" w14:textId="72709E82" w:rsidR="00A00427" w:rsidRPr="00760004" w:rsidRDefault="00A00427" w:rsidP="000D73D5">
            <w:pPr>
              <w:pStyle w:val="TAL"/>
            </w:pPr>
            <w:r w:rsidRPr="00760004">
              <w:t>s</w:t>
            </w:r>
            <w:r w:rsidR="006927DD" w:rsidRPr="00760004">
              <w:t>UPI</w:t>
            </w:r>
          </w:p>
        </w:tc>
        <w:tc>
          <w:tcPr>
            <w:tcW w:w="6521" w:type="dxa"/>
          </w:tcPr>
          <w:p w14:paraId="12385006" w14:textId="0B73CAD1" w:rsidR="00A00427" w:rsidRPr="00760004" w:rsidRDefault="00A00427" w:rsidP="000D73D5">
            <w:pPr>
              <w:pStyle w:val="TAL"/>
            </w:pPr>
            <w:r w:rsidRPr="00760004">
              <w:t>SUPI associated with the target UE, see TS 29.571 [17]</w:t>
            </w:r>
            <w:r w:rsidR="00F7115E" w:rsidRPr="00760004">
              <w:t>.</w:t>
            </w:r>
          </w:p>
        </w:tc>
        <w:tc>
          <w:tcPr>
            <w:tcW w:w="708" w:type="dxa"/>
          </w:tcPr>
          <w:p w14:paraId="1562AD7B" w14:textId="77777777" w:rsidR="00A00427" w:rsidRPr="00760004" w:rsidRDefault="00A00427" w:rsidP="000D73D5">
            <w:pPr>
              <w:pStyle w:val="TAL"/>
            </w:pPr>
            <w:r w:rsidRPr="00760004">
              <w:t>M</w:t>
            </w:r>
          </w:p>
        </w:tc>
      </w:tr>
      <w:tr w:rsidR="00A00427" w:rsidRPr="00760004" w14:paraId="02D9B9C5" w14:textId="77777777" w:rsidTr="000D73D5">
        <w:trPr>
          <w:jc w:val="center"/>
        </w:trPr>
        <w:tc>
          <w:tcPr>
            <w:tcW w:w="2693" w:type="dxa"/>
          </w:tcPr>
          <w:p w14:paraId="4BEBE234" w14:textId="657DDB35" w:rsidR="00A00427" w:rsidRPr="00760004" w:rsidRDefault="00A00427" w:rsidP="000D73D5">
            <w:pPr>
              <w:pStyle w:val="TAL"/>
            </w:pPr>
            <w:r w:rsidRPr="00760004">
              <w:t>p</w:t>
            </w:r>
            <w:r w:rsidR="006927DD" w:rsidRPr="00760004">
              <w:t>EI</w:t>
            </w:r>
          </w:p>
        </w:tc>
        <w:tc>
          <w:tcPr>
            <w:tcW w:w="6521" w:type="dxa"/>
          </w:tcPr>
          <w:p w14:paraId="3351C639" w14:textId="506CCB68" w:rsidR="00A00427" w:rsidRPr="00760004" w:rsidRDefault="00A00427" w:rsidP="000D73D5">
            <w:pPr>
              <w:pStyle w:val="TAL"/>
            </w:pPr>
            <w:r w:rsidRPr="00760004">
              <w:t>PEI associated with the target UE, when known, see TS 29.571 17]</w:t>
            </w:r>
            <w:r w:rsidR="00F7115E" w:rsidRPr="00760004">
              <w:t>.</w:t>
            </w:r>
          </w:p>
        </w:tc>
        <w:tc>
          <w:tcPr>
            <w:tcW w:w="708" w:type="dxa"/>
          </w:tcPr>
          <w:p w14:paraId="632E50AC" w14:textId="77777777" w:rsidR="00A00427" w:rsidRPr="00760004" w:rsidRDefault="00A00427" w:rsidP="000D73D5">
            <w:pPr>
              <w:pStyle w:val="TAL"/>
            </w:pPr>
            <w:r w:rsidRPr="00760004">
              <w:t>C</w:t>
            </w:r>
          </w:p>
        </w:tc>
      </w:tr>
      <w:tr w:rsidR="00A00427" w:rsidRPr="00760004" w14:paraId="4C7B2040" w14:textId="77777777" w:rsidTr="000D73D5">
        <w:trPr>
          <w:jc w:val="center"/>
        </w:trPr>
        <w:tc>
          <w:tcPr>
            <w:tcW w:w="2693" w:type="dxa"/>
          </w:tcPr>
          <w:p w14:paraId="75B86187" w14:textId="284F755E" w:rsidR="00A00427" w:rsidRPr="00760004" w:rsidRDefault="00A00427" w:rsidP="000D73D5">
            <w:pPr>
              <w:pStyle w:val="TAL"/>
            </w:pPr>
            <w:r w:rsidRPr="00760004">
              <w:t>g</w:t>
            </w:r>
            <w:r w:rsidR="006927DD" w:rsidRPr="00760004">
              <w:t>PSI</w:t>
            </w:r>
          </w:p>
        </w:tc>
        <w:tc>
          <w:tcPr>
            <w:tcW w:w="6521" w:type="dxa"/>
          </w:tcPr>
          <w:p w14:paraId="3D826345" w14:textId="077789E4" w:rsidR="00A00427" w:rsidRPr="00760004" w:rsidRDefault="00A00427" w:rsidP="000D73D5">
            <w:pPr>
              <w:pStyle w:val="TAL"/>
            </w:pPr>
            <w:r w:rsidRPr="00760004">
              <w:t>GPSI associated with the target UE, when known, see TS 29.571 [17]</w:t>
            </w:r>
            <w:r w:rsidR="00F7115E" w:rsidRPr="00760004">
              <w:t>.</w:t>
            </w:r>
          </w:p>
        </w:tc>
        <w:tc>
          <w:tcPr>
            <w:tcW w:w="708" w:type="dxa"/>
          </w:tcPr>
          <w:p w14:paraId="4E2715C6" w14:textId="77777777" w:rsidR="00A00427" w:rsidRPr="00760004" w:rsidRDefault="00A00427" w:rsidP="000D73D5">
            <w:pPr>
              <w:pStyle w:val="TAL"/>
            </w:pPr>
            <w:r w:rsidRPr="00760004">
              <w:t>C</w:t>
            </w:r>
          </w:p>
        </w:tc>
      </w:tr>
      <w:tr w:rsidR="00A00427" w:rsidRPr="00760004" w14:paraId="0FEF076E" w14:textId="77777777" w:rsidTr="000D73D5">
        <w:trPr>
          <w:jc w:val="center"/>
        </w:trPr>
        <w:tc>
          <w:tcPr>
            <w:tcW w:w="2693" w:type="dxa"/>
          </w:tcPr>
          <w:p w14:paraId="2A91107E" w14:textId="0B566D52" w:rsidR="00A00427" w:rsidRPr="00760004" w:rsidRDefault="00A00427" w:rsidP="000D73D5">
            <w:pPr>
              <w:pStyle w:val="TAL"/>
            </w:pPr>
            <w:r w:rsidRPr="00760004">
              <w:t>g</w:t>
            </w:r>
            <w:r w:rsidR="006927DD" w:rsidRPr="00760004">
              <w:t>UAMI</w:t>
            </w:r>
          </w:p>
        </w:tc>
        <w:tc>
          <w:tcPr>
            <w:tcW w:w="6521" w:type="dxa"/>
          </w:tcPr>
          <w:p w14:paraId="1A327211" w14:textId="77777777" w:rsidR="00A00427" w:rsidRPr="00760004" w:rsidRDefault="00A00427" w:rsidP="000D73D5">
            <w:pPr>
              <w:pStyle w:val="TAL"/>
            </w:pPr>
            <w:r w:rsidRPr="00760004">
              <w:t>Serving AMF’s GUAMI, when known. See NOTE 1.</w:t>
            </w:r>
          </w:p>
        </w:tc>
        <w:tc>
          <w:tcPr>
            <w:tcW w:w="708" w:type="dxa"/>
          </w:tcPr>
          <w:p w14:paraId="1C4EA3CF" w14:textId="77777777" w:rsidR="00A00427" w:rsidRPr="00760004" w:rsidRDefault="00A00427" w:rsidP="000D73D5">
            <w:pPr>
              <w:pStyle w:val="TAL"/>
            </w:pPr>
            <w:r w:rsidRPr="00760004">
              <w:t>C</w:t>
            </w:r>
          </w:p>
        </w:tc>
      </w:tr>
      <w:tr w:rsidR="00A00427" w:rsidRPr="00760004" w14:paraId="7E1F45FB" w14:textId="77777777" w:rsidTr="000D73D5">
        <w:trPr>
          <w:jc w:val="center"/>
        </w:trPr>
        <w:tc>
          <w:tcPr>
            <w:tcW w:w="2693" w:type="dxa"/>
          </w:tcPr>
          <w:p w14:paraId="5FFCC886" w14:textId="0DAC91EC" w:rsidR="00A00427" w:rsidRPr="00760004" w:rsidRDefault="00A00427" w:rsidP="000D73D5">
            <w:pPr>
              <w:pStyle w:val="TAL"/>
            </w:pPr>
            <w:r w:rsidRPr="00760004">
              <w:t>g</w:t>
            </w:r>
            <w:r w:rsidR="006927DD" w:rsidRPr="00760004">
              <w:t>UMMEI</w:t>
            </w:r>
          </w:p>
        </w:tc>
        <w:tc>
          <w:tcPr>
            <w:tcW w:w="6521" w:type="dxa"/>
          </w:tcPr>
          <w:p w14:paraId="7FA5940B" w14:textId="56E013A9" w:rsidR="00A00427" w:rsidRPr="00760004" w:rsidRDefault="00A00427" w:rsidP="000D73D5">
            <w:pPr>
              <w:pStyle w:val="TAL"/>
            </w:pPr>
            <w:r w:rsidRPr="00760004">
              <w:t>Serving MME’s GUMMEI See NOTE 2</w:t>
            </w:r>
            <w:r w:rsidR="00F7115E" w:rsidRPr="00760004">
              <w:t>.</w:t>
            </w:r>
          </w:p>
        </w:tc>
        <w:tc>
          <w:tcPr>
            <w:tcW w:w="708" w:type="dxa"/>
          </w:tcPr>
          <w:p w14:paraId="0E2D6242" w14:textId="77777777" w:rsidR="00A00427" w:rsidRPr="00760004" w:rsidRDefault="00A00427" w:rsidP="000D73D5">
            <w:pPr>
              <w:pStyle w:val="TAL"/>
            </w:pPr>
            <w:r w:rsidRPr="00760004">
              <w:t>C</w:t>
            </w:r>
          </w:p>
        </w:tc>
      </w:tr>
      <w:tr w:rsidR="00A00427" w:rsidRPr="00760004" w14:paraId="0557DD82" w14:textId="77777777" w:rsidTr="000D73D5">
        <w:trPr>
          <w:jc w:val="center"/>
        </w:trPr>
        <w:tc>
          <w:tcPr>
            <w:tcW w:w="2693" w:type="dxa"/>
          </w:tcPr>
          <w:p w14:paraId="10CC9D61" w14:textId="3066C7E1" w:rsidR="00A00427" w:rsidRPr="00760004" w:rsidRDefault="00A00427" w:rsidP="000D73D5">
            <w:pPr>
              <w:pStyle w:val="TAL"/>
            </w:pPr>
            <w:r w:rsidRPr="00760004">
              <w:t>p</w:t>
            </w:r>
            <w:r w:rsidR="006927DD" w:rsidRPr="00760004">
              <w:t>LMNID</w:t>
            </w:r>
          </w:p>
        </w:tc>
        <w:tc>
          <w:tcPr>
            <w:tcW w:w="6521" w:type="dxa"/>
          </w:tcPr>
          <w:p w14:paraId="14BE5AFF" w14:textId="08D3B93A" w:rsidR="00A00427" w:rsidRPr="00760004" w:rsidRDefault="00A00427" w:rsidP="000D73D5">
            <w:pPr>
              <w:pStyle w:val="TAL"/>
            </w:pPr>
            <w:r w:rsidRPr="00760004">
              <w:t>Serving PLMN Id. See TS 29.571 [17]. See NOTE 3</w:t>
            </w:r>
            <w:r w:rsidR="00F7115E" w:rsidRPr="00760004">
              <w:t>.</w:t>
            </w:r>
          </w:p>
        </w:tc>
        <w:tc>
          <w:tcPr>
            <w:tcW w:w="708" w:type="dxa"/>
          </w:tcPr>
          <w:p w14:paraId="65B5AA6C" w14:textId="77777777" w:rsidR="00A00427" w:rsidRPr="00760004" w:rsidRDefault="00A00427" w:rsidP="000D73D5">
            <w:pPr>
              <w:pStyle w:val="TAL"/>
            </w:pPr>
            <w:r w:rsidRPr="00760004">
              <w:t>C</w:t>
            </w:r>
          </w:p>
        </w:tc>
      </w:tr>
      <w:tr w:rsidR="00A00427" w:rsidRPr="00760004" w14:paraId="6224B2FB" w14:textId="77777777" w:rsidTr="000D73D5">
        <w:trPr>
          <w:jc w:val="center"/>
        </w:trPr>
        <w:tc>
          <w:tcPr>
            <w:tcW w:w="2693" w:type="dxa"/>
          </w:tcPr>
          <w:p w14:paraId="16D989C3" w14:textId="77777777" w:rsidR="00A00427" w:rsidRPr="00760004" w:rsidRDefault="00A00427" w:rsidP="000D73D5">
            <w:pPr>
              <w:pStyle w:val="TAL"/>
            </w:pPr>
            <w:r w:rsidRPr="00760004">
              <w:t>servingSystemMethod</w:t>
            </w:r>
          </w:p>
        </w:tc>
        <w:tc>
          <w:tcPr>
            <w:tcW w:w="6521" w:type="dxa"/>
          </w:tcPr>
          <w:p w14:paraId="3286C6E5" w14:textId="77777777" w:rsidR="00A00427" w:rsidRPr="00760004" w:rsidRDefault="00A00427" w:rsidP="000D73D5">
            <w:pPr>
              <w:pStyle w:val="TAL"/>
            </w:pPr>
            <w:r w:rsidRPr="00760004">
              <w:t>Identifies method used to access the serving system, see NOTE 4.</w:t>
            </w:r>
          </w:p>
        </w:tc>
        <w:tc>
          <w:tcPr>
            <w:tcW w:w="708" w:type="dxa"/>
          </w:tcPr>
          <w:p w14:paraId="77891CD9" w14:textId="77777777" w:rsidR="00A00427" w:rsidRPr="00760004" w:rsidRDefault="00A00427" w:rsidP="000D73D5">
            <w:pPr>
              <w:pStyle w:val="TAL"/>
            </w:pPr>
            <w:r w:rsidRPr="00760004">
              <w:t>M</w:t>
            </w:r>
          </w:p>
        </w:tc>
      </w:tr>
      <w:tr w:rsidR="00503752" w14:paraId="53588B43" w14:textId="77777777" w:rsidTr="00503752">
        <w:trPr>
          <w:jc w:val="center"/>
        </w:trPr>
        <w:tc>
          <w:tcPr>
            <w:tcW w:w="2693" w:type="dxa"/>
            <w:tcBorders>
              <w:top w:val="single" w:sz="4" w:space="0" w:color="auto"/>
              <w:left w:val="single" w:sz="4" w:space="0" w:color="auto"/>
              <w:bottom w:val="single" w:sz="4" w:space="0" w:color="auto"/>
              <w:right w:val="single" w:sz="4" w:space="0" w:color="auto"/>
            </w:tcBorders>
          </w:tcPr>
          <w:p w14:paraId="319D714B" w14:textId="77777777" w:rsidR="00503752" w:rsidRDefault="00503752" w:rsidP="002A2CDE">
            <w:pPr>
              <w:pStyle w:val="TAL"/>
            </w:pPr>
            <w:r>
              <w:t>serviceID</w:t>
            </w:r>
          </w:p>
        </w:tc>
        <w:tc>
          <w:tcPr>
            <w:tcW w:w="6521" w:type="dxa"/>
            <w:tcBorders>
              <w:top w:val="single" w:sz="4" w:space="0" w:color="auto"/>
              <w:left w:val="single" w:sz="4" w:space="0" w:color="auto"/>
              <w:bottom w:val="single" w:sz="4" w:space="0" w:color="auto"/>
              <w:right w:val="single" w:sz="4" w:space="0" w:color="auto"/>
            </w:tcBorders>
          </w:tcPr>
          <w:p w14:paraId="00101182" w14:textId="77777777" w:rsidR="00503752" w:rsidRDefault="00503752" w:rsidP="002A2CDE">
            <w:pPr>
              <w:pStyle w:val="TAL"/>
            </w:pPr>
            <w:r>
              <w:t>Identifies the target UE’s 5G service identifiers (e.g., SNSSAI, CAGID) when the AMF Registration is executed, when known, see TS 29.571 [17].</w:t>
            </w:r>
          </w:p>
        </w:tc>
        <w:tc>
          <w:tcPr>
            <w:tcW w:w="708" w:type="dxa"/>
            <w:tcBorders>
              <w:top w:val="single" w:sz="4" w:space="0" w:color="auto"/>
              <w:left w:val="single" w:sz="4" w:space="0" w:color="auto"/>
              <w:bottom w:val="single" w:sz="4" w:space="0" w:color="auto"/>
              <w:right w:val="single" w:sz="4" w:space="0" w:color="auto"/>
            </w:tcBorders>
          </w:tcPr>
          <w:p w14:paraId="037C51BE" w14:textId="77777777" w:rsidR="00503752" w:rsidRDefault="00503752" w:rsidP="002A2CDE">
            <w:pPr>
              <w:pStyle w:val="TAL"/>
            </w:pPr>
            <w:r>
              <w:t>C</w:t>
            </w:r>
          </w:p>
        </w:tc>
      </w:tr>
    </w:tbl>
    <w:p w14:paraId="210DF25B" w14:textId="77777777" w:rsidR="00F7115E" w:rsidRPr="00760004" w:rsidRDefault="00F7115E" w:rsidP="00020C2C"/>
    <w:p w14:paraId="34F334A8" w14:textId="5CC6D8A9" w:rsidR="00A00427" w:rsidRPr="00760004" w:rsidRDefault="00A00427" w:rsidP="00020C2C">
      <w:pPr>
        <w:pStyle w:val="NO"/>
        <w:rPr>
          <w:rFonts w:eastAsia="DengXian"/>
        </w:rPr>
      </w:pPr>
      <w:r w:rsidRPr="00760004">
        <w:t>NOTE 1:</w:t>
      </w:r>
      <w:r w:rsidRPr="00760004">
        <w:tab/>
        <w:t xml:space="preserve">GUAMI is the global unique identifier of an AMF [2] and its format is defined in TS 29.571 [17]. As defined in TS 23.501 [2], clause 5.9.4, GUAMI consists of </w:t>
      </w:r>
      <w:r w:rsidRPr="00760004">
        <w:rPr>
          <w:rFonts w:eastAsia="DengXian"/>
        </w:rPr>
        <w:t>&lt;MCC&gt; &lt;MNC&gt; &lt;AMF Region ID&gt; &lt;AMF Set ID&gt; &lt;AMF Pointer&gt;. The GUAMI is reported if the UDM receives the same from the AMF.</w:t>
      </w:r>
    </w:p>
    <w:p w14:paraId="7137D2F7" w14:textId="29B55D61" w:rsidR="00A00427" w:rsidRPr="00760004" w:rsidRDefault="00A00427" w:rsidP="00020C2C">
      <w:pPr>
        <w:pStyle w:val="NO"/>
      </w:pPr>
      <w:r w:rsidRPr="00760004">
        <w:t>NOTE 2:</w:t>
      </w:r>
      <w:r w:rsidRPr="00760004">
        <w:tab/>
        <w:t xml:space="preserve">GUMMEI is the global unique identifier of an MME and its format is defined in TS 23.003 [19]. As defined in TS 23.003 [19], clause 2.8.1, GUMMEI consists of </w:t>
      </w:r>
      <w:r w:rsidRPr="00760004">
        <w:rPr>
          <w:rFonts w:eastAsia="DengXian"/>
        </w:rPr>
        <w:t xml:space="preserve">&lt;MCC&gt; &lt;MNC&gt; &lt;MME Identifier&gt;. The GUMMEI is reported if the UDM </w:t>
      </w:r>
      <w:r w:rsidR="00EA4440">
        <w:rPr>
          <w:rFonts w:eastAsia="DengXian"/>
        </w:rPr>
        <w:t>has this information (e.g. in a combined UDM/HSS)</w:t>
      </w:r>
      <w:r w:rsidRPr="00760004">
        <w:rPr>
          <w:rFonts w:eastAsia="DengXian"/>
        </w:rPr>
        <w:t>.</w:t>
      </w:r>
    </w:p>
    <w:p w14:paraId="05A547F1" w14:textId="3CF05E3A" w:rsidR="00A00427" w:rsidRPr="00760004" w:rsidRDefault="00A00427" w:rsidP="00020C2C">
      <w:pPr>
        <w:pStyle w:val="NO"/>
        <w:rPr>
          <w:rFonts w:eastAsia="DengXian"/>
        </w:rPr>
      </w:pPr>
      <w:r w:rsidRPr="00760004">
        <w:rPr>
          <w:rFonts w:eastAsia="DengXian"/>
        </w:rPr>
        <w:t>NOTE 3:</w:t>
      </w:r>
      <w:r w:rsidRPr="00760004">
        <w:rPr>
          <w:rFonts w:eastAsia="DengXian"/>
        </w:rPr>
        <w:tab/>
        <w:t>PLMN Id provides the VPLMN Id when the target UE is roaming.</w:t>
      </w:r>
    </w:p>
    <w:p w14:paraId="562AD409" w14:textId="77777777" w:rsidR="007900FA" w:rsidRPr="00760004" w:rsidRDefault="007900FA" w:rsidP="007900FA">
      <w:pPr>
        <w:pStyle w:val="NO"/>
      </w:pPr>
      <w:r w:rsidRPr="00760004">
        <w:t>NOTE 4:</w:t>
      </w:r>
      <w:r w:rsidRPr="00760004">
        <w:tab/>
        <w:t>This identifies whether the xIRI containing the UDMServingSystemMessage record is generated due to the reception of an amf3GPPAccessRegistration, or an amfNon3GPPAccessRegistration. See TS 29.503 [25].</w:t>
      </w:r>
    </w:p>
    <w:p w14:paraId="7809CB66" w14:textId="77777777" w:rsidR="0071698F" w:rsidRPr="00760004" w:rsidRDefault="0071698F" w:rsidP="0071698F">
      <w:r w:rsidRPr="00760004">
        <w:t>TS 29.571 [17] requires that 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14:paraId="25EC2F21" w14:textId="36B60F8C" w:rsidR="00154002" w:rsidRPr="00760004" w:rsidRDefault="00154002" w:rsidP="00154002">
      <w:pPr>
        <w:pStyle w:val="Heading5"/>
      </w:pPr>
      <w:bookmarkStart w:id="153" w:name="_Toc65946701"/>
      <w:r w:rsidRPr="00760004">
        <w:t>7.2.2.3.</w:t>
      </w:r>
      <w:r w:rsidR="00B704F8" w:rsidRPr="00760004">
        <w:t>3</w:t>
      </w:r>
      <w:r w:rsidRPr="00760004">
        <w:tab/>
        <w:t xml:space="preserve">Subscriber </w:t>
      </w:r>
      <w:r w:rsidR="006D5623" w:rsidRPr="00760004">
        <w:t>r</w:t>
      </w:r>
      <w:r w:rsidRPr="00760004">
        <w:t xml:space="preserve">ecord </w:t>
      </w:r>
      <w:r w:rsidR="006D5623" w:rsidRPr="00760004">
        <w:t>c</w:t>
      </w:r>
      <w:r w:rsidRPr="00760004">
        <w:t>hange</w:t>
      </w:r>
      <w:bookmarkEnd w:id="153"/>
    </w:p>
    <w:p w14:paraId="12C5E2E9" w14:textId="77777777" w:rsidR="008B761E" w:rsidRDefault="008B761E" w:rsidP="008B761E">
      <w:r>
        <w:t>The IRI-POI in the UDM shall generate an xIRI containing the UDMSubscriberRecordChangeMessage record when it detects the following events:</w:t>
      </w:r>
    </w:p>
    <w:p w14:paraId="4C9EB3A0" w14:textId="77777777" w:rsidR="008B761E" w:rsidRDefault="008B761E" w:rsidP="008B761E">
      <w:pPr>
        <w:pStyle w:val="B1"/>
      </w:pPr>
      <w:r>
        <w:t>-</w:t>
      </w:r>
      <w:r>
        <w:tab/>
        <w:t>When the UDM receives the Amf3GppAccessRegistration from the AMF as part of the Nudm_UEContextManagement Registration service operation (see TS 29.503 [25], clause 5.3.2.2.2) and detects a change in the SUPI/GPSI/PEI association for a target.</w:t>
      </w:r>
    </w:p>
    <w:p w14:paraId="7F5DD6B1" w14:textId="77777777" w:rsidR="008B761E" w:rsidRDefault="008B761E" w:rsidP="008B761E">
      <w:pPr>
        <w:pStyle w:val="B1"/>
      </w:pPr>
      <w:r>
        <w:lastRenderedPageBreak/>
        <w:t>-</w:t>
      </w:r>
      <w:r>
        <w:tab/>
        <w:t>When the UDM receives the AmfNon3GppAccessRegistration from the AMF as part of the Nudm_UEContextManagement Registration service operation (see TS 29.503 [25], clause 5.3.2.2.3) and detects a change in the SUPI/GPSI/PEI association for a target.</w:t>
      </w:r>
    </w:p>
    <w:p w14:paraId="4E022EC6" w14:textId="77777777" w:rsidR="008B761E" w:rsidRDefault="008B761E" w:rsidP="008B761E">
      <w:pPr>
        <w:pStyle w:val="B1"/>
      </w:pPr>
      <w:r>
        <w:t>-</w:t>
      </w:r>
      <w:r>
        <w:tab/>
        <w:t xml:space="preserve">When the UDM receives the </w:t>
      </w:r>
      <w:r w:rsidRPr="00B3056F">
        <w:t>Amf3GppAccessRegistrationModification</w:t>
      </w:r>
      <w:r>
        <w:t xml:space="preserve"> from the AMF as part of Nudm_UEContextManagement Update service operation (see TS 29.503 [25], clause 5.3.2.6.2) and detects a change in the SUPI/GPSI/PEI association for a target.</w:t>
      </w:r>
    </w:p>
    <w:p w14:paraId="44C9401D" w14:textId="77777777" w:rsidR="008B761E" w:rsidRDefault="008B761E" w:rsidP="008B761E">
      <w:pPr>
        <w:pStyle w:val="B1"/>
      </w:pPr>
      <w:r>
        <w:t>-</w:t>
      </w:r>
      <w:r>
        <w:tab/>
        <w:t xml:space="preserve">When the UDM receives the </w:t>
      </w:r>
      <w:r w:rsidRPr="00B3056F">
        <w:t>Amf</w:t>
      </w:r>
      <w:r>
        <w:t>Non</w:t>
      </w:r>
      <w:r w:rsidRPr="00B3056F">
        <w:t>3GppAccessRegistrationModification</w:t>
      </w:r>
      <w:r>
        <w:t xml:space="preserve"> from the AMF as part of Nudm_UEContextManagement Update service operation (see TS 29.503 [25], clause 5.3.2.6.3) and detects a change in the SUPI/GPSI/PEI association for a target.</w:t>
      </w:r>
    </w:p>
    <w:p w14:paraId="77AD7EBC" w14:textId="77777777" w:rsidR="008B761E" w:rsidRDefault="008B761E" w:rsidP="008B761E">
      <w:pPr>
        <w:pStyle w:val="B1"/>
      </w:pPr>
      <w:r>
        <w:t>-</w:t>
      </w:r>
      <w:r>
        <w:tab/>
        <w:t xml:space="preserve">When the UDM receives the </w:t>
      </w:r>
      <w:r w:rsidRPr="00B3056F">
        <w:t>PeiUpdateInfo</w:t>
      </w:r>
      <w:r>
        <w:t xml:space="preserve"> from the HSS as part of the Nudm_UEContextManagement PEI Update service operation (see TS 29.503 [25], clause 5.3.2.10.2) and detects a change in the SUPI/GPSI/PEI association for a target.</w:t>
      </w:r>
    </w:p>
    <w:p w14:paraId="55E3E935" w14:textId="77777777" w:rsidR="008B761E" w:rsidRDefault="008B761E" w:rsidP="008B761E">
      <w:pPr>
        <w:pStyle w:val="B1"/>
      </w:pPr>
      <w:r>
        <w:t>-</w:t>
      </w:r>
      <w:r>
        <w:tab/>
        <w:t xml:space="preserve">Upon detection of modification between SUPI and GPSI association (if UDR is deployed, when UDM receives the </w:t>
      </w:r>
      <w:r w:rsidRPr="00D5200C">
        <w:rPr>
          <w:lang w:val="en-US"/>
        </w:rPr>
        <w:t>DataChangeNotify</w:t>
      </w:r>
      <w:r>
        <w:t xml:space="preserve"> from the UDR including the modified GPSI as part of the </w:t>
      </w:r>
      <w:r w:rsidRPr="00533C32">
        <w:t>Nudr_Data</w:t>
      </w:r>
      <w:r w:rsidRPr="00533C32">
        <w:rPr>
          <w:lang w:eastAsia="zh-CN"/>
        </w:rPr>
        <w:t>Repository</w:t>
      </w:r>
      <w:r>
        <w:t xml:space="preserve"> Notification service operation (see T</w:t>
      </w:r>
      <w:r w:rsidRPr="008B761E">
        <w:t>S 29.504 [48], clause 5.2.2.</w:t>
      </w:r>
      <w:r w:rsidRPr="008B761E">
        <w:rPr>
          <w:lang w:eastAsia="zh-CN"/>
        </w:rPr>
        <w:t>8</w:t>
      </w:r>
      <w:r w:rsidRPr="008B761E">
        <w:t>.3 and TS 29.505 [49], clause 5.4.2.6); if UDR is not deployed, when the modification is detected as result of UD</w:t>
      </w:r>
      <w:r>
        <w:t>M provisioning).</w:t>
      </w:r>
    </w:p>
    <w:p w14:paraId="23767A49" w14:textId="77777777" w:rsidR="008B761E" w:rsidRPr="008B761E" w:rsidRDefault="008B761E" w:rsidP="008B761E">
      <w:pPr>
        <w:pStyle w:val="B1"/>
      </w:pPr>
      <w:r>
        <w:t>-</w:t>
      </w:r>
      <w:r>
        <w:tab/>
        <w:t xml:space="preserve">Upon UE de-provisioning (if UDR is deployed, when UDM receives the </w:t>
      </w:r>
      <w:r w:rsidRPr="00D5200C">
        <w:rPr>
          <w:lang w:val="en-US"/>
        </w:rPr>
        <w:t>DataChangeNotify</w:t>
      </w:r>
      <w:r>
        <w:t xml:space="preserve"> from the UDR including the deleted SUPI as part of the </w:t>
      </w:r>
      <w:r w:rsidRPr="00533C32">
        <w:t>Nudr_Data</w:t>
      </w:r>
      <w:r w:rsidRPr="00533C32">
        <w:rPr>
          <w:lang w:eastAsia="zh-CN"/>
        </w:rPr>
        <w:t>Repository</w:t>
      </w:r>
      <w:r>
        <w:t xml:space="preserve"> Notification service operation (see TS 29.504 </w:t>
      </w:r>
      <w:r w:rsidRPr="008B761E">
        <w:t>[48], clause 5.2.2.</w:t>
      </w:r>
      <w:r w:rsidRPr="008B761E">
        <w:rPr>
          <w:lang w:eastAsia="zh-CN"/>
        </w:rPr>
        <w:t>8</w:t>
      </w:r>
      <w:r w:rsidRPr="008B761E">
        <w:t>.3 and TS 29.505 [49], clause 5.4.2.6); if UDR is not deployed, when the modification is detected as result of UDM deprovisioning).</w:t>
      </w:r>
    </w:p>
    <w:p w14:paraId="133E08CE" w14:textId="77777777" w:rsidR="008B761E" w:rsidRDefault="008B761E" w:rsidP="008B761E">
      <w:pPr>
        <w:pStyle w:val="B1"/>
      </w:pPr>
      <w:r w:rsidRPr="008B761E">
        <w:t>-</w:t>
      </w:r>
      <w:r w:rsidRPr="008B761E">
        <w:tab/>
        <w:t xml:space="preserve">When a new SUPI is provisioned (if UDR is deployed, when UDM receives the </w:t>
      </w:r>
      <w:r w:rsidRPr="008B761E">
        <w:rPr>
          <w:lang w:val="en-US"/>
        </w:rPr>
        <w:t>DataChangeNotify</w:t>
      </w:r>
      <w:r w:rsidRPr="008B761E">
        <w:t xml:space="preserve"> from the UDR including the new and the old SUPI as part of the Nudr_Data</w:t>
      </w:r>
      <w:r w:rsidRPr="008B761E">
        <w:rPr>
          <w:lang w:eastAsia="zh-CN"/>
        </w:rPr>
        <w:t>Repository</w:t>
      </w:r>
      <w:r w:rsidRPr="008B761E">
        <w:t xml:space="preserve"> Notification service operation (see TS 29.504 [48], clause 5.2.2.</w:t>
      </w:r>
      <w:r w:rsidRPr="008B761E">
        <w:rPr>
          <w:lang w:eastAsia="zh-CN"/>
        </w:rPr>
        <w:t>8</w:t>
      </w:r>
      <w:r w:rsidRPr="008B761E">
        <w:t>.3 and TS 29.505 [49], clause 5.4.2.6); if UDR is not deployed, when the modification is detected as</w:t>
      </w:r>
      <w:r>
        <w:t xml:space="preserve"> result of UDM provisioning).</w:t>
      </w:r>
    </w:p>
    <w:p w14:paraId="4DE488D9" w14:textId="77777777" w:rsidR="008B761E" w:rsidRDefault="008B761E" w:rsidP="008B761E">
      <w:pPr>
        <w:pStyle w:val="B1"/>
      </w:pPr>
      <w:r>
        <w:t>-</w:t>
      </w:r>
      <w:r>
        <w:tab/>
        <w:t xml:space="preserve">When the UDM receives the </w:t>
      </w:r>
      <w:r w:rsidRPr="00B3056F">
        <w:t>Amf3GppAccessRegistrationModification</w:t>
      </w:r>
      <w:r>
        <w:t xml:space="preserve"> from the AMF as part of Nudm_UEContextManagement Update service operation (see TS 29.503 [25], clause 5.3.2.2.2) and detects a change in the ServiceID association for a target.</w:t>
      </w:r>
    </w:p>
    <w:p w14:paraId="5362C7A5" w14:textId="77777777" w:rsidR="008B761E" w:rsidRDefault="008B761E" w:rsidP="008B761E">
      <w:pPr>
        <w:pStyle w:val="B1"/>
      </w:pPr>
      <w:r>
        <w:t>-</w:t>
      </w:r>
      <w:r>
        <w:tab/>
        <w:t>Upon detection of modification in the Service ID association (if UDR is deployed, when UDM receives the DataChangeNotify from the UDR including the modified Service ID as part of the Nudr_DataRepository Notification service operation (see TS 29.504 [48], clause 5.2.2.8.3 and TS 29.505 [49], clause 5.4.2.6); if UDR is not deployed, when the modification is detected as a result of UDM provisioning.</w:t>
      </w:r>
    </w:p>
    <w:p w14:paraId="0F91E47A" w14:textId="77777777" w:rsidR="008B761E" w:rsidRDefault="008B761E" w:rsidP="008B761E">
      <w:r>
        <w:t>When a target UE registers to both 3GPP and non-3GPP access, two separate xIRIs each containing the UDMSubscriberRecordChangeMessage report record may be generated by the IRI-POI in the UDM.</w:t>
      </w:r>
    </w:p>
    <w:p w14:paraId="6AF6E67F" w14:textId="77777777" w:rsidR="008B761E" w:rsidRPr="001A1E56" w:rsidRDefault="008B761E" w:rsidP="008B761E">
      <w:pPr>
        <w:pStyle w:val="TH"/>
      </w:pPr>
      <w:r w:rsidRPr="001A1E56">
        <w:t xml:space="preserve">Table </w:t>
      </w:r>
      <w:r>
        <w:t>7</w:t>
      </w:r>
      <w:r w:rsidRPr="001A1E56">
        <w:t>.</w:t>
      </w:r>
      <w:r>
        <w:t>2.2.3-2</w:t>
      </w:r>
      <w:r w:rsidRPr="001A1E56">
        <w:t xml:space="preserve">: </w:t>
      </w:r>
      <w:r>
        <w:t>Payload for UDMSubscriberRecordChangeMessage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8B761E" w14:paraId="07945AF2" w14:textId="77777777" w:rsidTr="002A2CDE">
        <w:trPr>
          <w:trHeight w:val="257"/>
        </w:trPr>
        <w:tc>
          <w:tcPr>
            <w:tcW w:w="2830" w:type="dxa"/>
          </w:tcPr>
          <w:p w14:paraId="1CF58F99" w14:textId="77777777" w:rsidR="008B761E" w:rsidRDefault="008B761E" w:rsidP="002A2CDE">
            <w:pPr>
              <w:pStyle w:val="TAH"/>
            </w:pPr>
            <w:r>
              <w:t>Field name</w:t>
            </w:r>
          </w:p>
        </w:tc>
        <w:tc>
          <w:tcPr>
            <w:tcW w:w="6096" w:type="dxa"/>
          </w:tcPr>
          <w:p w14:paraId="1392A4FF" w14:textId="77777777" w:rsidR="008B761E" w:rsidRDefault="008B761E" w:rsidP="002A2CDE">
            <w:pPr>
              <w:pStyle w:val="TAH"/>
            </w:pPr>
            <w:r>
              <w:t>Description</w:t>
            </w:r>
          </w:p>
        </w:tc>
        <w:tc>
          <w:tcPr>
            <w:tcW w:w="708" w:type="dxa"/>
          </w:tcPr>
          <w:p w14:paraId="7BD077E4" w14:textId="77777777" w:rsidR="008B761E" w:rsidRDefault="008B761E" w:rsidP="002A2CDE">
            <w:pPr>
              <w:pStyle w:val="TAH"/>
            </w:pPr>
            <w:r>
              <w:t>M/C/O</w:t>
            </w:r>
          </w:p>
        </w:tc>
      </w:tr>
      <w:tr w:rsidR="008B761E" w14:paraId="38D8A0D2" w14:textId="77777777" w:rsidTr="002A2CDE">
        <w:trPr>
          <w:trHeight w:val="257"/>
        </w:trPr>
        <w:tc>
          <w:tcPr>
            <w:tcW w:w="2830" w:type="dxa"/>
          </w:tcPr>
          <w:p w14:paraId="6171A5CB" w14:textId="77777777" w:rsidR="008B761E" w:rsidRDefault="008B761E" w:rsidP="002A2CDE">
            <w:pPr>
              <w:pStyle w:val="TAL"/>
            </w:pPr>
            <w:r>
              <w:t>sUPI</w:t>
            </w:r>
          </w:p>
        </w:tc>
        <w:tc>
          <w:tcPr>
            <w:tcW w:w="6096" w:type="dxa"/>
          </w:tcPr>
          <w:p w14:paraId="5FF23935" w14:textId="77777777" w:rsidR="008B761E" w:rsidRDefault="008B761E" w:rsidP="002A2CDE">
            <w:pPr>
              <w:pStyle w:val="TAL"/>
            </w:pPr>
            <w:r>
              <w:t>SUPI currently associated with the target UE, see TS 29.571 [17], see NOTE 1</w:t>
            </w:r>
          </w:p>
        </w:tc>
        <w:tc>
          <w:tcPr>
            <w:tcW w:w="708" w:type="dxa"/>
            <w:vAlign w:val="center"/>
          </w:tcPr>
          <w:p w14:paraId="6A8985A3" w14:textId="77777777" w:rsidR="008B761E" w:rsidRDefault="008B761E" w:rsidP="002A2CDE">
            <w:pPr>
              <w:pStyle w:val="TAL"/>
              <w:jc w:val="center"/>
            </w:pPr>
            <w:r>
              <w:t>C</w:t>
            </w:r>
          </w:p>
        </w:tc>
      </w:tr>
      <w:tr w:rsidR="008B761E" w14:paraId="0E988261" w14:textId="77777777" w:rsidTr="002A2CDE">
        <w:trPr>
          <w:trHeight w:val="257"/>
        </w:trPr>
        <w:tc>
          <w:tcPr>
            <w:tcW w:w="2830" w:type="dxa"/>
          </w:tcPr>
          <w:p w14:paraId="699E73A0" w14:textId="77777777" w:rsidR="008B761E" w:rsidRDefault="008B761E" w:rsidP="002A2CDE">
            <w:pPr>
              <w:pStyle w:val="TAL"/>
            </w:pPr>
            <w:r>
              <w:t>pEI</w:t>
            </w:r>
          </w:p>
        </w:tc>
        <w:tc>
          <w:tcPr>
            <w:tcW w:w="6096" w:type="dxa"/>
          </w:tcPr>
          <w:p w14:paraId="7EC6AB12" w14:textId="77777777" w:rsidR="008B761E" w:rsidRDefault="008B761E" w:rsidP="002A2CDE">
            <w:pPr>
              <w:pStyle w:val="TAL"/>
            </w:pPr>
            <w:r>
              <w:t>PEI currently associated with the target UE, when known, see TS 29.571 17].</w:t>
            </w:r>
          </w:p>
        </w:tc>
        <w:tc>
          <w:tcPr>
            <w:tcW w:w="708" w:type="dxa"/>
            <w:vAlign w:val="center"/>
          </w:tcPr>
          <w:p w14:paraId="269DCB99" w14:textId="77777777" w:rsidR="008B761E" w:rsidRDefault="008B761E" w:rsidP="002A2CDE">
            <w:pPr>
              <w:pStyle w:val="TAL"/>
              <w:jc w:val="center"/>
            </w:pPr>
            <w:r>
              <w:t>C</w:t>
            </w:r>
          </w:p>
        </w:tc>
      </w:tr>
      <w:tr w:rsidR="008B761E" w14:paraId="268212F2" w14:textId="77777777" w:rsidTr="002A2CDE">
        <w:trPr>
          <w:trHeight w:val="257"/>
        </w:trPr>
        <w:tc>
          <w:tcPr>
            <w:tcW w:w="2830" w:type="dxa"/>
          </w:tcPr>
          <w:p w14:paraId="0BCE75E5" w14:textId="77777777" w:rsidR="008B761E" w:rsidRDefault="008B761E" w:rsidP="002A2CDE">
            <w:pPr>
              <w:pStyle w:val="TAL"/>
            </w:pPr>
            <w:r>
              <w:t>gPSI</w:t>
            </w:r>
          </w:p>
        </w:tc>
        <w:tc>
          <w:tcPr>
            <w:tcW w:w="6096" w:type="dxa"/>
          </w:tcPr>
          <w:p w14:paraId="0A8D7D94" w14:textId="77777777" w:rsidR="008B761E" w:rsidRDefault="008B761E" w:rsidP="002A2CDE">
            <w:pPr>
              <w:pStyle w:val="TAL"/>
            </w:pPr>
            <w:r>
              <w:t>GPSI currently associated with the target UE, when known, see TS 29.571 [17].</w:t>
            </w:r>
          </w:p>
        </w:tc>
        <w:tc>
          <w:tcPr>
            <w:tcW w:w="708" w:type="dxa"/>
            <w:vAlign w:val="center"/>
          </w:tcPr>
          <w:p w14:paraId="711750C2" w14:textId="77777777" w:rsidR="008B761E" w:rsidRDefault="008B761E" w:rsidP="002A2CDE">
            <w:pPr>
              <w:pStyle w:val="TAL"/>
              <w:jc w:val="center"/>
            </w:pPr>
            <w:r>
              <w:t>C</w:t>
            </w:r>
          </w:p>
        </w:tc>
      </w:tr>
      <w:tr w:rsidR="008B761E" w14:paraId="7CA2458A" w14:textId="77777777" w:rsidTr="002A2CDE">
        <w:trPr>
          <w:trHeight w:val="257"/>
        </w:trPr>
        <w:tc>
          <w:tcPr>
            <w:tcW w:w="2830" w:type="dxa"/>
          </w:tcPr>
          <w:p w14:paraId="671D9A1D" w14:textId="77777777" w:rsidR="008B761E" w:rsidRDefault="008B761E" w:rsidP="002A2CDE">
            <w:pPr>
              <w:pStyle w:val="TAL"/>
            </w:pPr>
            <w:r>
              <w:t>oldSUPI</w:t>
            </w:r>
          </w:p>
        </w:tc>
        <w:tc>
          <w:tcPr>
            <w:tcW w:w="6096" w:type="dxa"/>
          </w:tcPr>
          <w:p w14:paraId="75AE4052" w14:textId="77777777" w:rsidR="008B761E" w:rsidRDefault="008B761E" w:rsidP="002A2CDE">
            <w:pPr>
              <w:pStyle w:val="TAL"/>
            </w:pPr>
            <w:r>
              <w:t>Old SUPI associated with the target UE, when known.</w:t>
            </w:r>
          </w:p>
        </w:tc>
        <w:tc>
          <w:tcPr>
            <w:tcW w:w="708" w:type="dxa"/>
            <w:vAlign w:val="center"/>
          </w:tcPr>
          <w:p w14:paraId="38E6784F" w14:textId="77777777" w:rsidR="008B761E" w:rsidRDefault="008B761E" w:rsidP="002A2CDE">
            <w:pPr>
              <w:pStyle w:val="TAL"/>
              <w:jc w:val="center"/>
            </w:pPr>
            <w:r>
              <w:t>C</w:t>
            </w:r>
          </w:p>
        </w:tc>
      </w:tr>
      <w:tr w:rsidR="008B761E" w14:paraId="45AF1A41" w14:textId="77777777" w:rsidTr="002A2CDE">
        <w:trPr>
          <w:trHeight w:val="257"/>
        </w:trPr>
        <w:tc>
          <w:tcPr>
            <w:tcW w:w="2830" w:type="dxa"/>
          </w:tcPr>
          <w:p w14:paraId="7852ACF9" w14:textId="77777777" w:rsidR="008B761E" w:rsidRDefault="008B761E" w:rsidP="002A2CDE">
            <w:pPr>
              <w:pStyle w:val="TAL"/>
            </w:pPr>
            <w:r>
              <w:t>oldServiceID</w:t>
            </w:r>
          </w:p>
        </w:tc>
        <w:tc>
          <w:tcPr>
            <w:tcW w:w="6096" w:type="dxa"/>
          </w:tcPr>
          <w:p w14:paraId="16C2D7C0" w14:textId="77777777" w:rsidR="008B761E" w:rsidRDefault="008B761E" w:rsidP="002A2CDE">
            <w:pPr>
              <w:pStyle w:val="TAL"/>
            </w:pPr>
            <w:r>
              <w:t>Identifies the target UE’s old service identifiers (e.g. SNSSAI, CAGID), when known, see TS 29.571.</w:t>
            </w:r>
          </w:p>
        </w:tc>
        <w:tc>
          <w:tcPr>
            <w:tcW w:w="708" w:type="dxa"/>
            <w:vAlign w:val="center"/>
          </w:tcPr>
          <w:p w14:paraId="4BDBAE00" w14:textId="77777777" w:rsidR="008B761E" w:rsidRDefault="008B761E" w:rsidP="002A2CDE">
            <w:pPr>
              <w:pStyle w:val="TAL"/>
              <w:jc w:val="center"/>
            </w:pPr>
            <w:r>
              <w:t>C</w:t>
            </w:r>
          </w:p>
        </w:tc>
      </w:tr>
      <w:tr w:rsidR="008B761E" w14:paraId="1B54AE85" w14:textId="77777777" w:rsidTr="002A2CDE">
        <w:trPr>
          <w:trHeight w:val="257"/>
        </w:trPr>
        <w:tc>
          <w:tcPr>
            <w:tcW w:w="2830" w:type="dxa"/>
          </w:tcPr>
          <w:p w14:paraId="698F0ACC" w14:textId="77777777" w:rsidR="008B761E" w:rsidRDefault="008B761E" w:rsidP="002A2CDE">
            <w:pPr>
              <w:pStyle w:val="TAL"/>
            </w:pPr>
            <w:r>
              <w:t>oldPEI</w:t>
            </w:r>
          </w:p>
        </w:tc>
        <w:tc>
          <w:tcPr>
            <w:tcW w:w="6096" w:type="dxa"/>
          </w:tcPr>
          <w:p w14:paraId="2F9E367C" w14:textId="77777777" w:rsidR="008B761E" w:rsidRDefault="008B761E" w:rsidP="002A2CDE">
            <w:pPr>
              <w:pStyle w:val="TAL"/>
            </w:pPr>
            <w:bookmarkStart w:id="154" w:name="_Hlk49966267"/>
            <w:r>
              <w:t>Old PEI associated with the target UE, when known.</w:t>
            </w:r>
            <w:bookmarkEnd w:id="154"/>
          </w:p>
        </w:tc>
        <w:tc>
          <w:tcPr>
            <w:tcW w:w="708" w:type="dxa"/>
            <w:vAlign w:val="center"/>
          </w:tcPr>
          <w:p w14:paraId="639D0EFB" w14:textId="77777777" w:rsidR="008B761E" w:rsidRDefault="008B761E" w:rsidP="002A2CDE">
            <w:pPr>
              <w:pStyle w:val="TAL"/>
              <w:jc w:val="center"/>
            </w:pPr>
            <w:r>
              <w:t>C</w:t>
            </w:r>
          </w:p>
        </w:tc>
      </w:tr>
      <w:tr w:rsidR="008B761E" w14:paraId="3BB0E88A" w14:textId="77777777" w:rsidTr="002A2CDE">
        <w:trPr>
          <w:trHeight w:val="271"/>
        </w:trPr>
        <w:tc>
          <w:tcPr>
            <w:tcW w:w="2830" w:type="dxa"/>
          </w:tcPr>
          <w:p w14:paraId="1AB7D70C" w14:textId="77777777" w:rsidR="008B761E" w:rsidRDefault="008B761E" w:rsidP="002A2CDE">
            <w:pPr>
              <w:pStyle w:val="TAL"/>
            </w:pPr>
            <w:r>
              <w:t>oldGPSI</w:t>
            </w:r>
          </w:p>
        </w:tc>
        <w:tc>
          <w:tcPr>
            <w:tcW w:w="6096" w:type="dxa"/>
          </w:tcPr>
          <w:p w14:paraId="19C199B7" w14:textId="77777777" w:rsidR="008B761E" w:rsidRDefault="008B761E" w:rsidP="002A2CDE">
            <w:pPr>
              <w:pStyle w:val="TAL"/>
            </w:pPr>
            <w:r>
              <w:t>Old GPSI associated with the target UE, when known.</w:t>
            </w:r>
          </w:p>
        </w:tc>
        <w:tc>
          <w:tcPr>
            <w:tcW w:w="708" w:type="dxa"/>
            <w:vAlign w:val="center"/>
          </w:tcPr>
          <w:p w14:paraId="3332B75B" w14:textId="77777777" w:rsidR="008B761E" w:rsidRDefault="008B761E" w:rsidP="002A2CDE">
            <w:pPr>
              <w:pStyle w:val="TAL"/>
              <w:jc w:val="center"/>
            </w:pPr>
            <w:r>
              <w:t>C</w:t>
            </w:r>
          </w:p>
        </w:tc>
      </w:tr>
      <w:tr w:rsidR="008B761E" w14:paraId="407FC4E7" w14:textId="77777777" w:rsidTr="002A2CDE">
        <w:trPr>
          <w:trHeight w:val="271"/>
        </w:trPr>
        <w:tc>
          <w:tcPr>
            <w:tcW w:w="2830" w:type="dxa"/>
          </w:tcPr>
          <w:p w14:paraId="0CD5BEBE" w14:textId="77777777" w:rsidR="008B761E" w:rsidRDefault="008B761E" w:rsidP="002A2CDE">
            <w:pPr>
              <w:pStyle w:val="TAL"/>
            </w:pPr>
            <w:r>
              <w:t>subscriberRecordChangeMethod</w:t>
            </w:r>
          </w:p>
        </w:tc>
        <w:tc>
          <w:tcPr>
            <w:tcW w:w="6096" w:type="dxa"/>
          </w:tcPr>
          <w:p w14:paraId="7F0332DF" w14:textId="77777777" w:rsidR="008B761E" w:rsidRDefault="008B761E" w:rsidP="002A2CDE">
            <w:pPr>
              <w:pStyle w:val="TAL"/>
            </w:pPr>
            <w:r>
              <w:t>Identifies the trigger of Subscriber Record Change operation, see NOTE 2.</w:t>
            </w:r>
          </w:p>
        </w:tc>
        <w:tc>
          <w:tcPr>
            <w:tcW w:w="708" w:type="dxa"/>
            <w:vAlign w:val="center"/>
          </w:tcPr>
          <w:p w14:paraId="38C38987" w14:textId="77777777" w:rsidR="008B761E" w:rsidRDefault="008B761E" w:rsidP="002A2CDE">
            <w:pPr>
              <w:pStyle w:val="TAL"/>
              <w:jc w:val="center"/>
            </w:pPr>
            <w:r>
              <w:t>M</w:t>
            </w:r>
          </w:p>
        </w:tc>
      </w:tr>
      <w:tr w:rsidR="008B761E" w14:paraId="56B39A5A" w14:textId="77777777" w:rsidTr="002A2CDE">
        <w:trPr>
          <w:trHeight w:val="271"/>
        </w:trPr>
        <w:tc>
          <w:tcPr>
            <w:tcW w:w="2830" w:type="dxa"/>
          </w:tcPr>
          <w:p w14:paraId="00B1A8FD" w14:textId="77777777" w:rsidR="008B761E" w:rsidRDefault="008B761E" w:rsidP="002A2CDE">
            <w:pPr>
              <w:pStyle w:val="TAL"/>
            </w:pPr>
            <w:r>
              <w:t>serviceID</w:t>
            </w:r>
          </w:p>
        </w:tc>
        <w:tc>
          <w:tcPr>
            <w:tcW w:w="6096" w:type="dxa"/>
          </w:tcPr>
          <w:p w14:paraId="3AACA7EF" w14:textId="77777777" w:rsidR="008B761E" w:rsidRDefault="008B761E" w:rsidP="002A2CDE">
            <w:pPr>
              <w:pStyle w:val="TAL"/>
            </w:pPr>
            <w:r>
              <w:t>Identifies the target UE’s 5G service identifiers that have been modified (e.g., SNSSAI, CAGID), when known, see TS 29.571.</w:t>
            </w:r>
          </w:p>
        </w:tc>
        <w:tc>
          <w:tcPr>
            <w:tcW w:w="708" w:type="dxa"/>
            <w:vAlign w:val="center"/>
          </w:tcPr>
          <w:p w14:paraId="0CB3543F" w14:textId="77777777" w:rsidR="008B761E" w:rsidRDefault="008B761E" w:rsidP="002A2CDE">
            <w:pPr>
              <w:pStyle w:val="TAL"/>
              <w:jc w:val="center"/>
            </w:pPr>
            <w:r>
              <w:t>C</w:t>
            </w:r>
          </w:p>
        </w:tc>
      </w:tr>
    </w:tbl>
    <w:p w14:paraId="433541A4" w14:textId="77777777" w:rsidR="008B761E" w:rsidRDefault="008B761E" w:rsidP="008B761E"/>
    <w:p w14:paraId="6D240D56" w14:textId="77777777" w:rsidR="008B761E" w:rsidRDefault="008B761E" w:rsidP="008B761E">
      <w:pPr>
        <w:pStyle w:val="NO"/>
      </w:pPr>
      <w:r>
        <w:lastRenderedPageBreak/>
        <w:t>NOTE 1:</w:t>
      </w:r>
      <w:r>
        <w:tab/>
        <w:t>When an identity is changed, both the old one and the current one are reported; the target identity is always reported either as current identity or old identity depending on the change, together with the other current identities (e.g. ServiceIDs), if available. If the target identity is changed, the old identity represents the target otherwise the current identity represents the target (as examples, when SUPI is the target and PEI is changing, SUPI (target), PEI and old PEI, along with GPSI, if available, are reported; when SUPI is the target and SUPI is changed, SUPI and oldSUPI (target), along with PEI and GPSI, if available, are reported).</w:t>
      </w:r>
    </w:p>
    <w:p w14:paraId="1B209780" w14:textId="77777777" w:rsidR="008B761E" w:rsidRDefault="008B761E" w:rsidP="008B761E">
      <w:pPr>
        <w:pStyle w:val="NO"/>
      </w:pPr>
      <w:r>
        <w:t>NOTE 2:</w:t>
      </w:r>
      <w:r>
        <w:tab/>
        <w:t>This identifies whether the xIRI containing the UDMSubscriberRecordChangeMessage record is generated due to a PEI change, a GPSI, a SUPI modification or ServiceID change, or a UE de-provisioning.</w:t>
      </w:r>
    </w:p>
    <w:p w14:paraId="4C60DBB2" w14:textId="77777777" w:rsidR="008B761E" w:rsidRDefault="008B761E" w:rsidP="008B761E">
      <w:pPr>
        <w:rPr>
          <w:lang w:val="en-US"/>
        </w:rPr>
      </w:pPr>
      <w:r>
        <w:t xml:space="preserve">TS 29.571 [17] requires that </w:t>
      </w:r>
      <w:r>
        <w:rPr>
          <w:lang w:val="en-US"/>
        </w:rPr>
        <w:t>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14:paraId="70D8D203" w14:textId="17865DD1" w:rsidR="00154002" w:rsidRPr="00760004" w:rsidRDefault="00154002" w:rsidP="00154002">
      <w:pPr>
        <w:pStyle w:val="Heading5"/>
      </w:pPr>
      <w:bookmarkStart w:id="155" w:name="_Toc65946702"/>
      <w:r w:rsidRPr="00760004">
        <w:t>7.2.2.3.</w:t>
      </w:r>
      <w:r w:rsidR="00B704F8" w:rsidRPr="00760004">
        <w:t>4</w:t>
      </w:r>
      <w:r w:rsidRPr="00760004">
        <w:tab/>
        <w:t xml:space="preserve">Cancel </w:t>
      </w:r>
      <w:r w:rsidR="006D5623" w:rsidRPr="00760004">
        <w:t>l</w:t>
      </w:r>
      <w:r w:rsidRPr="00760004">
        <w:t>ocation</w:t>
      </w:r>
      <w:bookmarkEnd w:id="155"/>
    </w:p>
    <w:p w14:paraId="6BD95C8E" w14:textId="77777777" w:rsidR="00677FB3" w:rsidRDefault="00677FB3" w:rsidP="00677FB3">
      <w:r>
        <w:t>The IRI-POI in the UDM shall generate an xIRI containing the UDMCancelLocation record when it detects the following events:</w:t>
      </w:r>
    </w:p>
    <w:p w14:paraId="0CC0A541" w14:textId="77777777" w:rsidR="00677FB3" w:rsidRDefault="00677FB3" w:rsidP="00677FB3">
      <w:pPr>
        <w:pStyle w:val="B1"/>
      </w:pPr>
      <w:r>
        <w:t>-</w:t>
      </w:r>
      <w:r>
        <w:tab/>
        <w:t>When the UDM sends DeregistrationData to AMF as part of the Nudm_UEContextManagement DeregistrationNotification service operation (see TS 29.503 [25], clause 5.3.2.3.2).</w:t>
      </w:r>
    </w:p>
    <w:p w14:paraId="55907738" w14:textId="77777777" w:rsidR="00677FB3" w:rsidRDefault="00677FB3" w:rsidP="00677FB3">
      <w:pPr>
        <w:pStyle w:val="B1"/>
      </w:pPr>
      <w:r>
        <w:t>-</w:t>
      </w:r>
      <w:r>
        <w:tab/>
        <w:t>When the UDM receives the Amf3GppAccessRegistrationModification with PurgeFlag set from the AMF as part of Nudm_UEContextManagement Deregistration service operation (see TS 29.503 [25], clause 5.3.2.4.2).</w:t>
      </w:r>
    </w:p>
    <w:p w14:paraId="223A798F" w14:textId="77777777" w:rsidR="00677FB3" w:rsidRDefault="00677FB3" w:rsidP="00677FB3">
      <w:pPr>
        <w:pStyle w:val="B1"/>
      </w:pPr>
      <w:r>
        <w:t>-</w:t>
      </w:r>
      <w:r>
        <w:tab/>
        <w:t>When UDM receives the AmfNon3GppAccessRegistrationModification with PurgeFlag set from the AMF as part of Nudm_UEContextManagement Deregistration service operation (see TS 29.503 [25], clause 5.3.2.4.3).</w:t>
      </w:r>
    </w:p>
    <w:p w14:paraId="3856311A" w14:textId="77777777" w:rsidR="00677FB3" w:rsidRDefault="00677FB3" w:rsidP="00677FB3">
      <w:r>
        <w:t>When a target UE deregisters from both 3GPP and non-3GPP access, two separate xIRIs each containing the UDMCancelLocation report record may be generated by the IRI-POI in the UDM.</w:t>
      </w:r>
    </w:p>
    <w:p w14:paraId="5DA6773A" w14:textId="77777777" w:rsidR="00677FB3" w:rsidRDefault="00677FB3" w:rsidP="00677FB3">
      <w:pPr>
        <w:pStyle w:val="TH"/>
      </w:pPr>
      <w:r>
        <w:t>Table 7.2.2.3.4-1: Payload for UDMCancelLocationMessage record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376"/>
        <w:gridCol w:w="709"/>
      </w:tblGrid>
      <w:tr w:rsidR="00677FB3" w14:paraId="56D1CE9B"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5638E288" w14:textId="77777777" w:rsidR="00677FB3" w:rsidRDefault="00677FB3" w:rsidP="002A2CDE">
            <w:pPr>
              <w:pStyle w:val="TAH"/>
            </w:pPr>
            <w:r>
              <w:t>Field name</w:t>
            </w:r>
          </w:p>
        </w:tc>
        <w:tc>
          <w:tcPr>
            <w:tcW w:w="6376" w:type="dxa"/>
            <w:tcBorders>
              <w:top w:val="single" w:sz="4" w:space="0" w:color="auto"/>
              <w:left w:val="single" w:sz="4" w:space="0" w:color="auto"/>
              <w:bottom w:val="single" w:sz="4" w:space="0" w:color="auto"/>
              <w:right w:val="single" w:sz="4" w:space="0" w:color="auto"/>
            </w:tcBorders>
            <w:hideMark/>
          </w:tcPr>
          <w:p w14:paraId="5F575BEA" w14:textId="77777777" w:rsidR="00677FB3" w:rsidRDefault="00677FB3" w:rsidP="002A2CDE">
            <w:pPr>
              <w:pStyle w:val="TAH"/>
            </w:pPr>
            <w:r>
              <w:t>Description</w:t>
            </w:r>
          </w:p>
        </w:tc>
        <w:tc>
          <w:tcPr>
            <w:tcW w:w="709" w:type="dxa"/>
            <w:tcBorders>
              <w:top w:val="single" w:sz="4" w:space="0" w:color="auto"/>
              <w:left w:val="single" w:sz="4" w:space="0" w:color="auto"/>
              <w:bottom w:val="single" w:sz="4" w:space="0" w:color="auto"/>
              <w:right w:val="single" w:sz="4" w:space="0" w:color="auto"/>
            </w:tcBorders>
            <w:hideMark/>
          </w:tcPr>
          <w:p w14:paraId="356DF80D" w14:textId="77777777" w:rsidR="00677FB3" w:rsidRDefault="00677FB3" w:rsidP="002A2CDE">
            <w:pPr>
              <w:pStyle w:val="TAH"/>
            </w:pPr>
            <w:r>
              <w:t>M/C/O</w:t>
            </w:r>
          </w:p>
        </w:tc>
      </w:tr>
      <w:tr w:rsidR="00677FB3" w14:paraId="388F5925"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9EFFFE0" w14:textId="77777777" w:rsidR="00677FB3" w:rsidRDefault="00677FB3" w:rsidP="002A2CDE">
            <w:pPr>
              <w:pStyle w:val="TAL"/>
            </w:pPr>
            <w:r>
              <w:t>sUPI</w:t>
            </w:r>
          </w:p>
        </w:tc>
        <w:tc>
          <w:tcPr>
            <w:tcW w:w="6376" w:type="dxa"/>
            <w:tcBorders>
              <w:top w:val="single" w:sz="4" w:space="0" w:color="auto"/>
              <w:left w:val="single" w:sz="4" w:space="0" w:color="auto"/>
              <w:bottom w:val="single" w:sz="4" w:space="0" w:color="auto"/>
              <w:right w:val="single" w:sz="4" w:space="0" w:color="auto"/>
            </w:tcBorders>
            <w:hideMark/>
          </w:tcPr>
          <w:p w14:paraId="17381FFA" w14:textId="77777777" w:rsidR="00677FB3" w:rsidRDefault="00677FB3" w:rsidP="002A2CDE">
            <w:pPr>
              <w:pStyle w:val="TAL"/>
            </w:pPr>
            <w:r>
              <w:t>SUPI associated with the target UE, see TS 29.571 [17].</w:t>
            </w:r>
          </w:p>
        </w:tc>
        <w:tc>
          <w:tcPr>
            <w:tcW w:w="709" w:type="dxa"/>
            <w:tcBorders>
              <w:top w:val="single" w:sz="4" w:space="0" w:color="auto"/>
              <w:left w:val="single" w:sz="4" w:space="0" w:color="auto"/>
              <w:bottom w:val="single" w:sz="4" w:space="0" w:color="auto"/>
              <w:right w:val="single" w:sz="4" w:space="0" w:color="auto"/>
            </w:tcBorders>
            <w:hideMark/>
          </w:tcPr>
          <w:p w14:paraId="5F2F6700" w14:textId="77777777" w:rsidR="00677FB3" w:rsidRDefault="00677FB3" w:rsidP="00677FB3">
            <w:pPr>
              <w:pStyle w:val="TAL"/>
              <w:jc w:val="center"/>
            </w:pPr>
            <w:r>
              <w:t>M</w:t>
            </w:r>
          </w:p>
        </w:tc>
      </w:tr>
      <w:tr w:rsidR="00677FB3" w14:paraId="24A2003A"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6E5BBABA" w14:textId="77777777" w:rsidR="00677FB3" w:rsidRDefault="00677FB3" w:rsidP="002A2CDE">
            <w:pPr>
              <w:pStyle w:val="TAL"/>
            </w:pPr>
            <w:r>
              <w:t>pEI</w:t>
            </w:r>
          </w:p>
        </w:tc>
        <w:tc>
          <w:tcPr>
            <w:tcW w:w="6376" w:type="dxa"/>
            <w:tcBorders>
              <w:top w:val="single" w:sz="4" w:space="0" w:color="auto"/>
              <w:left w:val="single" w:sz="4" w:space="0" w:color="auto"/>
              <w:bottom w:val="single" w:sz="4" w:space="0" w:color="auto"/>
              <w:right w:val="single" w:sz="4" w:space="0" w:color="auto"/>
            </w:tcBorders>
            <w:hideMark/>
          </w:tcPr>
          <w:p w14:paraId="50176D0D" w14:textId="77777777" w:rsidR="00677FB3" w:rsidRDefault="00677FB3" w:rsidP="002A2CDE">
            <w:pPr>
              <w:pStyle w:val="TAL"/>
            </w:pPr>
            <w:r>
              <w:t>PEI associated with the target UE, when known, see TS 29.571 17].</w:t>
            </w:r>
          </w:p>
        </w:tc>
        <w:tc>
          <w:tcPr>
            <w:tcW w:w="709" w:type="dxa"/>
            <w:tcBorders>
              <w:top w:val="single" w:sz="4" w:space="0" w:color="auto"/>
              <w:left w:val="single" w:sz="4" w:space="0" w:color="auto"/>
              <w:bottom w:val="single" w:sz="4" w:space="0" w:color="auto"/>
              <w:right w:val="single" w:sz="4" w:space="0" w:color="auto"/>
            </w:tcBorders>
            <w:hideMark/>
          </w:tcPr>
          <w:p w14:paraId="2DBF72C0" w14:textId="77777777" w:rsidR="00677FB3" w:rsidRDefault="00677FB3" w:rsidP="00677FB3">
            <w:pPr>
              <w:pStyle w:val="TAL"/>
              <w:jc w:val="center"/>
            </w:pPr>
            <w:r>
              <w:t>C</w:t>
            </w:r>
          </w:p>
        </w:tc>
      </w:tr>
      <w:tr w:rsidR="00677FB3" w14:paraId="2450BAED"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75EF67B1" w14:textId="77777777" w:rsidR="00677FB3" w:rsidRDefault="00677FB3" w:rsidP="002A2CDE">
            <w:pPr>
              <w:pStyle w:val="TAL"/>
            </w:pPr>
            <w:r>
              <w:t>gPSI</w:t>
            </w:r>
          </w:p>
        </w:tc>
        <w:tc>
          <w:tcPr>
            <w:tcW w:w="6376" w:type="dxa"/>
            <w:tcBorders>
              <w:top w:val="single" w:sz="4" w:space="0" w:color="auto"/>
              <w:left w:val="single" w:sz="4" w:space="0" w:color="auto"/>
              <w:bottom w:val="single" w:sz="4" w:space="0" w:color="auto"/>
              <w:right w:val="single" w:sz="4" w:space="0" w:color="auto"/>
            </w:tcBorders>
            <w:hideMark/>
          </w:tcPr>
          <w:p w14:paraId="7C69DB19" w14:textId="77777777" w:rsidR="00677FB3" w:rsidRDefault="00677FB3" w:rsidP="002A2CDE">
            <w:pPr>
              <w:pStyle w:val="TAL"/>
            </w:pPr>
            <w:r>
              <w:t>GPSI associated with the target UE, when known, see TS 29.571 [17].</w:t>
            </w:r>
          </w:p>
        </w:tc>
        <w:tc>
          <w:tcPr>
            <w:tcW w:w="709" w:type="dxa"/>
            <w:tcBorders>
              <w:top w:val="single" w:sz="4" w:space="0" w:color="auto"/>
              <w:left w:val="single" w:sz="4" w:space="0" w:color="auto"/>
              <w:bottom w:val="single" w:sz="4" w:space="0" w:color="auto"/>
              <w:right w:val="single" w:sz="4" w:space="0" w:color="auto"/>
            </w:tcBorders>
            <w:hideMark/>
          </w:tcPr>
          <w:p w14:paraId="04073A35" w14:textId="77777777" w:rsidR="00677FB3" w:rsidRDefault="00677FB3" w:rsidP="00677FB3">
            <w:pPr>
              <w:pStyle w:val="TAL"/>
              <w:jc w:val="center"/>
            </w:pPr>
            <w:r>
              <w:t>C</w:t>
            </w:r>
          </w:p>
        </w:tc>
      </w:tr>
      <w:tr w:rsidR="00677FB3" w14:paraId="6FCDD707"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81FEE5D" w14:textId="77777777" w:rsidR="00677FB3" w:rsidRDefault="00677FB3" w:rsidP="002A2CDE">
            <w:pPr>
              <w:pStyle w:val="TAL"/>
            </w:pPr>
            <w:r>
              <w:t>gUAMI</w:t>
            </w:r>
          </w:p>
        </w:tc>
        <w:tc>
          <w:tcPr>
            <w:tcW w:w="6376" w:type="dxa"/>
            <w:tcBorders>
              <w:top w:val="single" w:sz="4" w:space="0" w:color="auto"/>
              <w:left w:val="single" w:sz="4" w:space="0" w:color="auto"/>
              <w:bottom w:val="single" w:sz="4" w:space="0" w:color="auto"/>
              <w:right w:val="single" w:sz="4" w:space="0" w:color="auto"/>
            </w:tcBorders>
            <w:hideMark/>
          </w:tcPr>
          <w:p w14:paraId="0C083E94" w14:textId="77777777" w:rsidR="00677FB3" w:rsidRDefault="00677FB3" w:rsidP="002A2CDE">
            <w:pPr>
              <w:pStyle w:val="TAL"/>
            </w:pPr>
            <w:r>
              <w:t>Previous serving AMF’s GUAMI, when known. See NOTE 1.</w:t>
            </w:r>
          </w:p>
        </w:tc>
        <w:tc>
          <w:tcPr>
            <w:tcW w:w="709" w:type="dxa"/>
            <w:tcBorders>
              <w:top w:val="single" w:sz="4" w:space="0" w:color="auto"/>
              <w:left w:val="single" w:sz="4" w:space="0" w:color="auto"/>
              <w:bottom w:val="single" w:sz="4" w:space="0" w:color="auto"/>
              <w:right w:val="single" w:sz="4" w:space="0" w:color="auto"/>
            </w:tcBorders>
            <w:hideMark/>
          </w:tcPr>
          <w:p w14:paraId="3355709C" w14:textId="77777777" w:rsidR="00677FB3" w:rsidRDefault="00677FB3" w:rsidP="00677FB3">
            <w:pPr>
              <w:pStyle w:val="TAL"/>
              <w:jc w:val="center"/>
            </w:pPr>
            <w:r>
              <w:t>C</w:t>
            </w:r>
          </w:p>
        </w:tc>
      </w:tr>
      <w:tr w:rsidR="00677FB3" w14:paraId="3BDD907D"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6BF16E3" w14:textId="77777777" w:rsidR="00677FB3" w:rsidRDefault="00677FB3" w:rsidP="002A2CDE">
            <w:pPr>
              <w:pStyle w:val="TAL"/>
            </w:pPr>
            <w:r>
              <w:t>pLMNID</w:t>
            </w:r>
          </w:p>
        </w:tc>
        <w:tc>
          <w:tcPr>
            <w:tcW w:w="6376" w:type="dxa"/>
            <w:tcBorders>
              <w:top w:val="single" w:sz="4" w:space="0" w:color="auto"/>
              <w:left w:val="single" w:sz="4" w:space="0" w:color="auto"/>
              <w:bottom w:val="single" w:sz="4" w:space="0" w:color="auto"/>
              <w:right w:val="single" w:sz="4" w:space="0" w:color="auto"/>
            </w:tcBorders>
            <w:hideMark/>
          </w:tcPr>
          <w:p w14:paraId="2BDDD94F" w14:textId="77777777" w:rsidR="00677FB3" w:rsidRDefault="00677FB3" w:rsidP="002A2CDE">
            <w:pPr>
              <w:pStyle w:val="TAL"/>
            </w:pPr>
            <w:r>
              <w:t>Previous serving PLMN ID. See TS 29.571 [17]. See NOTE 2.</w:t>
            </w:r>
          </w:p>
        </w:tc>
        <w:tc>
          <w:tcPr>
            <w:tcW w:w="709" w:type="dxa"/>
            <w:tcBorders>
              <w:top w:val="single" w:sz="4" w:space="0" w:color="auto"/>
              <w:left w:val="single" w:sz="4" w:space="0" w:color="auto"/>
              <w:bottom w:val="single" w:sz="4" w:space="0" w:color="auto"/>
              <w:right w:val="single" w:sz="4" w:space="0" w:color="auto"/>
            </w:tcBorders>
            <w:hideMark/>
          </w:tcPr>
          <w:p w14:paraId="78E6732D" w14:textId="77777777" w:rsidR="00677FB3" w:rsidRDefault="00677FB3" w:rsidP="00677FB3">
            <w:pPr>
              <w:pStyle w:val="TAL"/>
              <w:jc w:val="center"/>
            </w:pPr>
            <w:r>
              <w:t>C</w:t>
            </w:r>
          </w:p>
        </w:tc>
      </w:tr>
      <w:tr w:rsidR="00677FB3" w14:paraId="1C1135E4"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3DFCF117" w14:textId="77777777" w:rsidR="00677FB3" w:rsidRDefault="00677FB3" w:rsidP="002A2CDE">
            <w:pPr>
              <w:pStyle w:val="TAL"/>
            </w:pPr>
            <w:r>
              <w:t>cancelLocationMethod</w:t>
            </w:r>
          </w:p>
        </w:tc>
        <w:tc>
          <w:tcPr>
            <w:tcW w:w="6376" w:type="dxa"/>
            <w:tcBorders>
              <w:top w:val="single" w:sz="4" w:space="0" w:color="auto"/>
              <w:left w:val="single" w:sz="4" w:space="0" w:color="auto"/>
              <w:bottom w:val="single" w:sz="4" w:space="0" w:color="auto"/>
              <w:right w:val="single" w:sz="4" w:space="0" w:color="auto"/>
            </w:tcBorders>
            <w:hideMark/>
          </w:tcPr>
          <w:p w14:paraId="2BB9C57D" w14:textId="77777777" w:rsidR="00677FB3" w:rsidRDefault="00677FB3" w:rsidP="002A2CDE">
            <w:pPr>
              <w:pStyle w:val="TAL"/>
            </w:pPr>
            <w:r>
              <w:t>Identifies method used to access the serving system, see NOTE 3.</w:t>
            </w:r>
          </w:p>
        </w:tc>
        <w:tc>
          <w:tcPr>
            <w:tcW w:w="709" w:type="dxa"/>
            <w:tcBorders>
              <w:top w:val="single" w:sz="4" w:space="0" w:color="auto"/>
              <w:left w:val="single" w:sz="4" w:space="0" w:color="auto"/>
              <w:bottom w:val="single" w:sz="4" w:space="0" w:color="auto"/>
              <w:right w:val="single" w:sz="4" w:space="0" w:color="auto"/>
            </w:tcBorders>
            <w:hideMark/>
          </w:tcPr>
          <w:p w14:paraId="10DA26DA" w14:textId="77777777" w:rsidR="00677FB3" w:rsidRDefault="00677FB3" w:rsidP="00677FB3">
            <w:pPr>
              <w:pStyle w:val="TAL"/>
              <w:jc w:val="center"/>
            </w:pPr>
            <w:r>
              <w:t>M</w:t>
            </w:r>
          </w:p>
        </w:tc>
      </w:tr>
    </w:tbl>
    <w:p w14:paraId="5B4D243F" w14:textId="77777777" w:rsidR="00677FB3" w:rsidRDefault="00677FB3" w:rsidP="00677FB3"/>
    <w:p w14:paraId="39747C79" w14:textId="77777777" w:rsidR="00677FB3" w:rsidRDefault="00677FB3" w:rsidP="00677FB3">
      <w:pPr>
        <w:pStyle w:val="NO"/>
        <w:rPr>
          <w:rFonts w:eastAsia="DengXian"/>
        </w:rPr>
      </w:pPr>
      <w:r>
        <w:t>NOTE 1:</w:t>
      </w:r>
      <w:r>
        <w:tab/>
        <w:t xml:space="preserve">GUAMI is the global unique identifier of an AMF [2] and its format is defined in TS 29.571 [17]. As defined in TS 23.501 [2], clause 5.9.4, GUAMI consists of </w:t>
      </w:r>
      <w:r>
        <w:rPr>
          <w:rFonts w:eastAsia="DengXian"/>
        </w:rPr>
        <w:t>&lt;MCC&gt; &lt;MNC&gt; &lt;AMF Region ID&gt; &lt;AMF Set ID&gt; &lt;AMF Pointer&gt;. The GUAMI is reported if the UDM receives the same from the AMF.</w:t>
      </w:r>
    </w:p>
    <w:p w14:paraId="44D803E6" w14:textId="77777777" w:rsidR="00677FB3" w:rsidRDefault="00677FB3" w:rsidP="00677FB3">
      <w:pPr>
        <w:pStyle w:val="NO"/>
        <w:rPr>
          <w:rFonts w:eastAsia="DengXian"/>
        </w:rPr>
      </w:pPr>
      <w:r>
        <w:rPr>
          <w:rFonts w:eastAsia="DengXian"/>
        </w:rPr>
        <w:t>NOTE 2:</w:t>
      </w:r>
      <w:r>
        <w:rPr>
          <w:rFonts w:eastAsia="DengXian"/>
        </w:rPr>
        <w:tab/>
        <w:t>PLMN ID provides the vPLMN ID when the target UE is roaming.</w:t>
      </w:r>
    </w:p>
    <w:p w14:paraId="2E1A7582" w14:textId="77777777" w:rsidR="00677FB3" w:rsidRDefault="00677FB3" w:rsidP="00677FB3">
      <w:pPr>
        <w:pStyle w:val="NO"/>
      </w:pPr>
      <w:r>
        <w:t>NOTE 3:</w:t>
      </w:r>
      <w:r>
        <w:tab/>
        <w:t>This identifies whether the xIRI containing the UDMCancelLocationMessage record is generated due to the reception of a UDM deregistration, and AMF 3GPP Access deregistration, or an AMF Non 3GPP access deregistration.</w:t>
      </w:r>
    </w:p>
    <w:p w14:paraId="481AC5BB" w14:textId="77777777" w:rsidR="00677FB3" w:rsidRDefault="00677FB3" w:rsidP="00677FB3">
      <w:pPr>
        <w:rPr>
          <w:lang w:val="en-US"/>
        </w:rPr>
      </w:pPr>
      <w:r>
        <w:t xml:space="preserve">TS 29.571 [17] requires that </w:t>
      </w:r>
      <w:r>
        <w:rPr>
          <w:lang w:val="en-US"/>
        </w:rPr>
        <w:t>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14:paraId="48FDB2CD" w14:textId="51173F3B" w:rsidR="00154002" w:rsidRPr="00760004" w:rsidRDefault="00154002" w:rsidP="00154002">
      <w:pPr>
        <w:pStyle w:val="Heading5"/>
      </w:pPr>
      <w:bookmarkStart w:id="156" w:name="_Toc65946703"/>
      <w:r w:rsidRPr="00760004">
        <w:t>7.2.2.3.</w:t>
      </w:r>
      <w:r w:rsidR="00B704F8" w:rsidRPr="00760004">
        <w:t>5</w:t>
      </w:r>
      <w:r w:rsidRPr="00760004">
        <w:tab/>
        <w:t>Location</w:t>
      </w:r>
      <w:r w:rsidR="004F3257" w:rsidRPr="00760004">
        <w:t xml:space="preserve"> </w:t>
      </w:r>
      <w:r w:rsidR="006D5623" w:rsidRPr="00760004">
        <w:t>i</w:t>
      </w:r>
      <w:r w:rsidRPr="00760004">
        <w:t xml:space="preserve">nformation </w:t>
      </w:r>
      <w:r w:rsidR="006D5623" w:rsidRPr="00760004">
        <w:t>r</w:t>
      </w:r>
      <w:r w:rsidRPr="00760004">
        <w:t>equest</w:t>
      </w:r>
      <w:bookmarkEnd w:id="156"/>
    </w:p>
    <w:p w14:paraId="36151B9F" w14:textId="3FADFAE0" w:rsidR="004F3257" w:rsidRPr="00760004" w:rsidRDefault="004F3257" w:rsidP="004F3257">
      <w:r w:rsidRPr="00760004">
        <w:t>Location information request is not supported in the present document.</w:t>
      </w:r>
    </w:p>
    <w:p w14:paraId="60577573" w14:textId="77777777" w:rsidR="00B704F8" w:rsidRPr="00760004" w:rsidRDefault="00B704F8" w:rsidP="00B704F8"/>
    <w:p w14:paraId="47C14A19" w14:textId="77777777" w:rsidR="00154002" w:rsidRPr="00760004" w:rsidRDefault="00154002" w:rsidP="00154002">
      <w:pPr>
        <w:pStyle w:val="Heading4"/>
      </w:pPr>
      <w:bookmarkStart w:id="157" w:name="_Toc65946704"/>
      <w:r w:rsidRPr="00760004">
        <w:t>7.2.2.4</w:t>
      </w:r>
      <w:r w:rsidRPr="00760004">
        <w:tab/>
        <w:t>Generation of IRI over LI_HI2</w:t>
      </w:r>
      <w:bookmarkEnd w:id="157"/>
    </w:p>
    <w:p w14:paraId="05C8992E" w14:textId="68EC5A08" w:rsidR="007900FA" w:rsidRPr="00760004" w:rsidRDefault="007900FA" w:rsidP="007900FA">
      <w:r w:rsidRPr="00760004">
        <w:t>When an xIRI is received over LI_X2 from the IRI-POI in UDM, the MDF2 shall send an IRI message over LI_HI2 without undue delay.</w:t>
      </w:r>
    </w:p>
    <w:p w14:paraId="7BA92CCF" w14:textId="244FCF9C" w:rsidR="007900FA" w:rsidRPr="00760004" w:rsidRDefault="007900FA" w:rsidP="007900FA">
      <w:r w:rsidRPr="00760004">
        <w:t>The timestamp field of the psHeader structure shall be set to the time that the UDM event was observed (i.e. the timestamp field of the xIRI).</w:t>
      </w:r>
    </w:p>
    <w:p w14:paraId="24DC6A24" w14:textId="76591D84" w:rsidR="0030480C" w:rsidRPr="00760004" w:rsidRDefault="0030480C" w:rsidP="007900FA">
      <w:r w:rsidRPr="00760004">
        <w:t xml:space="preserve">Each UDMServiceSystemMessage record shall be delivered as an IRI REPORT </w:t>
      </w:r>
      <w:r w:rsidRPr="00760004">
        <w:rPr>
          <w:lang w:eastAsia="en-GB"/>
        </w:rPr>
        <w:t>(see ETSI TS 102 232-1 [9] clause 5.2.10). The CIN shall be omitted (see ETSI TS 102 232-1 [9] clause 5.2.4).</w:t>
      </w:r>
    </w:p>
    <w:p w14:paraId="69F587E7" w14:textId="7CA264EA" w:rsidR="00154002" w:rsidRPr="00760004" w:rsidRDefault="00154002" w:rsidP="00154002">
      <w:pPr>
        <w:pStyle w:val="Heading3"/>
      </w:pPr>
      <w:bookmarkStart w:id="158" w:name="_Toc65946705"/>
      <w:r w:rsidRPr="00760004">
        <w:t>7.2.3</w:t>
      </w:r>
      <w:r w:rsidRPr="00760004">
        <w:tab/>
        <w:t>LI at HSS</w:t>
      </w:r>
      <w:bookmarkEnd w:id="158"/>
    </w:p>
    <w:p w14:paraId="715A2AA9" w14:textId="7212EC74" w:rsidR="00D661E9" w:rsidRPr="00760004" w:rsidRDefault="00D661E9" w:rsidP="00D661E9">
      <w:pPr>
        <w:pStyle w:val="Heading4"/>
      </w:pPr>
      <w:bookmarkStart w:id="159" w:name="_Toc65946706"/>
      <w:r w:rsidRPr="00760004">
        <w:t>7.2.3.1</w:t>
      </w:r>
      <w:r w:rsidRPr="00760004">
        <w:tab/>
        <w:t>General</w:t>
      </w:r>
      <w:bookmarkEnd w:id="159"/>
    </w:p>
    <w:p w14:paraId="2B237C1F" w14:textId="7C1E580B" w:rsidR="00D661E9" w:rsidRPr="00760004" w:rsidRDefault="00D661E9" w:rsidP="00D661E9">
      <w:r w:rsidRPr="00760004">
        <w:t>The HSS provides the support functions in the mobility management, session setup and user authentication and access authorization.</w:t>
      </w:r>
    </w:p>
    <w:p w14:paraId="0B5D8C4E" w14:textId="4A0FBF0B" w:rsidR="00D661E9" w:rsidRPr="00760004" w:rsidRDefault="00D661E9" w:rsidP="00D661E9">
      <w:r w:rsidRPr="00760004">
        <w:t>The present document allows two options for HSS LI stage 3 interfaces:</w:t>
      </w:r>
    </w:p>
    <w:p w14:paraId="5920DA5E" w14:textId="011CA106"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Use LI_X1 and LI_X2 interfaces specified below in the present document for stage 3.</w:t>
      </w:r>
    </w:p>
    <w:p w14:paraId="00C5948B" w14:textId="346DFD98" w:rsidR="00D661E9"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Use TS 33.107 [36] natively as defined in that document.</w:t>
      </w:r>
    </w:p>
    <w:p w14:paraId="36E0465A" w14:textId="77777777" w:rsidR="00D661E9" w:rsidRPr="00760004" w:rsidRDefault="00D661E9" w:rsidP="00D661E9">
      <w:r w:rsidRPr="00760004">
        <w:t>In both cases, the present document specifies the stage 3 for the LI_HI1 and LI_HI2 interfaces.</w:t>
      </w:r>
    </w:p>
    <w:p w14:paraId="54F7CAD4" w14:textId="27D45C76" w:rsidR="00D661E9" w:rsidRPr="00760004" w:rsidRDefault="00D661E9" w:rsidP="00D661E9">
      <w:pPr>
        <w:pStyle w:val="Heading4"/>
      </w:pPr>
      <w:bookmarkStart w:id="160" w:name="_Toc65946707"/>
      <w:r w:rsidRPr="00760004">
        <w:t>7.2.3.2</w:t>
      </w:r>
      <w:r w:rsidRPr="00760004">
        <w:tab/>
      </w:r>
      <w:r w:rsidRPr="00760004">
        <w:tab/>
        <w:t>Provisioning over LI_X1</w:t>
      </w:r>
      <w:bookmarkEnd w:id="160"/>
    </w:p>
    <w:p w14:paraId="412D0E0B" w14:textId="77BB96A5" w:rsidR="00D661E9" w:rsidRPr="00760004" w:rsidRDefault="00D661E9" w:rsidP="00D661E9">
      <w:r w:rsidRPr="00760004">
        <w:t>The IRI-POI present in the HSS is provisioned over LI_X1 by the LIPF using the X1 protocol as described in clause 5.2.2</w:t>
      </w:r>
      <w:r w:rsidR="003F587A" w:rsidRPr="00760004">
        <w:t xml:space="preserve"> of the present document</w:t>
      </w:r>
      <w:r w:rsidRPr="00760004">
        <w:t>.</w:t>
      </w:r>
    </w:p>
    <w:p w14:paraId="78808C77" w14:textId="32BE072B" w:rsidR="00D661E9" w:rsidRPr="00760004" w:rsidRDefault="00D661E9" w:rsidP="00D661E9">
      <w:r w:rsidRPr="00760004">
        <w:t>The IRI-POI in the HSS shall support the target identifiers specified in TS 33.107 [36]:</w:t>
      </w:r>
    </w:p>
    <w:p w14:paraId="3F25D08B" w14:textId="2B081C18" w:rsidR="00DC4BCB" w:rsidRPr="00760004" w:rsidRDefault="00DC4BCB" w:rsidP="00DC4BCB">
      <w:pPr>
        <w:pStyle w:val="B1"/>
      </w:pPr>
      <w:r w:rsidRPr="00760004">
        <w:t>-</w:t>
      </w:r>
      <w:r w:rsidRPr="00760004">
        <w:tab/>
        <w:t>IMSI (using the IMSI target identifier format from ETSI TS 103 221-1 [7]).</w:t>
      </w:r>
    </w:p>
    <w:p w14:paraId="65470830" w14:textId="77C8096F" w:rsidR="00DC4BCB" w:rsidRPr="00760004" w:rsidRDefault="00DC4BCB" w:rsidP="00DC4BCB">
      <w:pPr>
        <w:pStyle w:val="B1"/>
      </w:pPr>
      <w:r w:rsidRPr="00760004">
        <w:t>-</w:t>
      </w:r>
      <w:r w:rsidRPr="00760004">
        <w:tab/>
        <w:t>MSISDN (using the E164Number target identifier format from ETSI TS 103 221-1 [7]).</w:t>
      </w:r>
    </w:p>
    <w:p w14:paraId="76533D75" w14:textId="31ABAB90" w:rsidR="00DC4BCB" w:rsidRPr="00760004" w:rsidRDefault="00DC4BCB" w:rsidP="00DC4BCB">
      <w:pPr>
        <w:pStyle w:val="B1"/>
      </w:pPr>
      <w:r w:rsidRPr="00760004">
        <w:t>-</w:t>
      </w:r>
      <w:r w:rsidRPr="00760004">
        <w:tab/>
        <w:t>IMEI (using the IMEI target identifier format from ETSI TS 103 221-1 [7]).</w:t>
      </w:r>
    </w:p>
    <w:p w14:paraId="1C8D1524" w14:textId="3862B1C8" w:rsidR="00DC4BCB" w:rsidRPr="00760004" w:rsidRDefault="00DC4BCB" w:rsidP="00DC4BCB">
      <w:pPr>
        <w:pStyle w:val="B1"/>
      </w:pPr>
      <w:r w:rsidRPr="00760004">
        <w:t>-</w:t>
      </w:r>
      <w:r w:rsidRPr="00760004">
        <w:tab/>
        <w:t>IMPU (using the IMPU target identifier format from ETSI TS 103 221-1 [7]).</w:t>
      </w:r>
    </w:p>
    <w:p w14:paraId="1F87F9EA" w14:textId="17F79FD3" w:rsidR="00D661E9" w:rsidRPr="00760004" w:rsidRDefault="00DC4BCB" w:rsidP="00DC4BCB">
      <w:pPr>
        <w:pStyle w:val="B1"/>
      </w:pPr>
      <w:r w:rsidRPr="00760004">
        <w:t>-</w:t>
      </w:r>
      <w:r w:rsidRPr="00760004">
        <w:tab/>
        <w:t>IMPI (using the IMPI target identifier format from ETSI TS 103 221-1 [7]).</w:t>
      </w:r>
    </w:p>
    <w:p w14:paraId="3E8B56B5" w14:textId="509E67A8" w:rsidR="00D661E9" w:rsidRPr="00760004" w:rsidRDefault="00D661E9" w:rsidP="00D661E9">
      <w:pPr>
        <w:pStyle w:val="Heading4"/>
      </w:pPr>
      <w:bookmarkStart w:id="161" w:name="_Toc65946708"/>
      <w:r w:rsidRPr="00760004">
        <w:t>7.2.3.3</w:t>
      </w:r>
      <w:r w:rsidRPr="00760004">
        <w:tab/>
      </w:r>
      <w:r w:rsidRPr="00760004">
        <w:tab/>
        <w:t>Generation of xIRI over LI_X2</w:t>
      </w:r>
      <w:bookmarkEnd w:id="161"/>
    </w:p>
    <w:p w14:paraId="028A2949" w14:textId="56D27DBA" w:rsidR="00D661E9" w:rsidRPr="00760004" w:rsidRDefault="00D661E9" w:rsidP="00D661E9">
      <w:r w:rsidRPr="00760004">
        <w:t>The IRI-POI present in the HSS shall send the xIRIs over LI_X2 for each of the events listed in TS 33.107 [36], the details of which are also specified in the same TS</w:t>
      </w:r>
      <w:r w:rsidR="00A83EF5" w:rsidRPr="00760004">
        <w:t xml:space="preserve"> [36]</w:t>
      </w:r>
      <w:r w:rsidRPr="00760004">
        <w:t>.</w:t>
      </w:r>
    </w:p>
    <w:p w14:paraId="095E8C98" w14:textId="19BDF828" w:rsidR="00D661E9" w:rsidRPr="00760004" w:rsidRDefault="00D661E9" w:rsidP="00D661E9">
      <w:r w:rsidRPr="00760004">
        <w:t>The IRI-POI present in the HSS shall set the payload format to EpsHI2Operations.EpsIRIContent (value 14), see clause 5.3</w:t>
      </w:r>
      <w:r w:rsidR="00A83EF5" w:rsidRPr="00760004">
        <w:t xml:space="preserve"> of the present document</w:t>
      </w:r>
      <w:r w:rsidRPr="00760004">
        <w:t xml:space="preserve"> and ETSI TS 103 221-2 [8] clause 5.4. The payload field shall contain an EpsHI2Operations.EpsIRIContent structure encoded according to clause B.9 of TS 33.108 [12]. </w:t>
      </w:r>
    </w:p>
    <w:p w14:paraId="0B446A1B" w14:textId="77777777" w:rsidR="00D661E9" w:rsidRPr="00760004" w:rsidRDefault="00D661E9" w:rsidP="00D661E9">
      <w:r w:rsidRPr="00760004">
        <w:t>As the LIID may be not available at the HSS but is mandatory in EpsHI2Operations.EpsIRIContent according to clause B.9 of TS 33.108 [12], its value in the lawfulInterceptionIdentifier field of the encoded PDU shall be set to the fixed string "LIIDNotPresent".</w:t>
      </w:r>
    </w:p>
    <w:p w14:paraId="5AA751D5" w14:textId="51454B09" w:rsidR="00D661E9" w:rsidRPr="00760004" w:rsidRDefault="00D661E9" w:rsidP="00D661E9">
      <w:pPr>
        <w:pStyle w:val="Heading4"/>
      </w:pPr>
      <w:bookmarkStart w:id="162" w:name="_Toc65946709"/>
      <w:r w:rsidRPr="00760004">
        <w:t>7.2.3.4</w:t>
      </w:r>
      <w:r w:rsidRPr="00760004">
        <w:tab/>
        <w:t>Generation of IRI over LI_HI2</w:t>
      </w:r>
      <w:bookmarkEnd w:id="162"/>
    </w:p>
    <w:p w14:paraId="5FFB46A0" w14:textId="25341AA1" w:rsidR="00D661E9" w:rsidRPr="00760004" w:rsidRDefault="00D661E9" w:rsidP="00D661E9">
      <w:r w:rsidRPr="00760004">
        <w:t>When an xIRI is received over LI_X2 from the IRI-POI in the HSS, the MDF2 shall generate the corresponding IRI message and deliver it over LI_HI2 without undue delay. The IRI message shall contain a copy of the relevant record received in the xIRI over LI_X2.</w:t>
      </w:r>
    </w:p>
    <w:p w14:paraId="45D150CD" w14:textId="45BCD49E" w:rsidR="00D661E9" w:rsidRPr="00760004" w:rsidRDefault="00D661E9" w:rsidP="00D661E9">
      <w:r w:rsidRPr="00760004">
        <w:lastRenderedPageBreak/>
        <w:t>When option 2 specified in clause 7.2.3.1</w:t>
      </w:r>
      <w:r w:rsidR="00BB525A" w:rsidRPr="00760004">
        <w:t xml:space="preserve"> above</w:t>
      </w:r>
      <w:r w:rsidRPr="00760004">
        <w:t xml:space="preserve"> is used, the MDF2 shall generate IRI messages based on the proprietary information received from the HSS and provide it over LI_HI2 without undue delay.</w:t>
      </w:r>
    </w:p>
    <w:p w14:paraId="0A1598CD" w14:textId="527885BA" w:rsidR="00D661E9" w:rsidRPr="00760004" w:rsidRDefault="00D661E9" w:rsidP="00D661E9">
      <w:r w:rsidRPr="00760004">
        <w:t>The IRI messages shall include an IRI payload encoded according to clause B.9 of TS 33.108 [12]. The MDF2 shall encode the correct value of LIID in the IRI message, replacing the value "LIIDNotPresent" given in the xIRI (see clause 7.2.3.3</w:t>
      </w:r>
      <w:r w:rsidR="00BB525A" w:rsidRPr="00760004">
        <w:t xml:space="preserve"> above</w:t>
      </w:r>
      <w:r w:rsidRPr="00760004">
        <w:t>).</w:t>
      </w:r>
    </w:p>
    <w:p w14:paraId="79939928" w14:textId="77777777" w:rsidR="00D661E9" w:rsidRPr="00760004" w:rsidRDefault="00D661E9" w:rsidP="00D661E9">
      <w:pPr>
        <w:rPr>
          <w:lang w:eastAsia="en-GB"/>
        </w:rPr>
      </w:pPr>
      <w:r w:rsidRPr="00760004">
        <w:t xml:space="preserve">The IRI messages </w:t>
      </w:r>
      <w:r w:rsidRPr="00760004">
        <w:rPr>
          <w:lang w:eastAsia="en-GB"/>
        </w:rPr>
        <w:t>shall omit the CIN (see ETSI TS 102 232-1 [9] clause 5.2.4).</w:t>
      </w:r>
    </w:p>
    <w:p w14:paraId="2E678593" w14:textId="77777777" w:rsidR="00D661E9" w:rsidRPr="00760004" w:rsidRDefault="00D661E9" w:rsidP="00D661E9">
      <w:r w:rsidRPr="00760004">
        <w:t>The IRI messages shall be delivered over LI_HI2 according to clause 10 of ETSI TS 102 232-7 [10].</w:t>
      </w:r>
    </w:p>
    <w:p w14:paraId="798E0D23" w14:textId="77777777" w:rsidR="00716BA7" w:rsidRPr="00760004" w:rsidRDefault="00716BA7" w:rsidP="00716BA7">
      <w:pPr>
        <w:pStyle w:val="Heading2"/>
      </w:pPr>
      <w:bookmarkStart w:id="163" w:name="_Toc65946710"/>
      <w:r w:rsidRPr="00760004">
        <w:t>7.3</w:t>
      </w:r>
      <w:r w:rsidRPr="00760004">
        <w:tab/>
        <w:t>Location</w:t>
      </w:r>
      <w:bookmarkEnd w:id="163"/>
    </w:p>
    <w:p w14:paraId="500C11DF" w14:textId="107E33C7" w:rsidR="00154002" w:rsidRPr="00760004" w:rsidRDefault="00154002" w:rsidP="00154002">
      <w:pPr>
        <w:pStyle w:val="Heading3"/>
      </w:pPr>
      <w:bookmarkStart w:id="164" w:name="_Toc65946711"/>
      <w:r w:rsidRPr="00760004">
        <w:t>7.3.</w:t>
      </w:r>
      <w:r w:rsidR="00451507" w:rsidRPr="00760004">
        <w:t>1</w:t>
      </w:r>
      <w:r w:rsidRPr="00760004">
        <w:tab/>
        <w:t>Lawful Access Location Services (LALS)</w:t>
      </w:r>
      <w:bookmarkEnd w:id="164"/>
    </w:p>
    <w:p w14:paraId="7A166D34" w14:textId="43CCF2F0" w:rsidR="00154002" w:rsidRPr="00760004" w:rsidRDefault="00154002" w:rsidP="00154002">
      <w:pPr>
        <w:pStyle w:val="Heading4"/>
      </w:pPr>
      <w:bookmarkStart w:id="165" w:name="_Toc65946712"/>
      <w:r w:rsidRPr="00760004">
        <w:t>7.3.</w:t>
      </w:r>
      <w:r w:rsidR="00451507" w:rsidRPr="00760004">
        <w:t>1</w:t>
      </w:r>
      <w:r w:rsidRPr="00760004">
        <w:t>.1</w:t>
      </w:r>
      <w:r w:rsidRPr="00760004">
        <w:tab/>
        <w:t xml:space="preserve">General </w:t>
      </w:r>
      <w:r w:rsidR="00506838" w:rsidRPr="00760004">
        <w:t>d</w:t>
      </w:r>
      <w:r w:rsidRPr="00760004">
        <w:t>escription</w:t>
      </w:r>
      <w:bookmarkEnd w:id="165"/>
    </w:p>
    <w:p w14:paraId="4611B5A5" w14:textId="322B7EF2" w:rsidR="00615FE8" w:rsidRPr="00760004" w:rsidRDefault="00615FE8" w:rsidP="009903CB">
      <w:r w:rsidRPr="00760004">
        <w:t xml:space="preserve">The LALS architecture and functionality is specified in </w:t>
      </w:r>
      <w:r w:rsidR="00BC76CF" w:rsidRPr="00760004">
        <w:t xml:space="preserve">TS 33.127 </w:t>
      </w:r>
      <w:r w:rsidRPr="00760004">
        <w:t>[5], clause 7.3.3.</w:t>
      </w:r>
    </w:p>
    <w:p w14:paraId="496851E3" w14:textId="07BBD33E" w:rsidR="00154002" w:rsidRPr="00760004" w:rsidRDefault="00154002" w:rsidP="00154002">
      <w:pPr>
        <w:pStyle w:val="Heading4"/>
      </w:pPr>
      <w:bookmarkStart w:id="166" w:name="_Toc65946713"/>
      <w:r w:rsidRPr="00760004">
        <w:t>7.3.</w:t>
      </w:r>
      <w:r w:rsidR="00451507" w:rsidRPr="00760004">
        <w:t>1</w:t>
      </w:r>
      <w:r w:rsidRPr="00760004">
        <w:t>.2</w:t>
      </w:r>
      <w:r w:rsidRPr="00760004">
        <w:tab/>
        <w:t>Provisioning over LI_X1</w:t>
      </w:r>
      <w:bookmarkEnd w:id="166"/>
    </w:p>
    <w:p w14:paraId="6E5ABAA7" w14:textId="103D5E99" w:rsidR="00615FE8" w:rsidRPr="00760004" w:rsidRDefault="00615FE8" w:rsidP="00615FE8">
      <w:pPr>
        <w:pStyle w:val="Heading4"/>
      </w:pPr>
      <w:bookmarkStart w:id="167" w:name="_Toc65946714"/>
      <w:r w:rsidRPr="00760004">
        <w:t>7.3.</w:t>
      </w:r>
      <w:r w:rsidR="00451507" w:rsidRPr="00760004">
        <w:t>1</w:t>
      </w:r>
      <w:r w:rsidRPr="00760004">
        <w:t>.2.1</w:t>
      </w:r>
      <w:r w:rsidRPr="00760004">
        <w:tab/>
        <w:t xml:space="preserve">Target </w:t>
      </w:r>
      <w:r w:rsidR="002B5183" w:rsidRPr="00760004">
        <w:t>p</w:t>
      </w:r>
      <w:r w:rsidRPr="00760004">
        <w:t xml:space="preserve">ositioning </w:t>
      </w:r>
      <w:r w:rsidR="002B5183" w:rsidRPr="00760004">
        <w:t>s</w:t>
      </w:r>
      <w:r w:rsidRPr="00760004">
        <w:t>ervice</w:t>
      </w:r>
      <w:bookmarkEnd w:id="167"/>
    </w:p>
    <w:p w14:paraId="421A3DD1" w14:textId="6920FDB5" w:rsidR="00154002" w:rsidRPr="00760004" w:rsidRDefault="00615FE8" w:rsidP="00154002">
      <w:r w:rsidRPr="00760004">
        <w:t xml:space="preserve">For the LALS </w:t>
      </w:r>
      <w:r w:rsidR="00BD3564" w:rsidRPr="00760004">
        <w:t>t</w:t>
      </w:r>
      <w:r w:rsidRPr="00760004">
        <w:t xml:space="preserve">arget </w:t>
      </w:r>
      <w:r w:rsidR="00BD3564" w:rsidRPr="00760004">
        <w:t>p</w:t>
      </w:r>
      <w:r w:rsidRPr="00760004">
        <w:t xml:space="preserve">ositioning service </w:t>
      </w:r>
      <w:r w:rsidR="00BC76CF" w:rsidRPr="00760004">
        <w:t xml:space="preserve">(TS 33.127 </w:t>
      </w:r>
      <w:r w:rsidRPr="00760004">
        <w:t>[5], clause 7.3.3.2) t</w:t>
      </w:r>
      <w:r w:rsidR="00154002" w:rsidRPr="00760004">
        <w:t xml:space="preserve">he IRI-POI provided by the LI-LCS </w:t>
      </w:r>
      <w:r w:rsidR="008F5863" w:rsidRPr="00760004">
        <w:t>c</w:t>
      </w:r>
      <w:r w:rsidR="00154002" w:rsidRPr="00760004">
        <w:t xml:space="preserve">lient </w:t>
      </w:r>
      <w:r w:rsidRPr="00760004">
        <w:t>is directly</w:t>
      </w:r>
      <w:r w:rsidR="00154002" w:rsidRPr="00760004">
        <w:t xml:space="preserve"> provisioned over LI_X1 by the LIPF using the </w:t>
      </w:r>
      <w:r w:rsidRPr="00760004">
        <w:t>LI_</w:t>
      </w:r>
      <w:r w:rsidR="00154002" w:rsidRPr="00760004">
        <w:t>X1 protocol as described in clause 5.2.2</w:t>
      </w:r>
      <w:r w:rsidR="00C55B5A" w:rsidRPr="00760004">
        <w:t xml:space="preserve"> with the TaskDetailsExtensions field of the ActivateTask message specifying the type of the </w:t>
      </w:r>
      <w:r w:rsidR="00050442" w:rsidRPr="00760004">
        <w:t>t</w:t>
      </w:r>
      <w:r w:rsidR="00C55B5A" w:rsidRPr="00760004">
        <w:t xml:space="preserve">arget </w:t>
      </w:r>
      <w:r w:rsidR="00050442" w:rsidRPr="00760004">
        <w:t>p</w:t>
      </w:r>
      <w:r w:rsidR="00C55B5A" w:rsidRPr="00760004">
        <w:t xml:space="preserve">ositioning </w:t>
      </w:r>
      <w:r w:rsidR="00050442" w:rsidRPr="00760004">
        <w:t>r</w:t>
      </w:r>
      <w:r w:rsidR="00C55B5A" w:rsidRPr="00760004">
        <w:t xml:space="preserve">equest, </w:t>
      </w:r>
      <w:r w:rsidR="007B5CF9" w:rsidRPr="00760004">
        <w:t>i</w:t>
      </w:r>
      <w:r w:rsidR="00C55B5A" w:rsidRPr="00760004">
        <w:t>mmediate vs</w:t>
      </w:r>
      <w:r w:rsidR="00451507" w:rsidRPr="00760004">
        <w:t>.</w:t>
      </w:r>
      <w:r w:rsidR="00C55B5A" w:rsidRPr="00760004">
        <w:t xml:space="preserve"> </w:t>
      </w:r>
      <w:r w:rsidR="007B5CF9" w:rsidRPr="00760004">
        <w:t>p</w:t>
      </w:r>
      <w:r w:rsidR="00C55B5A" w:rsidRPr="00760004">
        <w:t>eriodic, and, in the latter case, the periodicity of the positioning requests.</w:t>
      </w:r>
    </w:p>
    <w:p w14:paraId="02371496" w14:textId="47683481" w:rsidR="00C55B5A" w:rsidRPr="00760004" w:rsidRDefault="00C55B5A" w:rsidP="00C55B5A">
      <w:r w:rsidRPr="00760004">
        <w:t>Based on national regulatory requirements and CSP policy, the TaskDetailsExtensions may also include the QoS parameters (specified in</w:t>
      </w:r>
      <w:r w:rsidR="00336CFB" w:rsidRPr="00760004">
        <w:t xml:space="preserve"> </w:t>
      </w:r>
      <w:r w:rsidR="00D52B1D" w:rsidRPr="00760004">
        <w:t>OMA-TS-MLP-V3_5-20181211-C</w:t>
      </w:r>
      <w:r w:rsidR="00BC76CF" w:rsidRPr="00760004">
        <w:t xml:space="preserve"> </w:t>
      </w:r>
      <w:r w:rsidRPr="00760004">
        <w:t xml:space="preserve">[20]) for the use on the Le interface towards the LCS Server/GMLC. Alternatively, the QoS parameters may be statically configured in the LI-LCS </w:t>
      </w:r>
      <w:r w:rsidR="00050442" w:rsidRPr="00760004">
        <w:t>c</w:t>
      </w:r>
      <w:r w:rsidRPr="00760004">
        <w:t>lient.</w:t>
      </w:r>
    </w:p>
    <w:p w14:paraId="161D7C9C" w14:textId="73CBFCED" w:rsidR="00C55B5A" w:rsidRPr="00760004" w:rsidRDefault="00C55B5A" w:rsidP="00C55B5A">
      <w:r w:rsidRPr="00760004">
        <w:t>Table 7.3.</w:t>
      </w:r>
      <w:r w:rsidR="00451507" w:rsidRPr="00760004">
        <w:t>1</w:t>
      </w:r>
      <w:r w:rsidRPr="00760004">
        <w:t xml:space="preserve">.2-1 shows the details of the LI_X1 ActivateTask message used for the LI-LCS </w:t>
      </w:r>
      <w:r w:rsidR="00050442" w:rsidRPr="00760004">
        <w:t>c</w:t>
      </w:r>
      <w:r w:rsidRPr="00760004">
        <w:t xml:space="preserve">lient provisioning for the </w:t>
      </w:r>
      <w:r w:rsidR="00050442" w:rsidRPr="00760004">
        <w:t>t</w:t>
      </w:r>
      <w:r w:rsidRPr="00760004">
        <w:t xml:space="preserve">arget </w:t>
      </w:r>
      <w:r w:rsidR="00050442" w:rsidRPr="00760004">
        <w:t>p</w:t>
      </w:r>
      <w:r w:rsidRPr="00760004">
        <w:t>ositioning service.</w:t>
      </w:r>
    </w:p>
    <w:p w14:paraId="04423668" w14:textId="670D8942" w:rsidR="00C55B5A" w:rsidRPr="00760004" w:rsidRDefault="00C55B5A" w:rsidP="00C55B5A">
      <w:r w:rsidRPr="00760004">
        <w:t xml:space="preserve">The LI_X1 DeactivateTask shall be issued by the LIPF to terminate the </w:t>
      </w:r>
      <w:r w:rsidR="00167090" w:rsidRPr="00760004">
        <w:t>t</w:t>
      </w:r>
      <w:r w:rsidRPr="00760004">
        <w:t xml:space="preserve">arget </w:t>
      </w:r>
      <w:r w:rsidR="00167090" w:rsidRPr="00760004">
        <w:t>p</w:t>
      </w:r>
      <w:r w:rsidRPr="00760004">
        <w:t xml:space="preserve">ositioning service and withdraw the associated provisioning data, except for the Immediate </w:t>
      </w:r>
      <w:r w:rsidR="00167090" w:rsidRPr="00760004">
        <w:t>t</w:t>
      </w:r>
      <w:r w:rsidRPr="00760004">
        <w:t xml:space="preserve">arget </w:t>
      </w:r>
      <w:r w:rsidR="00167090" w:rsidRPr="00760004">
        <w:t>p</w:t>
      </w:r>
      <w:r w:rsidRPr="00760004">
        <w:t>ositioning service in which case the LI_X1 DeactivateTask is not used.</w:t>
      </w:r>
    </w:p>
    <w:p w14:paraId="6DE19512" w14:textId="36B3553C" w:rsidR="00C55B5A" w:rsidRPr="00760004" w:rsidRDefault="00C55B5A" w:rsidP="00160265">
      <w:pPr>
        <w:pStyle w:val="TH"/>
      </w:pPr>
      <w:r w:rsidRPr="00760004">
        <w:lastRenderedPageBreak/>
        <w:t>Table 7.3.</w:t>
      </w:r>
      <w:r w:rsidR="00451507" w:rsidRPr="00760004">
        <w:t>1</w:t>
      </w:r>
      <w:r w:rsidRPr="00760004">
        <w:t xml:space="preserve">.2-1: ActivateTask message for LI-LCS </w:t>
      </w:r>
      <w:r w:rsidR="002B5183" w:rsidRPr="00760004">
        <w:t>c</w:t>
      </w:r>
      <w:r w:rsidRPr="00760004">
        <w:t xml:space="preserve">lient </w:t>
      </w:r>
      <w:r w:rsidR="002B5183" w:rsidRPr="00760004">
        <w:t>t</w:t>
      </w:r>
      <w:r w:rsidRPr="00760004">
        <w:t xml:space="preserve">arget </w:t>
      </w:r>
      <w:r w:rsidR="002B5183" w:rsidRPr="00760004">
        <w:t>p</w:t>
      </w:r>
      <w:r w:rsidRPr="00760004">
        <w:t xml:space="preserve">ositioning </w:t>
      </w:r>
      <w:r w:rsidR="002B5183" w:rsidRPr="00760004">
        <w:t>p</w:t>
      </w:r>
      <w:r w:rsidRPr="00760004">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79FB8679" w14:textId="77777777" w:rsidTr="00C55B5A">
        <w:trPr>
          <w:jc w:val="center"/>
        </w:trPr>
        <w:tc>
          <w:tcPr>
            <w:tcW w:w="2693" w:type="dxa"/>
          </w:tcPr>
          <w:p w14:paraId="0220C270" w14:textId="62172E80"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3DCFEF92" w14:textId="04BF8CF7" w:rsidR="00C55B5A" w:rsidRPr="00760004" w:rsidRDefault="00795485" w:rsidP="00C55B5A">
            <w:pPr>
              <w:pStyle w:val="TAH"/>
            </w:pPr>
            <w:r w:rsidRPr="00760004">
              <w:t>Description</w:t>
            </w:r>
          </w:p>
        </w:tc>
        <w:tc>
          <w:tcPr>
            <w:tcW w:w="708" w:type="dxa"/>
          </w:tcPr>
          <w:p w14:paraId="6D26864F" w14:textId="77777777" w:rsidR="00C55B5A" w:rsidRPr="00760004" w:rsidRDefault="00C55B5A" w:rsidP="00C55B5A">
            <w:pPr>
              <w:pStyle w:val="TAH"/>
            </w:pPr>
            <w:r w:rsidRPr="00760004">
              <w:t>M/C/O</w:t>
            </w:r>
          </w:p>
        </w:tc>
      </w:tr>
      <w:tr w:rsidR="00C55B5A" w:rsidRPr="00760004" w14:paraId="1AFCD4EE" w14:textId="77777777" w:rsidTr="00C55B5A">
        <w:trPr>
          <w:jc w:val="center"/>
        </w:trPr>
        <w:tc>
          <w:tcPr>
            <w:tcW w:w="2693" w:type="dxa"/>
          </w:tcPr>
          <w:p w14:paraId="4162C0E0" w14:textId="77777777" w:rsidR="00C55B5A" w:rsidRPr="00760004" w:rsidRDefault="00C55B5A" w:rsidP="00C55B5A">
            <w:pPr>
              <w:pStyle w:val="TAL"/>
            </w:pPr>
            <w:r w:rsidRPr="00760004">
              <w:t>XID</w:t>
            </w:r>
          </w:p>
        </w:tc>
        <w:tc>
          <w:tcPr>
            <w:tcW w:w="6521" w:type="dxa"/>
          </w:tcPr>
          <w:p w14:paraId="048E2107" w14:textId="64E29B6A" w:rsidR="00C55B5A" w:rsidRPr="00760004" w:rsidRDefault="00C55B5A" w:rsidP="00C55B5A">
            <w:pPr>
              <w:pStyle w:val="TAL"/>
            </w:pPr>
            <w:r w:rsidRPr="00760004">
              <w:t>XID assigned by LIPF</w:t>
            </w:r>
            <w:r w:rsidR="009435A8" w:rsidRPr="00760004">
              <w:t>.</w:t>
            </w:r>
          </w:p>
        </w:tc>
        <w:tc>
          <w:tcPr>
            <w:tcW w:w="708" w:type="dxa"/>
          </w:tcPr>
          <w:p w14:paraId="5B95C03D" w14:textId="77777777" w:rsidR="00C55B5A" w:rsidRPr="00760004" w:rsidRDefault="00C55B5A" w:rsidP="00C55B5A">
            <w:pPr>
              <w:pStyle w:val="TAL"/>
            </w:pPr>
            <w:r w:rsidRPr="00760004">
              <w:t>M</w:t>
            </w:r>
          </w:p>
        </w:tc>
      </w:tr>
      <w:tr w:rsidR="00C55B5A" w:rsidRPr="00760004" w14:paraId="4EAB4D3E" w14:textId="77777777" w:rsidTr="00C55B5A">
        <w:trPr>
          <w:jc w:val="center"/>
        </w:trPr>
        <w:tc>
          <w:tcPr>
            <w:tcW w:w="2693" w:type="dxa"/>
          </w:tcPr>
          <w:p w14:paraId="70817018" w14:textId="77777777" w:rsidR="00C55B5A" w:rsidRPr="00760004" w:rsidRDefault="00C55B5A" w:rsidP="00C55B5A">
            <w:pPr>
              <w:pStyle w:val="TAL"/>
            </w:pPr>
            <w:r w:rsidRPr="00760004">
              <w:t>TargetIdentifiers</w:t>
            </w:r>
          </w:p>
        </w:tc>
        <w:tc>
          <w:tcPr>
            <w:tcW w:w="6521" w:type="dxa"/>
          </w:tcPr>
          <w:p w14:paraId="30B64D6B" w14:textId="77777777" w:rsidR="00C55B5A" w:rsidRPr="00760004" w:rsidRDefault="00C55B5A" w:rsidP="00C55B5A">
            <w:pPr>
              <w:pStyle w:val="TAL"/>
            </w:pPr>
            <w:r w:rsidRPr="00760004">
              <w:t>One of the following:</w:t>
            </w:r>
          </w:p>
          <w:p w14:paraId="5CC4CFB8" w14:textId="3DC43D0D" w:rsidR="00C55B5A" w:rsidRPr="00760004" w:rsidRDefault="00574BAA" w:rsidP="00C55B5A">
            <w:pPr>
              <w:pStyle w:val="TAL"/>
            </w:pPr>
            <w:r w:rsidRPr="00760004">
              <w:t xml:space="preserve">- </w:t>
            </w:r>
            <w:r w:rsidR="00C55B5A" w:rsidRPr="00760004">
              <w:t>SUPI</w:t>
            </w:r>
            <w:r w:rsidR="009435A8" w:rsidRPr="00760004">
              <w:t>.</w:t>
            </w:r>
          </w:p>
          <w:p w14:paraId="0561BB7C" w14:textId="3D239963" w:rsidR="00C55B5A" w:rsidRPr="00760004" w:rsidRDefault="00574BAA" w:rsidP="00C55B5A">
            <w:pPr>
              <w:pStyle w:val="TAL"/>
            </w:pPr>
            <w:r w:rsidRPr="00760004">
              <w:t xml:space="preserve">- </w:t>
            </w:r>
            <w:r w:rsidR="00C55B5A" w:rsidRPr="00760004">
              <w:t>PEI</w:t>
            </w:r>
            <w:r w:rsidR="009435A8" w:rsidRPr="00760004">
              <w:t>.</w:t>
            </w:r>
          </w:p>
          <w:p w14:paraId="11623E45" w14:textId="18D9C022" w:rsidR="00C55B5A" w:rsidRPr="00760004" w:rsidRDefault="00574BAA" w:rsidP="00C55B5A">
            <w:pPr>
              <w:pStyle w:val="TAL"/>
            </w:pPr>
            <w:r w:rsidRPr="00760004">
              <w:t xml:space="preserve">- </w:t>
            </w:r>
            <w:r w:rsidR="00C55B5A" w:rsidRPr="00760004">
              <w:t>GPSI</w:t>
            </w:r>
            <w:r w:rsidRPr="00760004">
              <w:t>.</w:t>
            </w:r>
          </w:p>
        </w:tc>
        <w:tc>
          <w:tcPr>
            <w:tcW w:w="708" w:type="dxa"/>
          </w:tcPr>
          <w:p w14:paraId="00FB95B7" w14:textId="77777777" w:rsidR="00C55B5A" w:rsidRPr="00760004" w:rsidRDefault="00C55B5A" w:rsidP="00C55B5A">
            <w:pPr>
              <w:pStyle w:val="TAL"/>
            </w:pPr>
            <w:r w:rsidRPr="00760004">
              <w:t>M</w:t>
            </w:r>
          </w:p>
        </w:tc>
      </w:tr>
      <w:tr w:rsidR="00C55B5A" w:rsidRPr="00760004" w14:paraId="79862B93" w14:textId="77777777" w:rsidTr="00C55B5A">
        <w:trPr>
          <w:jc w:val="center"/>
        </w:trPr>
        <w:tc>
          <w:tcPr>
            <w:tcW w:w="2693" w:type="dxa"/>
          </w:tcPr>
          <w:p w14:paraId="1CBF3378" w14:textId="77777777" w:rsidR="00C55B5A" w:rsidRPr="00760004" w:rsidRDefault="00C55B5A" w:rsidP="00C55B5A">
            <w:pPr>
              <w:pStyle w:val="TAL"/>
            </w:pPr>
            <w:r w:rsidRPr="00760004">
              <w:t>DeliveryType</w:t>
            </w:r>
          </w:p>
        </w:tc>
        <w:tc>
          <w:tcPr>
            <w:tcW w:w="6521" w:type="dxa"/>
          </w:tcPr>
          <w:p w14:paraId="6E264FC4" w14:textId="6789CE3F" w:rsidR="00C55B5A" w:rsidRPr="00760004" w:rsidRDefault="00C55B5A" w:rsidP="00C55B5A">
            <w:pPr>
              <w:pStyle w:val="TAL"/>
            </w:pPr>
            <w:r w:rsidRPr="00760004">
              <w:t>Set to “X2Only”</w:t>
            </w:r>
            <w:r w:rsidR="009435A8" w:rsidRPr="00760004">
              <w:t>.</w:t>
            </w:r>
          </w:p>
        </w:tc>
        <w:tc>
          <w:tcPr>
            <w:tcW w:w="708" w:type="dxa"/>
          </w:tcPr>
          <w:p w14:paraId="4ECF15DA" w14:textId="77777777" w:rsidR="00C55B5A" w:rsidRPr="00760004" w:rsidRDefault="00C55B5A" w:rsidP="00C55B5A">
            <w:pPr>
              <w:pStyle w:val="TAL"/>
            </w:pPr>
            <w:r w:rsidRPr="00760004">
              <w:t>M</w:t>
            </w:r>
          </w:p>
        </w:tc>
      </w:tr>
      <w:tr w:rsidR="00C55B5A" w:rsidRPr="00760004" w14:paraId="58453C5A" w14:textId="77777777" w:rsidTr="00C55B5A">
        <w:trPr>
          <w:jc w:val="center"/>
        </w:trPr>
        <w:tc>
          <w:tcPr>
            <w:tcW w:w="2693" w:type="dxa"/>
          </w:tcPr>
          <w:p w14:paraId="2B42AF5F" w14:textId="77777777" w:rsidR="00C55B5A" w:rsidRPr="00760004" w:rsidRDefault="00C55B5A" w:rsidP="00C55B5A">
            <w:pPr>
              <w:pStyle w:val="TAL"/>
            </w:pPr>
            <w:r w:rsidRPr="00760004">
              <w:t>ListOfDIDs</w:t>
            </w:r>
          </w:p>
        </w:tc>
        <w:tc>
          <w:tcPr>
            <w:tcW w:w="6521" w:type="dxa"/>
          </w:tcPr>
          <w:p w14:paraId="384EAADA" w14:textId="2E5FC6A8" w:rsidR="00C55B5A" w:rsidRPr="00760004" w:rsidRDefault="00C55B5A" w:rsidP="00C55B5A">
            <w:pPr>
              <w:pStyle w:val="TAL"/>
            </w:pPr>
            <w:r w:rsidRPr="00760004">
              <w:t xml:space="preserve">Delivery endpoints </w:t>
            </w:r>
            <w:r w:rsidR="00642BAC" w:rsidRPr="00760004">
              <w:t xml:space="preserve">of </w:t>
            </w:r>
            <w:r w:rsidRPr="00760004">
              <w:t>LI_X2</w:t>
            </w:r>
            <w:r w:rsidR="00642BAC" w:rsidRPr="00760004">
              <w:t xml:space="preserve"> interface or MDF2 address</w:t>
            </w:r>
            <w:r w:rsidRPr="00760004">
              <w:t xml:space="preserve">. These delivery endpoints are configured using the CreateDestination message as described in </w:t>
            </w:r>
            <w:r w:rsidR="003531E0" w:rsidRPr="00760004">
              <w:t xml:space="preserve">ETSI </w:t>
            </w:r>
            <w:r w:rsidRPr="00760004">
              <w:t>TS 103 221-1 [7], clause 6.3.1 prior to the task activation.</w:t>
            </w:r>
          </w:p>
        </w:tc>
        <w:tc>
          <w:tcPr>
            <w:tcW w:w="708" w:type="dxa"/>
          </w:tcPr>
          <w:p w14:paraId="3CFD30C8" w14:textId="77777777" w:rsidR="00C55B5A" w:rsidRPr="00760004" w:rsidRDefault="00C55B5A" w:rsidP="00C55B5A">
            <w:pPr>
              <w:pStyle w:val="TAL"/>
            </w:pPr>
            <w:r w:rsidRPr="00760004">
              <w:t>M</w:t>
            </w:r>
          </w:p>
        </w:tc>
      </w:tr>
      <w:tr w:rsidR="00C55B5A" w:rsidRPr="00760004" w14:paraId="2126C425" w14:textId="77777777" w:rsidTr="00C55B5A">
        <w:trPr>
          <w:jc w:val="center"/>
        </w:trPr>
        <w:tc>
          <w:tcPr>
            <w:tcW w:w="2693" w:type="dxa"/>
          </w:tcPr>
          <w:p w14:paraId="73291E69" w14:textId="77777777" w:rsidR="00C55B5A" w:rsidRPr="00760004" w:rsidRDefault="00C55B5A" w:rsidP="00C55B5A">
            <w:pPr>
              <w:pStyle w:val="TAL"/>
            </w:pPr>
            <w:r w:rsidRPr="00760004">
              <w:t>TaskDetailsExtensions/</w:t>
            </w:r>
          </w:p>
          <w:p w14:paraId="0B809A8F" w14:textId="77777777" w:rsidR="00C55B5A" w:rsidRPr="00760004" w:rsidRDefault="00C55B5A" w:rsidP="00C55B5A">
            <w:pPr>
              <w:pStyle w:val="TAL"/>
            </w:pPr>
            <w:r w:rsidRPr="00760004">
              <w:t>PositioningServiceType</w:t>
            </w:r>
          </w:p>
        </w:tc>
        <w:tc>
          <w:tcPr>
            <w:tcW w:w="6521" w:type="dxa"/>
          </w:tcPr>
          <w:p w14:paraId="5FB60F87" w14:textId="125B23D7" w:rsidR="00C55B5A" w:rsidRPr="00760004" w:rsidRDefault="00C55B5A" w:rsidP="00C55B5A">
            <w:pPr>
              <w:pStyle w:val="TAL"/>
            </w:pPr>
            <w:r w:rsidRPr="00760004">
              <w:t>“Immediate” or “Periodic”</w:t>
            </w:r>
            <w:r w:rsidR="009435A8" w:rsidRPr="00760004">
              <w:t>.</w:t>
            </w:r>
          </w:p>
        </w:tc>
        <w:tc>
          <w:tcPr>
            <w:tcW w:w="708" w:type="dxa"/>
          </w:tcPr>
          <w:p w14:paraId="667E94FE" w14:textId="77777777" w:rsidR="00C55B5A" w:rsidRPr="00760004" w:rsidRDefault="00C55B5A" w:rsidP="00C55B5A">
            <w:pPr>
              <w:pStyle w:val="TAL"/>
            </w:pPr>
            <w:r w:rsidRPr="00760004">
              <w:t>M</w:t>
            </w:r>
          </w:p>
        </w:tc>
      </w:tr>
      <w:tr w:rsidR="00C55B5A" w:rsidRPr="00760004" w14:paraId="502F4858" w14:textId="77777777" w:rsidTr="00C55B5A">
        <w:trPr>
          <w:jc w:val="center"/>
        </w:trPr>
        <w:tc>
          <w:tcPr>
            <w:tcW w:w="2693" w:type="dxa"/>
          </w:tcPr>
          <w:p w14:paraId="673F7A2F" w14:textId="77777777" w:rsidR="00C55B5A" w:rsidRPr="00760004" w:rsidRDefault="00C55B5A" w:rsidP="00C55B5A">
            <w:pPr>
              <w:pStyle w:val="TAL"/>
            </w:pPr>
            <w:r w:rsidRPr="00760004">
              <w:t>TaskDetailsExtensions/</w:t>
            </w:r>
          </w:p>
          <w:p w14:paraId="093F4681" w14:textId="77777777" w:rsidR="00C55B5A" w:rsidRPr="00760004" w:rsidRDefault="00C55B5A" w:rsidP="00C55B5A">
            <w:pPr>
              <w:pStyle w:val="TAL"/>
            </w:pPr>
            <w:r w:rsidRPr="00760004">
              <w:t>PositioningPeriodicity</w:t>
            </w:r>
          </w:p>
        </w:tc>
        <w:tc>
          <w:tcPr>
            <w:tcW w:w="6521" w:type="dxa"/>
          </w:tcPr>
          <w:p w14:paraId="5B8065C7" w14:textId="12CA726B" w:rsidR="00C55B5A" w:rsidRPr="00760004" w:rsidRDefault="00C55B5A" w:rsidP="00C55B5A">
            <w:pPr>
              <w:pStyle w:val="TAL"/>
            </w:pPr>
            <w:r w:rsidRPr="00760004">
              <w:t>Time interval between the positioning requests in case of Periodic positioning</w:t>
            </w:r>
            <w:r w:rsidR="00795485" w:rsidRPr="00760004">
              <w:t>, in seconds</w:t>
            </w:r>
            <w:r w:rsidR="009435A8" w:rsidRPr="00760004">
              <w:t>.</w:t>
            </w:r>
          </w:p>
        </w:tc>
        <w:tc>
          <w:tcPr>
            <w:tcW w:w="708" w:type="dxa"/>
          </w:tcPr>
          <w:p w14:paraId="67CD75DB" w14:textId="77777777" w:rsidR="00C55B5A" w:rsidRPr="00760004" w:rsidRDefault="00C55B5A" w:rsidP="00C55B5A">
            <w:pPr>
              <w:pStyle w:val="TAL"/>
            </w:pPr>
            <w:r w:rsidRPr="00760004">
              <w:t>C</w:t>
            </w:r>
          </w:p>
        </w:tc>
      </w:tr>
      <w:tr w:rsidR="00C55B5A" w:rsidRPr="00760004" w14:paraId="4DF67389" w14:textId="77777777" w:rsidTr="00C55B5A">
        <w:trPr>
          <w:jc w:val="center"/>
        </w:trPr>
        <w:tc>
          <w:tcPr>
            <w:tcW w:w="2693" w:type="dxa"/>
          </w:tcPr>
          <w:p w14:paraId="40F7467D" w14:textId="77777777" w:rsidR="00C55B5A" w:rsidRPr="00760004" w:rsidRDefault="00C55B5A" w:rsidP="00C55B5A">
            <w:pPr>
              <w:pStyle w:val="TAL"/>
            </w:pPr>
            <w:r w:rsidRPr="00760004">
              <w:t>TaskDetailsExtensions/</w:t>
            </w:r>
          </w:p>
          <w:p w14:paraId="6958002D" w14:textId="77777777" w:rsidR="00C55B5A" w:rsidRPr="00760004" w:rsidRDefault="00C55B5A" w:rsidP="00C55B5A">
            <w:pPr>
              <w:pStyle w:val="TAL"/>
            </w:pPr>
            <w:r w:rsidRPr="00760004">
              <w:t>PositioningParameters</w:t>
            </w:r>
          </w:p>
        </w:tc>
        <w:tc>
          <w:tcPr>
            <w:tcW w:w="6521" w:type="dxa"/>
          </w:tcPr>
          <w:p w14:paraId="1FB107AE" w14:textId="071E6E70" w:rsidR="00795485" w:rsidRPr="00760004" w:rsidRDefault="00795485" w:rsidP="00020C2C">
            <w:pPr>
              <w:pStyle w:val="TAL"/>
              <w:rPr>
                <w:lang w:eastAsia="en-GB"/>
              </w:rPr>
            </w:pPr>
            <w:r w:rsidRPr="00760004">
              <w:rPr>
                <w:lang w:eastAsia="en-GB"/>
              </w:rPr>
              <w:t xml:space="preserve">Set of optional parameters for MLP SLIR message, per </w:t>
            </w:r>
            <w:r w:rsidR="00D52B1D" w:rsidRPr="00760004">
              <w:t>OMA-TS-MLP-V3_5-20181211-C</w:t>
            </w:r>
            <w:r w:rsidR="00BC76CF" w:rsidRPr="00760004">
              <w:t xml:space="preserve"> </w:t>
            </w:r>
            <w:r w:rsidRPr="00760004">
              <w:rPr>
                <w:lang w:eastAsia="en-GB"/>
              </w:rPr>
              <w:t>[20]:</w:t>
            </w:r>
          </w:p>
          <w:p w14:paraId="6580629E" w14:textId="1FFC349B" w:rsidR="00795485" w:rsidRPr="00760004" w:rsidRDefault="00752F67" w:rsidP="00020C2C">
            <w:pPr>
              <w:pStyle w:val="TAL"/>
              <w:rPr>
                <w:lang w:eastAsia="en-GB"/>
              </w:rPr>
            </w:pPr>
            <w:r w:rsidRPr="00760004">
              <w:rPr>
                <w:lang w:eastAsia="en-GB"/>
              </w:rPr>
              <w:t>-</w:t>
            </w:r>
            <w:r w:rsidR="00574BAA" w:rsidRPr="00760004">
              <w:rPr>
                <w:sz w:val="14"/>
                <w:szCs w:val="14"/>
                <w:lang w:eastAsia="en-GB"/>
              </w:rPr>
              <w:t xml:space="preserve"> </w:t>
            </w:r>
            <w:r w:rsidR="00795485" w:rsidRPr="00760004">
              <w:rPr>
                <w:lang w:eastAsia="en-GB"/>
              </w:rPr>
              <w:t>requested location type (clause 5.3.60)</w:t>
            </w:r>
            <w:r w:rsidR="00574BAA" w:rsidRPr="00760004">
              <w:rPr>
                <w:lang w:eastAsia="en-GB"/>
              </w:rPr>
              <w:t>.</w:t>
            </w:r>
          </w:p>
          <w:p w14:paraId="09544163" w14:textId="4814A18B"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requested response type (clause 5.3.112.1)</w:t>
            </w:r>
            <w:r w:rsidRPr="00760004">
              <w:rPr>
                <w:lang w:eastAsia="en-GB"/>
              </w:rPr>
              <w:t>.</w:t>
            </w:r>
          </w:p>
          <w:p w14:paraId="005D1B5B" w14:textId="6730DFCF"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max location age (clause 5.3.65)</w:t>
            </w:r>
            <w:r w:rsidRPr="00760004">
              <w:rPr>
                <w:lang w:eastAsia="en-GB"/>
              </w:rPr>
              <w:t>.</w:t>
            </w:r>
          </w:p>
          <w:p w14:paraId="0EEF21DE" w14:textId="7D1C719F"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response timing required (clause 5.3.106)</w:t>
            </w:r>
            <w:r w:rsidRPr="00760004">
              <w:rPr>
                <w:lang w:eastAsia="en-GB"/>
              </w:rPr>
              <w:t>.</w:t>
            </w:r>
          </w:p>
          <w:p w14:paraId="06F2F0C9" w14:textId="7919304D"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response timer (clause 5.3.107)</w:t>
            </w:r>
            <w:r w:rsidRPr="00760004">
              <w:rPr>
                <w:lang w:eastAsia="en-GB"/>
              </w:rPr>
              <w:t>.</w:t>
            </w:r>
          </w:p>
          <w:p w14:paraId="310BF42B" w14:textId="13F58A94"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horizontal accuracy with QoS class (clause 5.3.44)</w:t>
            </w:r>
            <w:r w:rsidRPr="00760004">
              <w:rPr>
                <w:lang w:eastAsia="en-GB"/>
              </w:rPr>
              <w:t>.</w:t>
            </w:r>
          </w:p>
          <w:p w14:paraId="32A2D48B" w14:textId="0EBEBD15"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altitude accuracy with QoS class (clause 5.3.6)</w:t>
            </w:r>
            <w:r w:rsidRPr="00760004">
              <w:rPr>
                <w:lang w:eastAsia="en-GB"/>
              </w:rPr>
              <w:t>.</w:t>
            </w:r>
          </w:p>
          <w:p w14:paraId="700BA539" w14:textId="35E34E7C" w:rsidR="00C55B5A" w:rsidRPr="00760004" w:rsidRDefault="00574BAA" w:rsidP="00574BAA">
            <w:pPr>
              <w:pStyle w:val="TAL"/>
            </w:pPr>
            <w:r w:rsidRPr="00760004">
              <w:rPr>
                <w:lang w:eastAsia="en-GB"/>
              </w:rPr>
              <w:t>-</w:t>
            </w:r>
            <w:r w:rsidRPr="00760004">
              <w:rPr>
                <w:sz w:val="14"/>
                <w:szCs w:val="14"/>
                <w:lang w:eastAsia="en-GB"/>
              </w:rPr>
              <w:t xml:space="preserve"> </w:t>
            </w:r>
            <w:r w:rsidR="00795485" w:rsidRPr="00760004">
              <w:rPr>
                <w:lang w:eastAsia="en-GB"/>
              </w:rPr>
              <w:t>motion state request (clause 5.3.70)</w:t>
            </w:r>
            <w:r w:rsidRPr="00760004">
              <w:rPr>
                <w:lang w:eastAsia="en-GB"/>
              </w:rPr>
              <w:t>.</w:t>
            </w:r>
          </w:p>
        </w:tc>
        <w:tc>
          <w:tcPr>
            <w:tcW w:w="708" w:type="dxa"/>
          </w:tcPr>
          <w:p w14:paraId="09CE649C" w14:textId="77777777" w:rsidR="00C55B5A" w:rsidRPr="00760004" w:rsidRDefault="00C55B5A" w:rsidP="00C55B5A">
            <w:pPr>
              <w:pStyle w:val="TAL"/>
            </w:pPr>
            <w:r w:rsidRPr="00760004">
              <w:t>O</w:t>
            </w:r>
          </w:p>
        </w:tc>
      </w:tr>
    </w:tbl>
    <w:p w14:paraId="75B78291" w14:textId="3D7DAFD6" w:rsidR="00C55B5A" w:rsidRPr="00760004" w:rsidRDefault="00C55B5A" w:rsidP="009903CB">
      <w:pPr>
        <w:pStyle w:val="EditorsNote"/>
        <w:ind w:left="0" w:firstLine="0"/>
        <w:rPr>
          <w:color w:val="auto"/>
        </w:rPr>
      </w:pPr>
    </w:p>
    <w:p w14:paraId="13ECDCDE" w14:textId="6C46C269" w:rsidR="00C55B5A" w:rsidRPr="00760004" w:rsidRDefault="00C55B5A" w:rsidP="00C55B5A">
      <w:pPr>
        <w:pStyle w:val="Heading4"/>
      </w:pPr>
      <w:bookmarkStart w:id="168" w:name="_Toc65946715"/>
      <w:r w:rsidRPr="00760004">
        <w:t>7.3.</w:t>
      </w:r>
      <w:r w:rsidR="008618B7" w:rsidRPr="00760004">
        <w:t>1</w:t>
      </w:r>
      <w:r w:rsidRPr="00760004">
        <w:t>.2.2</w:t>
      </w:r>
      <w:r w:rsidRPr="00760004">
        <w:tab/>
        <w:t xml:space="preserve">Triggered </w:t>
      </w:r>
      <w:r w:rsidR="002E062D" w:rsidRPr="00760004">
        <w:t>l</w:t>
      </w:r>
      <w:r w:rsidRPr="00760004">
        <w:t xml:space="preserve">ocation </w:t>
      </w:r>
      <w:r w:rsidR="002E062D" w:rsidRPr="00760004">
        <w:t>s</w:t>
      </w:r>
      <w:r w:rsidRPr="00760004">
        <w:t>ervice</w:t>
      </w:r>
      <w:bookmarkEnd w:id="168"/>
    </w:p>
    <w:p w14:paraId="00E1D9DD" w14:textId="6E8198DE" w:rsidR="00C55B5A" w:rsidRPr="00760004" w:rsidRDefault="00C55B5A" w:rsidP="00C55B5A">
      <w:r w:rsidRPr="00760004">
        <w:t xml:space="preserve">For the LALS </w:t>
      </w:r>
      <w:r w:rsidR="002E062D" w:rsidRPr="00760004">
        <w:t>t</w:t>
      </w:r>
      <w:r w:rsidRPr="00760004">
        <w:t xml:space="preserve">riggered </w:t>
      </w:r>
      <w:r w:rsidR="002E062D" w:rsidRPr="00760004">
        <w:t>l</w:t>
      </w:r>
      <w:r w:rsidRPr="00760004">
        <w:t>ocation service (</w:t>
      </w:r>
      <w:r w:rsidR="00BC76CF" w:rsidRPr="00760004">
        <w:t xml:space="preserve">TS 33.127 </w:t>
      </w:r>
      <w:r w:rsidRPr="00760004">
        <w:t xml:space="preserve">[5], clause 7.3.3.3) the IRI-TF (LTF) is provisioned by the LIPF using the LI_X1 protocol as described in clause 5.2.2. The “TaskDetailsExtensions” parameter of the ActivateTask message in this case will carry the address of LI-LCS </w:t>
      </w:r>
      <w:r w:rsidR="002E062D" w:rsidRPr="00760004">
        <w:t>c</w:t>
      </w:r>
      <w:r w:rsidRPr="00760004">
        <w:t xml:space="preserve">lient to be used for the service and, optionally, the positioning parameters for use on the Le interface, similar to the </w:t>
      </w:r>
      <w:r w:rsidR="002E062D" w:rsidRPr="00760004">
        <w:t>t</w:t>
      </w:r>
      <w:r w:rsidRPr="00760004">
        <w:t xml:space="preserve">arget </w:t>
      </w:r>
      <w:r w:rsidR="002E062D" w:rsidRPr="00760004">
        <w:t>p</w:t>
      </w:r>
      <w:r w:rsidRPr="00760004">
        <w:t>ositioning provisioning.</w:t>
      </w:r>
    </w:p>
    <w:p w14:paraId="736FA303" w14:textId="010230D8" w:rsidR="00C55B5A" w:rsidRPr="00760004" w:rsidRDefault="00C55B5A" w:rsidP="00C55B5A">
      <w:r w:rsidRPr="00760004">
        <w:t>Table 7.3.</w:t>
      </w:r>
      <w:r w:rsidR="008618B7" w:rsidRPr="00760004">
        <w:t>1</w:t>
      </w:r>
      <w:r w:rsidRPr="00760004">
        <w:t xml:space="preserve">.2-2 </w:t>
      </w:r>
      <w:r w:rsidR="003B62A2" w:rsidRPr="00760004">
        <w:t xml:space="preserve">defines </w:t>
      </w:r>
      <w:r w:rsidRPr="00760004">
        <w:t>the details of the LI_X1 ActivateTask message used for the LTF provisioning for the Triggered Location service.</w:t>
      </w:r>
    </w:p>
    <w:p w14:paraId="1CCD9EFB" w14:textId="4C1882EB" w:rsidR="00C55B5A" w:rsidRPr="00760004" w:rsidRDefault="00C55B5A" w:rsidP="00160265">
      <w:pPr>
        <w:pStyle w:val="TH"/>
      </w:pPr>
      <w:r w:rsidRPr="00760004">
        <w:t>Table 7.3.</w:t>
      </w:r>
      <w:r w:rsidR="008618B7" w:rsidRPr="00760004">
        <w:t>1</w:t>
      </w:r>
      <w:r w:rsidRPr="00760004">
        <w:t xml:space="preserve">.2-2: ActivateTask message for LTF </w:t>
      </w:r>
      <w:r w:rsidR="002B5183" w:rsidRPr="00760004">
        <w:t>t</w:t>
      </w:r>
      <w:r w:rsidRPr="00760004">
        <w:t xml:space="preserve">riggered </w:t>
      </w:r>
      <w:r w:rsidR="002B5183" w:rsidRPr="00760004">
        <w:t>l</w:t>
      </w:r>
      <w:r w:rsidRPr="00760004">
        <w:t xml:space="preserve">ocation </w:t>
      </w:r>
      <w:r w:rsidR="002B5183" w:rsidRPr="00760004">
        <w:t>s</w:t>
      </w:r>
      <w:r w:rsidRPr="00760004">
        <w:t xml:space="preserve">ervice </w:t>
      </w:r>
      <w:r w:rsidR="002B5183" w:rsidRPr="00760004">
        <w:t>p</w:t>
      </w:r>
      <w:r w:rsidRPr="00760004">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6DA9B96F" w14:textId="77777777" w:rsidTr="00C55B5A">
        <w:trPr>
          <w:jc w:val="center"/>
        </w:trPr>
        <w:tc>
          <w:tcPr>
            <w:tcW w:w="2693" w:type="dxa"/>
          </w:tcPr>
          <w:p w14:paraId="1758CFFD" w14:textId="74F8240B"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452FD75B" w14:textId="57D748D0" w:rsidR="00C55B5A" w:rsidRPr="00760004" w:rsidRDefault="00795485" w:rsidP="00C55B5A">
            <w:pPr>
              <w:pStyle w:val="TAH"/>
            </w:pPr>
            <w:r w:rsidRPr="00760004">
              <w:t>Description</w:t>
            </w:r>
          </w:p>
        </w:tc>
        <w:tc>
          <w:tcPr>
            <w:tcW w:w="708" w:type="dxa"/>
          </w:tcPr>
          <w:p w14:paraId="57658B9C" w14:textId="77777777" w:rsidR="00C55B5A" w:rsidRPr="00760004" w:rsidRDefault="00C55B5A" w:rsidP="00C55B5A">
            <w:pPr>
              <w:pStyle w:val="TAH"/>
            </w:pPr>
            <w:r w:rsidRPr="00760004">
              <w:t>M/C/O</w:t>
            </w:r>
          </w:p>
        </w:tc>
      </w:tr>
      <w:tr w:rsidR="00C55B5A" w:rsidRPr="00760004" w14:paraId="130E0A2C" w14:textId="77777777" w:rsidTr="00C55B5A">
        <w:trPr>
          <w:jc w:val="center"/>
        </w:trPr>
        <w:tc>
          <w:tcPr>
            <w:tcW w:w="2693" w:type="dxa"/>
          </w:tcPr>
          <w:p w14:paraId="233BC865" w14:textId="77777777" w:rsidR="00C55B5A" w:rsidRPr="00760004" w:rsidRDefault="00C55B5A" w:rsidP="00C55B5A">
            <w:pPr>
              <w:pStyle w:val="TAL"/>
            </w:pPr>
            <w:r w:rsidRPr="00760004">
              <w:t>XID</w:t>
            </w:r>
          </w:p>
        </w:tc>
        <w:tc>
          <w:tcPr>
            <w:tcW w:w="6521" w:type="dxa"/>
          </w:tcPr>
          <w:p w14:paraId="478381EA" w14:textId="3F8239DC" w:rsidR="00C55B5A" w:rsidRPr="00760004" w:rsidRDefault="00C55B5A" w:rsidP="00C55B5A">
            <w:pPr>
              <w:pStyle w:val="TAL"/>
            </w:pPr>
            <w:r w:rsidRPr="00760004">
              <w:t>XID assigned by LIPF</w:t>
            </w:r>
            <w:r w:rsidR="0018506B" w:rsidRPr="00760004">
              <w:t>.</w:t>
            </w:r>
          </w:p>
        </w:tc>
        <w:tc>
          <w:tcPr>
            <w:tcW w:w="708" w:type="dxa"/>
          </w:tcPr>
          <w:p w14:paraId="1B1BC2D4" w14:textId="77777777" w:rsidR="00C55B5A" w:rsidRPr="00760004" w:rsidRDefault="00C55B5A" w:rsidP="00C55B5A">
            <w:pPr>
              <w:pStyle w:val="TAL"/>
            </w:pPr>
            <w:r w:rsidRPr="00760004">
              <w:t>M</w:t>
            </w:r>
          </w:p>
        </w:tc>
      </w:tr>
      <w:tr w:rsidR="00C55B5A" w:rsidRPr="00760004" w14:paraId="3A89D17C" w14:textId="77777777" w:rsidTr="00C55B5A">
        <w:trPr>
          <w:jc w:val="center"/>
        </w:trPr>
        <w:tc>
          <w:tcPr>
            <w:tcW w:w="2693" w:type="dxa"/>
          </w:tcPr>
          <w:p w14:paraId="1CA8F495" w14:textId="77777777" w:rsidR="00C55B5A" w:rsidRPr="00760004" w:rsidRDefault="00C55B5A" w:rsidP="00C55B5A">
            <w:pPr>
              <w:pStyle w:val="TAL"/>
            </w:pPr>
            <w:r w:rsidRPr="00760004">
              <w:t>TargetIdentifiers</w:t>
            </w:r>
          </w:p>
        </w:tc>
        <w:tc>
          <w:tcPr>
            <w:tcW w:w="6521" w:type="dxa"/>
          </w:tcPr>
          <w:p w14:paraId="18BBAD41" w14:textId="77777777" w:rsidR="00C55B5A" w:rsidRPr="00760004" w:rsidRDefault="00C55B5A" w:rsidP="00C55B5A">
            <w:pPr>
              <w:pStyle w:val="TAL"/>
            </w:pPr>
            <w:r w:rsidRPr="00760004">
              <w:t>One of the following:</w:t>
            </w:r>
          </w:p>
          <w:p w14:paraId="72F26822" w14:textId="6C4031DA" w:rsidR="00C55B5A" w:rsidRPr="00760004" w:rsidRDefault="008618B7" w:rsidP="00C55B5A">
            <w:pPr>
              <w:pStyle w:val="TAL"/>
            </w:pPr>
            <w:r w:rsidRPr="00760004">
              <w:t xml:space="preserve">- </w:t>
            </w:r>
            <w:r w:rsidR="00C55B5A" w:rsidRPr="00760004">
              <w:t>SUPI</w:t>
            </w:r>
            <w:r w:rsidR="0018506B" w:rsidRPr="00760004">
              <w:t>.</w:t>
            </w:r>
          </w:p>
          <w:p w14:paraId="5891D22B" w14:textId="57524E6F" w:rsidR="00C55B5A" w:rsidRPr="00760004" w:rsidRDefault="008618B7" w:rsidP="00C55B5A">
            <w:pPr>
              <w:pStyle w:val="TAL"/>
            </w:pPr>
            <w:r w:rsidRPr="00760004">
              <w:t xml:space="preserve">- </w:t>
            </w:r>
            <w:r w:rsidR="00C55B5A" w:rsidRPr="00760004">
              <w:t>PEI</w:t>
            </w:r>
            <w:r w:rsidR="0018506B" w:rsidRPr="00760004">
              <w:t>.</w:t>
            </w:r>
          </w:p>
          <w:p w14:paraId="6D389229" w14:textId="2B71CCA7" w:rsidR="00C55B5A" w:rsidRPr="00760004" w:rsidRDefault="008618B7" w:rsidP="00C55B5A">
            <w:pPr>
              <w:pStyle w:val="TAL"/>
            </w:pPr>
            <w:r w:rsidRPr="00760004">
              <w:t xml:space="preserve">- </w:t>
            </w:r>
            <w:r w:rsidR="00C55B5A" w:rsidRPr="00760004">
              <w:t>GPSI</w:t>
            </w:r>
            <w:r w:rsidR="0018506B" w:rsidRPr="00760004">
              <w:t>.</w:t>
            </w:r>
          </w:p>
        </w:tc>
        <w:tc>
          <w:tcPr>
            <w:tcW w:w="708" w:type="dxa"/>
          </w:tcPr>
          <w:p w14:paraId="2E4C273B" w14:textId="77777777" w:rsidR="00C55B5A" w:rsidRPr="00760004" w:rsidRDefault="00C55B5A" w:rsidP="00C55B5A">
            <w:pPr>
              <w:pStyle w:val="TAL"/>
            </w:pPr>
            <w:r w:rsidRPr="00760004">
              <w:t>M</w:t>
            </w:r>
          </w:p>
        </w:tc>
      </w:tr>
      <w:tr w:rsidR="00C55B5A" w:rsidRPr="00760004" w14:paraId="63C828B6" w14:textId="77777777" w:rsidTr="00C55B5A">
        <w:trPr>
          <w:jc w:val="center"/>
        </w:trPr>
        <w:tc>
          <w:tcPr>
            <w:tcW w:w="2693" w:type="dxa"/>
          </w:tcPr>
          <w:p w14:paraId="54364DB9" w14:textId="77777777" w:rsidR="00C55B5A" w:rsidRPr="00760004" w:rsidRDefault="00C55B5A" w:rsidP="00C55B5A">
            <w:pPr>
              <w:pStyle w:val="TAL"/>
            </w:pPr>
            <w:r w:rsidRPr="00760004">
              <w:t>DeliveryType</w:t>
            </w:r>
          </w:p>
        </w:tc>
        <w:tc>
          <w:tcPr>
            <w:tcW w:w="6521" w:type="dxa"/>
          </w:tcPr>
          <w:p w14:paraId="42509D94" w14:textId="1E1DDAC6" w:rsidR="00C55B5A" w:rsidRPr="00760004" w:rsidRDefault="00C55B5A" w:rsidP="00C55B5A">
            <w:pPr>
              <w:pStyle w:val="TAL"/>
            </w:pPr>
            <w:r w:rsidRPr="00760004">
              <w:t>Set to “X2Only”</w:t>
            </w:r>
            <w:r w:rsidR="008618B7" w:rsidRPr="00760004">
              <w:t>.</w:t>
            </w:r>
          </w:p>
        </w:tc>
        <w:tc>
          <w:tcPr>
            <w:tcW w:w="708" w:type="dxa"/>
          </w:tcPr>
          <w:p w14:paraId="29BA1BC5" w14:textId="77777777" w:rsidR="00C55B5A" w:rsidRPr="00760004" w:rsidRDefault="00C55B5A" w:rsidP="00C55B5A">
            <w:pPr>
              <w:pStyle w:val="TAL"/>
            </w:pPr>
            <w:r w:rsidRPr="00760004">
              <w:t>M</w:t>
            </w:r>
          </w:p>
        </w:tc>
      </w:tr>
      <w:tr w:rsidR="00C55B5A" w:rsidRPr="00760004" w14:paraId="6AAE198F" w14:textId="77777777" w:rsidTr="00C55B5A">
        <w:trPr>
          <w:jc w:val="center"/>
        </w:trPr>
        <w:tc>
          <w:tcPr>
            <w:tcW w:w="2693" w:type="dxa"/>
          </w:tcPr>
          <w:p w14:paraId="10CEA749" w14:textId="77777777" w:rsidR="00C55B5A" w:rsidRPr="00760004" w:rsidRDefault="00C55B5A" w:rsidP="00C55B5A">
            <w:pPr>
              <w:pStyle w:val="TAL"/>
            </w:pPr>
            <w:r w:rsidRPr="00760004">
              <w:t>ListOfDIDs</w:t>
            </w:r>
          </w:p>
        </w:tc>
        <w:tc>
          <w:tcPr>
            <w:tcW w:w="6521" w:type="dxa"/>
          </w:tcPr>
          <w:p w14:paraId="62F454D6" w14:textId="19E45686" w:rsidR="00C55B5A" w:rsidRPr="00760004" w:rsidRDefault="00C55B5A" w:rsidP="00C55B5A">
            <w:pPr>
              <w:pStyle w:val="TAL"/>
            </w:pPr>
            <w:r w:rsidRPr="00760004">
              <w:t>Delivery endpoints for LI-LCS Client LI_X2</w:t>
            </w:r>
            <w:r w:rsidR="007900FA" w:rsidRPr="00760004">
              <w:t>.</w:t>
            </w:r>
            <w:r w:rsidRPr="00760004">
              <w:t xml:space="preserve"> These delivery endpoints are configured in LTF using the CreateDestination message as described in </w:t>
            </w:r>
            <w:r w:rsidR="003531E0" w:rsidRPr="00760004">
              <w:t xml:space="preserve">ETSI </w:t>
            </w:r>
            <w:r w:rsidRPr="00760004">
              <w:t>TS 103 221-1 [7], clause 6.3.1 prior to the task activation.</w:t>
            </w:r>
          </w:p>
        </w:tc>
        <w:tc>
          <w:tcPr>
            <w:tcW w:w="708" w:type="dxa"/>
          </w:tcPr>
          <w:p w14:paraId="52679438" w14:textId="77777777" w:rsidR="00C55B5A" w:rsidRPr="00760004" w:rsidRDefault="00C55B5A" w:rsidP="00C55B5A">
            <w:pPr>
              <w:pStyle w:val="TAL"/>
            </w:pPr>
            <w:r w:rsidRPr="00760004">
              <w:t>M</w:t>
            </w:r>
          </w:p>
        </w:tc>
      </w:tr>
      <w:tr w:rsidR="00C55B5A" w:rsidRPr="00760004" w14:paraId="11A22055" w14:textId="77777777" w:rsidTr="00C55B5A">
        <w:trPr>
          <w:jc w:val="center"/>
        </w:trPr>
        <w:tc>
          <w:tcPr>
            <w:tcW w:w="2693" w:type="dxa"/>
          </w:tcPr>
          <w:p w14:paraId="34176E66" w14:textId="77777777" w:rsidR="00C55B5A" w:rsidRPr="00760004" w:rsidRDefault="00C55B5A" w:rsidP="00C55B5A">
            <w:pPr>
              <w:pStyle w:val="TAL"/>
            </w:pPr>
            <w:r w:rsidRPr="00760004">
              <w:t>TaskDetailsExtensions/</w:t>
            </w:r>
          </w:p>
          <w:p w14:paraId="01F304AB" w14:textId="77777777" w:rsidR="00C55B5A" w:rsidRPr="00760004" w:rsidRDefault="00C55B5A" w:rsidP="00C55B5A">
            <w:pPr>
              <w:pStyle w:val="TAL"/>
            </w:pPr>
            <w:r w:rsidRPr="00760004">
              <w:t xml:space="preserve">LI-LCSClientAddress </w:t>
            </w:r>
          </w:p>
        </w:tc>
        <w:tc>
          <w:tcPr>
            <w:tcW w:w="6521" w:type="dxa"/>
          </w:tcPr>
          <w:p w14:paraId="6306BDC8" w14:textId="6EF8251C" w:rsidR="00C55B5A" w:rsidRPr="00760004" w:rsidRDefault="00C55B5A" w:rsidP="00C55B5A">
            <w:pPr>
              <w:pStyle w:val="TAL"/>
            </w:pPr>
            <w:r w:rsidRPr="00760004">
              <w:t xml:space="preserve">The </w:t>
            </w:r>
            <w:r w:rsidR="00795485" w:rsidRPr="00760004">
              <w:t xml:space="preserve">IP </w:t>
            </w:r>
            <w:r w:rsidRPr="00760004">
              <w:t>address of the LI-LCS Client for triggering</w:t>
            </w:r>
            <w:r w:rsidR="0018506B" w:rsidRPr="00760004">
              <w:t>.</w:t>
            </w:r>
          </w:p>
        </w:tc>
        <w:tc>
          <w:tcPr>
            <w:tcW w:w="708" w:type="dxa"/>
          </w:tcPr>
          <w:p w14:paraId="14AB7B33" w14:textId="77777777" w:rsidR="00C55B5A" w:rsidRPr="00760004" w:rsidRDefault="00C55B5A" w:rsidP="00C55B5A">
            <w:pPr>
              <w:pStyle w:val="TAL"/>
            </w:pPr>
            <w:r w:rsidRPr="00760004">
              <w:t>M</w:t>
            </w:r>
          </w:p>
        </w:tc>
      </w:tr>
      <w:tr w:rsidR="00C55B5A" w:rsidRPr="00760004" w14:paraId="48338362" w14:textId="77777777" w:rsidTr="00C55B5A">
        <w:trPr>
          <w:jc w:val="center"/>
        </w:trPr>
        <w:tc>
          <w:tcPr>
            <w:tcW w:w="2693" w:type="dxa"/>
          </w:tcPr>
          <w:p w14:paraId="13BF1753" w14:textId="77777777" w:rsidR="00C55B5A" w:rsidRPr="00760004" w:rsidRDefault="00C55B5A" w:rsidP="00C55B5A">
            <w:pPr>
              <w:pStyle w:val="TAL"/>
            </w:pPr>
            <w:r w:rsidRPr="00760004">
              <w:t>TaskDetailsExtensions/</w:t>
            </w:r>
          </w:p>
          <w:p w14:paraId="24EE98B5" w14:textId="77777777" w:rsidR="00C55B5A" w:rsidRPr="00760004" w:rsidRDefault="00C55B5A" w:rsidP="00C55B5A">
            <w:pPr>
              <w:pStyle w:val="TAL"/>
            </w:pPr>
            <w:r w:rsidRPr="00760004">
              <w:t>PositioningParameters</w:t>
            </w:r>
          </w:p>
        </w:tc>
        <w:tc>
          <w:tcPr>
            <w:tcW w:w="6521" w:type="dxa"/>
          </w:tcPr>
          <w:p w14:paraId="659D90AB" w14:textId="1CC04646" w:rsidR="00795485" w:rsidRPr="00760004" w:rsidRDefault="00795485" w:rsidP="00020C2C">
            <w:pPr>
              <w:pStyle w:val="TAL"/>
              <w:rPr>
                <w:rFonts w:ascii="Helvetica" w:hAnsi="Helvetica" w:cs="Helvetica"/>
                <w:sz w:val="24"/>
                <w:szCs w:val="24"/>
                <w:lang w:eastAsia="en-GB"/>
              </w:rPr>
            </w:pPr>
            <w:r w:rsidRPr="00760004">
              <w:rPr>
                <w:lang w:eastAsia="en-GB"/>
              </w:rPr>
              <w:t xml:space="preserve">Set of optional parameters for MLP SLIR message, per </w:t>
            </w:r>
            <w:r w:rsidR="00D52B1D" w:rsidRPr="00760004">
              <w:t>OMA-TS-MLP-V3_5-20181211-C</w:t>
            </w:r>
            <w:r w:rsidR="00BC76CF" w:rsidRPr="00760004">
              <w:rPr>
                <w:lang w:eastAsia="en-GB"/>
              </w:rPr>
              <w:t xml:space="preserve"> </w:t>
            </w:r>
            <w:r w:rsidRPr="00760004">
              <w:rPr>
                <w:lang w:eastAsia="en-GB"/>
              </w:rPr>
              <w:t>[20]:</w:t>
            </w:r>
          </w:p>
          <w:p w14:paraId="68C3DAAB" w14:textId="636350E7" w:rsidR="00795485" w:rsidRPr="00760004" w:rsidRDefault="00795485" w:rsidP="00020C2C">
            <w:pPr>
              <w:pStyle w:val="TAL"/>
              <w:rPr>
                <w:rFonts w:ascii="Helvetica" w:hAnsi="Helvetica" w:cs="Helvetica"/>
                <w:sz w:val="24"/>
                <w:szCs w:val="24"/>
                <w:lang w:eastAsia="en-GB"/>
              </w:rPr>
            </w:pPr>
            <w:r w:rsidRPr="00760004">
              <w:rPr>
                <w:lang w:eastAsia="en-GB"/>
              </w:rPr>
              <w:t>-</w:t>
            </w:r>
            <w:r w:rsidR="008618B7" w:rsidRPr="00760004">
              <w:rPr>
                <w:sz w:val="14"/>
                <w:szCs w:val="14"/>
                <w:lang w:eastAsia="en-GB"/>
              </w:rPr>
              <w:t xml:space="preserve"> </w:t>
            </w:r>
            <w:r w:rsidRPr="00760004">
              <w:rPr>
                <w:lang w:eastAsia="en-GB"/>
              </w:rPr>
              <w:t>requested location type (clause 5.3.60)</w:t>
            </w:r>
            <w:r w:rsidR="008618B7" w:rsidRPr="00760004">
              <w:rPr>
                <w:lang w:eastAsia="en-GB"/>
              </w:rPr>
              <w:t>.</w:t>
            </w:r>
          </w:p>
          <w:p w14:paraId="3CA8B733" w14:textId="173AB42E"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requested response type (clause 5.3.112.1)</w:t>
            </w:r>
            <w:r w:rsidRPr="00760004">
              <w:rPr>
                <w:lang w:eastAsia="en-GB"/>
              </w:rPr>
              <w:t>.</w:t>
            </w:r>
          </w:p>
          <w:p w14:paraId="2F88FAA4" w14:textId="39C90E98"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max location age (clause 5.3.65)</w:t>
            </w:r>
            <w:r w:rsidRPr="00760004">
              <w:rPr>
                <w:lang w:eastAsia="en-GB"/>
              </w:rPr>
              <w:t>.</w:t>
            </w:r>
          </w:p>
          <w:p w14:paraId="35043A9F" w14:textId="7E8EE958"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response timing required (clause 5.3.106)</w:t>
            </w:r>
            <w:r w:rsidRPr="00760004">
              <w:rPr>
                <w:lang w:eastAsia="en-GB"/>
              </w:rPr>
              <w:t>.</w:t>
            </w:r>
          </w:p>
          <w:p w14:paraId="7E49C5D1" w14:textId="0F77B925"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response timer (clause 5.3.107)</w:t>
            </w:r>
            <w:r w:rsidRPr="00760004">
              <w:rPr>
                <w:lang w:eastAsia="en-GB"/>
              </w:rPr>
              <w:t>.</w:t>
            </w:r>
          </w:p>
          <w:p w14:paraId="6F36DDE1" w14:textId="38D2CAED"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horizontal accuracy with QoS class (clause 5.3.44)</w:t>
            </w:r>
            <w:r w:rsidRPr="00760004">
              <w:rPr>
                <w:lang w:eastAsia="en-GB"/>
              </w:rPr>
              <w:t>.</w:t>
            </w:r>
          </w:p>
          <w:p w14:paraId="2D5A40CB" w14:textId="1D1EE142" w:rsidR="00BC76CF" w:rsidRPr="00760004" w:rsidRDefault="008618B7"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altitude accuracy with QoS class (clause 5.3.6)</w:t>
            </w:r>
            <w:r w:rsidRPr="00760004">
              <w:rPr>
                <w:lang w:eastAsia="en-GB"/>
              </w:rPr>
              <w:t>.</w:t>
            </w:r>
          </w:p>
          <w:p w14:paraId="70650B27" w14:textId="44B45B59" w:rsidR="00C55B5A" w:rsidRPr="00760004" w:rsidRDefault="008618B7" w:rsidP="00020C2C">
            <w:pPr>
              <w:pStyle w:val="TAL"/>
              <w:rPr>
                <w:rFonts w:ascii="Helvetica" w:hAnsi="Helvetica" w:cs="Helvetica"/>
                <w:sz w:val="24"/>
                <w:szCs w:val="24"/>
                <w:lang w:eastAsia="en-GB"/>
              </w:rPr>
            </w:pPr>
            <w:r w:rsidRPr="00760004">
              <w:rPr>
                <w:lang w:eastAsia="en-GB"/>
              </w:rPr>
              <w:t xml:space="preserve">- </w:t>
            </w:r>
            <w:r w:rsidR="00795485" w:rsidRPr="00760004">
              <w:rPr>
                <w:lang w:eastAsia="en-GB"/>
              </w:rPr>
              <w:t>motion state request (clause 5.3.70)</w:t>
            </w:r>
            <w:r w:rsidRPr="00760004">
              <w:rPr>
                <w:lang w:eastAsia="en-GB"/>
              </w:rPr>
              <w:t>.</w:t>
            </w:r>
          </w:p>
        </w:tc>
        <w:tc>
          <w:tcPr>
            <w:tcW w:w="708" w:type="dxa"/>
          </w:tcPr>
          <w:p w14:paraId="6F69C83B" w14:textId="77777777" w:rsidR="00C55B5A" w:rsidRPr="00760004" w:rsidRDefault="00C55B5A" w:rsidP="00C55B5A">
            <w:pPr>
              <w:pStyle w:val="TAL"/>
            </w:pPr>
            <w:r w:rsidRPr="00760004">
              <w:t>O</w:t>
            </w:r>
          </w:p>
        </w:tc>
      </w:tr>
    </w:tbl>
    <w:p w14:paraId="36A64019" w14:textId="77777777" w:rsidR="00C55B5A" w:rsidRPr="00760004" w:rsidRDefault="00C55B5A" w:rsidP="005371E1">
      <w:pPr>
        <w:pStyle w:val="EditorsNote"/>
        <w:ind w:left="0" w:firstLine="0"/>
        <w:rPr>
          <w:color w:val="auto"/>
        </w:rPr>
      </w:pPr>
    </w:p>
    <w:p w14:paraId="51C1CECC" w14:textId="56212BEA" w:rsidR="00154002" w:rsidRPr="00760004" w:rsidRDefault="00154002" w:rsidP="00154002">
      <w:pPr>
        <w:pStyle w:val="Heading4"/>
      </w:pPr>
      <w:bookmarkStart w:id="169" w:name="_Toc65946716"/>
      <w:r w:rsidRPr="00760004">
        <w:lastRenderedPageBreak/>
        <w:t>7.3.</w:t>
      </w:r>
      <w:r w:rsidR="00190299" w:rsidRPr="00760004">
        <w:t>1</w:t>
      </w:r>
      <w:r w:rsidRPr="00760004">
        <w:t>.3</w:t>
      </w:r>
      <w:r w:rsidRPr="00760004">
        <w:tab/>
        <w:t>Triggering over LI_</w:t>
      </w:r>
      <w:r w:rsidR="00F376E4" w:rsidRPr="00760004">
        <w:t>T2</w:t>
      </w:r>
      <w:bookmarkEnd w:id="169"/>
    </w:p>
    <w:p w14:paraId="22672880" w14:textId="07123AEB" w:rsidR="00C55B5A" w:rsidRPr="00760004" w:rsidRDefault="00C55B5A" w:rsidP="00C55B5A">
      <w:r w:rsidRPr="00760004">
        <w:t>An LTF, provisioned as described in clause 7.3.</w:t>
      </w:r>
      <w:r w:rsidR="00E8277A" w:rsidRPr="00760004">
        <w:t>1</w:t>
      </w:r>
      <w:r w:rsidRPr="00760004">
        <w:t xml:space="preserve">.2.2, triggers the triggered IRI-POI provided by the LI-LCS </w:t>
      </w:r>
      <w:r w:rsidR="0018506B" w:rsidRPr="00760004">
        <w:t>c</w:t>
      </w:r>
      <w:r w:rsidRPr="00760004">
        <w:t xml:space="preserve">lient using </w:t>
      </w:r>
      <w:r w:rsidR="00154002" w:rsidRPr="00760004">
        <w:t xml:space="preserve">the </w:t>
      </w:r>
      <w:r w:rsidRPr="00760004">
        <w:t>LI_T2</w:t>
      </w:r>
      <w:r w:rsidR="00154002" w:rsidRPr="00760004">
        <w:t xml:space="preserve"> protocol as described in clause 5.2.</w:t>
      </w:r>
      <w:r w:rsidRPr="00760004">
        <w:t>4</w:t>
      </w:r>
      <w:r w:rsidR="00154002" w:rsidRPr="00760004">
        <w:t>.</w:t>
      </w:r>
      <w:r w:rsidRPr="00760004">
        <w:t xml:space="preserve"> The “TaskDetailsExtensions” in the LI_T2 “ActivateTask” message carries the positioning parameters mapped from the LTF provisioning over the LI_X1. The LI_T2 “ActivateTask” message header may include a correlation ID from the triggering xIRI, if available.</w:t>
      </w:r>
    </w:p>
    <w:p w14:paraId="39147B0E" w14:textId="7D5485F1" w:rsidR="00C55B5A" w:rsidRPr="00760004" w:rsidRDefault="00C55B5A" w:rsidP="00C55B5A">
      <w:r w:rsidRPr="00760004">
        <w:t xml:space="preserve">Prior to issuing </w:t>
      </w:r>
      <w:r w:rsidR="0018506B" w:rsidRPr="00760004">
        <w:t>one or more</w:t>
      </w:r>
      <w:r w:rsidRPr="00760004">
        <w:t xml:space="preserve"> “ActivateTask” requests towards an LI-LCS Client, the L</w:t>
      </w:r>
      <w:r w:rsidR="00D1746A" w:rsidRPr="00760004">
        <w:t>I</w:t>
      </w:r>
      <w:r w:rsidRPr="00760004">
        <w:t xml:space="preserve">PF shall provision the LI-LCS </w:t>
      </w:r>
      <w:r w:rsidR="0018506B" w:rsidRPr="00760004">
        <w:t>c</w:t>
      </w:r>
      <w:r w:rsidRPr="00760004">
        <w:t xml:space="preserve">lient with the LI_X2 destinations by using the “CreateDestination” operation(s), as per clause 5.2.2. The LI-LCS </w:t>
      </w:r>
      <w:r w:rsidR="0018506B" w:rsidRPr="00760004">
        <w:t>c</w:t>
      </w:r>
      <w:r w:rsidRPr="00760004">
        <w:t xml:space="preserve">lient shall deactivate the task upon issuing the final xIRI for the trigger. There is no DeactivateTask operation on the LI_T2 for the LI-LCS </w:t>
      </w:r>
      <w:r w:rsidR="0018506B" w:rsidRPr="00760004">
        <w:t>c</w:t>
      </w:r>
      <w:r w:rsidRPr="00760004">
        <w:t>lient.</w:t>
      </w:r>
    </w:p>
    <w:p w14:paraId="61C1A585" w14:textId="6A6D0BD8" w:rsidR="00C55B5A" w:rsidRPr="00760004" w:rsidRDefault="00C55B5A" w:rsidP="00C55B5A">
      <w:r w:rsidRPr="00760004">
        <w:t>The Table 7.3.</w:t>
      </w:r>
      <w:r w:rsidR="00190299" w:rsidRPr="00760004">
        <w:t>1</w:t>
      </w:r>
      <w:r w:rsidRPr="00760004">
        <w:t xml:space="preserve">.3-1 shows the details of the LI_T2 ActivateTask message used by the LTF to trigger LI-CS </w:t>
      </w:r>
      <w:r w:rsidR="0018506B" w:rsidRPr="00760004">
        <w:t>c</w:t>
      </w:r>
      <w:r w:rsidRPr="00760004">
        <w:t xml:space="preserve">lient for the </w:t>
      </w:r>
      <w:r w:rsidR="0018506B" w:rsidRPr="00760004">
        <w:t>t</w:t>
      </w:r>
      <w:r w:rsidRPr="00760004">
        <w:t xml:space="preserve">riggered </w:t>
      </w:r>
      <w:r w:rsidR="0018506B" w:rsidRPr="00760004">
        <w:t>l</w:t>
      </w:r>
      <w:r w:rsidRPr="00760004">
        <w:t>ocation service.</w:t>
      </w:r>
    </w:p>
    <w:p w14:paraId="296F83B6" w14:textId="746C56C6" w:rsidR="00C55B5A" w:rsidRPr="00760004" w:rsidRDefault="00C55B5A" w:rsidP="00160265">
      <w:pPr>
        <w:pStyle w:val="TH"/>
      </w:pPr>
      <w:r w:rsidRPr="00760004">
        <w:t>Table 7.3.</w:t>
      </w:r>
      <w:r w:rsidR="00190299" w:rsidRPr="00760004">
        <w:t>1</w:t>
      </w:r>
      <w:r w:rsidRPr="00760004">
        <w:t xml:space="preserve">.3-1: ActivateTask message from LTF to LI-LCS </w:t>
      </w:r>
      <w:r w:rsidR="002B5183" w:rsidRPr="00760004">
        <w:t>c</w:t>
      </w:r>
      <w:r w:rsidRPr="00760004">
        <w:t xml:space="preserve">lient for the </w:t>
      </w:r>
      <w:r w:rsidR="002B5183" w:rsidRPr="00760004">
        <w:t>t</w:t>
      </w:r>
      <w:r w:rsidRPr="00760004">
        <w:t xml:space="preserve">riggered </w:t>
      </w:r>
      <w:r w:rsidR="002B5183" w:rsidRPr="00760004">
        <w:t>l</w:t>
      </w:r>
      <w:r w:rsidRPr="00760004">
        <w:t xml:space="preserve">ocation </w:t>
      </w:r>
      <w:r w:rsidR="002B5183" w:rsidRPr="00760004">
        <w:t>s</w:t>
      </w:r>
      <w:r w:rsidRPr="00760004">
        <w:t xml:space="preserve">ervice </w:t>
      </w:r>
      <w:r w:rsidR="002B5183" w:rsidRPr="00760004">
        <w:t>t</w:t>
      </w:r>
      <w:r w:rsidRPr="00760004">
        <w: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1B516FCF" w14:textId="77777777" w:rsidTr="00C55B5A">
        <w:trPr>
          <w:jc w:val="center"/>
        </w:trPr>
        <w:tc>
          <w:tcPr>
            <w:tcW w:w="2693" w:type="dxa"/>
          </w:tcPr>
          <w:p w14:paraId="361C96F6" w14:textId="7642F21B"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01D83DE7" w14:textId="014EE9A7" w:rsidR="00C55B5A" w:rsidRPr="00760004" w:rsidRDefault="00642BAC" w:rsidP="00C55B5A">
            <w:pPr>
              <w:pStyle w:val="TAH"/>
            </w:pPr>
            <w:r w:rsidRPr="00760004">
              <w:t>Description</w:t>
            </w:r>
          </w:p>
        </w:tc>
        <w:tc>
          <w:tcPr>
            <w:tcW w:w="708" w:type="dxa"/>
          </w:tcPr>
          <w:p w14:paraId="5FCB74EC" w14:textId="77777777" w:rsidR="00C55B5A" w:rsidRPr="00760004" w:rsidRDefault="00C55B5A" w:rsidP="00C55B5A">
            <w:pPr>
              <w:pStyle w:val="TAH"/>
            </w:pPr>
            <w:r w:rsidRPr="00760004">
              <w:t>M/C/O</w:t>
            </w:r>
          </w:p>
        </w:tc>
      </w:tr>
      <w:tr w:rsidR="00C55B5A" w:rsidRPr="00760004" w14:paraId="1F9F8A97" w14:textId="77777777" w:rsidTr="00C55B5A">
        <w:trPr>
          <w:jc w:val="center"/>
        </w:trPr>
        <w:tc>
          <w:tcPr>
            <w:tcW w:w="2693" w:type="dxa"/>
          </w:tcPr>
          <w:p w14:paraId="1E3B1C29" w14:textId="77777777" w:rsidR="00C55B5A" w:rsidRPr="00760004" w:rsidRDefault="00C55B5A" w:rsidP="00C55B5A">
            <w:pPr>
              <w:pStyle w:val="TAL"/>
            </w:pPr>
            <w:r w:rsidRPr="00760004">
              <w:t>XID</w:t>
            </w:r>
          </w:p>
        </w:tc>
        <w:tc>
          <w:tcPr>
            <w:tcW w:w="6521" w:type="dxa"/>
          </w:tcPr>
          <w:p w14:paraId="5CB42111" w14:textId="7DEA2112" w:rsidR="00C55B5A" w:rsidRPr="00760004" w:rsidRDefault="00C55B5A" w:rsidP="00C55B5A">
            <w:pPr>
              <w:pStyle w:val="TAL"/>
            </w:pPr>
            <w:r w:rsidRPr="00760004">
              <w:t>The same value as in the LTF provisioning (clause 7.3.3.2.2)</w:t>
            </w:r>
            <w:r w:rsidR="00B3082A" w:rsidRPr="00760004">
              <w:t>.</w:t>
            </w:r>
          </w:p>
        </w:tc>
        <w:tc>
          <w:tcPr>
            <w:tcW w:w="708" w:type="dxa"/>
          </w:tcPr>
          <w:p w14:paraId="056570A8" w14:textId="77777777" w:rsidR="00C55B5A" w:rsidRPr="00760004" w:rsidRDefault="00C55B5A" w:rsidP="00C55B5A">
            <w:pPr>
              <w:pStyle w:val="TAL"/>
            </w:pPr>
            <w:r w:rsidRPr="00760004">
              <w:t>M</w:t>
            </w:r>
          </w:p>
        </w:tc>
      </w:tr>
      <w:tr w:rsidR="00C55B5A" w:rsidRPr="00760004" w14:paraId="18C8C926" w14:textId="77777777" w:rsidTr="00C55B5A">
        <w:trPr>
          <w:jc w:val="center"/>
        </w:trPr>
        <w:tc>
          <w:tcPr>
            <w:tcW w:w="2693" w:type="dxa"/>
          </w:tcPr>
          <w:p w14:paraId="4694871D" w14:textId="77777777" w:rsidR="00C55B5A" w:rsidRPr="00760004" w:rsidRDefault="00C55B5A" w:rsidP="00C55B5A">
            <w:pPr>
              <w:pStyle w:val="TAL"/>
            </w:pPr>
            <w:r w:rsidRPr="00760004">
              <w:t>TargetIdentifiers</w:t>
            </w:r>
          </w:p>
        </w:tc>
        <w:tc>
          <w:tcPr>
            <w:tcW w:w="6521" w:type="dxa"/>
          </w:tcPr>
          <w:p w14:paraId="4B104F95" w14:textId="77777777" w:rsidR="00C55B5A" w:rsidRPr="00760004" w:rsidRDefault="00C55B5A" w:rsidP="00C55B5A">
            <w:pPr>
              <w:pStyle w:val="TAL"/>
            </w:pPr>
            <w:r w:rsidRPr="00760004">
              <w:t>One of the following, per LTF provisioning:</w:t>
            </w:r>
          </w:p>
          <w:p w14:paraId="4BC9DE1F" w14:textId="5C5DCAE5" w:rsidR="00C55B5A" w:rsidRPr="00760004" w:rsidRDefault="00190299" w:rsidP="00C55B5A">
            <w:pPr>
              <w:pStyle w:val="TAL"/>
            </w:pPr>
            <w:r w:rsidRPr="00760004">
              <w:t xml:space="preserve">- </w:t>
            </w:r>
            <w:r w:rsidR="00C55B5A" w:rsidRPr="00760004">
              <w:t>SUPI</w:t>
            </w:r>
            <w:r w:rsidR="00B3082A" w:rsidRPr="00760004">
              <w:t>.</w:t>
            </w:r>
          </w:p>
          <w:p w14:paraId="1A5B20AF" w14:textId="05AE6B6E" w:rsidR="00C55B5A" w:rsidRPr="00760004" w:rsidRDefault="00190299" w:rsidP="00C55B5A">
            <w:pPr>
              <w:pStyle w:val="TAL"/>
            </w:pPr>
            <w:r w:rsidRPr="00760004">
              <w:t xml:space="preserve">- </w:t>
            </w:r>
            <w:r w:rsidR="00C55B5A" w:rsidRPr="00760004">
              <w:t>PEI</w:t>
            </w:r>
            <w:r w:rsidR="00B3082A" w:rsidRPr="00760004">
              <w:t>.</w:t>
            </w:r>
          </w:p>
          <w:p w14:paraId="35018FC0" w14:textId="3F1CFF56" w:rsidR="00C55B5A" w:rsidRPr="00760004" w:rsidRDefault="00190299" w:rsidP="00C55B5A">
            <w:pPr>
              <w:pStyle w:val="TAL"/>
            </w:pPr>
            <w:r w:rsidRPr="00760004">
              <w:t xml:space="preserve">- </w:t>
            </w:r>
            <w:r w:rsidR="00C55B5A" w:rsidRPr="00760004">
              <w:t>GPSI</w:t>
            </w:r>
            <w:r w:rsidR="00B3082A" w:rsidRPr="00760004">
              <w:t>.</w:t>
            </w:r>
          </w:p>
        </w:tc>
        <w:tc>
          <w:tcPr>
            <w:tcW w:w="708" w:type="dxa"/>
          </w:tcPr>
          <w:p w14:paraId="17F478BE" w14:textId="77777777" w:rsidR="00C55B5A" w:rsidRPr="00760004" w:rsidRDefault="00C55B5A" w:rsidP="00C55B5A">
            <w:pPr>
              <w:pStyle w:val="TAL"/>
            </w:pPr>
            <w:r w:rsidRPr="00760004">
              <w:t>M</w:t>
            </w:r>
          </w:p>
        </w:tc>
      </w:tr>
      <w:tr w:rsidR="00C55B5A" w:rsidRPr="00760004" w14:paraId="0E406414" w14:textId="77777777" w:rsidTr="00C55B5A">
        <w:trPr>
          <w:jc w:val="center"/>
        </w:trPr>
        <w:tc>
          <w:tcPr>
            <w:tcW w:w="2693" w:type="dxa"/>
          </w:tcPr>
          <w:p w14:paraId="69D96C27" w14:textId="77777777" w:rsidR="00C55B5A" w:rsidRPr="00760004" w:rsidRDefault="00C55B5A" w:rsidP="00C55B5A">
            <w:pPr>
              <w:pStyle w:val="TAL"/>
            </w:pPr>
            <w:r w:rsidRPr="00760004">
              <w:t>DeliveryType</w:t>
            </w:r>
          </w:p>
        </w:tc>
        <w:tc>
          <w:tcPr>
            <w:tcW w:w="6521" w:type="dxa"/>
          </w:tcPr>
          <w:p w14:paraId="5516FA98" w14:textId="149CA638" w:rsidR="00C55B5A" w:rsidRPr="00760004" w:rsidRDefault="00C55B5A" w:rsidP="00C55B5A">
            <w:pPr>
              <w:pStyle w:val="TAL"/>
            </w:pPr>
            <w:r w:rsidRPr="00760004">
              <w:t>Set to “X2Only”</w:t>
            </w:r>
            <w:r w:rsidR="00B3082A" w:rsidRPr="00760004">
              <w:t>.</w:t>
            </w:r>
          </w:p>
        </w:tc>
        <w:tc>
          <w:tcPr>
            <w:tcW w:w="708" w:type="dxa"/>
          </w:tcPr>
          <w:p w14:paraId="6D987EAB" w14:textId="77777777" w:rsidR="00C55B5A" w:rsidRPr="00760004" w:rsidRDefault="00C55B5A" w:rsidP="00C55B5A">
            <w:pPr>
              <w:pStyle w:val="TAL"/>
            </w:pPr>
            <w:r w:rsidRPr="00760004">
              <w:t>M</w:t>
            </w:r>
          </w:p>
        </w:tc>
      </w:tr>
      <w:tr w:rsidR="00C55B5A" w:rsidRPr="00760004" w14:paraId="24665098" w14:textId="77777777" w:rsidTr="00C55B5A">
        <w:trPr>
          <w:jc w:val="center"/>
        </w:trPr>
        <w:tc>
          <w:tcPr>
            <w:tcW w:w="2693" w:type="dxa"/>
          </w:tcPr>
          <w:p w14:paraId="574C13C7" w14:textId="77777777" w:rsidR="00C55B5A" w:rsidRPr="00760004" w:rsidRDefault="00C55B5A" w:rsidP="00C55B5A">
            <w:pPr>
              <w:pStyle w:val="TAL"/>
            </w:pPr>
            <w:r w:rsidRPr="00760004">
              <w:t>ListOfDIDs</w:t>
            </w:r>
          </w:p>
        </w:tc>
        <w:tc>
          <w:tcPr>
            <w:tcW w:w="6521" w:type="dxa"/>
          </w:tcPr>
          <w:p w14:paraId="1C9FA232" w14:textId="0D4AA767" w:rsidR="00C55B5A" w:rsidRPr="00760004" w:rsidRDefault="00C55B5A" w:rsidP="00C55B5A">
            <w:pPr>
              <w:pStyle w:val="TAL"/>
            </w:pPr>
            <w:r w:rsidRPr="00760004">
              <w:t xml:space="preserve">Delivery endpoints for LI-LCS Client LI_X2. These delivery endpoints are configured in LTF using the CreateDestination message as described in </w:t>
            </w:r>
            <w:r w:rsidR="003531E0" w:rsidRPr="00760004">
              <w:t xml:space="preserve">ETSI </w:t>
            </w:r>
            <w:r w:rsidRPr="00760004">
              <w:t>TS 103 221-1 [7], clause 6.3.1 prior to the task activation.</w:t>
            </w:r>
          </w:p>
        </w:tc>
        <w:tc>
          <w:tcPr>
            <w:tcW w:w="708" w:type="dxa"/>
          </w:tcPr>
          <w:p w14:paraId="331E1708" w14:textId="77777777" w:rsidR="00C55B5A" w:rsidRPr="00760004" w:rsidRDefault="00C55B5A" w:rsidP="00C55B5A">
            <w:pPr>
              <w:pStyle w:val="TAL"/>
            </w:pPr>
            <w:r w:rsidRPr="00760004">
              <w:t>M</w:t>
            </w:r>
          </w:p>
        </w:tc>
      </w:tr>
      <w:tr w:rsidR="00E8277A" w:rsidRPr="00760004" w14:paraId="38BA4BA0" w14:textId="77777777" w:rsidTr="001105A6">
        <w:trPr>
          <w:jc w:val="center"/>
        </w:trPr>
        <w:tc>
          <w:tcPr>
            <w:tcW w:w="2693" w:type="dxa"/>
          </w:tcPr>
          <w:p w14:paraId="215E6904" w14:textId="77777777" w:rsidR="00E8277A" w:rsidRPr="00760004" w:rsidRDefault="00E8277A" w:rsidP="001105A6">
            <w:pPr>
              <w:pStyle w:val="TAL"/>
            </w:pPr>
            <w:r w:rsidRPr="00760004">
              <w:t>CorrelationID</w:t>
            </w:r>
          </w:p>
        </w:tc>
        <w:tc>
          <w:tcPr>
            <w:tcW w:w="6521" w:type="dxa"/>
          </w:tcPr>
          <w:p w14:paraId="3DEF8483" w14:textId="77777777" w:rsidR="00E8277A" w:rsidRPr="00760004" w:rsidRDefault="00E8277A" w:rsidP="001105A6">
            <w:pPr>
              <w:pStyle w:val="TAL"/>
            </w:pPr>
            <w:r w:rsidRPr="00760004">
              <w:t>Correlates the requested location to the triggering xIRI, if available.</w:t>
            </w:r>
          </w:p>
        </w:tc>
        <w:tc>
          <w:tcPr>
            <w:tcW w:w="708" w:type="dxa"/>
          </w:tcPr>
          <w:p w14:paraId="28BB6910" w14:textId="77777777" w:rsidR="00E8277A" w:rsidRPr="00760004" w:rsidRDefault="00E8277A" w:rsidP="001105A6">
            <w:pPr>
              <w:pStyle w:val="TAL"/>
            </w:pPr>
            <w:r w:rsidRPr="00760004">
              <w:t>C</w:t>
            </w:r>
          </w:p>
        </w:tc>
      </w:tr>
      <w:tr w:rsidR="00E8277A" w:rsidRPr="00760004" w14:paraId="7013E946" w14:textId="77777777" w:rsidTr="001105A6">
        <w:trPr>
          <w:jc w:val="center"/>
        </w:trPr>
        <w:tc>
          <w:tcPr>
            <w:tcW w:w="2693" w:type="dxa"/>
          </w:tcPr>
          <w:p w14:paraId="5DF41788" w14:textId="77777777" w:rsidR="00E8277A" w:rsidRPr="00760004" w:rsidRDefault="00E8277A" w:rsidP="001105A6">
            <w:pPr>
              <w:pStyle w:val="TAL"/>
            </w:pPr>
            <w:r w:rsidRPr="00760004">
              <w:t>TaskDetailsExtensions/</w:t>
            </w:r>
          </w:p>
          <w:p w14:paraId="7837B783" w14:textId="77777777" w:rsidR="00E8277A" w:rsidRPr="00760004" w:rsidRDefault="00E8277A" w:rsidP="001105A6">
            <w:pPr>
              <w:pStyle w:val="TAL"/>
            </w:pPr>
            <w:r w:rsidRPr="00760004">
              <w:t>PositioningParameters</w:t>
            </w:r>
          </w:p>
        </w:tc>
        <w:tc>
          <w:tcPr>
            <w:tcW w:w="6521" w:type="dxa"/>
          </w:tcPr>
          <w:p w14:paraId="0C880724" w14:textId="3CB7B5A3" w:rsidR="00E8277A" w:rsidRPr="00760004" w:rsidRDefault="00E8277A" w:rsidP="001105A6">
            <w:pPr>
              <w:pStyle w:val="TAL"/>
              <w:rPr>
                <w:rFonts w:ascii="Helvetica" w:hAnsi="Helvetica" w:cs="Helvetica"/>
                <w:sz w:val="24"/>
                <w:szCs w:val="24"/>
                <w:lang w:eastAsia="en-GB"/>
              </w:rPr>
            </w:pPr>
            <w:r w:rsidRPr="00760004">
              <w:rPr>
                <w:lang w:eastAsia="en-GB"/>
              </w:rPr>
              <w:t xml:space="preserve">Set of optional parameters for MLP SLIR message, per </w:t>
            </w:r>
            <w:r w:rsidR="00D52B1D" w:rsidRPr="00760004">
              <w:t>OMA-TS-MLP-V3_5-20181211-C</w:t>
            </w:r>
            <w:r w:rsidRPr="00760004">
              <w:rPr>
                <w:lang w:eastAsia="en-GB"/>
              </w:rPr>
              <w:t xml:space="preserve"> [20]:</w:t>
            </w:r>
          </w:p>
          <w:p w14:paraId="5986AEF1"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location type (clause 5.3.60).</w:t>
            </w:r>
          </w:p>
          <w:p w14:paraId="1EF23C9A"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response type (clause 5.3.112.1).</w:t>
            </w:r>
          </w:p>
          <w:p w14:paraId="4E0BACBF"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max location age (clause 5.3.65).</w:t>
            </w:r>
          </w:p>
          <w:p w14:paraId="30EEFC32"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timing required (clause 5.3.106).</w:t>
            </w:r>
          </w:p>
          <w:p w14:paraId="5B4DD7B7"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timer (clause 5.3.107).</w:t>
            </w:r>
          </w:p>
          <w:p w14:paraId="5459613E"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horizontal accuracy with QoS class (clause 5.3.44).</w:t>
            </w:r>
          </w:p>
          <w:p w14:paraId="03F47898" w14:textId="77777777" w:rsidR="00E8277A" w:rsidRPr="00760004" w:rsidRDefault="00E8277A" w:rsidP="001105A6">
            <w:pPr>
              <w:pStyle w:val="TAL"/>
              <w:rPr>
                <w:lang w:eastAsia="en-GB"/>
              </w:rPr>
            </w:pPr>
            <w:r w:rsidRPr="00760004">
              <w:rPr>
                <w:lang w:eastAsia="en-GB"/>
              </w:rPr>
              <w:t>-</w:t>
            </w:r>
            <w:r w:rsidRPr="00760004">
              <w:rPr>
                <w:sz w:val="14"/>
                <w:szCs w:val="14"/>
                <w:lang w:eastAsia="en-GB"/>
              </w:rPr>
              <w:t xml:space="preserve"> </w:t>
            </w:r>
            <w:r w:rsidRPr="00760004">
              <w:rPr>
                <w:lang w:eastAsia="en-GB"/>
              </w:rPr>
              <w:t>altitude accuracy with QoS class (clause 5.3.6).</w:t>
            </w:r>
          </w:p>
          <w:p w14:paraId="54C3165D" w14:textId="77777777" w:rsidR="00E8277A" w:rsidRPr="00760004" w:rsidRDefault="00E8277A" w:rsidP="001105A6">
            <w:pPr>
              <w:pStyle w:val="TAL"/>
            </w:pPr>
            <w:r w:rsidRPr="00760004">
              <w:rPr>
                <w:lang w:eastAsia="en-GB"/>
              </w:rPr>
              <w:t>- motion state request (clause 5.3.70).</w:t>
            </w:r>
          </w:p>
        </w:tc>
        <w:tc>
          <w:tcPr>
            <w:tcW w:w="708" w:type="dxa"/>
          </w:tcPr>
          <w:p w14:paraId="5B3DE1FF" w14:textId="77777777" w:rsidR="00E8277A" w:rsidRPr="00760004" w:rsidRDefault="00E8277A" w:rsidP="001105A6">
            <w:pPr>
              <w:pStyle w:val="TAL"/>
            </w:pPr>
            <w:r w:rsidRPr="00760004">
              <w:t>O</w:t>
            </w:r>
          </w:p>
        </w:tc>
      </w:tr>
    </w:tbl>
    <w:p w14:paraId="13273FA1" w14:textId="16E7FB6D" w:rsidR="00154002" w:rsidRPr="00760004" w:rsidRDefault="00154002" w:rsidP="00154002"/>
    <w:p w14:paraId="63C0BCF5" w14:textId="7B49ED0D" w:rsidR="00154002" w:rsidRPr="00760004" w:rsidRDefault="00154002" w:rsidP="00154002">
      <w:pPr>
        <w:pStyle w:val="Heading4"/>
      </w:pPr>
      <w:bookmarkStart w:id="170" w:name="_Toc65946717"/>
      <w:r w:rsidRPr="00760004">
        <w:t>7.3.</w:t>
      </w:r>
      <w:r w:rsidR="00190299" w:rsidRPr="00760004">
        <w:t>1</w:t>
      </w:r>
      <w:r w:rsidRPr="00760004">
        <w:t>.</w:t>
      </w:r>
      <w:r w:rsidR="00C55B5A" w:rsidRPr="00760004">
        <w:t>4</w:t>
      </w:r>
      <w:r w:rsidRPr="00760004">
        <w:tab/>
        <w:t>Generation of xIRI over LI_X2</w:t>
      </w:r>
      <w:bookmarkEnd w:id="170"/>
    </w:p>
    <w:p w14:paraId="4459F795" w14:textId="047C7797" w:rsidR="00C55B5A" w:rsidRPr="00760004" w:rsidRDefault="00C55B5A" w:rsidP="00C55B5A">
      <w:r w:rsidRPr="00760004">
        <w:t xml:space="preserve">The IRI-POI provided by the LI-LCS </w:t>
      </w:r>
      <w:r w:rsidR="00B3082A" w:rsidRPr="00760004">
        <w:t>c</w:t>
      </w:r>
      <w:r w:rsidRPr="00760004">
        <w:t>lient shall deliver the target location reports to respective MDF(s) as xIRI over the LI_X2 interface.</w:t>
      </w:r>
    </w:p>
    <w:p w14:paraId="773A2338" w14:textId="578A08A4" w:rsidR="00C55B5A" w:rsidRPr="00760004" w:rsidRDefault="00C55B5A" w:rsidP="00160265">
      <w:pPr>
        <w:pStyle w:val="TH"/>
      </w:pPr>
      <w:r w:rsidRPr="00760004">
        <w:t>Table 7.3.</w:t>
      </w:r>
      <w:r w:rsidR="00190299" w:rsidRPr="00760004">
        <w:t>1</w:t>
      </w:r>
      <w:r w:rsidRPr="00760004">
        <w:t xml:space="preserve">.4-1: </w:t>
      </w:r>
      <w:r w:rsidR="00DF6245" w:rsidRPr="00760004">
        <w:t>LALSReport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624B57E1" w14:textId="77777777" w:rsidTr="00C55B5A">
        <w:trPr>
          <w:jc w:val="center"/>
        </w:trPr>
        <w:tc>
          <w:tcPr>
            <w:tcW w:w="2693" w:type="dxa"/>
          </w:tcPr>
          <w:p w14:paraId="0C66152E" w14:textId="77777777" w:rsidR="00C55B5A" w:rsidRPr="00760004" w:rsidRDefault="00C55B5A" w:rsidP="00C55B5A">
            <w:pPr>
              <w:pStyle w:val="TAH"/>
            </w:pPr>
            <w:r w:rsidRPr="00760004">
              <w:t>Field name</w:t>
            </w:r>
          </w:p>
        </w:tc>
        <w:tc>
          <w:tcPr>
            <w:tcW w:w="6521" w:type="dxa"/>
          </w:tcPr>
          <w:p w14:paraId="434746AD" w14:textId="77777777" w:rsidR="00C55B5A" w:rsidRPr="00760004" w:rsidRDefault="00C55B5A" w:rsidP="00C55B5A">
            <w:pPr>
              <w:pStyle w:val="TAH"/>
            </w:pPr>
            <w:r w:rsidRPr="00760004">
              <w:t>Description</w:t>
            </w:r>
          </w:p>
        </w:tc>
        <w:tc>
          <w:tcPr>
            <w:tcW w:w="708" w:type="dxa"/>
          </w:tcPr>
          <w:p w14:paraId="206F20D5" w14:textId="77777777" w:rsidR="00C55B5A" w:rsidRPr="00760004" w:rsidRDefault="00C55B5A" w:rsidP="00C55B5A">
            <w:pPr>
              <w:pStyle w:val="TAH"/>
            </w:pPr>
            <w:r w:rsidRPr="00760004">
              <w:t>M/C/O</w:t>
            </w:r>
          </w:p>
        </w:tc>
      </w:tr>
      <w:tr w:rsidR="00C55B5A" w:rsidRPr="00760004" w14:paraId="1CC8999C" w14:textId="77777777" w:rsidTr="00C55B5A">
        <w:trPr>
          <w:jc w:val="center"/>
        </w:trPr>
        <w:tc>
          <w:tcPr>
            <w:tcW w:w="2693" w:type="dxa"/>
          </w:tcPr>
          <w:p w14:paraId="7F773E08" w14:textId="77777777" w:rsidR="00C55B5A" w:rsidRPr="00760004" w:rsidRDefault="00C55B5A" w:rsidP="00C55B5A">
            <w:pPr>
              <w:pStyle w:val="TAL"/>
            </w:pPr>
            <w:r w:rsidRPr="00760004">
              <w:t>sUPI</w:t>
            </w:r>
          </w:p>
        </w:tc>
        <w:tc>
          <w:tcPr>
            <w:tcW w:w="6521" w:type="dxa"/>
          </w:tcPr>
          <w:p w14:paraId="1C93BD4F" w14:textId="362C5D50" w:rsidR="00C55B5A" w:rsidRPr="00760004" w:rsidRDefault="00C55B5A" w:rsidP="00C55B5A">
            <w:pPr>
              <w:pStyle w:val="TAL"/>
            </w:pPr>
            <w:r w:rsidRPr="00760004">
              <w:t>SUPI of the target, if used for the service</w:t>
            </w:r>
            <w:r w:rsidR="00E8277A" w:rsidRPr="00760004">
              <w:t xml:space="preserve"> (see NOTE)</w:t>
            </w:r>
            <w:r w:rsidR="00B3082A" w:rsidRPr="00760004">
              <w:t>.</w:t>
            </w:r>
          </w:p>
        </w:tc>
        <w:tc>
          <w:tcPr>
            <w:tcW w:w="708" w:type="dxa"/>
          </w:tcPr>
          <w:p w14:paraId="6AD231AD" w14:textId="77777777" w:rsidR="00C55B5A" w:rsidRPr="00760004" w:rsidRDefault="00C55B5A" w:rsidP="00C55B5A">
            <w:pPr>
              <w:pStyle w:val="TAL"/>
            </w:pPr>
            <w:r w:rsidRPr="00760004">
              <w:t>C</w:t>
            </w:r>
          </w:p>
        </w:tc>
      </w:tr>
      <w:tr w:rsidR="00C55B5A" w:rsidRPr="00760004" w14:paraId="33BBC7F1" w14:textId="77777777" w:rsidTr="00C55B5A">
        <w:trPr>
          <w:jc w:val="center"/>
        </w:trPr>
        <w:tc>
          <w:tcPr>
            <w:tcW w:w="2693" w:type="dxa"/>
          </w:tcPr>
          <w:p w14:paraId="56B9AE8B" w14:textId="77777777" w:rsidR="00C55B5A" w:rsidRPr="00760004" w:rsidRDefault="00C55B5A" w:rsidP="00C55B5A">
            <w:pPr>
              <w:pStyle w:val="TAL"/>
            </w:pPr>
            <w:r w:rsidRPr="00760004">
              <w:t>pEI</w:t>
            </w:r>
          </w:p>
        </w:tc>
        <w:tc>
          <w:tcPr>
            <w:tcW w:w="6521" w:type="dxa"/>
          </w:tcPr>
          <w:p w14:paraId="2C69DF2B" w14:textId="307CB873" w:rsidR="00C55B5A" w:rsidRPr="00760004" w:rsidRDefault="00C55B5A" w:rsidP="00C55B5A">
            <w:pPr>
              <w:pStyle w:val="TAL"/>
            </w:pPr>
            <w:r w:rsidRPr="00760004">
              <w:t>PEI of the target, if used for the service</w:t>
            </w:r>
            <w:r w:rsidR="00E8277A" w:rsidRPr="00760004">
              <w:t xml:space="preserve"> (see NOTE)</w:t>
            </w:r>
            <w:r w:rsidR="00B3082A" w:rsidRPr="00760004">
              <w:t>.</w:t>
            </w:r>
          </w:p>
        </w:tc>
        <w:tc>
          <w:tcPr>
            <w:tcW w:w="708" w:type="dxa"/>
          </w:tcPr>
          <w:p w14:paraId="74A331D6" w14:textId="77777777" w:rsidR="00C55B5A" w:rsidRPr="00760004" w:rsidRDefault="00C55B5A" w:rsidP="00C55B5A">
            <w:pPr>
              <w:pStyle w:val="TAL"/>
            </w:pPr>
            <w:r w:rsidRPr="00760004">
              <w:t>C</w:t>
            </w:r>
          </w:p>
        </w:tc>
      </w:tr>
      <w:tr w:rsidR="00C55B5A" w:rsidRPr="00760004" w14:paraId="07C66A11" w14:textId="77777777" w:rsidTr="00C55B5A">
        <w:trPr>
          <w:jc w:val="center"/>
        </w:trPr>
        <w:tc>
          <w:tcPr>
            <w:tcW w:w="2693" w:type="dxa"/>
          </w:tcPr>
          <w:p w14:paraId="45F2434A" w14:textId="77777777" w:rsidR="00C55B5A" w:rsidRPr="00760004" w:rsidRDefault="00C55B5A" w:rsidP="00C55B5A">
            <w:pPr>
              <w:pStyle w:val="TAL"/>
            </w:pPr>
            <w:r w:rsidRPr="00760004">
              <w:t>gPSI</w:t>
            </w:r>
          </w:p>
        </w:tc>
        <w:tc>
          <w:tcPr>
            <w:tcW w:w="6521" w:type="dxa"/>
          </w:tcPr>
          <w:p w14:paraId="7A0C4672" w14:textId="18E96CCA" w:rsidR="00C55B5A" w:rsidRPr="00760004" w:rsidRDefault="00C55B5A" w:rsidP="00C55B5A">
            <w:pPr>
              <w:pStyle w:val="TAL"/>
            </w:pPr>
            <w:r w:rsidRPr="00760004">
              <w:t>GPSI of the target, if used for the service</w:t>
            </w:r>
            <w:r w:rsidR="00E8277A" w:rsidRPr="00760004">
              <w:t xml:space="preserve"> (see NOTE)</w:t>
            </w:r>
            <w:r w:rsidR="00B3082A" w:rsidRPr="00760004">
              <w:t>.</w:t>
            </w:r>
          </w:p>
        </w:tc>
        <w:tc>
          <w:tcPr>
            <w:tcW w:w="708" w:type="dxa"/>
          </w:tcPr>
          <w:p w14:paraId="43F77814" w14:textId="77777777" w:rsidR="00C55B5A" w:rsidRPr="00760004" w:rsidRDefault="00C55B5A" w:rsidP="00C55B5A">
            <w:pPr>
              <w:pStyle w:val="TAL"/>
            </w:pPr>
            <w:r w:rsidRPr="00760004">
              <w:t>C</w:t>
            </w:r>
          </w:p>
        </w:tc>
      </w:tr>
      <w:tr w:rsidR="00C55B5A" w:rsidRPr="00760004" w14:paraId="1AA96E0F" w14:textId="77777777" w:rsidTr="00C55B5A">
        <w:trPr>
          <w:jc w:val="center"/>
        </w:trPr>
        <w:tc>
          <w:tcPr>
            <w:tcW w:w="2693" w:type="dxa"/>
          </w:tcPr>
          <w:p w14:paraId="61DFB6A3" w14:textId="77777777" w:rsidR="00C55B5A" w:rsidRPr="00760004" w:rsidRDefault="00C55B5A" w:rsidP="00C55B5A">
            <w:pPr>
              <w:pStyle w:val="TAL"/>
            </w:pPr>
            <w:r w:rsidRPr="00760004">
              <w:t>location</w:t>
            </w:r>
          </w:p>
        </w:tc>
        <w:tc>
          <w:tcPr>
            <w:tcW w:w="6521" w:type="dxa"/>
          </w:tcPr>
          <w:p w14:paraId="48314B24" w14:textId="6969A3A3" w:rsidR="00C55B5A" w:rsidRPr="00760004" w:rsidRDefault="005273A5" w:rsidP="00C55B5A">
            <w:pPr>
              <w:pStyle w:val="TAL"/>
            </w:pPr>
            <w:r w:rsidRPr="00760004">
              <w:t>L</w:t>
            </w:r>
            <w:r w:rsidR="00C55B5A" w:rsidRPr="00760004">
              <w:t>ocation of the target, if obtained successfully</w:t>
            </w:r>
            <w:r w:rsidR="00B3082A" w:rsidRPr="00760004">
              <w:t>.</w:t>
            </w:r>
          </w:p>
          <w:p w14:paraId="5E6E6859" w14:textId="5E42C0F3" w:rsidR="005273A5" w:rsidRPr="00760004" w:rsidRDefault="005273A5" w:rsidP="00C55B5A">
            <w:pPr>
              <w:pStyle w:val="TAL"/>
            </w:pPr>
            <w:r w:rsidRPr="00760004">
              <w:t xml:space="preserve">Encoded as a </w:t>
            </w:r>
            <w:r w:rsidRPr="00760004">
              <w:rPr>
                <w:i/>
              </w:rPr>
              <w:t>positioningInfo</w:t>
            </w:r>
            <w:r w:rsidRPr="00760004">
              <w:t xml:space="preserve"> parameter (</w:t>
            </w:r>
            <w:r w:rsidRPr="00760004">
              <w:rPr>
                <w:i/>
              </w:rPr>
              <w:t>location&gt;positioningInfo</w:t>
            </w:r>
            <w:r w:rsidRPr="00760004">
              <w:t>). Both</w:t>
            </w:r>
            <w:r w:rsidRPr="00760004">
              <w:rPr>
                <w:i/>
              </w:rPr>
              <w:t xml:space="preserve"> </w:t>
            </w:r>
            <w:r w:rsidRPr="00760004">
              <w:t xml:space="preserve">the </w:t>
            </w:r>
            <w:r w:rsidRPr="00760004">
              <w:rPr>
                <w:i/>
              </w:rPr>
              <w:t xml:space="preserve">positionInfo </w:t>
            </w:r>
            <w:r w:rsidRPr="00760004">
              <w:t>(</w:t>
            </w:r>
            <w:r w:rsidRPr="00760004">
              <w:rPr>
                <w:i/>
              </w:rPr>
              <w:t>location&gt;positioningInfo&gt;positionInfo</w:t>
            </w:r>
            <w:r w:rsidRPr="00760004">
              <w:t>)</w:t>
            </w:r>
            <w:r w:rsidRPr="00760004">
              <w:rPr>
                <w:i/>
              </w:rPr>
              <w:t xml:space="preserve"> </w:t>
            </w:r>
            <w:r w:rsidRPr="00760004">
              <w:t xml:space="preserve">and the </w:t>
            </w:r>
            <w:r w:rsidRPr="00760004">
              <w:rPr>
                <w:i/>
              </w:rPr>
              <w:t>mLPPositionData</w:t>
            </w:r>
            <w:r w:rsidRPr="00760004">
              <w:t xml:space="preserve"> (</w:t>
            </w:r>
            <w:r w:rsidRPr="00760004">
              <w:rPr>
                <w:i/>
              </w:rPr>
              <w:t>location&gt;positioningInfo&gt;rawMLPResponse&gt;mLPPositionData</w:t>
            </w:r>
            <w:r w:rsidRPr="00760004">
              <w:t xml:space="preserve">) are present in the case of successful positioning. In the case of positioning failure only the </w:t>
            </w:r>
            <w:r w:rsidRPr="00760004">
              <w:rPr>
                <w:i/>
              </w:rPr>
              <w:t>mLPErrorCode (location&gt;positioningInfo&gt;rawMLPResponse&gt;mLPErrorCode)</w:t>
            </w:r>
            <w:r w:rsidRPr="00760004">
              <w:t xml:space="preserve"> is present. See Annex A.</w:t>
            </w:r>
          </w:p>
        </w:tc>
        <w:tc>
          <w:tcPr>
            <w:tcW w:w="708" w:type="dxa"/>
          </w:tcPr>
          <w:p w14:paraId="4CA61611" w14:textId="77777777" w:rsidR="00C55B5A" w:rsidRPr="00760004" w:rsidRDefault="00C55B5A" w:rsidP="00C55B5A">
            <w:pPr>
              <w:pStyle w:val="TAL"/>
            </w:pPr>
            <w:r w:rsidRPr="00760004">
              <w:t>C</w:t>
            </w:r>
          </w:p>
        </w:tc>
      </w:tr>
      <w:tr w:rsidR="00E8277A" w:rsidRPr="00760004" w14:paraId="7C2B6186" w14:textId="77777777" w:rsidTr="001105A6">
        <w:trPr>
          <w:jc w:val="center"/>
        </w:trPr>
        <w:tc>
          <w:tcPr>
            <w:tcW w:w="9922" w:type="dxa"/>
            <w:gridSpan w:val="3"/>
          </w:tcPr>
          <w:p w14:paraId="43BE7215" w14:textId="5B52EAB7" w:rsidR="00E8277A" w:rsidRPr="00760004" w:rsidRDefault="00E8277A" w:rsidP="00C55B5A">
            <w:pPr>
              <w:pStyle w:val="TAL"/>
            </w:pPr>
            <w:r w:rsidRPr="00760004">
              <w:t>NOTE: At least one of the SUPI, PEI or GPSI fields shall be present.</w:t>
            </w:r>
          </w:p>
        </w:tc>
      </w:tr>
    </w:tbl>
    <w:p w14:paraId="12A3CA1E" w14:textId="77777777" w:rsidR="00C55B5A" w:rsidRPr="00760004" w:rsidRDefault="00C55B5A" w:rsidP="00C55B5A"/>
    <w:p w14:paraId="308D9A72" w14:textId="1A82DA13" w:rsidR="00C55B5A" w:rsidRPr="00760004" w:rsidRDefault="00C55B5A" w:rsidP="00C55B5A">
      <w:r w:rsidRPr="00760004">
        <w:t xml:space="preserve">The LI_X2 </w:t>
      </w:r>
      <w:r w:rsidR="00AA2DDD" w:rsidRPr="00760004">
        <w:t>h</w:t>
      </w:r>
      <w:r w:rsidRPr="00760004">
        <w:t>eader (as per clause 5.3.2) of the LALS</w:t>
      </w:r>
      <w:r w:rsidR="00642BAC" w:rsidRPr="00760004">
        <w:t>R</w:t>
      </w:r>
      <w:r w:rsidRPr="00760004">
        <w:t xml:space="preserve">eport </w:t>
      </w:r>
      <w:r w:rsidR="00642BAC" w:rsidRPr="00760004">
        <w:t>record</w:t>
      </w:r>
      <w:r w:rsidRPr="00760004">
        <w:t xml:space="preserve"> presented in Table 7.3.</w:t>
      </w:r>
      <w:r w:rsidR="00190299" w:rsidRPr="00760004">
        <w:t>1</w:t>
      </w:r>
      <w:r w:rsidRPr="00760004">
        <w:t xml:space="preserve">.4-1 shall contain the </w:t>
      </w:r>
      <w:r w:rsidR="00AA2DDD" w:rsidRPr="00760004">
        <w:t>c</w:t>
      </w:r>
      <w:r w:rsidRPr="00760004">
        <w:t>orrelation ID (if provided) from a respective LI_T2 ActivationTask message.</w:t>
      </w:r>
    </w:p>
    <w:p w14:paraId="741DE90E" w14:textId="17503BDC" w:rsidR="00154002" w:rsidRPr="00760004" w:rsidRDefault="00154002" w:rsidP="00154002">
      <w:pPr>
        <w:pStyle w:val="Heading4"/>
      </w:pPr>
      <w:bookmarkStart w:id="171" w:name="_Toc65946718"/>
      <w:r w:rsidRPr="00760004">
        <w:lastRenderedPageBreak/>
        <w:t>7.3.</w:t>
      </w:r>
      <w:r w:rsidR="00190299" w:rsidRPr="00760004">
        <w:t>1</w:t>
      </w:r>
      <w:r w:rsidRPr="00760004">
        <w:t>.</w:t>
      </w:r>
      <w:r w:rsidR="00C55B5A" w:rsidRPr="00760004">
        <w:t>5</w:t>
      </w:r>
      <w:r w:rsidRPr="00760004">
        <w:tab/>
        <w:t>Generation of IRI over LI_HI2</w:t>
      </w:r>
      <w:bookmarkEnd w:id="171"/>
    </w:p>
    <w:p w14:paraId="11DA377D" w14:textId="50B60290" w:rsidR="00C55B5A" w:rsidRPr="00760004" w:rsidRDefault="00C55B5A" w:rsidP="00C55B5A">
      <w:pPr>
        <w:rPr>
          <w:color w:val="000000"/>
          <w:lang w:eastAsia="ja-JP"/>
        </w:rPr>
      </w:pPr>
      <w:r w:rsidRPr="00760004">
        <w:t xml:space="preserve">The </w:t>
      </w:r>
      <w:r w:rsidR="002624E1" w:rsidRPr="00760004">
        <w:t>LALSReport</w:t>
      </w:r>
      <w:r w:rsidRPr="00760004">
        <w:t xml:space="preserve"> payload, defined in clause 7.3.</w:t>
      </w:r>
      <w:r w:rsidR="00190299" w:rsidRPr="00760004">
        <w:t>1</w:t>
      </w:r>
      <w:r w:rsidRPr="00760004">
        <w:t xml:space="preserve">.4, shall be used as the payload of the respective </w:t>
      </w:r>
      <w:r w:rsidR="00642BAC" w:rsidRPr="00760004">
        <w:t>LALSReport record</w:t>
      </w:r>
      <w:r w:rsidRPr="00760004">
        <w:t>, no payload mediation is required.</w:t>
      </w:r>
    </w:p>
    <w:p w14:paraId="34C32E7B" w14:textId="33CA9B43" w:rsidR="00BC0B04" w:rsidRPr="00760004" w:rsidRDefault="00BC0B04" w:rsidP="00BC0B04">
      <w:r w:rsidRPr="00760004">
        <w:t>A LALSReport message shall be assigned the same CIN (see ETSI TS 102 232-1 [9] clause 5.2.4) as the IRI message that triggered the LALS reporting, if that triggering IRI message is assigned a CIN. Otherwise, i.e. when the LALSReport is a result of the LALS Target Positioning, or the triggering IRI message has no CIN assigned, the CIN in the LALSReport shall be omitted.</w:t>
      </w:r>
    </w:p>
    <w:p w14:paraId="7B8F7D84" w14:textId="718D2BD2" w:rsidR="00C55B5A" w:rsidRPr="00760004" w:rsidRDefault="00C55B5A" w:rsidP="00B97A14">
      <w:pPr>
        <w:pStyle w:val="NO"/>
      </w:pPr>
      <w:r w:rsidRPr="00760004">
        <w:t xml:space="preserve">NOTE: </w:t>
      </w:r>
      <w:r w:rsidRPr="00760004">
        <w:tab/>
        <w:t xml:space="preserve">In some specific scenarios the amount of LALS reports data may overload the LI-HI2 and/or LI_X2 interfaces. To prevent the overload, a flow control for LALS </w:t>
      </w:r>
      <w:r w:rsidR="00A447C7" w:rsidRPr="00760004">
        <w:t>t</w:t>
      </w:r>
      <w:r w:rsidRPr="00760004">
        <w:t xml:space="preserve">riggered </w:t>
      </w:r>
      <w:r w:rsidR="00A447C7" w:rsidRPr="00760004">
        <w:t>l</w:t>
      </w:r>
      <w:r w:rsidRPr="00760004">
        <w:t xml:space="preserve">ocation </w:t>
      </w:r>
      <w:r w:rsidR="00A447C7" w:rsidRPr="00760004">
        <w:t>r</w:t>
      </w:r>
      <w:r w:rsidRPr="00760004">
        <w:t xml:space="preserve">eports may be implemented in MDF and/or LI-LCS </w:t>
      </w:r>
      <w:r w:rsidR="00A447C7" w:rsidRPr="00760004">
        <w:t>c</w:t>
      </w:r>
      <w:r w:rsidRPr="00760004">
        <w:t>lient, e.g. by limiting the frequency of the reports for individual targets.</w:t>
      </w:r>
    </w:p>
    <w:p w14:paraId="3A82A710" w14:textId="4FD70B81" w:rsidR="00154002" w:rsidRPr="00760004" w:rsidRDefault="00154002" w:rsidP="00154002">
      <w:pPr>
        <w:pStyle w:val="Heading3"/>
      </w:pPr>
      <w:bookmarkStart w:id="172" w:name="_Toc65946719"/>
      <w:r w:rsidRPr="00760004">
        <w:t>7.3.</w:t>
      </w:r>
      <w:r w:rsidR="00373663" w:rsidRPr="00760004">
        <w:t>2</w:t>
      </w:r>
      <w:r w:rsidRPr="00760004">
        <w:tab/>
        <w:t xml:space="preserve">Cell </w:t>
      </w:r>
      <w:r w:rsidR="00515F34" w:rsidRPr="00760004">
        <w:t>d</w:t>
      </w:r>
      <w:r w:rsidRPr="00760004">
        <w:t xml:space="preserve">atabase </w:t>
      </w:r>
      <w:r w:rsidR="00515F34" w:rsidRPr="00760004">
        <w:t>i</w:t>
      </w:r>
      <w:r w:rsidRPr="00760004">
        <w:t xml:space="preserve">nformation </w:t>
      </w:r>
      <w:r w:rsidR="00515F34" w:rsidRPr="00760004">
        <w:t>r</w:t>
      </w:r>
      <w:r w:rsidRPr="00760004">
        <w:t>eporting</w:t>
      </w:r>
      <w:bookmarkEnd w:id="172"/>
    </w:p>
    <w:p w14:paraId="414FD6B9" w14:textId="32CEDDBF" w:rsidR="00154002" w:rsidRPr="00760004" w:rsidRDefault="00154002" w:rsidP="00154002">
      <w:pPr>
        <w:pStyle w:val="Heading4"/>
      </w:pPr>
      <w:bookmarkStart w:id="173" w:name="_Toc65946720"/>
      <w:r w:rsidRPr="00760004">
        <w:t>7.3.</w:t>
      </w:r>
      <w:r w:rsidR="00373663" w:rsidRPr="00760004">
        <w:t>2</w:t>
      </w:r>
      <w:r w:rsidRPr="00760004">
        <w:t>.1</w:t>
      </w:r>
      <w:r w:rsidRPr="00760004">
        <w:tab/>
        <w:t xml:space="preserve">General </w:t>
      </w:r>
      <w:r w:rsidR="00515F34" w:rsidRPr="00760004">
        <w:t>d</w:t>
      </w:r>
      <w:r w:rsidRPr="00760004">
        <w:t>escription</w:t>
      </w:r>
      <w:bookmarkEnd w:id="173"/>
    </w:p>
    <w:p w14:paraId="356D2A28" w14:textId="77777777" w:rsidR="000C4AF8" w:rsidRPr="00760004" w:rsidRDefault="000C4AF8" w:rsidP="000C4AF8">
      <w:pPr>
        <w:rPr>
          <w:color w:val="000000"/>
        </w:rPr>
      </w:pPr>
      <w:r w:rsidRPr="00760004">
        <w:rPr>
          <w:color w:val="000000"/>
        </w:rPr>
        <w:t>When the location information present within an xIRI includes the cell identity, the MDF2 that receives the xIRI may retrieve the cell site information for that cell from a CSP database and deliver the same to the LEMF either within the IRI message generated from the received xIRI or in a separate IRI message containing the MDFCellSiteReport record.</w:t>
      </w:r>
    </w:p>
    <w:p w14:paraId="37F709E3" w14:textId="77777777" w:rsidR="000C4AF8" w:rsidRPr="00760004" w:rsidRDefault="000C4AF8" w:rsidP="000C4AF8">
      <w:pPr>
        <w:rPr>
          <w:color w:val="000000"/>
        </w:rPr>
      </w:pPr>
      <w:r w:rsidRPr="00760004">
        <w:rPr>
          <w:color w:val="000000"/>
        </w:rPr>
        <w:t>For each intercept, if the MDF2 reports the cell site information, then it shall provide such information at least on the initial appearance of the cell identity in the related xIRI.</w:t>
      </w:r>
    </w:p>
    <w:p w14:paraId="1B431CA3" w14:textId="77777777" w:rsidR="000C4AF8" w:rsidRPr="00760004" w:rsidRDefault="000C4AF8" w:rsidP="00A21262">
      <w:pPr>
        <w:pStyle w:val="NO"/>
      </w:pPr>
      <w:r w:rsidRPr="00760004">
        <w:t>NOTE:</w:t>
      </w:r>
      <w:r w:rsidRPr="00760004">
        <w:tab/>
        <w:t>The CSP needs to ensure that the most recent cell site information is reported to the LEA.</w:t>
      </w:r>
    </w:p>
    <w:p w14:paraId="480D9342" w14:textId="565F93F8" w:rsidR="00A21262" w:rsidRPr="00760004" w:rsidRDefault="00A21262" w:rsidP="00A21262">
      <w:pPr>
        <w:pStyle w:val="Heading4"/>
      </w:pPr>
      <w:bookmarkStart w:id="174" w:name="_Toc65946721"/>
      <w:r w:rsidRPr="00760004">
        <w:t>7.3.2.2</w:t>
      </w:r>
      <w:r w:rsidRPr="00760004">
        <w:tab/>
        <w:t>Delivery of cell site information over LI_HI2</w:t>
      </w:r>
      <w:bookmarkEnd w:id="174"/>
    </w:p>
    <w:p w14:paraId="17A957BB" w14:textId="48B9A747" w:rsidR="00A21262" w:rsidRPr="00760004" w:rsidRDefault="00A21262" w:rsidP="00A21262">
      <w:r w:rsidRPr="00760004">
        <w:t>The cell site information is encoded as the cellSiteInformation ASN.1 parameter and delivered either within the location field of an IRI message carrying the respective cell identity, or in a stand-alone IRI message containing the MDFCellSiteReport record.</w:t>
      </w:r>
    </w:p>
    <w:p w14:paraId="56975814" w14:textId="0AF23A6E" w:rsidR="00A21262" w:rsidRPr="00760004" w:rsidRDefault="00A21262" w:rsidP="00A21262">
      <w:r w:rsidRPr="00760004">
        <w:t>The MDF2 shall use the IRI message containing the MDFCellSiteReport</w:t>
      </w:r>
      <w:r w:rsidRPr="00760004">
        <w:rPr>
          <w:i/>
        </w:rPr>
        <w:t xml:space="preserve"> </w:t>
      </w:r>
      <w:r w:rsidRPr="00760004">
        <w:t xml:space="preserve">record to convey cell site information retrieved asynchronously with the sending of the IRI message that caused the retrieval. </w:t>
      </w:r>
      <w:r w:rsidR="00CF06DE" w:rsidRPr="00760004">
        <w:t xml:space="preserve">The MDFCellSiteReport record shall be delivered as an IRI REPORT </w:t>
      </w:r>
      <w:r w:rsidR="00CF06DE" w:rsidRPr="00760004">
        <w:rPr>
          <w:lang w:eastAsia="en-GB"/>
        </w:rPr>
        <w:t>(see ETSI TS 102 232-1 [9] clause 5.2.10) and allocated the same CIN, if any, as the IRI message that caused the retrieval.</w:t>
      </w:r>
    </w:p>
    <w:p w14:paraId="071AEB7C" w14:textId="685B6493" w:rsidR="00A21262" w:rsidRPr="00760004" w:rsidRDefault="00A21262" w:rsidP="00A21262">
      <w:r w:rsidRPr="00760004">
        <w:t>When the cell site information is readily available at MDF2 or is retrieved synchronously (i.e., blocking the sending of the IRI message until the retrieval is complete), the cell site information shall be conveyed within the location field of the IRI message that caused the retrieval.</w:t>
      </w:r>
    </w:p>
    <w:p w14:paraId="2EC89CF6" w14:textId="7C246202" w:rsidR="00A21262" w:rsidRPr="00760004" w:rsidRDefault="00A21262" w:rsidP="00A21262">
      <w:r w:rsidRPr="00760004">
        <w:t>The cell site information for multiple cell identities can be delivered to the LEMF within an IRI message that carries the respective cell identities or within the IRI message containing the MDFCellSiteReport record (see Annex A).</w:t>
      </w:r>
    </w:p>
    <w:p w14:paraId="66B7FD88" w14:textId="77777777" w:rsidR="00907D44" w:rsidRPr="00760004" w:rsidRDefault="00907D44" w:rsidP="00907D44">
      <w:pPr>
        <w:pStyle w:val="Heading3"/>
      </w:pPr>
      <w:bookmarkStart w:id="175" w:name="_Toc65946722"/>
      <w:r w:rsidRPr="00760004">
        <w:t>7.3.3</w:t>
      </w:r>
      <w:r w:rsidRPr="00760004">
        <w:tab/>
        <w:t>Use of the Location structure</w:t>
      </w:r>
      <w:bookmarkEnd w:id="175"/>
    </w:p>
    <w:p w14:paraId="3B863687" w14:textId="77777777" w:rsidR="00907D44" w:rsidRPr="00760004" w:rsidRDefault="00907D44" w:rsidP="00907D44">
      <w:pPr>
        <w:pStyle w:val="Heading4"/>
      </w:pPr>
      <w:bookmarkStart w:id="176" w:name="_Toc65946723"/>
      <w:r w:rsidRPr="00760004">
        <w:t>7.3.3.1</w:t>
      </w:r>
      <w:r w:rsidRPr="00760004">
        <w:tab/>
        <w:t>General description</w:t>
      </w:r>
      <w:bookmarkEnd w:id="176"/>
    </w:p>
    <w:p w14:paraId="26E6B701" w14:textId="77777777" w:rsidR="00907D44" w:rsidRPr="00760004" w:rsidRDefault="00907D44" w:rsidP="00907D44">
      <w:r w:rsidRPr="00760004">
        <w:t xml:space="preserve">The </w:t>
      </w:r>
      <w:r w:rsidRPr="00760004">
        <w:rPr>
          <w:i/>
          <w:iCs/>
        </w:rPr>
        <w:t>Location</w:t>
      </w:r>
      <w:r w:rsidRPr="00760004">
        <w:t xml:space="preserve"> structure is used to convey geolocation information.</w:t>
      </w:r>
    </w:p>
    <w:p w14:paraId="1AD0F3BF" w14:textId="1117282E" w:rsidR="00A21262" w:rsidRPr="00760004" w:rsidRDefault="00907D44" w:rsidP="00A21262">
      <w:r w:rsidRPr="00760004">
        <w:t xml:space="preserve">When the reference datum used for a latitude and longitude given in the </w:t>
      </w:r>
      <w:r w:rsidRPr="00760004">
        <w:rPr>
          <w:i/>
          <w:iCs/>
        </w:rPr>
        <w:t>GeographicalCoordinates</w:t>
      </w:r>
      <w:r w:rsidRPr="00760004">
        <w:t xml:space="preserve"> structure is known by the operator, the reference datum shall be identified in the </w:t>
      </w:r>
      <w:r w:rsidRPr="00760004">
        <w:rPr>
          <w:i/>
          <w:iCs/>
        </w:rPr>
        <w:t>mapDatumInformation</w:t>
      </w:r>
      <w:r w:rsidRPr="00760004">
        <w:t xml:space="preserve"> field. The reference datum identity shall be specified as an Open Geospatial Consortium URN, as defined in [35].</w:t>
      </w:r>
    </w:p>
    <w:p w14:paraId="3302938D" w14:textId="77777777" w:rsidR="00610327" w:rsidRPr="00760004" w:rsidRDefault="00610327" w:rsidP="00610327">
      <w:pPr>
        <w:pStyle w:val="Heading2"/>
      </w:pPr>
      <w:bookmarkStart w:id="177" w:name="_Toc65946724"/>
      <w:r w:rsidRPr="00760004">
        <w:lastRenderedPageBreak/>
        <w:t>7.4</w:t>
      </w:r>
      <w:r w:rsidRPr="00760004">
        <w:tab/>
        <w:t>Messaging</w:t>
      </w:r>
      <w:bookmarkEnd w:id="177"/>
    </w:p>
    <w:p w14:paraId="04E36404" w14:textId="29BC175C" w:rsidR="00610327" w:rsidRPr="00760004" w:rsidRDefault="00241659" w:rsidP="00610327">
      <w:pPr>
        <w:pStyle w:val="Heading3"/>
      </w:pPr>
      <w:bookmarkStart w:id="178" w:name="_Toc65946725"/>
      <w:r w:rsidRPr="00760004">
        <w:t>7.4.</w:t>
      </w:r>
      <w:r w:rsidR="00610327" w:rsidRPr="00760004">
        <w:t>1</w:t>
      </w:r>
      <w:r w:rsidR="00610327" w:rsidRPr="00760004">
        <w:tab/>
        <w:t>Introduction</w:t>
      </w:r>
      <w:bookmarkEnd w:id="178"/>
    </w:p>
    <w:p w14:paraId="22808E20" w14:textId="2E0D36A6" w:rsidR="00610327" w:rsidRPr="00760004" w:rsidRDefault="00610327" w:rsidP="00610327">
      <w:r w:rsidRPr="00760004">
        <w:t xml:space="preserve">Stage 3 intercept capabilities for SMS at an SMSF are defined in clause 6.2.5. Stage 3 for MMS interception follows in clause </w:t>
      </w:r>
      <w:r w:rsidR="00241659" w:rsidRPr="00760004">
        <w:t>7.4.</w:t>
      </w:r>
      <w:r w:rsidRPr="00760004">
        <w:t>3.</w:t>
      </w:r>
    </w:p>
    <w:p w14:paraId="38D91C98" w14:textId="42F40862" w:rsidR="00610327" w:rsidRPr="00760004" w:rsidRDefault="00241659" w:rsidP="00610327">
      <w:pPr>
        <w:pStyle w:val="Heading3"/>
      </w:pPr>
      <w:bookmarkStart w:id="179" w:name="_Toc65946726"/>
      <w:r w:rsidRPr="00760004">
        <w:t>7.4.</w:t>
      </w:r>
      <w:r w:rsidR="00610327" w:rsidRPr="00760004">
        <w:t>2</w:t>
      </w:r>
      <w:r w:rsidR="00610327" w:rsidRPr="00760004">
        <w:tab/>
        <w:t>LI at the MMS Proxy-Relay</w:t>
      </w:r>
      <w:bookmarkEnd w:id="179"/>
    </w:p>
    <w:p w14:paraId="7C2ACB2E" w14:textId="3DEE2E1C" w:rsidR="00610327" w:rsidRPr="00760004" w:rsidRDefault="00241659" w:rsidP="00610327">
      <w:pPr>
        <w:pStyle w:val="Heading4"/>
      </w:pPr>
      <w:bookmarkStart w:id="180" w:name="_Toc65946727"/>
      <w:r w:rsidRPr="00760004">
        <w:t>7.4.</w:t>
      </w:r>
      <w:r w:rsidR="00610327" w:rsidRPr="00760004">
        <w:t>2.1</w:t>
      </w:r>
      <w:r w:rsidR="00610327" w:rsidRPr="00760004">
        <w:tab/>
        <w:t>Provisioning over LI_X1</w:t>
      </w:r>
      <w:bookmarkEnd w:id="180"/>
    </w:p>
    <w:p w14:paraId="71244975" w14:textId="10AF9E54" w:rsidR="00610327" w:rsidRPr="00760004" w:rsidRDefault="00610327" w:rsidP="00610327">
      <w:r w:rsidRPr="00760004">
        <w:t>The IRI-POI present in the MMS Proxy-Relay is provisioned over LI_X1 by the LIPF using the X1 protocol as described in clause 5.2.2.</w:t>
      </w:r>
    </w:p>
    <w:p w14:paraId="11B8229D" w14:textId="689BE0DB" w:rsidR="00610327" w:rsidRPr="00760004" w:rsidRDefault="00610327" w:rsidP="00610327">
      <w:r w:rsidRPr="00760004">
        <w:t>The POI in the MMS Proxy-Relay shall support the following target identifier formats in the ETSI TS 103 221-1 [7] messages:</w:t>
      </w:r>
    </w:p>
    <w:p w14:paraId="6014976E" w14:textId="77777777" w:rsidR="00610327" w:rsidRPr="00760004" w:rsidRDefault="00610327" w:rsidP="00610327">
      <w:pPr>
        <w:pStyle w:val="B1"/>
      </w:pPr>
      <w:r w:rsidRPr="00760004">
        <w:t>-</w:t>
      </w:r>
      <w:r w:rsidRPr="00760004">
        <w:tab/>
        <w:t>E164Number.</w:t>
      </w:r>
    </w:p>
    <w:p w14:paraId="11025239" w14:textId="77777777" w:rsidR="00610327" w:rsidRPr="00760004" w:rsidRDefault="00610327" w:rsidP="00610327">
      <w:pPr>
        <w:pStyle w:val="B1"/>
      </w:pPr>
      <w:r w:rsidRPr="00760004">
        <w:t>-</w:t>
      </w:r>
      <w:r w:rsidRPr="00760004">
        <w:tab/>
        <w:t>EmailAddress.</w:t>
      </w:r>
    </w:p>
    <w:p w14:paraId="21190078" w14:textId="77777777" w:rsidR="00610327" w:rsidRPr="00760004" w:rsidRDefault="00610327" w:rsidP="00610327">
      <w:pPr>
        <w:pStyle w:val="B1"/>
      </w:pPr>
      <w:r w:rsidRPr="00760004">
        <w:t>-</w:t>
      </w:r>
      <w:r w:rsidRPr="00760004">
        <w:tab/>
        <w:t>GPSIMSISDN.</w:t>
      </w:r>
    </w:p>
    <w:p w14:paraId="5733B211" w14:textId="77777777" w:rsidR="00610327" w:rsidRPr="00760004" w:rsidRDefault="00610327" w:rsidP="00610327">
      <w:pPr>
        <w:pStyle w:val="B1"/>
      </w:pPr>
      <w:r w:rsidRPr="00760004">
        <w:t>-</w:t>
      </w:r>
      <w:r w:rsidRPr="00760004">
        <w:tab/>
        <w:t>IMPI.</w:t>
      </w:r>
    </w:p>
    <w:p w14:paraId="75431209" w14:textId="77777777" w:rsidR="00610327" w:rsidRPr="00760004" w:rsidRDefault="00610327" w:rsidP="00610327">
      <w:pPr>
        <w:pStyle w:val="B1"/>
      </w:pPr>
      <w:r w:rsidRPr="00760004">
        <w:t>-</w:t>
      </w:r>
      <w:r w:rsidRPr="00760004">
        <w:tab/>
        <w:t>IMPU.</w:t>
      </w:r>
    </w:p>
    <w:p w14:paraId="2917D7A3" w14:textId="77777777" w:rsidR="00610327" w:rsidRPr="00760004" w:rsidRDefault="00610327" w:rsidP="00610327">
      <w:pPr>
        <w:pStyle w:val="B1"/>
      </w:pPr>
      <w:r w:rsidRPr="00760004">
        <w:t>-</w:t>
      </w:r>
      <w:r w:rsidRPr="00760004">
        <w:tab/>
        <w:t>IMSI.</w:t>
      </w:r>
    </w:p>
    <w:p w14:paraId="12B83F24" w14:textId="184ECABE" w:rsidR="00610327" w:rsidRPr="00760004" w:rsidRDefault="00610327" w:rsidP="00610327">
      <w:pPr>
        <w:pStyle w:val="B1"/>
      </w:pPr>
      <w:r w:rsidRPr="00760004">
        <w:t>-</w:t>
      </w:r>
      <w:r w:rsidRPr="00760004">
        <w:tab/>
        <w:t>SUPIIMSI.</w:t>
      </w:r>
    </w:p>
    <w:p w14:paraId="21C48E0D" w14:textId="2C360D97" w:rsidR="006D1F41" w:rsidRPr="00760004" w:rsidRDefault="000E1D64" w:rsidP="00610327">
      <w:pPr>
        <w:pStyle w:val="B1"/>
      </w:pPr>
      <w:r w:rsidRPr="00760004">
        <w:t>-</w:t>
      </w:r>
      <w:r w:rsidRPr="00760004">
        <w:tab/>
        <w:t>NAI.</w:t>
      </w:r>
    </w:p>
    <w:p w14:paraId="30B41187" w14:textId="4047A490" w:rsidR="000E1D64" w:rsidRPr="00760004" w:rsidRDefault="000E1D64" w:rsidP="00610327">
      <w:pPr>
        <w:pStyle w:val="B1"/>
      </w:pPr>
      <w:r w:rsidRPr="00760004">
        <w:t>-</w:t>
      </w:r>
      <w:r w:rsidRPr="00760004">
        <w:tab/>
        <w:t>SUPINAI.</w:t>
      </w:r>
    </w:p>
    <w:p w14:paraId="39021763" w14:textId="43C7CA33" w:rsidR="00610327" w:rsidRPr="00760004" w:rsidRDefault="00241659" w:rsidP="00610327">
      <w:pPr>
        <w:pStyle w:val="Heading4"/>
      </w:pPr>
      <w:bookmarkStart w:id="181" w:name="_Toc65946728"/>
      <w:r w:rsidRPr="00760004">
        <w:t>7.4.</w:t>
      </w:r>
      <w:r w:rsidR="00610327" w:rsidRPr="00760004">
        <w:t>2.2</w:t>
      </w:r>
      <w:r w:rsidR="00610327" w:rsidRPr="00760004">
        <w:tab/>
        <w:t>Generation of xIRI over LI_X2</w:t>
      </w:r>
      <w:bookmarkEnd w:id="181"/>
    </w:p>
    <w:p w14:paraId="2047F42E" w14:textId="69BC0DC4" w:rsidR="00610327" w:rsidRPr="00760004" w:rsidRDefault="00610327" w:rsidP="00610327">
      <w:r w:rsidRPr="00760004">
        <w:t xml:space="preserve">The IRI-POI present in the MMS Proxy-Relay shall send xIRI over LI_X2 for the events listed in clause 7.5.2.3 of TS 33.127 [5], which is further expanded in the present document in clause </w:t>
      </w:r>
      <w:r w:rsidR="00241659" w:rsidRPr="00760004">
        <w:t>7.4.</w:t>
      </w:r>
      <w:r w:rsidRPr="00760004">
        <w:t>2.4 below.</w:t>
      </w:r>
    </w:p>
    <w:p w14:paraId="036F3991" w14:textId="5072A41C" w:rsidR="00610327" w:rsidRPr="00760004" w:rsidRDefault="00241659" w:rsidP="00610327">
      <w:pPr>
        <w:pStyle w:val="Heading4"/>
      </w:pPr>
      <w:bookmarkStart w:id="182" w:name="_Toc65946729"/>
      <w:r w:rsidRPr="00760004">
        <w:t>7.4.</w:t>
      </w:r>
      <w:r w:rsidR="00610327" w:rsidRPr="00760004">
        <w:t>2.3</w:t>
      </w:r>
      <w:r w:rsidR="00610327" w:rsidRPr="00760004">
        <w:tab/>
        <w:t>Generation of xCC over LI_X3</w:t>
      </w:r>
      <w:bookmarkEnd w:id="182"/>
    </w:p>
    <w:p w14:paraId="6BC9C463" w14:textId="479CAE7E" w:rsidR="00610327" w:rsidRPr="00760004" w:rsidRDefault="00610327" w:rsidP="00610327">
      <w:r w:rsidRPr="00760004">
        <w:t>The CC-POI present in the MMS Proxy-Relay shall send xCC over LI_X3 for any MMS event where CC is available and authorized for reporting for the events listed in clause 7.5.2.3 of TS 33.127 [5].</w:t>
      </w:r>
    </w:p>
    <w:p w14:paraId="367FF171" w14:textId="481F775A" w:rsidR="00610327" w:rsidRPr="00760004" w:rsidRDefault="00610327" w:rsidP="00610327">
      <w:r w:rsidRPr="00760004">
        <w:t>The xCC payload shall consist of the MMS contents given as a MIME encoded document (RFC 2045) according to OMA-TS-MMS_ENC [39]. The payload format shall be set to "MIME document" (value 15).</w:t>
      </w:r>
    </w:p>
    <w:p w14:paraId="655E500B" w14:textId="204E6E13" w:rsidR="00610327" w:rsidRPr="00760004" w:rsidRDefault="00241659" w:rsidP="00610327">
      <w:pPr>
        <w:pStyle w:val="Heading4"/>
      </w:pPr>
      <w:bookmarkStart w:id="183" w:name="_Toc65946730"/>
      <w:r w:rsidRPr="00760004">
        <w:t>7.4.</w:t>
      </w:r>
      <w:r w:rsidR="00610327" w:rsidRPr="00760004">
        <w:t>2.4</w:t>
      </w:r>
      <w:r w:rsidR="00610327" w:rsidRPr="00760004">
        <w:tab/>
        <w:t>MMS Record Generation Cases</w:t>
      </w:r>
      <w:bookmarkEnd w:id="183"/>
    </w:p>
    <w:p w14:paraId="6E31A796" w14:textId="743066B4" w:rsidR="00610327" w:rsidRPr="00760004" w:rsidRDefault="00610327" w:rsidP="00610327">
      <w:r w:rsidRPr="00760004">
        <w:t>The triggers for MMS record generation are detailed in each of the clauses 7.4.3.1 through 7.4.3.20. All triggers are defined by the detection of messages at the local MMS Proxy-Relay. They belong to one of two following high</w:t>
      </w:r>
      <w:r w:rsidR="000E1D64" w:rsidRPr="00760004">
        <w:t>-</w:t>
      </w:r>
      <w:r w:rsidRPr="00760004">
        <w:t>level categories:</w:t>
      </w:r>
    </w:p>
    <w:p w14:paraId="7FE102F2" w14:textId="3AFF7100" w:rsidR="00873961" w:rsidRPr="00760004" w:rsidRDefault="00873961" w:rsidP="00873961">
      <w:pPr>
        <w:pStyle w:val="B1"/>
      </w:pPr>
      <w:r w:rsidRPr="00760004">
        <w:t>-</w:t>
      </w:r>
      <w:r w:rsidRPr="00760004">
        <w:tab/>
        <w:t>at the local MMS Proxy-Relay, the sending or arrival of a message, either to or from the local target UE, using OMA-TS-MMS_ENC [39] definitions, or</w:t>
      </w:r>
    </w:p>
    <w:p w14:paraId="749EDE72" w14:textId="0085223E" w:rsidR="00873961" w:rsidRPr="00760004" w:rsidRDefault="00873961" w:rsidP="00873961">
      <w:pPr>
        <w:pStyle w:val="B1"/>
      </w:pPr>
      <w:r w:rsidRPr="00760004">
        <w:t>-</w:t>
      </w:r>
      <w:r w:rsidRPr="00760004">
        <w:tab/>
        <w:t>at the local MMS Proxy-Relay, the sending or arrival of a message to or from a non-local MMS Proxy-Relay, pertaining to messages either to or from a non-local target UE served by that non-local MMS Proxy-Relay, using the inter-proxy MM4 reference point, 3GPP TS 23.140 [40] clause 8.4 definitions.</w:t>
      </w:r>
    </w:p>
    <w:p w14:paraId="0DB5C7D6" w14:textId="77777777" w:rsidR="00610327" w:rsidRPr="00760004" w:rsidRDefault="00610327" w:rsidP="00610327">
      <w:r w:rsidRPr="00760004">
        <w:lastRenderedPageBreak/>
        <w:t>The present document assumes that the intercepted MMS complies with version 1.3 of OMA-TS-MMS_ENC [39]. If the intercepted messages do not comply fully, or the version is other than 1.3, parameters are required to be provided only if available.</w:t>
      </w:r>
    </w:p>
    <w:p w14:paraId="1303E5F2" w14:textId="77777777" w:rsidR="00610327" w:rsidRPr="00760004" w:rsidRDefault="00610327" w:rsidP="00610327">
      <w:r w:rsidRPr="00760004">
        <w:t>In the following tables, the acronym Multimedia Message (MM) refers to a message in particular, while Multimedia Message Service (MMS) refers to the service in general.</w:t>
      </w:r>
    </w:p>
    <w:p w14:paraId="6BAEFEFA" w14:textId="39846DF3" w:rsidR="00610327" w:rsidRPr="00760004" w:rsidRDefault="00610327" w:rsidP="00610327">
      <w:pPr>
        <w:pStyle w:val="Heading3"/>
      </w:pPr>
      <w:bookmarkStart w:id="184" w:name="_Toc65946731"/>
      <w:r w:rsidRPr="00760004">
        <w:t>7.</w:t>
      </w:r>
      <w:r w:rsidR="00FB4B85" w:rsidRPr="00760004">
        <w:t>4</w:t>
      </w:r>
      <w:r w:rsidRPr="00760004">
        <w:t>.3</w:t>
      </w:r>
      <w:r w:rsidR="00CA650D" w:rsidRPr="00760004">
        <w:tab/>
      </w:r>
      <w:r w:rsidRPr="00760004">
        <w:t>MMS Records</w:t>
      </w:r>
      <w:bookmarkEnd w:id="184"/>
    </w:p>
    <w:p w14:paraId="3378B7EE" w14:textId="197B2510" w:rsidR="00610327" w:rsidRPr="00760004" w:rsidRDefault="00241659" w:rsidP="002530D6">
      <w:pPr>
        <w:pStyle w:val="Heading4"/>
      </w:pPr>
      <w:bookmarkStart w:id="185" w:name="_Toc65946732"/>
      <w:r w:rsidRPr="00760004">
        <w:t>7.4.</w:t>
      </w:r>
      <w:r w:rsidR="00610327" w:rsidRPr="00760004">
        <w:t>3.1</w:t>
      </w:r>
      <w:r w:rsidR="00610327" w:rsidRPr="00760004">
        <w:tab/>
        <w:t>MMSSend</w:t>
      </w:r>
      <w:bookmarkEnd w:id="185"/>
    </w:p>
    <w:p w14:paraId="3934E9B9" w14:textId="77777777" w:rsidR="00610327" w:rsidRPr="00760004" w:rsidRDefault="00610327" w:rsidP="00610327">
      <w:r w:rsidRPr="00760004">
        <w:t xml:space="preserve">The IRI-POI in the MMS Proxy-Relay shall generate an xIRI containing an MMSSend record when the MMS Proxy-Relay sends </w:t>
      </w:r>
      <w:r w:rsidRPr="00760004">
        <w:rPr>
          <w:i/>
          <w:iCs/>
        </w:rPr>
        <w:t xml:space="preserve">m-send-conf </w:t>
      </w:r>
      <w:r w:rsidRPr="00760004">
        <w:t>(as defined in OMA-TS-MMS_ENC [39] clause 6.1.1) to local target UE.</w:t>
      </w:r>
    </w:p>
    <w:p w14:paraId="4D28B8D2" w14:textId="77777777" w:rsidR="00610327" w:rsidRPr="00760004" w:rsidRDefault="00610327" w:rsidP="00610327">
      <w:r w:rsidRPr="00760004">
        <w:t xml:space="preserve">The following table contains parameters generated by the IRI-POI, along with parameters derived from the </w:t>
      </w:r>
      <w:r w:rsidRPr="00760004">
        <w:rPr>
          <w:i/>
          <w:iCs/>
        </w:rPr>
        <w:t>m-send-req</w:t>
      </w:r>
      <w:r w:rsidRPr="00760004">
        <w:t xml:space="preserve"> message (from the local target UE to the MMS Proxy-Relay), and the </w:t>
      </w:r>
      <w:r w:rsidRPr="00760004">
        <w:rPr>
          <w:i/>
          <w:iCs/>
        </w:rPr>
        <w:t>m-send-conf</w:t>
      </w:r>
      <w:r w:rsidRPr="00760004">
        <w:t xml:space="preserve"> message</w:t>
      </w:r>
      <w:r w:rsidRPr="00760004">
        <w:rPr>
          <w:i/>
          <w:iCs/>
        </w:rPr>
        <w:t xml:space="preserve"> </w:t>
      </w:r>
      <w:r w:rsidRPr="00760004">
        <w:t>(from MMS Proxy-Relay to the local target UE).</w:t>
      </w:r>
    </w:p>
    <w:p w14:paraId="2E4725B5" w14:textId="35AF7A85" w:rsidR="00610327" w:rsidRPr="00760004" w:rsidRDefault="00610327" w:rsidP="00610327">
      <w:pPr>
        <w:pStyle w:val="TH"/>
      </w:pPr>
      <w:r w:rsidRPr="00760004">
        <w:lastRenderedPageBreak/>
        <w:t xml:space="preserve">Table </w:t>
      </w:r>
      <w:r w:rsidR="00241659" w:rsidRPr="00760004">
        <w:t>7.4.</w:t>
      </w:r>
      <w:r w:rsidRPr="00760004">
        <w:t>3-1: Payload for MMSSend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FF5179B" w14:textId="77777777" w:rsidTr="00A64895">
        <w:trPr>
          <w:jc w:val="center"/>
        </w:trPr>
        <w:tc>
          <w:tcPr>
            <w:tcW w:w="2693" w:type="dxa"/>
          </w:tcPr>
          <w:p w14:paraId="7A7E6D49" w14:textId="77777777" w:rsidR="00610327" w:rsidRPr="00760004" w:rsidRDefault="00610327" w:rsidP="00A64895">
            <w:pPr>
              <w:pStyle w:val="TAH"/>
            </w:pPr>
            <w:r w:rsidRPr="00760004">
              <w:t>Field name</w:t>
            </w:r>
          </w:p>
        </w:tc>
        <w:tc>
          <w:tcPr>
            <w:tcW w:w="6521" w:type="dxa"/>
          </w:tcPr>
          <w:p w14:paraId="5F33963C" w14:textId="77777777" w:rsidR="00610327" w:rsidRPr="00760004" w:rsidRDefault="00610327" w:rsidP="00A64895">
            <w:pPr>
              <w:pStyle w:val="TAH"/>
            </w:pPr>
            <w:r w:rsidRPr="00760004">
              <w:t>Description</w:t>
            </w:r>
          </w:p>
        </w:tc>
        <w:tc>
          <w:tcPr>
            <w:tcW w:w="708" w:type="dxa"/>
          </w:tcPr>
          <w:p w14:paraId="59175A6E" w14:textId="77777777" w:rsidR="00610327" w:rsidRPr="00760004" w:rsidRDefault="00610327" w:rsidP="00A64895">
            <w:pPr>
              <w:pStyle w:val="TAH"/>
            </w:pPr>
            <w:r w:rsidRPr="00760004">
              <w:t>M/C/O</w:t>
            </w:r>
          </w:p>
        </w:tc>
      </w:tr>
      <w:tr w:rsidR="00610327" w:rsidRPr="00760004" w14:paraId="1A7B14D0" w14:textId="77777777" w:rsidTr="00A64895">
        <w:trPr>
          <w:jc w:val="center"/>
        </w:trPr>
        <w:tc>
          <w:tcPr>
            <w:tcW w:w="2693" w:type="dxa"/>
          </w:tcPr>
          <w:p w14:paraId="289799DC" w14:textId="77777777" w:rsidR="00610327" w:rsidRPr="00760004" w:rsidRDefault="00610327" w:rsidP="00A64895">
            <w:pPr>
              <w:pStyle w:val="TAL"/>
            </w:pPr>
            <w:r w:rsidRPr="00760004">
              <w:t>transactionID</w:t>
            </w:r>
          </w:p>
        </w:tc>
        <w:tc>
          <w:tcPr>
            <w:tcW w:w="6521" w:type="dxa"/>
          </w:tcPr>
          <w:p w14:paraId="5AF64CD6" w14:textId="77777777" w:rsidR="00610327" w:rsidRPr="00760004" w:rsidRDefault="00610327" w:rsidP="00A64895">
            <w:pPr>
              <w:pStyle w:val="TAL"/>
            </w:pPr>
            <w:r w:rsidRPr="00760004">
              <w:t>An ID used to correlate an MMS request and response between the target and the MMS Proxy-Relay. As defined in OMA-TS-MMA_ENC [39] clause 7.3.63.</w:t>
            </w:r>
          </w:p>
        </w:tc>
        <w:tc>
          <w:tcPr>
            <w:tcW w:w="708" w:type="dxa"/>
          </w:tcPr>
          <w:p w14:paraId="35EE8542" w14:textId="77777777" w:rsidR="00610327" w:rsidRPr="00760004" w:rsidRDefault="00610327" w:rsidP="00A64895">
            <w:pPr>
              <w:pStyle w:val="TAL"/>
            </w:pPr>
            <w:r w:rsidRPr="00760004">
              <w:t>M</w:t>
            </w:r>
          </w:p>
        </w:tc>
      </w:tr>
      <w:tr w:rsidR="00610327" w:rsidRPr="00760004" w14:paraId="2EA7ABB8" w14:textId="77777777" w:rsidTr="00A64895">
        <w:trPr>
          <w:jc w:val="center"/>
        </w:trPr>
        <w:tc>
          <w:tcPr>
            <w:tcW w:w="2693" w:type="dxa"/>
          </w:tcPr>
          <w:p w14:paraId="7EDA2F3F" w14:textId="77777777" w:rsidR="00610327" w:rsidRPr="00760004" w:rsidRDefault="00610327" w:rsidP="00A64895">
            <w:pPr>
              <w:pStyle w:val="TAL"/>
            </w:pPr>
            <w:r w:rsidRPr="00760004">
              <w:t>version</w:t>
            </w:r>
          </w:p>
        </w:tc>
        <w:tc>
          <w:tcPr>
            <w:tcW w:w="6521" w:type="dxa"/>
          </w:tcPr>
          <w:p w14:paraId="1353933A" w14:textId="77777777" w:rsidR="00610327" w:rsidRPr="00760004" w:rsidRDefault="00610327" w:rsidP="00A64895">
            <w:pPr>
              <w:pStyle w:val="TAL"/>
            </w:pPr>
            <w:r w:rsidRPr="00760004">
              <w:t>The version of MM, to include major and minor version.</w:t>
            </w:r>
          </w:p>
        </w:tc>
        <w:tc>
          <w:tcPr>
            <w:tcW w:w="708" w:type="dxa"/>
          </w:tcPr>
          <w:p w14:paraId="0843DDFB" w14:textId="77777777" w:rsidR="00610327" w:rsidRPr="00760004" w:rsidRDefault="00610327" w:rsidP="00A64895">
            <w:pPr>
              <w:pStyle w:val="TAL"/>
            </w:pPr>
            <w:r w:rsidRPr="00760004">
              <w:t>M</w:t>
            </w:r>
          </w:p>
        </w:tc>
      </w:tr>
      <w:tr w:rsidR="00610327" w:rsidRPr="00760004" w14:paraId="450C406A" w14:textId="77777777" w:rsidTr="00A64895">
        <w:trPr>
          <w:jc w:val="center"/>
        </w:trPr>
        <w:tc>
          <w:tcPr>
            <w:tcW w:w="2693" w:type="dxa"/>
          </w:tcPr>
          <w:p w14:paraId="71737AE5" w14:textId="77777777" w:rsidR="00610327" w:rsidRPr="00760004" w:rsidRDefault="00610327" w:rsidP="00A64895">
            <w:pPr>
              <w:pStyle w:val="TAL"/>
            </w:pPr>
            <w:r w:rsidRPr="00760004">
              <w:t>dateTime</w:t>
            </w:r>
          </w:p>
        </w:tc>
        <w:tc>
          <w:tcPr>
            <w:tcW w:w="6521" w:type="dxa"/>
          </w:tcPr>
          <w:p w14:paraId="763EA736" w14:textId="77777777" w:rsidR="00610327" w:rsidRPr="00760004" w:rsidRDefault="00610327" w:rsidP="00A64895">
            <w:pPr>
              <w:pStyle w:val="TAL"/>
            </w:pPr>
            <w:r w:rsidRPr="00760004">
              <w:t>Date and Time when the MM was last handled (either originated or forwarded). For origination, included by the sending MMS client or the originating MMS Proxy-Relay.</w:t>
            </w:r>
          </w:p>
        </w:tc>
        <w:tc>
          <w:tcPr>
            <w:tcW w:w="708" w:type="dxa"/>
          </w:tcPr>
          <w:p w14:paraId="5CA1C4EB" w14:textId="77777777" w:rsidR="00610327" w:rsidRPr="00760004" w:rsidRDefault="00610327" w:rsidP="00A64895">
            <w:pPr>
              <w:pStyle w:val="TAL"/>
            </w:pPr>
            <w:r w:rsidRPr="00760004">
              <w:t>M</w:t>
            </w:r>
          </w:p>
        </w:tc>
      </w:tr>
      <w:tr w:rsidR="00610327" w:rsidRPr="00760004" w14:paraId="77216E47" w14:textId="77777777" w:rsidTr="00A64895">
        <w:trPr>
          <w:jc w:val="center"/>
        </w:trPr>
        <w:tc>
          <w:tcPr>
            <w:tcW w:w="2693" w:type="dxa"/>
          </w:tcPr>
          <w:p w14:paraId="02100292" w14:textId="77777777" w:rsidR="00610327" w:rsidRPr="00760004" w:rsidRDefault="00610327" w:rsidP="00A64895">
            <w:pPr>
              <w:pStyle w:val="TAL"/>
            </w:pPr>
            <w:r w:rsidRPr="00760004">
              <w:t>originatingMMSParty</w:t>
            </w:r>
          </w:p>
        </w:tc>
        <w:tc>
          <w:tcPr>
            <w:tcW w:w="6521" w:type="dxa"/>
          </w:tcPr>
          <w:p w14:paraId="3B3F4945" w14:textId="0B9B9831"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05EAB8AF"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18BBC92C" w14:textId="77777777" w:rsidR="00610327" w:rsidRPr="00760004" w:rsidRDefault="00610327" w:rsidP="00A64895">
            <w:pPr>
              <w:pStyle w:val="TAL"/>
            </w:pPr>
            <w:r w:rsidRPr="00760004">
              <w:t>M</w:t>
            </w:r>
          </w:p>
        </w:tc>
      </w:tr>
      <w:tr w:rsidR="00610327" w:rsidRPr="00760004" w14:paraId="3ADF087B" w14:textId="77777777" w:rsidTr="00A64895">
        <w:trPr>
          <w:jc w:val="center"/>
        </w:trPr>
        <w:tc>
          <w:tcPr>
            <w:tcW w:w="2693" w:type="dxa"/>
          </w:tcPr>
          <w:p w14:paraId="58909D11" w14:textId="77777777" w:rsidR="00610327" w:rsidRPr="00760004" w:rsidRDefault="00610327" w:rsidP="00A64895">
            <w:pPr>
              <w:pStyle w:val="TAL"/>
            </w:pPr>
            <w:r w:rsidRPr="00760004">
              <w:t>terminatingMMSParty</w:t>
            </w:r>
          </w:p>
        </w:tc>
        <w:tc>
          <w:tcPr>
            <w:tcW w:w="6521" w:type="dxa"/>
          </w:tcPr>
          <w:p w14:paraId="3EE67802" w14:textId="50D3BBE9"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2A96AE9C"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71B54DE4" w14:textId="77777777" w:rsidR="00610327" w:rsidRPr="00760004" w:rsidRDefault="00610327" w:rsidP="00A64895">
            <w:pPr>
              <w:pStyle w:val="TAL"/>
            </w:pPr>
            <w:r w:rsidRPr="00760004">
              <w:t>This parameter is included if the corresponding MM includes a “TO” field.</w:t>
            </w:r>
          </w:p>
          <w:p w14:paraId="537A1F02" w14:textId="77777777" w:rsidR="00610327" w:rsidRPr="00760004" w:rsidRDefault="00610327" w:rsidP="00A64895">
            <w:pPr>
              <w:pStyle w:val="TAL"/>
            </w:pPr>
            <w:r w:rsidRPr="00760004">
              <w:t>At least one of the terminatingMMSParty, cCRecipients, or bCCRecipients must be included.</w:t>
            </w:r>
          </w:p>
        </w:tc>
        <w:tc>
          <w:tcPr>
            <w:tcW w:w="708" w:type="dxa"/>
          </w:tcPr>
          <w:p w14:paraId="0F04813F" w14:textId="77777777" w:rsidR="00610327" w:rsidRPr="00760004" w:rsidRDefault="00610327" w:rsidP="00A64895">
            <w:pPr>
              <w:pStyle w:val="TAL"/>
            </w:pPr>
            <w:r w:rsidRPr="00760004">
              <w:t>C</w:t>
            </w:r>
          </w:p>
        </w:tc>
      </w:tr>
      <w:tr w:rsidR="00610327" w:rsidRPr="00760004" w14:paraId="0AFC3817" w14:textId="77777777" w:rsidTr="00A64895">
        <w:trPr>
          <w:jc w:val="center"/>
        </w:trPr>
        <w:tc>
          <w:tcPr>
            <w:tcW w:w="2693" w:type="dxa"/>
          </w:tcPr>
          <w:p w14:paraId="1955322C" w14:textId="77777777" w:rsidR="00610327" w:rsidRPr="00760004" w:rsidRDefault="00610327" w:rsidP="00A64895">
            <w:pPr>
              <w:pStyle w:val="TAL"/>
            </w:pPr>
            <w:r w:rsidRPr="00760004">
              <w:t>cCRecipients</w:t>
            </w:r>
          </w:p>
        </w:tc>
        <w:tc>
          <w:tcPr>
            <w:tcW w:w="6521" w:type="dxa"/>
          </w:tcPr>
          <w:p w14:paraId="74729381"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w:t>
            </w:r>
          </w:p>
          <w:p w14:paraId="6A91ADAD" w14:textId="77777777" w:rsidR="00610327" w:rsidRPr="00760004" w:rsidRDefault="00610327" w:rsidP="00A64895">
            <w:pPr>
              <w:pStyle w:val="TAL"/>
            </w:pPr>
            <w:r w:rsidRPr="00760004">
              <w:t>At least one of the terminatingMMSParty, cCRecipients, or bCCRecipients must be included.</w:t>
            </w:r>
          </w:p>
        </w:tc>
        <w:tc>
          <w:tcPr>
            <w:tcW w:w="708" w:type="dxa"/>
          </w:tcPr>
          <w:p w14:paraId="71C0C2C0" w14:textId="77777777" w:rsidR="00610327" w:rsidRPr="00760004" w:rsidRDefault="00610327" w:rsidP="00A64895">
            <w:pPr>
              <w:pStyle w:val="TAL"/>
            </w:pPr>
            <w:r w:rsidRPr="00760004">
              <w:t>C</w:t>
            </w:r>
          </w:p>
        </w:tc>
      </w:tr>
      <w:tr w:rsidR="00610327" w:rsidRPr="00760004" w14:paraId="0F057755" w14:textId="77777777" w:rsidTr="00A64895">
        <w:trPr>
          <w:jc w:val="center"/>
        </w:trPr>
        <w:tc>
          <w:tcPr>
            <w:tcW w:w="2693" w:type="dxa"/>
          </w:tcPr>
          <w:p w14:paraId="0900730C" w14:textId="77777777" w:rsidR="00610327" w:rsidRPr="00760004" w:rsidRDefault="00610327" w:rsidP="00A64895">
            <w:pPr>
              <w:pStyle w:val="TAL"/>
            </w:pPr>
            <w:r w:rsidRPr="00760004">
              <w:t>bCCRecipients</w:t>
            </w:r>
          </w:p>
        </w:tc>
        <w:tc>
          <w:tcPr>
            <w:tcW w:w="6521" w:type="dxa"/>
          </w:tcPr>
          <w:p w14:paraId="714A38AC" w14:textId="77777777" w:rsidR="00610327" w:rsidRPr="00760004" w:rsidRDefault="00610327" w:rsidP="00A64895">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w:t>
            </w:r>
          </w:p>
          <w:p w14:paraId="476D09DB" w14:textId="77777777" w:rsidR="00610327" w:rsidRPr="00760004" w:rsidRDefault="00610327" w:rsidP="00A64895">
            <w:pPr>
              <w:pStyle w:val="TAL"/>
            </w:pPr>
            <w:r w:rsidRPr="00760004">
              <w:t>At least one of the terminatingMMSParty, cCRecipients, or bCCRecipients must be included.</w:t>
            </w:r>
          </w:p>
        </w:tc>
        <w:tc>
          <w:tcPr>
            <w:tcW w:w="708" w:type="dxa"/>
          </w:tcPr>
          <w:p w14:paraId="3D1FFBA3" w14:textId="77777777" w:rsidR="00610327" w:rsidRPr="00760004" w:rsidRDefault="00610327" w:rsidP="00A64895">
            <w:pPr>
              <w:pStyle w:val="TAL"/>
            </w:pPr>
            <w:r w:rsidRPr="00760004">
              <w:t>C</w:t>
            </w:r>
          </w:p>
        </w:tc>
      </w:tr>
      <w:tr w:rsidR="00610327" w:rsidRPr="00760004" w14:paraId="1FB79F67" w14:textId="77777777" w:rsidTr="00A64895">
        <w:trPr>
          <w:jc w:val="center"/>
        </w:trPr>
        <w:tc>
          <w:tcPr>
            <w:tcW w:w="2693" w:type="dxa"/>
          </w:tcPr>
          <w:p w14:paraId="5FBFA68F" w14:textId="77777777" w:rsidR="00610327" w:rsidRPr="00760004" w:rsidRDefault="00610327" w:rsidP="00A64895">
            <w:pPr>
              <w:pStyle w:val="TAL"/>
            </w:pPr>
            <w:r w:rsidRPr="00760004">
              <w:t>direction</w:t>
            </w:r>
          </w:p>
        </w:tc>
        <w:tc>
          <w:tcPr>
            <w:tcW w:w="6521" w:type="dxa"/>
          </w:tcPr>
          <w:p w14:paraId="56659C02" w14:textId="77777777" w:rsidR="00610327" w:rsidRPr="00760004" w:rsidRDefault="00610327" w:rsidP="00A64895">
            <w:pPr>
              <w:pStyle w:val="TAL"/>
            </w:pPr>
            <w:r w:rsidRPr="00760004">
              <w:t>Indicates the direction of the MM. This shall be encoded as “from target.”</w:t>
            </w:r>
          </w:p>
        </w:tc>
        <w:tc>
          <w:tcPr>
            <w:tcW w:w="708" w:type="dxa"/>
          </w:tcPr>
          <w:p w14:paraId="131ECD53" w14:textId="77777777" w:rsidR="00610327" w:rsidRPr="00760004" w:rsidRDefault="00610327" w:rsidP="00A64895">
            <w:pPr>
              <w:pStyle w:val="TAL"/>
            </w:pPr>
            <w:r w:rsidRPr="00760004">
              <w:t>M</w:t>
            </w:r>
          </w:p>
        </w:tc>
      </w:tr>
      <w:tr w:rsidR="00610327" w:rsidRPr="00760004" w14:paraId="571F15CA" w14:textId="77777777" w:rsidTr="00A64895">
        <w:trPr>
          <w:jc w:val="center"/>
        </w:trPr>
        <w:tc>
          <w:tcPr>
            <w:tcW w:w="2693" w:type="dxa"/>
          </w:tcPr>
          <w:p w14:paraId="626AF960" w14:textId="77777777" w:rsidR="00610327" w:rsidRPr="00760004" w:rsidRDefault="00610327" w:rsidP="00A64895">
            <w:pPr>
              <w:pStyle w:val="TAL"/>
            </w:pPr>
            <w:r w:rsidRPr="00760004">
              <w:t>subject</w:t>
            </w:r>
          </w:p>
        </w:tc>
        <w:tc>
          <w:tcPr>
            <w:tcW w:w="6521" w:type="dxa"/>
          </w:tcPr>
          <w:p w14:paraId="3CEDB23D" w14:textId="77777777" w:rsidR="00610327" w:rsidRPr="00760004" w:rsidRDefault="00610327" w:rsidP="00A64895">
            <w:pPr>
              <w:pStyle w:val="TAL"/>
            </w:pPr>
            <w:r w:rsidRPr="00760004">
              <w:t>The subject of the MM. Include if sent to the MMS Proxy-Relay.</w:t>
            </w:r>
          </w:p>
        </w:tc>
        <w:tc>
          <w:tcPr>
            <w:tcW w:w="708" w:type="dxa"/>
          </w:tcPr>
          <w:p w14:paraId="05DBAA40" w14:textId="77777777" w:rsidR="00610327" w:rsidRPr="00760004" w:rsidRDefault="00610327" w:rsidP="00A64895">
            <w:pPr>
              <w:pStyle w:val="TAL"/>
            </w:pPr>
            <w:r w:rsidRPr="00760004">
              <w:t>C</w:t>
            </w:r>
          </w:p>
        </w:tc>
      </w:tr>
      <w:tr w:rsidR="00610327" w:rsidRPr="00760004" w14:paraId="45125433" w14:textId="77777777" w:rsidTr="00A64895">
        <w:trPr>
          <w:jc w:val="center"/>
        </w:trPr>
        <w:tc>
          <w:tcPr>
            <w:tcW w:w="2693" w:type="dxa"/>
          </w:tcPr>
          <w:p w14:paraId="5E93DD98" w14:textId="77777777" w:rsidR="00610327" w:rsidRPr="00760004" w:rsidRDefault="00610327" w:rsidP="00A64895">
            <w:pPr>
              <w:pStyle w:val="TAL"/>
            </w:pPr>
            <w:r w:rsidRPr="00760004">
              <w:t>messageClass</w:t>
            </w:r>
          </w:p>
        </w:tc>
        <w:tc>
          <w:tcPr>
            <w:tcW w:w="6521" w:type="dxa"/>
          </w:tcPr>
          <w:p w14:paraId="69A8E9AE"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to the MMS Proxy-Relay.</w:t>
            </w:r>
          </w:p>
        </w:tc>
        <w:tc>
          <w:tcPr>
            <w:tcW w:w="708" w:type="dxa"/>
          </w:tcPr>
          <w:p w14:paraId="1019B3C5" w14:textId="77777777" w:rsidR="00610327" w:rsidRPr="00760004" w:rsidRDefault="00610327" w:rsidP="00A64895">
            <w:pPr>
              <w:pStyle w:val="TAL"/>
            </w:pPr>
            <w:r w:rsidRPr="00760004">
              <w:t>C</w:t>
            </w:r>
          </w:p>
        </w:tc>
      </w:tr>
      <w:tr w:rsidR="00610327" w:rsidRPr="00760004" w14:paraId="61E712AD" w14:textId="77777777" w:rsidTr="00A64895">
        <w:trPr>
          <w:jc w:val="center"/>
        </w:trPr>
        <w:tc>
          <w:tcPr>
            <w:tcW w:w="2693" w:type="dxa"/>
          </w:tcPr>
          <w:p w14:paraId="6B34F4E1" w14:textId="77777777" w:rsidR="00610327" w:rsidRPr="00760004" w:rsidRDefault="00610327" w:rsidP="00A64895">
            <w:pPr>
              <w:pStyle w:val="TAL"/>
            </w:pPr>
            <w:r w:rsidRPr="00760004">
              <w:t>expiry</w:t>
            </w:r>
          </w:p>
        </w:tc>
        <w:tc>
          <w:tcPr>
            <w:tcW w:w="6521" w:type="dxa"/>
          </w:tcPr>
          <w:p w14:paraId="69A33919"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w:t>
            </w:r>
          </w:p>
        </w:tc>
        <w:tc>
          <w:tcPr>
            <w:tcW w:w="708" w:type="dxa"/>
          </w:tcPr>
          <w:p w14:paraId="35D25A83" w14:textId="77777777" w:rsidR="00610327" w:rsidRPr="00760004" w:rsidRDefault="00610327" w:rsidP="00A64895">
            <w:pPr>
              <w:pStyle w:val="TAL"/>
            </w:pPr>
            <w:r w:rsidRPr="00760004">
              <w:t>M</w:t>
            </w:r>
          </w:p>
        </w:tc>
      </w:tr>
      <w:tr w:rsidR="00610327" w:rsidRPr="00760004" w14:paraId="07CB50C6" w14:textId="77777777" w:rsidTr="00A64895">
        <w:trPr>
          <w:jc w:val="center"/>
        </w:trPr>
        <w:tc>
          <w:tcPr>
            <w:tcW w:w="2693" w:type="dxa"/>
          </w:tcPr>
          <w:p w14:paraId="78C474CD" w14:textId="77777777" w:rsidR="00610327" w:rsidRPr="00760004" w:rsidRDefault="00610327" w:rsidP="00A64895">
            <w:pPr>
              <w:pStyle w:val="TAL"/>
            </w:pPr>
            <w:r w:rsidRPr="00760004">
              <w:t>desiredDeliveryTime</w:t>
            </w:r>
          </w:p>
        </w:tc>
        <w:tc>
          <w:tcPr>
            <w:tcW w:w="6521" w:type="dxa"/>
          </w:tcPr>
          <w:p w14:paraId="23C1C347" w14:textId="77777777" w:rsidR="00610327" w:rsidRPr="00760004" w:rsidRDefault="00610327" w:rsidP="00A64895">
            <w:pPr>
              <w:pStyle w:val="TAL"/>
            </w:pPr>
            <w:r w:rsidRPr="00760004">
              <w:t>Date and Time of desired delivery. Indicates the earliest possible delivery of the MM to the recipient. Include if sent to the MMS Proxy-Relay.</w:t>
            </w:r>
          </w:p>
        </w:tc>
        <w:tc>
          <w:tcPr>
            <w:tcW w:w="708" w:type="dxa"/>
          </w:tcPr>
          <w:p w14:paraId="5B6D365C" w14:textId="77777777" w:rsidR="00610327" w:rsidRPr="00760004" w:rsidRDefault="00610327" w:rsidP="00A64895">
            <w:pPr>
              <w:pStyle w:val="TAL"/>
            </w:pPr>
            <w:r w:rsidRPr="00760004">
              <w:t>C</w:t>
            </w:r>
          </w:p>
        </w:tc>
      </w:tr>
      <w:tr w:rsidR="00610327" w:rsidRPr="00760004" w14:paraId="3274B0C8" w14:textId="77777777" w:rsidTr="00A64895">
        <w:trPr>
          <w:jc w:val="center"/>
        </w:trPr>
        <w:tc>
          <w:tcPr>
            <w:tcW w:w="2693" w:type="dxa"/>
          </w:tcPr>
          <w:p w14:paraId="1DE67E3E" w14:textId="77777777" w:rsidR="00610327" w:rsidRPr="00760004" w:rsidRDefault="00610327" w:rsidP="00A64895">
            <w:pPr>
              <w:pStyle w:val="TAL"/>
            </w:pPr>
            <w:r w:rsidRPr="00760004">
              <w:t>priority</w:t>
            </w:r>
          </w:p>
        </w:tc>
        <w:tc>
          <w:tcPr>
            <w:tcW w:w="6521" w:type="dxa"/>
          </w:tcPr>
          <w:p w14:paraId="2E85E0D9" w14:textId="77777777" w:rsidR="00610327" w:rsidRPr="00760004" w:rsidRDefault="00610327" w:rsidP="00A64895">
            <w:pPr>
              <w:pStyle w:val="TAL"/>
            </w:pPr>
            <w:r w:rsidRPr="00760004">
              <w:t>Priority of the MM assigned by the originator MMS Client. Include if sent to the MMS Proxy-Relay.</w:t>
            </w:r>
          </w:p>
        </w:tc>
        <w:tc>
          <w:tcPr>
            <w:tcW w:w="708" w:type="dxa"/>
          </w:tcPr>
          <w:p w14:paraId="610FB3E1" w14:textId="77777777" w:rsidR="00610327" w:rsidRPr="00760004" w:rsidRDefault="00610327" w:rsidP="00A64895">
            <w:pPr>
              <w:pStyle w:val="TAL"/>
            </w:pPr>
            <w:r w:rsidRPr="00760004">
              <w:t>C</w:t>
            </w:r>
          </w:p>
        </w:tc>
      </w:tr>
      <w:tr w:rsidR="00610327" w:rsidRPr="00760004" w14:paraId="545827B6" w14:textId="77777777" w:rsidTr="00A64895">
        <w:trPr>
          <w:jc w:val="center"/>
        </w:trPr>
        <w:tc>
          <w:tcPr>
            <w:tcW w:w="2693" w:type="dxa"/>
          </w:tcPr>
          <w:p w14:paraId="41AEADAA" w14:textId="77777777" w:rsidR="00610327" w:rsidRPr="00760004" w:rsidRDefault="00610327" w:rsidP="00A64895">
            <w:pPr>
              <w:pStyle w:val="TAL"/>
            </w:pPr>
            <w:r w:rsidRPr="00760004">
              <w:t>senderVisibility</w:t>
            </w:r>
          </w:p>
        </w:tc>
        <w:tc>
          <w:tcPr>
            <w:tcW w:w="6521" w:type="dxa"/>
          </w:tcPr>
          <w:p w14:paraId="654937C2" w14:textId="77777777" w:rsidR="00610327" w:rsidRPr="00760004" w:rsidRDefault="00610327" w:rsidP="00A64895">
            <w:pPr>
              <w:pStyle w:val="TAL"/>
            </w:pPr>
            <w:r w:rsidRPr="00760004">
              <w:t>An indication that the sender's address should not be delivered to the recipient. Sent by the target to indicate the target's visibility to the other party or if not signalled by the target and the default is to not make target visible to the other party. The values given in OMA-TS-MMA_ENC [39] clause 7.3.52 shall be encoded as follows: “Show” = True, “Hide” = False. Include if sent to the MMS Proxy-Relay.</w:t>
            </w:r>
          </w:p>
        </w:tc>
        <w:tc>
          <w:tcPr>
            <w:tcW w:w="708" w:type="dxa"/>
          </w:tcPr>
          <w:p w14:paraId="44ED07FC" w14:textId="77777777" w:rsidR="00610327" w:rsidRPr="00760004" w:rsidRDefault="00610327" w:rsidP="00A64895">
            <w:pPr>
              <w:pStyle w:val="TAL"/>
            </w:pPr>
            <w:r w:rsidRPr="00760004">
              <w:t>C</w:t>
            </w:r>
          </w:p>
        </w:tc>
      </w:tr>
      <w:tr w:rsidR="00610327" w:rsidRPr="00760004" w14:paraId="3EC58A34" w14:textId="77777777" w:rsidTr="00A64895">
        <w:trPr>
          <w:jc w:val="center"/>
        </w:trPr>
        <w:tc>
          <w:tcPr>
            <w:tcW w:w="2693" w:type="dxa"/>
          </w:tcPr>
          <w:p w14:paraId="54F850CD" w14:textId="77777777" w:rsidR="00610327" w:rsidRPr="00760004" w:rsidRDefault="00610327" w:rsidP="00A64895">
            <w:pPr>
              <w:pStyle w:val="TAL"/>
            </w:pPr>
            <w:r w:rsidRPr="00760004">
              <w:t>deliveryReport</w:t>
            </w:r>
          </w:p>
        </w:tc>
        <w:tc>
          <w:tcPr>
            <w:tcW w:w="6521" w:type="dxa"/>
          </w:tcPr>
          <w:p w14:paraId="5540A096" w14:textId="77777777" w:rsidR="00610327" w:rsidRPr="00760004" w:rsidRDefault="00610327" w:rsidP="00A64895">
            <w:pPr>
              <w:pStyle w:val="TAL"/>
            </w:pPr>
            <w:r w:rsidRPr="00760004">
              <w:t>Specifies whether the originator MM UE requests a delivery report from each recipient. Sent by the target to indicate the desired delivery report. The values given in OMA-TS-MMA_ENC [39] clause 7.3.13. shall be encoded as follows: “Yes” = True, “No” = False. Include if sent to the MMS Proxy-Relay.</w:t>
            </w:r>
          </w:p>
        </w:tc>
        <w:tc>
          <w:tcPr>
            <w:tcW w:w="708" w:type="dxa"/>
          </w:tcPr>
          <w:p w14:paraId="2B5D8BB6" w14:textId="77777777" w:rsidR="00610327" w:rsidRPr="00760004" w:rsidRDefault="00610327" w:rsidP="00A64895">
            <w:pPr>
              <w:pStyle w:val="TAL"/>
            </w:pPr>
            <w:r w:rsidRPr="00760004">
              <w:t>C</w:t>
            </w:r>
          </w:p>
        </w:tc>
      </w:tr>
      <w:tr w:rsidR="00610327" w:rsidRPr="00760004" w14:paraId="07B69E8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B53B280" w14:textId="77777777" w:rsidR="00610327" w:rsidRPr="00760004" w:rsidRDefault="00610327" w:rsidP="00A64895">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14F3A887" w14:textId="77777777" w:rsidR="00610327" w:rsidRPr="00760004" w:rsidRDefault="00610327" w:rsidP="00A64895">
            <w:pPr>
              <w:pStyle w:val="TAL"/>
            </w:pPr>
            <w:r w:rsidRPr="00760004">
              <w:t>Specifies whether the originator MM UE requests a read report from each recipient. Sent by the target to indicate the desired read report. The values given in OMA-TS-MMA_ENC [39] clause 7.3.52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294F638" w14:textId="77777777" w:rsidR="00610327" w:rsidRPr="00760004" w:rsidRDefault="00610327" w:rsidP="00A64895">
            <w:pPr>
              <w:pStyle w:val="TAL"/>
            </w:pPr>
            <w:r w:rsidRPr="00760004">
              <w:t>C</w:t>
            </w:r>
          </w:p>
        </w:tc>
      </w:tr>
      <w:tr w:rsidR="00610327" w:rsidRPr="00760004" w14:paraId="381ACE8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3EBA4BE" w14:textId="77777777" w:rsidR="00610327" w:rsidRPr="00760004" w:rsidRDefault="00610327" w:rsidP="00A64895">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021BB364" w14:textId="77777777" w:rsidR="00610327" w:rsidRPr="00760004" w:rsidRDefault="00610327" w:rsidP="00A64895">
            <w:pPr>
              <w:pStyle w:val="TAL"/>
            </w:pPr>
            <w:r w:rsidRPr="00760004">
              <w:t>Specifies whether the originator MM UE wants the submitted MM to be saved in the user's MMBox, in addition to sending it.</w:t>
            </w:r>
            <w:r w:rsidRPr="00760004">
              <w:rPr>
                <w:rFonts w:ascii="MS Gothic" w:eastAsia="MS Gothic" w:hAnsi="MS Gothic" w:cs="MS Gothic" w:hint="eastAsia"/>
              </w:rPr>
              <w:t xml:space="preserve"> </w:t>
            </w:r>
            <w:r w:rsidRPr="00760004">
              <w:rPr>
                <w:rFonts w:ascii="MS Gothic" w:eastAsia="MS Gothic" w:hAnsi="MS Gothic" w:cs="MS Gothic"/>
              </w:rPr>
              <w:t>S</w:t>
            </w:r>
            <w:r w:rsidRPr="00760004">
              <w:t>ent by the target to indicate the MM is to be stored. The values given in OMA-TS-MMA_ENC [39] clause 7.3.52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BBDB6CD" w14:textId="77777777" w:rsidR="00610327" w:rsidRPr="00760004" w:rsidRDefault="00610327" w:rsidP="00A64895">
            <w:pPr>
              <w:pStyle w:val="TAL"/>
            </w:pPr>
            <w:r w:rsidRPr="00760004">
              <w:t>C</w:t>
            </w:r>
          </w:p>
        </w:tc>
      </w:tr>
    </w:tbl>
    <w:p w14:paraId="777141B1"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06A600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EF215CA" w14:textId="77777777" w:rsidR="00610327" w:rsidRPr="00760004" w:rsidRDefault="00610327" w:rsidP="00A64895">
            <w:pPr>
              <w:pStyle w:val="TAL"/>
            </w:pPr>
            <w:r w:rsidRPr="00760004">
              <w:lastRenderedPageBreak/>
              <w:t>state</w:t>
            </w:r>
          </w:p>
        </w:tc>
        <w:tc>
          <w:tcPr>
            <w:tcW w:w="6521" w:type="dxa"/>
            <w:tcBorders>
              <w:top w:val="single" w:sz="4" w:space="0" w:color="auto"/>
              <w:left w:val="single" w:sz="4" w:space="0" w:color="auto"/>
              <w:bottom w:val="single" w:sz="4" w:space="0" w:color="auto"/>
              <w:right w:val="single" w:sz="4" w:space="0" w:color="auto"/>
            </w:tcBorders>
          </w:tcPr>
          <w:p w14:paraId="383AD534" w14:textId="77777777" w:rsidR="00610327" w:rsidRPr="00760004" w:rsidRDefault="00610327" w:rsidP="00A64895">
            <w:pPr>
              <w:pStyle w:val="TAL"/>
            </w:pPr>
            <w:r w:rsidRPr="00760004">
              <w:t>Identifies the value of the MM State associated with a to be stored or stored MM. See OMA-TS-MMA_ENC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411F82B" w14:textId="77777777" w:rsidR="00610327" w:rsidRPr="00760004" w:rsidRDefault="00610327" w:rsidP="00A64895">
            <w:pPr>
              <w:pStyle w:val="TAL"/>
            </w:pPr>
            <w:r w:rsidRPr="00760004">
              <w:t>C</w:t>
            </w:r>
          </w:p>
        </w:tc>
      </w:tr>
      <w:tr w:rsidR="00610327" w:rsidRPr="00760004" w14:paraId="4FC6852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BF23D7E" w14:textId="77777777" w:rsidR="00610327" w:rsidRPr="00760004" w:rsidRDefault="00610327" w:rsidP="00A64895">
            <w:pPr>
              <w:pStyle w:val="TAL"/>
            </w:pPr>
            <w:r w:rsidRPr="00760004">
              <w:t>flags</w:t>
            </w:r>
          </w:p>
        </w:tc>
        <w:tc>
          <w:tcPr>
            <w:tcW w:w="6521" w:type="dxa"/>
            <w:tcBorders>
              <w:top w:val="single" w:sz="4" w:space="0" w:color="auto"/>
              <w:left w:val="single" w:sz="4" w:space="0" w:color="auto"/>
              <w:bottom w:val="single" w:sz="4" w:space="0" w:color="auto"/>
              <w:right w:val="single" w:sz="4" w:space="0" w:color="auto"/>
            </w:tcBorders>
          </w:tcPr>
          <w:p w14:paraId="672DBB8D" w14:textId="77777777" w:rsidR="00610327" w:rsidRPr="00760004" w:rsidRDefault="00610327" w:rsidP="00A64895">
            <w:pPr>
              <w:pStyle w:val="TAL"/>
            </w:pPr>
            <w:r w:rsidRPr="00760004">
              <w:t>Identifies a keyword to add or remove from the list of keywords associated with a stored MM. See OMA-TS-MMA_ENC [39] clause 7.3.32.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080FF14" w14:textId="77777777" w:rsidR="00610327" w:rsidRPr="00760004" w:rsidRDefault="00610327" w:rsidP="00A64895">
            <w:pPr>
              <w:pStyle w:val="TAL"/>
            </w:pPr>
            <w:r w:rsidRPr="00760004">
              <w:t>C</w:t>
            </w:r>
          </w:p>
        </w:tc>
      </w:tr>
      <w:tr w:rsidR="00610327" w:rsidRPr="00760004" w14:paraId="65E0E99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DEFB9D6" w14:textId="77777777" w:rsidR="00610327" w:rsidRPr="00760004" w:rsidRDefault="00610327" w:rsidP="00A64895">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40B8F9D8" w14:textId="77777777" w:rsidR="00610327" w:rsidRPr="00760004" w:rsidRDefault="00610327" w:rsidP="00A64895">
            <w:pPr>
              <w:pStyle w:val="TAL"/>
            </w:pPr>
            <w:r w:rsidRPr="00760004">
              <w:t xml:space="preserve">If this field is present its value is set to “accepted” or “accepted text only” and the MMS-version-value of the M-Notification.ind PDU is higher than 1.0, this header field will indicate that a reply to this particular MM is free of charge for the recipient. </w:t>
            </w:r>
          </w:p>
          <w:p w14:paraId="1355A8AA"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58344963" w14:textId="77777777" w:rsidR="00610327" w:rsidRPr="00760004" w:rsidRDefault="00610327" w:rsidP="00A64895">
            <w:pPr>
              <w:pStyle w:val="TAL"/>
            </w:pPr>
            <w:r w:rsidRPr="00760004">
              <w:t>See OMA-TS-MMA_ENC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8F04DAE" w14:textId="77777777" w:rsidR="00610327" w:rsidRPr="00760004" w:rsidRDefault="00610327" w:rsidP="00A64895">
            <w:pPr>
              <w:pStyle w:val="TAL"/>
            </w:pPr>
            <w:r w:rsidRPr="00760004">
              <w:t>C</w:t>
            </w:r>
          </w:p>
        </w:tc>
      </w:tr>
      <w:tr w:rsidR="00610327" w:rsidRPr="00760004" w14:paraId="0126F028"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06D6C52" w14:textId="77777777" w:rsidR="00610327" w:rsidRPr="00760004" w:rsidRDefault="00610327" w:rsidP="00A64895">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00E136F2" w14:textId="77777777" w:rsidR="00610327" w:rsidRPr="00760004" w:rsidRDefault="00610327" w:rsidP="00A64895">
            <w:pPr>
              <w:pStyle w:val="TAL"/>
            </w:pPr>
            <w:r w:rsidRPr="00760004">
              <w:t>Identification of the originating application of the original MM. Sent by the target to identify the destination application as defined in OMA-TS-MMA_ENC [39] clause 7.3.2.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B059B62" w14:textId="77777777" w:rsidR="00610327" w:rsidRPr="00760004" w:rsidRDefault="00610327" w:rsidP="00A64895">
            <w:pPr>
              <w:pStyle w:val="TAL"/>
            </w:pPr>
            <w:r w:rsidRPr="00760004">
              <w:t>C</w:t>
            </w:r>
          </w:p>
        </w:tc>
      </w:tr>
      <w:tr w:rsidR="00610327" w:rsidRPr="00760004" w14:paraId="1174846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DD7E8D3" w14:textId="77777777" w:rsidR="00610327" w:rsidRPr="00760004" w:rsidRDefault="00610327" w:rsidP="00A64895">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6F0BCCA1" w14:textId="77777777" w:rsidR="00610327" w:rsidRPr="00760004" w:rsidRDefault="00610327" w:rsidP="00A64895">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2B629F6" w14:textId="77777777" w:rsidR="00610327" w:rsidRPr="00760004" w:rsidRDefault="00610327" w:rsidP="00A64895">
            <w:pPr>
              <w:pStyle w:val="TAL"/>
            </w:pPr>
            <w:r w:rsidRPr="00760004">
              <w:t>C</w:t>
            </w:r>
          </w:p>
        </w:tc>
      </w:tr>
      <w:tr w:rsidR="00610327" w:rsidRPr="00760004" w14:paraId="28B5A1A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E07580D" w14:textId="77777777" w:rsidR="00610327" w:rsidRPr="00760004" w:rsidRDefault="00610327" w:rsidP="00A64895">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3AC9CA42" w14:textId="77777777" w:rsidR="00610327" w:rsidRPr="00760004" w:rsidRDefault="00610327" w:rsidP="00A64895">
            <w:pPr>
              <w:pStyle w:val="TAL"/>
            </w:pPr>
            <w:r w:rsidRPr="00760004">
              <w:t>Auxiliary application addressing information as indicated in the original MM. As defined in OMA-TS-MMA_ENC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A611027" w14:textId="77777777" w:rsidR="00610327" w:rsidRPr="00760004" w:rsidRDefault="00610327" w:rsidP="00A64895">
            <w:pPr>
              <w:pStyle w:val="TAL"/>
            </w:pPr>
            <w:r w:rsidRPr="00760004">
              <w:t>C</w:t>
            </w:r>
          </w:p>
        </w:tc>
      </w:tr>
      <w:tr w:rsidR="00610327" w:rsidRPr="00760004" w14:paraId="4235460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B0661D2" w14:textId="77777777" w:rsidR="00610327" w:rsidRPr="00760004" w:rsidRDefault="00610327" w:rsidP="00A64895">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1EE3A84E" w14:textId="77777777" w:rsidR="00610327" w:rsidRPr="00760004" w:rsidRDefault="00610327" w:rsidP="00A64895">
            <w:pPr>
              <w:pStyle w:val="TAL"/>
            </w:pPr>
            <w:r w:rsidRPr="00760004">
              <w:t>Classifies the content of the MM to the smallest content class to which the message belongs. Sent by the target to identify the class of the content. See OMA-TS-MMS_ENC [39] clause 7.3.9.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EBC8B36" w14:textId="77777777" w:rsidR="00610327" w:rsidRPr="00760004" w:rsidRDefault="00610327" w:rsidP="00A64895">
            <w:pPr>
              <w:pStyle w:val="TAL"/>
            </w:pPr>
            <w:r w:rsidRPr="00760004">
              <w:t>C</w:t>
            </w:r>
          </w:p>
        </w:tc>
      </w:tr>
      <w:tr w:rsidR="00610327" w:rsidRPr="00760004" w14:paraId="47B8065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0CD1361" w14:textId="77777777" w:rsidR="00610327" w:rsidRPr="00760004" w:rsidRDefault="00610327" w:rsidP="00A64895">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266D1BA0" w14:textId="77777777" w:rsidR="00610327" w:rsidRPr="00760004" w:rsidRDefault="00610327" w:rsidP="00A64895">
            <w:pPr>
              <w:pStyle w:val="TAL"/>
            </w:pPr>
            <w:r w:rsidRPr="00760004">
              <w:t>Indicates if the MM contains any DRM-protected element. Provide when sent by the target to indicate if the MM contains any DRM-protected element. The values given in OMA-TS-MMA_ENC [39] clause 7.3.54 shall be encoded as follows: “Yea”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2C9831F" w14:textId="77777777" w:rsidR="00610327" w:rsidRPr="00760004" w:rsidRDefault="00610327" w:rsidP="00A64895">
            <w:pPr>
              <w:pStyle w:val="TAL"/>
            </w:pPr>
            <w:r w:rsidRPr="00760004">
              <w:t>C</w:t>
            </w:r>
          </w:p>
        </w:tc>
      </w:tr>
      <w:tr w:rsidR="00610327" w:rsidRPr="00760004" w14:paraId="0ED5044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9D91046" w14:textId="77777777" w:rsidR="00610327" w:rsidRPr="00760004" w:rsidRDefault="00610327" w:rsidP="00A64895">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17523C40" w14:textId="77777777" w:rsidR="00610327" w:rsidRPr="00760004" w:rsidRDefault="00610327" w:rsidP="00A64895">
            <w:pPr>
              <w:pStyle w:val="TAL"/>
            </w:pPr>
            <w:r w:rsidRPr="00760004">
              <w:t>Provide when sent by the target to identify whether the target wishes the MM to be adapted or not.  If overridden, an indication shall be included in the parameter.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8DE2F9A" w14:textId="77777777" w:rsidR="00610327" w:rsidRPr="00760004" w:rsidRDefault="00610327" w:rsidP="00A64895">
            <w:pPr>
              <w:pStyle w:val="TAL"/>
            </w:pPr>
            <w:r w:rsidRPr="00760004">
              <w:t>C</w:t>
            </w:r>
          </w:p>
        </w:tc>
      </w:tr>
      <w:tr w:rsidR="00610327" w:rsidRPr="00760004" w14:paraId="7CB25C3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D130A9E" w14:textId="77777777" w:rsidR="00610327" w:rsidRPr="00760004" w:rsidRDefault="00610327" w:rsidP="00A64895">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7E8B008C" w14:textId="77777777" w:rsidR="00610327" w:rsidRPr="00760004" w:rsidRDefault="00610327" w:rsidP="00A64895">
            <w:pPr>
              <w:pStyle w:val="TAL"/>
            </w:pPr>
            <w:r w:rsidRPr="00760004">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35A1010F" w14:textId="77777777" w:rsidR="00610327" w:rsidRPr="00760004" w:rsidRDefault="00610327" w:rsidP="00A64895">
            <w:pPr>
              <w:pStyle w:val="TAL"/>
            </w:pPr>
            <w:r w:rsidRPr="00760004">
              <w:t>M</w:t>
            </w:r>
          </w:p>
        </w:tc>
      </w:tr>
      <w:tr w:rsidR="00610327" w:rsidRPr="00760004" w14:paraId="73C6B67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188738F" w14:textId="77777777" w:rsidR="00610327" w:rsidRPr="00760004" w:rsidRDefault="00610327" w:rsidP="00A64895">
            <w:pPr>
              <w:pStyle w:val="TAL"/>
            </w:pPr>
            <w:r w:rsidRPr="00760004">
              <w:t>responseStatus</w:t>
            </w:r>
          </w:p>
        </w:tc>
        <w:tc>
          <w:tcPr>
            <w:tcW w:w="6521" w:type="dxa"/>
            <w:tcBorders>
              <w:top w:val="single" w:sz="4" w:space="0" w:color="auto"/>
              <w:left w:val="single" w:sz="4" w:space="0" w:color="auto"/>
              <w:bottom w:val="single" w:sz="4" w:space="0" w:color="auto"/>
              <w:right w:val="single" w:sz="4" w:space="0" w:color="auto"/>
            </w:tcBorders>
          </w:tcPr>
          <w:p w14:paraId="4AC61D2D" w14:textId="77777777" w:rsidR="00610327" w:rsidRPr="00760004" w:rsidRDefault="00610327" w:rsidP="00A64895">
            <w:pPr>
              <w:pStyle w:val="TAL"/>
            </w:pPr>
            <w:r w:rsidRPr="00760004">
              <w:t>MMS specific status. See OMA-TS-MMS_ENC [39] clause 7.3.48.</w:t>
            </w:r>
          </w:p>
        </w:tc>
        <w:tc>
          <w:tcPr>
            <w:tcW w:w="708" w:type="dxa"/>
            <w:tcBorders>
              <w:top w:val="single" w:sz="4" w:space="0" w:color="auto"/>
              <w:left w:val="single" w:sz="4" w:space="0" w:color="auto"/>
              <w:bottom w:val="single" w:sz="4" w:space="0" w:color="auto"/>
              <w:right w:val="single" w:sz="4" w:space="0" w:color="auto"/>
            </w:tcBorders>
          </w:tcPr>
          <w:p w14:paraId="2D5A143A" w14:textId="77777777" w:rsidR="00610327" w:rsidRPr="00760004" w:rsidRDefault="00610327" w:rsidP="00A64895">
            <w:pPr>
              <w:pStyle w:val="TAL"/>
            </w:pPr>
            <w:r w:rsidRPr="00760004">
              <w:t>M</w:t>
            </w:r>
          </w:p>
        </w:tc>
      </w:tr>
      <w:tr w:rsidR="00610327" w:rsidRPr="00760004" w14:paraId="5BB0B7A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9537C7A" w14:textId="77777777" w:rsidR="00610327" w:rsidRPr="00760004" w:rsidRDefault="00610327" w:rsidP="00A64895">
            <w:pPr>
              <w:pStyle w:val="TAL"/>
            </w:pPr>
            <w:r w:rsidRPr="00760004">
              <w:t>responseStatusText</w:t>
            </w:r>
          </w:p>
        </w:tc>
        <w:tc>
          <w:tcPr>
            <w:tcW w:w="6521" w:type="dxa"/>
            <w:tcBorders>
              <w:top w:val="single" w:sz="4" w:space="0" w:color="auto"/>
              <w:left w:val="single" w:sz="4" w:space="0" w:color="auto"/>
              <w:bottom w:val="single" w:sz="4" w:space="0" w:color="auto"/>
              <w:right w:val="single" w:sz="4" w:space="0" w:color="auto"/>
            </w:tcBorders>
          </w:tcPr>
          <w:p w14:paraId="02DB2E77" w14:textId="77777777" w:rsidR="00610327" w:rsidRPr="00760004" w:rsidRDefault="00610327" w:rsidP="00A64895">
            <w:pPr>
              <w:pStyle w:val="TAL"/>
            </w:pPr>
            <w:r w:rsidRPr="00760004">
              <w:t>Text that qualifies the Response Status. Include if sent to the target. As defined in OMA-TS-MMA_ENC [39] clause 7.3.49.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D922C0D" w14:textId="77777777" w:rsidR="00610327" w:rsidRPr="00760004" w:rsidRDefault="00610327" w:rsidP="00A64895">
            <w:pPr>
              <w:pStyle w:val="TAL"/>
            </w:pPr>
            <w:r w:rsidRPr="00760004">
              <w:t>C</w:t>
            </w:r>
          </w:p>
        </w:tc>
      </w:tr>
      <w:tr w:rsidR="00610327" w:rsidRPr="00760004" w14:paraId="10E0093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5818238" w14:textId="77777777" w:rsidR="00610327" w:rsidRPr="00760004" w:rsidRDefault="00610327" w:rsidP="00A64895">
            <w:pPr>
              <w:pStyle w:val="TAL"/>
            </w:pPr>
            <w:r w:rsidRPr="00760004">
              <w:t>messageID</w:t>
            </w:r>
          </w:p>
        </w:tc>
        <w:tc>
          <w:tcPr>
            <w:tcW w:w="6521" w:type="dxa"/>
            <w:tcBorders>
              <w:top w:val="single" w:sz="4" w:space="0" w:color="auto"/>
              <w:left w:val="single" w:sz="4" w:space="0" w:color="auto"/>
              <w:bottom w:val="single" w:sz="4" w:space="0" w:color="auto"/>
              <w:right w:val="single" w:sz="4" w:space="0" w:color="auto"/>
            </w:tcBorders>
          </w:tcPr>
          <w:p w14:paraId="746D52F1" w14:textId="77777777" w:rsidR="00610327" w:rsidRPr="00760004" w:rsidRDefault="00610327" w:rsidP="00A64895">
            <w:pPr>
              <w:pStyle w:val="TAL"/>
            </w:pPr>
            <w:r w:rsidRPr="00760004">
              <w:t>An ID assigned by the MMS Proxy-Relay to uniquely identify an MM. As defined in OMA-TS-MMA_ENC [39] clause 7.3.29.</w:t>
            </w:r>
          </w:p>
        </w:tc>
        <w:tc>
          <w:tcPr>
            <w:tcW w:w="708" w:type="dxa"/>
            <w:tcBorders>
              <w:top w:val="single" w:sz="4" w:space="0" w:color="auto"/>
              <w:left w:val="single" w:sz="4" w:space="0" w:color="auto"/>
              <w:bottom w:val="single" w:sz="4" w:space="0" w:color="auto"/>
              <w:right w:val="single" w:sz="4" w:space="0" w:color="auto"/>
            </w:tcBorders>
          </w:tcPr>
          <w:p w14:paraId="2113D506" w14:textId="77777777" w:rsidR="00610327" w:rsidRPr="00760004" w:rsidRDefault="00610327" w:rsidP="00A64895">
            <w:pPr>
              <w:pStyle w:val="TAL"/>
            </w:pPr>
            <w:r w:rsidRPr="00760004">
              <w:t>M</w:t>
            </w:r>
          </w:p>
        </w:tc>
      </w:tr>
    </w:tbl>
    <w:p w14:paraId="7DCD779C" w14:textId="77777777" w:rsidR="00610327" w:rsidRPr="00760004" w:rsidRDefault="00610327" w:rsidP="00610327"/>
    <w:p w14:paraId="1EAD284C" w14:textId="6042DDAE" w:rsidR="00610327" w:rsidRPr="00760004" w:rsidRDefault="00241659" w:rsidP="00610327">
      <w:pPr>
        <w:pStyle w:val="Heading4"/>
      </w:pPr>
      <w:bookmarkStart w:id="186" w:name="_Toc65946733"/>
      <w:r w:rsidRPr="00760004">
        <w:t>7.4.</w:t>
      </w:r>
      <w:r w:rsidR="00610327" w:rsidRPr="00760004">
        <w:t>3.2</w:t>
      </w:r>
      <w:r w:rsidR="00610327" w:rsidRPr="00760004">
        <w:tab/>
        <w:t>MMSSendByNonLocalTarget</w:t>
      </w:r>
      <w:bookmarkEnd w:id="186"/>
    </w:p>
    <w:p w14:paraId="73EF9F4F" w14:textId="77777777" w:rsidR="00610327" w:rsidRPr="00760004" w:rsidRDefault="00610327" w:rsidP="00610327">
      <w:r w:rsidRPr="00760004">
        <w:t xml:space="preserve">The IRI-POI in the MMS Proxy-Relay shall generate an xIRI containing an MMSSendByNonLocalTarget record when the MMS Proxy-Relay receives </w:t>
      </w:r>
      <w:r w:rsidRPr="00760004">
        <w:rPr>
          <w:i/>
          <w:iCs/>
        </w:rPr>
        <w:t>MM4_forward.REQ</w:t>
      </w:r>
      <w:r w:rsidRPr="00760004">
        <w:t xml:space="preserve"> (as defined in TS 23.140 [40] clause 8.4.1) from the non-local MMS Proxy-Relay, that contains a non-local target ID.</w:t>
      </w:r>
    </w:p>
    <w:p w14:paraId="2FA8F0E5" w14:textId="77777777" w:rsidR="00610327" w:rsidRPr="00760004" w:rsidRDefault="00610327" w:rsidP="00610327">
      <w:r w:rsidRPr="00760004">
        <w:t xml:space="preserve">The following table contains parameters generated by the IRI-POI, along with parameters derived from the </w:t>
      </w:r>
      <w:r w:rsidRPr="00760004">
        <w:rPr>
          <w:i/>
          <w:iCs/>
        </w:rPr>
        <w:t>MM4_forward.REQ</w:t>
      </w:r>
      <w:r w:rsidRPr="00760004">
        <w:t xml:space="preserve"> message (from the non-local MMS Proxy-Relay to the local MMS Proxy-Relay).</w:t>
      </w:r>
    </w:p>
    <w:p w14:paraId="7F2E5781" w14:textId="17E0762B" w:rsidR="00610327" w:rsidRPr="00760004" w:rsidRDefault="00610327" w:rsidP="00610327">
      <w:pPr>
        <w:pStyle w:val="TH"/>
      </w:pPr>
      <w:r w:rsidRPr="00760004">
        <w:lastRenderedPageBreak/>
        <w:t xml:space="preserve">Table </w:t>
      </w:r>
      <w:r w:rsidR="00241659" w:rsidRPr="00760004">
        <w:t>7.4.</w:t>
      </w:r>
      <w:r w:rsidRPr="00760004">
        <w:t>3-2: Payload for MMSSendByNonLocalTarget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78BB7C6" w14:textId="77777777" w:rsidTr="00A64895">
        <w:trPr>
          <w:jc w:val="center"/>
        </w:trPr>
        <w:tc>
          <w:tcPr>
            <w:tcW w:w="2693" w:type="dxa"/>
          </w:tcPr>
          <w:p w14:paraId="2FDFF9A8" w14:textId="77777777" w:rsidR="00610327" w:rsidRPr="00760004" w:rsidRDefault="00610327" w:rsidP="00A64895">
            <w:pPr>
              <w:pStyle w:val="TAH"/>
            </w:pPr>
            <w:r w:rsidRPr="00760004">
              <w:t>Field name</w:t>
            </w:r>
          </w:p>
        </w:tc>
        <w:tc>
          <w:tcPr>
            <w:tcW w:w="6521" w:type="dxa"/>
          </w:tcPr>
          <w:p w14:paraId="3E797D5F" w14:textId="77777777" w:rsidR="00610327" w:rsidRPr="00760004" w:rsidRDefault="00610327" w:rsidP="00A64895">
            <w:pPr>
              <w:pStyle w:val="TAH"/>
            </w:pPr>
            <w:r w:rsidRPr="00760004">
              <w:t>Description</w:t>
            </w:r>
          </w:p>
        </w:tc>
        <w:tc>
          <w:tcPr>
            <w:tcW w:w="708" w:type="dxa"/>
          </w:tcPr>
          <w:p w14:paraId="55CB6919" w14:textId="77777777" w:rsidR="00610327" w:rsidRPr="00760004" w:rsidRDefault="00610327" w:rsidP="00A64895">
            <w:pPr>
              <w:pStyle w:val="TAH"/>
            </w:pPr>
            <w:r w:rsidRPr="00760004">
              <w:t>M/C/O</w:t>
            </w:r>
          </w:p>
        </w:tc>
      </w:tr>
      <w:tr w:rsidR="00610327" w:rsidRPr="00760004" w14:paraId="26CF541D" w14:textId="77777777" w:rsidTr="00A64895">
        <w:trPr>
          <w:jc w:val="center"/>
        </w:trPr>
        <w:tc>
          <w:tcPr>
            <w:tcW w:w="2693" w:type="dxa"/>
          </w:tcPr>
          <w:p w14:paraId="46162303" w14:textId="77777777" w:rsidR="00610327" w:rsidRPr="00760004" w:rsidRDefault="00610327" w:rsidP="00A64895">
            <w:pPr>
              <w:pStyle w:val="TAL"/>
            </w:pPr>
            <w:r w:rsidRPr="00760004">
              <w:t>version</w:t>
            </w:r>
          </w:p>
        </w:tc>
        <w:tc>
          <w:tcPr>
            <w:tcW w:w="6521" w:type="dxa"/>
          </w:tcPr>
          <w:p w14:paraId="5A49FC23" w14:textId="77777777" w:rsidR="00610327" w:rsidRPr="00760004" w:rsidRDefault="00610327" w:rsidP="00A64895">
            <w:pPr>
              <w:pStyle w:val="TAL"/>
            </w:pPr>
            <w:r w:rsidRPr="00760004">
              <w:t>The version of MM, to include major and minor version.</w:t>
            </w:r>
          </w:p>
        </w:tc>
        <w:tc>
          <w:tcPr>
            <w:tcW w:w="708" w:type="dxa"/>
          </w:tcPr>
          <w:p w14:paraId="635AA095" w14:textId="77777777" w:rsidR="00610327" w:rsidRPr="00760004" w:rsidRDefault="00610327" w:rsidP="00A64895">
            <w:pPr>
              <w:pStyle w:val="TAL"/>
            </w:pPr>
            <w:r w:rsidRPr="00760004">
              <w:t>M</w:t>
            </w:r>
          </w:p>
        </w:tc>
      </w:tr>
      <w:tr w:rsidR="00610327" w:rsidRPr="00760004" w14:paraId="52799A4B" w14:textId="77777777" w:rsidTr="00A64895">
        <w:trPr>
          <w:jc w:val="center"/>
        </w:trPr>
        <w:tc>
          <w:tcPr>
            <w:tcW w:w="2693" w:type="dxa"/>
          </w:tcPr>
          <w:p w14:paraId="7ADAAA28" w14:textId="77777777" w:rsidR="00610327" w:rsidRPr="00760004" w:rsidRDefault="00610327" w:rsidP="00A64895">
            <w:pPr>
              <w:pStyle w:val="TAL"/>
            </w:pPr>
            <w:r w:rsidRPr="00760004">
              <w:t>transactionID</w:t>
            </w:r>
          </w:p>
        </w:tc>
        <w:tc>
          <w:tcPr>
            <w:tcW w:w="6521" w:type="dxa"/>
          </w:tcPr>
          <w:p w14:paraId="31BEC7A1"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7EFD3224" w14:textId="77777777" w:rsidR="00610327" w:rsidRPr="00760004" w:rsidRDefault="00610327" w:rsidP="00A64895">
            <w:pPr>
              <w:pStyle w:val="TAL"/>
            </w:pPr>
            <w:r w:rsidRPr="00760004">
              <w:t>M</w:t>
            </w:r>
          </w:p>
        </w:tc>
      </w:tr>
      <w:tr w:rsidR="00610327" w:rsidRPr="00760004" w14:paraId="002C8C35" w14:textId="77777777" w:rsidTr="00A64895">
        <w:trPr>
          <w:jc w:val="center"/>
        </w:trPr>
        <w:tc>
          <w:tcPr>
            <w:tcW w:w="2693" w:type="dxa"/>
          </w:tcPr>
          <w:p w14:paraId="1E211BF8" w14:textId="77777777" w:rsidR="00610327" w:rsidRPr="00760004" w:rsidRDefault="00610327" w:rsidP="00A64895">
            <w:pPr>
              <w:pStyle w:val="TAL"/>
            </w:pPr>
            <w:r w:rsidRPr="00760004">
              <w:t>messageID</w:t>
            </w:r>
          </w:p>
        </w:tc>
        <w:tc>
          <w:tcPr>
            <w:tcW w:w="6521" w:type="dxa"/>
          </w:tcPr>
          <w:p w14:paraId="773AC212"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24342999" w14:textId="77777777" w:rsidR="00610327" w:rsidRPr="00760004" w:rsidRDefault="00610327" w:rsidP="00A64895">
            <w:pPr>
              <w:pStyle w:val="TAL"/>
            </w:pPr>
            <w:r w:rsidRPr="00760004">
              <w:t>M</w:t>
            </w:r>
          </w:p>
        </w:tc>
      </w:tr>
      <w:tr w:rsidR="00610327" w:rsidRPr="00760004" w14:paraId="01AAAD86" w14:textId="77777777" w:rsidTr="00A64895">
        <w:trPr>
          <w:jc w:val="center"/>
        </w:trPr>
        <w:tc>
          <w:tcPr>
            <w:tcW w:w="2693" w:type="dxa"/>
          </w:tcPr>
          <w:p w14:paraId="480B7484" w14:textId="77777777" w:rsidR="00610327" w:rsidRPr="00760004" w:rsidRDefault="00610327" w:rsidP="00A64895">
            <w:pPr>
              <w:pStyle w:val="TAL"/>
            </w:pPr>
            <w:r w:rsidRPr="00760004">
              <w:t>terminatingMMSParty</w:t>
            </w:r>
          </w:p>
        </w:tc>
        <w:tc>
          <w:tcPr>
            <w:tcW w:w="6521" w:type="dxa"/>
          </w:tcPr>
          <w:p w14:paraId="7A81CCAF" w14:textId="4A4DA591"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tc>
        <w:tc>
          <w:tcPr>
            <w:tcW w:w="708" w:type="dxa"/>
          </w:tcPr>
          <w:p w14:paraId="609650E8" w14:textId="77777777" w:rsidR="00610327" w:rsidRPr="00760004" w:rsidRDefault="00610327" w:rsidP="00A64895">
            <w:pPr>
              <w:pStyle w:val="TAL"/>
            </w:pPr>
            <w:r w:rsidRPr="00760004">
              <w:t>M</w:t>
            </w:r>
          </w:p>
        </w:tc>
      </w:tr>
      <w:tr w:rsidR="00610327" w:rsidRPr="00760004" w14:paraId="32865057" w14:textId="77777777" w:rsidTr="00A64895">
        <w:trPr>
          <w:jc w:val="center"/>
        </w:trPr>
        <w:tc>
          <w:tcPr>
            <w:tcW w:w="2693" w:type="dxa"/>
          </w:tcPr>
          <w:p w14:paraId="0BCFADF9" w14:textId="77777777" w:rsidR="00610327" w:rsidRPr="00760004" w:rsidRDefault="00610327" w:rsidP="00A64895">
            <w:pPr>
              <w:pStyle w:val="TAL"/>
            </w:pPr>
            <w:r w:rsidRPr="00760004">
              <w:t>originatingMMSParty</w:t>
            </w:r>
          </w:p>
        </w:tc>
        <w:tc>
          <w:tcPr>
            <w:tcW w:w="6521" w:type="dxa"/>
          </w:tcPr>
          <w:p w14:paraId="3951D717" w14:textId="5F43BD98"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tc>
        <w:tc>
          <w:tcPr>
            <w:tcW w:w="708" w:type="dxa"/>
          </w:tcPr>
          <w:p w14:paraId="13B56F95" w14:textId="77777777" w:rsidR="00610327" w:rsidRPr="00760004" w:rsidRDefault="00610327" w:rsidP="00A64895">
            <w:pPr>
              <w:pStyle w:val="TAL"/>
            </w:pPr>
            <w:r w:rsidRPr="00760004">
              <w:t>M</w:t>
            </w:r>
          </w:p>
        </w:tc>
      </w:tr>
      <w:tr w:rsidR="00610327" w:rsidRPr="00760004" w14:paraId="0B4562B1" w14:textId="77777777" w:rsidTr="00A64895">
        <w:trPr>
          <w:jc w:val="center"/>
        </w:trPr>
        <w:tc>
          <w:tcPr>
            <w:tcW w:w="2693" w:type="dxa"/>
          </w:tcPr>
          <w:p w14:paraId="65C4EFB2" w14:textId="77777777" w:rsidR="00610327" w:rsidRPr="00760004" w:rsidRDefault="00610327" w:rsidP="00A64895">
            <w:pPr>
              <w:pStyle w:val="TAL"/>
            </w:pPr>
            <w:r w:rsidRPr="00760004">
              <w:t>direction</w:t>
            </w:r>
          </w:p>
        </w:tc>
        <w:tc>
          <w:tcPr>
            <w:tcW w:w="6521" w:type="dxa"/>
          </w:tcPr>
          <w:p w14:paraId="4F2C748D" w14:textId="77777777" w:rsidR="00610327" w:rsidRPr="00760004" w:rsidRDefault="00610327" w:rsidP="00A64895">
            <w:pPr>
              <w:pStyle w:val="TAL"/>
            </w:pPr>
            <w:r w:rsidRPr="00760004">
              <w:t>Indicates the direction of the MM. This shall be encoded as “from target.”</w:t>
            </w:r>
          </w:p>
        </w:tc>
        <w:tc>
          <w:tcPr>
            <w:tcW w:w="708" w:type="dxa"/>
          </w:tcPr>
          <w:p w14:paraId="77802CD8" w14:textId="77777777" w:rsidR="00610327" w:rsidRPr="00760004" w:rsidRDefault="00610327" w:rsidP="00A64895">
            <w:pPr>
              <w:pStyle w:val="TAL"/>
            </w:pPr>
            <w:r w:rsidRPr="00760004">
              <w:t>M</w:t>
            </w:r>
          </w:p>
        </w:tc>
      </w:tr>
      <w:tr w:rsidR="00610327" w:rsidRPr="00760004" w14:paraId="52C6EDD3" w14:textId="77777777" w:rsidTr="00A64895">
        <w:trPr>
          <w:jc w:val="center"/>
        </w:trPr>
        <w:tc>
          <w:tcPr>
            <w:tcW w:w="2693" w:type="dxa"/>
          </w:tcPr>
          <w:p w14:paraId="7FE7DC77" w14:textId="77777777" w:rsidR="00610327" w:rsidRPr="00760004" w:rsidRDefault="00610327" w:rsidP="00A64895">
            <w:pPr>
              <w:pStyle w:val="TAL"/>
            </w:pPr>
            <w:r w:rsidRPr="00760004">
              <w:t>contentType</w:t>
            </w:r>
          </w:p>
        </w:tc>
        <w:tc>
          <w:tcPr>
            <w:tcW w:w="6521" w:type="dxa"/>
          </w:tcPr>
          <w:p w14:paraId="7D01BBF6" w14:textId="77777777" w:rsidR="00610327" w:rsidRPr="00760004" w:rsidRDefault="00610327" w:rsidP="00A64895">
            <w:pPr>
              <w:pStyle w:val="TAL"/>
            </w:pPr>
            <w:r w:rsidRPr="00760004">
              <w:t>The content type of the MM. See OMA-TS-MMS_ENC [39] clause 7.3.11</w:t>
            </w:r>
          </w:p>
        </w:tc>
        <w:tc>
          <w:tcPr>
            <w:tcW w:w="708" w:type="dxa"/>
          </w:tcPr>
          <w:p w14:paraId="4694BA96" w14:textId="77777777" w:rsidR="00610327" w:rsidRPr="00760004" w:rsidRDefault="00610327" w:rsidP="00A64895">
            <w:pPr>
              <w:pStyle w:val="TAL"/>
            </w:pPr>
            <w:r w:rsidRPr="00760004">
              <w:t>M</w:t>
            </w:r>
          </w:p>
        </w:tc>
      </w:tr>
      <w:tr w:rsidR="00610327" w:rsidRPr="00760004" w14:paraId="3F56ADFE" w14:textId="77777777" w:rsidTr="00A64895">
        <w:trPr>
          <w:jc w:val="center"/>
        </w:trPr>
        <w:tc>
          <w:tcPr>
            <w:tcW w:w="2693" w:type="dxa"/>
          </w:tcPr>
          <w:p w14:paraId="349E8F9F" w14:textId="77777777" w:rsidR="00610327" w:rsidRPr="00760004" w:rsidRDefault="00610327" w:rsidP="00A64895">
            <w:pPr>
              <w:pStyle w:val="TAL"/>
            </w:pPr>
            <w:r w:rsidRPr="00760004">
              <w:t>messageClass</w:t>
            </w:r>
          </w:p>
        </w:tc>
        <w:tc>
          <w:tcPr>
            <w:tcW w:w="6521" w:type="dxa"/>
          </w:tcPr>
          <w:p w14:paraId="41F883AE"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to the MMS Proxy-Relay.</w:t>
            </w:r>
          </w:p>
        </w:tc>
        <w:tc>
          <w:tcPr>
            <w:tcW w:w="708" w:type="dxa"/>
          </w:tcPr>
          <w:p w14:paraId="75E07789" w14:textId="77777777" w:rsidR="00610327" w:rsidRPr="00760004" w:rsidRDefault="00610327" w:rsidP="00A64895">
            <w:pPr>
              <w:pStyle w:val="TAL"/>
            </w:pPr>
            <w:r w:rsidRPr="00760004">
              <w:t>C</w:t>
            </w:r>
          </w:p>
        </w:tc>
      </w:tr>
      <w:tr w:rsidR="00610327" w:rsidRPr="00760004" w14:paraId="35A22B9C" w14:textId="77777777" w:rsidTr="00A64895">
        <w:trPr>
          <w:jc w:val="center"/>
        </w:trPr>
        <w:tc>
          <w:tcPr>
            <w:tcW w:w="2693" w:type="dxa"/>
          </w:tcPr>
          <w:p w14:paraId="7B5DC069" w14:textId="77777777" w:rsidR="00610327" w:rsidRPr="00760004" w:rsidRDefault="00610327" w:rsidP="00A64895">
            <w:pPr>
              <w:pStyle w:val="TAL"/>
            </w:pPr>
            <w:r w:rsidRPr="00760004">
              <w:t>dateTime</w:t>
            </w:r>
          </w:p>
        </w:tc>
        <w:tc>
          <w:tcPr>
            <w:tcW w:w="6521" w:type="dxa"/>
          </w:tcPr>
          <w:p w14:paraId="56AB85DD"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0D3B43BC" w14:textId="77777777" w:rsidR="00610327" w:rsidRPr="00760004" w:rsidRDefault="00610327" w:rsidP="00A64895">
            <w:pPr>
              <w:pStyle w:val="TAL"/>
            </w:pPr>
            <w:r w:rsidRPr="00760004">
              <w:t>M</w:t>
            </w:r>
          </w:p>
        </w:tc>
      </w:tr>
      <w:tr w:rsidR="00610327" w:rsidRPr="00760004" w14:paraId="1DEF565E" w14:textId="77777777" w:rsidTr="00A64895">
        <w:trPr>
          <w:jc w:val="center"/>
        </w:trPr>
        <w:tc>
          <w:tcPr>
            <w:tcW w:w="2693" w:type="dxa"/>
          </w:tcPr>
          <w:p w14:paraId="296FCEDF" w14:textId="77777777" w:rsidR="00610327" w:rsidRPr="00760004" w:rsidRDefault="00610327" w:rsidP="00A64895">
            <w:pPr>
              <w:pStyle w:val="TAL"/>
            </w:pPr>
            <w:r w:rsidRPr="00760004">
              <w:t>expiry</w:t>
            </w:r>
          </w:p>
        </w:tc>
        <w:tc>
          <w:tcPr>
            <w:tcW w:w="6521" w:type="dxa"/>
          </w:tcPr>
          <w:p w14:paraId="41601AA0"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 Include if sent to the MMS Proxy-Relay.</w:t>
            </w:r>
          </w:p>
        </w:tc>
        <w:tc>
          <w:tcPr>
            <w:tcW w:w="708" w:type="dxa"/>
          </w:tcPr>
          <w:p w14:paraId="1EEA4F42" w14:textId="77777777" w:rsidR="00610327" w:rsidRPr="00760004" w:rsidRDefault="00610327" w:rsidP="00A64895">
            <w:pPr>
              <w:pStyle w:val="TAL"/>
            </w:pPr>
            <w:r w:rsidRPr="00760004">
              <w:t>C</w:t>
            </w:r>
          </w:p>
        </w:tc>
      </w:tr>
      <w:tr w:rsidR="00610327" w:rsidRPr="00760004" w14:paraId="5E0A9E13" w14:textId="77777777" w:rsidTr="00A64895">
        <w:trPr>
          <w:jc w:val="center"/>
        </w:trPr>
        <w:tc>
          <w:tcPr>
            <w:tcW w:w="2693" w:type="dxa"/>
          </w:tcPr>
          <w:p w14:paraId="01D12141" w14:textId="77777777" w:rsidR="00610327" w:rsidRPr="00760004" w:rsidRDefault="00610327" w:rsidP="00A64895">
            <w:pPr>
              <w:pStyle w:val="TAL"/>
            </w:pPr>
            <w:r w:rsidRPr="00760004">
              <w:t>deliveryReport</w:t>
            </w:r>
          </w:p>
        </w:tc>
        <w:tc>
          <w:tcPr>
            <w:tcW w:w="6521" w:type="dxa"/>
          </w:tcPr>
          <w:p w14:paraId="4EF56A91" w14:textId="77777777" w:rsidR="00610327" w:rsidRPr="00760004" w:rsidRDefault="00610327" w:rsidP="00A64895">
            <w:pPr>
              <w:pStyle w:val="TAL"/>
            </w:pPr>
            <w:r w:rsidRPr="00760004">
              <w:t>Specifies whether the originator MM UE requests a delivery report from each recipient. Indicates the desired delivery report. The values given in TS 23.140 [40] clause 8.4.1.4 shall be encoded as follows: “Yes” = True, “No” = False. Included if it exists in the MMS Proxy-Relay message. Include if sent to the MMS Proxy-Relay.</w:t>
            </w:r>
          </w:p>
        </w:tc>
        <w:tc>
          <w:tcPr>
            <w:tcW w:w="708" w:type="dxa"/>
          </w:tcPr>
          <w:p w14:paraId="3806201C" w14:textId="77777777" w:rsidR="00610327" w:rsidRPr="00760004" w:rsidRDefault="00610327" w:rsidP="00A64895">
            <w:pPr>
              <w:pStyle w:val="TAL"/>
            </w:pPr>
            <w:r w:rsidRPr="00760004">
              <w:t>C</w:t>
            </w:r>
          </w:p>
        </w:tc>
      </w:tr>
      <w:tr w:rsidR="00610327" w:rsidRPr="00760004" w14:paraId="2B437784" w14:textId="77777777" w:rsidTr="00A64895">
        <w:trPr>
          <w:jc w:val="center"/>
        </w:trPr>
        <w:tc>
          <w:tcPr>
            <w:tcW w:w="2693" w:type="dxa"/>
          </w:tcPr>
          <w:p w14:paraId="585F18D1" w14:textId="77777777" w:rsidR="00610327" w:rsidRPr="00760004" w:rsidRDefault="00610327" w:rsidP="00A64895">
            <w:pPr>
              <w:pStyle w:val="TAL"/>
            </w:pPr>
            <w:r w:rsidRPr="00760004">
              <w:t>priority</w:t>
            </w:r>
          </w:p>
        </w:tc>
        <w:tc>
          <w:tcPr>
            <w:tcW w:w="6521" w:type="dxa"/>
          </w:tcPr>
          <w:p w14:paraId="5347E291" w14:textId="77777777" w:rsidR="00610327" w:rsidRPr="00760004" w:rsidRDefault="00610327" w:rsidP="00A64895">
            <w:pPr>
              <w:pStyle w:val="TAL"/>
            </w:pPr>
            <w:r w:rsidRPr="00760004">
              <w:t>Priority of the MM assigned by the originator MMS Client. Reported if sent by the target. Include if sent to the MMS Proxy-Relay.</w:t>
            </w:r>
          </w:p>
        </w:tc>
        <w:tc>
          <w:tcPr>
            <w:tcW w:w="708" w:type="dxa"/>
          </w:tcPr>
          <w:p w14:paraId="07CBA9F3" w14:textId="77777777" w:rsidR="00610327" w:rsidRPr="00760004" w:rsidRDefault="00610327" w:rsidP="00A64895">
            <w:pPr>
              <w:pStyle w:val="TAL"/>
            </w:pPr>
            <w:r w:rsidRPr="00760004">
              <w:t>C</w:t>
            </w:r>
          </w:p>
        </w:tc>
      </w:tr>
      <w:tr w:rsidR="00610327" w:rsidRPr="00760004" w14:paraId="0A6F83EB" w14:textId="77777777" w:rsidTr="00A64895">
        <w:trPr>
          <w:jc w:val="center"/>
        </w:trPr>
        <w:tc>
          <w:tcPr>
            <w:tcW w:w="2693" w:type="dxa"/>
          </w:tcPr>
          <w:p w14:paraId="564CCB2F" w14:textId="77777777" w:rsidR="00610327" w:rsidRPr="00760004" w:rsidRDefault="00610327" w:rsidP="00A64895">
            <w:pPr>
              <w:pStyle w:val="TAL"/>
            </w:pPr>
            <w:r w:rsidRPr="00760004">
              <w:t>senderVisibility</w:t>
            </w:r>
          </w:p>
        </w:tc>
        <w:tc>
          <w:tcPr>
            <w:tcW w:w="6521" w:type="dxa"/>
          </w:tcPr>
          <w:p w14:paraId="5B1BA7CF" w14:textId="77777777" w:rsidR="00610327" w:rsidRPr="00760004" w:rsidRDefault="00610327" w:rsidP="00A64895">
            <w:pPr>
              <w:pStyle w:val="TAL"/>
            </w:pPr>
            <w:r w:rsidRPr="00760004">
              <w:t>An indication that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“Show” = True, “Hide” = False. Include if sent to the MMS Proxy-Relay.</w:t>
            </w:r>
          </w:p>
        </w:tc>
        <w:tc>
          <w:tcPr>
            <w:tcW w:w="708" w:type="dxa"/>
          </w:tcPr>
          <w:p w14:paraId="4F0192F4" w14:textId="77777777" w:rsidR="00610327" w:rsidRPr="00760004" w:rsidRDefault="00610327" w:rsidP="00A64895">
            <w:pPr>
              <w:pStyle w:val="TAL"/>
            </w:pPr>
            <w:r w:rsidRPr="00760004">
              <w:t>C</w:t>
            </w:r>
          </w:p>
        </w:tc>
      </w:tr>
      <w:tr w:rsidR="00610327" w:rsidRPr="00760004" w14:paraId="2780120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32489B6" w14:textId="77777777" w:rsidR="00610327" w:rsidRPr="00760004" w:rsidRDefault="00610327" w:rsidP="00A64895">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5BC405EC" w14:textId="77777777" w:rsidR="00610327" w:rsidRPr="00760004" w:rsidRDefault="00610327" w:rsidP="00A64895">
            <w:pPr>
              <w:pStyle w:val="TAL"/>
            </w:pPr>
            <w:r w:rsidRPr="00760004">
              <w:t>Specifies whether the originator MM UE requests a read report from each recipient. Provide when sent by the target to indicate the desired read report. The values given in TS 23.140 [40] clause 8.4.1.4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A2423DA" w14:textId="77777777" w:rsidR="00610327" w:rsidRPr="00760004" w:rsidRDefault="00610327" w:rsidP="00A64895">
            <w:pPr>
              <w:pStyle w:val="TAL"/>
            </w:pPr>
            <w:r w:rsidRPr="00760004">
              <w:t>C</w:t>
            </w:r>
          </w:p>
        </w:tc>
      </w:tr>
      <w:tr w:rsidR="00610327" w:rsidRPr="00760004" w14:paraId="4F54FB0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73F5F7D" w14:textId="77777777" w:rsidR="00610327" w:rsidRPr="00760004" w:rsidRDefault="00610327" w:rsidP="00A64895">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553F4847" w14:textId="77777777" w:rsidR="00610327" w:rsidRPr="00760004" w:rsidRDefault="00610327" w:rsidP="00A64895">
            <w:pPr>
              <w:pStyle w:val="TAL"/>
            </w:pPr>
            <w:r w:rsidRPr="00760004">
              <w:t>The subject of the MM. Include if sent by the target.</w:t>
            </w:r>
          </w:p>
        </w:tc>
        <w:tc>
          <w:tcPr>
            <w:tcW w:w="708" w:type="dxa"/>
            <w:tcBorders>
              <w:top w:val="single" w:sz="4" w:space="0" w:color="auto"/>
              <w:left w:val="single" w:sz="4" w:space="0" w:color="auto"/>
              <w:bottom w:val="single" w:sz="4" w:space="0" w:color="auto"/>
              <w:right w:val="single" w:sz="4" w:space="0" w:color="auto"/>
            </w:tcBorders>
          </w:tcPr>
          <w:p w14:paraId="77C4AE05" w14:textId="77777777" w:rsidR="00610327" w:rsidRPr="00760004" w:rsidRDefault="00610327" w:rsidP="00A64895">
            <w:pPr>
              <w:pStyle w:val="TAL"/>
            </w:pPr>
            <w:r w:rsidRPr="00760004">
              <w:t>C</w:t>
            </w:r>
          </w:p>
        </w:tc>
      </w:tr>
      <w:tr w:rsidR="00610327" w:rsidRPr="00760004" w14:paraId="117E29E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A2F86FA" w14:textId="77777777" w:rsidR="00610327" w:rsidRPr="00760004" w:rsidRDefault="00610327" w:rsidP="00A64895">
            <w:pPr>
              <w:pStyle w:val="TAL"/>
            </w:pPr>
            <w:r w:rsidRPr="00760004">
              <w:t>forwardCount</w:t>
            </w:r>
          </w:p>
        </w:tc>
        <w:tc>
          <w:tcPr>
            <w:tcW w:w="6521" w:type="dxa"/>
            <w:tcBorders>
              <w:top w:val="single" w:sz="4" w:space="0" w:color="auto"/>
              <w:left w:val="single" w:sz="4" w:space="0" w:color="auto"/>
              <w:bottom w:val="single" w:sz="4" w:space="0" w:color="auto"/>
              <w:right w:val="single" w:sz="4" w:space="0" w:color="auto"/>
            </w:tcBorders>
          </w:tcPr>
          <w:p w14:paraId="5C59DE37" w14:textId="77777777" w:rsidR="00610327" w:rsidRPr="00760004" w:rsidRDefault="00610327" w:rsidP="00A64895">
            <w:pPr>
              <w:pStyle w:val="TAL"/>
            </w:pPr>
            <w:r w:rsidRPr="00760004">
              <w:t>The number of times the MM was forwarded</w:t>
            </w:r>
          </w:p>
        </w:tc>
        <w:tc>
          <w:tcPr>
            <w:tcW w:w="708" w:type="dxa"/>
            <w:tcBorders>
              <w:top w:val="single" w:sz="4" w:space="0" w:color="auto"/>
              <w:left w:val="single" w:sz="4" w:space="0" w:color="auto"/>
              <w:bottom w:val="single" w:sz="4" w:space="0" w:color="auto"/>
              <w:right w:val="single" w:sz="4" w:space="0" w:color="auto"/>
            </w:tcBorders>
          </w:tcPr>
          <w:p w14:paraId="7EAEC310" w14:textId="77777777" w:rsidR="00610327" w:rsidRPr="00760004" w:rsidRDefault="00610327" w:rsidP="00A64895">
            <w:pPr>
              <w:pStyle w:val="TAL"/>
            </w:pPr>
            <w:r w:rsidRPr="00760004">
              <w:t>C</w:t>
            </w:r>
          </w:p>
        </w:tc>
      </w:tr>
      <w:tr w:rsidR="00610327" w:rsidRPr="00760004" w14:paraId="1B3A33D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01A951B" w14:textId="77777777" w:rsidR="00610327" w:rsidRPr="00760004" w:rsidRDefault="00610327" w:rsidP="00A64895">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06D6EEE6" w14:textId="77777777" w:rsidR="00610327" w:rsidRPr="00760004" w:rsidRDefault="00610327" w:rsidP="00A64895">
            <w:pPr>
              <w:pStyle w:val="TAL"/>
            </w:pPr>
            <w:r w:rsidRPr="00760004">
              <w:t>History of UEs that have forwarded (including originally submitted) the MM.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E97A8F8" w14:textId="77777777" w:rsidR="00610327" w:rsidRPr="00760004" w:rsidRDefault="00610327" w:rsidP="00A64895">
            <w:pPr>
              <w:pStyle w:val="TAL"/>
            </w:pPr>
            <w:r w:rsidRPr="00760004">
              <w:t>C</w:t>
            </w:r>
          </w:p>
        </w:tc>
      </w:tr>
      <w:tr w:rsidR="00610327" w:rsidRPr="00760004" w14:paraId="5FC59D7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2E4BC91" w14:textId="77777777" w:rsidR="00610327" w:rsidRPr="00760004" w:rsidRDefault="00610327" w:rsidP="00A64895">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3C22D640" w14:textId="77777777" w:rsidR="00610327" w:rsidRPr="00760004" w:rsidRDefault="00610327" w:rsidP="00A64895">
            <w:pPr>
              <w:pStyle w:val="TAL"/>
            </w:pPr>
            <w:r w:rsidRPr="00760004">
              <w:t>The timestamp associated with the previous forward events.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F822B58" w14:textId="77777777" w:rsidR="00610327" w:rsidRPr="00760004" w:rsidRDefault="00610327" w:rsidP="00A64895">
            <w:pPr>
              <w:pStyle w:val="TAL"/>
            </w:pPr>
            <w:r w:rsidRPr="00760004">
              <w:t>C</w:t>
            </w:r>
          </w:p>
        </w:tc>
      </w:tr>
      <w:tr w:rsidR="00610327" w:rsidRPr="00760004" w14:paraId="581F5FF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B37D266" w14:textId="77777777" w:rsidR="00610327" w:rsidRPr="00760004" w:rsidRDefault="00610327" w:rsidP="00A64895">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678F74E9" w14:textId="77777777" w:rsidR="00610327" w:rsidRPr="00760004" w:rsidRDefault="00610327" w:rsidP="00A64895">
            <w:pPr>
              <w:pStyle w:val="TAL"/>
            </w:pPr>
            <w:r w:rsidRPr="00760004">
              <w:t>Identification of the originating application of the original MM. Provide when sent by the target to identify the destination application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584F107" w14:textId="77777777" w:rsidR="00610327" w:rsidRPr="00760004" w:rsidRDefault="00610327" w:rsidP="00A64895">
            <w:pPr>
              <w:pStyle w:val="TAL"/>
            </w:pPr>
            <w:r w:rsidRPr="00760004">
              <w:t>C</w:t>
            </w:r>
          </w:p>
        </w:tc>
      </w:tr>
      <w:tr w:rsidR="00610327" w:rsidRPr="00760004" w14:paraId="51F40B2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6B1C9C5" w14:textId="77777777" w:rsidR="00610327" w:rsidRPr="00760004" w:rsidRDefault="00610327" w:rsidP="00A64895">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2D965D24" w14:textId="77777777" w:rsidR="00610327" w:rsidRPr="00760004" w:rsidRDefault="00610327" w:rsidP="00A64895">
            <w:pPr>
              <w:pStyle w:val="TAL"/>
            </w:pPr>
            <w:r w:rsidRPr="00760004">
              <w:t>Identification of an application to which replies, delivery reports, and read reports are addressed.  Provide when sent by the target to identify the application to which replies, delivery reports, and read reports are addressed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C7FE7FF" w14:textId="77777777" w:rsidR="00610327" w:rsidRPr="00760004" w:rsidRDefault="00610327" w:rsidP="00A64895">
            <w:pPr>
              <w:pStyle w:val="TAL"/>
            </w:pPr>
            <w:r w:rsidRPr="00760004">
              <w:t>C</w:t>
            </w:r>
          </w:p>
        </w:tc>
      </w:tr>
      <w:tr w:rsidR="00610327" w:rsidRPr="00760004" w14:paraId="3842876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A5C0DF7" w14:textId="77777777" w:rsidR="00610327" w:rsidRPr="00760004" w:rsidRDefault="00610327" w:rsidP="00A64895">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589084CF" w14:textId="77777777" w:rsidR="00610327" w:rsidRPr="00760004" w:rsidRDefault="00610327" w:rsidP="00A64895">
            <w:pPr>
              <w:pStyle w:val="TAL"/>
            </w:pPr>
            <w:r w:rsidRPr="00760004">
              <w:t>Auxiliary application addressing information as indicated in the original MM. As defined in OMA-TS-MMA_ENC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B43EF5D" w14:textId="77777777" w:rsidR="00610327" w:rsidRPr="00760004" w:rsidRDefault="00610327" w:rsidP="00A64895">
            <w:pPr>
              <w:pStyle w:val="TAL"/>
            </w:pPr>
            <w:r w:rsidRPr="00760004">
              <w:t>C</w:t>
            </w:r>
          </w:p>
        </w:tc>
      </w:tr>
      <w:tr w:rsidR="00610327" w:rsidRPr="00760004" w14:paraId="6BF237A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B51FC65" w14:textId="77777777" w:rsidR="00610327" w:rsidRPr="00760004" w:rsidRDefault="00610327" w:rsidP="00A64895">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434C9771" w14:textId="77777777" w:rsidR="00610327" w:rsidRPr="00760004" w:rsidRDefault="00610327" w:rsidP="00A64895">
            <w:pPr>
              <w:pStyle w:val="TAL"/>
            </w:pPr>
            <w:r w:rsidRPr="00760004">
              <w:t>Classifies the content of the MM to the smallest content class to which the message belongs. Identifies the class of the content. Include if sent to the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C5AA17D" w14:textId="77777777" w:rsidR="00610327" w:rsidRPr="00760004" w:rsidRDefault="00610327" w:rsidP="00A64895">
            <w:pPr>
              <w:pStyle w:val="TAL"/>
            </w:pPr>
            <w:r w:rsidRPr="00760004">
              <w:t>C</w:t>
            </w:r>
          </w:p>
        </w:tc>
      </w:tr>
      <w:tr w:rsidR="00610327" w:rsidRPr="00760004" w14:paraId="6EAFCC5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64D528A" w14:textId="77777777" w:rsidR="00610327" w:rsidRPr="00760004" w:rsidRDefault="00610327" w:rsidP="00A64895">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1F644862" w14:textId="77777777" w:rsidR="00610327" w:rsidRPr="00760004" w:rsidRDefault="00610327" w:rsidP="00A64895">
            <w:pPr>
              <w:pStyle w:val="TAL"/>
            </w:pPr>
            <w:r w:rsidRPr="00760004">
              <w:t>Indicates if the MM contains any DRM-protected element. Indicates if the MM contains any DRM-protected element. The values given as defined in TS 23.140 [40] clause 8.4.1.4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5399FAE" w14:textId="77777777" w:rsidR="00610327" w:rsidRPr="00760004" w:rsidRDefault="00610327" w:rsidP="00A64895">
            <w:pPr>
              <w:pStyle w:val="TAL"/>
            </w:pPr>
            <w:r w:rsidRPr="00760004">
              <w:t>C</w:t>
            </w:r>
          </w:p>
        </w:tc>
      </w:tr>
      <w:tr w:rsidR="00610327" w:rsidRPr="00760004" w14:paraId="373645C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9404382" w14:textId="77777777" w:rsidR="00610327" w:rsidRPr="00760004" w:rsidRDefault="00610327" w:rsidP="00A64895">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616ABAC0" w14:textId="77777777" w:rsidR="00610327" w:rsidRPr="00760004" w:rsidRDefault="00610327" w:rsidP="00A64895">
            <w:pPr>
              <w:pStyle w:val="TAL"/>
            </w:pPr>
            <w:r w:rsidRPr="00760004">
              <w:t>Identifies whether the target wishes the MM to be adapted or not.  If overridden, an indication shall be included in the parameter.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68B4080" w14:textId="77777777" w:rsidR="00610327" w:rsidRPr="00760004" w:rsidRDefault="00610327" w:rsidP="00A64895">
            <w:pPr>
              <w:pStyle w:val="TAL"/>
            </w:pPr>
            <w:r w:rsidRPr="00760004">
              <w:t>C</w:t>
            </w:r>
          </w:p>
        </w:tc>
      </w:tr>
    </w:tbl>
    <w:p w14:paraId="382047AD" w14:textId="77777777" w:rsidR="00610327" w:rsidRPr="00760004" w:rsidRDefault="00610327" w:rsidP="00610327">
      <w:pPr>
        <w:pStyle w:val="B1"/>
      </w:pPr>
    </w:p>
    <w:p w14:paraId="496A83E6" w14:textId="15C98EA7" w:rsidR="00610327" w:rsidRPr="00760004" w:rsidRDefault="00241659" w:rsidP="00610327">
      <w:pPr>
        <w:pStyle w:val="Heading4"/>
      </w:pPr>
      <w:bookmarkStart w:id="187" w:name="_Toc65946734"/>
      <w:r w:rsidRPr="00760004">
        <w:lastRenderedPageBreak/>
        <w:t>7.4.</w:t>
      </w:r>
      <w:r w:rsidR="00610327" w:rsidRPr="00760004">
        <w:t>3.3</w:t>
      </w:r>
      <w:r w:rsidR="00610327" w:rsidRPr="00760004">
        <w:tab/>
        <w:t>MMSNotification</w:t>
      </w:r>
      <w:bookmarkEnd w:id="187"/>
    </w:p>
    <w:p w14:paraId="1652F668" w14:textId="77777777" w:rsidR="00610327" w:rsidRPr="00760004" w:rsidRDefault="00610327" w:rsidP="00610327">
      <w:r w:rsidRPr="00760004">
        <w:t xml:space="preserve">The IRI-POI in the MMS Proxy-Relay shall generate an xIRI containing an MMSNotification record when the MMS Proxy-Relay sends a </w:t>
      </w:r>
      <w:r w:rsidRPr="00760004">
        <w:rPr>
          <w:i/>
          <w:iCs/>
        </w:rPr>
        <w:t>m-notification-ind</w:t>
      </w:r>
      <w:r w:rsidRPr="00760004">
        <w:t xml:space="preserve"> (as defined in OMA-TS-MMS_ENC [39] clause 6.2) to the MMS client in the local target UE.</w:t>
      </w:r>
    </w:p>
    <w:p w14:paraId="7C49EEBA" w14:textId="77777777" w:rsidR="00610327" w:rsidRPr="00760004" w:rsidRDefault="00610327" w:rsidP="00610327">
      <w:r w:rsidRPr="00760004">
        <w:t xml:space="preserve">The following table contains parameters generated by the IRI-POI, along with parameters derived from the </w:t>
      </w:r>
      <w:r w:rsidRPr="00760004">
        <w:rPr>
          <w:i/>
          <w:iCs/>
        </w:rPr>
        <w:t>m-notification-ind</w:t>
      </w:r>
      <w:r w:rsidRPr="00760004">
        <w:t xml:space="preserve"> message (from the local MMS Proxy-Relay to the local target).</w:t>
      </w:r>
    </w:p>
    <w:p w14:paraId="3B58437E" w14:textId="7078BF12" w:rsidR="00610327" w:rsidRPr="00760004" w:rsidRDefault="00610327" w:rsidP="00414887">
      <w:pPr>
        <w:pStyle w:val="TH"/>
      </w:pPr>
      <w:r w:rsidRPr="00760004">
        <w:t xml:space="preserve">Table </w:t>
      </w:r>
      <w:r w:rsidR="00241659" w:rsidRPr="00760004">
        <w:t>7.4.</w:t>
      </w:r>
      <w:r w:rsidRPr="00760004">
        <w:t>3-3: Payload for MMSNotification</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BB40983" w14:textId="77777777" w:rsidTr="00A64895">
        <w:trPr>
          <w:jc w:val="center"/>
        </w:trPr>
        <w:tc>
          <w:tcPr>
            <w:tcW w:w="2693" w:type="dxa"/>
          </w:tcPr>
          <w:p w14:paraId="4421FE3B" w14:textId="77777777" w:rsidR="00610327" w:rsidRPr="00760004" w:rsidRDefault="00610327" w:rsidP="00A64895">
            <w:pPr>
              <w:pStyle w:val="TAH"/>
            </w:pPr>
            <w:r w:rsidRPr="00760004">
              <w:t>Field name</w:t>
            </w:r>
          </w:p>
        </w:tc>
        <w:tc>
          <w:tcPr>
            <w:tcW w:w="6521" w:type="dxa"/>
          </w:tcPr>
          <w:p w14:paraId="672305E2" w14:textId="77777777" w:rsidR="00610327" w:rsidRPr="00760004" w:rsidRDefault="00610327" w:rsidP="00A64895">
            <w:pPr>
              <w:pStyle w:val="TAH"/>
            </w:pPr>
            <w:r w:rsidRPr="00760004">
              <w:t>Description</w:t>
            </w:r>
          </w:p>
        </w:tc>
        <w:tc>
          <w:tcPr>
            <w:tcW w:w="708" w:type="dxa"/>
          </w:tcPr>
          <w:p w14:paraId="45A590E2" w14:textId="77777777" w:rsidR="00610327" w:rsidRPr="00760004" w:rsidRDefault="00610327" w:rsidP="00A64895">
            <w:pPr>
              <w:pStyle w:val="TAH"/>
            </w:pPr>
            <w:r w:rsidRPr="00760004">
              <w:t>M/C/O</w:t>
            </w:r>
          </w:p>
        </w:tc>
      </w:tr>
      <w:tr w:rsidR="00610327" w:rsidRPr="00760004" w14:paraId="1598D618"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4DDD782" w14:textId="77777777" w:rsidR="00610327" w:rsidRPr="00760004" w:rsidRDefault="00610327" w:rsidP="00A64895">
            <w:pPr>
              <w:pStyle w:val="TAL"/>
            </w:pPr>
            <w:r w:rsidRPr="00760004">
              <w:t>transactionID</w:t>
            </w:r>
          </w:p>
        </w:tc>
        <w:tc>
          <w:tcPr>
            <w:tcW w:w="6521" w:type="dxa"/>
            <w:tcBorders>
              <w:top w:val="single" w:sz="4" w:space="0" w:color="auto"/>
              <w:left w:val="single" w:sz="4" w:space="0" w:color="auto"/>
              <w:bottom w:val="single" w:sz="4" w:space="0" w:color="auto"/>
              <w:right w:val="single" w:sz="4" w:space="0" w:color="auto"/>
            </w:tcBorders>
          </w:tcPr>
          <w:p w14:paraId="0DA165E1" w14:textId="77777777" w:rsidR="00610327" w:rsidRPr="00760004" w:rsidRDefault="00610327" w:rsidP="00A64895">
            <w:pPr>
              <w:pStyle w:val="TAL"/>
            </w:pPr>
            <w:r w:rsidRPr="00760004">
              <w:t>An ID used to correlate an MMS request and response between the target and the MMS Proxy-Relay. As defined in OMA-TS-MMA_ENC[ AA] clause 7.3.29.</w:t>
            </w:r>
          </w:p>
        </w:tc>
        <w:tc>
          <w:tcPr>
            <w:tcW w:w="708" w:type="dxa"/>
            <w:tcBorders>
              <w:top w:val="single" w:sz="4" w:space="0" w:color="auto"/>
              <w:left w:val="single" w:sz="4" w:space="0" w:color="auto"/>
              <w:bottom w:val="single" w:sz="4" w:space="0" w:color="auto"/>
              <w:right w:val="single" w:sz="4" w:space="0" w:color="auto"/>
            </w:tcBorders>
          </w:tcPr>
          <w:p w14:paraId="03CE1F71" w14:textId="77777777" w:rsidR="00610327" w:rsidRPr="00760004" w:rsidRDefault="00610327" w:rsidP="00A64895">
            <w:pPr>
              <w:pStyle w:val="TAL"/>
            </w:pPr>
            <w:r w:rsidRPr="00760004">
              <w:t>M</w:t>
            </w:r>
          </w:p>
        </w:tc>
      </w:tr>
      <w:tr w:rsidR="00610327" w:rsidRPr="00760004" w14:paraId="0D73B4E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35A185C" w14:textId="77777777" w:rsidR="00610327" w:rsidRPr="00760004" w:rsidRDefault="00610327" w:rsidP="00A64895">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52653964" w14:textId="77777777" w:rsidR="00610327" w:rsidRPr="00760004" w:rsidRDefault="00610327" w:rsidP="00A64895">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057A578" w14:textId="77777777" w:rsidR="00610327" w:rsidRPr="00760004" w:rsidRDefault="00610327" w:rsidP="00A64895">
            <w:pPr>
              <w:pStyle w:val="TAL"/>
            </w:pPr>
            <w:r w:rsidRPr="00760004">
              <w:t>M</w:t>
            </w:r>
          </w:p>
        </w:tc>
      </w:tr>
      <w:tr w:rsidR="00610327" w:rsidRPr="00760004" w14:paraId="180EF4F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AEFC043" w14:textId="77777777" w:rsidR="00610327" w:rsidRPr="00760004" w:rsidRDefault="00610327" w:rsidP="00A64895">
            <w:pPr>
              <w:pStyle w:val="TAL"/>
            </w:pPr>
            <w:r w:rsidRPr="00760004">
              <w:t>originatingMMSParty</w:t>
            </w:r>
          </w:p>
        </w:tc>
        <w:tc>
          <w:tcPr>
            <w:tcW w:w="6521" w:type="dxa"/>
            <w:tcBorders>
              <w:top w:val="single" w:sz="4" w:space="0" w:color="auto"/>
              <w:left w:val="single" w:sz="4" w:space="0" w:color="auto"/>
              <w:bottom w:val="single" w:sz="4" w:space="0" w:color="auto"/>
              <w:right w:val="single" w:sz="4" w:space="0" w:color="auto"/>
            </w:tcBorders>
          </w:tcPr>
          <w:p w14:paraId="4AAF829C" w14:textId="37A9FC53"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4A328452"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0F0B1BFA" w14:textId="77777777" w:rsidR="00610327" w:rsidRPr="00760004" w:rsidRDefault="00610327" w:rsidP="00A64895">
            <w:pPr>
              <w:pStyle w:val="TAL"/>
            </w:pPr>
            <w:r w:rsidRPr="00760004">
              <w:t>If the originating MMS client requested address hiding, but the MMS Proxy-Relay has access to the "From" field, this shall be reported, regardless of the fact that it may be hidden from the recepient.</w:t>
            </w:r>
          </w:p>
        </w:tc>
        <w:tc>
          <w:tcPr>
            <w:tcW w:w="708" w:type="dxa"/>
            <w:tcBorders>
              <w:top w:val="single" w:sz="4" w:space="0" w:color="auto"/>
              <w:left w:val="single" w:sz="4" w:space="0" w:color="auto"/>
              <w:bottom w:val="single" w:sz="4" w:space="0" w:color="auto"/>
              <w:right w:val="single" w:sz="4" w:space="0" w:color="auto"/>
            </w:tcBorders>
          </w:tcPr>
          <w:p w14:paraId="383D05A9" w14:textId="77777777" w:rsidR="00610327" w:rsidRPr="00760004" w:rsidRDefault="00610327" w:rsidP="00A64895">
            <w:pPr>
              <w:pStyle w:val="TAL"/>
            </w:pPr>
            <w:r w:rsidRPr="00760004">
              <w:t>C</w:t>
            </w:r>
          </w:p>
        </w:tc>
      </w:tr>
      <w:tr w:rsidR="00610327" w:rsidRPr="00760004" w14:paraId="1C73AFE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0D7A582" w14:textId="77777777" w:rsidR="00610327" w:rsidRPr="00760004" w:rsidRDefault="00610327" w:rsidP="00A64895">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3BF52B8B" w14:textId="77777777" w:rsidR="00610327" w:rsidRPr="00760004" w:rsidRDefault="00610327" w:rsidP="00A64895">
            <w:pPr>
              <w:pStyle w:val="TAL"/>
            </w:pPr>
            <w:r w:rsidRPr="00760004">
              <w:t>Indicates the direction of the MM. This shall be encoded as “to target."</w:t>
            </w:r>
          </w:p>
        </w:tc>
        <w:tc>
          <w:tcPr>
            <w:tcW w:w="708" w:type="dxa"/>
            <w:tcBorders>
              <w:top w:val="single" w:sz="4" w:space="0" w:color="auto"/>
              <w:left w:val="single" w:sz="4" w:space="0" w:color="auto"/>
              <w:bottom w:val="single" w:sz="4" w:space="0" w:color="auto"/>
              <w:right w:val="single" w:sz="4" w:space="0" w:color="auto"/>
            </w:tcBorders>
          </w:tcPr>
          <w:p w14:paraId="479439A1" w14:textId="77777777" w:rsidR="00610327" w:rsidRPr="00760004" w:rsidRDefault="00610327" w:rsidP="00A64895">
            <w:pPr>
              <w:pStyle w:val="TAL"/>
            </w:pPr>
            <w:r w:rsidRPr="00760004">
              <w:t>M</w:t>
            </w:r>
          </w:p>
        </w:tc>
      </w:tr>
      <w:tr w:rsidR="00610327" w:rsidRPr="00760004" w14:paraId="0FD7F93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D30FA28" w14:textId="77777777" w:rsidR="00610327" w:rsidRPr="00760004" w:rsidRDefault="00610327" w:rsidP="00A64895">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7AF988F3" w14:textId="77777777" w:rsidR="00610327" w:rsidRPr="00760004" w:rsidRDefault="00610327" w:rsidP="00A64895">
            <w:pPr>
              <w:pStyle w:val="TAL"/>
            </w:pPr>
            <w:r w:rsidRPr="00760004">
              <w:t>The subject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207C9DD" w14:textId="77777777" w:rsidR="00610327" w:rsidRPr="00760004" w:rsidRDefault="00610327" w:rsidP="00A64895">
            <w:pPr>
              <w:pStyle w:val="TAL"/>
            </w:pPr>
            <w:r w:rsidRPr="00760004">
              <w:t>C</w:t>
            </w:r>
          </w:p>
        </w:tc>
      </w:tr>
      <w:tr w:rsidR="00610327" w:rsidRPr="00760004" w14:paraId="51D8F68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B810D05" w14:textId="77777777" w:rsidR="00610327" w:rsidRPr="00760004" w:rsidRDefault="00610327" w:rsidP="00A64895">
            <w:pPr>
              <w:pStyle w:val="TAL"/>
            </w:pPr>
            <w:r w:rsidRPr="00760004">
              <w:t>deliveryReportRequested</w:t>
            </w:r>
          </w:p>
        </w:tc>
        <w:tc>
          <w:tcPr>
            <w:tcW w:w="6521" w:type="dxa"/>
            <w:tcBorders>
              <w:top w:val="single" w:sz="4" w:space="0" w:color="auto"/>
              <w:left w:val="single" w:sz="4" w:space="0" w:color="auto"/>
              <w:bottom w:val="single" w:sz="4" w:space="0" w:color="auto"/>
              <w:right w:val="single" w:sz="4" w:space="0" w:color="auto"/>
            </w:tcBorders>
          </w:tcPr>
          <w:p w14:paraId="50DD68AF" w14:textId="77777777" w:rsidR="00610327" w:rsidRPr="00760004" w:rsidRDefault="00610327" w:rsidP="00A64895">
            <w:pPr>
              <w:pStyle w:val="TAL"/>
            </w:pPr>
            <w:r w:rsidRPr="00760004">
              <w:t>Specifies whether the originator MMS UE requests a delivery report from each recipient. The values given in OMA-TS-MMA_ENC [39] clause 7.3.13 shall be encoded as follows: “Yes”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905E2C1" w14:textId="77777777" w:rsidR="00610327" w:rsidRPr="00760004" w:rsidRDefault="00610327" w:rsidP="00A64895">
            <w:pPr>
              <w:pStyle w:val="TAL"/>
            </w:pPr>
            <w:r w:rsidRPr="00760004">
              <w:t>C</w:t>
            </w:r>
          </w:p>
        </w:tc>
      </w:tr>
      <w:tr w:rsidR="00610327" w:rsidRPr="00760004" w14:paraId="33AF24B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B759E64" w14:textId="77777777" w:rsidR="00610327" w:rsidRPr="00760004" w:rsidRDefault="00610327" w:rsidP="00A64895">
            <w:pPr>
              <w:pStyle w:val="TAL"/>
            </w:pPr>
            <w:r w:rsidRPr="00760004">
              <w:t>stored</w:t>
            </w:r>
          </w:p>
        </w:tc>
        <w:tc>
          <w:tcPr>
            <w:tcW w:w="6521" w:type="dxa"/>
            <w:tcBorders>
              <w:top w:val="single" w:sz="4" w:space="0" w:color="auto"/>
              <w:left w:val="single" w:sz="4" w:space="0" w:color="auto"/>
              <w:bottom w:val="single" w:sz="4" w:space="0" w:color="auto"/>
              <w:right w:val="single" w:sz="4" w:space="0" w:color="auto"/>
            </w:tcBorders>
          </w:tcPr>
          <w:p w14:paraId="3A4A088B" w14:textId="77777777" w:rsidR="00610327" w:rsidRPr="00760004" w:rsidRDefault="00610327" w:rsidP="00A64895">
            <w:pPr>
              <w:pStyle w:val="TAL"/>
            </w:pPr>
            <w:r w:rsidRPr="00760004">
              <w:t xml:space="preserve">Specifies whether the MM was stored in the target's MMBox, and that the </w:t>
            </w:r>
            <w:r w:rsidRPr="00760004">
              <w:rPr>
                <w:i/>
                <w:iCs/>
              </w:rPr>
              <w:t>content-location-value</w:t>
            </w:r>
            <w:r w:rsidRPr="00760004">
              <w:t xml:space="preserve"> field is a reference to it. "Stored" is coded as True, and "not Stored" is coded as False. As defined in OMA-TS-MMA_ENC [39] clause 7.3.57.</w:t>
            </w:r>
          </w:p>
          <w:p w14:paraId="45368866" w14:textId="77777777" w:rsidR="00610327" w:rsidRPr="00760004" w:rsidRDefault="00610327" w:rsidP="00A64895">
            <w:pPr>
              <w:pStyle w:val="TAL"/>
            </w:pPr>
            <w:r w:rsidRPr="00760004">
              <w:t>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81B8AF8" w14:textId="77777777" w:rsidR="00610327" w:rsidRPr="00760004" w:rsidRDefault="00610327" w:rsidP="00A64895">
            <w:pPr>
              <w:pStyle w:val="TAL"/>
            </w:pPr>
            <w:r w:rsidRPr="00760004">
              <w:t>C</w:t>
            </w:r>
          </w:p>
        </w:tc>
      </w:tr>
      <w:tr w:rsidR="00610327" w:rsidRPr="00760004" w14:paraId="7DE7F9E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1211590" w14:textId="77777777" w:rsidR="00610327" w:rsidRPr="00760004" w:rsidRDefault="00610327" w:rsidP="00A64895">
            <w:pPr>
              <w:pStyle w:val="TAL"/>
            </w:pPr>
            <w:r w:rsidRPr="00760004">
              <w:t>messageClass</w:t>
            </w:r>
          </w:p>
        </w:tc>
        <w:tc>
          <w:tcPr>
            <w:tcW w:w="6521" w:type="dxa"/>
            <w:tcBorders>
              <w:top w:val="single" w:sz="4" w:space="0" w:color="auto"/>
              <w:left w:val="single" w:sz="4" w:space="0" w:color="auto"/>
              <w:bottom w:val="single" w:sz="4" w:space="0" w:color="auto"/>
              <w:right w:val="single" w:sz="4" w:space="0" w:color="auto"/>
            </w:tcBorders>
          </w:tcPr>
          <w:p w14:paraId="4D452A46" w14:textId="77777777" w:rsidR="00610327" w:rsidRPr="00760004" w:rsidRDefault="00610327" w:rsidP="00A64895">
            <w:pPr>
              <w:pStyle w:val="TAL"/>
            </w:pPr>
            <w:r w:rsidRPr="00760004">
              <w:t xml:space="preserve">Class of the MM. For example, a value of "auto" is automatically generated by the UE. </w:t>
            </w:r>
          </w:p>
        </w:tc>
        <w:tc>
          <w:tcPr>
            <w:tcW w:w="708" w:type="dxa"/>
            <w:tcBorders>
              <w:top w:val="single" w:sz="4" w:space="0" w:color="auto"/>
              <w:left w:val="single" w:sz="4" w:space="0" w:color="auto"/>
              <w:bottom w:val="single" w:sz="4" w:space="0" w:color="auto"/>
              <w:right w:val="single" w:sz="4" w:space="0" w:color="auto"/>
            </w:tcBorders>
          </w:tcPr>
          <w:p w14:paraId="7173AE05" w14:textId="77777777" w:rsidR="00610327" w:rsidRPr="00760004" w:rsidRDefault="00610327" w:rsidP="00A64895">
            <w:pPr>
              <w:pStyle w:val="TAL"/>
            </w:pPr>
            <w:r w:rsidRPr="00760004">
              <w:t>M</w:t>
            </w:r>
          </w:p>
        </w:tc>
      </w:tr>
      <w:tr w:rsidR="00610327" w:rsidRPr="00760004" w14:paraId="440EA53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76B68D7" w14:textId="77777777" w:rsidR="00610327" w:rsidRPr="00760004" w:rsidRDefault="00610327" w:rsidP="00A64895">
            <w:pPr>
              <w:pStyle w:val="TAL"/>
            </w:pPr>
            <w:r w:rsidRPr="00760004">
              <w:t>priority</w:t>
            </w:r>
          </w:p>
        </w:tc>
        <w:tc>
          <w:tcPr>
            <w:tcW w:w="6521" w:type="dxa"/>
            <w:tcBorders>
              <w:top w:val="single" w:sz="4" w:space="0" w:color="auto"/>
              <w:left w:val="single" w:sz="4" w:space="0" w:color="auto"/>
              <w:bottom w:val="single" w:sz="4" w:space="0" w:color="auto"/>
              <w:right w:val="single" w:sz="4" w:space="0" w:color="auto"/>
            </w:tcBorders>
          </w:tcPr>
          <w:p w14:paraId="7EA1CA0E" w14:textId="77777777" w:rsidR="00610327" w:rsidRPr="00760004" w:rsidRDefault="00610327" w:rsidP="00A64895">
            <w:pPr>
              <w:pStyle w:val="TAL"/>
            </w:pPr>
            <w:r w:rsidRPr="00760004">
              <w:t>Priority of the MM assigned by the originator MMS Client.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FD18601" w14:textId="77777777" w:rsidR="00610327" w:rsidRPr="00760004" w:rsidRDefault="00610327" w:rsidP="00A64895">
            <w:pPr>
              <w:pStyle w:val="TAL"/>
            </w:pPr>
            <w:r w:rsidRPr="00760004">
              <w:t>C</w:t>
            </w:r>
          </w:p>
        </w:tc>
      </w:tr>
      <w:tr w:rsidR="00610327" w:rsidRPr="00760004" w14:paraId="3D828A5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0E4E216" w14:textId="77777777" w:rsidR="00610327" w:rsidRPr="00760004" w:rsidRDefault="00610327" w:rsidP="00A64895">
            <w:pPr>
              <w:pStyle w:val="TAL"/>
            </w:pPr>
            <w:r w:rsidRPr="00760004">
              <w:t>messageSize</w:t>
            </w:r>
          </w:p>
        </w:tc>
        <w:tc>
          <w:tcPr>
            <w:tcW w:w="6521" w:type="dxa"/>
            <w:tcBorders>
              <w:top w:val="single" w:sz="4" w:space="0" w:color="auto"/>
              <w:left w:val="single" w:sz="4" w:space="0" w:color="auto"/>
              <w:bottom w:val="single" w:sz="4" w:space="0" w:color="auto"/>
              <w:right w:val="single" w:sz="4" w:space="0" w:color="auto"/>
            </w:tcBorders>
          </w:tcPr>
          <w:p w14:paraId="67C214D2" w14:textId="77777777" w:rsidR="00610327" w:rsidRPr="00760004" w:rsidRDefault="00610327" w:rsidP="00A64895">
            <w:pPr>
              <w:pStyle w:val="TAL"/>
            </w:pPr>
            <w:r w:rsidRPr="00760004">
              <w:t>Specifies the size of the MM that was viewed or uploaded. Specified in bytes.</w:t>
            </w:r>
          </w:p>
        </w:tc>
        <w:tc>
          <w:tcPr>
            <w:tcW w:w="708" w:type="dxa"/>
            <w:tcBorders>
              <w:top w:val="single" w:sz="4" w:space="0" w:color="auto"/>
              <w:left w:val="single" w:sz="4" w:space="0" w:color="auto"/>
              <w:bottom w:val="single" w:sz="4" w:space="0" w:color="auto"/>
              <w:right w:val="single" w:sz="4" w:space="0" w:color="auto"/>
            </w:tcBorders>
          </w:tcPr>
          <w:p w14:paraId="1BA5AA4A" w14:textId="77777777" w:rsidR="00610327" w:rsidRPr="00760004" w:rsidRDefault="00610327" w:rsidP="00A64895">
            <w:pPr>
              <w:pStyle w:val="TAL"/>
            </w:pPr>
            <w:r w:rsidRPr="00760004">
              <w:t>M</w:t>
            </w:r>
          </w:p>
        </w:tc>
      </w:tr>
      <w:tr w:rsidR="00610327" w:rsidRPr="00760004" w14:paraId="04EB32D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401DA96" w14:textId="77777777" w:rsidR="00610327" w:rsidRPr="00760004" w:rsidRDefault="00610327" w:rsidP="00A64895">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662B820F"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w:t>
            </w:r>
          </w:p>
        </w:tc>
        <w:tc>
          <w:tcPr>
            <w:tcW w:w="708" w:type="dxa"/>
            <w:tcBorders>
              <w:top w:val="single" w:sz="4" w:space="0" w:color="auto"/>
              <w:left w:val="single" w:sz="4" w:space="0" w:color="auto"/>
              <w:bottom w:val="single" w:sz="4" w:space="0" w:color="auto"/>
              <w:right w:val="single" w:sz="4" w:space="0" w:color="auto"/>
            </w:tcBorders>
          </w:tcPr>
          <w:p w14:paraId="2E2963EC" w14:textId="77777777" w:rsidR="00610327" w:rsidRPr="00760004" w:rsidRDefault="00610327" w:rsidP="00A64895">
            <w:pPr>
              <w:pStyle w:val="TAL"/>
            </w:pPr>
            <w:r w:rsidRPr="00760004">
              <w:t>M</w:t>
            </w:r>
          </w:p>
        </w:tc>
      </w:tr>
      <w:tr w:rsidR="00610327" w:rsidRPr="00760004" w14:paraId="7CC7B49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E0A67B4" w14:textId="77777777" w:rsidR="00610327" w:rsidRPr="00760004" w:rsidRDefault="00610327" w:rsidP="00A64895">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00393910" w14:textId="77777777" w:rsidR="00610327" w:rsidRPr="00760004" w:rsidRDefault="00610327" w:rsidP="00A64895">
            <w:pPr>
              <w:pStyle w:val="TAL"/>
            </w:pPr>
            <w:r w:rsidRPr="00760004">
              <w:t xml:space="preserve">If this field is present its value is set to “accepted” or “accepted text only” and the MMS-version-value of the M-Notification.ind PDU is higher than 1.0, this header field will indicate that a reply to this particular MM is free of charge for the recipient. </w:t>
            </w:r>
          </w:p>
          <w:p w14:paraId="2E4ED808"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21C26DBF" w14:textId="77777777" w:rsidR="00610327" w:rsidRPr="00760004" w:rsidRDefault="00610327" w:rsidP="00A64895">
            <w:pPr>
              <w:pStyle w:val="TAL"/>
            </w:pPr>
            <w:r w:rsidRPr="00760004">
              <w:t>See OMA-TS-MMA_ENC [39] clause 7.3.43.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3AF8FB26" w14:textId="77777777" w:rsidR="00610327" w:rsidRPr="00760004" w:rsidRDefault="00610327" w:rsidP="00A64895">
            <w:pPr>
              <w:pStyle w:val="TAL"/>
            </w:pPr>
            <w:r w:rsidRPr="00760004">
              <w:t>C</w:t>
            </w:r>
          </w:p>
        </w:tc>
      </w:tr>
    </w:tbl>
    <w:p w14:paraId="14674817" w14:textId="77777777" w:rsidR="00610327" w:rsidRPr="00760004" w:rsidRDefault="00610327" w:rsidP="00610327">
      <w:pPr>
        <w:pStyle w:val="B1"/>
      </w:pPr>
    </w:p>
    <w:p w14:paraId="5945685B" w14:textId="6B45683F" w:rsidR="00610327" w:rsidRPr="00760004" w:rsidRDefault="00241659" w:rsidP="00610327">
      <w:pPr>
        <w:pStyle w:val="Heading4"/>
      </w:pPr>
      <w:bookmarkStart w:id="188" w:name="_Toc65946735"/>
      <w:r w:rsidRPr="00760004">
        <w:t>7.4.</w:t>
      </w:r>
      <w:r w:rsidR="00610327" w:rsidRPr="00760004">
        <w:t>3.4</w:t>
      </w:r>
      <w:r w:rsidR="00610327" w:rsidRPr="00760004">
        <w:tab/>
        <w:t>MMSSendToNonLocalTarget</w:t>
      </w:r>
      <w:bookmarkEnd w:id="188"/>
    </w:p>
    <w:p w14:paraId="56C14845" w14:textId="77777777" w:rsidR="00610327" w:rsidRPr="00760004" w:rsidRDefault="00610327" w:rsidP="00610327">
      <w:r w:rsidRPr="00760004">
        <w:t xml:space="preserve">The IRI-POI in the MMS Proxy-Relay shall generate an xIRI containing an MMSSendToNonLocalTarget record when the local MMS Proxy-Relay sends a </w:t>
      </w:r>
      <w:r w:rsidRPr="00760004">
        <w:rPr>
          <w:i/>
          <w:iCs/>
        </w:rPr>
        <w:t>MM4_forward.REQ</w:t>
      </w:r>
      <w:r w:rsidRPr="00760004">
        <w:t xml:space="preserve"> (as defined in TS 23.140 [40] clause 8.4.1) to the non-local MMS Proxy-Relay, that contains a non-local target ID.</w:t>
      </w:r>
    </w:p>
    <w:p w14:paraId="6B6C108A" w14:textId="77777777" w:rsidR="00610327" w:rsidRPr="00760004" w:rsidRDefault="00610327" w:rsidP="00610327">
      <w:r w:rsidRPr="00760004">
        <w:t xml:space="preserve">The following table contains parameters generated by the IRI-POI, along with parameters derived from the </w:t>
      </w:r>
      <w:r w:rsidRPr="00760004">
        <w:rPr>
          <w:i/>
          <w:iCs/>
        </w:rPr>
        <w:t>MM4_forward.REQ</w:t>
      </w:r>
      <w:r w:rsidRPr="00760004">
        <w:t xml:space="preserve"> message (from the non-local MMS Proxy-Relay to the local MMS Proxy-Relay).</w:t>
      </w:r>
    </w:p>
    <w:p w14:paraId="00DBF428" w14:textId="52C6013F" w:rsidR="00610327" w:rsidRPr="00760004" w:rsidRDefault="00610327" w:rsidP="00610327">
      <w:pPr>
        <w:pStyle w:val="TH"/>
      </w:pPr>
      <w:r w:rsidRPr="00760004">
        <w:lastRenderedPageBreak/>
        <w:t xml:space="preserve">Table </w:t>
      </w:r>
      <w:r w:rsidR="00241659" w:rsidRPr="00760004">
        <w:t>7.4.</w:t>
      </w:r>
      <w:r w:rsidRPr="00760004">
        <w:t>3-4: Payload for MMSSendToNonLocalTarget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E5DA175" w14:textId="77777777" w:rsidTr="00A64895">
        <w:trPr>
          <w:jc w:val="center"/>
        </w:trPr>
        <w:tc>
          <w:tcPr>
            <w:tcW w:w="2693" w:type="dxa"/>
          </w:tcPr>
          <w:p w14:paraId="11324899" w14:textId="77777777" w:rsidR="00610327" w:rsidRPr="00760004" w:rsidRDefault="00610327" w:rsidP="00A64895">
            <w:pPr>
              <w:pStyle w:val="TAH"/>
            </w:pPr>
            <w:r w:rsidRPr="00760004">
              <w:t>Field name</w:t>
            </w:r>
          </w:p>
        </w:tc>
        <w:tc>
          <w:tcPr>
            <w:tcW w:w="6521" w:type="dxa"/>
          </w:tcPr>
          <w:p w14:paraId="5117D38C" w14:textId="77777777" w:rsidR="00610327" w:rsidRPr="00760004" w:rsidRDefault="00610327" w:rsidP="00A64895">
            <w:pPr>
              <w:pStyle w:val="TAH"/>
            </w:pPr>
            <w:r w:rsidRPr="00760004">
              <w:t>Description</w:t>
            </w:r>
          </w:p>
        </w:tc>
        <w:tc>
          <w:tcPr>
            <w:tcW w:w="708" w:type="dxa"/>
          </w:tcPr>
          <w:p w14:paraId="1A1B8F85" w14:textId="77777777" w:rsidR="00610327" w:rsidRPr="00760004" w:rsidRDefault="00610327" w:rsidP="00A64895">
            <w:pPr>
              <w:pStyle w:val="TAH"/>
            </w:pPr>
            <w:r w:rsidRPr="00760004">
              <w:t>M/C/O</w:t>
            </w:r>
          </w:p>
        </w:tc>
      </w:tr>
      <w:tr w:rsidR="00610327" w:rsidRPr="00760004" w14:paraId="08A6A2CB" w14:textId="77777777" w:rsidTr="00A64895">
        <w:trPr>
          <w:jc w:val="center"/>
        </w:trPr>
        <w:tc>
          <w:tcPr>
            <w:tcW w:w="2693" w:type="dxa"/>
          </w:tcPr>
          <w:p w14:paraId="5907CB90" w14:textId="77777777" w:rsidR="00610327" w:rsidRPr="00760004" w:rsidRDefault="00610327" w:rsidP="00A64895">
            <w:pPr>
              <w:pStyle w:val="TAL"/>
            </w:pPr>
            <w:r w:rsidRPr="00760004">
              <w:t>version</w:t>
            </w:r>
          </w:p>
        </w:tc>
        <w:tc>
          <w:tcPr>
            <w:tcW w:w="6521" w:type="dxa"/>
          </w:tcPr>
          <w:p w14:paraId="1B1926C9" w14:textId="77777777" w:rsidR="00610327" w:rsidRPr="00760004" w:rsidRDefault="00610327" w:rsidP="00A64895">
            <w:pPr>
              <w:pStyle w:val="TAL"/>
            </w:pPr>
            <w:r w:rsidRPr="00760004">
              <w:t>The version of MM, to include major and minor version.</w:t>
            </w:r>
          </w:p>
        </w:tc>
        <w:tc>
          <w:tcPr>
            <w:tcW w:w="708" w:type="dxa"/>
          </w:tcPr>
          <w:p w14:paraId="2EF1ADD5" w14:textId="77777777" w:rsidR="00610327" w:rsidRPr="00760004" w:rsidRDefault="00610327" w:rsidP="00A64895">
            <w:pPr>
              <w:pStyle w:val="TAL"/>
            </w:pPr>
            <w:r w:rsidRPr="00760004">
              <w:t>M</w:t>
            </w:r>
          </w:p>
        </w:tc>
      </w:tr>
      <w:tr w:rsidR="00610327" w:rsidRPr="00760004" w14:paraId="715D13AA" w14:textId="77777777" w:rsidTr="00A64895">
        <w:trPr>
          <w:jc w:val="center"/>
        </w:trPr>
        <w:tc>
          <w:tcPr>
            <w:tcW w:w="2693" w:type="dxa"/>
          </w:tcPr>
          <w:p w14:paraId="7BBFF420" w14:textId="77777777" w:rsidR="00610327" w:rsidRPr="00760004" w:rsidRDefault="00610327" w:rsidP="00A64895">
            <w:pPr>
              <w:pStyle w:val="TAL"/>
            </w:pPr>
            <w:r w:rsidRPr="00760004">
              <w:t>transactionID</w:t>
            </w:r>
          </w:p>
        </w:tc>
        <w:tc>
          <w:tcPr>
            <w:tcW w:w="6521" w:type="dxa"/>
          </w:tcPr>
          <w:p w14:paraId="0E055A2D"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7E612F36" w14:textId="77777777" w:rsidR="00610327" w:rsidRPr="00760004" w:rsidRDefault="00610327" w:rsidP="00A64895">
            <w:pPr>
              <w:pStyle w:val="TAL"/>
            </w:pPr>
            <w:r w:rsidRPr="00760004">
              <w:t>M</w:t>
            </w:r>
          </w:p>
        </w:tc>
      </w:tr>
      <w:tr w:rsidR="00610327" w:rsidRPr="00760004" w14:paraId="1199D76C" w14:textId="77777777" w:rsidTr="00A64895">
        <w:trPr>
          <w:jc w:val="center"/>
        </w:trPr>
        <w:tc>
          <w:tcPr>
            <w:tcW w:w="2693" w:type="dxa"/>
          </w:tcPr>
          <w:p w14:paraId="1AC85413" w14:textId="77777777" w:rsidR="00610327" w:rsidRPr="00760004" w:rsidRDefault="00610327" w:rsidP="00A64895">
            <w:pPr>
              <w:pStyle w:val="TAL"/>
            </w:pPr>
            <w:r w:rsidRPr="00760004">
              <w:t>messageID</w:t>
            </w:r>
          </w:p>
        </w:tc>
        <w:tc>
          <w:tcPr>
            <w:tcW w:w="6521" w:type="dxa"/>
          </w:tcPr>
          <w:p w14:paraId="124E255C"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5AFC06B3" w14:textId="77777777" w:rsidR="00610327" w:rsidRPr="00760004" w:rsidRDefault="00610327" w:rsidP="00A64895">
            <w:pPr>
              <w:pStyle w:val="TAL"/>
            </w:pPr>
            <w:r w:rsidRPr="00760004">
              <w:t>M</w:t>
            </w:r>
          </w:p>
        </w:tc>
      </w:tr>
      <w:tr w:rsidR="00610327" w:rsidRPr="00760004" w14:paraId="4FD89CF7" w14:textId="77777777" w:rsidTr="00A64895">
        <w:trPr>
          <w:jc w:val="center"/>
        </w:trPr>
        <w:tc>
          <w:tcPr>
            <w:tcW w:w="2693" w:type="dxa"/>
          </w:tcPr>
          <w:p w14:paraId="55EA0E45" w14:textId="77777777" w:rsidR="00610327" w:rsidRPr="00760004" w:rsidRDefault="00610327" w:rsidP="00A64895">
            <w:pPr>
              <w:pStyle w:val="TAL"/>
            </w:pPr>
            <w:r w:rsidRPr="00760004">
              <w:t>terminatingMMSParty</w:t>
            </w:r>
          </w:p>
        </w:tc>
        <w:tc>
          <w:tcPr>
            <w:tcW w:w="6521" w:type="dxa"/>
          </w:tcPr>
          <w:p w14:paraId="0F324436" w14:textId="2EB8E1FE"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tc>
        <w:tc>
          <w:tcPr>
            <w:tcW w:w="708" w:type="dxa"/>
          </w:tcPr>
          <w:p w14:paraId="166F889D" w14:textId="77777777" w:rsidR="00610327" w:rsidRPr="00760004" w:rsidRDefault="00610327" w:rsidP="00A64895">
            <w:pPr>
              <w:pStyle w:val="TAL"/>
            </w:pPr>
            <w:r w:rsidRPr="00760004">
              <w:t>M</w:t>
            </w:r>
          </w:p>
        </w:tc>
      </w:tr>
      <w:tr w:rsidR="00610327" w:rsidRPr="00760004" w14:paraId="68F56F57" w14:textId="77777777" w:rsidTr="00A64895">
        <w:trPr>
          <w:jc w:val="center"/>
        </w:trPr>
        <w:tc>
          <w:tcPr>
            <w:tcW w:w="2693" w:type="dxa"/>
          </w:tcPr>
          <w:p w14:paraId="440A96D5" w14:textId="77777777" w:rsidR="00610327" w:rsidRPr="00760004" w:rsidRDefault="00610327" w:rsidP="00A64895">
            <w:pPr>
              <w:pStyle w:val="TAL"/>
            </w:pPr>
            <w:r w:rsidRPr="00760004">
              <w:t>originatingMMSParty</w:t>
            </w:r>
          </w:p>
        </w:tc>
        <w:tc>
          <w:tcPr>
            <w:tcW w:w="6521" w:type="dxa"/>
          </w:tcPr>
          <w:p w14:paraId="654940D1" w14:textId="12DD6B66"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tc>
        <w:tc>
          <w:tcPr>
            <w:tcW w:w="708" w:type="dxa"/>
          </w:tcPr>
          <w:p w14:paraId="46489127" w14:textId="77777777" w:rsidR="00610327" w:rsidRPr="00760004" w:rsidRDefault="00610327" w:rsidP="00A64895">
            <w:pPr>
              <w:pStyle w:val="TAL"/>
            </w:pPr>
            <w:r w:rsidRPr="00760004">
              <w:t>M</w:t>
            </w:r>
          </w:p>
        </w:tc>
      </w:tr>
      <w:tr w:rsidR="00610327" w:rsidRPr="00760004" w14:paraId="401813C6" w14:textId="77777777" w:rsidTr="00A64895">
        <w:trPr>
          <w:jc w:val="center"/>
        </w:trPr>
        <w:tc>
          <w:tcPr>
            <w:tcW w:w="2693" w:type="dxa"/>
          </w:tcPr>
          <w:p w14:paraId="2ABD4535" w14:textId="77777777" w:rsidR="00610327" w:rsidRPr="00760004" w:rsidRDefault="00610327" w:rsidP="00A64895">
            <w:pPr>
              <w:pStyle w:val="TAL"/>
            </w:pPr>
            <w:r w:rsidRPr="00760004">
              <w:t>direction</w:t>
            </w:r>
          </w:p>
        </w:tc>
        <w:tc>
          <w:tcPr>
            <w:tcW w:w="6521" w:type="dxa"/>
          </w:tcPr>
          <w:p w14:paraId="3A14CB9C" w14:textId="77777777" w:rsidR="00610327" w:rsidRPr="00760004" w:rsidRDefault="00610327" w:rsidP="00A64895">
            <w:pPr>
              <w:pStyle w:val="TAL"/>
            </w:pPr>
            <w:r w:rsidRPr="00760004">
              <w:t>Indicates the direction of the MM. This shall be encoded as “to target.”</w:t>
            </w:r>
          </w:p>
        </w:tc>
        <w:tc>
          <w:tcPr>
            <w:tcW w:w="708" w:type="dxa"/>
          </w:tcPr>
          <w:p w14:paraId="4AD3F2D8" w14:textId="77777777" w:rsidR="00610327" w:rsidRPr="00760004" w:rsidRDefault="00610327" w:rsidP="00A64895">
            <w:pPr>
              <w:pStyle w:val="TAL"/>
            </w:pPr>
            <w:r w:rsidRPr="00760004">
              <w:t>M</w:t>
            </w:r>
          </w:p>
        </w:tc>
      </w:tr>
      <w:tr w:rsidR="00610327" w:rsidRPr="00760004" w14:paraId="7D55C47A" w14:textId="77777777" w:rsidTr="00A64895">
        <w:trPr>
          <w:jc w:val="center"/>
        </w:trPr>
        <w:tc>
          <w:tcPr>
            <w:tcW w:w="2693" w:type="dxa"/>
          </w:tcPr>
          <w:p w14:paraId="76BB5B75" w14:textId="77777777" w:rsidR="00610327" w:rsidRPr="00760004" w:rsidRDefault="00610327" w:rsidP="00A64895">
            <w:pPr>
              <w:pStyle w:val="TAL"/>
            </w:pPr>
            <w:r w:rsidRPr="00760004">
              <w:t>contentType</w:t>
            </w:r>
          </w:p>
        </w:tc>
        <w:tc>
          <w:tcPr>
            <w:tcW w:w="6521" w:type="dxa"/>
          </w:tcPr>
          <w:p w14:paraId="0CB0911E" w14:textId="77777777" w:rsidR="00610327" w:rsidRPr="00760004" w:rsidRDefault="00610327" w:rsidP="00A64895">
            <w:pPr>
              <w:pStyle w:val="TAL"/>
            </w:pPr>
            <w:r w:rsidRPr="00760004">
              <w:t>The content type of the MM. See OMA-TS-MMS_ENC [39] clause 7.3.11</w:t>
            </w:r>
          </w:p>
        </w:tc>
        <w:tc>
          <w:tcPr>
            <w:tcW w:w="708" w:type="dxa"/>
          </w:tcPr>
          <w:p w14:paraId="6CBBD7E1" w14:textId="77777777" w:rsidR="00610327" w:rsidRPr="00760004" w:rsidRDefault="00610327" w:rsidP="00A64895">
            <w:pPr>
              <w:pStyle w:val="TAL"/>
            </w:pPr>
            <w:r w:rsidRPr="00760004">
              <w:t>M</w:t>
            </w:r>
          </w:p>
        </w:tc>
      </w:tr>
      <w:tr w:rsidR="00610327" w:rsidRPr="00760004" w14:paraId="5F812888" w14:textId="77777777" w:rsidTr="00A64895">
        <w:trPr>
          <w:jc w:val="center"/>
        </w:trPr>
        <w:tc>
          <w:tcPr>
            <w:tcW w:w="2693" w:type="dxa"/>
          </w:tcPr>
          <w:p w14:paraId="5E5F7255" w14:textId="77777777" w:rsidR="00610327" w:rsidRPr="00760004" w:rsidRDefault="00610327" w:rsidP="00A64895">
            <w:pPr>
              <w:pStyle w:val="TAL"/>
            </w:pPr>
            <w:r w:rsidRPr="00760004">
              <w:t>messageClass</w:t>
            </w:r>
          </w:p>
        </w:tc>
        <w:tc>
          <w:tcPr>
            <w:tcW w:w="6521" w:type="dxa"/>
          </w:tcPr>
          <w:p w14:paraId="0EB20405"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by the MMS Proxy-Relay message.</w:t>
            </w:r>
          </w:p>
        </w:tc>
        <w:tc>
          <w:tcPr>
            <w:tcW w:w="708" w:type="dxa"/>
          </w:tcPr>
          <w:p w14:paraId="5E50DED3" w14:textId="77777777" w:rsidR="00610327" w:rsidRPr="00760004" w:rsidRDefault="00610327" w:rsidP="00A64895">
            <w:pPr>
              <w:pStyle w:val="TAL"/>
            </w:pPr>
            <w:r w:rsidRPr="00760004">
              <w:t>C</w:t>
            </w:r>
          </w:p>
        </w:tc>
      </w:tr>
      <w:tr w:rsidR="00610327" w:rsidRPr="00760004" w14:paraId="62F680E1" w14:textId="77777777" w:rsidTr="00A64895">
        <w:trPr>
          <w:jc w:val="center"/>
        </w:trPr>
        <w:tc>
          <w:tcPr>
            <w:tcW w:w="2693" w:type="dxa"/>
          </w:tcPr>
          <w:p w14:paraId="78FCC81D" w14:textId="77777777" w:rsidR="00610327" w:rsidRPr="00760004" w:rsidRDefault="00610327" w:rsidP="00A64895">
            <w:pPr>
              <w:pStyle w:val="TAL"/>
            </w:pPr>
            <w:r w:rsidRPr="00760004">
              <w:t>dateTime</w:t>
            </w:r>
          </w:p>
        </w:tc>
        <w:tc>
          <w:tcPr>
            <w:tcW w:w="6521" w:type="dxa"/>
          </w:tcPr>
          <w:p w14:paraId="1495F128"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57513F4E" w14:textId="77777777" w:rsidR="00610327" w:rsidRPr="00760004" w:rsidRDefault="00610327" w:rsidP="00A64895">
            <w:pPr>
              <w:pStyle w:val="TAL"/>
            </w:pPr>
            <w:r w:rsidRPr="00760004">
              <w:t>M</w:t>
            </w:r>
          </w:p>
        </w:tc>
      </w:tr>
      <w:tr w:rsidR="00610327" w:rsidRPr="00760004" w14:paraId="54CDCD7B" w14:textId="77777777" w:rsidTr="00A64895">
        <w:trPr>
          <w:jc w:val="center"/>
        </w:trPr>
        <w:tc>
          <w:tcPr>
            <w:tcW w:w="2693" w:type="dxa"/>
          </w:tcPr>
          <w:p w14:paraId="25BB2702" w14:textId="77777777" w:rsidR="00610327" w:rsidRPr="00760004" w:rsidRDefault="00610327" w:rsidP="00A64895">
            <w:pPr>
              <w:pStyle w:val="TAL"/>
            </w:pPr>
            <w:r w:rsidRPr="00760004">
              <w:t>expiry</w:t>
            </w:r>
          </w:p>
        </w:tc>
        <w:tc>
          <w:tcPr>
            <w:tcW w:w="6521" w:type="dxa"/>
          </w:tcPr>
          <w:p w14:paraId="17D44774"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 Include if sent by the MMS Proxy-Relay message.</w:t>
            </w:r>
          </w:p>
        </w:tc>
        <w:tc>
          <w:tcPr>
            <w:tcW w:w="708" w:type="dxa"/>
          </w:tcPr>
          <w:p w14:paraId="45C5EACE" w14:textId="77777777" w:rsidR="00610327" w:rsidRPr="00760004" w:rsidRDefault="00610327" w:rsidP="00A64895">
            <w:pPr>
              <w:pStyle w:val="TAL"/>
            </w:pPr>
            <w:r w:rsidRPr="00760004">
              <w:t>C</w:t>
            </w:r>
          </w:p>
        </w:tc>
      </w:tr>
      <w:tr w:rsidR="00610327" w:rsidRPr="00760004" w14:paraId="06387A8F" w14:textId="77777777" w:rsidTr="00A64895">
        <w:trPr>
          <w:jc w:val="center"/>
        </w:trPr>
        <w:tc>
          <w:tcPr>
            <w:tcW w:w="2693" w:type="dxa"/>
          </w:tcPr>
          <w:p w14:paraId="7650D00E" w14:textId="77777777" w:rsidR="00610327" w:rsidRPr="00760004" w:rsidRDefault="00610327" w:rsidP="00A64895">
            <w:pPr>
              <w:pStyle w:val="TAL"/>
            </w:pPr>
            <w:r w:rsidRPr="00760004">
              <w:t>deliveryReportRequested</w:t>
            </w:r>
          </w:p>
        </w:tc>
        <w:tc>
          <w:tcPr>
            <w:tcW w:w="6521" w:type="dxa"/>
          </w:tcPr>
          <w:p w14:paraId="154AAA44" w14:textId="77777777" w:rsidR="00610327" w:rsidRPr="00760004" w:rsidRDefault="00610327" w:rsidP="00A64895">
            <w:pPr>
              <w:pStyle w:val="TAL"/>
            </w:pPr>
            <w:r w:rsidRPr="00760004">
              <w:t>Specifies whether the originator MMS UE requests a delivery report from each recipient. Indicates the desired delivery report. The values given in TS 23.140 [40] clause 8.4.1.4 shall be encoded as follows: “Yes” = True, “No” = False. Include if sent by the MMS Proxy-Relay message.</w:t>
            </w:r>
          </w:p>
        </w:tc>
        <w:tc>
          <w:tcPr>
            <w:tcW w:w="708" w:type="dxa"/>
          </w:tcPr>
          <w:p w14:paraId="6C72ABDF" w14:textId="77777777" w:rsidR="00610327" w:rsidRPr="00760004" w:rsidRDefault="00610327" w:rsidP="00A64895">
            <w:pPr>
              <w:pStyle w:val="TAL"/>
            </w:pPr>
            <w:r w:rsidRPr="00760004">
              <w:t>C</w:t>
            </w:r>
          </w:p>
        </w:tc>
      </w:tr>
      <w:tr w:rsidR="00610327" w:rsidRPr="00760004" w14:paraId="1BC212E3" w14:textId="77777777" w:rsidTr="00A64895">
        <w:trPr>
          <w:jc w:val="center"/>
        </w:trPr>
        <w:tc>
          <w:tcPr>
            <w:tcW w:w="2693" w:type="dxa"/>
          </w:tcPr>
          <w:p w14:paraId="3FC26CD5" w14:textId="77777777" w:rsidR="00610327" w:rsidRPr="00760004" w:rsidRDefault="00610327" w:rsidP="00A64895">
            <w:pPr>
              <w:pStyle w:val="TAL"/>
            </w:pPr>
            <w:r w:rsidRPr="00760004">
              <w:t>priority</w:t>
            </w:r>
          </w:p>
        </w:tc>
        <w:tc>
          <w:tcPr>
            <w:tcW w:w="6521" w:type="dxa"/>
          </w:tcPr>
          <w:p w14:paraId="20D5F9A7" w14:textId="77777777" w:rsidR="00610327" w:rsidRPr="00760004" w:rsidRDefault="00610327" w:rsidP="00A64895">
            <w:pPr>
              <w:pStyle w:val="TAL"/>
            </w:pPr>
            <w:r w:rsidRPr="00760004">
              <w:t>Priority of the MM assigned by the originator MMS Client. Reported if sent by the target. Include if sent by the MMS Proxy-Relay message.</w:t>
            </w:r>
          </w:p>
        </w:tc>
        <w:tc>
          <w:tcPr>
            <w:tcW w:w="708" w:type="dxa"/>
          </w:tcPr>
          <w:p w14:paraId="4BD74014" w14:textId="77777777" w:rsidR="00610327" w:rsidRPr="00760004" w:rsidRDefault="00610327" w:rsidP="00A64895">
            <w:pPr>
              <w:pStyle w:val="TAL"/>
            </w:pPr>
            <w:r w:rsidRPr="00760004">
              <w:t>C</w:t>
            </w:r>
          </w:p>
        </w:tc>
      </w:tr>
      <w:tr w:rsidR="00610327" w:rsidRPr="00760004" w14:paraId="74A496ED" w14:textId="77777777" w:rsidTr="00A64895">
        <w:trPr>
          <w:jc w:val="center"/>
        </w:trPr>
        <w:tc>
          <w:tcPr>
            <w:tcW w:w="2693" w:type="dxa"/>
          </w:tcPr>
          <w:p w14:paraId="7F5B5D36" w14:textId="77777777" w:rsidR="00610327" w:rsidRPr="00760004" w:rsidRDefault="00610327" w:rsidP="00A64895">
            <w:pPr>
              <w:pStyle w:val="TAL"/>
            </w:pPr>
            <w:r w:rsidRPr="00760004">
              <w:t>senderVisibility</w:t>
            </w:r>
          </w:p>
        </w:tc>
        <w:tc>
          <w:tcPr>
            <w:tcW w:w="6521" w:type="dxa"/>
          </w:tcPr>
          <w:p w14:paraId="6F13DD25" w14:textId="77777777" w:rsidR="00610327" w:rsidRPr="00760004" w:rsidRDefault="00610327" w:rsidP="00A64895">
            <w:pPr>
              <w:pStyle w:val="TAL"/>
            </w:pPr>
            <w:r w:rsidRPr="00760004">
              <w:t>Indicates whether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“Show” = True, “Hide” = False. Include if sent by the MMS Proxy-Relay message.</w:t>
            </w:r>
          </w:p>
        </w:tc>
        <w:tc>
          <w:tcPr>
            <w:tcW w:w="708" w:type="dxa"/>
          </w:tcPr>
          <w:p w14:paraId="6817D072" w14:textId="77777777" w:rsidR="00610327" w:rsidRPr="00760004" w:rsidRDefault="00610327" w:rsidP="00A64895">
            <w:pPr>
              <w:pStyle w:val="TAL"/>
            </w:pPr>
            <w:r w:rsidRPr="00760004">
              <w:t>C</w:t>
            </w:r>
          </w:p>
        </w:tc>
      </w:tr>
      <w:tr w:rsidR="00610327" w:rsidRPr="00760004" w14:paraId="358A062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93F096A" w14:textId="77777777" w:rsidR="00610327" w:rsidRPr="00760004" w:rsidRDefault="00610327" w:rsidP="00A64895">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32592982" w14:textId="77777777" w:rsidR="00610327" w:rsidRPr="00760004" w:rsidRDefault="00610327" w:rsidP="00A64895">
            <w:pPr>
              <w:pStyle w:val="TAL"/>
            </w:pPr>
            <w:r w:rsidRPr="00760004">
              <w:t>Specifies whether the originator MMS UE requests a read report from each recipient. Indicates the desired read report. The values given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19A3FB0" w14:textId="77777777" w:rsidR="00610327" w:rsidRPr="00760004" w:rsidRDefault="00610327" w:rsidP="00A64895">
            <w:pPr>
              <w:pStyle w:val="TAL"/>
            </w:pPr>
            <w:r w:rsidRPr="00760004">
              <w:t>C</w:t>
            </w:r>
          </w:p>
        </w:tc>
      </w:tr>
      <w:tr w:rsidR="00610327" w:rsidRPr="00760004" w14:paraId="3A4BCCB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B1AB706" w14:textId="77777777" w:rsidR="00610327" w:rsidRPr="00760004" w:rsidRDefault="00610327" w:rsidP="00A64895">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1AEC2524" w14:textId="77777777" w:rsidR="00610327" w:rsidRPr="00760004" w:rsidRDefault="00610327" w:rsidP="00A64895">
            <w:pPr>
              <w:pStyle w:val="TAL"/>
            </w:pPr>
            <w:r w:rsidRPr="00760004">
              <w:t>The subject of the MM. Include if sent to the target.</w:t>
            </w:r>
          </w:p>
        </w:tc>
        <w:tc>
          <w:tcPr>
            <w:tcW w:w="708" w:type="dxa"/>
            <w:tcBorders>
              <w:top w:val="single" w:sz="4" w:space="0" w:color="auto"/>
              <w:left w:val="single" w:sz="4" w:space="0" w:color="auto"/>
              <w:bottom w:val="single" w:sz="4" w:space="0" w:color="auto"/>
              <w:right w:val="single" w:sz="4" w:space="0" w:color="auto"/>
            </w:tcBorders>
          </w:tcPr>
          <w:p w14:paraId="7059A640" w14:textId="77777777" w:rsidR="00610327" w:rsidRPr="00760004" w:rsidRDefault="00610327" w:rsidP="00A64895">
            <w:pPr>
              <w:pStyle w:val="TAL"/>
            </w:pPr>
            <w:r w:rsidRPr="00760004">
              <w:t>C</w:t>
            </w:r>
          </w:p>
        </w:tc>
      </w:tr>
      <w:tr w:rsidR="00610327" w:rsidRPr="00760004" w14:paraId="0212FEE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8F9CF92" w14:textId="77777777" w:rsidR="00610327" w:rsidRPr="00760004" w:rsidRDefault="00610327" w:rsidP="00A64895">
            <w:pPr>
              <w:pStyle w:val="TAL"/>
            </w:pPr>
            <w:r w:rsidRPr="00760004">
              <w:t>forwardCount</w:t>
            </w:r>
          </w:p>
        </w:tc>
        <w:tc>
          <w:tcPr>
            <w:tcW w:w="6521" w:type="dxa"/>
            <w:tcBorders>
              <w:top w:val="single" w:sz="4" w:space="0" w:color="auto"/>
              <w:left w:val="single" w:sz="4" w:space="0" w:color="auto"/>
              <w:bottom w:val="single" w:sz="4" w:space="0" w:color="auto"/>
              <w:right w:val="single" w:sz="4" w:space="0" w:color="auto"/>
            </w:tcBorders>
          </w:tcPr>
          <w:p w14:paraId="729CB8E7" w14:textId="77777777" w:rsidR="00610327" w:rsidRPr="00760004" w:rsidRDefault="00610327" w:rsidP="00A64895">
            <w:pPr>
              <w:pStyle w:val="TAL"/>
            </w:pPr>
            <w:r w:rsidRPr="00760004">
              <w:t>The number of times the MM was forwarded</w:t>
            </w:r>
          </w:p>
        </w:tc>
        <w:tc>
          <w:tcPr>
            <w:tcW w:w="708" w:type="dxa"/>
            <w:tcBorders>
              <w:top w:val="single" w:sz="4" w:space="0" w:color="auto"/>
              <w:left w:val="single" w:sz="4" w:space="0" w:color="auto"/>
              <w:bottom w:val="single" w:sz="4" w:space="0" w:color="auto"/>
              <w:right w:val="single" w:sz="4" w:space="0" w:color="auto"/>
            </w:tcBorders>
          </w:tcPr>
          <w:p w14:paraId="016E5DD9" w14:textId="77777777" w:rsidR="00610327" w:rsidRPr="00760004" w:rsidRDefault="00610327" w:rsidP="00A64895">
            <w:pPr>
              <w:pStyle w:val="TAL"/>
            </w:pPr>
            <w:r w:rsidRPr="00760004">
              <w:t>C</w:t>
            </w:r>
          </w:p>
        </w:tc>
      </w:tr>
      <w:tr w:rsidR="00610327" w:rsidRPr="00760004" w14:paraId="786A435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DCA0983" w14:textId="77777777" w:rsidR="00610327" w:rsidRPr="00760004" w:rsidRDefault="00610327" w:rsidP="00A64895">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3ADBB5E6" w14:textId="77777777" w:rsidR="00610327" w:rsidRPr="00760004" w:rsidRDefault="00610327" w:rsidP="00A64895">
            <w:pPr>
              <w:pStyle w:val="TAL"/>
            </w:pPr>
            <w:r w:rsidRPr="00760004">
              <w:t>History of UEs that have forwarded (including originally submitted) the MM.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19DE18CE" w14:textId="77777777" w:rsidR="00610327" w:rsidRPr="00760004" w:rsidRDefault="00610327" w:rsidP="00A64895">
            <w:pPr>
              <w:pStyle w:val="TAL"/>
            </w:pPr>
            <w:r w:rsidRPr="00760004">
              <w:t>C</w:t>
            </w:r>
          </w:p>
        </w:tc>
      </w:tr>
      <w:tr w:rsidR="00610327" w:rsidRPr="00760004" w14:paraId="2AD9569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FA65CC4" w14:textId="77777777" w:rsidR="00610327" w:rsidRPr="00760004" w:rsidRDefault="00610327" w:rsidP="00A64895">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4C417DEE" w14:textId="77777777" w:rsidR="00610327" w:rsidRPr="00760004" w:rsidRDefault="00610327" w:rsidP="00A64895">
            <w:pPr>
              <w:pStyle w:val="TAL"/>
            </w:pPr>
            <w:r w:rsidRPr="00760004">
              <w:t>The timestamp associated with the previous forward events.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788EC2E" w14:textId="77777777" w:rsidR="00610327" w:rsidRPr="00760004" w:rsidRDefault="00610327" w:rsidP="00A64895">
            <w:pPr>
              <w:pStyle w:val="TAL"/>
            </w:pPr>
            <w:r w:rsidRPr="00760004">
              <w:t>C</w:t>
            </w:r>
          </w:p>
        </w:tc>
      </w:tr>
      <w:tr w:rsidR="00610327" w:rsidRPr="00760004" w14:paraId="7EBF25A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EDB82F8" w14:textId="77777777" w:rsidR="00610327" w:rsidRPr="00760004" w:rsidRDefault="00610327" w:rsidP="00A64895">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763C530F" w14:textId="77777777" w:rsidR="00610327" w:rsidRPr="00760004" w:rsidRDefault="00610327" w:rsidP="00A64895">
            <w:pPr>
              <w:pStyle w:val="TAL"/>
            </w:pPr>
            <w:r w:rsidRPr="00760004">
              <w:t>Identification of the originating application of the original MM. Provide when sent by the target to identify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34B671B" w14:textId="77777777" w:rsidR="00610327" w:rsidRPr="00760004" w:rsidRDefault="00610327" w:rsidP="00A64895">
            <w:pPr>
              <w:pStyle w:val="TAL"/>
            </w:pPr>
            <w:r w:rsidRPr="00760004">
              <w:t>C</w:t>
            </w:r>
          </w:p>
        </w:tc>
      </w:tr>
      <w:tr w:rsidR="00610327" w:rsidRPr="00760004" w14:paraId="5BCC70B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613CC37" w14:textId="77777777" w:rsidR="00610327" w:rsidRPr="00760004" w:rsidRDefault="00610327" w:rsidP="00A64895">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408E170C"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61702A0" w14:textId="77777777" w:rsidR="00610327" w:rsidRPr="00760004" w:rsidRDefault="00610327" w:rsidP="00A64895">
            <w:pPr>
              <w:pStyle w:val="TAL"/>
            </w:pPr>
            <w:r w:rsidRPr="00760004">
              <w:t>C</w:t>
            </w:r>
          </w:p>
        </w:tc>
      </w:tr>
      <w:tr w:rsidR="00610327" w:rsidRPr="00760004" w14:paraId="28CA7C7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D0E00D7" w14:textId="77777777" w:rsidR="00610327" w:rsidRPr="00760004" w:rsidRDefault="00610327" w:rsidP="00A64895">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2D430D73"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067CA5A" w14:textId="77777777" w:rsidR="00610327" w:rsidRPr="00760004" w:rsidRDefault="00610327" w:rsidP="00A64895">
            <w:pPr>
              <w:pStyle w:val="TAL"/>
            </w:pPr>
            <w:r w:rsidRPr="00760004">
              <w:t>C</w:t>
            </w:r>
          </w:p>
        </w:tc>
      </w:tr>
      <w:tr w:rsidR="00610327" w:rsidRPr="00760004" w14:paraId="1CA3AA7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B14D929" w14:textId="77777777" w:rsidR="00610327" w:rsidRPr="00760004" w:rsidRDefault="00610327" w:rsidP="00A64895">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69DBE783" w14:textId="77777777" w:rsidR="00610327" w:rsidRPr="00760004" w:rsidRDefault="00610327" w:rsidP="00A64895">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44D82E7" w14:textId="77777777" w:rsidR="00610327" w:rsidRPr="00760004" w:rsidRDefault="00610327" w:rsidP="00A64895">
            <w:pPr>
              <w:pStyle w:val="TAL"/>
            </w:pPr>
            <w:r w:rsidRPr="00760004">
              <w:t>C</w:t>
            </w:r>
          </w:p>
        </w:tc>
      </w:tr>
      <w:tr w:rsidR="00610327" w:rsidRPr="00760004" w14:paraId="24CBE14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DD05DB1" w14:textId="77777777" w:rsidR="00610327" w:rsidRPr="00760004" w:rsidRDefault="00610327" w:rsidP="00A64895">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4DA738CD" w14:textId="77777777" w:rsidR="00610327" w:rsidRPr="00760004" w:rsidRDefault="00610327" w:rsidP="00A64895">
            <w:pPr>
              <w:pStyle w:val="TAL"/>
            </w:pPr>
            <w:r w:rsidRPr="00760004">
              <w:t>Indicates if the MM contains any DRM-protected element. Indicates if the MM contains any DRM-protected element. The values given as defined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33AE0B9" w14:textId="77777777" w:rsidR="00610327" w:rsidRPr="00760004" w:rsidRDefault="00610327" w:rsidP="00A64895">
            <w:pPr>
              <w:pStyle w:val="TAL"/>
            </w:pPr>
            <w:r w:rsidRPr="00760004">
              <w:t>C</w:t>
            </w:r>
          </w:p>
        </w:tc>
      </w:tr>
      <w:tr w:rsidR="00610327" w:rsidRPr="00760004" w14:paraId="1E382D0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C8EA3AF" w14:textId="77777777" w:rsidR="00610327" w:rsidRPr="00760004" w:rsidRDefault="00610327" w:rsidP="00A64895">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472A3535" w14:textId="77777777" w:rsidR="00610327" w:rsidRPr="00760004" w:rsidRDefault="00610327" w:rsidP="00A64895">
            <w:pPr>
              <w:pStyle w:val="TAL"/>
            </w:pPr>
            <w:r w:rsidRPr="00760004">
              <w:t>identifies whether the target wishes the MM to be adapted or not.  If overridden, an indication shall be included in the parameter.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9481AC8" w14:textId="77777777" w:rsidR="00610327" w:rsidRPr="00760004" w:rsidRDefault="00610327" w:rsidP="00A64895">
            <w:pPr>
              <w:pStyle w:val="TAL"/>
            </w:pPr>
            <w:r w:rsidRPr="00760004">
              <w:t>C</w:t>
            </w:r>
          </w:p>
        </w:tc>
      </w:tr>
      <w:tr w:rsidR="00610327" w:rsidRPr="00760004" w14:paraId="0C8C00E4"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C24D649" w14:textId="77777777" w:rsidR="00610327" w:rsidRPr="00760004" w:rsidRDefault="00610327" w:rsidP="00A64895">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5C3D9FCF" w14:textId="77777777" w:rsidR="00610327" w:rsidRPr="00760004" w:rsidRDefault="00610327" w:rsidP="00A64895">
            <w:pPr>
              <w:pStyle w:val="TAL"/>
            </w:pPr>
            <w:r w:rsidRPr="00760004">
              <w:t>Specifies whether the originator MMS UE wants the submitted MM to be saved in the user's MMBox, in addition to sending it.</w:t>
            </w:r>
            <w:r w:rsidRPr="00760004">
              <w:rPr>
                <w:rFonts w:ascii="MS Gothic" w:eastAsia="MS Gothic" w:hAnsi="MS Gothic" w:cs="MS Gothic" w:hint="eastAsia"/>
              </w:rPr>
              <w:t xml:space="preserve"> </w:t>
            </w:r>
            <w:r w:rsidRPr="00760004">
              <w:t>Indicates whether the MMS is to be stored. The values given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4328BA9D" w14:textId="77777777" w:rsidR="00610327" w:rsidRPr="00760004" w:rsidRDefault="00610327" w:rsidP="00A64895">
            <w:pPr>
              <w:pStyle w:val="TAL"/>
            </w:pPr>
            <w:r w:rsidRPr="00760004">
              <w:t>C</w:t>
            </w:r>
          </w:p>
        </w:tc>
      </w:tr>
    </w:tbl>
    <w:p w14:paraId="720AD4DC"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83B2DE4"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494F84E" w14:textId="77777777" w:rsidR="00610327" w:rsidRPr="00760004" w:rsidRDefault="00610327" w:rsidP="00A64895">
            <w:pPr>
              <w:pStyle w:val="TAL"/>
            </w:pPr>
            <w:r w:rsidRPr="00760004">
              <w:lastRenderedPageBreak/>
              <w:t>applicID</w:t>
            </w:r>
          </w:p>
        </w:tc>
        <w:tc>
          <w:tcPr>
            <w:tcW w:w="6521" w:type="dxa"/>
            <w:tcBorders>
              <w:top w:val="single" w:sz="4" w:space="0" w:color="auto"/>
              <w:left w:val="single" w:sz="4" w:space="0" w:color="auto"/>
              <w:bottom w:val="single" w:sz="4" w:space="0" w:color="auto"/>
              <w:right w:val="single" w:sz="4" w:space="0" w:color="auto"/>
            </w:tcBorders>
          </w:tcPr>
          <w:p w14:paraId="02068FE6" w14:textId="77777777" w:rsidR="00610327" w:rsidRPr="00760004" w:rsidRDefault="00610327" w:rsidP="00A64895">
            <w:pPr>
              <w:pStyle w:val="TAL"/>
            </w:pPr>
            <w:r w:rsidRPr="00760004">
              <w:t>Identification of the originating application of the original MM. Identifies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50CB0993" w14:textId="77777777" w:rsidR="00610327" w:rsidRPr="00760004" w:rsidRDefault="00610327" w:rsidP="00A64895">
            <w:pPr>
              <w:pStyle w:val="TAL"/>
            </w:pPr>
            <w:r w:rsidRPr="00760004">
              <w:t>C</w:t>
            </w:r>
          </w:p>
        </w:tc>
      </w:tr>
      <w:tr w:rsidR="00610327" w:rsidRPr="00760004" w14:paraId="045B773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15C3402" w14:textId="77777777" w:rsidR="00610327" w:rsidRPr="00760004" w:rsidRDefault="00610327" w:rsidP="00A64895">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394402B3"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1285BEE" w14:textId="77777777" w:rsidR="00610327" w:rsidRPr="00760004" w:rsidRDefault="00610327" w:rsidP="00A64895">
            <w:pPr>
              <w:pStyle w:val="TAL"/>
            </w:pPr>
            <w:r w:rsidRPr="00760004">
              <w:t>C</w:t>
            </w:r>
          </w:p>
        </w:tc>
      </w:tr>
      <w:tr w:rsidR="00610327" w:rsidRPr="00760004" w14:paraId="32350DB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3F8D325" w14:textId="77777777" w:rsidR="00610327" w:rsidRPr="00760004" w:rsidRDefault="00610327" w:rsidP="00A64895">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3BC8FBD4"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871D640" w14:textId="77777777" w:rsidR="00610327" w:rsidRPr="00760004" w:rsidRDefault="00610327" w:rsidP="00A64895">
            <w:pPr>
              <w:pStyle w:val="TAL"/>
            </w:pPr>
            <w:r w:rsidRPr="00760004">
              <w:t>C</w:t>
            </w:r>
          </w:p>
        </w:tc>
      </w:tr>
      <w:tr w:rsidR="00610327" w:rsidRPr="00760004" w14:paraId="147BA24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85D3094" w14:textId="77777777" w:rsidR="00610327" w:rsidRPr="00760004" w:rsidRDefault="00610327" w:rsidP="00A64895">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6A1D6F96" w14:textId="77777777" w:rsidR="00610327" w:rsidRPr="00760004" w:rsidRDefault="00610327" w:rsidP="00A64895">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64EB4D2" w14:textId="77777777" w:rsidR="00610327" w:rsidRPr="00760004" w:rsidRDefault="00610327" w:rsidP="00A64895">
            <w:pPr>
              <w:pStyle w:val="TAL"/>
            </w:pPr>
            <w:r w:rsidRPr="00760004">
              <w:t>C</w:t>
            </w:r>
          </w:p>
        </w:tc>
      </w:tr>
      <w:tr w:rsidR="00610327" w:rsidRPr="00760004" w14:paraId="2FBC55D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60D23EE" w14:textId="77777777" w:rsidR="00610327" w:rsidRPr="00760004" w:rsidRDefault="00610327" w:rsidP="00A64895">
            <w:pPr>
              <w:pStyle w:val="TAL"/>
            </w:pPr>
            <w:r w:rsidRPr="00760004">
              <w:t xml:space="preserve">dRMContent </w:t>
            </w:r>
          </w:p>
        </w:tc>
        <w:tc>
          <w:tcPr>
            <w:tcW w:w="6521" w:type="dxa"/>
            <w:tcBorders>
              <w:top w:val="single" w:sz="4" w:space="0" w:color="auto"/>
              <w:left w:val="single" w:sz="4" w:space="0" w:color="auto"/>
              <w:bottom w:val="single" w:sz="4" w:space="0" w:color="auto"/>
              <w:right w:val="single" w:sz="4" w:space="0" w:color="auto"/>
            </w:tcBorders>
          </w:tcPr>
          <w:p w14:paraId="21284CC3" w14:textId="77777777" w:rsidR="00610327" w:rsidRPr="00760004" w:rsidRDefault="00610327" w:rsidP="00A64895">
            <w:pPr>
              <w:pStyle w:val="TAL"/>
            </w:pPr>
            <w:r w:rsidRPr="00760004">
              <w:t>Indicates if the MM contains any DRM-protected element. Indicates whether the MM contains any DRM-protected element. The values given as defined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2158C84" w14:textId="77777777" w:rsidR="00610327" w:rsidRPr="00760004" w:rsidRDefault="00610327" w:rsidP="00A64895">
            <w:pPr>
              <w:pStyle w:val="TAL"/>
            </w:pPr>
            <w:r w:rsidRPr="00760004">
              <w:t>C</w:t>
            </w:r>
          </w:p>
        </w:tc>
      </w:tr>
    </w:tbl>
    <w:p w14:paraId="3B0F127E" w14:textId="77777777" w:rsidR="00694FEE" w:rsidRPr="00760004" w:rsidRDefault="00694FEE" w:rsidP="00694FEE"/>
    <w:p w14:paraId="328CB88A" w14:textId="3888E235" w:rsidR="00610327" w:rsidRPr="00760004" w:rsidRDefault="00241659" w:rsidP="00610327">
      <w:pPr>
        <w:pStyle w:val="Heading4"/>
      </w:pPr>
      <w:bookmarkStart w:id="189" w:name="_Toc65946736"/>
      <w:r w:rsidRPr="00760004">
        <w:t>7.4.</w:t>
      </w:r>
      <w:r w:rsidR="00610327" w:rsidRPr="00760004">
        <w:t>3.5</w:t>
      </w:r>
      <w:r w:rsidR="00610327" w:rsidRPr="00760004">
        <w:tab/>
        <w:t>MMSNotificationResponse</w:t>
      </w:r>
      <w:bookmarkEnd w:id="189"/>
    </w:p>
    <w:p w14:paraId="5B904C7D" w14:textId="2BD5200A" w:rsidR="00610327" w:rsidRPr="00760004" w:rsidRDefault="00610327" w:rsidP="00610327">
      <w:r w:rsidRPr="00760004">
        <w:t xml:space="preserve">The IRI-POI in the MMS Proxy-Relay shall generate an xIRI containing an MMSNotificationResponse record when the MMS Proxy-Relay receives a </w:t>
      </w:r>
      <w:r w:rsidRPr="00760004">
        <w:rPr>
          <w:i/>
          <w:iCs/>
        </w:rPr>
        <w:t>m-notifyresp-ind</w:t>
      </w:r>
      <w:r w:rsidRPr="00760004">
        <w:t xml:space="preserve"> (as defined in OMA-TS-MMS_ENC [39] clause 6.2, Table 4) from the MMS client in the target UE for the deferred retrieval case only. The immediate retrieval trigger on </w:t>
      </w:r>
      <w:r w:rsidRPr="00760004">
        <w:rPr>
          <w:i/>
          <w:iCs/>
        </w:rPr>
        <w:t>m-notifyresp-ind</w:t>
      </w:r>
      <w:r w:rsidRPr="00760004">
        <w:t xml:space="preserve"> is in clause 7.</w:t>
      </w:r>
      <w:r w:rsidR="00FB4B85" w:rsidRPr="00760004">
        <w:t>4</w:t>
      </w:r>
      <w:r w:rsidRPr="00760004">
        <w:t>.3.7.</w:t>
      </w:r>
    </w:p>
    <w:p w14:paraId="494E30CE" w14:textId="77777777" w:rsidR="00610327" w:rsidRPr="00760004" w:rsidRDefault="00610327" w:rsidP="00610327">
      <w:r w:rsidRPr="00760004">
        <w:t xml:space="preserve">The following table contains parameters generated by the IRI-POI, along with parameters derived from the </w:t>
      </w:r>
      <w:r w:rsidRPr="00760004">
        <w:rPr>
          <w:i/>
          <w:iCs/>
        </w:rPr>
        <w:t>m-notifyresp-ind</w:t>
      </w:r>
      <w:r w:rsidRPr="00760004">
        <w:rPr>
          <w:b/>
          <w:bCs/>
        </w:rPr>
        <w:t xml:space="preserve"> </w:t>
      </w:r>
      <w:r w:rsidRPr="00760004">
        <w:t>message (from the local target UE to the MMS Proxy-Relay).</w:t>
      </w:r>
    </w:p>
    <w:p w14:paraId="57B32EBE" w14:textId="77B48521" w:rsidR="00610327" w:rsidRPr="00760004" w:rsidRDefault="00610327" w:rsidP="00610327">
      <w:pPr>
        <w:pStyle w:val="TH"/>
      </w:pPr>
      <w:r w:rsidRPr="00760004">
        <w:t xml:space="preserve">Table </w:t>
      </w:r>
      <w:r w:rsidR="00241659" w:rsidRPr="00760004">
        <w:t>7.4.</w:t>
      </w:r>
      <w:r w:rsidRPr="00760004">
        <w:t>3-5: Payload for MMSNotificationResponse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BFA43D4" w14:textId="77777777" w:rsidTr="00A64895">
        <w:trPr>
          <w:jc w:val="center"/>
        </w:trPr>
        <w:tc>
          <w:tcPr>
            <w:tcW w:w="2693" w:type="dxa"/>
          </w:tcPr>
          <w:p w14:paraId="10151C0C" w14:textId="77777777" w:rsidR="00610327" w:rsidRPr="00760004" w:rsidRDefault="00610327" w:rsidP="00A64895">
            <w:pPr>
              <w:pStyle w:val="TAH"/>
            </w:pPr>
            <w:r w:rsidRPr="00760004">
              <w:t>Field name</w:t>
            </w:r>
          </w:p>
        </w:tc>
        <w:tc>
          <w:tcPr>
            <w:tcW w:w="6521" w:type="dxa"/>
          </w:tcPr>
          <w:p w14:paraId="14E1B6DA" w14:textId="77777777" w:rsidR="00610327" w:rsidRPr="00760004" w:rsidRDefault="00610327" w:rsidP="00A64895">
            <w:pPr>
              <w:pStyle w:val="TAH"/>
            </w:pPr>
            <w:r w:rsidRPr="00760004">
              <w:t>Description</w:t>
            </w:r>
          </w:p>
        </w:tc>
        <w:tc>
          <w:tcPr>
            <w:tcW w:w="708" w:type="dxa"/>
          </w:tcPr>
          <w:p w14:paraId="32308F67" w14:textId="77777777" w:rsidR="00610327" w:rsidRPr="00760004" w:rsidRDefault="00610327" w:rsidP="00A64895">
            <w:pPr>
              <w:pStyle w:val="TAH"/>
            </w:pPr>
            <w:r w:rsidRPr="00760004">
              <w:t>M/C/O</w:t>
            </w:r>
          </w:p>
        </w:tc>
      </w:tr>
      <w:tr w:rsidR="00610327" w:rsidRPr="00760004" w14:paraId="0C9306DA" w14:textId="77777777" w:rsidTr="00A64895">
        <w:trPr>
          <w:jc w:val="center"/>
        </w:trPr>
        <w:tc>
          <w:tcPr>
            <w:tcW w:w="2693" w:type="dxa"/>
          </w:tcPr>
          <w:p w14:paraId="1B08D497" w14:textId="77777777" w:rsidR="00610327" w:rsidRPr="00760004" w:rsidRDefault="00610327" w:rsidP="00A64895">
            <w:pPr>
              <w:pStyle w:val="TAL"/>
            </w:pPr>
            <w:r w:rsidRPr="00760004">
              <w:t>transactionID</w:t>
            </w:r>
          </w:p>
        </w:tc>
        <w:tc>
          <w:tcPr>
            <w:tcW w:w="6521" w:type="dxa"/>
          </w:tcPr>
          <w:p w14:paraId="3CD05DA7"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20A59D5F" w14:textId="77777777" w:rsidR="00610327" w:rsidRPr="00760004" w:rsidRDefault="00610327" w:rsidP="00A64895">
            <w:pPr>
              <w:pStyle w:val="TAL"/>
            </w:pPr>
            <w:r w:rsidRPr="00760004">
              <w:t>M</w:t>
            </w:r>
          </w:p>
        </w:tc>
      </w:tr>
      <w:tr w:rsidR="00610327" w:rsidRPr="00760004" w14:paraId="26E0C342" w14:textId="77777777" w:rsidTr="00A64895">
        <w:trPr>
          <w:jc w:val="center"/>
        </w:trPr>
        <w:tc>
          <w:tcPr>
            <w:tcW w:w="2693" w:type="dxa"/>
          </w:tcPr>
          <w:p w14:paraId="7F7A9BA7" w14:textId="77777777" w:rsidR="00610327" w:rsidRPr="00760004" w:rsidRDefault="00610327" w:rsidP="00A64895">
            <w:pPr>
              <w:pStyle w:val="TAL"/>
            </w:pPr>
            <w:r w:rsidRPr="00760004">
              <w:t>version</w:t>
            </w:r>
          </w:p>
        </w:tc>
        <w:tc>
          <w:tcPr>
            <w:tcW w:w="6521" w:type="dxa"/>
          </w:tcPr>
          <w:p w14:paraId="1DB25A4B" w14:textId="77777777" w:rsidR="00610327" w:rsidRPr="00760004" w:rsidRDefault="00610327" w:rsidP="00A64895">
            <w:pPr>
              <w:pStyle w:val="TAL"/>
            </w:pPr>
            <w:r w:rsidRPr="00760004">
              <w:t>The version of MM, to include major and minor version.</w:t>
            </w:r>
          </w:p>
        </w:tc>
        <w:tc>
          <w:tcPr>
            <w:tcW w:w="708" w:type="dxa"/>
          </w:tcPr>
          <w:p w14:paraId="5E3EB634" w14:textId="77777777" w:rsidR="00610327" w:rsidRPr="00760004" w:rsidRDefault="00610327" w:rsidP="00A64895">
            <w:pPr>
              <w:pStyle w:val="TAL"/>
            </w:pPr>
            <w:r w:rsidRPr="00760004">
              <w:t>M</w:t>
            </w:r>
          </w:p>
        </w:tc>
      </w:tr>
      <w:tr w:rsidR="00610327" w:rsidRPr="00760004" w14:paraId="377269F3" w14:textId="77777777" w:rsidTr="00A64895">
        <w:trPr>
          <w:jc w:val="center"/>
        </w:trPr>
        <w:tc>
          <w:tcPr>
            <w:tcW w:w="2693" w:type="dxa"/>
          </w:tcPr>
          <w:p w14:paraId="17AF70B4" w14:textId="77777777" w:rsidR="00610327" w:rsidRPr="00760004" w:rsidRDefault="00610327" w:rsidP="00A64895">
            <w:pPr>
              <w:pStyle w:val="TAL"/>
            </w:pPr>
            <w:r w:rsidRPr="00760004">
              <w:t>direction</w:t>
            </w:r>
          </w:p>
        </w:tc>
        <w:tc>
          <w:tcPr>
            <w:tcW w:w="6521" w:type="dxa"/>
          </w:tcPr>
          <w:p w14:paraId="408365EF" w14:textId="77777777" w:rsidR="00610327" w:rsidRPr="00760004" w:rsidRDefault="00610327" w:rsidP="00A64895">
            <w:pPr>
              <w:pStyle w:val="TAL"/>
            </w:pPr>
            <w:r w:rsidRPr="00760004">
              <w:t>Indicates the direction of the MM. This shall be encoded as “to target”</w:t>
            </w:r>
          </w:p>
        </w:tc>
        <w:tc>
          <w:tcPr>
            <w:tcW w:w="708" w:type="dxa"/>
          </w:tcPr>
          <w:p w14:paraId="0BEA52AD" w14:textId="77777777" w:rsidR="00610327" w:rsidRPr="00760004" w:rsidRDefault="00610327" w:rsidP="00A64895">
            <w:pPr>
              <w:pStyle w:val="TAL"/>
            </w:pPr>
            <w:r w:rsidRPr="00760004">
              <w:t>M</w:t>
            </w:r>
          </w:p>
        </w:tc>
      </w:tr>
      <w:tr w:rsidR="00610327" w:rsidRPr="00760004" w14:paraId="08404C9E" w14:textId="77777777" w:rsidTr="00A64895">
        <w:trPr>
          <w:jc w:val="center"/>
        </w:trPr>
        <w:tc>
          <w:tcPr>
            <w:tcW w:w="2693" w:type="dxa"/>
          </w:tcPr>
          <w:p w14:paraId="3B576479" w14:textId="77777777" w:rsidR="00610327" w:rsidRPr="00760004" w:rsidRDefault="00610327" w:rsidP="00A64895">
            <w:pPr>
              <w:pStyle w:val="TAL"/>
            </w:pPr>
            <w:r w:rsidRPr="00760004">
              <w:t>status</w:t>
            </w:r>
          </w:p>
        </w:tc>
        <w:tc>
          <w:tcPr>
            <w:tcW w:w="6521" w:type="dxa"/>
          </w:tcPr>
          <w:p w14:paraId="22B63D97" w14:textId="77777777" w:rsidR="00610327" w:rsidRPr="00760004" w:rsidRDefault="00610327" w:rsidP="00A64895">
            <w:pPr>
              <w:pStyle w:val="TAL"/>
            </w:pPr>
            <w:r w:rsidRPr="00760004">
              <w:t>Provides a MM status. A status of "retrieved" is only signalled by the retrieving UE after retrieval of the MM.</w:t>
            </w:r>
          </w:p>
        </w:tc>
        <w:tc>
          <w:tcPr>
            <w:tcW w:w="708" w:type="dxa"/>
          </w:tcPr>
          <w:p w14:paraId="44659635" w14:textId="77777777" w:rsidR="00610327" w:rsidRPr="00760004" w:rsidRDefault="00610327" w:rsidP="00A64895">
            <w:pPr>
              <w:pStyle w:val="TAL"/>
            </w:pPr>
            <w:r w:rsidRPr="00760004">
              <w:t>M</w:t>
            </w:r>
          </w:p>
        </w:tc>
      </w:tr>
      <w:tr w:rsidR="00610327" w:rsidRPr="00760004" w14:paraId="60C02DA2" w14:textId="77777777" w:rsidTr="00A64895">
        <w:trPr>
          <w:jc w:val="center"/>
        </w:trPr>
        <w:tc>
          <w:tcPr>
            <w:tcW w:w="2693" w:type="dxa"/>
          </w:tcPr>
          <w:p w14:paraId="25C80950" w14:textId="77777777" w:rsidR="00610327" w:rsidRPr="00760004" w:rsidRDefault="00610327" w:rsidP="00A64895">
            <w:pPr>
              <w:pStyle w:val="TAL"/>
            </w:pPr>
            <w:r w:rsidRPr="00760004">
              <w:t>reportAllowed</w:t>
            </w:r>
          </w:p>
        </w:tc>
        <w:tc>
          <w:tcPr>
            <w:tcW w:w="6521" w:type="dxa"/>
          </w:tcPr>
          <w:p w14:paraId="061A1995" w14:textId="77777777" w:rsidR="00610327" w:rsidRPr="00760004" w:rsidRDefault="00610327" w:rsidP="00A64895">
            <w:pPr>
              <w:pStyle w:val="TAL"/>
            </w:pPr>
            <w:r w:rsidRPr="00760004">
              <w:t>Indication whether or not the sending of delivery report is allowed by the recipient MMS Client. The values given in OMA-TS-MMA_ENC [39] clause 7.3.47 shall be encoded as follows: “Yes” = True, “No” = False. Include if sent to the MMS Proxy-Relay.</w:t>
            </w:r>
          </w:p>
        </w:tc>
        <w:tc>
          <w:tcPr>
            <w:tcW w:w="708" w:type="dxa"/>
          </w:tcPr>
          <w:p w14:paraId="3254229A" w14:textId="77777777" w:rsidR="00610327" w:rsidRPr="00760004" w:rsidRDefault="00610327" w:rsidP="00A64895">
            <w:pPr>
              <w:pStyle w:val="TAL"/>
            </w:pPr>
            <w:r w:rsidRPr="00760004">
              <w:t>C</w:t>
            </w:r>
          </w:p>
        </w:tc>
      </w:tr>
    </w:tbl>
    <w:p w14:paraId="47A388D3" w14:textId="77777777" w:rsidR="00610327" w:rsidRPr="00760004" w:rsidRDefault="00610327" w:rsidP="00610327"/>
    <w:p w14:paraId="67C4F2D9" w14:textId="17758BEE" w:rsidR="00610327" w:rsidRPr="00760004" w:rsidRDefault="00241659" w:rsidP="00610327">
      <w:pPr>
        <w:pStyle w:val="Heading4"/>
      </w:pPr>
      <w:bookmarkStart w:id="190" w:name="_Toc65946737"/>
      <w:r w:rsidRPr="00760004">
        <w:t>7.4.</w:t>
      </w:r>
      <w:r w:rsidR="00610327" w:rsidRPr="00760004">
        <w:t>3.6</w:t>
      </w:r>
      <w:r w:rsidR="00610327" w:rsidRPr="00760004">
        <w:tab/>
        <w:t>MMSRetrieval</w:t>
      </w:r>
      <w:bookmarkEnd w:id="190"/>
    </w:p>
    <w:p w14:paraId="09A553C4" w14:textId="77777777" w:rsidR="00610327" w:rsidRPr="00760004" w:rsidRDefault="00610327" w:rsidP="00610327">
      <w:r w:rsidRPr="00760004">
        <w:t xml:space="preserve">The IRI-POI in the MMS Proxy-Relay shall generate an xIRI containing an MMSRetrieval record when the MMS Proxy-Relay sends a </w:t>
      </w:r>
      <w:r w:rsidRPr="00760004">
        <w:rPr>
          <w:i/>
          <w:iCs/>
        </w:rPr>
        <w:t>m-retrieve-conf</w:t>
      </w:r>
      <w:r w:rsidRPr="00760004">
        <w:t xml:space="preserve"> (as defined in OMA-TS-MMS_ENC [39] clause 6.3) to the MMS client in the target UE.</w:t>
      </w:r>
    </w:p>
    <w:p w14:paraId="444ACFBD" w14:textId="77777777" w:rsidR="00610327" w:rsidRPr="00760004" w:rsidRDefault="00610327" w:rsidP="00610327">
      <w:r w:rsidRPr="00760004">
        <w:t xml:space="preserve">The following table contains parameters generated by the IRI-POI, along with parameters derived from the </w:t>
      </w:r>
      <w:r w:rsidRPr="00760004">
        <w:rPr>
          <w:i/>
          <w:iCs/>
        </w:rPr>
        <w:t>m-retrieve-conf</w:t>
      </w:r>
      <w:r w:rsidRPr="00760004">
        <w:t xml:space="preserve"> message (from the MMS Proxy-Relay to the local target UE).</w:t>
      </w:r>
    </w:p>
    <w:p w14:paraId="051064F9" w14:textId="150EAB9B" w:rsidR="00610327" w:rsidRPr="00760004" w:rsidRDefault="00610327" w:rsidP="00610327">
      <w:pPr>
        <w:pStyle w:val="TH"/>
      </w:pPr>
      <w:r w:rsidRPr="00760004">
        <w:lastRenderedPageBreak/>
        <w:t xml:space="preserve">Table </w:t>
      </w:r>
      <w:r w:rsidR="00241659" w:rsidRPr="00760004">
        <w:t>7.4.</w:t>
      </w:r>
      <w:r w:rsidRPr="00760004">
        <w:t>3-6: Payload for MMSRetrieval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CFC3022" w14:textId="77777777" w:rsidTr="00A64895">
        <w:trPr>
          <w:jc w:val="center"/>
        </w:trPr>
        <w:tc>
          <w:tcPr>
            <w:tcW w:w="2693" w:type="dxa"/>
          </w:tcPr>
          <w:p w14:paraId="60FE59BB" w14:textId="77777777" w:rsidR="00610327" w:rsidRPr="00760004" w:rsidRDefault="00610327" w:rsidP="00A64895">
            <w:pPr>
              <w:pStyle w:val="TAH"/>
            </w:pPr>
            <w:r w:rsidRPr="00760004">
              <w:t>Field name</w:t>
            </w:r>
          </w:p>
        </w:tc>
        <w:tc>
          <w:tcPr>
            <w:tcW w:w="6521" w:type="dxa"/>
          </w:tcPr>
          <w:p w14:paraId="18C53A65" w14:textId="77777777" w:rsidR="00610327" w:rsidRPr="00760004" w:rsidRDefault="00610327" w:rsidP="00A64895">
            <w:pPr>
              <w:pStyle w:val="TAH"/>
            </w:pPr>
            <w:r w:rsidRPr="00760004">
              <w:t>Description</w:t>
            </w:r>
          </w:p>
        </w:tc>
        <w:tc>
          <w:tcPr>
            <w:tcW w:w="708" w:type="dxa"/>
          </w:tcPr>
          <w:p w14:paraId="615DF7E6" w14:textId="77777777" w:rsidR="00610327" w:rsidRPr="00760004" w:rsidRDefault="00610327" w:rsidP="00A64895">
            <w:pPr>
              <w:pStyle w:val="TAH"/>
            </w:pPr>
            <w:r w:rsidRPr="00760004">
              <w:t>M/C/O</w:t>
            </w:r>
          </w:p>
        </w:tc>
      </w:tr>
      <w:tr w:rsidR="00610327" w:rsidRPr="00760004" w14:paraId="022EC510" w14:textId="77777777" w:rsidTr="00A64895">
        <w:trPr>
          <w:jc w:val="center"/>
        </w:trPr>
        <w:tc>
          <w:tcPr>
            <w:tcW w:w="2693" w:type="dxa"/>
          </w:tcPr>
          <w:p w14:paraId="21CF72AD" w14:textId="77777777" w:rsidR="00610327" w:rsidRPr="00760004" w:rsidRDefault="00610327" w:rsidP="00A64895">
            <w:pPr>
              <w:pStyle w:val="TAL"/>
            </w:pPr>
            <w:r w:rsidRPr="00760004">
              <w:t>transactionID</w:t>
            </w:r>
          </w:p>
        </w:tc>
        <w:tc>
          <w:tcPr>
            <w:tcW w:w="6521" w:type="dxa"/>
          </w:tcPr>
          <w:p w14:paraId="2E6F2719"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793BB229" w14:textId="77777777" w:rsidR="00610327" w:rsidRPr="00760004" w:rsidRDefault="00610327" w:rsidP="00A64895">
            <w:pPr>
              <w:pStyle w:val="TAL"/>
            </w:pPr>
            <w:r w:rsidRPr="00760004">
              <w:t>M</w:t>
            </w:r>
          </w:p>
        </w:tc>
      </w:tr>
      <w:tr w:rsidR="00610327" w:rsidRPr="00760004" w14:paraId="140C7E2A" w14:textId="77777777" w:rsidTr="00A64895">
        <w:trPr>
          <w:jc w:val="center"/>
        </w:trPr>
        <w:tc>
          <w:tcPr>
            <w:tcW w:w="2693" w:type="dxa"/>
          </w:tcPr>
          <w:p w14:paraId="574A9528" w14:textId="77777777" w:rsidR="00610327" w:rsidRPr="00760004" w:rsidRDefault="00610327" w:rsidP="00A64895">
            <w:pPr>
              <w:pStyle w:val="TAL"/>
            </w:pPr>
            <w:r w:rsidRPr="00760004">
              <w:t>version</w:t>
            </w:r>
          </w:p>
        </w:tc>
        <w:tc>
          <w:tcPr>
            <w:tcW w:w="6521" w:type="dxa"/>
          </w:tcPr>
          <w:p w14:paraId="63490F06" w14:textId="77777777" w:rsidR="00610327" w:rsidRPr="00760004" w:rsidRDefault="00610327" w:rsidP="00A64895">
            <w:pPr>
              <w:pStyle w:val="TAL"/>
            </w:pPr>
            <w:r w:rsidRPr="00760004">
              <w:t>The version of MM, to include major and minor version.</w:t>
            </w:r>
          </w:p>
        </w:tc>
        <w:tc>
          <w:tcPr>
            <w:tcW w:w="708" w:type="dxa"/>
          </w:tcPr>
          <w:p w14:paraId="04D254D1" w14:textId="77777777" w:rsidR="00610327" w:rsidRPr="00760004" w:rsidRDefault="00610327" w:rsidP="00A64895">
            <w:pPr>
              <w:pStyle w:val="TAL"/>
            </w:pPr>
            <w:r w:rsidRPr="00760004">
              <w:t>M</w:t>
            </w:r>
          </w:p>
        </w:tc>
      </w:tr>
      <w:tr w:rsidR="00610327" w:rsidRPr="00760004" w14:paraId="2FFABB71" w14:textId="77777777" w:rsidTr="00A64895">
        <w:trPr>
          <w:jc w:val="center"/>
        </w:trPr>
        <w:tc>
          <w:tcPr>
            <w:tcW w:w="2693" w:type="dxa"/>
          </w:tcPr>
          <w:p w14:paraId="3E50D97D" w14:textId="77777777" w:rsidR="00610327" w:rsidRPr="00760004" w:rsidRDefault="00610327" w:rsidP="00A64895">
            <w:pPr>
              <w:pStyle w:val="TAL"/>
            </w:pPr>
            <w:r w:rsidRPr="00760004">
              <w:t>messageID</w:t>
            </w:r>
          </w:p>
        </w:tc>
        <w:tc>
          <w:tcPr>
            <w:tcW w:w="6521" w:type="dxa"/>
          </w:tcPr>
          <w:p w14:paraId="3EB46E25" w14:textId="77777777" w:rsidR="00610327" w:rsidRPr="00760004" w:rsidRDefault="00610327" w:rsidP="00A64895">
            <w:pPr>
              <w:pStyle w:val="TAL"/>
            </w:pPr>
            <w:r w:rsidRPr="00760004">
              <w:t>An ID assigned by the MMS Proxy-Relay to uniquely identify an MM. As defined in OMA-TS-MMA_ENC [39] clause 7.3.29.</w:t>
            </w:r>
          </w:p>
        </w:tc>
        <w:tc>
          <w:tcPr>
            <w:tcW w:w="708" w:type="dxa"/>
          </w:tcPr>
          <w:p w14:paraId="2AF26433" w14:textId="77777777" w:rsidR="00610327" w:rsidRPr="00760004" w:rsidRDefault="00610327" w:rsidP="00A64895">
            <w:pPr>
              <w:pStyle w:val="TAL"/>
            </w:pPr>
            <w:r w:rsidRPr="00760004">
              <w:t>M</w:t>
            </w:r>
          </w:p>
        </w:tc>
      </w:tr>
      <w:tr w:rsidR="00610327" w:rsidRPr="00760004" w14:paraId="153C7088" w14:textId="77777777" w:rsidTr="00A64895">
        <w:trPr>
          <w:jc w:val="center"/>
        </w:trPr>
        <w:tc>
          <w:tcPr>
            <w:tcW w:w="2693" w:type="dxa"/>
          </w:tcPr>
          <w:p w14:paraId="40F59965" w14:textId="77777777" w:rsidR="00610327" w:rsidRPr="00760004" w:rsidRDefault="00610327" w:rsidP="00A64895">
            <w:pPr>
              <w:pStyle w:val="TAL"/>
            </w:pPr>
            <w:r w:rsidRPr="00760004">
              <w:t>dateTime</w:t>
            </w:r>
          </w:p>
        </w:tc>
        <w:tc>
          <w:tcPr>
            <w:tcW w:w="6521" w:type="dxa"/>
          </w:tcPr>
          <w:p w14:paraId="290A8C23" w14:textId="77777777" w:rsidR="00610327" w:rsidRPr="00760004" w:rsidRDefault="00610327" w:rsidP="00A64895">
            <w:pPr>
              <w:pStyle w:val="TAL"/>
            </w:pPr>
            <w:r w:rsidRPr="00760004">
              <w:t>Date and Time when the MM was last handled (either originated or forwarded). For origination, included by the sending MMS client or the originating MMS Proxy-Relay.</w:t>
            </w:r>
          </w:p>
        </w:tc>
        <w:tc>
          <w:tcPr>
            <w:tcW w:w="708" w:type="dxa"/>
          </w:tcPr>
          <w:p w14:paraId="14AEE964" w14:textId="77777777" w:rsidR="00610327" w:rsidRPr="00760004" w:rsidRDefault="00610327" w:rsidP="00A64895">
            <w:pPr>
              <w:pStyle w:val="TAL"/>
            </w:pPr>
            <w:r w:rsidRPr="00760004">
              <w:t>M</w:t>
            </w:r>
          </w:p>
        </w:tc>
      </w:tr>
      <w:tr w:rsidR="00610327" w:rsidRPr="00760004" w14:paraId="6A4E7319" w14:textId="77777777" w:rsidTr="00A64895">
        <w:trPr>
          <w:jc w:val="center"/>
        </w:trPr>
        <w:tc>
          <w:tcPr>
            <w:tcW w:w="2693" w:type="dxa"/>
          </w:tcPr>
          <w:p w14:paraId="4AB5C4A8" w14:textId="77777777" w:rsidR="00610327" w:rsidRPr="00760004" w:rsidRDefault="00610327" w:rsidP="00A64895">
            <w:pPr>
              <w:pStyle w:val="TAL"/>
            </w:pPr>
            <w:r w:rsidRPr="00760004">
              <w:t>originatingMMSParty</w:t>
            </w:r>
          </w:p>
        </w:tc>
        <w:tc>
          <w:tcPr>
            <w:tcW w:w="6521" w:type="dxa"/>
          </w:tcPr>
          <w:p w14:paraId="3A464429" w14:textId="424DFCF8"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34B1BEA6"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21EBB368" w14:textId="77777777" w:rsidR="00610327" w:rsidRPr="00760004" w:rsidRDefault="00610327" w:rsidP="00A64895">
            <w:pPr>
              <w:pStyle w:val="TAL"/>
            </w:pPr>
            <w:r w:rsidRPr="00760004">
              <w:t>C</w:t>
            </w:r>
          </w:p>
        </w:tc>
      </w:tr>
      <w:tr w:rsidR="00610327" w:rsidRPr="00760004" w14:paraId="4FF5952A" w14:textId="77777777" w:rsidTr="00A64895">
        <w:trPr>
          <w:jc w:val="center"/>
        </w:trPr>
        <w:tc>
          <w:tcPr>
            <w:tcW w:w="2693" w:type="dxa"/>
          </w:tcPr>
          <w:p w14:paraId="5EA26983" w14:textId="77777777" w:rsidR="00610327" w:rsidRPr="00760004" w:rsidRDefault="00610327" w:rsidP="00A64895">
            <w:pPr>
              <w:pStyle w:val="TAL"/>
            </w:pPr>
            <w:r w:rsidRPr="00760004">
              <w:t>previouslySentBy</w:t>
            </w:r>
          </w:p>
        </w:tc>
        <w:tc>
          <w:tcPr>
            <w:tcW w:w="6521" w:type="dxa"/>
          </w:tcPr>
          <w:p w14:paraId="17B6A1DB" w14:textId="77777777" w:rsidR="00610327" w:rsidRPr="00760004" w:rsidRDefault="00610327" w:rsidP="00A64895">
            <w:pPr>
              <w:pStyle w:val="TAL"/>
            </w:pPr>
            <w:r w:rsidRPr="00760004">
              <w:t>History of UEs that have forwarded (including originally submitted) the MM. Include if sent by the MMS Proxy-Relay.</w:t>
            </w:r>
          </w:p>
        </w:tc>
        <w:tc>
          <w:tcPr>
            <w:tcW w:w="708" w:type="dxa"/>
          </w:tcPr>
          <w:p w14:paraId="546C0B2D" w14:textId="77777777" w:rsidR="00610327" w:rsidRPr="00760004" w:rsidRDefault="00610327" w:rsidP="00A64895">
            <w:pPr>
              <w:pStyle w:val="TAL"/>
            </w:pPr>
            <w:r w:rsidRPr="00760004">
              <w:t>C</w:t>
            </w:r>
          </w:p>
        </w:tc>
      </w:tr>
      <w:tr w:rsidR="00610327" w:rsidRPr="00760004" w14:paraId="02B255ED" w14:textId="77777777" w:rsidTr="00A64895">
        <w:trPr>
          <w:jc w:val="center"/>
        </w:trPr>
        <w:tc>
          <w:tcPr>
            <w:tcW w:w="2693" w:type="dxa"/>
          </w:tcPr>
          <w:p w14:paraId="1B68419B" w14:textId="77777777" w:rsidR="00610327" w:rsidRPr="00760004" w:rsidRDefault="00610327" w:rsidP="00A64895">
            <w:pPr>
              <w:pStyle w:val="TAL"/>
            </w:pPr>
            <w:r w:rsidRPr="00760004">
              <w:t>previouslySentByDateTime</w:t>
            </w:r>
          </w:p>
        </w:tc>
        <w:tc>
          <w:tcPr>
            <w:tcW w:w="6521" w:type="dxa"/>
          </w:tcPr>
          <w:p w14:paraId="09A98684" w14:textId="77777777" w:rsidR="00610327" w:rsidRPr="00760004" w:rsidRDefault="00610327" w:rsidP="00A64895">
            <w:pPr>
              <w:pStyle w:val="TAL"/>
            </w:pPr>
            <w:r w:rsidRPr="00760004">
              <w:t>The timestamp associated with the previous forward events. Include if sent by the MMS Proxy-Relay.</w:t>
            </w:r>
          </w:p>
        </w:tc>
        <w:tc>
          <w:tcPr>
            <w:tcW w:w="708" w:type="dxa"/>
          </w:tcPr>
          <w:p w14:paraId="479A3A10" w14:textId="77777777" w:rsidR="00610327" w:rsidRPr="00760004" w:rsidRDefault="00610327" w:rsidP="00A64895">
            <w:pPr>
              <w:pStyle w:val="TAL"/>
            </w:pPr>
            <w:r w:rsidRPr="00760004">
              <w:t>C</w:t>
            </w:r>
          </w:p>
        </w:tc>
      </w:tr>
      <w:tr w:rsidR="00610327" w:rsidRPr="00760004" w14:paraId="2D7AA89C" w14:textId="77777777" w:rsidTr="00A64895">
        <w:trPr>
          <w:jc w:val="center"/>
        </w:trPr>
        <w:tc>
          <w:tcPr>
            <w:tcW w:w="2693" w:type="dxa"/>
          </w:tcPr>
          <w:p w14:paraId="0E971DF9" w14:textId="77777777" w:rsidR="00610327" w:rsidRPr="00760004" w:rsidRDefault="00610327" w:rsidP="00A64895">
            <w:pPr>
              <w:pStyle w:val="TAL"/>
            </w:pPr>
            <w:r w:rsidRPr="00760004">
              <w:t>terminatingMMSParty</w:t>
            </w:r>
          </w:p>
        </w:tc>
        <w:tc>
          <w:tcPr>
            <w:tcW w:w="6521" w:type="dxa"/>
          </w:tcPr>
          <w:p w14:paraId="566587C4" w14:textId="1119FE38"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10163E6D"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p w14:paraId="4065955E" w14:textId="77777777" w:rsidR="00610327" w:rsidRPr="00760004" w:rsidRDefault="00610327" w:rsidP="00A64895">
            <w:pPr>
              <w:pStyle w:val="TAL"/>
            </w:pPr>
            <w:r w:rsidRPr="00760004">
              <w:t>At least one of the terminatingMMSParty or cCRecipients must be included.</w:t>
            </w:r>
          </w:p>
        </w:tc>
        <w:tc>
          <w:tcPr>
            <w:tcW w:w="708" w:type="dxa"/>
          </w:tcPr>
          <w:p w14:paraId="142012B7" w14:textId="77777777" w:rsidR="00610327" w:rsidRPr="00760004" w:rsidRDefault="00610327" w:rsidP="00A64895">
            <w:pPr>
              <w:pStyle w:val="TAL"/>
            </w:pPr>
            <w:r w:rsidRPr="00760004">
              <w:t>C</w:t>
            </w:r>
          </w:p>
        </w:tc>
      </w:tr>
      <w:tr w:rsidR="00610327" w:rsidRPr="00760004" w14:paraId="2F16443F" w14:textId="77777777" w:rsidTr="00A64895">
        <w:trPr>
          <w:jc w:val="center"/>
        </w:trPr>
        <w:tc>
          <w:tcPr>
            <w:tcW w:w="2693" w:type="dxa"/>
          </w:tcPr>
          <w:p w14:paraId="55A33001" w14:textId="77777777" w:rsidR="00610327" w:rsidRPr="00760004" w:rsidRDefault="00610327" w:rsidP="00A64895">
            <w:pPr>
              <w:pStyle w:val="TAL"/>
            </w:pPr>
            <w:r w:rsidRPr="00760004">
              <w:t>cCRecipients</w:t>
            </w:r>
          </w:p>
        </w:tc>
        <w:tc>
          <w:tcPr>
            <w:tcW w:w="6521" w:type="dxa"/>
          </w:tcPr>
          <w:p w14:paraId="70756D34"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Include if sent by the MMS Proxy-Relay.</w:t>
            </w:r>
          </w:p>
          <w:p w14:paraId="63EB51BC" w14:textId="77777777" w:rsidR="00610327" w:rsidRPr="00760004" w:rsidRDefault="00610327" w:rsidP="00A64895">
            <w:pPr>
              <w:pStyle w:val="TAL"/>
            </w:pPr>
            <w:r w:rsidRPr="00760004">
              <w:t>At least one of the terminatingMMSParty or cCRecipients must be included.</w:t>
            </w:r>
          </w:p>
        </w:tc>
        <w:tc>
          <w:tcPr>
            <w:tcW w:w="708" w:type="dxa"/>
          </w:tcPr>
          <w:p w14:paraId="55AB7E39" w14:textId="77777777" w:rsidR="00610327" w:rsidRPr="00760004" w:rsidRDefault="00610327" w:rsidP="00A64895">
            <w:pPr>
              <w:pStyle w:val="TAL"/>
            </w:pPr>
            <w:r w:rsidRPr="00760004">
              <w:t>C</w:t>
            </w:r>
          </w:p>
        </w:tc>
      </w:tr>
      <w:tr w:rsidR="00610327" w:rsidRPr="00760004" w14:paraId="158BEE90" w14:textId="77777777" w:rsidTr="00A64895">
        <w:trPr>
          <w:jc w:val="center"/>
        </w:trPr>
        <w:tc>
          <w:tcPr>
            <w:tcW w:w="2693" w:type="dxa"/>
          </w:tcPr>
          <w:p w14:paraId="0445022D" w14:textId="77777777" w:rsidR="00610327" w:rsidRPr="00760004" w:rsidRDefault="00610327" w:rsidP="00A64895">
            <w:pPr>
              <w:pStyle w:val="TAL"/>
            </w:pPr>
            <w:r w:rsidRPr="00760004">
              <w:t>direction</w:t>
            </w:r>
          </w:p>
        </w:tc>
        <w:tc>
          <w:tcPr>
            <w:tcW w:w="6521" w:type="dxa"/>
          </w:tcPr>
          <w:p w14:paraId="6671314B" w14:textId="77777777" w:rsidR="00610327" w:rsidRPr="00760004" w:rsidRDefault="00610327" w:rsidP="00A64895">
            <w:pPr>
              <w:pStyle w:val="TAL"/>
            </w:pPr>
            <w:r w:rsidRPr="00760004">
              <w:t>Indicates the direction of the MM. This shall be encoded as “to target,” or "fromTarget," as appropriate.</w:t>
            </w:r>
          </w:p>
        </w:tc>
        <w:tc>
          <w:tcPr>
            <w:tcW w:w="708" w:type="dxa"/>
          </w:tcPr>
          <w:p w14:paraId="1F7CE5E3" w14:textId="77777777" w:rsidR="00610327" w:rsidRPr="00760004" w:rsidRDefault="00610327" w:rsidP="00A64895">
            <w:pPr>
              <w:pStyle w:val="TAL"/>
            </w:pPr>
            <w:r w:rsidRPr="00760004">
              <w:t>M</w:t>
            </w:r>
          </w:p>
        </w:tc>
      </w:tr>
      <w:tr w:rsidR="00610327" w:rsidRPr="00760004" w14:paraId="22058B21" w14:textId="77777777" w:rsidTr="00A64895">
        <w:trPr>
          <w:jc w:val="center"/>
        </w:trPr>
        <w:tc>
          <w:tcPr>
            <w:tcW w:w="2693" w:type="dxa"/>
          </w:tcPr>
          <w:p w14:paraId="344BCD86" w14:textId="77777777" w:rsidR="00610327" w:rsidRPr="00760004" w:rsidRDefault="00610327" w:rsidP="00A64895">
            <w:pPr>
              <w:pStyle w:val="TAL"/>
            </w:pPr>
            <w:r w:rsidRPr="00760004">
              <w:t>subject</w:t>
            </w:r>
          </w:p>
        </w:tc>
        <w:tc>
          <w:tcPr>
            <w:tcW w:w="6521" w:type="dxa"/>
          </w:tcPr>
          <w:p w14:paraId="5B1864E5" w14:textId="77777777" w:rsidR="00610327" w:rsidRPr="00760004" w:rsidRDefault="00610327" w:rsidP="00A64895">
            <w:pPr>
              <w:pStyle w:val="TAL"/>
            </w:pPr>
            <w:r w:rsidRPr="00760004">
              <w:t>The subject of the MM. Include if sent by the MMS Proxy-Relay.</w:t>
            </w:r>
          </w:p>
        </w:tc>
        <w:tc>
          <w:tcPr>
            <w:tcW w:w="708" w:type="dxa"/>
          </w:tcPr>
          <w:p w14:paraId="51E38F84" w14:textId="77777777" w:rsidR="00610327" w:rsidRPr="00760004" w:rsidRDefault="00610327" w:rsidP="00A64895">
            <w:pPr>
              <w:pStyle w:val="TAL"/>
            </w:pPr>
            <w:r w:rsidRPr="00760004">
              <w:t>C</w:t>
            </w:r>
          </w:p>
        </w:tc>
      </w:tr>
      <w:tr w:rsidR="00610327" w:rsidRPr="00760004" w14:paraId="5593EED4" w14:textId="77777777" w:rsidTr="00A64895">
        <w:trPr>
          <w:jc w:val="center"/>
        </w:trPr>
        <w:tc>
          <w:tcPr>
            <w:tcW w:w="2693" w:type="dxa"/>
          </w:tcPr>
          <w:p w14:paraId="49B7321A" w14:textId="77777777" w:rsidR="00610327" w:rsidRPr="00760004" w:rsidRDefault="00610327" w:rsidP="00A64895">
            <w:pPr>
              <w:pStyle w:val="TAL"/>
            </w:pPr>
            <w:r w:rsidRPr="00760004">
              <w:t>state</w:t>
            </w:r>
          </w:p>
        </w:tc>
        <w:tc>
          <w:tcPr>
            <w:tcW w:w="6521" w:type="dxa"/>
          </w:tcPr>
          <w:p w14:paraId="1409E35E" w14:textId="77777777" w:rsidR="00610327" w:rsidRPr="00760004" w:rsidRDefault="00610327" w:rsidP="00A64895">
            <w:pPr>
              <w:pStyle w:val="TAL"/>
            </w:pPr>
            <w:r w:rsidRPr="00760004">
              <w:t>Identifies the value of the MM State associated with a to be stored or stored MM. See OMA-TS-MMA_ENC [39] clause 7.3.33. Include if sent by the MMS Proxy-Relay.</w:t>
            </w:r>
          </w:p>
        </w:tc>
        <w:tc>
          <w:tcPr>
            <w:tcW w:w="708" w:type="dxa"/>
          </w:tcPr>
          <w:p w14:paraId="5A645168" w14:textId="77777777" w:rsidR="00610327" w:rsidRPr="00760004" w:rsidRDefault="00610327" w:rsidP="00A64895">
            <w:pPr>
              <w:pStyle w:val="TAL"/>
            </w:pPr>
            <w:r w:rsidRPr="00760004">
              <w:t>C</w:t>
            </w:r>
          </w:p>
        </w:tc>
      </w:tr>
      <w:tr w:rsidR="00610327" w:rsidRPr="00760004" w14:paraId="11DBD42D" w14:textId="77777777" w:rsidTr="00A64895">
        <w:trPr>
          <w:jc w:val="center"/>
        </w:trPr>
        <w:tc>
          <w:tcPr>
            <w:tcW w:w="2693" w:type="dxa"/>
          </w:tcPr>
          <w:p w14:paraId="273E1202" w14:textId="77777777" w:rsidR="00610327" w:rsidRPr="00760004" w:rsidRDefault="00610327" w:rsidP="00A64895">
            <w:pPr>
              <w:pStyle w:val="TAL"/>
            </w:pPr>
            <w:r w:rsidRPr="00760004">
              <w:t>flags</w:t>
            </w:r>
          </w:p>
        </w:tc>
        <w:tc>
          <w:tcPr>
            <w:tcW w:w="6521" w:type="dxa"/>
          </w:tcPr>
          <w:p w14:paraId="1345AC26" w14:textId="77777777" w:rsidR="00610327" w:rsidRPr="00760004" w:rsidRDefault="00610327" w:rsidP="00A64895">
            <w:pPr>
              <w:pStyle w:val="TAL"/>
            </w:pPr>
            <w:r w:rsidRPr="00760004">
              <w:t>Identifies a keyword to add or remove from the list of keywords associated with a stored MM. Include if sent. See OMA-TS-MMA_ENC [39] clause 7.3.32. Include if sent by the MMS Proxy-Relay.</w:t>
            </w:r>
          </w:p>
        </w:tc>
        <w:tc>
          <w:tcPr>
            <w:tcW w:w="708" w:type="dxa"/>
          </w:tcPr>
          <w:p w14:paraId="72E9E3FA" w14:textId="77777777" w:rsidR="00610327" w:rsidRPr="00760004" w:rsidRDefault="00610327" w:rsidP="00A64895">
            <w:pPr>
              <w:pStyle w:val="TAL"/>
            </w:pPr>
            <w:r w:rsidRPr="00760004">
              <w:t>C</w:t>
            </w:r>
          </w:p>
        </w:tc>
      </w:tr>
      <w:tr w:rsidR="00610327" w:rsidRPr="00760004" w14:paraId="1D3C6DB3" w14:textId="77777777" w:rsidTr="00A64895">
        <w:trPr>
          <w:jc w:val="center"/>
        </w:trPr>
        <w:tc>
          <w:tcPr>
            <w:tcW w:w="2693" w:type="dxa"/>
          </w:tcPr>
          <w:p w14:paraId="39677A9F" w14:textId="77777777" w:rsidR="00610327" w:rsidRPr="00760004" w:rsidRDefault="00610327" w:rsidP="00A64895">
            <w:pPr>
              <w:pStyle w:val="TAL"/>
            </w:pPr>
            <w:r w:rsidRPr="00760004">
              <w:t>messageClass</w:t>
            </w:r>
          </w:p>
        </w:tc>
        <w:tc>
          <w:tcPr>
            <w:tcW w:w="6521" w:type="dxa"/>
          </w:tcPr>
          <w:p w14:paraId="51D7E90C"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by the MMS Proxy-Relay.</w:t>
            </w:r>
          </w:p>
        </w:tc>
        <w:tc>
          <w:tcPr>
            <w:tcW w:w="708" w:type="dxa"/>
          </w:tcPr>
          <w:p w14:paraId="63144F8B" w14:textId="77777777" w:rsidR="00610327" w:rsidRPr="00760004" w:rsidRDefault="00610327" w:rsidP="00A64895">
            <w:pPr>
              <w:pStyle w:val="TAL"/>
            </w:pPr>
            <w:r w:rsidRPr="00760004">
              <w:t>C</w:t>
            </w:r>
          </w:p>
        </w:tc>
      </w:tr>
      <w:tr w:rsidR="00610327" w:rsidRPr="00760004" w14:paraId="75342FCA" w14:textId="77777777" w:rsidTr="00A64895">
        <w:trPr>
          <w:jc w:val="center"/>
        </w:trPr>
        <w:tc>
          <w:tcPr>
            <w:tcW w:w="2693" w:type="dxa"/>
          </w:tcPr>
          <w:p w14:paraId="32493C94" w14:textId="77777777" w:rsidR="00610327" w:rsidRPr="00760004" w:rsidRDefault="00610327" w:rsidP="00A64895">
            <w:pPr>
              <w:pStyle w:val="TAL"/>
            </w:pPr>
            <w:r w:rsidRPr="00760004">
              <w:t>priority</w:t>
            </w:r>
          </w:p>
        </w:tc>
        <w:tc>
          <w:tcPr>
            <w:tcW w:w="6521" w:type="dxa"/>
          </w:tcPr>
          <w:p w14:paraId="3EA5B75B" w14:textId="77777777" w:rsidR="00610327" w:rsidRPr="00760004" w:rsidRDefault="00610327" w:rsidP="00A64895">
            <w:pPr>
              <w:pStyle w:val="TAL"/>
            </w:pPr>
            <w:r w:rsidRPr="00760004">
              <w:t>Priority of the MM assigned by the originator MMS Client. Include if sent by the MMS Proxy-Relay.</w:t>
            </w:r>
          </w:p>
        </w:tc>
        <w:tc>
          <w:tcPr>
            <w:tcW w:w="708" w:type="dxa"/>
          </w:tcPr>
          <w:p w14:paraId="767803BC" w14:textId="77777777" w:rsidR="00610327" w:rsidRPr="00760004" w:rsidRDefault="00610327" w:rsidP="00A64895">
            <w:pPr>
              <w:pStyle w:val="TAL"/>
            </w:pPr>
            <w:r w:rsidRPr="00760004">
              <w:t>C</w:t>
            </w:r>
          </w:p>
        </w:tc>
      </w:tr>
      <w:tr w:rsidR="00610327" w:rsidRPr="00760004" w14:paraId="2633F1EA" w14:textId="77777777" w:rsidTr="00A64895">
        <w:trPr>
          <w:jc w:val="center"/>
        </w:trPr>
        <w:tc>
          <w:tcPr>
            <w:tcW w:w="2693" w:type="dxa"/>
          </w:tcPr>
          <w:p w14:paraId="6E1A592F" w14:textId="77777777" w:rsidR="00610327" w:rsidRPr="00760004" w:rsidRDefault="00610327" w:rsidP="00A64895">
            <w:pPr>
              <w:pStyle w:val="TAL"/>
            </w:pPr>
            <w:r w:rsidRPr="00760004">
              <w:t>deliveryReport</w:t>
            </w:r>
          </w:p>
        </w:tc>
        <w:tc>
          <w:tcPr>
            <w:tcW w:w="6521" w:type="dxa"/>
          </w:tcPr>
          <w:p w14:paraId="03DC4335" w14:textId="77777777" w:rsidR="00610327" w:rsidRPr="00760004" w:rsidRDefault="00610327" w:rsidP="00A64895">
            <w:pPr>
              <w:pStyle w:val="TAL"/>
            </w:pPr>
            <w:r w:rsidRPr="00760004">
              <w:t>Specifies whether the originator MM UE requests a delivery report from each recipient. Indicates whether a delivery report is desired. The values given in OMA-TS-MMA_ENC [39] clause 7.3.13. shall be encoded as follows: “Yes” = True, “No” = False. Include if sent by the MMS Proxy-Relay.</w:t>
            </w:r>
          </w:p>
        </w:tc>
        <w:tc>
          <w:tcPr>
            <w:tcW w:w="708" w:type="dxa"/>
          </w:tcPr>
          <w:p w14:paraId="340B07B8" w14:textId="77777777" w:rsidR="00610327" w:rsidRPr="00760004" w:rsidRDefault="00610327" w:rsidP="00A64895">
            <w:pPr>
              <w:pStyle w:val="TAL"/>
            </w:pPr>
            <w:r w:rsidRPr="00760004">
              <w:t>C</w:t>
            </w:r>
          </w:p>
        </w:tc>
      </w:tr>
      <w:tr w:rsidR="00610327" w:rsidRPr="00760004" w14:paraId="70682627" w14:textId="77777777" w:rsidTr="00A64895">
        <w:trPr>
          <w:jc w:val="center"/>
        </w:trPr>
        <w:tc>
          <w:tcPr>
            <w:tcW w:w="2693" w:type="dxa"/>
          </w:tcPr>
          <w:p w14:paraId="31D47035" w14:textId="77777777" w:rsidR="00610327" w:rsidRPr="00760004" w:rsidRDefault="00610327" w:rsidP="00A64895">
            <w:pPr>
              <w:pStyle w:val="TAL"/>
            </w:pPr>
            <w:r w:rsidRPr="00760004">
              <w:t>readReport</w:t>
            </w:r>
          </w:p>
        </w:tc>
        <w:tc>
          <w:tcPr>
            <w:tcW w:w="6521" w:type="dxa"/>
          </w:tcPr>
          <w:p w14:paraId="3DE15EB2" w14:textId="77777777" w:rsidR="00610327" w:rsidRPr="00760004" w:rsidRDefault="00610327" w:rsidP="00A64895">
            <w:pPr>
              <w:pStyle w:val="TAL"/>
            </w:pPr>
            <w:r w:rsidRPr="00760004">
              <w:t>Specifies whether the originator MM UE requests a read report from each recipient. Indicates whether a read report is desired. The values given in OMA-TS-MMA_ENC [39] clause 7.3.52 shall be encoded as follows: “Yes” = True, “No” = False. Include if sent by the MMS Proxy-Relay.</w:t>
            </w:r>
          </w:p>
        </w:tc>
        <w:tc>
          <w:tcPr>
            <w:tcW w:w="708" w:type="dxa"/>
          </w:tcPr>
          <w:p w14:paraId="09FAAA69" w14:textId="77777777" w:rsidR="00610327" w:rsidRPr="00760004" w:rsidRDefault="00610327" w:rsidP="00A64895">
            <w:pPr>
              <w:pStyle w:val="TAL"/>
            </w:pPr>
            <w:r w:rsidRPr="00760004">
              <w:t>C</w:t>
            </w:r>
          </w:p>
        </w:tc>
      </w:tr>
      <w:tr w:rsidR="00610327" w:rsidRPr="00760004" w14:paraId="41261083" w14:textId="77777777" w:rsidTr="00A64895">
        <w:trPr>
          <w:jc w:val="center"/>
        </w:trPr>
        <w:tc>
          <w:tcPr>
            <w:tcW w:w="2693" w:type="dxa"/>
          </w:tcPr>
          <w:p w14:paraId="668CA638" w14:textId="77777777" w:rsidR="00610327" w:rsidRPr="00760004" w:rsidRDefault="00610327" w:rsidP="00A64895">
            <w:pPr>
              <w:pStyle w:val="TAL"/>
            </w:pPr>
            <w:r w:rsidRPr="00760004">
              <w:t>replyCharging</w:t>
            </w:r>
          </w:p>
        </w:tc>
        <w:tc>
          <w:tcPr>
            <w:tcW w:w="6521" w:type="dxa"/>
          </w:tcPr>
          <w:p w14:paraId="3CD19C85" w14:textId="77777777" w:rsidR="00610327" w:rsidRPr="00760004" w:rsidRDefault="00610327" w:rsidP="00A64895">
            <w:pPr>
              <w:pStyle w:val="TAL"/>
            </w:pPr>
            <w:r w:rsidRPr="00760004">
              <w:t xml:space="preserve">If this field is present its value is set to “accepted” or “accepted text only” and the MMS-version-value of the PDU is higher than 1.0, this header field will indicate that a reply to this particular MM is free of charge for the recipient. </w:t>
            </w:r>
          </w:p>
          <w:p w14:paraId="506E5C8D"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34E17CF1" w14:textId="77777777" w:rsidR="00610327" w:rsidRPr="00760004" w:rsidRDefault="00610327" w:rsidP="00A64895">
            <w:pPr>
              <w:pStyle w:val="TAL"/>
            </w:pPr>
            <w:r w:rsidRPr="00760004">
              <w:t>See OMA-TS-MMA_ENC [39] clause 7.3.43. Include if sent by the MMS Proxy-Relay.</w:t>
            </w:r>
          </w:p>
        </w:tc>
        <w:tc>
          <w:tcPr>
            <w:tcW w:w="708" w:type="dxa"/>
          </w:tcPr>
          <w:p w14:paraId="4982FCB9" w14:textId="77777777" w:rsidR="00610327" w:rsidRPr="00760004" w:rsidRDefault="00610327" w:rsidP="00A64895">
            <w:pPr>
              <w:pStyle w:val="TAL"/>
            </w:pPr>
            <w:r w:rsidRPr="00760004">
              <w:t>C</w:t>
            </w:r>
          </w:p>
        </w:tc>
      </w:tr>
      <w:tr w:rsidR="00610327" w:rsidRPr="00760004" w14:paraId="289125DB" w14:textId="77777777" w:rsidTr="00A64895">
        <w:trPr>
          <w:jc w:val="center"/>
        </w:trPr>
        <w:tc>
          <w:tcPr>
            <w:tcW w:w="2693" w:type="dxa"/>
          </w:tcPr>
          <w:p w14:paraId="6C543A1E" w14:textId="77777777" w:rsidR="00610327" w:rsidRPr="00760004" w:rsidRDefault="00610327" w:rsidP="00A64895">
            <w:pPr>
              <w:pStyle w:val="TAL"/>
            </w:pPr>
            <w:r w:rsidRPr="00760004">
              <w:t>retrieveStatus</w:t>
            </w:r>
          </w:p>
        </w:tc>
        <w:tc>
          <w:tcPr>
            <w:tcW w:w="6521" w:type="dxa"/>
          </w:tcPr>
          <w:p w14:paraId="76468A81" w14:textId="77777777" w:rsidR="00610327" w:rsidRPr="00760004" w:rsidRDefault="00610327" w:rsidP="00A64895">
            <w:pPr>
              <w:pStyle w:val="TAL"/>
            </w:pPr>
            <w:r w:rsidRPr="00760004">
              <w:t>MMS specific status. It is used by the recipient MMS Proxy-Relay to inform the recipient MMS Client about errors, if any that occurred during the preceding retrieval operation. Include if sent by the MMS Proxy-Relay.</w:t>
            </w:r>
          </w:p>
        </w:tc>
        <w:tc>
          <w:tcPr>
            <w:tcW w:w="708" w:type="dxa"/>
          </w:tcPr>
          <w:p w14:paraId="0B3C6F94" w14:textId="77777777" w:rsidR="00610327" w:rsidRPr="00760004" w:rsidRDefault="00610327" w:rsidP="00A64895">
            <w:pPr>
              <w:pStyle w:val="TAL"/>
            </w:pPr>
            <w:r w:rsidRPr="00760004">
              <w:t>C</w:t>
            </w:r>
          </w:p>
        </w:tc>
      </w:tr>
      <w:tr w:rsidR="00610327" w:rsidRPr="00760004" w14:paraId="29036078" w14:textId="77777777" w:rsidTr="00A64895">
        <w:trPr>
          <w:jc w:val="center"/>
        </w:trPr>
        <w:tc>
          <w:tcPr>
            <w:tcW w:w="2693" w:type="dxa"/>
          </w:tcPr>
          <w:p w14:paraId="63661906" w14:textId="77777777" w:rsidR="00610327" w:rsidRPr="00760004" w:rsidRDefault="00610327" w:rsidP="00A64895">
            <w:pPr>
              <w:pStyle w:val="TAL"/>
            </w:pPr>
            <w:r w:rsidRPr="00760004">
              <w:t>retrieveStatusText</w:t>
            </w:r>
          </w:p>
        </w:tc>
        <w:tc>
          <w:tcPr>
            <w:tcW w:w="6521" w:type="dxa"/>
          </w:tcPr>
          <w:p w14:paraId="5EDAEC8B" w14:textId="77777777" w:rsidR="00610327" w:rsidRPr="00760004" w:rsidRDefault="00610327" w:rsidP="00A64895">
            <w:pPr>
              <w:pStyle w:val="TAL"/>
            </w:pPr>
            <w:r w:rsidRPr="00760004">
              <w:t>Text that qualifies the Retrieve Status. As defined in OMA-TS-MMA_ENC [39] clause 7.3.55. Include if sent by the MMS Proxy-Relay.</w:t>
            </w:r>
          </w:p>
        </w:tc>
        <w:tc>
          <w:tcPr>
            <w:tcW w:w="708" w:type="dxa"/>
          </w:tcPr>
          <w:p w14:paraId="0FB189E2" w14:textId="77777777" w:rsidR="00610327" w:rsidRPr="00760004" w:rsidRDefault="00610327" w:rsidP="00A64895">
            <w:pPr>
              <w:pStyle w:val="TAL"/>
            </w:pPr>
            <w:r w:rsidRPr="00760004">
              <w:t>C</w:t>
            </w:r>
          </w:p>
        </w:tc>
      </w:tr>
    </w:tbl>
    <w:p w14:paraId="0198AC5F"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C1217E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91964A5" w14:textId="77777777" w:rsidR="00610327" w:rsidRPr="00760004" w:rsidRDefault="00610327" w:rsidP="00A64895">
            <w:pPr>
              <w:pStyle w:val="TAL"/>
            </w:pPr>
            <w:r w:rsidRPr="00760004">
              <w:lastRenderedPageBreak/>
              <w:t>applicID</w:t>
            </w:r>
          </w:p>
        </w:tc>
        <w:tc>
          <w:tcPr>
            <w:tcW w:w="6521" w:type="dxa"/>
            <w:tcBorders>
              <w:top w:val="single" w:sz="4" w:space="0" w:color="auto"/>
              <w:left w:val="single" w:sz="4" w:space="0" w:color="auto"/>
              <w:bottom w:val="single" w:sz="4" w:space="0" w:color="auto"/>
              <w:right w:val="single" w:sz="4" w:space="0" w:color="auto"/>
            </w:tcBorders>
          </w:tcPr>
          <w:p w14:paraId="3E36E742" w14:textId="77777777" w:rsidR="00610327" w:rsidRPr="00760004" w:rsidRDefault="00610327" w:rsidP="00A64895">
            <w:pPr>
              <w:pStyle w:val="TAL"/>
            </w:pPr>
            <w:r w:rsidRPr="00760004">
              <w:t>Identification of the originating application of the original MM. Sent by the target to identify the destination application as defined in OMA-TS-MMA_ENC [39] clause 7.3.2.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B52A1B2" w14:textId="77777777" w:rsidR="00610327" w:rsidRPr="00760004" w:rsidRDefault="00610327" w:rsidP="00A64895">
            <w:pPr>
              <w:pStyle w:val="TAL"/>
            </w:pPr>
            <w:r w:rsidRPr="00760004">
              <w:t>C</w:t>
            </w:r>
          </w:p>
        </w:tc>
      </w:tr>
      <w:tr w:rsidR="00610327" w:rsidRPr="00760004" w14:paraId="0DF6E66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D2B1A5C" w14:textId="77777777" w:rsidR="00610327" w:rsidRPr="00760004" w:rsidRDefault="00610327" w:rsidP="00A64895">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699F0C6B" w14:textId="77777777" w:rsidR="00610327" w:rsidRPr="00760004" w:rsidRDefault="00610327" w:rsidP="00A64895">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5AC4C46" w14:textId="77777777" w:rsidR="00610327" w:rsidRPr="00760004" w:rsidRDefault="00610327" w:rsidP="00A64895">
            <w:pPr>
              <w:pStyle w:val="TAL"/>
            </w:pPr>
            <w:r w:rsidRPr="00760004">
              <w:t>C</w:t>
            </w:r>
          </w:p>
        </w:tc>
      </w:tr>
      <w:tr w:rsidR="00610327" w:rsidRPr="00760004" w14:paraId="71E0F98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3F105FB" w14:textId="77777777" w:rsidR="00610327" w:rsidRPr="00760004" w:rsidRDefault="00610327" w:rsidP="00A64895">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607F59DB"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0A70113" w14:textId="77777777" w:rsidR="00610327" w:rsidRPr="00760004" w:rsidRDefault="00610327" w:rsidP="00A64895">
            <w:pPr>
              <w:pStyle w:val="TAL"/>
            </w:pPr>
            <w:r w:rsidRPr="00760004">
              <w:t>C</w:t>
            </w:r>
          </w:p>
        </w:tc>
      </w:tr>
      <w:tr w:rsidR="00610327" w:rsidRPr="00760004" w14:paraId="7FBB695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ED2E3F9" w14:textId="77777777" w:rsidR="00610327" w:rsidRPr="00760004" w:rsidRDefault="00610327" w:rsidP="00A64895">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5B80BF91" w14:textId="77777777" w:rsidR="00610327" w:rsidRPr="00760004" w:rsidRDefault="00610327" w:rsidP="00A64895">
            <w:pPr>
              <w:pStyle w:val="TAL"/>
            </w:pPr>
            <w:r w:rsidRPr="00760004">
              <w:t>Classifies the content of the MM to the smallest content class to which the message belongs. Sent by the target to identify the class of the content. See OMA-TS-MMS_ENC [39] clause 7.3.9.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7541FE08" w14:textId="77777777" w:rsidR="00610327" w:rsidRPr="00760004" w:rsidRDefault="00610327" w:rsidP="00A64895">
            <w:pPr>
              <w:pStyle w:val="TAL"/>
            </w:pPr>
            <w:r w:rsidRPr="00760004">
              <w:t>C</w:t>
            </w:r>
          </w:p>
        </w:tc>
      </w:tr>
      <w:tr w:rsidR="00610327" w:rsidRPr="00760004" w14:paraId="293E812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3C65414" w14:textId="77777777" w:rsidR="00610327" w:rsidRPr="00760004" w:rsidRDefault="00610327" w:rsidP="00A64895">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7A9452C3" w14:textId="77777777" w:rsidR="00610327" w:rsidRPr="00760004" w:rsidRDefault="00610327" w:rsidP="00A64895">
            <w:pPr>
              <w:pStyle w:val="TAL"/>
            </w:pPr>
            <w:r w:rsidRPr="00760004">
              <w:t>Indicates if the MM contains any DRM-protected element. Provide when sent by the target to indicate if the MM contains any DRM-protected element. The values given in OMA-TS-MMA_ENC [39] clause 7.3.54 shall be encoded as follows: “Yea”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737F854" w14:textId="77777777" w:rsidR="00610327" w:rsidRPr="00760004" w:rsidRDefault="00610327" w:rsidP="00A64895">
            <w:pPr>
              <w:pStyle w:val="TAL"/>
            </w:pPr>
            <w:r w:rsidRPr="00760004">
              <w:t>C</w:t>
            </w:r>
          </w:p>
        </w:tc>
      </w:tr>
      <w:tr w:rsidR="00610327" w:rsidRPr="00760004" w14:paraId="39CD7A9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DEDE925" w14:textId="77777777" w:rsidR="00610327" w:rsidRPr="00760004" w:rsidRDefault="00610327" w:rsidP="00A64895">
            <w:pPr>
              <w:pStyle w:val="TAL"/>
            </w:pPr>
            <w:r w:rsidRPr="00760004">
              <w:t>replaceID</w:t>
            </w:r>
          </w:p>
        </w:tc>
        <w:tc>
          <w:tcPr>
            <w:tcW w:w="6521" w:type="dxa"/>
            <w:tcBorders>
              <w:top w:val="single" w:sz="4" w:space="0" w:color="auto"/>
              <w:left w:val="single" w:sz="4" w:space="0" w:color="auto"/>
              <w:bottom w:val="single" w:sz="4" w:space="0" w:color="auto"/>
              <w:right w:val="single" w:sz="4" w:space="0" w:color="auto"/>
            </w:tcBorders>
          </w:tcPr>
          <w:p w14:paraId="0B1615D3" w14:textId="77777777" w:rsidR="00610327" w:rsidRPr="00760004" w:rsidRDefault="00610327" w:rsidP="00A64895">
            <w:pPr>
              <w:pStyle w:val="TAL"/>
            </w:pPr>
            <w:r w:rsidRPr="00760004">
              <w:t>Indicates the message ID of the message this one is intended to replace.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94FE9E9" w14:textId="77777777" w:rsidR="00610327" w:rsidRPr="00760004" w:rsidRDefault="00610327" w:rsidP="00A64895">
            <w:pPr>
              <w:pStyle w:val="TAL"/>
            </w:pPr>
            <w:r w:rsidRPr="00760004">
              <w:t>C</w:t>
            </w:r>
          </w:p>
        </w:tc>
      </w:tr>
      <w:tr w:rsidR="00610327" w:rsidRPr="00760004" w14:paraId="6B38211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AE3EE3C" w14:textId="77777777" w:rsidR="00610327" w:rsidRPr="00760004" w:rsidRDefault="00610327" w:rsidP="00A64895">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35373A4E" w14:textId="77777777" w:rsidR="00610327" w:rsidRPr="00760004" w:rsidRDefault="00610327" w:rsidP="00A64895">
            <w:pPr>
              <w:pStyle w:val="TAL"/>
            </w:pPr>
            <w:r w:rsidRPr="00760004">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22C49941" w14:textId="77777777" w:rsidR="00610327" w:rsidRPr="00760004" w:rsidRDefault="00610327" w:rsidP="00A64895">
            <w:pPr>
              <w:pStyle w:val="TAL"/>
            </w:pPr>
            <w:r w:rsidRPr="00760004">
              <w:t>M</w:t>
            </w:r>
          </w:p>
        </w:tc>
      </w:tr>
    </w:tbl>
    <w:p w14:paraId="63594378" w14:textId="77777777" w:rsidR="00610327" w:rsidRPr="00760004" w:rsidRDefault="00610327" w:rsidP="00610327"/>
    <w:p w14:paraId="727E38B8" w14:textId="36EE27C4" w:rsidR="00610327" w:rsidRPr="00760004" w:rsidRDefault="00241659" w:rsidP="00610327">
      <w:pPr>
        <w:pStyle w:val="Heading4"/>
      </w:pPr>
      <w:bookmarkStart w:id="191" w:name="_Toc65946738"/>
      <w:r w:rsidRPr="00760004">
        <w:t>7.4.</w:t>
      </w:r>
      <w:r w:rsidR="00610327" w:rsidRPr="00760004">
        <w:t>3.7</w:t>
      </w:r>
      <w:r w:rsidR="00610327" w:rsidRPr="00760004">
        <w:tab/>
        <w:t>MMSDeliveryAck</w:t>
      </w:r>
      <w:bookmarkEnd w:id="191"/>
    </w:p>
    <w:p w14:paraId="6F52DAC9" w14:textId="77777777" w:rsidR="00610327" w:rsidRPr="00760004" w:rsidRDefault="00610327" w:rsidP="00610327">
      <w:r w:rsidRPr="00760004">
        <w:t xml:space="preserve">The IRI-POI in the MMS Proxy-Relay shall generate an xIRI containing an MMSDeliveryAck record when </w:t>
      </w:r>
    </w:p>
    <w:p w14:paraId="58A0393E" w14:textId="6F4E3EA8" w:rsidR="00610327" w:rsidRPr="00760004" w:rsidRDefault="00EF03F4" w:rsidP="00EF03F4">
      <w:pPr>
        <w:pStyle w:val="B1"/>
      </w:pPr>
      <w:r w:rsidRPr="00760004">
        <w:t>-</w:t>
      </w:r>
      <w:r w:rsidRPr="00760004">
        <w:tab/>
        <w:t>the MMS Proxy-Relay receives an m-acknowledge-ind (as defined in OMA-TS-MMS_ENC [39] clause 6.4) from the MMS client in the target UE (for deferred retrieval), or</w:t>
      </w:r>
    </w:p>
    <w:p w14:paraId="3DA082B8" w14:textId="076057B2" w:rsidR="00610327" w:rsidRPr="00760004" w:rsidRDefault="00EF03F4" w:rsidP="00EF03F4">
      <w:pPr>
        <w:pStyle w:val="B1"/>
      </w:pPr>
      <w:r w:rsidRPr="00760004">
        <w:t>-</w:t>
      </w:r>
      <w:r w:rsidRPr="00760004">
        <w:tab/>
        <w:t>the MMS Proxy-Relay receives an m-notifyresp-ind (as defined in OMA-TS-MMS_ENC [39] clause 6.4) from the MMS client in the target UE (for immediate retrieval).</w:t>
      </w:r>
    </w:p>
    <w:p w14:paraId="51C3A75B" w14:textId="77777777" w:rsidR="00610327" w:rsidRPr="00760004" w:rsidRDefault="00610327" w:rsidP="00610327">
      <w:r w:rsidRPr="00760004">
        <w:t xml:space="preserve">The following table contains parameters generated by the IRI-POI, along with parameters derived from the </w:t>
      </w:r>
      <w:r w:rsidRPr="00760004">
        <w:rPr>
          <w:i/>
          <w:iCs/>
        </w:rPr>
        <w:t>m-acknowledge-ind</w:t>
      </w:r>
      <w:r w:rsidRPr="00760004">
        <w:t xml:space="preserve"> message (from the local target UE to the MMS Proxy-Relay), and the </w:t>
      </w:r>
      <w:r w:rsidRPr="00760004">
        <w:rPr>
          <w:i/>
          <w:iCs/>
        </w:rPr>
        <w:t>m-notifyresp-ind</w:t>
      </w:r>
      <w:r w:rsidRPr="00760004">
        <w:t xml:space="preserve"> message (from the local target UE to the MMS Proxy-Relay).</w:t>
      </w:r>
    </w:p>
    <w:p w14:paraId="59F83815" w14:textId="4B43C46D" w:rsidR="00610327" w:rsidRPr="00760004" w:rsidRDefault="00610327" w:rsidP="00610327">
      <w:pPr>
        <w:pStyle w:val="TH"/>
      </w:pPr>
      <w:r w:rsidRPr="00760004">
        <w:t xml:space="preserve">Table </w:t>
      </w:r>
      <w:r w:rsidR="00241659" w:rsidRPr="00760004">
        <w:t>7.4.</w:t>
      </w:r>
      <w:r w:rsidRPr="00760004">
        <w:t>3-7: Payload for MMSDeliveryAck</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370232E" w14:textId="77777777" w:rsidTr="00A64895">
        <w:trPr>
          <w:jc w:val="center"/>
        </w:trPr>
        <w:tc>
          <w:tcPr>
            <w:tcW w:w="2693" w:type="dxa"/>
          </w:tcPr>
          <w:p w14:paraId="228C584B" w14:textId="77777777" w:rsidR="00610327" w:rsidRPr="00760004" w:rsidRDefault="00610327" w:rsidP="00A64895">
            <w:pPr>
              <w:pStyle w:val="TAH"/>
            </w:pPr>
            <w:r w:rsidRPr="00760004">
              <w:t>Field name</w:t>
            </w:r>
          </w:p>
        </w:tc>
        <w:tc>
          <w:tcPr>
            <w:tcW w:w="6521" w:type="dxa"/>
          </w:tcPr>
          <w:p w14:paraId="7D2406D7" w14:textId="77777777" w:rsidR="00610327" w:rsidRPr="00760004" w:rsidRDefault="00610327" w:rsidP="00A64895">
            <w:pPr>
              <w:pStyle w:val="TAH"/>
            </w:pPr>
            <w:r w:rsidRPr="00760004">
              <w:t>Description</w:t>
            </w:r>
          </w:p>
        </w:tc>
        <w:tc>
          <w:tcPr>
            <w:tcW w:w="708" w:type="dxa"/>
          </w:tcPr>
          <w:p w14:paraId="6A275EE3" w14:textId="77777777" w:rsidR="00610327" w:rsidRPr="00760004" w:rsidRDefault="00610327" w:rsidP="00A64895">
            <w:pPr>
              <w:pStyle w:val="TAH"/>
            </w:pPr>
            <w:r w:rsidRPr="00760004">
              <w:t>M/C/O</w:t>
            </w:r>
          </w:p>
        </w:tc>
      </w:tr>
      <w:tr w:rsidR="00610327" w:rsidRPr="00760004" w14:paraId="2C1DDE58" w14:textId="77777777" w:rsidTr="00A64895">
        <w:trPr>
          <w:jc w:val="center"/>
        </w:trPr>
        <w:tc>
          <w:tcPr>
            <w:tcW w:w="2693" w:type="dxa"/>
          </w:tcPr>
          <w:p w14:paraId="000240BB" w14:textId="77777777" w:rsidR="00610327" w:rsidRPr="00760004" w:rsidRDefault="00610327" w:rsidP="00A64895">
            <w:pPr>
              <w:pStyle w:val="TAL"/>
            </w:pPr>
            <w:r w:rsidRPr="00760004">
              <w:t>transactionID</w:t>
            </w:r>
          </w:p>
        </w:tc>
        <w:tc>
          <w:tcPr>
            <w:tcW w:w="6521" w:type="dxa"/>
          </w:tcPr>
          <w:p w14:paraId="7179EF11"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6DD554AA" w14:textId="77777777" w:rsidR="00610327" w:rsidRPr="00760004" w:rsidRDefault="00610327" w:rsidP="00A64895">
            <w:pPr>
              <w:pStyle w:val="TAL"/>
            </w:pPr>
            <w:r w:rsidRPr="00760004">
              <w:t>M</w:t>
            </w:r>
          </w:p>
        </w:tc>
      </w:tr>
      <w:tr w:rsidR="00610327" w:rsidRPr="00760004" w14:paraId="15E7E906" w14:textId="77777777" w:rsidTr="00A64895">
        <w:trPr>
          <w:jc w:val="center"/>
        </w:trPr>
        <w:tc>
          <w:tcPr>
            <w:tcW w:w="2693" w:type="dxa"/>
          </w:tcPr>
          <w:p w14:paraId="10E78EB1" w14:textId="77777777" w:rsidR="00610327" w:rsidRPr="00760004" w:rsidRDefault="00610327" w:rsidP="00A64895">
            <w:pPr>
              <w:pStyle w:val="TAL"/>
            </w:pPr>
            <w:r w:rsidRPr="00760004">
              <w:t>version</w:t>
            </w:r>
          </w:p>
        </w:tc>
        <w:tc>
          <w:tcPr>
            <w:tcW w:w="6521" w:type="dxa"/>
          </w:tcPr>
          <w:p w14:paraId="1E59E309" w14:textId="77777777" w:rsidR="00610327" w:rsidRPr="00760004" w:rsidRDefault="00610327" w:rsidP="00A64895">
            <w:pPr>
              <w:pStyle w:val="TAL"/>
            </w:pPr>
            <w:r w:rsidRPr="00760004">
              <w:t>The version of MM, to include major and minor version.</w:t>
            </w:r>
          </w:p>
        </w:tc>
        <w:tc>
          <w:tcPr>
            <w:tcW w:w="708" w:type="dxa"/>
          </w:tcPr>
          <w:p w14:paraId="796795BA" w14:textId="77777777" w:rsidR="00610327" w:rsidRPr="00760004" w:rsidRDefault="00610327" w:rsidP="00A64895">
            <w:pPr>
              <w:pStyle w:val="TAL"/>
            </w:pPr>
            <w:r w:rsidRPr="00760004">
              <w:t>M</w:t>
            </w:r>
          </w:p>
        </w:tc>
      </w:tr>
      <w:tr w:rsidR="00610327" w:rsidRPr="00760004" w14:paraId="38404A86" w14:textId="77777777" w:rsidTr="00A64895">
        <w:trPr>
          <w:jc w:val="center"/>
        </w:trPr>
        <w:tc>
          <w:tcPr>
            <w:tcW w:w="2693" w:type="dxa"/>
          </w:tcPr>
          <w:p w14:paraId="7CE346BF" w14:textId="77777777" w:rsidR="00610327" w:rsidRPr="00760004" w:rsidRDefault="00610327" w:rsidP="00A64895">
            <w:pPr>
              <w:pStyle w:val="TAL"/>
            </w:pPr>
            <w:r w:rsidRPr="00760004">
              <w:t>reportAllowed</w:t>
            </w:r>
          </w:p>
        </w:tc>
        <w:tc>
          <w:tcPr>
            <w:tcW w:w="6521" w:type="dxa"/>
          </w:tcPr>
          <w:p w14:paraId="361DF6BD" w14:textId="77777777" w:rsidR="00610327" w:rsidRPr="00760004" w:rsidRDefault="00610327" w:rsidP="00A64895">
            <w:pPr>
              <w:pStyle w:val="TAL"/>
            </w:pPr>
            <w:r w:rsidRPr="00760004">
              <w:t>Indicates whether the target allows sending of a delivery report. Encoded as "Yes" = True, "No" = False. Include if received by the MMS Proxy-Relay.</w:t>
            </w:r>
          </w:p>
        </w:tc>
        <w:tc>
          <w:tcPr>
            <w:tcW w:w="708" w:type="dxa"/>
          </w:tcPr>
          <w:p w14:paraId="368F731F" w14:textId="77777777" w:rsidR="00610327" w:rsidRPr="00760004" w:rsidRDefault="00610327" w:rsidP="00A64895">
            <w:pPr>
              <w:pStyle w:val="TAL"/>
            </w:pPr>
            <w:r w:rsidRPr="00760004">
              <w:t>C</w:t>
            </w:r>
          </w:p>
        </w:tc>
      </w:tr>
      <w:tr w:rsidR="00610327" w:rsidRPr="00760004" w14:paraId="3053A2B2" w14:textId="77777777" w:rsidTr="00A64895">
        <w:trPr>
          <w:jc w:val="center"/>
        </w:trPr>
        <w:tc>
          <w:tcPr>
            <w:tcW w:w="2693" w:type="dxa"/>
          </w:tcPr>
          <w:p w14:paraId="1577BD7D" w14:textId="77777777" w:rsidR="00610327" w:rsidRPr="00760004" w:rsidRDefault="00610327" w:rsidP="00A64895">
            <w:pPr>
              <w:pStyle w:val="TAL"/>
            </w:pPr>
            <w:r w:rsidRPr="00760004">
              <w:t>status</w:t>
            </w:r>
          </w:p>
        </w:tc>
        <w:tc>
          <w:tcPr>
            <w:tcW w:w="6521" w:type="dxa"/>
          </w:tcPr>
          <w:p w14:paraId="2DAD30D7" w14:textId="77777777" w:rsidR="00610327" w:rsidRPr="00760004" w:rsidRDefault="00610327" w:rsidP="00A64895">
            <w:pPr>
              <w:pStyle w:val="TAL"/>
            </w:pPr>
            <w:r w:rsidRPr="00760004">
              <w:t xml:space="preserve">Provides a MM status. A status of "retrieved" is only signalled by the retrieving UE after retrieval of the MM. Include if received by the MMS Proxy-Relay and if generated from a </w:t>
            </w:r>
            <w:r w:rsidRPr="00760004">
              <w:rPr>
                <w:b/>
                <w:bCs/>
                <w:i/>
                <w:iCs/>
              </w:rPr>
              <w:t>m-notifyresp-ind</w:t>
            </w:r>
            <w:r w:rsidRPr="00760004">
              <w:t>.</w:t>
            </w:r>
          </w:p>
        </w:tc>
        <w:tc>
          <w:tcPr>
            <w:tcW w:w="708" w:type="dxa"/>
          </w:tcPr>
          <w:p w14:paraId="68376612" w14:textId="77777777" w:rsidR="00610327" w:rsidRPr="00760004" w:rsidRDefault="00610327" w:rsidP="00A64895">
            <w:pPr>
              <w:pStyle w:val="TAL"/>
            </w:pPr>
            <w:r w:rsidRPr="00760004">
              <w:t>C</w:t>
            </w:r>
          </w:p>
        </w:tc>
      </w:tr>
      <w:tr w:rsidR="00610327" w:rsidRPr="00760004" w14:paraId="2C0FC0D9" w14:textId="77777777" w:rsidTr="00A64895">
        <w:trPr>
          <w:jc w:val="center"/>
        </w:trPr>
        <w:tc>
          <w:tcPr>
            <w:tcW w:w="2693" w:type="dxa"/>
          </w:tcPr>
          <w:p w14:paraId="13955E8F" w14:textId="77777777" w:rsidR="00610327" w:rsidRPr="00760004" w:rsidRDefault="00610327" w:rsidP="00A64895">
            <w:pPr>
              <w:pStyle w:val="TAL"/>
            </w:pPr>
            <w:r w:rsidRPr="00760004">
              <w:t>direction</w:t>
            </w:r>
          </w:p>
        </w:tc>
        <w:tc>
          <w:tcPr>
            <w:tcW w:w="6521" w:type="dxa"/>
          </w:tcPr>
          <w:p w14:paraId="645949E5" w14:textId="77777777" w:rsidR="00610327" w:rsidRPr="00760004" w:rsidRDefault="00610327" w:rsidP="00A64895">
            <w:pPr>
              <w:pStyle w:val="TAL"/>
            </w:pPr>
            <w:r w:rsidRPr="00760004">
              <w:t>Indicates the direction of the MM. This shall be encoded as “to target.”</w:t>
            </w:r>
          </w:p>
        </w:tc>
        <w:tc>
          <w:tcPr>
            <w:tcW w:w="708" w:type="dxa"/>
          </w:tcPr>
          <w:p w14:paraId="5074CE00" w14:textId="77777777" w:rsidR="00610327" w:rsidRPr="00760004" w:rsidRDefault="00610327" w:rsidP="00A64895">
            <w:pPr>
              <w:pStyle w:val="TAL"/>
            </w:pPr>
            <w:r w:rsidRPr="00760004">
              <w:t>M</w:t>
            </w:r>
          </w:p>
        </w:tc>
      </w:tr>
    </w:tbl>
    <w:p w14:paraId="73661F6B" w14:textId="77777777" w:rsidR="00610327" w:rsidRPr="00760004" w:rsidRDefault="00610327" w:rsidP="00610327"/>
    <w:p w14:paraId="2FD03CDD" w14:textId="2572532C" w:rsidR="00610327" w:rsidRPr="00760004" w:rsidRDefault="00241659" w:rsidP="00610327">
      <w:pPr>
        <w:pStyle w:val="Heading4"/>
      </w:pPr>
      <w:bookmarkStart w:id="192" w:name="_Toc65946739"/>
      <w:r w:rsidRPr="00760004">
        <w:t>7.4.</w:t>
      </w:r>
      <w:r w:rsidR="00610327" w:rsidRPr="00760004">
        <w:t>3.8</w:t>
      </w:r>
      <w:r w:rsidR="00610327" w:rsidRPr="00760004">
        <w:tab/>
        <w:t>MMSForward</w:t>
      </w:r>
      <w:bookmarkEnd w:id="192"/>
    </w:p>
    <w:p w14:paraId="62BBC0D3" w14:textId="78655226" w:rsidR="00610327" w:rsidRPr="00760004" w:rsidRDefault="00610327" w:rsidP="00610327">
      <w:r w:rsidRPr="00760004">
        <w:t xml:space="preserve">The IRI-POI in the MMS Proxy-Relay shall generate an xIRI containing an MMSForward record when the MMS Proxy-Relay sends an </w:t>
      </w:r>
      <w:r w:rsidRPr="00760004">
        <w:rPr>
          <w:i/>
          <w:iCs/>
        </w:rPr>
        <w:t>m-forward-conf</w:t>
      </w:r>
      <w:r w:rsidRPr="00760004">
        <w:t xml:space="preserve"> (as defined in OMA-TS-MMS_ENC [39] clause 6.5.2) to the MMS client in the target UE.</w:t>
      </w:r>
    </w:p>
    <w:p w14:paraId="7AD2F6CE" w14:textId="77777777" w:rsidR="00610327" w:rsidRPr="00760004" w:rsidRDefault="00610327" w:rsidP="00610327">
      <w:r w:rsidRPr="00760004">
        <w:t xml:space="preserve">The following table contains parameters generated by the IRI-POI, along with parameters derived from the </w:t>
      </w:r>
      <w:r w:rsidRPr="00760004">
        <w:rPr>
          <w:i/>
          <w:iCs/>
        </w:rPr>
        <w:t>m-forward-req</w:t>
      </w:r>
      <w:r w:rsidRPr="00760004">
        <w:t xml:space="preserve"> message (from the local target UE to the MMS Proxy-Relay), and the </w:t>
      </w:r>
      <w:r w:rsidRPr="00760004">
        <w:rPr>
          <w:i/>
          <w:iCs/>
        </w:rPr>
        <w:t>m-forward-conf</w:t>
      </w:r>
      <w:r w:rsidRPr="00760004">
        <w:t xml:space="preserve"> message (from the MMS Proxy-Relay to the local target UE).</w:t>
      </w:r>
    </w:p>
    <w:p w14:paraId="0A53474F" w14:textId="0C2160F5" w:rsidR="00610327" w:rsidRPr="00760004" w:rsidRDefault="00610327" w:rsidP="00610327">
      <w:pPr>
        <w:pStyle w:val="TH"/>
      </w:pPr>
      <w:r w:rsidRPr="00760004">
        <w:lastRenderedPageBreak/>
        <w:t xml:space="preserve">Table </w:t>
      </w:r>
      <w:r w:rsidR="00241659" w:rsidRPr="00760004">
        <w:t>7.4.</w:t>
      </w:r>
      <w:r w:rsidRPr="00760004">
        <w:t>3-8: Payload for MMSForward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E2B6B6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7E34896" w14:textId="77777777" w:rsidR="00610327" w:rsidRPr="00760004" w:rsidRDefault="00610327" w:rsidP="0067337D">
            <w:pPr>
              <w:pStyle w:val="TAH"/>
            </w:pPr>
            <w:r w:rsidRPr="00760004">
              <w:t>Field name</w:t>
            </w:r>
          </w:p>
        </w:tc>
        <w:tc>
          <w:tcPr>
            <w:tcW w:w="6521" w:type="dxa"/>
            <w:tcBorders>
              <w:top w:val="single" w:sz="4" w:space="0" w:color="auto"/>
              <w:left w:val="single" w:sz="4" w:space="0" w:color="auto"/>
              <w:bottom w:val="single" w:sz="4" w:space="0" w:color="auto"/>
              <w:right w:val="single" w:sz="4" w:space="0" w:color="auto"/>
            </w:tcBorders>
          </w:tcPr>
          <w:p w14:paraId="256486C0" w14:textId="77777777" w:rsidR="00610327" w:rsidRPr="00760004" w:rsidRDefault="00610327" w:rsidP="0067337D">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tcPr>
          <w:p w14:paraId="1C922894" w14:textId="77777777" w:rsidR="00610327" w:rsidRPr="00760004" w:rsidRDefault="00610327" w:rsidP="0067337D">
            <w:pPr>
              <w:pStyle w:val="TAH"/>
            </w:pPr>
            <w:r w:rsidRPr="00760004">
              <w:t>M/C/O</w:t>
            </w:r>
          </w:p>
        </w:tc>
      </w:tr>
      <w:tr w:rsidR="00610327" w:rsidRPr="00760004" w14:paraId="2015920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2C49D72" w14:textId="77777777" w:rsidR="00610327" w:rsidRPr="00760004" w:rsidRDefault="00610327" w:rsidP="00A64895">
            <w:pPr>
              <w:pStyle w:val="TAL"/>
            </w:pPr>
            <w:r w:rsidRPr="00760004">
              <w:t>transactionID</w:t>
            </w:r>
          </w:p>
        </w:tc>
        <w:tc>
          <w:tcPr>
            <w:tcW w:w="6521" w:type="dxa"/>
            <w:tcBorders>
              <w:top w:val="single" w:sz="4" w:space="0" w:color="auto"/>
              <w:left w:val="single" w:sz="4" w:space="0" w:color="auto"/>
              <w:bottom w:val="single" w:sz="4" w:space="0" w:color="auto"/>
              <w:right w:val="single" w:sz="4" w:space="0" w:color="auto"/>
            </w:tcBorders>
          </w:tcPr>
          <w:p w14:paraId="5BD8F362"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Borders>
              <w:top w:val="single" w:sz="4" w:space="0" w:color="auto"/>
              <w:left w:val="single" w:sz="4" w:space="0" w:color="auto"/>
              <w:bottom w:val="single" w:sz="4" w:space="0" w:color="auto"/>
              <w:right w:val="single" w:sz="4" w:space="0" w:color="auto"/>
            </w:tcBorders>
          </w:tcPr>
          <w:p w14:paraId="2CFDCFB1" w14:textId="77777777" w:rsidR="00610327" w:rsidRPr="00760004" w:rsidRDefault="00610327" w:rsidP="00A64895">
            <w:pPr>
              <w:pStyle w:val="TAL"/>
            </w:pPr>
            <w:r w:rsidRPr="00760004">
              <w:t>M</w:t>
            </w:r>
          </w:p>
        </w:tc>
      </w:tr>
      <w:tr w:rsidR="00610327" w:rsidRPr="00760004" w14:paraId="733E0C5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68F7FB0" w14:textId="77777777" w:rsidR="00610327" w:rsidRPr="00760004" w:rsidRDefault="00610327" w:rsidP="00A64895">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7A2273C7" w14:textId="77777777" w:rsidR="00610327" w:rsidRPr="00760004" w:rsidRDefault="00610327" w:rsidP="00A64895">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6C0886A" w14:textId="77777777" w:rsidR="00610327" w:rsidRPr="00760004" w:rsidRDefault="00610327" w:rsidP="00A64895">
            <w:pPr>
              <w:pStyle w:val="TAL"/>
            </w:pPr>
            <w:r w:rsidRPr="00760004">
              <w:t>M</w:t>
            </w:r>
          </w:p>
        </w:tc>
      </w:tr>
      <w:tr w:rsidR="00610327" w:rsidRPr="00760004" w14:paraId="59CF680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E6D6564" w14:textId="77777777" w:rsidR="00610327" w:rsidRPr="00760004" w:rsidRDefault="00610327" w:rsidP="00A64895">
            <w:pPr>
              <w:pStyle w:val="TAL"/>
            </w:pPr>
            <w:r w:rsidRPr="00760004">
              <w:t>dateTime</w:t>
            </w:r>
          </w:p>
        </w:tc>
        <w:tc>
          <w:tcPr>
            <w:tcW w:w="6521" w:type="dxa"/>
            <w:tcBorders>
              <w:top w:val="single" w:sz="4" w:space="0" w:color="auto"/>
              <w:left w:val="single" w:sz="4" w:space="0" w:color="auto"/>
              <w:bottom w:val="single" w:sz="4" w:space="0" w:color="auto"/>
              <w:right w:val="single" w:sz="4" w:space="0" w:color="auto"/>
            </w:tcBorders>
          </w:tcPr>
          <w:p w14:paraId="35D76EE4" w14:textId="77777777" w:rsidR="00610327" w:rsidRPr="00760004" w:rsidRDefault="00610327" w:rsidP="00A64895">
            <w:pPr>
              <w:pStyle w:val="TAL"/>
            </w:pPr>
            <w:r w:rsidRPr="00760004">
              <w:t>Date and Time when the MM was last handled (either originated or forwarded). For origination, included by the sending MMS client or the originating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24C5F832" w14:textId="77777777" w:rsidR="00610327" w:rsidRPr="00760004" w:rsidRDefault="00610327" w:rsidP="00A64895">
            <w:pPr>
              <w:pStyle w:val="TAL"/>
            </w:pPr>
            <w:r w:rsidRPr="00760004">
              <w:t>C</w:t>
            </w:r>
          </w:p>
        </w:tc>
      </w:tr>
      <w:tr w:rsidR="00610327" w:rsidRPr="00760004" w14:paraId="40036D9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4D7F5BF" w14:textId="77777777" w:rsidR="00610327" w:rsidRPr="00760004" w:rsidRDefault="00610327" w:rsidP="00A64895">
            <w:pPr>
              <w:pStyle w:val="TAL"/>
            </w:pPr>
            <w:r w:rsidRPr="00760004">
              <w:t>originatingMMSParty</w:t>
            </w:r>
          </w:p>
        </w:tc>
        <w:tc>
          <w:tcPr>
            <w:tcW w:w="6521" w:type="dxa"/>
            <w:tcBorders>
              <w:top w:val="single" w:sz="4" w:space="0" w:color="auto"/>
              <w:left w:val="single" w:sz="4" w:space="0" w:color="auto"/>
              <w:bottom w:val="single" w:sz="4" w:space="0" w:color="auto"/>
              <w:right w:val="single" w:sz="4" w:space="0" w:color="auto"/>
            </w:tcBorders>
          </w:tcPr>
          <w:p w14:paraId="6BFB623F" w14:textId="1A0E9770" w:rsidR="00610327" w:rsidRPr="00760004" w:rsidRDefault="00610327" w:rsidP="00A64895">
            <w:pPr>
              <w:pStyle w:val="TAL"/>
            </w:pPr>
            <w:r w:rsidRPr="00760004">
              <w:t xml:space="preserve">ID(s) of the originating (forwarding) party in one or more of the formats described in </w:t>
            </w:r>
            <w:r w:rsidR="00241659" w:rsidRPr="00760004">
              <w:t>7.4.</w:t>
            </w:r>
            <w:r w:rsidRPr="00760004">
              <w:t>2.1</w:t>
            </w:r>
          </w:p>
          <w:p w14:paraId="25F4FE21" w14:textId="77777777" w:rsidR="00610327" w:rsidRPr="00760004" w:rsidRDefault="00610327" w:rsidP="00A64895">
            <w:pPr>
              <w:pStyle w:val="TAL"/>
            </w:pPr>
            <w:r w:rsidRPr="00760004">
              <w:t>When address translation occurs (such as the case of a token sent by the client and replaced with a proper address to the MMS Proxy-Relay), both the pre and post translated addresses (with appropriate correlation) are included.</w:t>
            </w:r>
          </w:p>
        </w:tc>
        <w:tc>
          <w:tcPr>
            <w:tcW w:w="708" w:type="dxa"/>
            <w:tcBorders>
              <w:top w:val="single" w:sz="4" w:space="0" w:color="auto"/>
              <w:left w:val="single" w:sz="4" w:space="0" w:color="auto"/>
              <w:bottom w:val="single" w:sz="4" w:space="0" w:color="auto"/>
              <w:right w:val="single" w:sz="4" w:space="0" w:color="auto"/>
            </w:tcBorders>
          </w:tcPr>
          <w:p w14:paraId="42C5F98D" w14:textId="77777777" w:rsidR="00610327" w:rsidRPr="00760004" w:rsidRDefault="00610327" w:rsidP="00A64895">
            <w:pPr>
              <w:pStyle w:val="TAL"/>
            </w:pPr>
            <w:r w:rsidRPr="00760004">
              <w:t>M</w:t>
            </w:r>
          </w:p>
        </w:tc>
      </w:tr>
      <w:tr w:rsidR="00610327" w:rsidRPr="00760004" w14:paraId="51DEF48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E900BC0" w14:textId="77777777" w:rsidR="00610327" w:rsidRPr="00760004" w:rsidRDefault="00610327" w:rsidP="00A64895">
            <w:pPr>
              <w:pStyle w:val="TAL"/>
            </w:pPr>
            <w:r w:rsidRPr="00760004">
              <w:t>terminatingMMSParty</w:t>
            </w:r>
          </w:p>
        </w:tc>
        <w:tc>
          <w:tcPr>
            <w:tcW w:w="6521" w:type="dxa"/>
            <w:tcBorders>
              <w:top w:val="single" w:sz="4" w:space="0" w:color="auto"/>
              <w:left w:val="single" w:sz="4" w:space="0" w:color="auto"/>
              <w:bottom w:val="single" w:sz="4" w:space="0" w:color="auto"/>
              <w:right w:val="single" w:sz="4" w:space="0" w:color="auto"/>
            </w:tcBorders>
          </w:tcPr>
          <w:p w14:paraId="571FB30B" w14:textId="3C0096D3"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76249538"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to the MMS Proxy-Relay.</w:t>
            </w:r>
          </w:p>
          <w:p w14:paraId="747D7895" w14:textId="77777777" w:rsidR="00610327" w:rsidRPr="00760004" w:rsidRDefault="00610327" w:rsidP="00A64895">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0C87D40F" w14:textId="77777777" w:rsidR="00610327" w:rsidRPr="00760004" w:rsidRDefault="00610327" w:rsidP="00A64895">
            <w:pPr>
              <w:pStyle w:val="TAL"/>
            </w:pPr>
            <w:r w:rsidRPr="00760004">
              <w:t>C</w:t>
            </w:r>
          </w:p>
        </w:tc>
      </w:tr>
      <w:tr w:rsidR="00610327" w:rsidRPr="00760004" w14:paraId="49B0A74D"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157B7E8" w14:textId="77777777" w:rsidR="00610327" w:rsidRPr="00760004" w:rsidRDefault="00610327" w:rsidP="00A64895">
            <w:pPr>
              <w:pStyle w:val="TAL"/>
            </w:pPr>
            <w:r w:rsidRPr="00760004">
              <w:t>cCRecipients</w:t>
            </w:r>
          </w:p>
        </w:tc>
        <w:tc>
          <w:tcPr>
            <w:tcW w:w="6521" w:type="dxa"/>
            <w:tcBorders>
              <w:top w:val="single" w:sz="4" w:space="0" w:color="auto"/>
              <w:left w:val="single" w:sz="4" w:space="0" w:color="auto"/>
              <w:bottom w:val="single" w:sz="4" w:space="0" w:color="auto"/>
              <w:right w:val="single" w:sz="4" w:space="0" w:color="auto"/>
            </w:tcBorders>
          </w:tcPr>
          <w:p w14:paraId="4D372974"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 Include if sent to the MMS Proxy-Relay.</w:t>
            </w:r>
          </w:p>
          <w:p w14:paraId="583E2FD0" w14:textId="77777777" w:rsidR="00610327" w:rsidRPr="00760004" w:rsidRDefault="00610327" w:rsidP="00A64895">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64BD353F" w14:textId="77777777" w:rsidR="00610327" w:rsidRPr="00760004" w:rsidRDefault="00610327" w:rsidP="00A64895">
            <w:pPr>
              <w:pStyle w:val="TAL"/>
            </w:pPr>
            <w:r w:rsidRPr="00760004">
              <w:t>C</w:t>
            </w:r>
          </w:p>
        </w:tc>
      </w:tr>
      <w:tr w:rsidR="00610327" w:rsidRPr="00760004" w14:paraId="01D615C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90F00A7" w14:textId="77777777" w:rsidR="00610327" w:rsidRPr="00760004" w:rsidRDefault="00610327" w:rsidP="00A64895">
            <w:pPr>
              <w:pStyle w:val="TAL"/>
            </w:pPr>
            <w:r w:rsidRPr="00760004">
              <w:t>bCCRecipients</w:t>
            </w:r>
          </w:p>
        </w:tc>
        <w:tc>
          <w:tcPr>
            <w:tcW w:w="6521" w:type="dxa"/>
            <w:tcBorders>
              <w:top w:val="single" w:sz="4" w:space="0" w:color="auto"/>
              <w:left w:val="single" w:sz="4" w:space="0" w:color="auto"/>
              <w:bottom w:val="single" w:sz="4" w:space="0" w:color="auto"/>
              <w:right w:val="single" w:sz="4" w:space="0" w:color="auto"/>
            </w:tcBorders>
          </w:tcPr>
          <w:p w14:paraId="6F98CBAD" w14:textId="77777777" w:rsidR="00610327" w:rsidRPr="00760004" w:rsidRDefault="00610327" w:rsidP="00A64895">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 Include if sent to the MMS Proxy-Relay.</w:t>
            </w:r>
          </w:p>
          <w:p w14:paraId="53CA90DA" w14:textId="77777777" w:rsidR="00610327" w:rsidRPr="00760004" w:rsidRDefault="00610327" w:rsidP="00A64895">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1D23CF58" w14:textId="77777777" w:rsidR="00610327" w:rsidRPr="00760004" w:rsidRDefault="00610327" w:rsidP="00A64895">
            <w:pPr>
              <w:pStyle w:val="TAL"/>
            </w:pPr>
            <w:r w:rsidRPr="00760004">
              <w:t>C</w:t>
            </w:r>
          </w:p>
        </w:tc>
      </w:tr>
      <w:tr w:rsidR="00610327" w:rsidRPr="00760004" w14:paraId="422F09E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D0E0641" w14:textId="77777777" w:rsidR="00610327" w:rsidRPr="00760004" w:rsidRDefault="00610327" w:rsidP="00A64895">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6E129D5E" w14:textId="77777777" w:rsidR="00610327" w:rsidRPr="00760004" w:rsidRDefault="00610327" w:rsidP="00A64895">
            <w:pPr>
              <w:pStyle w:val="TAL"/>
            </w:pPr>
            <w:r w:rsidRPr="00760004">
              <w:t>Indicates the direction of the MM. This shall be encoded as “from target.”</w:t>
            </w:r>
          </w:p>
        </w:tc>
        <w:tc>
          <w:tcPr>
            <w:tcW w:w="708" w:type="dxa"/>
            <w:tcBorders>
              <w:top w:val="single" w:sz="4" w:space="0" w:color="auto"/>
              <w:left w:val="single" w:sz="4" w:space="0" w:color="auto"/>
              <w:bottom w:val="single" w:sz="4" w:space="0" w:color="auto"/>
              <w:right w:val="single" w:sz="4" w:space="0" w:color="auto"/>
            </w:tcBorders>
          </w:tcPr>
          <w:p w14:paraId="5B2C00FE" w14:textId="77777777" w:rsidR="00610327" w:rsidRPr="00760004" w:rsidRDefault="00610327" w:rsidP="00A64895">
            <w:pPr>
              <w:pStyle w:val="TAL"/>
            </w:pPr>
            <w:r w:rsidRPr="00760004">
              <w:t>M</w:t>
            </w:r>
          </w:p>
        </w:tc>
      </w:tr>
      <w:tr w:rsidR="00610327" w:rsidRPr="00760004" w14:paraId="0D57CFD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19AF560" w14:textId="77777777" w:rsidR="00610327" w:rsidRPr="00760004" w:rsidRDefault="00610327" w:rsidP="00A64895">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50C42849"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 Include either the signalled expiry or the default, whichever applies.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04A4C25" w14:textId="77777777" w:rsidR="00610327" w:rsidRPr="00760004" w:rsidRDefault="00610327" w:rsidP="00A64895">
            <w:pPr>
              <w:pStyle w:val="TAL"/>
            </w:pPr>
            <w:r w:rsidRPr="00760004">
              <w:t>C</w:t>
            </w:r>
          </w:p>
        </w:tc>
      </w:tr>
      <w:tr w:rsidR="00610327" w:rsidRPr="00760004" w14:paraId="6408F2D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CCCCE2E" w14:textId="77777777" w:rsidR="00610327" w:rsidRPr="00760004" w:rsidRDefault="00610327" w:rsidP="00A64895">
            <w:pPr>
              <w:pStyle w:val="TAL"/>
            </w:pPr>
            <w:r w:rsidRPr="00760004">
              <w:t>desiredDeliveryTime</w:t>
            </w:r>
          </w:p>
        </w:tc>
        <w:tc>
          <w:tcPr>
            <w:tcW w:w="6521" w:type="dxa"/>
            <w:tcBorders>
              <w:top w:val="single" w:sz="4" w:space="0" w:color="auto"/>
              <w:left w:val="single" w:sz="4" w:space="0" w:color="auto"/>
              <w:bottom w:val="single" w:sz="4" w:space="0" w:color="auto"/>
              <w:right w:val="single" w:sz="4" w:space="0" w:color="auto"/>
            </w:tcBorders>
          </w:tcPr>
          <w:p w14:paraId="580EB691" w14:textId="77777777" w:rsidR="00610327" w:rsidRPr="00760004" w:rsidRDefault="00610327" w:rsidP="00A64895">
            <w:pPr>
              <w:pStyle w:val="TAL"/>
            </w:pPr>
            <w:r w:rsidRPr="00760004">
              <w:t>Date and Time of desired delivery. Indicates the earliest possible delivery of the MM to the recipient.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77EBC41" w14:textId="77777777" w:rsidR="00610327" w:rsidRPr="00760004" w:rsidRDefault="00610327" w:rsidP="00A64895">
            <w:pPr>
              <w:pStyle w:val="TAL"/>
            </w:pPr>
            <w:r w:rsidRPr="00760004">
              <w:t>C</w:t>
            </w:r>
          </w:p>
        </w:tc>
      </w:tr>
      <w:tr w:rsidR="00610327" w:rsidRPr="00760004" w14:paraId="3666230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657F04D" w14:textId="77777777" w:rsidR="00610327" w:rsidRPr="00760004" w:rsidRDefault="00610327" w:rsidP="00A64895">
            <w:pPr>
              <w:pStyle w:val="TAL"/>
            </w:pPr>
            <w:r w:rsidRPr="00760004">
              <w:t>deliveryReportAllowed</w:t>
            </w:r>
          </w:p>
        </w:tc>
        <w:tc>
          <w:tcPr>
            <w:tcW w:w="6521" w:type="dxa"/>
            <w:tcBorders>
              <w:top w:val="single" w:sz="4" w:space="0" w:color="auto"/>
              <w:left w:val="single" w:sz="4" w:space="0" w:color="auto"/>
              <w:bottom w:val="single" w:sz="4" w:space="0" w:color="auto"/>
              <w:right w:val="single" w:sz="4" w:space="0" w:color="auto"/>
            </w:tcBorders>
          </w:tcPr>
          <w:p w14:paraId="36AA928A" w14:textId="77777777" w:rsidR="00610327" w:rsidRPr="00760004" w:rsidRDefault="00610327" w:rsidP="00A64895">
            <w:pPr>
              <w:pStyle w:val="TAL"/>
            </w:pPr>
            <w:r w:rsidRPr="00760004">
              <w:t>An indication that the target requested reporting to the original sender or the default, whichever applies. The values given in OMA-TS-MMA_ENC [39] clause 7.3.47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8C4866F" w14:textId="77777777" w:rsidR="00610327" w:rsidRPr="00760004" w:rsidRDefault="00610327" w:rsidP="00A64895">
            <w:pPr>
              <w:pStyle w:val="TAL"/>
            </w:pPr>
            <w:r w:rsidRPr="00760004">
              <w:t>C</w:t>
            </w:r>
          </w:p>
        </w:tc>
      </w:tr>
      <w:tr w:rsidR="00610327" w:rsidRPr="00760004" w14:paraId="7943B4E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75B4B38" w14:textId="77777777" w:rsidR="00610327" w:rsidRPr="00760004" w:rsidRDefault="00610327" w:rsidP="00A64895">
            <w:pPr>
              <w:pStyle w:val="TAL"/>
            </w:pPr>
            <w:r w:rsidRPr="00760004">
              <w:t>deliveryReport</w:t>
            </w:r>
          </w:p>
        </w:tc>
        <w:tc>
          <w:tcPr>
            <w:tcW w:w="6521" w:type="dxa"/>
            <w:tcBorders>
              <w:top w:val="single" w:sz="4" w:space="0" w:color="auto"/>
              <w:left w:val="single" w:sz="4" w:space="0" w:color="auto"/>
              <w:bottom w:val="single" w:sz="4" w:space="0" w:color="auto"/>
              <w:right w:val="single" w:sz="4" w:space="0" w:color="auto"/>
            </w:tcBorders>
          </w:tcPr>
          <w:p w14:paraId="54615E3D" w14:textId="77777777" w:rsidR="00610327" w:rsidRPr="00760004" w:rsidRDefault="00610327" w:rsidP="00A64895">
            <w:pPr>
              <w:pStyle w:val="TAL"/>
            </w:pPr>
            <w:r w:rsidRPr="00760004">
              <w:t>Specifies whether the originator MMS UE requests a delivery report from each recipient. The values given in OMA-TS-MMA_ENC [39] clause 7.3.13.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6691B29" w14:textId="77777777" w:rsidR="00610327" w:rsidRPr="00760004" w:rsidRDefault="00610327" w:rsidP="00A64895">
            <w:pPr>
              <w:pStyle w:val="TAL"/>
            </w:pPr>
            <w:r w:rsidRPr="00760004">
              <w:t>C</w:t>
            </w:r>
          </w:p>
        </w:tc>
      </w:tr>
      <w:tr w:rsidR="00610327" w:rsidRPr="00760004" w14:paraId="7A45DBE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58101C7" w14:textId="77777777" w:rsidR="00610327" w:rsidRPr="00760004" w:rsidRDefault="00610327" w:rsidP="00A64895">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312DF7C0" w14:textId="77777777" w:rsidR="00610327" w:rsidRPr="00760004" w:rsidRDefault="00610327" w:rsidP="00A64895">
            <w:pPr>
              <w:pStyle w:val="TAL"/>
            </w:pPr>
            <w:r w:rsidRPr="00760004">
              <w:t>Specifies whether the originator MMS UE wants the submitted MM to be saved in the user's MMBox, in addition to sending it. Sent by the target to have the forwarded MM stored. The values given in OMA-TS-MMA_ENC [39] clause 7.3.52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B864D07" w14:textId="77777777" w:rsidR="00610327" w:rsidRPr="00760004" w:rsidRDefault="00610327" w:rsidP="00A64895">
            <w:pPr>
              <w:pStyle w:val="TAL"/>
            </w:pPr>
            <w:r w:rsidRPr="00760004">
              <w:t>C</w:t>
            </w:r>
          </w:p>
        </w:tc>
      </w:tr>
      <w:tr w:rsidR="00610327" w:rsidRPr="00760004" w14:paraId="2C9968B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5134A38" w14:textId="77777777" w:rsidR="00610327" w:rsidRPr="00760004" w:rsidRDefault="00610327" w:rsidP="00A64895">
            <w:pPr>
              <w:pStyle w:val="TAL"/>
            </w:pPr>
            <w:r w:rsidRPr="00760004">
              <w:t>state</w:t>
            </w:r>
          </w:p>
        </w:tc>
        <w:tc>
          <w:tcPr>
            <w:tcW w:w="6521" w:type="dxa"/>
            <w:tcBorders>
              <w:top w:val="single" w:sz="4" w:space="0" w:color="auto"/>
              <w:left w:val="single" w:sz="4" w:space="0" w:color="auto"/>
              <w:bottom w:val="single" w:sz="4" w:space="0" w:color="auto"/>
              <w:right w:val="single" w:sz="4" w:space="0" w:color="auto"/>
            </w:tcBorders>
          </w:tcPr>
          <w:p w14:paraId="301343DA" w14:textId="77777777" w:rsidR="00610327" w:rsidRPr="00760004" w:rsidRDefault="00610327" w:rsidP="00A64895">
            <w:pPr>
              <w:pStyle w:val="TAL"/>
            </w:pPr>
            <w:r w:rsidRPr="00760004">
              <w:t>Identifies the value of the MM State associated with a MM to be stored or stored MM. Sets the state for the forwarded MM when it is stored. As defined in OMA-TS-MMA_ENC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E1EBF2F" w14:textId="77777777" w:rsidR="00610327" w:rsidRPr="00760004" w:rsidRDefault="00610327" w:rsidP="00A64895">
            <w:pPr>
              <w:pStyle w:val="TAL"/>
            </w:pPr>
            <w:r w:rsidRPr="00760004">
              <w:t>C</w:t>
            </w:r>
          </w:p>
        </w:tc>
      </w:tr>
    </w:tbl>
    <w:p w14:paraId="1453B51D"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8B6B10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A57D194" w14:textId="77777777" w:rsidR="00610327" w:rsidRPr="00760004" w:rsidRDefault="00610327" w:rsidP="00A64895">
            <w:pPr>
              <w:pStyle w:val="TAL"/>
            </w:pPr>
            <w:r w:rsidRPr="00760004">
              <w:lastRenderedPageBreak/>
              <w:t>flags</w:t>
            </w:r>
          </w:p>
        </w:tc>
        <w:tc>
          <w:tcPr>
            <w:tcW w:w="6521" w:type="dxa"/>
            <w:tcBorders>
              <w:top w:val="single" w:sz="4" w:space="0" w:color="auto"/>
              <w:left w:val="single" w:sz="4" w:space="0" w:color="auto"/>
              <w:bottom w:val="single" w:sz="4" w:space="0" w:color="auto"/>
              <w:right w:val="single" w:sz="4" w:space="0" w:color="auto"/>
            </w:tcBorders>
          </w:tcPr>
          <w:p w14:paraId="461015DF" w14:textId="77777777" w:rsidR="00610327" w:rsidRPr="00760004" w:rsidRDefault="00610327" w:rsidP="00A64895">
            <w:pPr>
              <w:pStyle w:val="TAL"/>
            </w:pPr>
            <w:r w:rsidRPr="00760004">
              <w:t xml:space="preserve">Identifies a keyword to add or remove from the list of keywords associated with a stored MM. Include if sent to the MMS Proxy-relay. See OMA-TS-MMA_ENC [39] clause 7.3.32. </w:t>
            </w:r>
          </w:p>
        </w:tc>
        <w:tc>
          <w:tcPr>
            <w:tcW w:w="708" w:type="dxa"/>
            <w:tcBorders>
              <w:top w:val="single" w:sz="4" w:space="0" w:color="auto"/>
              <w:left w:val="single" w:sz="4" w:space="0" w:color="auto"/>
              <w:bottom w:val="single" w:sz="4" w:space="0" w:color="auto"/>
              <w:right w:val="single" w:sz="4" w:space="0" w:color="auto"/>
            </w:tcBorders>
          </w:tcPr>
          <w:p w14:paraId="7223F68F" w14:textId="77777777" w:rsidR="00610327" w:rsidRPr="00760004" w:rsidRDefault="00610327" w:rsidP="00A64895">
            <w:pPr>
              <w:pStyle w:val="TAL"/>
            </w:pPr>
            <w:r w:rsidRPr="00760004">
              <w:t>C</w:t>
            </w:r>
          </w:p>
        </w:tc>
      </w:tr>
      <w:tr w:rsidR="00610327" w:rsidRPr="00760004" w14:paraId="0DF0702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3B234BB" w14:textId="77777777" w:rsidR="00610327" w:rsidRPr="00760004" w:rsidRDefault="00610327" w:rsidP="00A64895">
            <w:pPr>
              <w:pStyle w:val="TAL"/>
            </w:pPr>
            <w:r w:rsidRPr="00760004">
              <w:t>contentLocationReq</w:t>
            </w:r>
          </w:p>
        </w:tc>
        <w:tc>
          <w:tcPr>
            <w:tcW w:w="6521" w:type="dxa"/>
            <w:tcBorders>
              <w:top w:val="single" w:sz="4" w:space="0" w:color="auto"/>
              <w:left w:val="single" w:sz="4" w:space="0" w:color="auto"/>
              <w:bottom w:val="single" w:sz="4" w:space="0" w:color="auto"/>
              <w:right w:val="single" w:sz="4" w:space="0" w:color="auto"/>
            </w:tcBorders>
          </w:tcPr>
          <w:p w14:paraId="269DC5F3" w14:textId="77777777" w:rsidR="00610327" w:rsidRPr="00760004" w:rsidRDefault="00610327" w:rsidP="00A64895">
            <w:pPr>
              <w:pStyle w:val="TAL"/>
            </w:pPr>
            <w:r w:rsidRPr="00760004">
              <w:t>The content-location-value field defines the URL for the MMS server location of the content to be retrieved as it appears in the m-forward-req. As defined in OMA-TS-MMA_ENC [39] clause 7.3.10.</w:t>
            </w:r>
          </w:p>
        </w:tc>
        <w:tc>
          <w:tcPr>
            <w:tcW w:w="708" w:type="dxa"/>
            <w:tcBorders>
              <w:top w:val="single" w:sz="4" w:space="0" w:color="auto"/>
              <w:left w:val="single" w:sz="4" w:space="0" w:color="auto"/>
              <w:bottom w:val="single" w:sz="4" w:space="0" w:color="auto"/>
              <w:right w:val="single" w:sz="4" w:space="0" w:color="auto"/>
            </w:tcBorders>
          </w:tcPr>
          <w:p w14:paraId="0DBFB0DB" w14:textId="77777777" w:rsidR="00610327" w:rsidRPr="00760004" w:rsidRDefault="00610327" w:rsidP="00A64895">
            <w:pPr>
              <w:pStyle w:val="TAL"/>
            </w:pPr>
            <w:r w:rsidRPr="00760004">
              <w:t>M</w:t>
            </w:r>
          </w:p>
        </w:tc>
      </w:tr>
      <w:tr w:rsidR="00610327" w:rsidRPr="00760004" w14:paraId="20CDFC1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C0BD459" w14:textId="77777777" w:rsidR="00610327" w:rsidRPr="00760004" w:rsidRDefault="00610327" w:rsidP="00A64895">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4CDE330C" w14:textId="77777777" w:rsidR="00610327" w:rsidRPr="00760004" w:rsidRDefault="00610327" w:rsidP="00A64895">
            <w:pPr>
              <w:pStyle w:val="TAL"/>
            </w:pPr>
            <w:r w:rsidRPr="00760004">
              <w:t xml:space="preserve">If this field is present its value is set to “accepted” or “accepted text only” and the MMS-version-value is higher than 1.0, this header field will indicate that a reply to this particular MM is free of charge for the recipient. </w:t>
            </w:r>
          </w:p>
          <w:p w14:paraId="03592F9A"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0F83CB10" w14:textId="77777777" w:rsidR="00610327" w:rsidRPr="00760004" w:rsidRDefault="00610327" w:rsidP="00A64895">
            <w:pPr>
              <w:pStyle w:val="TAL"/>
            </w:pPr>
            <w:r w:rsidRPr="00760004">
              <w:t>See OMA-TS-MMA_ENC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E11ED6B" w14:textId="77777777" w:rsidR="00610327" w:rsidRPr="00760004" w:rsidRDefault="00610327" w:rsidP="00A64895">
            <w:pPr>
              <w:pStyle w:val="TAL"/>
            </w:pPr>
            <w:r w:rsidRPr="00760004">
              <w:t>C</w:t>
            </w:r>
          </w:p>
        </w:tc>
      </w:tr>
      <w:tr w:rsidR="00610327" w:rsidRPr="00760004" w14:paraId="4BA93D21" w14:textId="77777777" w:rsidTr="00A64895">
        <w:trPr>
          <w:jc w:val="center"/>
        </w:trPr>
        <w:tc>
          <w:tcPr>
            <w:tcW w:w="2693" w:type="dxa"/>
          </w:tcPr>
          <w:p w14:paraId="194CA625" w14:textId="77777777" w:rsidR="00610327" w:rsidRPr="00760004" w:rsidRDefault="00610327" w:rsidP="00A64895">
            <w:pPr>
              <w:pStyle w:val="TAL"/>
            </w:pPr>
            <w:r w:rsidRPr="00760004">
              <w:t>responseStatus</w:t>
            </w:r>
          </w:p>
        </w:tc>
        <w:tc>
          <w:tcPr>
            <w:tcW w:w="6521" w:type="dxa"/>
          </w:tcPr>
          <w:p w14:paraId="2C8E9E3A" w14:textId="77777777" w:rsidR="00610327" w:rsidRPr="00760004" w:rsidRDefault="00610327" w:rsidP="00A64895">
            <w:pPr>
              <w:pStyle w:val="TAL"/>
            </w:pPr>
            <w:r w:rsidRPr="00760004">
              <w:t>MMS specific status. See OMA-TS-MMS_ENC [39] clause 7.3.48.</w:t>
            </w:r>
          </w:p>
        </w:tc>
        <w:tc>
          <w:tcPr>
            <w:tcW w:w="708" w:type="dxa"/>
          </w:tcPr>
          <w:p w14:paraId="7658E72A" w14:textId="77777777" w:rsidR="00610327" w:rsidRPr="00760004" w:rsidRDefault="00610327" w:rsidP="00A64895">
            <w:pPr>
              <w:pStyle w:val="TAL"/>
            </w:pPr>
            <w:r w:rsidRPr="00760004">
              <w:t>M</w:t>
            </w:r>
          </w:p>
        </w:tc>
      </w:tr>
      <w:tr w:rsidR="00610327" w:rsidRPr="00760004" w14:paraId="620E1EF3" w14:textId="77777777" w:rsidTr="00A64895">
        <w:trPr>
          <w:jc w:val="center"/>
        </w:trPr>
        <w:tc>
          <w:tcPr>
            <w:tcW w:w="2693" w:type="dxa"/>
          </w:tcPr>
          <w:p w14:paraId="369AF308" w14:textId="77777777" w:rsidR="00610327" w:rsidRPr="00760004" w:rsidRDefault="00610327" w:rsidP="00A64895">
            <w:pPr>
              <w:pStyle w:val="TAL"/>
            </w:pPr>
            <w:r w:rsidRPr="00760004">
              <w:t>responseStatusText</w:t>
            </w:r>
          </w:p>
        </w:tc>
        <w:tc>
          <w:tcPr>
            <w:tcW w:w="6521" w:type="dxa"/>
          </w:tcPr>
          <w:p w14:paraId="716A3DCA" w14:textId="77777777" w:rsidR="00610327" w:rsidRPr="00760004" w:rsidRDefault="00610327" w:rsidP="00A64895">
            <w:pPr>
              <w:pStyle w:val="TAL"/>
            </w:pPr>
            <w:r w:rsidRPr="00760004">
              <w:t>Text that qualifies the Response Status. Include if sent to the target. As defined in OMA-TS-MMA_ENC [39] clause 7.3.49. Include if sent by the MMS Proxy-Relay.</w:t>
            </w:r>
          </w:p>
        </w:tc>
        <w:tc>
          <w:tcPr>
            <w:tcW w:w="708" w:type="dxa"/>
          </w:tcPr>
          <w:p w14:paraId="13D15DF4" w14:textId="77777777" w:rsidR="00610327" w:rsidRPr="00760004" w:rsidRDefault="00610327" w:rsidP="00A64895">
            <w:pPr>
              <w:pStyle w:val="TAL"/>
            </w:pPr>
            <w:r w:rsidRPr="00760004">
              <w:t>C</w:t>
            </w:r>
          </w:p>
        </w:tc>
      </w:tr>
      <w:tr w:rsidR="00610327" w:rsidRPr="00760004" w14:paraId="015C5004" w14:textId="77777777" w:rsidTr="00A64895">
        <w:trPr>
          <w:jc w:val="center"/>
        </w:trPr>
        <w:tc>
          <w:tcPr>
            <w:tcW w:w="2693" w:type="dxa"/>
          </w:tcPr>
          <w:p w14:paraId="52C62ACA" w14:textId="77777777" w:rsidR="00610327" w:rsidRPr="00760004" w:rsidRDefault="00610327" w:rsidP="00A64895">
            <w:pPr>
              <w:pStyle w:val="TAL"/>
            </w:pPr>
            <w:r w:rsidRPr="00760004">
              <w:t>messageID</w:t>
            </w:r>
          </w:p>
        </w:tc>
        <w:tc>
          <w:tcPr>
            <w:tcW w:w="6521" w:type="dxa"/>
          </w:tcPr>
          <w:p w14:paraId="17647169" w14:textId="77777777" w:rsidR="00610327" w:rsidRPr="00760004" w:rsidRDefault="00610327" w:rsidP="00A64895">
            <w:pPr>
              <w:pStyle w:val="TAL"/>
            </w:pPr>
            <w:r w:rsidRPr="00760004">
              <w:t>An ID assigned by the MMS Proxy-Relay to uniquely identify an MM. As defined in OMA-TS-MMA_ENC [39] clause 7.3.29. Include if sent by the MMS Proxy-Relay.</w:t>
            </w:r>
          </w:p>
        </w:tc>
        <w:tc>
          <w:tcPr>
            <w:tcW w:w="708" w:type="dxa"/>
          </w:tcPr>
          <w:p w14:paraId="035F7D73" w14:textId="77777777" w:rsidR="00610327" w:rsidRPr="00760004" w:rsidRDefault="00610327" w:rsidP="00A64895">
            <w:pPr>
              <w:pStyle w:val="TAL"/>
            </w:pPr>
            <w:r w:rsidRPr="00760004">
              <w:t>C</w:t>
            </w:r>
          </w:p>
        </w:tc>
      </w:tr>
      <w:tr w:rsidR="00610327" w:rsidRPr="00760004" w14:paraId="4D75C463" w14:textId="77777777" w:rsidTr="00A64895">
        <w:trPr>
          <w:jc w:val="center"/>
        </w:trPr>
        <w:tc>
          <w:tcPr>
            <w:tcW w:w="2693" w:type="dxa"/>
          </w:tcPr>
          <w:p w14:paraId="4D765583" w14:textId="77777777" w:rsidR="00610327" w:rsidRPr="00760004" w:rsidRDefault="00610327" w:rsidP="00A64895">
            <w:pPr>
              <w:pStyle w:val="TAL"/>
            </w:pPr>
            <w:r w:rsidRPr="00760004">
              <w:t>contentLocationConf</w:t>
            </w:r>
          </w:p>
        </w:tc>
        <w:tc>
          <w:tcPr>
            <w:tcW w:w="6521" w:type="dxa"/>
          </w:tcPr>
          <w:p w14:paraId="4FBB54F0"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m-forward-conf</w:t>
            </w:r>
            <w:r w:rsidRPr="00760004">
              <w:t>. As defined in OMA-TS-MMA_ENC [39] clause 7.3.10. Include if sent by the MMS Proxy-Relay.</w:t>
            </w:r>
          </w:p>
        </w:tc>
        <w:tc>
          <w:tcPr>
            <w:tcW w:w="708" w:type="dxa"/>
          </w:tcPr>
          <w:p w14:paraId="60B65207" w14:textId="77777777" w:rsidR="00610327" w:rsidRPr="00760004" w:rsidRDefault="00610327" w:rsidP="00A64895">
            <w:pPr>
              <w:pStyle w:val="TAL"/>
            </w:pPr>
            <w:r w:rsidRPr="00760004">
              <w:t>C</w:t>
            </w:r>
          </w:p>
        </w:tc>
      </w:tr>
      <w:tr w:rsidR="00610327" w:rsidRPr="00760004" w14:paraId="0E615C3B" w14:textId="77777777" w:rsidTr="00A64895">
        <w:trPr>
          <w:jc w:val="center"/>
        </w:trPr>
        <w:tc>
          <w:tcPr>
            <w:tcW w:w="2693" w:type="dxa"/>
          </w:tcPr>
          <w:p w14:paraId="39FBEEBE" w14:textId="77777777" w:rsidR="00610327" w:rsidRPr="00760004" w:rsidRDefault="00610327" w:rsidP="00A64895">
            <w:pPr>
              <w:pStyle w:val="TAL"/>
            </w:pPr>
            <w:r w:rsidRPr="00760004">
              <w:t>storeStatus</w:t>
            </w:r>
          </w:p>
        </w:tc>
        <w:tc>
          <w:tcPr>
            <w:tcW w:w="6521" w:type="dxa"/>
          </w:tcPr>
          <w:p w14:paraId="1102D4A1" w14:textId="77777777" w:rsidR="00610327" w:rsidRPr="00760004" w:rsidRDefault="00610327" w:rsidP="00A64895">
            <w:pPr>
              <w:pStyle w:val="TAL"/>
            </w:pPr>
            <w:r w:rsidRPr="00760004">
              <w:t>Indicates if the MM was successfully stored in the MMBox. Include if sent by the MMS Proxy-Relay.</w:t>
            </w:r>
          </w:p>
        </w:tc>
        <w:tc>
          <w:tcPr>
            <w:tcW w:w="708" w:type="dxa"/>
          </w:tcPr>
          <w:p w14:paraId="34A3E3A7" w14:textId="77777777" w:rsidR="00610327" w:rsidRPr="00760004" w:rsidRDefault="00610327" w:rsidP="00A64895">
            <w:pPr>
              <w:pStyle w:val="TAL"/>
            </w:pPr>
            <w:r w:rsidRPr="00760004">
              <w:t>C</w:t>
            </w:r>
          </w:p>
        </w:tc>
      </w:tr>
      <w:tr w:rsidR="00610327" w:rsidRPr="00760004" w14:paraId="0AD70E28" w14:textId="77777777" w:rsidTr="00A64895">
        <w:trPr>
          <w:jc w:val="center"/>
        </w:trPr>
        <w:tc>
          <w:tcPr>
            <w:tcW w:w="2693" w:type="dxa"/>
          </w:tcPr>
          <w:p w14:paraId="481BFFC0" w14:textId="77777777" w:rsidR="00610327" w:rsidRPr="00760004" w:rsidRDefault="00610327" w:rsidP="00A64895">
            <w:pPr>
              <w:pStyle w:val="TAL"/>
            </w:pPr>
            <w:r w:rsidRPr="00760004">
              <w:t>storeStatusText</w:t>
            </w:r>
          </w:p>
        </w:tc>
        <w:tc>
          <w:tcPr>
            <w:tcW w:w="6521" w:type="dxa"/>
          </w:tcPr>
          <w:p w14:paraId="752F4B0E" w14:textId="77777777" w:rsidR="00610327" w:rsidRPr="00760004" w:rsidRDefault="00610327" w:rsidP="00A64895">
            <w:pPr>
              <w:pStyle w:val="TAL"/>
            </w:pPr>
            <w:r w:rsidRPr="00760004">
              <w:t>Text that qualifies the Store Status. As defined in OMA-TS-MMA_ENC [39] clause 7.3.59. Include if sent by the MMS Proxy-Relay.</w:t>
            </w:r>
          </w:p>
        </w:tc>
        <w:tc>
          <w:tcPr>
            <w:tcW w:w="708" w:type="dxa"/>
          </w:tcPr>
          <w:p w14:paraId="325F3DEA" w14:textId="77777777" w:rsidR="00610327" w:rsidRPr="00760004" w:rsidRDefault="00610327" w:rsidP="00A64895">
            <w:pPr>
              <w:pStyle w:val="TAL"/>
            </w:pPr>
            <w:r w:rsidRPr="00760004">
              <w:t>C</w:t>
            </w:r>
          </w:p>
        </w:tc>
      </w:tr>
    </w:tbl>
    <w:p w14:paraId="7746C754" w14:textId="77777777" w:rsidR="00610327" w:rsidRPr="00760004" w:rsidRDefault="00610327" w:rsidP="00610327">
      <w:pPr>
        <w:pStyle w:val="B1"/>
      </w:pPr>
    </w:p>
    <w:p w14:paraId="7159E78F" w14:textId="0659F355" w:rsidR="00610327" w:rsidRPr="00760004" w:rsidRDefault="00241659" w:rsidP="00610327">
      <w:pPr>
        <w:pStyle w:val="Heading4"/>
      </w:pPr>
      <w:bookmarkStart w:id="193" w:name="_Toc65946740"/>
      <w:r w:rsidRPr="00760004">
        <w:t>7.4.</w:t>
      </w:r>
      <w:r w:rsidR="00610327" w:rsidRPr="00760004">
        <w:t>3.9</w:t>
      </w:r>
      <w:r w:rsidR="00610327" w:rsidRPr="00760004">
        <w:tab/>
        <w:t>MMSDeleteFromRelay</w:t>
      </w:r>
      <w:bookmarkEnd w:id="193"/>
    </w:p>
    <w:p w14:paraId="21155781" w14:textId="77777777" w:rsidR="00610327" w:rsidRPr="00760004" w:rsidRDefault="00610327" w:rsidP="00610327">
      <w:r w:rsidRPr="00760004">
        <w:t xml:space="preserve">The IRI-POI present in the MMS Proxy-Relay shall generate an xIRI containing an MMSDeleteFromRelay record when the MMS Proxy-Relay sends a </w:t>
      </w:r>
      <w:r w:rsidRPr="00760004">
        <w:rPr>
          <w:i/>
          <w:iCs/>
        </w:rPr>
        <w:t>m-delete-conf</w:t>
      </w:r>
      <w:r w:rsidRPr="00760004">
        <w:t xml:space="preserve"> (defined in OMA-TS-MMS_ENC [39]) to the MMS client in the target UE.</w:t>
      </w:r>
    </w:p>
    <w:p w14:paraId="4ACAC1C2" w14:textId="77777777" w:rsidR="00610327" w:rsidRPr="00760004" w:rsidRDefault="00610327" w:rsidP="00610327"/>
    <w:p w14:paraId="5F781DC5" w14:textId="77777777" w:rsidR="00610327" w:rsidRPr="00760004" w:rsidRDefault="00610327" w:rsidP="00610327">
      <w:r w:rsidRPr="00760004">
        <w:t xml:space="preserve">The following table contains parameters generated by the IRI-POI, along with parameters derived from the </w:t>
      </w:r>
      <w:r w:rsidRPr="00760004">
        <w:rPr>
          <w:i/>
          <w:iCs/>
        </w:rPr>
        <w:t>m-delete-req</w:t>
      </w:r>
      <w:r w:rsidRPr="00760004">
        <w:t xml:space="preserve"> message (from the local target UE to the MMS Proxy-Relay), and the </w:t>
      </w:r>
      <w:r w:rsidRPr="00760004">
        <w:rPr>
          <w:i/>
          <w:iCs/>
        </w:rPr>
        <w:t>m-delete-conf</w:t>
      </w:r>
      <w:r w:rsidRPr="00760004">
        <w:t xml:space="preserve"> message (from the MMS Proxy-Relay to the local target UE).</w:t>
      </w:r>
    </w:p>
    <w:p w14:paraId="1E1AF6CB" w14:textId="6CC266EF" w:rsidR="00610327" w:rsidRPr="00760004" w:rsidRDefault="00610327" w:rsidP="00610327">
      <w:pPr>
        <w:pStyle w:val="TH"/>
      </w:pPr>
      <w:r w:rsidRPr="00760004">
        <w:t xml:space="preserve">Table </w:t>
      </w:r>
      <w:r w:rsidR="00241659" w:rsidRPr="00760004">
        <w:t>7.4.</w:t>
      </w:r>
      <w:r w:rsidRPr="00760004">
        <w:t>3-9: Payload for MMSDeleteFromRelay</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16F6A75" w14:textId="77777777" w:rsidTr="00A64895">
        <w:trPr>
          <w:jc w:val="center"/>
        </w:trPr>
        <w:tc>
          <w:tcPr>
            <w:tcW w:w="2693" w:type="dxa"/>
          </w:tcPr>
          <w:p w14:paraId="0B7A96A0" w14:textId="77777777" w:rsidR="00610327" w:rsidRPr="00760004" w:rsidRDefault="00610327" w:rsidP="00A64895">
            <w:pPr>
              <w:pStyle w:val="TAH"/>
            </w:pPr>
            <w:r w:rsidRPr="00760004">
              <w:t>Field name</w:t>
            </w:r>
          </w:p>
        </w:tc>
        <w:tc>
          <w:tcPr>
            <w:tcW w:w="6521" w:type="dxa"/>
          </w:tcPr>
          <w:p w14:paraId="78F13989" w14:textId="77777777" w:rsidR="00610327" w:rsidRPr="00760004" w:rsidRDefault="00610327" w:rsidP="00A64895">
            <w:pPr>
              <w:pStyle w:val="TAH"/>
            </w:pPr>
            <w:r w:rsidRPr="00760004">
              <w:t>Description</w:t>
            </w:r>
          </w:p>
        </w:tc>
        <w:tc>
          <w:tcPr>
            <w:tcW w:w="708" w:type="dxa"/>
          </w:tcPr>
          <w:p w14:paraId="59392C90" w14:textId="77777777" w:rsidR="00610327" w:rsidRPr="00760004" w:rsidRDefault="00610327" w:rsidP="00A64895">
            <w:pPr>
              <w:pStyle w:val="TAH"/>
            </w:pPr>
            <w:r w:rsidRPr="00760004">
              <w:t>M/C/O</w:t>
            </w:r>
          </w:p>
        </w:tc>
      </w:tr>
      <w:tr w:rsidR="00610327" w:rsidRPr="00760004" w14:paraId="3C9C4320" w14:textId="77777777" w:rsidTr="00A64895">
        <w:trPr>
          <w:jc w:val="center"/>
        </w:trPr>
        <w:tc>
          <w:tcPr>
            <w:tcW w:w="2693" w:type="dxa"/>
          </w:tcPr>
          <w:p w14:paraId="2A53AB53" w14:textId="77777777" w:rsidR="00610327" w:rsidRPr="00760004" w:rsidRDefault="00610327" w:rsidP="00A64895">
            <w:pPr>
              <w:pStyle w:val="TAL"/>
            </w:pPr>
            <w:r w:rsidRPr="00760004">
              <w:t>transactionID</w:t>
            </w:r>
          </w:p>
        </w:tc>
        <w:tc>
          <w:tcPr>
            <w:tcW w:w="6521" w:type="dxa"/>
          </w:tcPr>
          <w:p w14:paraId="66E0580F" w14:textId="77777777" w:rsidR="00610327" w:rsidRPr="00760004" w:rsidRDefault="00610327" w:rsidP="00A64895">
            <w:pPr>
              <w:pStyle w:val="TAL"/>
            </w:pPr>
            <w:r w:rsidRPr="00760004">
              <w:t>An ID used to correlate an MMS request and response between the target and the MMS Proxy-Relay.</w:t>
            </w:r>
          </w:p>
        </w:tc>
        <w:tc>
          <w:tcPr>
            <w:tcW w:w="708" w:type="dxa"/>
          </w:tcPr>
          <w:p w14:paraId="479F12AD" w14:textId="77777777" w:rsidR="00610327" w:rsidRPr="00760004" w:rsidRDefault="00610327" w:rsidP="00A64895">
            <w:pPr>
              <w:pStyle w:val="TAL"/>
            </w:pPr>
            <w:r w:rsidRPr="00760004">
              <w:t>M</w:t>
            </w:r>
          </w:p>
        </w:tc>
      </w:tr>
      <w:tr w:rsidR="00610327" w:rsidRPr="00760004" w14:paraId="3EB0B8AC" w14:textId="77777777" w:rsidTr="00A64895">
        <w:trPr>
          <w:jc w:val="center"/>
        </w:trPr>
        <w:tc>
          <w:tcPr>
            <w:tcW w:w="2693" w:type="dxa"/>
          </w:tcPr>
          <w:p w14:paraId="51C7F904" w14:textId="77777777" w:rsidR="00610327" w:rsidRPr="00760004" w:rsidRDefault="00610327" w:rsidP="00A64895">
            <w:pPr>
              <w:pStyle w:val="TAL"/>
            </w:pPr>
            <w:r w:rsidRPr="00760004">
              <w:t>version</w:t>
            </w:r>
          </w:p>
        </w:tc>
        <w:tc>
          <w:tcPr>
            <w:tcW w:w="6521" w:type="dxa"/>
          </w:tcPr>
          <w:p w14:paraId="7FA8F8D9" w14:textId="77777777" w:rsidR="00610327" w:rsidRPr="00760004" w:rsidRDefault="00610327" w:rsidP="00A64895">
            <w:pPr>
              <w:pStyle w:val="TAL"/>
            </w:pPr>
            <w:r w:rsidRPr="00760004">
              <w:t>The version of MM, to include major and minor version.</w:t>
            </w:r>
          </w:p>
        </w:tc>
        <w:tc>
          <w:tcPr>
            <w:tcW w:w="708" w:type="dxa"/>
          </w:tcPr>
          <w:p w14:paraId="105F9A57" w14:textId="77777777" w:rsidR="00610327" w:rsidRPr="00760004" w:rsidRDefault="00610327" w:rsidP="00A64895">
            <w:pPr>
              <w:pStyle w:val="TAL"/>
            </w:pPr>
            <w:r w:rsidRPr="00760004">
              <w:t>M</w:t>
            </w:r>
          </w:p>
        </w:tc>
      </w:tr>
      <w:tr w:rsidR="00610327" w:rsidRPr="00760004" w14:paraId="1A906114" w14:textId="77777777" w:rsidTr="00A64895">
        <w:trPr>
          <w:jc w:val="center"/>
        </w:trPr>
        <w:tc>
          <w:tcPr>
            <w:tcW w:w="2693" w:type="dxa"/>
          </w:tcPr>
          <w:p w14:paraId="1CA979C0" w14:textId="77777777" w:rsidR="00610327" w:rsidRPr="00760004" w:rsidRDefault="00610327" w:rsidP="00A64895">
            <w:pPr>
              <w:pStyle w:val="TAL"/>
            </w:pPr>
            <w:r w:rsidRPr="00760004">
              <w:t>direction</w:t>
            </w:r>
          </w:p>
        </w:tc>
        <w:tc>
          <w:tcPr>
            <w:tcW w:w="6521" w:type="dxa"/>
          </w:tcPr>
          <w:p w14:paraId="2CB0775E" w14:textId="77777777" w:rsidR="00610327" w:rsidRPr="00760004" w:rsidRDefault="00610327" w:rsidP="00A64895">
            <w:pPr>
              <w:pStyle w:val="TAL"/>
            </w:pPr>
            <w:r w:rsidRPr="00760004">
              <w:t>Indicates the direction of the MM. This shall be encoded as “to target,” or "fromTarget," as appropriate.</w:t>
            </w:r>
          </w:p>
        </w:tc>
        <w:tc>
          <w:tcPr>
            <w:tcW w:w="708" w:type="dxa"/>
          </w:tcPr>
          <w:p w14:paraId="08E028F8" w14:textId="77777777" w:rsidR="00610327" w:rsidRPr="00760004" w:rsidRDefault="00610327" w:rsidP="00A64895">
            <w:pPr>
              <w:pStyle w:val="TAL"/>
            </w:pPr>
            <w:r w:rsidRPr="00760004">
              <w:t>M</w:t>
            </w:r>
          </w:p>
        </w:tc>
      </w:tr>
      <w:tr w:rsidR="00610327" w:rsidRPr="00760004" w14:paraId="06A27EC2" w14:textId="77777777" w:rsidTr="00A64895">
        <w:trPr>
          <w:jc w:val="center"/>
        </w:trPr>
        <w:tc>
          <w:tcPr>
            <w:tcW w:w="2693" w:type="dxa"/>
          </w:tcPr>
          <w:p w14:paraId="2FE8EB79" w14:textId="77777777" w:rsidR="00610327" w:rsidRPr="00760004" w:rsidRDefault="00610327" w:rsidP="00A64895">
            <w:pPr>
              <w:pStyle w:val="TAL"/>
            </w:pPr>
            <w:r w:rsidRPr="00760004">
              <w:t>contentLocationReq</w:t>
            </w:r>
          </w:p>
        </w:tc>
        <w:tc>
          <w:tcPr>
            <w:tcW w:w="6521" w:type="dxa"/>
          </w:tcPr>
          <w:p w14:paraId="159E451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xml:space="preserve"> as defined in OMA-TS-MMA_ENC [39] clause 7.3.10. Include if sent to the MMS Proxy-Relay.</w:t>
            </w:r>
          </w:p>
        </w:tc>
        <w:tc>
          <w:tcPr>
            <w:tcW w:w="708" w:type="dxa"/>
          </w:tcPr>
          <w:p w14:paraId="73CC7B48" w14:textId="77777777" w:rsidR="00610327" w:rsidRPr="00760004" w:rsidRDefault="00610327" w:rsidP="00A64895">
            <w:pPr>
              <w:pStyle w:val="TAL"/>
            </w:pPr>
            <w:r w:rsidRPr="00760004">
              <w:t>M</w:t>
            </w:r>
          </w:p>
        </w:tc>
      </w:tr>
      <w:tr w:rsidR="00610327" w:rsidRPr="00760004" w14:paraId="43D64994" w14:textId="77777777" w:rsidTr="00A64895">
        <w:trPr>
          <w:jc w:val="center"/>
        </w:trPr>
        <w:tc>
          <w:tcPr>
            <w:tcW w:w="2693" w:type="dxa"/>
          </w:tcPr>
          <w:p w14:paraId="22E586DC" w14:textId="77777777" w:rsidR="00610327" w:rsidRPr="00760004" w:rsidRDefault="00610327" w:rsidP="00A64895">
            <w:pPr>
              <w:pStyle w:val="TAL"/>
            </w:pPr>
            <w:r w:rsidRPr="00760004">
              <w:t>contentLocationConf</w:t>
            </w:r>
          </w:p>
        </w:tc>
        <w:tc>
          <w:tcPr>
            <w:tcW w:w="6521" w:type="dxa"/>
          </w:tcPr>
          <w:p w14:paraId="5A736A1B"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as defined in OMA-TS-MMA_ENC [39] clause 7.3.10. Include if sent by the MMS Proxy-Relay.</w:t>
            </w:r>
          </w:p>
        </w:tc>
        <w:tc>
          <w:tcPr>
            <w:tcW w:w="708" w:type="dxa"/>
          </w:tcPr>
          <w:p w14:paraId="18BA72E4" w14:textId="77777777" w:rsidR="00610327" w:rsidRPr="00760004" w:rsidRDefault="00610327" w:rsidP="00A64895">
            <w:pPr>
              <w:pStyle w:val="TAL"/>
            </w:pPr>
            <w:r w:rsidRPr="00760004">
              <w:t>C</w:t>
            </w:r>
          </w:p>
        </w:tc>
      </w:tr>
      <w:tr w:rsidR="00610327" w:rsidRPr="00760004" w14:paraId="2ACB05A7" w14:textId="77777777" w:rsidTr="00A64895">
        <w:trPr>
          <w:jc w:val="center"/>
        </w:trPr>
        <w:tc>
          <w:tcPr>
            <w:tcW w:w="2693" w:type="dxa"/>
          </w:tcPr>
          <w:p w14:paraId="0ED187D0" w14:textId="77777777" w:rsidR="00610327" w:rsidRPr="00760004" w:rsidRDefault="00610327" w:rsidP="00A64895">
            <w:pPr>
              <w:pStyle w:val="TAL"/>
            </w:pPr>
            <w:r w:rsidRPr="00760004">
              <w:t>deleteResponseStatus</w:t>
            </w:r>
          </w:p>
        </w:tc>
        <w:tc>
          <w:tcPr>
            <w:tcW w:w="6521" w:type="dxa"/>
          </w:tcPr>
          <w:p w14:paraId="1753F043" w14:textId="77777777" w:rsidR="00610327" w:rsidRPr="00760004" w:rsidRDefault="00610327" w:rsidP="00A64895">
            <w:pPr>
              <w:pStyle w:val="TAL"/>
            </w:pPr>
            <w:r w:rsidRPr="00760004">
              <w:t>The delete response, as defined in OMA-TS-MMA_ENC [39] clause 7.3.48.</w:t>
            </w:r>
          </w:p>
        </w:tc>
        <w:tc>
          <w:tcPr>
            <w:tcW w:w="708" w:type="dxa"/>
          </w:tcPr>
          <w:p w14:paraId="0A34E893" w14:textId="77777777" w:rsidR="00610327" w:rsidRPr="00760004" w:rsidRDefault="00610327" w:rsidP="00A64895">
            <w:pPr>
              <w:pStyle w:val="TAL"/>
            </w:pPr>
            <w:r w:rsidRPr="00760004">
              <w:t>M</w:t>
            </w:r>
          </w:p>
        </w:tc>
      </w:tr>
      <w:tr w:rsidR="00610327" w:rsidRPr="00760004" w14:paraId="1819500B" w14:textId="77777777" w:rsidTr="00A64895">
        <w:trPr>
          <w:jc w:val="center"/>
        </w:trPr>
        <w:tc>
          <w:tcPr>
            <w:tcW w:w="2693" w:type="dxa"/>
          </w:tcPr>
          <w:p w14:paraId="49A49EA0" w14:textId="77777777" w:rsidR="00610327" w:rsidRPr="00760004" w:rsidRDefault="00610327" w:rsidP="00A64895">
            <w:pPr>
              <w:pStyle w:val="TAL"/>
            </w:pPr>
            <w:r w:rsidRPr="00760004">
              <w:t>deleteResponseText</w:t>
            </w:r>
          </w:p>
        </w:tc>
        <w:tc>
          <w:tcPr>
            <w:tcW w:w="6521" w:type="dxa"/>
          </w:tcPr>
          <w:p w14:paraId="4B663A7D" w14:textId="77777777" w:rsidR="00610327" w:rsidRPr="00760004" w:rsidRDefault="00610327" w:rsidP="00A64895">
            <w:pPr>
              <w:pStyle w:val="TAL"/>
            </w:pPr>
            <w:r w:rsidRPr="00760004">
              <w:t>The delete response, as defined in OMA-TS-MMA_ENC [39] clause 7.3.49. Include if sent by the MMS Proxy-Relay.</w:t>
            </w:r>
          </w:p>
        </w:tc>
        <w:tc>
          <w:tcPr>
            <w:tcW w:w="708" w:type="dxa"/>
          </w:tcPr>
          <w:p w14:paraId="2BDEA980" w14:textId="77777777" w:rsidR="00610327" w:rsidRPr="00760004" w:rsidRDefault="00610327" w:rsidP="00A64895">
            <w:pPr>
              <w:pStyle w:val="TAL"/>
            </w:pPr>
            <w:r w:rsidRPr="00760004">
              <w:t>C</w:t>
            </w:r>
          </w:p>
        </w:tc>
      </w:tr>
    </w:tbl>
    <w:p w14:paraId="1E2086D9" w14:textId="77777777" w:rsidR="00610327" w:rsidRPr="00760004" w:rsidRDefault="00610327" w:rsidP="00610327"/>
    <w:p w14:paraId="60E1E5EE" w14:textId="3CEE363E" w:rsidR="00610327" w:rsidRPr="00760004" w:rsidRDefault="00241659" w:rsidP="00610327">
      <w:pPr>
        <w:pStyle w:val="Heading4"/>
      </w:pPr>
      <w:bookmarkStart w:id="194" w:name="_Toc65946741"/>
      <w:r w:rsidRPr="00760004">
        <w:lastRenderedPageBreak/>
        <w:t>7.4.</w:t>
      </w:r>
      <w:r w:rsidR="00610327" w:rsidRPr="00760004">
        <w:t>3.10</w:t>
      </w:r>
      <w:r w:rsidR="00610327" w:rsidRPr="00760004">
        <w:tab/>
        <w:t>MMSMBoxStore</w:t>
      </w:r>
      <w:bookmarkEnd w:id="194"/>
    </w:p>
    <w:p w14:paraId="553ED704" w14:textId="77777777" w:rsidR="00610327" w:rsidRPr="00760004" w:rsidRDefault="00610327" w:rsidP="00610327">
      <w:r w:rsidRPr="00760004">
        <w:t>The IRI-POI in the MMS Proxy-Relay shall generate an xIRI containing an MMSMBoxStore record when the MMS Proxy-Relay sends a m-mbox-store-conf (defined in OMA-TS-MMS_ENC [39] clause 6.8) to the MMS client in the target UE.</w:t>
      </w:r>
    </w:p>
    <w:p w14:paraId="66CBA272" w14:textId="77777777" w:rsidR="00610327" w:rsidRPr="00760004" w:rsidRDefault="00610327" w:rsidP="00610327"/>
    <w:p w14:paraId="2D23E221" w14:textId="77777777" w:rsidR="00610327" w:rsidRPr="00760004" w:rsidRDefault="00610327" w:rsidP="00610327">
      <w:r w:rsidRPr="00760004">
        <w:t xml:space="preserve">The following table contains parameters generated by the IRI-POI, along with parameters derived from the m-mbox-store-req message (from the local target UE to the MMS Proxy-Relay), and from the </w:t>
      </w:r>
      <w:r w:rsidRPr="00760004">
        <w:rPr>
          <w:i/>
          <w:iCs/>
        </w:rPr>
        <w:t>m-mbox-store-conf</w:t>
      </w:r>
      <w:r w:rsidRPr="00760004">
        <w:t xml:space="preserve"> message (from the MMS Proxy-Relay to the local target UE).</w:t>
      </w:r>
    </w:p>
    <w:p w14:paraId="54A6E959" w14:textId="37F197A7" w:rsidR="00610327" w:rsidRPr="00760004" w:rsidRDefault="00610327" w:rsidP="00610327">
      <w:pPr>
        <w:pStyle w:val="TH"/>
      </w:pPr>
      <w:r w:rsidRPr="00760004">
        <w:t xml:space="preserve">Table </w:t>
      </w:r>
      <w:r w:rsidR="00241659" w:rsidRPr="00760004">
        <w:t>7.4.</w:t>
      </w:r>
      <w:r w:rsidRPr="00760004">
        <w:t>3-10: Payload for MMSMBoxStore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F15C71F" w14:textId="77777777" w:rsidTr="00A64895">
        <w:trPr>
          <w:jc w:val="center"/>
        </w:trPr>
        <w:tc>
          <w:tcPr>
            <w:tcW w:w="2693" w:type="dxa"/>
          </w:tcPr>
          <w:p w14:paraId="2252E19C" w14:textId="77777777" w:rsidR="00610327" w:rsidRPr="00760004" w:rsidRDefault="00610327" w:rsidP="00A64895">
            <w:pPr>
              <w:pStyle w:val="TAH"/>
            </w:pPr>
            <w:r w:rsidRPr="00760004">
              <w:t>Field name</w:t>
            </w:r>
          </w:p>
        </w:tc>
        <w:tc>
          <w:tcPr>
            <w:tcW w:w="6521" w:type="dxa"/>
          </w:tcPr>
          <w:p w14:paraId="60A5F530" w14:textId="77777777" w:rsidR="00610327" w:rsidRPr="00760004" w:rsidRDefault="00610327" w:rsidP="00A64895">
            <w:pPr>
              <w:pStyle w:val="TAH"/>
            </w:pPr>
            <w:r w:rsidRPr="00760004">
              <w:t>Description</w:t>
            </w:r>
          </w:p>
        </w:tc>
        <w:tc>
          <w:tcPr>
            <w:tcW w:w="708" w:type="dxa"/>
          </w:tcPr>
          <w:p w14:paraId="59BC1245" w14:textId="77777777" w:rsidR="00610327" w:rsidRPr="00760004" w:rsidRDefault="00610327" w:rsidP="00A64895">
            <w:pPr>
              <w:pStyle w:val="TAH"/>
            </w:pPr>
            <w:r w:rsidRPr="00760004">
              <w:t>M/C/O</w:t>
            </w:r>
          </w:p>
        </w:tc>
      </w:tr>
      <w:tr w:rsidR="00610327" w:rsidRPr="00760004" w14:paraId="08AE5F54" w14:textId="77777777" w:rsidTr="00A64895">
        <w:trPr>
          <w:jc w:val="center"/>
        </w:trPr>
        <w:tc>
          <w:tcPr>
            <w:tcW w:w="2693" w:type="dxa"/>
          </w:tcPr>
          <w:p w14:paraId="2184B2E0" w14:textId="77777777" w:rsidR="00610327" w:rsidRPr="00760004" w:rsidRDefault="00610327" w:rsidP="00A64895">
            <w:pPr>
              <w:pStyle w:val="TAL"/>
            </w:pPr>
            <w:r w:rsidRPr="00760004">
              <w:t>transactionID</w:t>
            </w:r>
          </w:p>
        </w:tc>
        <w:tc>
          <w:tcPr>
            <w:tcW w:w="6521" w:type="dxa"/>
          </w:tcPr>
          <w:p w14:paraId="7ACF0134"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726E332E" w14:textId="77777777" w:rsidR="00610327" w:rsidRPr="00760004" w:rsidRDefault="00610327" w:rsidP="00A64895">
            <w:pPr>
              <w:pStyle w:val="TAL"/>
            </w:pPr>
            <w:r w:rsidRPr="00760004">
              <w:t>M</w:t>
            </w:r>
          </w:p>
        </w:tc>
      </w:tr>
      <w:tr w:rsidR="00610327" w:rsidRPr="00760004" w14:paraId="702488F2" w14:textId="77777777" w:rsidTr="00A64895">
        <w:trPr>
          <w:jc w:val="center"/>
        </w:trPr>
        <w:tc>
          <w:tcPr>
            <w:tcW w:w="2693" w:type="dxa"/>
          </w:tcPr>
          <w:p w14:paraId="248BD77C" w14:textId="77777777" w:rsidR="00610327" w:rsidRPr="00760004" w:rsidRDefault="00610327" w:rsidP="00A64895">
            <w:pPr>
              <w:pStyle w:val="TAL"/>
            </w:pPr>
            <w:r w:rsidRPr="00760004">
              <w:t>version</w:t>
            </w:r>
          </w:p>
        </w:tc>
        <w:tc>
          <w:tcPr>
            <w:tcW w:w="6521" w:type="dxa"/>
          </w:tcPr>
          <w:p w14:paraId="23D66BD7" w14:textId="77777777" w:rsidR="00610327" w:rsidRPr="00760004" w:rsidRDefault="00610327" w:rsidP="00A64895">
            <w:pPr>
              <w:pStyle w:val="TAL"/>
            </w:pPr>
            <w:r w:rsidRPr="00760004">
              <w:t>The version of MM, to include major and minor version.</w:t>
            </w:r>
          </w:p>
        </w:tc>
        <w:tc>
          <w:tcPr>
            <w:tcW w:w="708" w:type="dxa"/>
          </w:tcPr>
          <w:p w14:paraId="73F3EEFE" w14:textId="77777777" w:rsidR="00610327" w:rsidRPr="00760004" w:rsidRDefault="00610327" w:rsidP="00A64895">
            <w:pPr>
              <w:pStyle w:val="TAL"/>
            </w:pPr>
            <w:r w:rsidRPr="00760004">
              <w:t>M</w:t>
            </w:r>
          </w:p>
        </w:tc>
      </w:tr>
      <w:tr w:rsidR="00610327" w:rsidRPr="00760004" w14:paraId="25835B5E" w14:textId="77777777" w:rsidTr="00A64895">
        <w:trPr>
          <w:jc w:val="center"/>
        </w:trPr>
        <w:tc>
          <w:tcPr>
            <w:tcW w:w="2693" w:type="dxa"/>
          </w:tcPr>
          <w:p w14:paraId="44A6A3B9" w14:textId="77777777" w:rsidR="00610327" w:rsidRPr="00760004" w:rsidRDefault="00610327" w:rsidP="00A64895">
            <w:pPr>
              <w:pStyle w:val="TAL"/>
            </w:pPr>
            <w:r w:rsidRPr="00760004">
              <w:t>direction</w:t>
            </w:r>
          </w:p>
        </w:tc>
        <w:tc>
          <w:tcPr>
            <w:tcW w:w="6521" w:type="dxa"/>
          </w:tcPr>
          <w:p w14:paraId="47E3DB21" w14:textId="77777777" w:rsidR="00610327" w:rsidRPr="00760004" w:rsidRDefault="00610327" w:rsidP="00A64895">
            <w:pPr>
              <w:pStyle w:val="TAL"/>
            </w:pPr>
            <w:r w:rsidRPr="00760004">
              <w:t>Indicates the direction of the MM. This shall be encoded as “to target.”</w:t>
            </w:r>
          </w:p>
        </w:tc>
        <w:tc>
          <w:tcPr>
            <w:tcW w:w="708" w:type="dxa"/>
          </w:tcPr>
          <w:p w14:paraId="0B5A628C" w14:textId="77777777" w:rsidR="00610327" w:rsidRPr="00760004" w:rsidRDefault="00610327" w:rsidP="00A64895">
            <w:pPr>
              <w:pStyle w:val="TAL"/>
            </w:pPr>
            <w:r w:rsidRPr="00760004">
              <w:t>M</w:t>
            </w:r>
          </w:p>
        </w:tc>
      </w:tr>
      <w:tr w:rsidR="00610327" w:rsidRPr="00760004" w14:paraId="6BF2A6A2" w14:textId="77777777" w:rsidTr="00A64895">
        <w:trPr>
          <w:jc w:val="center"/>
        </w:trPr>
        <w:tc>
          <w:tcPr>
            <w:tcW w:w="2693" w:type="dxa"/>
          </w:tcPr>
          <w:p w14:paraId="3B54FC11" w14:textId="77777777" w:rsidR="00610327" w:rsidRPr="00760004" w:rsidRDefault="00610327" w:rsidP="00A64895">
            <w:pPr>
              <w:pStyle w:val="TAL"/>
            </w:pPr>
            <w:r w:rsidRPr="00760004">
              <w:t>contentLocationReq</w:t>
            </w:r>
          </w:p>
        </w:tc>
        <w:tc>
          <w:tcPr>
            <w:tcW w:w="6521" w:type="dxa"/>
          </w:tcPr>
          <w:p w14:paraId="4656E6A0"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m-mbox-store-req</w:t>
            </w:r>
            <w:r w:rsidRPr="00760004">
              <w:t>. As defined in OMA-TS-MMA_ENC [39] clause 7.3.10. Include if sent by the MMS Proxy-Relay.</w:t>
            </w:r>
          </w:p>
        </w:tc>
        <w:tc>
          <w:tcPr>
            <w:tcW w:w="708" w:type="dxa"/>
          </w:tcPr>
          <w:p w14:paraId="0EDA68C9" w14:textId="77777777" w:rsidR="00610327" w:rsidRPr="00760004" w:rsidRDefault="00610327" w:rsidP="00A64895">
            <w:pPr>
              <w:pStyle w:val="TAL"/>
            </w:pPr>
            <w:r w:rsidRPr="00760004">
              <w:t>M</w:t>
            </w:r>
          </w:p>
        </w:tc>
      </w:tr>
      <w:tr w:rsidR="00610327" w:rsidRPr="00760004" w14:paraId="06B5D32A" w14:textId="77777777" w:rsidTr="00A64895">
        <w:trPr>
          <w:jc w:val="center"/>
        </w:trPr>
        <w:tc>
          <w:tcPr>
            <w:tcW w:w="2693" w:type="dxa"/>
          </w:tcPr>
          <w:p w14:paraId="56EF76DB" w14:textId="77777777" w:rsidR="00610327" w:rsidRPr="00760004" w:rsidRDefault="00610327" w:rsidP="00A64895">
            <w:pPr>
              <w:pStyle w:val="TAL"/>
            </w:pPr>
            <w:r w:rsidRPr="00760004">
              <w:t>state</w:t>
            </w:r>
          </w:p>
        </w:tc>
        <w:tc>
          <w:tcPr>
            <w:tcW w:w="6521" w:type="dxa"/>
          </w:tcPr>
          <w:p w14:paraId="3BAF9FE0" w14:textId="77777777" w:rsidR="00610327" w:rsidRPr="00760004" w:rsidRDefault="00610327" w:rsidP="00A64895">
            <w:pPr>
              <w:pStyle w:val="TAL"/>
            </w:pPr>
            <w:r w:rsidRPr="00760004">
              <w:t>Identifies the value of the MM State associated with a MM to be stored or stored MM. Sets the state for the forwarded MM when it is stored. As defined in OMA-TS-MMA_ENC [39] clause 7.3.33. Include if sent by the MMS Proxy-Relay.</w:t>
            </w:r>
          </w:p>
        </w:tc>
        <w:tc>
          <w:tcPr>
            <w:tcW w:w="708" w:type="dxa"/>
          </w:tcPr>
          <w:p w14:paraId="5B9538ED" w14:textId="77777777" w:rsidR="00610327" w:rsidRPr="00760004" w:rsidRDefault="00610327" w:rsidP="00A64895">
            <w:pPr>
              <w:pStyle w:val="TAL"/>
            </w:pPr>
            <w:r w:rsidRPr="00760004">
              <w:t>C</w:t>
            </w:r>
          </w:p>
        </w:tc>
      </w:tr>
      <w:tr w:rsidR="00610327" w:rsidRPr="00760004" w14:paraId="05E9818C" w14:textId="77777777" w:rsidTr="00A64895">
        <w:trPr>
          <w:jc w:val="center"/>
        </w:trPr>
        <w:tc>
          <w:tcPr>
            <w:tcW w:w="2693" w:type="dxa"/>
          </w:tcPr>
          <w:p w14:paraId="0872976D" w14:textId="77777777" w:rsidR="00610327" w:rsidRPr="00760004" w:rsidRDefault="00610327" w:rsidP="00A64895">
            <w:pPr>
              <w:pStyle w:val="TAL"/>
            </w:pPr>
            <w:r w:rsidRPr="00760004">
              <w:t>flags</w:t>
            </w:r>
          </w:p>
        </w:tc>
        <w:tc>
          <w:tcPr>
            <w:tcW w:w="6521" w:type="dxa"/>
          </w:tcPr>
          <w:p w14:paraId="2F27E7AC" w14:textId="77777777" w:rsidR="00610327" w:rsidRPr="00760004" w:rsidRDefault="00610327" w:rsidP="00A64895">
            <w:pPr>
              <w:pStyle w:val="TAL"/>
            </w:pPr>
            <w:r w:rsidRPr="00760004">
              <w:t>Identifies a keyword to add or remove  from the list of keywords associated with a stored MM. See OMA-TS-MMA_ENC [39] clause 7.3.32. Include if sent by the MMS Proxy-Relay.</w:t>
            </w:r>
          </w:p>
        </w:tc>
        <w:tc>
          <w:tcPr>
            <w:tcW w:w="708" w:type="dxa"/>
          </w:tcPr>
          <w:p w14:paraId="28EF785E" w14:textId="77777777" w:rsidR="00610327" w:rsidRPr="00760004" w:rsidRDefault="00610327" w:rsidP="00A64895">
            <w:pPr>
              <w:pStyle w:val="TAL"/>
            </w:pPr>
            <w:r w:rsidRPr="00760004">
              <w:t>C</w:t>
            </w:r>
          </w:p>
        </w:tc>
      </w:tr>
      <w:tr w:rsidR="00610327" w:rsidRPr="00760004" w14:paraId="65CAC583" w14:textId="77777777" w:rsidTr="00A64895">
        <w:trPr>
          <w:jc w:val="center"/>
        </w:trPr>
        <w:tc>
          <w:tcPr>
            <w:tcW w:w="2693" w:type="dxa"/>
          </w:tcPr>
          <w:p w14:paraId="6A1B91B4" w14:textId="77777777" w:rsidR="00610327" w:rsidRPr="00760004" w:rsidRDefault="00610327" w:rsidP="00A64895">
            <w:pPr>
              <w:pStyle w:val="TAL"/>
            </w:pPr>
            <w:r w:rsidRPr="00760004">
              <w:t>contentLocationConf</w:t>
            </w:r>
          </w:p>
        </w:tc>
        <w:tc>
          <w:tcPr>
            <w:tcW w:w="6521" w:type="dxa"/>
          </w:tcPr>
          <w:p w14:paraId="3EB188EC"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m-mbox-store-conf</w:t>
            </w:r>
            <w:r w:rsidRPr="00760004">
              <w:t>. As defined in OMA-TS-MMA_ENC [39] clause 7.3.10. Include if sent by the MMS Proxy-Relay.</w:t>
            </w:r>
          </w:p>
        </w:tc>
        <w:tc>
          <w:tcPr>
            <w:tcW w:w="708" w:type="dxa"/>
          </w:tcPr>
          <w:p w14:paraId="3BDE9A1B" w14:textId="77777777" w:rsidR="00610327" w:rsidRPr="00760004" w:rsidRDefault="00610327" w:rsidP="00A64895">
            <w:pPr>
              <w:pStyle w:val="TAL"/>
            </w:pPr>
            <w:r w:rsidRPr="00760004">
              <w:t>C</w:t>
            </w:r>
          </w:p>
        </w:tc>
      </w:tr>
      <w:tr w:rsidR="00610327" w:rsidRPr="00760004" w14:paraId="6B668FEC" w14:textId="77777777" w:rsidTr="00A64895">
        <w:trPr>
          <w:jc w:val="center"/>
        </w:trPr>
        <w:tc>
          <w:tcPr>
            <w:tcW w:w="2693" w:type="dxa"/>
          </w:tcPr>
          <w:p w14:paraId="2F082C46" w14:textId="77777777" w:rsidR="00610327" w:rsidRPr="00760004" w:rsidRDefault="00610327" w:rsidP="00A64895">
            <w:pPr>
              <w:pStyle w:val="TAL"/>
            </w:pPr>
            <w:r w:rsidRPr="00760004">
              <w:t>storeStatus</w:t>
            </w:r>
          </w:p>
        </w:tc>
        <w:tc>
          <w:tcPr>
            <w:tcW w:w="6521" w:type="dxa"/>
          </w:tcPr>
          <w:p w14:paraId="679752AB" w14:textId="77777777" w:rsidR="00610327" w:rsidRPr="00760004" w:rsidRDefault="00610327" w:rsidP="00A64895">
            <w:pPr>
              <w:pStyle w:val="TAL"/>
            </w:pPr>
            <w:r w:rsidRPr="00760004">
              <w:t xml:space="preserve">Indicates if the MM was successfully stored in the MMBox. </w:t>
            </w:r>
          </w:p>
        </w:tc>
        <w:tc>
          <w:tcPr>
            <w:tcW w:w="708" w:type="dxa"/>
          </w:tcPr>
          <w:p w14:paraId="334B50C6" w14:textId="77777777" w:rsidR="00610327" w:rsidRPr="00760004" w:rsidRDefault="00610327" w:rsidP="00A64895">
            <w:pPr>
              <w:pStyle w:val="TAL"/>
            </w:pPr>
            <w:r w:rsidRPr="00760004">
              <w:t>M</w:t>
            </w:r>
          </w:p>
        </w:tc>
      </w:tr>
      <w:tr w:rsidR="00610327" w:rsidRPr="00760004" w14:paraId="237538C0" w14:textId="77777777" w:rsidTr="00A64895">
        <w:trPr>
          <w:jc w:val="center"/>
        </w:trPr>
        <w:tc>
          <w:tcPr>
            <w:tcW w:w="2693" w:type="dxa"/>
          </w:tcPr>
          <w:p w14:paraId="58AC4253" w14:textId="77777777" w:rsidR="00610327" w:rsidRPr="00760004" w:rsidRDefault="00610327" w:rsidP="00A64895">
            <w:pPr>
              <w:pStyle w:val="TAL"/>
            </w:pPr>
            <w:r w:rsidRPr="00760004">
              <w:t>storeStatusText</w:t>
            </w:r>
          </w:p>
        </w:tc>
        <w:tc>
          <w:tcPr>
            <w:tcW w:w="6521" w:type="dxa"/>
          </w:tcPr>
          <w:p w14:paraId="63795213" w14:textId="77777777" w:rsidR="00610327" w:rsidRPr="00760004" w:rsidRDefault="00610327" w:rsidP="00A64895">
            <w:pPr>
              <w:pStyle w:val="TAL"/>
            </w:pPr>
            <w:r w:rsidRPr="00760004">
              <w:t>Text that qualifies the Store Status. Include if sent to the target. As defined in OMA-TS-MMA_ENC [39] clause 7.3.59. Include if sent by the MMS Proxy-Relay.</w:t>
            </w:r>
          </w:p>
        </w:tc>
        <w:tc>
          <w:tcPr>
            <w:tcW w:w="708" w:type="dxa"/>
          </w:tcPr>
          <w:p w14:paraId="404EA0A2" w14:textId="77777777" w:rsidR="00610327" w:rsidRPr="00760004" w:rsidRDefault="00610327" w:rsidP="00A64895">
            <w:pPr>
              <w:pStyle w:val="TAL"/>
            </w:pPr>
            <w:r w:rsidRPr="00760004">
              <w:t>C</w:t>
            </w:r>
          </w:p>
        </w:tc>
      </w:tr>
    </w:tbl>
    <w:p w14:paraId="630EE5AE" w14:textId="77777777" w:rsidR="00610327" w:rsidRPr="00760004" w:rsidRDefault="00610327" w:rsidP="00610327">
      <w:pPr>
        <w:pStyle w:val="B1"/>
      </w:pPr>
    </w:p>
    <w:p w14:paraId="4D8E2C70" w14:textId="03AED1B8" w:rsidR="00610327" w:rsidRPr="00760004" w:rsidRDefault="00241659" w:rsidP="00610327">
      <w:pPr>
        <w:pStyle w:val="Heading4"/>
      </w:pPr>
      <w:bookmarkStart w:id="195" w:name="_Toc65946742"/>
      <w:r w:rsidRPr="00760004">
        <w:t>7.4.</w:t>
      </w:r>
      <w:r w:rsidR="00610327" w:rsidRPr="00760004">
        <w:t>3.11</w:t>
      </w:r>
      <w:r w:rsidR="00CA650D" w:rsidRPr="00760004">
        <w:tab/>
      </w:r>
      <w:r w:rsidR="00610327" w:rsidRPr="00760004">
        <w:t>MMSMBoxUpload</w:t>
      </w:r>
      <w:bookmarkEnd w:id="195"/>
    </w:p>
    <w:p w14:paraId="624B9190" w14:textId="77777777" w:rsidR="00610327" w:rsidRPr="00760004" w:rsidRDefault="00610327" w:rsidP="00610327">
      <w:r w:rsidRPr="00760004">
        <w:t xml:space="preserve">The IRI-POI present in the MMS Proxy-Relay shall generate an xIRI containing an MMSMBoxUpload record when the MMS Proxy-Relay sends a </w:t>
      </w:r>
      <w:r w:rsidRPr="00760004">
        <w:rPr>
          <w:i/>
          <w:iCs/>
        </w:rPr>
        <w:t>m-mbox-upload-conf</w:t>
      </w:r>
      <w:r w:rsidRPr="00760004">
        <w:t xml:space="preserve"> (defined in OMA-TS-MMS_ENC [39] clause 6.10) to the MMS client in the target UE.</w:t>
      </w:r>
    </w:p>
    <w:p w14:paraId="3B6120C9" w14:textId="77777777" w:rsidR="00610327" w:rsidRPr="00760004" w:rsidRDefault="00610327" w:rsidP="00610327">
      <w:r w:rsidRPr="00760004">
        <w:t xml:space="preserve">The following table contains parameters generated by the IRI-POI, along with parameters derived from the </w:t>
      </w:r>
      <w:r w:rsidRPr="00760004">
        <w:rPr>
          <w:i/>
          <w:iCs/>
        </w:rPr>
        <w:t>m-mbox-upload-req</w:t>
      </w:r>
      <w:r w:rsidRPr="00760004">
        <w:t xml:space="preserve"> message (from the local target UE to the MMS Proxy-Relay), and from the </w:t>
      </w:r>
      <w:r w:rsidRPr="00760004">
        <w:rPr>
          <w:i/>
          <w:iCs/>
        </w:rPr>
        <w:t>m-mbox-upload-conf</w:t>
      </w:r>
      <w:r w:rsidRPr="00760004">
        <w:t xml:space="preserve"> message (from the MMS Proxy-Relay to the local target UE).</w:t>
      </w:r>
    </w:p>
    <w:p w14:paraId="18339929" w14:textId="6DD4377F" w:rsidR="00610327" w:rsidRPr="00760004" w:rsidRDefault="00610327" w:rsidP="00610327">
      <w:pPr>
        <w:pStyle w:val="TH"/>
      </w:pPr>
      <w:r w:rsidRPr="00760004">
        <w:lastRenderedPageBreak/>
        <w:t xml:space="preserve">Table </w:t>
      </w:r>
      <w:r w:rsidR="00241659" w:rsidRPr="00760004">
        <w:t>7.4.</w:t>
      </w:r>
      <w:r w:rsidRPr="00760004">
        <w:t>3-11: Payload for MMSMBoxUpload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8F7FBC8" w14:textId="77777777" w:rsidTr="00A64895">
        <w:trPr>
          <w:jc w:val="center"/>
        </w:trPr>
        <w:tc>
          <w:tcPr>
            <w:tcW w:w="2693" w:type="dxa"/>
          </w:tcPr>
          <w:p w14:paraId="0E878114" w14:textId="77777777" w:rsidR="00610327" w:rsidRPr="00760004" w:rsidRDefault="00610327" w:rsidP="00A64895">
            <w:pPr>
              <w:pStyle w:val="TAH"/>
            </w:pPr>
            <w:r w:rsidRPr="00760004">
              <w:t>Field name</w:t>
            </w:r>
          </w:p>
        </w:tc>
        <w:tc>
          <w:tcPr>
            <w:tcW w:w="6521" w:type="dxa"/>
          </w:tcPr>
          <w:p w14:paraId="7F6FA52B" w14:textId="77777777" w:rsidR="00610327" w:rsidRPr="00760004" w:rsidRDefault="00610327" w:rsidP="00A64895">
            <w:pPr>
              <w:pStyle w:val="TAH"/>
            </w:pPr>
            <w:r w:rsidRPr="00760004">
              <w:t>Description</w:t>
            </w:r>
          </w:p>
        </w:tc>
        <w:tc>
          <w:tcPr>
            <w:tcW w:w="708" w:type="dxa"/>
          </w:tcPr>
          <w:p w14:paraId="792058B4" w14:textId="77777777" w:rsidR="00610327" w:rsidRPr="00760004" w:rsidRDefault="00610327" w:rsidP="00A64895">
            <w:pPr>
              <w:pStyle w:val="TAH"/>
            </w:pPr>
            <w:r w:rsidRPr="00760004">
              <w:t>M/C/O</w:t>
            </w:r>
          </w:p>
        </w:tc>
      </w:tr>
      <w:tr w:rsidR="00610327" w:rsidRPr="00760004" w14:paraId="5CB36E2D" w14:textId="77777777" w:rsidTr="00A64895">
        <w:trPr>
          <w:jc w:val="center"/>
        </w:trPr>
        <w:tc>
          <w:tcPr>
            <w:tcW w:w="2693" w:type="dxa"/>
          </w:tcPr>
          <w:p w14:paraId="0C831461" w14:textId="77777777" w:rsidR="00610327" w:rsidRPr="00760004" w:rsidRDefault="00610327" w:rsidP="00A64895">
            <w:pPr>
              <w:pStyle w:val="TAL"/>
            </w:pPr>
            <w:r w:rsidRPr="00760004">
              <w:t>transactionID</w:t>
            </w:r>
          </w:p>
        </w:tc>
        <w:tc>
          <w:tcPr>
            <w:tcW w:w="6521" w:type="dxa"/>
          </w:tcPr>
          <w:p w14:paraId="1BB19639"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06DCB90A" w14:textId="77777777" w:rsidR="00610327" w:rsidRPr="00760004" w:rsidRDefault="00610327" w:rsidP="00A64895">
            <w:pPr>
              <w:pStyle w:val="TAL"/>
            </w:pPr>
            <w:r w:rsidRPr="00760004">
              <w:t>M</w:t>
            </w:r>
          </w:p>
        </w:tc>
      </w:tr>
      <w:tr w:rsidR="00610327" w:rsidRPr="00760004" w14:paraId="4813B672" w14:textId="77777777" w:rsidTr="00A64895">
        <w:trPr>
          <w:jc w:val="center"/>
        </w:trPr>
        <w:tc>
          <w:tcPr>
            <w:tcW w:w="2693" w:type="dxa"/>
          </w:tcPr>
          <w:p w14:paraId="6A96A15E" w14:textId="77777777" w:rsidR="00610327" w:rsidRPr="00760004" w:rsidRDefault="00610327" w:rsidP="00A64895">
            <w:pPr>
              <w:pStyle w:val="TAL"/>
            </w:pPr>
            <w:r w:rsidRPr="00760004">
              <w:t>version</w:t>
            </w:r>
          </w:p>
        </w:tc>
        <w:tc>
          <w:tcPr>
            <w:tcW w:w="6521" w:type="dxa"/>
          </w:tcPr>
          <w:p w14:paraId="2FB97801" w14:textId="77777777" w:rsidR="00610327" w:rsidRPr="00760004" w:rsidRDefault="00610327" w:rsidP="00A64895">
            <w:pPr>
              <w:pStyle w:val="TAL"/>
            </w:pPr>
            <w:r w:rsidRPr="00760004">
              <w:t>The version of MM, to include major and minor version.</w:t>
            </w:r>
          </w:p>
        </w:tc>
        <w:tc>
          <w:tcPr>
            <w:tcW w:w="708" w:type="dxa"/>
          </w:tcPr>
          <w:p w14:paraId="793D8491" w14:textId="77777777" w:rsidR="00610327" w:rsidRPr="00760004" w:rsidRDefault="00610327" w:rsidP="00A64895">
            <w:pPr>
              <w:pStyle w:val="TAL"/>
            </w:pPr>
            <w:r w:rsidRPr="00760004">
              <w:t>M</w:t>
            </w:r>
          </w:p>
        </w:tc>
      </w:tr>
      <w:tr w:rsidR="00610327" w:rsidRPr="00760004" w14:paraId="65D793A8" w14:textId="77777777" w:rsidTr="00A64895">
        <w:trPr>
          <w:jc w:val="center"/>
        </w:trPr>
        <w:tc>
          <w:tcPr>
            <w:tcW w:w="2693" w:type="dxa"/>
          </w:tcPr>
          <w:p w14:paraId="374B1259" w14:textId="77777777" w:rsidR="00610327" w:rsidRPr="00760004" w:rsidRDefault="00610327" w:rsidP="00A64895">
            <w:pPr>
              <w:pStyle w:val="TAL"/>
            </w:pPr>
            <w:r w:rsidRPr="00760004">
              <w:t>direction</w:t>
            </w:r>
          </w:p>
        </w:tc>
        <w:tc>
          <w:tcPr>
            <w:tcW w:w="6521" w:type="dxa"/>
          </w:tcPr>
          <w:p w14:paraId="560BBF7D" w14:textId="77777777" w:rsidR="00610327" w:rsidRPr="00760004" w:rsidRDefault="00610327" w:rsidP="00A64895">
            <w:pPr>
              <w:pStyle w:val="TAL"/>
            </w:pPr>
            <w:r w:rsidRPr="00760004">
              <w:t>Indicates the direction of the MM. This shall be encoded as “to target,” or "fromTarget," as appropriate.</w:t>
            </w:r>
          </w:p>
        </w:tc>
        <w:tc>
          <w:tcPr>
            <w:tcW w:w="708" w:type="dxa"/>
          </w:tcPr>
          <w:p w14:paraId="1BBE127A" w14:textId="77777777" w:rsidR="00610327" w:rsidRPr="00760004" w:rsidRDefault="00610327" w:rsidP="00A64895">
            <w:pPr>
              <w:pStyle w:val="TAL"/>
            </w:pPr>
            <w:r w:rsidRPr="00760004">
              <w:t>M</w:t>
            </w:r>
          </w:p>
        </w:tc>
      </w:tr>
      <w:tr w:rsidR="00610327" w:rsidRPr="00760004" w14:paraId="05D94183" w14:textId="77777777" w:rsidTr="00A64895">
        <w:trPr>
          <w:jc w:val="center"/>
        </w:trPr>
        <w:tc>
          <w:tcPr>
            <w:tcW w:w="2693" w:type="dxa"/>
          </w:tcPr>
          <w:p w14:paraId="1A487CDC" w14:textId="77777777" w:rsidR="00610327" w:rsidRPr="00760004" w:rsidRDefault="00610327" w:rsidP="00A64895">
            <w:pPr>
              <w:pStyle w:val="TAL"/>
            </w:pPr>
            <w:r w:rsidRPr="00760004">
              <w:t>state</w:t>
            </w:r>
          </w:p>
        </w:tc>
        <w:tc>
          <w:tcPr>
            <w:tcW w:w="6521" w:type="dxa"/>
          </w:tcPr>
          <w:p w14:paraId="69EABBD1" w14:textId="77777777" w:rsidR="00610327" w:rsidRPr="00760004" w:rsidRDefault="00610327" w:rsidP="00A64895">
            <w:pPr>
              <w:pStyle w:val="TAL"/>
            </w:pPr>
            <w:r w:rsidRPr="00760004">
              <w:t>Identifies the value of the MM State associated with a MM to be stored or stored MM. Sets the state for the forwarded MM when it is stored. As defined in OMA-TS-MMA_ENC [39] clause 7.3.33. Include if sent by the MMS Proxy-Relay.</w:t>
            </w:r>
          </w:p>
        </w:tc>
        <w:tc>
          <w:tcPr>
            <w:tcW w:w="708" w:type="dxa"/>
          </w:tcPr>
          <w:p w14:paraId="6D342E18" w14:textId="77777777" w:rsidR="00610327" w:rsidRPr="00760004" w:rsidRDefault="00610327" w:rsidP="00A64895">
            <w:pPr>
              <w:pStyle w:val="TAL"/>
            </w:pPr>
            <w:r w:rsidRPr="00760004">
              <w:t>C</w:t>
            </w:r>
          </w:p>
        </w:tc>
      </w:tr>
      <w:tr w:rsidR="00610327" w:rsidRPr="00760004" w14:paraId="268DDA10" w14:textId="77777777" w:rsidTr="00A64895">
        <w:trPr>
          <w:jc w:val="center"/>
        </w:trPr>
        <w:tc>
          <w:tcPr>
            <w:tcW w:w="2693" w:type="dxa"/>
          </w:tcPr>
          <w:p w14:paraId="7AB2FC8D" w14:textId="77777777" w:rsidR="00610327" w:rsidRPr="00760004" w:rsidRDefault="00610327" w:rsidP="00A64895">
            <w:pPr>
              <w:pStyle w:val="TAL"/>
            </w:pPr>
            <w:r w:rsidRPr="00760004">
              <w:t>flags</w:t>
            </w:r>
          </w:p>
        </w:tc>
        <w:tc>
          <w:tcPr>
            <w:tcW w:w="6521" w:type="dxa"/>
          </w:tcPr>
          <w:p w14:paraId="3F8FB5BE" w14:textId="77777777" w:rsidR="00610327" w:rsidRPr="00760004" w:rsidRDefault="00610327" w:rsidP="00A64895">
            <w:pPr>
              <w:pStyle w:val="TAL"/>
            </w:pPr>
            <w:r w:rsidRPr="00760004">
              <w:t>Identifies a keyword to add or remove from the list of keywords associated with a stored MM. See OMA-TS-MMA_ENC [39] clause 7.3.32. Include if sent by the MMS Proxy-Relay.</w:t>
            </w:r>
          </w:p>
        </w:tc>
        <w:tc>
          <w:tcPr>
            <w:tcW w:w="708" w:type="dxa"/>
          </w:tcPr>
          <w:p w14:paraId="073C1211" w14:textId="77777777" w:rsidR="00610327" w:rsidRPr="00760004" w:rsidRDefault="00610327" w:rsidP="00A64895">
            <w:pPr>
              <w:pStyle w:val="TAL"/>
            </w:pPr>
            <w:r w:rsidRPr="00760004">
              <w:t>C</w:t>
            </w:r>
          </w:p>
        </w:tc>
      </w:tr>
      <w:tr w:rsidR="00610327" w:rsidRPr="00760004" w14:paraId="02305EDA" w14:textId="77777777" w:rsidTr="00A64895">
        <w:trPr>
          <w:jc w:val="center"/>
        </w:trPr>
        <w:tc>
          <w:tcPr>
            <w:tcW w:w="2693" w:type="dxa"/>
          </w:tcPr>
          <w:p w14:paraId="2AF36105" w14:textId="77777777" w:rsidR="00610327" w:rsidRPr="00760004" w:rsidRDefault="00610327" w:rsidP="00A64895">
            <w:pPr>
              <w:pStyle w:val="TAL"/>
            </w:pPr>
            <w:r w:rsidRPr="00760004">
              <w:t>contentType</w:t>
            </w:r>
          </w:p>
        </w:tc>
        <w:tc>
          <w:tcPr>
            <w:tcW w:w="6521" w:type="dxa"/>
          </w:tcPr>
          <w:p w14:paraId="55DDC20D" w14:textId="77777777" w:rsidR="00610327" w:rsidRPr="00760004" w:rsidRDefault="00610327" w:rsidP="00A64895">
            <w:pPr>
              <w:pStyle w:val="TAL"/>
            </w:pPr>
            <w:r w:rsidRPr="00760004">
              <w:t>The content type of the MM. See OMA-TS-MMS_ENC [39] clause 7.3.11</w:t>
            </w:r>
          </w:p>
        </w:tc>
        <w:tc>
          <w:tcPr>
            <w:tcW w:w="708" w:type="dxa"/>
          </w:tcPr>
          <w:p w14:paraId="376A4045" w14:textId="77777777" w:rsidR="00610327" w:rsidRPr="00760004" w:rsidRDefault="00610327" w:rsidP="00A64895">
            <w:pPr>
              <w:pStyle w:val="TAL"/>
            </w:pPr>
            <w:r w:rsidRPr="00760004">
              <w:t>M</w:t>
            </w:r>
          </w:p>
        </w:tc>
      </w:tr>
      <w:tr w:rsidR="00610327" w:rsidRPr="00760004" w14:paraId="7E558C78" w14:textId="77777777" w:rsidTr="00A64895">
        <w:trPr>
          <w:jc w:val="center"/>
        </w:trPr>
        <w:tc>
          <w:tcPr>
            <w:tcW w:w="2693" w:type="dxa"/>
          </w:tcPr>
          <w:p w14:paraId="14B38520" w14:textId="77777777" w:rsidR="00610327" w:rsidRPr="00760004" w:rsidRDefault="00610327" w:rsidP="00A64895">
            <w:pPr>
              <w:pStyle w:val="TAL"/>
            </w:pPr>
            <w:r w:rsidRPr="00760004">
              <w:t>contentLocation</w:t>
            </w:r>
          </w:p>
        </w:tc>
        <w:tc>
          <w:tcPr>
            <w:tcW w:w="6521" w:type="dxa"/>
          </w:tcPr>
          <w:p w14:paraId="4606CB6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defined in OMA-TS-MMA_ENC [39] clause 7.3.10. Include if sent by the MMS Proxy-Relay.</w:t>
            </w:r>
          </w:p>
        </w:tc>
        <w:tc>
          <w:tcPr>
            <w:tcW w:w="708" w:type="dxa"/>
          </w:tcPr>
          <w:p w14:paraId="0DB54645" w14:textId="77777777" w:rsidR="00610327" w:rsidRPr="00760004" w:rsidRDefault="00610327" w:rsidP="00A64895">
            <w:pPr>
              <w:pStyle w:val="TAL"/>
            </w:pPr>
            <w:r w:rsidRPr="00760004">
              <w:t>C</w:t>
            </w:r>
          </w:p>
        </w:tc>
      </w:tr>
      <w:tr w:rsidR="00610327" w:rsidRPr="00760004" w14:paraId="699B6D54" w14:textId="77777777" w:rsidTr="00A64895">
        <w:trPr>
          <w:jc w:val="center"/>
        </w:trPr>
        <w:tc>
          <w:tcPr>
            <w:tcW w:w="2693" w:type="dxa"/>
          </w:tcPr>
          <w:p w14:paraId="32FADBC5" w14:textId="77777777" w:rsidR="00610327" w:rsidRPr="00760004" w:rsidRDefault="00610327" w:rsidP="00A64895">
            <w:pPr>
              <w:pStyle w:val="TAL"/>
            </w:pPr>
            <w:r w:rsidRPr="00760004">
              <w:t>storeStatus</w:t>
            </w:r>
          </w:p>
        </w:tc>
        <w:tc>
          <w:tcPr>
            <w:tcW w:w="6521" w:type="dxa"/>
          </w:tcPr>
          <w:p w14:paraId="5CCDD7ED" w14:textId="77777777" w:rsidR="00610327" w:rsidRPr="00760004" w:rsidRDefault="00610327" w:rsidP="00A64895">
            <w:pPr>
              <w:pStyle w:val="TAL"/>
            </w:pPr>
            <w:r w:rsidRPr="00760004">
              <w:t xml:space="preserve">Indicates if the MM was successfully stored in the MMBox. </w:t>
            </w:r>
          </w:p>
        </w:tc>
        <w:tc>
          <w:tcPr>
            <w:tcW w:w="708" w:type="dxa"/>
          </w:tcPr>
          <w:p w14:paraId="5FE18440" w14:textId="77777777" w:rsidR="00610327" w:rsidRPr="00760004" w:rsidRDefault="00610327" w:rsidP="00A64895">
            <w:pPr>
              <w:pStyle w:val="TAL"/>
            </w:pPr>
            <w:r w:rsidRPr="00760004">
              <w:t>M</w:t>
            </w:r>
          </w:p>
        </w:tc>
      </w:tr>
      <w:tr w:rsidR="00610327" w:rsidRPr="00760004" w14:paraId="0D5AA211" w14:textId="77777777" w:rsidTr="00A64895">
        <w:trPr>
          <w:jc w:val="center"/>
        </w:trPr>
        <w:tc>
          <w:tcPr>
            <w:tcW w:w="2693" w:type="dxa"/>
          </w:tcPr>
          <w:p w14:paraId="0ABE26CE" w14:textId="77777777" w:rsidR="00610327" w:rsidRPr="00760004" w:rsidRDefault="00610327" w:rsidP="00A64895">
            <w:pPr>
              <w:pStyle w:val="TAL"/>
            </w:pPr>
            <w:r w:rsidRPr="00760004">
              <w:t>storeStatusText</w:t>
            </w:r>
          </w:p>
        </w:tc>
        <w:tc>
          <w:tcPr>
            <w:tcW w:w="6521" w:type="dxa"/>
          </w:tcPr>
          <w:p w14:paraId="3BE366E8" w14:textId="77777777" w:rsidR="00610327" w:rsidRPr="00760004" w:rsidRDefault="00610327" w:rsidP="00A64895">
            <w:pPr>
              <w:pStyle w:val="TAL"/>
            </w:pPr>
            <w:r w:rsidRPr="00760004">
              <w:t>Text that qualifies the Store Status. Include if sent to the target. As defined in OMA-TS-MMA_ENC [39] clause 7.3.59. Include if sent by the MMS Proxy-Relay.</w:t>
            </w:r>
          </w:p>
        </w:tc>
        <w:tc>
          <w:tcPr>
            <w:tcW w:w="708" w:type="dxa"/>
          </w:tcPr>
          <w:p w14:paraId="1DEFA35B" w14:textId="77777777" w:rsidR="00610327" w:rsidRPr="00760004" w:rsidRDefault="00610327" w:rsidP="00A64895">
            <w:pPr>
              <w:pStyle w:val="TAL"/>
            </w:pPr>
            <w:r w:rsidRPr="00760004">
              <w:t>C</w:t>
            </w:r>
          </w:p>
        </w:tc>
      </w:tr>
      <w:tr w:rsidR="00610327" w:rsidRPr="00760004" w14:paraId="5BFA7DCC" w14:textId="77777777" w:rsidTr="00A64895">
        <w:trPr>
          <w:jc w:val="center"/>
        </w:trPr>
        <w:tc>
          <w:tcPr>
            <w:tcW w:w="2693" w:type="dxa"/>
          </w:tcPr>
          <w:p w14:paraId="69082F01" w14:textId="77777777" w:rsidR="00610327" w:rsidRPr="00760004" w:rsidRDefault="00610327" w:rsidP="00A64895">
            <w:pPr>
              <w:pStyle w:val="TAL"/>
            </w:pPr>
            <w:r w:rsidRPr="00760004">
              <w:t>mMBoxDescription</w:t>
            </w:r>
          </w:p>
        </w:tc>
        <w:tc>
          <w:tcPr>
            <w:tcW w:w="6521" w:type="dxa"/>
          </w:tcPr>
          <w:p w14:paraId="7A00287B" w14:textId="258090E0" w:rsidR="00610327" w:rsidRPr="00760004" w:rsidRDefault="00610327" w:rsidP="00A64895">
            <w:pPr>
              <w:pStyle w:val="TAL"/>
            </w:pPr>
            <w:r w:rsidRPr="00760004">
              <w:t xml:space="preserve">The MMBox description PDU as defined in </w:t>
            </w:r>
            <w:r w:rsidR="00241659" w:rsidRPr="00760004">
              <w:t>7.4.</w:t>
            </w:r>
            <w:r w:rsidRPr="00760004">
              <w:t>3.20 corresponds to the particular MM. include if sent by the MMS Proxy-Relay.</w:t>
            </w:r>
          </w:p>
        </w:tc>
        <w:tc>
          <w:tcPr>
            <w:tcW w:w="708" w:type="dxa"/>
          </w:tcPr>
          <w:p w14:paraId="731DDED5" w14:textId="77777777" w:rsidR="00610327" w:rsidRPr="00760004" w:rsidRDefault="00610327" w:rsidP="00A64895">
            <w:pPr>
              <w:pStyle w:val="TAL"/>
            </w:pPr>
            <w:r w:rsidRPr="00760004">
              <w:t>C</w:t>
            </w:r>
          </w:p>
        </w:tc>
      </w:tr>
    </w:tbl>
    <w:p w14:paraId="2775B5FF" w14:textId="77777777" w:rsidR="00EF2402" w:rsidRPr="00760004" w:rsidRDefault="00EF2402" w:rsidP="00EF2402"/>
    <w:p w14:paraId="599C8899" w14:textId="2854C9D7" w:rsidR="00610327" w:rsidRPr="00760004" w:rsidRDefault="00241659" w:rsidP="00610327">
      <w:pPr>
        <w:pStyle w:val="Heading4"/>
      </w:pPr>
      <w:bookmarkStart w:id="196" w:name="_Toc65946743"/>
      <w:r w:rsidRPr="00760004">
        <w:t>7.4.</w:t>
      </w:r>
      <w:r w:rsidR="00610327" w:rsidRPr="00760004">
        <w:t>3.12</w:t>
      </w:r>
      <w:r w:rsidR="00610327" w:rsidRPr="00760004">
        <w:tab/>
        <w:t>MMSMBoxDelete</w:t>
      </w:r>
      <w:bookmarkEnd w:id="196"/>
    </w:p>
    <w:p w14:paraId="65312FDE" w14:textId="77777777" w:rsidR="00610327" w:rsidRPr="00760004" w:rsidRDefault="00610327" w:rsidP="00610327">
      <w:r w:rsidRPr="00760004">
        <w:t xml:space="preserve">The IRI-POI present in the MMS Proxy-Relay shall generate an xIRI containing an MMSMBoxDelete record when the MMS Proxy-Relay sends a </w:t>
      </w:r>
      <w:r w:rsidRPr="00760004">
        <w:rPr>
          <w:i/>
          <w:iCs/>
        </w:rPr>
        <w:t>m-mbox-delete.conf</w:t>
      </w:r>
      <w:r w:rsidRPr="00760004">
        <w:t xml:space="preserve"> (defined in OMA-TS-MMS_ENC [39]) to the MMS client in the target UE.</w:t>
      </w:r>
    </w:p>
    <w:p w14:paraId="2CB00004" w14:textId="77777777" w:rsidR="00610327" w:rsidRPr="00760004" w:rsidRDefault="00610327" w:rsidP="00610327">
      <w:r w:rsidRPr="00760004">
        <w:t xml:space="preserve">The following table contains parameters generated by the IRI-POI, along with parameters derived from the </w:t>
      </w:r>
      <w:r w:rsidRPr="00760004">
        <w:rPr>
          <w:i/>
          <w:iCs/>
        </w:rPr>
        <w:t xml:space="preserve">m-mbox-delete-req </w:t>
      </w:r>
      <w:r w:rsidRPr="00760004">
        <w:t xml:space="preserve">message (from the local target UE to the MMS Proxy-Relay), and from the </w:t>
      </w:r>
      <w:r w:rsidRPr="00760004">
        <w:rPr>
          <w:i/>
          <w:iCs/>
        </w:rPr>
        <w:t>m-mbox-delete-conf</w:t>
      </w:r>
      <w:r w:rsidRPr="00760004">
        <w:t xml:space="preserve"> message (from the MMS Proxy-Relay to the local target UE).</w:t>
      </w:r>
    </w:p>
    <w:p w14:paraId="76FD69EC" w14:textId="63440826" w:rsidR="00610327" w:rsidRPr="00760004" w:rsidRDefault="00610327" w:rsidP="00610327">
      <w:pPr>
        <w:pStyle w:val="TH"/>
      </w:pPr>
      <w:r w:rsidRPr="00760004">
        <w:t xml:space="preserve">Table </w:t>
      </w:r>
      <w:r w:rsidR="00241659" w:rsidRPr="00760004">
        <w:t>7.4.</w:t>
      </w:r>
      <w:r w:rsidRPr="00760004">
        <w:t>3-12: Payload for MMSMBoxDelete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742BC92" w14:textId="77777777" w:rsidTr="00A64895">
        <w:trPr>
          <w:jc w:val="center"/>
        </w:trPr>
        <w:tc>
          <w:tcPr>
            <w:tcW w:w="2693" w:type="dxa"/>
          </w:tcPr>
          <w:p w14:paraId="72D58615" w14:textId="77777777" w:rsidR="00610327" w:rsidRPr="00760004" w:rsidRDefault="00610327" w:rsidP="00A64895">
            <w:pPr>
              <w:pStyle w:val="TAH"/>
            </w:pPr>
            <w:r w:rsidRPr="00760004">
              <w:t>Field name</w:t>
            </w:r>
          </w:p>
        </w:tc>
        <w:tc>
          <w:tcPr>
            <w:tcW w:w="6521" w:type="dxa"/>
          </w:tcPr>
          <w:p w14:paraId="0485BD82" w14:textId="77777777" w:rsidR="00610327" w:rsidRPr="00760004" w:rsidRDefault="00610327" w:rsidP="00A64895">
            <w:pPr>
              <w:pStyle w:val="TAH"/>
            </w:pPr>
            <w:r w:rsidRPr="00760004">
              <w:t>Description</w:t>
            </w:r>
          </w:p>
        </w:tc>
        <w:tc>
          <w:tcPr>
            <w:tcW w:w="708" w:type="dxa"/>
          </w:tcPr>
          <w:p w14:paraId="19C3CAAB" w14:textId="77777777" w:rsidR="00610327" w:rsidRPr="00760004" w:rsidRDefault="00610327" w:rsidP="00A64895">
            <w:pPr>
              <w:pStyle w:val="TAH"/>
            </w:pPr>
            <w:r w:rsidRPr="00760004">
              <w:t>M/C/O</w:t>
            </w:r>
          </w:p>
        </w:tc>
      </w:tr>
      <w:tr w:rsidR="00610327" w:rsidRPr="00760004" w14:paraId="24E95CED" w14:textId="77777777" w:rsidTr="00A64895">
        <w:trPr>
          <w:jc w:val="center"/>
        </w:trPr>
        <w:tc>
          <w:tcPr>
            <w:tcW w:w="2693" w:type="dxa"/>
          </w:tcPr>
          <w:p w14:paraId="2648D43A" w14:textId="77777777" w:rsidR="00610327" w:rsidRPr="00760004" w:rsidRDefault="00610327" w:rsidP="00A64895">
            <w:pPr>
              <w:pStyle w:val="TAL"/>
            </w:pPr>
            <w:r w:rsidRPr="00760004">
              <w:t>transactionID</w:t>
            </w:r>
          </w:p>
        </w:tc>
        <w:tc>
          <w:tcPr>
            <w:tcW w:w="6521" w:type="dxa"/>
          </w:tcPr>
          <w:p w14:paraId="53028ED5"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242E7273" w14:textId="77777777" w:rsidR="00610327" w:rsidRPr="00760004" w:rsidRDefault="00610327" w:rsidP="00A64895">
            <w:pPr>
              <w:pStyle w:val="TAL"/>
            </w:pPr>
            <w:r w:rsidRPr="00760004">
              <w:t>M</w:t>
            </w:r>
          </w:p>
        </w:tc>
      </w:tr>
      <w:tr w:rsidR="00610327" w:rsidRPr="00760004" w14:paraId="4B288CD8" w14:textId="77777777" w:rsidTr="00A64895">
        <w:trPr>
          <w:jc w:val="center"/>
        </w:trPr>
        <w:tc>
          <w:tcPr>
            <w:tcW w:w="2693" w:type="dxa"/>
          </w:tcPr>
          <w:p w14:paraId="279EBDF3" w14:textId="77777777" w:rsidR="00610327" w:rsidRPr="00760004" w:rsidRDefault="00610327" w:rsidP="00A64895">
            <w:pPr>
              <w:pStyle w:val="TAL"/>
            </w:pPr>
            <w:r w:rsidRPr="00760004">
              <w:t>version</w:t>
            </w:r>
          </w:p>
        </w:tc>
        <w:tc>
          <w:tcPr>
            <w:tcW w:w="6521" w:type="dxa"/>
          </w:tcPr>
          <w:p w14:paraId="0FE9E28E" w14:textId="77777777" w:rsidR="00610327" w:rsidRPr="00760004" w:rsidRDefault="00610327" w:rsidP="00A64895">
            <w:pPr>
              <w:pStyle w:val="TAL"/>
            </w:pPr>
            <w:r w:rsidRPr="00760004">
              <w:t>The version of MM, to include major and minor version.</w:t>
            </w:r>
          </w:p>
        </w:tc>
        <w:tc>
          <w:tcPr>
            <w:tcW w:w="708" w:type="dxa"/>
          </w:tcPr>
          <w:p w14:paraId="1AA51BCF" w14:textId="77777777" w:rsidR="00610327" w:rsidRPr="00760004" w:rsidRDefault="00610327" w:rsidP="00A64895">
            <w:pPr>
              <w:pStyle w:val="TAL"/>
            </w:pPr>
            <w:r w:rsidRPr="00760004">
              <w:t>M</w:t>
            </w:r>
          </w:p>
        </w:tc>
      </w:tr>
      <w:tr w:rsidR="00610327" w:rsidRPr="00760004" w14:paraId="18817A24" w14:textId="77777777" w:rsidTr="00A64895">
        <w:trPr>
          <w:jc w:val="center"/>
        </w:trPr>
        <w:tc>
          <w:tcPr>
            <w:tcW w:w="2693" w:type="dxa"/>
          </w:tcPr>
          <w:p w14:paraId="6DB02098" w14:textId="77777777" w:rsidR="00610327" w:rsidRPr="00760004" w:rsidRDefault="00610327" w:rsidP="00A64895">
            <w:pPr>
              <w:pStyle w:val="TAL"/>
            </w:pPr>
            <w:r w:rsidRPr="00760004">
              <w:t>direction</w:t>
            </w:r>
          </w:p>
        </w:tc>
        <w:tc>
          <w:tcPr>
            <w:tcW w:w="6521" w:type="dxa"/>
          </w:tcPr>
          <w:p w14:paraId="18DF572A" w14:textId="77777777" w:rsidR="00610327" w:rsidRPr="00760004" w:rsidRDefault="00610327" w:rsidP="00A64895">
            <w:pPr>
              <w:pStyle w:val="TAL"/>
            </w:pPr>
            <w:r w:rsidRPr="00760004">
              <w:t>Indicates the direction of the MM. This shall be encoded as “to target,” or "fromTarget," as appropriate.</w:t>
            </w:r>
          </w:p>
        </w:tc>
        <w:tc>
          <w:tcPr>
            <w:tcW w:w="708" w:type="dxa"/>
          </w:tcPr>
          <w:p w14:paraId="4B1FA81F" w14:textId="77777777" w:rsidR="00610327" w:rsidRPr="00760004" w:rsidRDefault="00610327" w:rsidP="00A64895">
            <w:pPr>
              <w:pStyle w:val="TAL"/>
            </w:pPr>
            <w:r w:rsidRPr="00760004">
              <w:t>M</w:t>
            </w:r>
          </w:p>
        </w:tc>
      </w:tr>
      <w:tr w:rsidR="00610327" w:rsidRPr="00760004" w14:paraId="24FD862A" w14:textId="77777777" w:rsidTr="00A64895">
        <w:trPr>
          <w:jc w:val="center"/>
        </w:trPr>
        <w:tc>
          <w:tcPr>
            <w:tcW w:w="2693" w:type="dxa"/>
          </w:tcPr>
          <w:p w14:paraId="3A37787E" w14:textId="77777777" w:rsidR="00610327" w:rsidRPr="00760004" w:rsidRDefault="00610327" w:rsidP="00A64895">
            <w:pPr>
              <w:pStyle w:val="TAL"/>
            </w:pPr>
            <w:r w:rsidRPr="00760004">
              <w:t>contentLocationReq</w:t>
            </w:r>
          </w:p>
        </w:tc>
        <w:tc>
          <w:tcPr>
            <w:tcW w:w="6521" w:type="dxa"/>
          </w:tcPr>
          <w:p w14:paraId="7D164333"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m-mbox-delete-req</w:t>
            </w:r>
            <w:r w:rsidRPr="00760004">
              <w:t>. As defined in OMA-TS-MMA_ENC [39] clause 7.3.10.</w:t>
            </w:r>
          </w:p>
        </w:tc>
        <w:tc>
          <w:tcPr>
            <w:tcW w:w="708" w:type="dxa"/>
          </w:tcPr>
          <w:p w14:paraId="5A1CFC07" w14:textId="77777777" w:rsidR="00610327" w:rsidRPr="00760004" w:rsidRDefault="00610327" w:rsidP="00A64895">
            <w:pPr>
              <w:pStyle w:val="TAL"/>
            </w:pPr>
            <w:r w:rsidRPr="00760004">
              <w:t>M</w:t>
            </w:r>
          </w:p>
        </w:tc>
      </w:tr>
      <w:tr w:rsidR="00610327" w:rsidRPr="00760004" w14:paraId="4F62381F" w14:textId="77777777" w:rsidTr="00A64895">
        <w:trPr>
          <w:jc w:val="center"/>
        </w:trPr>
        <w:tc>
          <w:tcPr>
            <w:tcW w:w="2693" w:type="dxa"/>
          </w:tcPr>
          <w:p w14:paraId="2D10C922" w14:textId="77777777" w:rsidR="00610327" w:rsidRPr="00760004" w:rsidRDefault="00610327" w:rsidP="00A64895">
            <w:pPr>
              <w:pStyle w:val="TAL"/>
            </w:pPr>
            <w:r w:rsidRPr="00760004">
              <w:t>contentLocationConf</w:t>
            </w:r>
          </w:p>
        </w:tc>
        <w:tc>
          <w:tcPr>
            <w:tcW w:w="6521" w:type="dxa"/>
          </w:tcPr>
          <w:p w14:paraId="7800E8F3"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m-mbox-delete-conf</w:t>
            </w:r>
            <w:r w:rsidRPr="00760004">
              <w:t>. As defined in OMA-TS-MMA_ENC [39] clause 7.3.10. Include if sent by the MMS Proxy-Relay.</w:t>
            </w:r>
          </w:p>
        </w:tc>
        <w:tc>
          <w:tcPr>
            <w:tcW w:w="708" w:type="dxa"/>
          </w:tcPr>
          <w:p w14:paraId="55F5BD0B" w14:textId="77777777" w:rsidR="00610327" w:rsidRPr="00760004" w:rsidRDefault="00610327" w:rsidP="00A64895">
            <w:pPr>
              <w:pStyle w:val="TAL"/>
            </w:pPr>
            <w:r w:rsidRPr="00760004">
              <w:t>C</w:t>
            </w:r>
          </w:p>
        </w:tc>
      </w:tr>
      <w:tr w:rsidR="00610327" w:rsidRPr="00760004" w14:paraId="4BD15EAF" w14:textId="77777777" w:rsidTr="00A64895">
        <w:trPr>
          <w:jc w:val="center"/>
        </w:trPr>
        <w:tc>
          <w:tcPr>
            <w:tcW w:w="2693" w:type="dxa"/>
          </w:tcPr>
          <w:p w14:paraId="060FD109" w14:textId="77777777" w:rsidR="00610327" w:rsidRPr="00760004" w:rsidRDefault="00610327" w:rsidP="00A64895">
            <w:pPr>
              <w:pStyle w:val="TAL"/>
            </w:pPr>
            <w:r w:rsidRPr="00760004">
              <w:t>responseStatus</w:t>
            </w:r>
          </w:p>
        </w:tc>
        <w:tc>
          <w:tcPr>
            <w:tcW w:w="6521" w:type="dxa"/>
          </w:tcPr>
          <w:p w14:paraId="27D2FC98" w14:textId="77777777" w:rsidR="00610327" w:rsidRPr="00760004" w:rsidRDefault="00610327" w:rsidP="00A64895">
            <w:pPr>
              <w:pStyle w:val="TAL"/>
            </w:pPr>
            <w:r w:rsidRPr="00760004">
              <w:t>MMS specific status.</w:t>
            </w:r>
          </w:p>
        </w:tc>
        <w:tc>
          <w:tcPr>
            <w:tcW w:w="708" w:type="dxa"/>
          </w:tcPr>
          <w:p w14:paraId="64312124" w14:textId="77777777" w:rsidR="00610327" w:rsidRPr="00760004" w:rsidRDefault="00610327" w:rsidP="00A64895">
            <w:pPr>
              <w:pStyle w:val="TAL"/>
            </w:pPr>
            <w:r w:rsidRPr="00760004">
              <w:t>M</w:t>
            </w:r>
          </w:p>
        </w:tc>
      </w:tr>
      <w:tr w:rsidR="00610327" w:rsidRPr="00760004" w14:paraId="33A821C5" w14:textId="77777777" w:rsidTr="00A64895">
        <w:trPr>
          <w:jc w:val="center"/>
        </w:trPr>
        <w:tc>
          <w:tcPr>
            <w:tcW w:w="2693" w:type="dxa"/>
          </w:tcPr>
          <w:p w14:paraId="3A2A3C09" w14:textId="77777777" w:rsidR="00610327" w:rsidRPr="00760004" w:rsidRDefault="00610327" w:rsidP="00A64895">
            <w:pPr>
              <w:pStyle w:val="TAL"/>
            </w:pPr>
            <w:r w:rsidRPr="00760004">
              <w:t>responseStatusText</w:t>
            </w:r>
          </w:p>
        </w:tc>
        <w:tc>
          <w:tcPr>
            <w:tcW w:w="6521" w:type="dxa"/>
          </w:tcPr>
          <w:p w14:paraId="014E04A8" w14:textId="77777777" w:rsidR="00610327" w:rsidRPr="00760004" w:rsidRDefault="00610327" w:rsidP="00A64895">
            <w:pPr>
              <w:pStyle w:val="TAL"/>
            </w:pPr>
            <w:r w:rsidRPr="00760004">
              <w:t>Text that qualifies the Response Status. As defined in OMA-TS-MMA_ENC [39] clause 7.3.49.</w:t>
            </w:r>
          </w:p>
        </w:tc>
        <w:tc>
          <w:tcPr>
            <w:tcW w:w="708" w:type="dxa"/>
          </w:tcPr>
          <w:p w14:paraId="29155D46" w14:textId="77777777" w:rsidR="00610327" w:rsidRPr="00760004" w:rsidRDefault="00610327" w:rsidP="00A64895">
            <w:pPr>
              <w:pStyle w:val="TAL"/>
            </w:pPr>
            <w:r w:rsidRPr="00760004">
              <w:t>C</w:t>
            </w:r>
          </w:p>
        </w:tc>
      </w:tr>
    </w:tbl>
    <w:p w14:paraId="542451A7" w14:textId="77777777" w:rsidR="00610327" w:rsidRPr="00760004" w:rsidRDefault="00610327" w:rsidP="00610327"/>
    <w:p w14:paraId="105D5604" w14:textId="543AEE16" w:rsidR="00610327" w:rsidRPr="00760004" w:rsidRDefault="00241659" w:rsidP="00610327">
      <w:pPr>
        <w:pStyle w:val="Heading4"/>
      </w:pPr>
      <w:bookmarkStart w:id="197" w:name="_Toc65946744"/>
      <w:r w:rsidRPr="00760004">
        <w:t>7.4.</w:t>
      </w:r>
      <w:r w:rsidR="00610327" w:rsidRPr="00760004">
        <w:t>3.13</w:t>
      </w:r>
      <w:r w:rsidR="00610327" w:rsidRPr="00760004">
        <w:tab/>
        <w:t>MMSDeliveryReport</w:t>
      </w:r>
      <w:bookmarkEnd w:id="197"/>
    </w:p>
    <w:p w14:paraId="67B98741" w14:textId="77777777" w:rsidR="00610327" w:rsidRPr="00760004" w:rsidRDefault="00610327" w:rsidP="00610327">
      <w:r w:rsidRPr="00760004">
        <w:t xml:space="preserve">The IRI-POI present in the MMS Proxy-Relay shall generate an xIRI containing an MMSDeliveryReport record when the MMS Proxy-Relay sends an </w:t>
      </w:r>
      <w:r w:rsidRPr="00760004">
        <w:rPr>
          <w:i/>
          <w:iCs/>
        </w:rPr>
        <w:t>m-delivery-ind</w:t>
      </w:r>
      <w:r w:rsidRPr="00760004">
        <w:t xml:space="preserve"> (as defined in OMA-TS-MMS_ENC [39] clause 6.11) to the MMS client in the target UE.</w:t>
      </w:r>
    </w:p>
    <w:p w14:paraId="742C1318" w14:textId="77777777" w:rsidR="00610327" w:rsidRPr="00760004" w:rsidRDefault="00610327" w:rsidP="00610327">
      <w:r w:rsidRPr="00760004">
        <w:t xml:space="preserve">The following table contains parameters generated by the IRI-POI, along with parameters derived from the </w:t>
      </w:r>
      <w:r w:rsidRPr="00760004">
        <w:rPr>
          <w:i/>
          <w:iCs/>
        </w:rPr>
        <w:t>m-delivery-ind</w:t>
      </w:r>
      <w:r w:rsidRPr="00760004">
        <w:t xml:space="preserve"> message (from the MMS Proxy-Relay to the local target UE).</w:t>
      </w:r>
    </w:p>
    <w:p w14:paraId="59E58850" w14:textId="77777777" w:rsidR="00610327" w:rsidRPr="00760004" w:rsidRDefault="00610327" w:rsidP="00610327">
      <w:pPr>
        <w:pStyle w:val="TH"/>
      </w:pPr>
      <w:r w:rsidRPr="00760004">
        <w:lastRenderedPageBreak/>
        <w:t>Table 7.4.3-13: Payload for MMSDeliveryReport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58543BE6" w14:textId="77777777" w:rsidTr="00A64895">
        <w:trPr>
          <w:jc w:val="center"/>
        </w:trPr>
        <w:tc>
          <w:tcPr>
            <w:tcW w:w="2693" w:type="dxa"/>
          </w:tcPr>
          <w:p w14:paraId="55AB43FF" w14:textId="77777777" w:rsidR="00610327" w:rsidRPr="00760004" w:rsidRDefault="00610327" w:rsidP="00A64895">
            <w:pPr>
              <w:pStyle w:val="TAH"/>
            </w:pPr>
            <w:r w:rsidRPr="00760004">
              <w:t>Field name</w:t>
            </w:r>
          </w:p>
        </w:tc>
        <w:tc>
          <w:tcPr>
            <w:tcW w:w="6521" w:type="dxa"/>
          </w:tcPr>
          <w:p w14:paraId="265C6CCC" w14:textId="77777777" w:rsidR="00610327" w:rsidRPr="00760004" w:rsidRDefault="00610327" w:rsidP="00A64895">
            <w:pPr>
              <w:pStyle w:val="TAH"/>
            </w:pPr>
            <w:r w:rsidRPr="00760004">
              <w:t>Description</w:t>
            </w:r>
          </w:p>
        </w:tc>
        <w:tc>
          <w:tcPr>
            <w:tcW w:w="708" w:type="dxa"/>
          </w:tcPr>
          <w:p w14:paraId="42C69BCF" w14:textId="77777777" w:rsidR="00610327" w:rsidRPr="00760004" w:rsidRDefault="00610327" w:rsidP="00A64895">
            <w:pPr>
              <w:pStyle w:val="TAH"/>
            </w:pPr>
            <w:r w:rsidRPr="00760004">
              <w:t>M/C/O</w:t>
            </w:r>
          </w:p>
        </w:tc>
      </w:tr>
      <w:tr w:rsidR="00610327" w:rsidRPr="00760004" w14:paraId="1C0F8E21" w14:textId="77777777" w:rsidTr="00A64895">
        <w:trPr>
          <w:jc w:val="center"/>
        </w:trPr>
        <w:tc>
          <w:tcPr>
            <w:tcW w:w="2693" w:type="dxa"/>
          </w:tcPr>
          <w:p w14:paraId="328ACF61" w14:textId="77777777" w:rsidR="00610327" w:rsidRPr="00760004" w:rsidRDefault="00610327" w:rsidP="00A64895">
            <w:pPr>
              <w:pStyle w:val="TAL"/>
            </w:pPr>
            <w:r w:rsidRPr="00760004">
              <w:t>version</w:t>
            </w:r>
          </w:p>
        </w:tc>
        <w:tc>
          <w:tcPr>
            <w:tcW w:w="6521" w:type="dxa"/>
          </w:tcPr>
          <w:p w14:paraId="12429A80" w14:textId="77777777" w:rsidR="00610327" w:rsidRPr="00760004" w:rsidRDefault="00610327" w:rsidP="00A64895">
            <w:pPr>
              <w:pStyle w:val="TAL"/>
            </w:pPr>
            <w:r w:rsidRPr="00760004">
              <w:t>The version of MM, to include major and minor version.</w:t>
            </w:r>
          </w:p>
        </w:tc>
        <w:tc>
          <w:tcPr>
            <w:tcW w:w="708" w:type="dxa"/>
          </w:tcPr>
          <w:p w14:paraId="202DE74F" w14:textId="77777777" w:rsidR="00610327" w:rsidRPr="00760004" w:rsidRDefault="00610327" w:rsidP="00A64895">
            <w:pPr>
              <w:pStyle w:val="TAL"/>
            </w:pPr>
            <w:r w:rsidRPr="00760004">
              <w:t>M</w:t>
            </w:r>
          </w:p>
        </w:tc>
      </w:tr>
      <w:tr w:rsidR="00610327" w:rsidRPr="00760004" w14:paraId="54703950" w14:textId="77777777" w:rsidTr="00A64895">
        <w:trPr>
          <w:jc w:val="center"/>
        </w:trPr>
        <w:tc>
          <w:tcPr>
            <w:tcW w:w="2693" w:type="dxa"/>
          </w:tcPr>
          <w:p w14:paraId="1BCC45F5" w14:textId="77777777" w:rsidR="00610327" w:rsidRPr="00760004" w:rsidRDefault="00610327" w:rsidP="00A64895">
            <w:pPr>
              <w:pStyle w:val="TAL"/>
            </w:pPr>
            <w:r w:rsidRPr="00760004">
              <w:t>messageID</w:t>
            </w:r>
          </w:p>
        </w:tc>
        <w:tc>
          <w:tcPr>
            <w:tcW w:w="6521" w:type="dxa"/>
          </w:tcPr>
          <w:p w14:paraId="06A483CD" w14:textId="77777777" w:rsidR="00610327" w:rsidRPr="00760004" w:rsidRDefault="00610327" w:rsidP="00A64895">
            <w:pPr>
              <w:pStyle w:val="TAL"/>
            </w:pPr>
            <w:r w:rsidRPr="00760004">
              <w:t>An ID assigned by the MMS Proxy-Relay to uniquely identify an MM. As defined in OMA-TS-MMA_ENC [39] clause 7.3.29. Include if sent by the MMS Proxy-Relay.</w:t>
            </w:r>
          </w:p>
        </w:tc>
        <w:tc>
          <w:tcPr>
            <w:tcW w:w="708" w:type="dxa"/>
          </w:tcPr>
          <w:p w14:paraId="706100FF" w14:textId="77777777" w:rsidR="00610327" w:rsidRPr="00760004" w:rsidRDefault="00610327" w:rsidP="00A64895">
            <w:pPr>
              <w:pStyle w:val="TAL"/>
            </w:pPr>
            <w:r w:rsidRPr="00760004">
              <w:t>M</w:t>
            </w:r>
          </w:p>
        </w:tc>
      </w:tr>
      <w:tr w:rsidR="00610327" w:rsidRPr="00760004" w14:paraId="006211BF" w14:textId="77777777" w:rsidTr="00A64895">
        <w:trPr>
          <w:jc w:val="center"/>
        </w:trPr>
        <w:tc>
          <w:tcPr>
            <w:tcW w:w="2693" w:type="dxa"/>
          </w:tcPr>
          <w:p w14:paraId="70538382" w14:textId="77777777" w:rsidR="00610327" w:rsidRPr="00760004" w:rsidRDefault="00610327" w:rsidP="00A64895">
            <w:pPr>
              <w:pStyle w:val="TAL"/>
            </w:pPr>
            <w:r w:rsidRPr="00760004">
              <w:t>terminatingMMSParty</w:t>
            </w:r>
          </w:p>
        </w:tc>
        <w:tc>
          <w:tcPr>
            <w:tcW w:w="6521" w:type="dxa"/>
          </w:tcPr>
          <w:p w14:paraId="4EE8FD13" w14:textId="77777777" w:rsidR="00610327" w:rsidRPr="00760004" w:rsidRDefault="00610327" w:rsidP="00A64895">
            <w:pPr>
              <w:pStyle w:val="TAL"/>
            </w:pPr>
            <w:r w:rsidRPr="00760004">
              <w:t>ID(s) of the terminating party of the original message this Delivery Report refers to, in one or more of the formats described in 7.4.2.1</w:t>
            </w:r>
          </w:p>
          <w:p w14:paraId="5B419CA4"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7F231824" w14:textId="77777777" w:rsidR="00610327" w:rsidRPr="00760004" w:rsidRDefault="00610327" w:rsidP="00A64895">
            <w:pPr>
              <w:pStyle w:val="TAL"/>
            </w:pPr>
            <w:r w:rsidRPr="00760004">
              <w:t>M</w:t>
            </w:r>
          </w:p>
        </w:tc>
      </w:tr>
      <w:tr w:rsidR="00610327" w:rsidRPr="00760004" w14:paraId="7FE8D719" w14:textId="77777777" w:rsidTr="00A64895">
        <w:trPr>
          <w:jc w:val="center"/>
        </w:trPr>
        <w:tc>
          <w:tcPr>
            <w:tcW w:w="2693" w:type="dxa"/>
          </w:tcPr>
          <w:p w14:paraId="4D4F78D2" w14:textId="77777777" w:rsidR="00610327" w:rsidRPr="00760004" w:rsidRDefault="00610327" w:rsidP="00A64895">
            <w:pPr>
              <w:pStyle w:val="TAL"/>
            </w:pPr>
            <w:r w:rsidRPr="00760004">
              <w:t>dateTime</w:t>
            </w:r>
          </w:p>
        </w:tc>
        <w:tc>
          <w:tcPr>
            <w:tcW w:w="6521" w:type="dxa"/>
          </w:tcPr>
          <w:p w14:paraId="7CDADF1D" w14:textId="77777777" w:rsidR="00610327" w:rsidRPr="00760004" w:rsidRDefault="00610327" w:rsidP="00A64895">
            <w:pPr>
              <w:pStyle w:val="TAL"/>
            </w:pPr>
            <w:r w:rsidRPr="00760004">
              <w:t>Date and Time when the MM was last handled (either originated or forwarded).. Include if sent by the MMS Proxy-Relay.</w:t>
            </w:r>
          </w:p>
        </w:tc>
        <w:tc>
          <w:tcPr>
            <w:tcW w:w="708" w:type="dxa"/>
          </w:tcPr>
          <w:p w14:paraId="73AE470E" w14:textId="77777777" w:rsidR="00610327" w:rsidRPr="00760004" w:rsidRDefault="00610327" w:rsidP="00A64895">
            <w:pPr>
              <w:pStyle w:val="TAL"/>
            </w:pPr>
            <w:r w:rsidRPr="00760004">
              <w:t>M</w:t>
            </w:r>
          </w:p>
        </w:tc>
      </w:tr>
      <w:tr w:rsidR="00610327" w:rsidRPr="00760004" w14:paraId="428F1E43" w14:textId="77777777" w:rsidTr="00A64895">
        <w:trPr>
          <w:jc w:val="center"/>
        </w:trPr>
        <w:tc>
          <w:tcPr>
            <w:tcW w:w="2693" w:type="dxa"/>
          </w:tcPr>
          <w:p w14:paraId="2290D365" w14:textId="77777777" w:rsidR="00610327" w:rsidRPr="00760004" w:rsidRDefault="00610327" w:rsidP="00A64895">
            <w:pPr>
              <w:pStyle w:val="TAL"/>
            </w:pPr>
            <w:r w:rsidRPr="00760004">
              <w:t>responseStatus</w:t>
            </w:r>
          </w:p>
        </w:tc>
        <w:tc>
          <w:tcPr>
            <w:tcW w:w="6521" w:type="dxa"/>
          </w:tcPr>
          <w:p w14:paraId="290A802A" w14:textId="77777777" w:rsidR="00610327" w:rsidRPr="00760004" w:rsidRDefault="00610327" w:rsidP="00A64895">
            <w:pPr>
              <w:pStyle w:val="TAL"/>
            </w:pPr>
            <w:r w:rsidRPr="00760004">
              <w:t>MMS specific status.</w:t>
            </w:r>
          </w:p>
        </w:tc>
        <w:tc>
          <w:tcPr>
            <w:tcW w:w="708" w:type="dxa"/>
          </w:tcPr>
          <w:p w14:paraId="12E3A71F" w14:textId="77777777" w:rsidR="00610327" w:rsidRPr="00760004" w:rsidRDefault="00610327" w:rsidP="00A64895">
            <w:pPr>
              <w:pStyle w:val="TAL"/>
            </w:pPr>
            <w:r w:rsidRPr="00760004">
              <w:t>M</w:t>
            </w:r>
          </w:p>
        </w:tc>
      </w:tr>
      <w:tr w:rsidR="00610327" w:rsidRPr="00760004" w14:paraId="3A2137A0" w14:textId="77777777" w:rsidTr="00A64895">
        <w:trPr>
          <w:jc w:val="center"/>
        </w:trPr>
        <w:tc>
          <w:tcPr>
            <w:tcW w:w="2693" w:type="dxa"/>
          </w:tcPr>
          <w:p w14:paraId="0788CD8E" w14:textId="77777777" w:rsidR="00610327" w:rsidRPr="00760004" w:rsidRDefault="00610327" w:rsidP="00A64895">
            <w:pPr>
              <w:pStyle w:val="TAL"/>
            </w:pPr>
            <w:r w:rsidRPr="00760004">
              <w:t>responseStatusText</w:t>
            </w:r>
          </w:p>
        </w:tc>
        <w:tc>
          <w:tcPr>
            <w:tcW w:w="6521" w:type="dxa"/>
          </w:tcPr>
          <w:p w14:paraId="26427291" w14:textId="77777777" w:rsidR="00610327" w:rsidRPr="00760004" w:rsidRDefault="00610327" w:rsidP="00A64895">
            <w:pPr>
              <w:pStyle w:val="TAL"/>
            </w:pPr>
            <w:r w:rsidRPr="00760004">
              <w:t>Text that qualifies the Response Status. As defined in OMA-TS-MMA_ENC [39] clause 7.3.49. Include if sent by the MMS Proxy-Relay.</w:t>
            </w:r>
          </w:p>
        </w:tc>
        <w:tc>
          <w:tcPr>
            <w:tcW w:w="708" w:type="dxa"/>
          </w:tcPr>
          <w:p w14:paraId="5E31DE12" w14:textId="77777777" w:rsidR="00610327" w:rsidRPr="00760004" w:rsidRDefault="00610327" w:rsidP="00A64895">
            <w:pPr>
              <w:pStyle w:val="TAL"/>
            </w:pPr>
            <w:r w:rsidRPr="00760004">
              <w:t>C</w:t>
            </w:r>
          </w:p>
        </w:tc>
      </w:tr>
      <w:tr w:rsidR="00610327" w:rsidRPr="00760004" w14:paraId="554E5AB8" w14:textId="77777777" w:rsidTr="00A64895">
        <w:trPr>
          <w:jc w:val="center"/>
        </w:trPr>
        <w:tc>
          <w:tcPr>
            <w:tcW w:w="2693" w:type="dxa"/>
          </w:tcPr>
          <w:p w14:paraId="275FBBDC" w14:textId="77777777" w:rsidR="00610327" w:rsidRPr="00760004" w:rsidRDefault="00610327" w:rsidP="00A64895">
            <w:pPr>
              <w:pStyle w:val="TAL"/>
            </w:pPr>
            <w:r w:rsidRPr="00760004">
              <w:t>applicID</w:t>
            </w:r>
          </w:p>
        </w:tc>
        <w:tc>
          <w:tcPr>
            <w:tcW w:w="6521" w:type="dxa"/>
          </w:tcPr>
          <w:p w14:paraId="1EB6AC62" w14:textId="77777777" w:rsidR="00610327" w:rsidRPr="00760004" w:rsidRDefault="00610327" w:rsidP="00A64895">
            <w:pPr>
              <w:pStyle w:val="TAL"/>
            </w:pPr>
            <w:r w:rsidRPr="00760004">
              <w:t>Identification of the originating application of the original MM. Sent by the target to identify the destination application as defined in OMA-TS-MMA_ENC [39] clause 7.3.2. Include if sent by the MMS Proxy-Relay.</w:t>
            </w:r>
          </w:p>
        </w:tc>
        <w:tc>
          <w:tcPr>
            <w:tcW w:w="708" w:type="dxa"/>
          </w:tcPr>
          <w:p w14:paraId="60FFEDB0" w14:textId="77777777" w:rsidR="00610327" w:rsidRPr="00760004" w:rsidRDefault="00610327" w:rsidP="00A64895">
            <w:pPr>
              <w:pStyle w:val="TAL"/>
            </w:pPr>
            <w:r w:rsidRPr="00760004">
              <w:t>C</w:t>
            </w:r>
          </w:p>
        </w:tc>
      </w:tr>
      <w:tr w:rsidR="00610327" w:rsidRPr="00760004" w14:paraId="6B8D216C" w14:textId="77777777" w:rsidTr="00A64895">
        <w:trPr>
          <w:jc w:val="center"/>
        </w:trPr>
        <w:tc>
          <w:tcPr>
            <w:tcW w:w="2693" w:type="dxa"/>
          </w:tcPr>
          <w:p w14:paraId="39FB2042" w14:textId="77777777" w:rsidR="00610327" w:rsidRPr="00760004" w:rsidRDefault="00610327" w:rsidP="00A64895">
            <w:pPr>
              <w:pStyle w:val="TAL"/>
            </w:pPr>
            <w:r w:rsidRPr="00760004">
              <w:t>replyApplicID</w:t>
            </w:r>
          </w:p>
        </w:tc>
        <w:tc>
          <w:tcPr>
            <w:tcW w:w="6521" w:type="dxa"/>
          </w:tcPr>
          <w:p w14:paraId="72114E87" w14:textId="77777777" w:rsidR="00610327" w:rsidRPr="00760004" w:rsidRDefault="00610327" w:rsidP="00A64895">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Pr>
          <w:p w14:paraId="1CFE86FC" w14:textId="77777777" w:rsidR="00610327" w:rsidRPr="00760004" w:rsidRDefault="00610327" w:rsidP="00A64895">
            <w:pPr>
              <w:pStyle w:val="TAL"/>
            </w:pPr>
            <w:r w:rsidRPr="00760004">
              <w:t>C</w:t>
            </w:r>
          </w:p>
        </w:tc>
      </w:tr>
      <w:tr w:rsidR="00610327" w:rsidRPr="00760004" w14:paraId="0A9964AB" w14:textId="77777777" w:rsidTr="00A64895">
        <w:trPr>
          <w:jc w:val="center"/>
        </w:trPr>
        <w:tc>
          <w:tcPr>
            <w:tcW w:w="2693" w:type="dxa"/>
          </w:tcPr>
          <w:p w14:paraId="20482F10" w14:textId="77777777" w:rsidR="00610327" w:rsidRPr="00760004" w:rsidRDefault="00610327" w:rsidP="00A64895">
            <w:pPr>
              <w:pStyle w:val="TAL"/>
            </w:pPr>
            <w:r w:rsidRPr="00760004">
              <w:t>auxApplicInfo</w:t>
            </w:r>
          </w:p>
        </w:tc>
        <w:tc>
          <w:tcPr>
            <w:tcW w:w="6521" w:type="dxa"/>
          </w:tcPr>
          <w:p w14:paraId="0C4231FC"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w:t>
            </w:r>
          </w:p>
        </w:tc>
        <w:tc>
          <w:tcPr>
            <w:tcW w:w="708" w:type="dxa"/>
          </w:tcPr>
          <w:p w14:paraId="62845AB9" w14:textId="77777777" w:rsidR="00610327" w:rsidRPr="00760004" w:rsidRDefault="00610327" w:rsidP="00A64895">
            <w:pPr>
              <w:pStyle w:val="TAL"/>
            </w:pPr>
            <w:r w:rsidRPr="00760004">
              <w:t>C</w:t>
            </w:r>
          </w:p>
        </w:tc>
      </w:tr>
    </w:tbl>
    <w:p w14:paraId="04123843" w14:textId="77777777" w:rsidR="00EF2402" w:rsidRPr="00760004" w:rsidRDefault="00EF2402" w:rsidP="00EF2402"/>
    <w:p w14:paraId="582C2D28" w14:textId="0CD35CEC" w:rsidR="00610327" w:rsidRPr="00760004" w:rsidRDefault="00241659" w:rsidP="00610327">
      <w:pPr>
        <w:pStyle w:val="Heading4"/>
      </w:pPr>
      <w:bookmarkStart w:id="198" w:name="_Toc65946745"/>
      <w:r w:rsidRPr="00760004">
        <w:t>7.4.</w:t>
      </w:r>
      <w:r w:rsidR="00610327" w:rsidRPr="00760004">
        <w:t>3.14</w:t>
      </w:r>
      <w:r w:rsidR="00610327" w:rsidRPr="00760004">
        <w:tab/>
        <w:t>MMSDeliveryReportNonLocalTarget</w:t>
      </w:r>
      <w:bookmarkEnd w:id="198"/>
    </w:p>
    <w:p w14:paraId="31CD2A67" w14:textId="06CA5F77" w:rsidR="00610327" w:rsidRPr="00760004" w:rsidRDefault="00610327" w:rsidP="00610327">
      <w:r w:rsidRPr="00760004">
        <w:t xml:space="preserve">The IRI-POI in the MMS Proxy-Relay shall generate an xIRI containing an MMSDeliveryReportNonLocalTarget record when the MMS Proxy-Relay: </w:t>
      </w:r>
    </w:p>
    <w:p w14:paraId="631F0E43" w14:textId="3C6EA175" w:rsidR="00EF2402" w:rsidRPr="00760004" w:rsidRDefault="00EF2402" w:rsidP="00EF2402">
      <w:pPr>
        <w:pStyle w:val="B1"/>
      </w:pPr>
      <w:r w:rsidRPr="00760004">
        <w:t>-</w:t>
      </w:r>
      <w:r w:rsidRPr="00760004">
        <w:tab/>
        <w:t>sends MM4_delivery_report.REQ (as defined in TS 23.140 [40] clause 8.4.2), that contains a non-local target ID, to the non-local MMS Proxy-Relay, or</w:t>
      </w:r>
    </w:p>
    <w:p w14:paraId="7870FAD7" w14:textId="072B50AC" w:rsidR="00EF2402" w:rsidRPr="00760004" w:rsidRDefault="00EF2402" w:rsidP="00EF2402">
      <w:pPr>
        <w:pStyle w:val="B1"/>
      </w:pPr>
      <w:r w:rsidRPr="00760004">
        <w:t>-</w:t>
      </w:r>
      <w:r w:rsidRPr="00760004">
        <w:tab/>
        <w:t>receives MM4_delivery_report.REQ, that contains a non-local target ID, from the non-local MMS Proxy-Relay.</w:t>
      </w:r>
    </w:p>
    <w:p w14:paraId="09001FA9" w14:textId="77777777" w:rsidR="00610327" w:rsidRPr="00760004" w:rsidRDefault="00610327" w:rsidP="00610327">
      <w:r w:rsidRPr="00760004">
        <w:t xml:space="preserve">The following table contains parameters generated by the IRI-POI, along with parameters derived from the </w:t>
      </w:r>
      <w:r w:rsidRPr="00760004">
        <w:rPr>
          <w:i/>
          <w:iCs/>
        </w:rPr>
        <w:t>MM4_delivery_report.REQ</w:t>
      </w:r>
      <w:r w:rsidRPr="00760004">
        <w:t xml:space="preserve"> message (from the local MMS Proxy-Relay to the non-local MMS Proxy-Relay, or inversely).</w:t>
      </w:r>
    </w:p>
    <w:p w14:paraId="64CB3C28" w14:textId="615D365A" w:rsidR="00610327" w:rsidRPr="00760004" w:rsidRDefault="00610327" w:rsidP="00610327">
      <w:pPr>
        <w:pStyle w:val="TH"/>
      </w:pPr>
      <w:r w:rsidRPr="00760004">
        <w:lastRenderedPageBreak/>
        <w:t xml:space="preserve">Table </w:t>
      </w:r>
      <w:r w:rsidR="00241659" w:rsidRPr="00760004">
        <w:t>7.4.</w:t>
      </w:r>
      <w:r w:rsidRPr="00760004">
        <w:t>3-14: Payload for MMSDeliveryReportNonLocalTarget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B6A623C" w14:textId="77777777" w:rsidTr="00A64895">
        <w:trPr>
          <w:jc w:val="center"/>
        </w:trPr>
        <w:tc>
          <w:tcPr>
            <w:tcW w:w="2693" w:type="dxa"/>
          </w:tcPr>
          <w:p w14:paraId="63CFB959" w14:textId="77777777" w:rsidR="00610327" w:rsidRPr="00760004" w:rsidRDefault="00610327" w:rsidP="00A64895">
            <w:pPr>
              <w:pStyle w:val="TAH"/>
            </w:pPr>
            <w:r w:rsidRPr="00760004">
              <w:t>Field name</w:t>
            </w:r>
          </w:p>
        </w:tc>
        <w:tc>
          <w:tcPr>
            <w:tcW w:w="6521" w:type="dxa"/>
          </w:tcPr>
          <w:p w14:paraId="33067DF9" w14:textId="77777777" w:rsidR="00610327" w:rsidRPr="00760004" w:rsidRDefault="00610327" w:rsidP="00A64895">
            <w:pPr>
              <w:pStyle w:val="TAH"/>
            </w:pPr>
            <w:r w:rsidRPr="00760004">
              <w:t>Description</w:t>
            </w:r>
          </w:p>
        </w:tc>
        <w:tc>
          <w:tcPr>
            <w:tcW w:w="708" w:type="dxa"/>
          </w:tcPr>
          <w:p w14:paraId="1B1B8FDA" w14:textId="77777777" w:rsidR="00610327" w:rsidRPr="00760004" w:rsidRDefault="00610327" w:rsidP="00A64895">
            <w:pPr>
              <w:pStyle w:val="TAH"/>
            </w:pPr>
            <w:r w:rsidRPr="00760004">
              <w:t>M/C/O</w:t>
            </w:r>
          </w:p>
        </w:tc>
      </w:tr>
      <w:tr w:rsidR="00610327" w:rsidRPr="00760004" w14:paraId="1D571CAC" w14:textId="77777777" w:rsidTr="00A64895">
        <w:trPr>
          <w:jc w:val="center"/>
        </w:trPr>
        <w:tc>
          <w:tcPr>
            <w:tcW w:w="2693" w:type="dxa"/>
          </w:tcPr>
          <w:p w14:paraId="0B474894" w14:textId="77777777" w:rsidR="00610327" w:rsidRPr="00760004" w:rsidRDefault="00610327" w:rsidP="00A64895">
            <w:pPr>
              <w:pStyle w:val="TAL"/>
            </w:pPr>
            <w:r w:rsidRPr="00760004">
              <w:t>version</w:t>
            </w:r>
          </w:p>
        </w:tc>
        <w:tc>
          <w:tcPr>
            <w:tcW w:w="6521" w:type="dxa"/>
          </w:tcPr>
          <w:p w14:paraId="48B812C2" w14:textId="77777777" w:rsidR="00610327" w:rsidRPr="00760004" w:rsidRDefault="00610327" w:rsidP="00A64895">
            <w:pPr>
              <w:pStyle w:val="TAL"/>
            </w:pPr>
            <w:r w:rsidRPr="00760004">
              <w:t>The version of MM, to include major and minor version.</w:t>
            </w:r>
          </w:p>
        </w:tc>
        <w:tc>
          <w:tcPr>
            <w:tcW w:w="708" w:type="dxa"/>
          </w:tcPr>
          <w:p w14:paraId="58B470C5" w14:textId="77777777" w:rsidR="00610327" w:rsidRPr="00760004" w:rsidRDefault="00610327" w:rsidP="00A64895">
            <w:pPr>
              <w:pStyle w:val="TAL"/>
            </w:pPr>
            <w:r w:rsidRPr="00760004">
              <w:t>M</w:t>
            </w:r>
          </w:p>
        </w:tc>
      </w:tr>
      <w:tr w:rsidR="00610327" w:rsidRPr="00760004" w14:paraId="11CFA2FF" w14:textId="77777777" w:rsidTr="00A64895">
        <w:trPr>
          <w:jc w:val="center"/>
        </w:trPr>
        <w:tc>
          <w:tcPr>
            <w:tcW w:w="2693" w:type="dxa"/>
          </w:tcPr>
          <w:p w14:paraId="31F3A390" w14:textId="77777777" w:rsidR="00610327" w:rsidRPr="00760004" w:rsidRDefault="00610327" w:rsidP="00A64895">
            <w:pPr>
              <w:pStyle w:val="TAL"/>
            </w:pPr>
            <w:r w:rsidRPr="00760004">
              <w:t>transactionID</w:t>
            </w:r>
          </w:p>
        </w:tc>
        <w:tc>
          <w:tcPr>
            <w:tcW w:w="6521" w:type="dxa"/>
          </w:tcPr>
          <w:p w14:paraId="6AD6A42D"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47653C85" w14:textId="77777777" w:rsidR="00610327" w:rsidRPr="00760004" w:rsidRDefault="00610327" w:rsidP="00A64895">
            <w:pPr>
              <w:pStyle w:val="TAL"/>
            </w:pPr>
            <w:r w:rsidRPr="00760004">
              <w:t>M</w:t>
            </w:r>
          </w:p>
        </w:tc>
      </w:tr>
      <w:tr w:rsidR="00610327" w:rsidRPr="00760004" w14:paraId="28CEEE6B" w14:textId="77777777" w:rsidTr="00A64895">
        <w:trPr>
          <w:jc w:val="center"/>
        </w:trPr>
        <w:tc>
          <w:tcPr>
            <w:tcW w:w="2693" w:type="dxa"/>
          </w:tcPr>
          <w:p w14:paraId="65ACBA98" w14:textId="77777777" w:rsidR="00610327" w:rsidRPr="00760004" w:rsidRDefault="00610327" w:rsidP="00A64895">
            <w:pPr>
              <w:pStyle w:val="TAL"/>
            </w:pPr>
            <w:r w:rsidRPr="00760004">
              <w:t>messageID</w:t>
            </w:r>
          </w:p>
        </w:tc>
        <w:tc>
          <w:tcPr>
            <w:tcW w:w="6521" w:type="dxa"/>
          </w:tcPr>
          <w:p w14:paraId="2E7F4EA2"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64F86887" w14:textId="77777777" w:rsidR="00610327" w:rsidRPr="00760004" w:rsidRDefault="00610327" w:rsidP="00A64895">
            <w:pPr>
              <w:pStyle w:val="TAL"/>
            </w:pPr>
            <w:r w:rsidRPr="00760004">
              <w:t>M</w:t>
            </w:r>
          </w:p>
        </w:tc>
      </w:tr>
      <w:tr w:rsidR="00610327" w:rsidRPr="00760004" w14:paraId="785A6D8C" w14:textId="77777777" w:rsidTr="00A64895">
        <w:trPr>
          <w:jc w:val="center"/>
        </w:trPr>
        <w:tc>
          <w:tcPr>
            <w:tcW w:w="2693" w:type="dxa"/>
          </w:tcPr>
          <w:p w14:paraId="259D3D83" w14:textId="77777777" w:rsidR="00610327" w:rsidRPr="00760004" w:rsidRDefault="00610327" w:rsidP="00A64895">
            <w:pPr>
              <w:pStyle w:val="TAL"/>
            </w:pPr>
            <w:r w:rsidRPr="00760004">
              <w:t>terminatingMMSParty</w:t>
            </w:r>
          </w:p>
        </w:tc>
        <w:tc>
          <w:tcPr>
            <w:tcW w:w="6521" w:type="dxa"/>
          </w:tcPr>
          <w:p w14:paraId="1C4D9EBD" w14:textId="6E078973" w:rsidR="00610327" w:rsidRPr="00760004" w:rsidRDefault="00610327" w:rsidP="00A64895">
            <w:pPr>
              <w:pStyle w:val="TAL"/>
            </w:pPr>
            <w:r w:rsidRPr="00760004">
              <w:t xml:space="preserve">ID(s) of the terminating party of the original message this Delivery Report refers to, in one or more of the formats described in </w:t>
            </w:r>
            <w:r w:rsidR="00241659" w:rsidRPr="00760004">
              <w:t>7.4.</w:t>
            </w:r>
            <w:r w:rsidRPr="00760004">
              <w:t>2.1.</w:t>
            </w:r>
          </w:p>
        </w:tc>
        <w:tc>
          <w:tcPr>
            <w:tcW w:w="708" w:type="dxa"/>
          </w:tcPr>
          <w:p w14:paraId="68CF6B76" w14:textId="77777777" w:rsidR="00610327" w:rsidRPr="00760004" w:rsidRDefault="00610327" w:rsidP="00A64895">
            <w:pPr>
              <w:pStyle w:val="TAL"/>
            </w:pPr>
            <w:r w:rsidRPr="00760004">
              <w:t>M</w:t>
            </w:r>
          </w:p>
        </w:tc>
      </w:tr>
      <w:tr w:rsidR="00610327" w:rsidRPr="00760004" w14:paraId="0FFE6B41" w14:textId="77777777" w:rsidTr="00A64895">
        <w:trPr>
          <w:jc w:val="center"/>
        </w:trPr>
        <w:tc>
          <w:tcPr>
            <w:tcW w:w="2693" w:type="dxa"/>
          </w:tcPr>
          <w:p w14:paraId="40299257" w14:textId="77777777" w:rsidR="00610327" w:rsidRPr="00760004" w:rsidRDefault="00610327" w:rsidP="00A64895">
            <w:pPr>
              <w:pStyle w:val="TAL"/>
            </w:pPr>
            <w:r w:rsidRPr="00760004">
              <w:t>originatingMMSParty</w:t>
            </w:r>
          </w:p>
        </w:tc>
        <w:tc>
          <w:tcPr>
            <w:tcW w:w="6521" w:type="dxa"/>
          </w:tcPr>
          <w:p w14:paraId="15DFDE76" w14:textId="1BDFFBDE" w:rsidR="00610327" w:rsidRPr="00760004" w:rsidRDefault="00610327" w:rsidP="00A64895">
            <w:pPr>
              <w:pStyle w:val="TAL"/>
            </w:pPr>
            <w:r w:rsidRPr="00760004">
              <w:t xml:space="preserve">ID(s) of the originating party of the original message this Delivery Report refers to, in one or more of the formats described in </w:t>
            </w:r>
            <w:r w:rsidR="00241659" w:rsidRPr="00760004">
              <w:t>7.4.</w:t>
            </w:r>
            <w:r w:rsidRPr="00760004">
              <w:t>2.1.</w:t>
            </w:r>
          </w:p>
        </w:tc>
        <w:tc>
          <w:tcPr>
            <w:tcW w:w="708" w:type="dxa"/>
          </w:tcPr>
          <w:p w14:paraId="486619F3" w14:textId="77777777" w:rsidR="00610327" w:rsidRPr="00760004" w:rsidRDefault="00610327" w:rsidP="00A64895">
            <w:pPr>
              <w:pStyle w:val="TAL"/>
            </w:pPr>
            <w:r w:rsidRPr="00760004">
              <w:t>M</w:t>
            </w:r>
          </w:p>
        </w:tc>
      </w:tr>
      <w:tr w:rsidR="00610327" w:rsidRPr="00760004" w14:paraId="4BA1B9A3" w14:textId="77777777" w:rsidTr="00A64895">
        <w:trPr>
          <w:jc w:val="center"/>
        </w:trPr>
        <w:tc>
          <w:tcPr>
            <w:tcW w:w="2693" w:type="dxa"/>
          </w:tcPr>
          <w:p w14:paraId="2E654646" w14:textId="77777777" w:rsidR="00610327" w:rsidRPr="00760004" w:rsidRDefault="00610327" w:rsidP="00A64895">
            <w:pPr>
              <w:pStyle w:val="TAL"/>
            </w:pPr>
            <w:r w:rsidRPr="00760004">
              <w:t>direction</w:t>
            </w:r>
          </w:p>
        </w:tc>
        <w:tc>
          <w:tcPr>
            <w:tcW w:w="6521" w:type="dxa"/>
          </w:tcPr>
          <w:p w14:paraId="7E45C4F7" w14:textId="77777777" w:rsidR="00610327" w:rsidRPr="00760004" w:rsidRDefault="00610327" w:rsidP="00A64895">
            <w:pPr>
              <w:pStyle w:val="TAL"/>
            </w:pPr>
            <w:r w:rsidRPr="00760004">
              <w:t>Indicates the direction of the MM. This shall be encoded as "toTarget," or “from target,” as appropriate.</w:t>
            </w:r>
          </w:p>
        </w:tc>
        <w:tc>
          <w:tcPr>
            <w:tcW w:w="708" w:type="dxa"/>
          </w:tcPr>
          <w:p w14:paraId="55A23A41" w14:textId="77777777" w:rsidR="00610327" w:rsidRPr="00760004" w:rsidRDefault="00610327" w:rsidP="00A64895">
            <w:pPr>
              <w:pStyle w:val="TAL"/>
            </w:pPr>
            <w:r w:rsidRPr="00760004">
              <w:t>M</w:t>
            </w:r>
          </w:p>
        </w:tc>
      </w:tr>
      <w:tr w:rsidR="00610327" w:rsidRPr="00760004" w14:paraId="4AB30A1B" w14:textId="77777777" w:rsidTr="00A64895">
        <w:trPr>
          <w:jc w:val="center"/>
        </w:trPr>
        <w:tc>
          <w:tcPr>
            <w:tcW w:w="2693" w:type="dxa"/>
          </w:tcPr>
          <w:p w14:paraId="165B7CE2" w14:textId="77777777" w:rsidR="00610327" w:rsidRPr="00760004" w:rsidRDefault="00610327" w:rsidP="00A64895">
            <w:pPr>
              <w:pStyle w:val="TAL"/>
            </w:pPr>
            <w:r w:rsidRPr="00760004">
              <w:t>dateTime</w:t>
            </w:r>
          </w:p>
        </w:tc>
        <w:tc>
          <w:tcPr>
            <w:tcW w:w="6521" w:type="dxa"/>
          </w:tcPr>
          <w:p w14:paraId="4ED29556"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7FB7D6A9" w14:textId="77777777" w:rsidR="00610327" w:rsidRPr="00760004" w:rsidRDefault="00610327" w:rsidP="00A64895">
            <w:pPr>
              <w:pStyle w:val="TAL"/>
            </w:pPr>
            <w:r w:rsidRPr="00760004">
              <w:t>M</w:t>
            </w:r>
          </w:p>
        </w:tc>
      </w:tr>
      <w:tr w:rsidR="00610327" w:rsidRPr="00760004" w14:paraId="6CB26AE9" w14:textId="77777777" w:rsidTr="00A64895">
        <w:trPr>
          <w:jc w:val="center"/>
        </w:trPr>
        <w:tc>
          <w:tcPr>
            <w:tcW w:w="2693" w:type="dxa"/>
          </w:tcPr>
          <w:p w14:paraId="51977943" w14:textId="77777777" w:rsidR="00610327" w:rsidRPr="00760004" w:rsidRDefault="00610327" w:rsidP="00A64895">
            <w:pPr>
              <w:pStyle w:val="TAL"/>
            </w:pPr>
            <w:r w:rsidRPr="00760004">
              <w:t>forwardToOriginator</w:t>
            </w:r>
          </w:p>
        </w:tc>
        <w:tc>
          <w:tcPr>
            <w:tcW w:w="6521" w:type="dxa"/>
          </w:tcPr>
          <w:p w14:paraId="3B13D5CF" w14:textId="77777777" w:rsidR="00610327" w:rsidRPr="00760004" w:rsidRDefault="00610327" w:rsidP="00A64895">
            <w:pPr>
              <w:pStyle w:val="TAL"/>
            </w:pPr>
            <w:r w:rsidRPr="00760004">
              <w:t>Indicates whether the MMS Proxy-Relay is allowed to forward the delivery report to the originating UE. "Yes" is coded as True, and "No" is coded as False. Include if sent to/by the MMS Proxy-Relay.</w:t>
            </w:r>
          </w:p>
        </w:tc>
        <w:tc>
          <w:tcPr>
            <w:tcW w:w="708" w:type="dxa"/>
          </w:tcPr>
          <w:p w14:paraId="02FE3135" w14:textId="77777777" w:rsidR="00610327" w:rsidRPr="00760004" w:rsidRDefault="00610327" w:rsidP="00A64895">
            <w:pPr>
              <w:pStyle w:val="TAL"/>
            </w:pPr>
            <w:r w:rsidRPr="00760004">
              <w:t>C</w:t>
            </w:r>
          </w:p>
        </w:tc>
      </w:tr>
      <w:tr w:rsidR="00610327" w:rsidRPr="00760004" w14:paraId="29E9D339" w14:textId="77777777" w:rsidTr="00A64895">
        <w:trPr>
          <w:jc w:val="center"/>
        </w:trPr>
        <w:tc>
          <w:tcPr>
            <w:tcW w:w="2693" w:type="dxa"/>
          </w:tcPr>
          <w:p w14:paraId="13BC5061" w14:textId="77777777" w:rsidR="00610327" w:rsidRPr="00760004" w:rsidRDefault="00610327" w:rsidP="00A64895">
            <w:pPr>
              <w:pStyle w:val="TAL"/>
            </w:pPr>
            <w:r w:rsidRPr="00760004">
              <w:t>mMStatus</w:t>
            </w:r>
          </w:p>
        </w:tc>
        <w:tc>
          <w:tcPr>
            <w:tcW w:w="6521" w:type="dxa"/>
          </w:tcPr>
          <w:p w14:paraId="3A645AA7" w14:textId="77777777" w:rsidR="00610327" w:rsidRPr="00760004" w:rsidRDefault="00610327" w:rsidP="00A64895">
            <w:pPr>
              <w:pStyle w:val="TAL"/>
            </w:pPr>
            <w:r w:rsidRPr="00760004">
              <w:t>Provides a MM status. A status of "retrieved" is only signalled by the retrieving UE after retrieval of the MM.</w:t>
            </w:r>
          </w:p>
        </w:tc>
        <w:tc>
          <w:tcPr>
            <w:tcW w:w="708" w:type="dxa"/>
          </w:tcPr>
          <w:p w14:paraId="36F68219" w14:textId="77777777" w:rsidR="00610327" w:rsidRPr="00760004" w:rsidRDefault="00610327" w:rsidP="00A64895">
            <w:pPr>
              <w:pStyle w:val="TAL"/>
            </w:pPr>
            <w:r w:rsidRPr="00760004">
              <w:t>M</w:t>
            </w:r>
          </w:p>
        </w:tc>
      </w:tr>
      <w:tr w:rsidR="00610327" w:rsidRPr="00760004" w14:paraId="7A19D2D8" w14:textId="77777777" w:rsidTr="00A64895">
        <w:trPr>
          <w:jc w:val="center"/>
        </w:trPr>
        <w:tc>
          <w:tcPr>
            <w:tcW w:w="2693" w:type="dxa"/>
          </w:tcPr>
          <w:p w14:paraId="0A58F8E4" w14:textId="77777777" w:rsidR="00610327" w:rsidRPr="00760004" w:rsidRDefault="00610327" w:rsidP="00A64895">
            <w:pPr>
              <w:pStyle w:val="TAL"/>
            </w:pPr>
            <w:r w:rsidRPr="00760004">
              <w:t>mMStatusExtension</w:t>
            </w:r>
          </w:p>
        </w:tc>
        <w:tc>
          <w:tcPr>
            <w:tcW w:w="6521" w:type="dxa"/>
          </w:tcPr>
          <w:p w14:paraId="12510BBD" w14:textId="77777777" w:rsidR="00610327" w:rsidRPr="00760004" w:rsidRDefault="00610327" w:rsidP="00A64895">
            <w:pPr>
              <w:pStyle w:val="TAL"/>
            </w:pPr>
            <w:r w:rsidRPr="00760004">
              <w:t>Extension of the MMStatus, that provides more granularity. Include if sent to/by the MMS Proxy-Relay.</w:t>
            </w:r>
          </w:p>
        </w:tc>
        <w:tc>
          <w:tcPr>
            <w:tcW w:w="708" w:type="dxa"/>
          </w:tcPr>
          <w:p w14:paraId="4A3BFB05" w14:textId="77777777" w:rsidR="00610327" w:rsidRPr="00760004" w:rsidRDefault="00610327" w:rsidP="00A64895">
            <w:pPr>
              <w:pStyle w:val="TAL"/>
            </w:pPr>
            <w:r w:rsidRPr="00760004">
              <w:t>C</w:t>
            </w:r>
          </w:p>
        </w:tc>
      </w:tr>
      <w:tr w:rsidR="00610327" w:rsidRPr="00760004" w14:paraId="3A1BF5D2" w14:textId="77777777" w:rsidTr="00A64895">
        <w:trPr>
          <w:jc w:val="center"/>
        </w:trPr>
        <w:tc>
          <w:tcPr>
            <w:tcW w:w="2693" w:type="dxa"/>
          </w:tcPr>
          <w:p w14:paraId="4BBA951D" w14:textId="77777777" w:rsidR="00610327" w:rsidRPr="00760004" w:rsidRDefault="00610327" w:rsidP="00A64895">
            <w:pPr>
              <w:pStyle w:val="TAL"/>
            </w:pPr>
            <w:r w:rsidRPr="00760004">
              <w:t>mMStatusText</w:t>
            </w:r>
          </w:p>
        </w:tc>
        <w:tc>
          <w:tcPr>
            <w:tcW w:w="6521" w:type="dxa"/>
          </w:tcPr>
          <w:p w14:paraId="4FF7620F" w14:textId="77777777" w:rsidR="00610327" w:rsidRPr="00760004" w:rsidRDefault="00610327" w:rsidP="00A64895">
            <w:pPr>
              <w:pStyle w:val="TAL"/>
            </w:pPr>
            <w:r w:rsidRPr="00760004">
              <w:t>Text that qualifies the MM Status. As defined in OMA-TS-MMA_ENC [39] clause 7.3.55. Include if sent to/by the MMS Proxy-Relay.</w:t>
            </w:r>
          </w:p>
        </w:tc>
        <w:tc>
          <w:tcPr>
            <w:tcW w:w="708" w:type="dxa"/>
          </w:tcPr>
          <w:p w14:paraId="6079C233" w14:textId="77777777" w:rsidR="00610327" w:rsidRPr="00760004" w:rsidRDefault="00610327" w:rsidP="00A64895">
            <w:pPr>
              <w:pStyle w:val="TAL"/>
            </w:pPr>
            <w:r w:rsidRPr="00760004">
              <w:t>C</w:t>
            </w:r>
          </w:p>
        </w:tc>
      </w:tr>
      <w:tr w:rsidR="00610327" w:rsidRPr="00760004" w14:paraId="7B7B4AE4" w14:textId="77777777" w:rsidTr="00A64895">
        <w:trPr>
          <w:jc w:val="center"/>
        </w:trPr>
        <w:tc>
          <w:tcPr>
            <w:tcW w:w="2693" w:type="dxa"/>
          </w:tcPr>
          <w:p w14:paraId="5DB24437" w14:textId="77777777" w:rsidR="00610327" w:rsidRPr="00760004" w:rsidRDefault="00610327" w:rsidP="00A64895">
            <w:pPr>
              <w:pStyle w:val="TAL"/>
            </w:pPr>
            <w:r w:rsidRPr="00760004">
              <w:t>applicID</w:t>
            </w:r>
          </w:p>
        </w:tc>
        <w:tc>
          <w:tcPr>
            <w:tcW w:w="6521" w:type="dxa"/>
          </w:tcPr>
          <w:p w14:paraId="1AEFE466" w14:textId="77777777" w:rsidR="00610327" w:rsidRPr="00760004" w:rsidRDefault="00610327" w:rsidP="00A64895">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0019DE8C" w14:textId="77777777" w:rsidR="00610327" w:rsidRPr="00760004" w:rsidRDefault="00610327" w:rsidP="00A64895">
            <w:pPr>
              <w:pStyle w:val="TAL"/>
            </w:pPr>
            <w:r w:rsidRPr="00760004">
              <w:t>C</w:t>
            </w:r>
          </w:p>
        </w:tc>
      </w:tr>
      <w:tr w:rsidR="00610327" w:rsidRPr="00760004" w14:paraId="5424DE4C" w14:textId="77777777" w:rsidTr="00A64895">
        <w:trPr>
          <w:jc w:val="center"/>
        </w:trPr>
        <w:tc>
          <w:tcPr>
            <w:tcW w:w="2693" w:type="dxa"/>
          </w:tcPr>
          <w:p w14:paraId="43F50936" w14:textId="77777777" w:rsidR="00610327" w:rsidRPr="00760004" w:rsidRDefault="00610327" w:rsidP="00A64895">
            <w:pPr>
              <w:pStyle w:val="TAL"/>
            </w:pPr>
            <w:r w:rsidRPr="00760004">
              <w:t>replyApplicID</w:t>
            </w:r>
          </w:p>
        </w:tc>
        <w:tc>
          <w:tcPr>
            <w:tcW w:w="6521" w:type="dxa"/>
          </w:tcPr>
          <w:p w14:paraId="2A6F31F6"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06DC7FF0" w14:textId="77777777" w:rsidR="00610327" w:rsidRPr="00760004" w:rsidRDefault="00610327" w:rsidP="00A64895">
            <w:pPr>
              <w:pStyle w:val="TAL"/>
            </w:pPr>
            <w:r w:rsidRPr="00760004">
              <w:t>C</w:t>
            </w:r>
          </w:p>
        </w:tc>
      </w:tr>
      <w:tr w:rsidR="00610327" w:rsidRPr="00760004" w14:paraId="5ADA608D" w14:textId="77777777" w:rsidTr="00A64895">
        <w:trPr>
          <w:jc w:val="center"/>
        </w:trPr>
        <w:tc>
          <w:tcPr>
            <w:tcW w:w="2693" w:type="dxa"/>
          </w:tcPr>
          <w:p w14:paraId="2570E7B9" w14:textId="77777777" w:rsidR="00610327" w:rsidRPr="00760004" w:rsidRDefault="00610327" w:rsidP="00A64895">
            <w:pPr>
              <w:pStyle w:val="TAL"/>
            </w:pPr>
            <w:r w:rsidRPr="00760004">
              <w:t>auxApplicInfo</w:t>
            </w:r>
          </w:p>
        </w:tc>
        <w:tc>
          <w:tcPr>
            <w:tcW w:w="6521" w:type="dxa"/>
          </w:tcPr>
          <w:p w14:paraId="77765D13" w14:textId="77777777" w:rsidR="00610327" w:rsidRPr="00760004" w:rsidRDefault="00610327" w:rsidP="00A64895">
            <w:pPr>
              <w:pStyle w:val="TAL"/>
            </w:pPr>
            <w:r w:rsidRPr="00760004">
              <w:t>Auxiliary application addressing information as indicated in the original MM. As defined in OMA-TS-MMA_ENC [39] clause 7.3.4. Include if sent to/by the MMS Proxy-Relay.</w:t>
            </w:r>
          </w:p>
        </w:tc>
        <w:tc>
          <w:tcPr>
            <w:tcW w:w="708" w:type="dxa"/>
          </w:tcPr>
          <w:p w14:paraId="12DD9CF0" w14:textId="77777777" w:rsidR="00610327" w:rsidRPr="00760004" w:rsidRDefault="00610327" w:rsidP="00A64895">
            <w:pPr>
              <w:pStyle w:val="TAL"/>
            </w:pPr>
            <w:r w:rsidRPr="00760004">
              <w:t>C</w:t>
            </w:r>
          </w:p>
        </w:tc>
      </w:tr>
    </w:tbl>
    <w:p w14:paraId="242380EE" w14:textId="77777777" w:rsidR="00EF2402" w:rsidRPr="00760004" w:rsidRDefault="00EF2402" w:rsidP="00EF2402"/>
    <w:p w14:paraId="3462B3EB" w14:textId="513E6E1E" w:rsidR="00610327" w:rsidRPr="00760004" w:rsidRDefault="00241659" w:rsidP="00610327">
      <w:pPr>
        <w:pStyle w:val="Heading4"/>
      </w:pPr>
      <w:bookmarkStart w:id="199" w:name="_Toc65946746"/>
      <w:r w:rsidRPr="00760004">
        <w:t>7.4.</w:t>
      </w:r>
      <w:r w:rsidR="00610327" w:rsidRPr="00760004">
        <w:t>3.15</w:t>
      </w:r>
      <w:r w:rsidR="00610327" w:rsidRPr="00760004">
        <w:tab/>
        <w:t>MMSReadReport</w:t>
      </w:r>
      <w:bookmarkEnd w:id="199"/>
    </w:p>
    <w:p w14:paraId="499D17AF" w14:textId="2E802C10" w:rsidR="00610327" w:rsidRPr="00760004" w:rsidRDefault="00610327" w:rsidP="00610327">
      <w:r w:rsidRPr="00760004">
        <w:t>The IRI-POI present in the MMS Proxy-Relay shall generate an xIRI containing an MMSReadReport record when the MMS Proxy-Relay:</w:t>
      </w:r>
    </w:p>
    <w:p w14:paraId="06272A46" w14:textId="2C67A01D" w:rsidR="00EF2402" w:rsidRPr="00760004" w:rsidRDefault="00EF2402" w:rsidP="00EF2402">
      <w:pPr>
        <w:pStyle w:val="B1"/>
      </w:pPr>
      <w:r w:rsidRPr="00760004">
        <w:t>-</w:t>
      </w:r>
      <w:r w:rsidRPr="00760004">
        <w:tab/>
        <w:t>sends a m-read-orig-ind (as defined in OMA-TS-MMS_ENC [39] clause 6.7.2) to the MMS client in the target UE, or</w:t>
      </w:r>
    </w:p>
    <w:p w14:paraId="1E7654ED" w14:textId="29D44D15" w:rsidR="008D6FD2" w:rsidRPr="00760004" w:rsidRDefault="008D6FD2" w:rsidP="00EF2402">
      <w:pPr>
        <w:pStyle w:val="B1"/>
      </w:pPr>
      <w:r w:rsidRPr="00760004">
        <w:t>-</w:t>
      </w:r>
      <w:r w:rsidRPr="00760004">
        <w:tab/>
        <w:t>receives a m-read-rec-ind (as defined in OMA-TS-MMS_ENC [39] clause 6.7.2) from the MMS client in the target UE.</w:t>
      </w:r>
    </w:p>
    <w:p w14:paraId="117B32A8" w14:textId="77777777" w:rsidR="00610327" w:rsidRPr="00760004" w:rsidRDefault="00610327" w:rsidP="00610327">
      <w:r w:rsidRPr="00760004">
        <w:t xml:space="preserve">The following table contains parameters generated by the IRI-POI, along with parameters derived from the </w:t>
      </w:r>
      <w:r w:rsidRPr="00760004">
        <w:rPr>
          <w:i/>
          <w:iCs/>
        </w:rPr>
        <w:t>m-read-orig-ind</w:t>
      </w:r>
      <w:r w:rsidRPr="00760004">
        <w:t xml:space="preserve"> message (from the MMS Proxy-Relay to the local target UE), and from the </w:t>
      </w:r>
      <w:r w:rsidRPr="00760004">
        <w:rPr>
          <w:i/>
          <w:iCs/>
        </w:rPr>
        <w:t>m-read-rec-ind</w:t>
      </w:r>
      <w:r w:rsidRPr="00760004">
        <w:t xml:space="preserve"> message (from the local target UE to the MMS Proxy-Relay).</w:t>
      </w:r>
    </w:p>
    <w:p w14:paraId="3E530483" w14:textId="75BDC5F8" w:rsidR="00610327" w:rsidRPr="00760004" w:rsidRDefault="00610327" w:rsidP="00610327">
      <w:pPr>
        <w:pStyle w:val="TH"/>
      </w:pPr>
      <w:r w:rsidRPr="00760004">
        <w:lastRenderedPageBreak/>
        <w:t xml:space="preserve">Table </w:t>
      </w:r>
      <w:r w:rsidR="00241659" w:rsidRPr="00760004">
        <w:t>7.4.</w:t>
      </w:r>
      <w:r w:rsidRPr="00760004">
        <w:t>3-15: Payload for MMSReadReport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A56E350" w14:textId="77777777" w:rsidTr="00A64895">
        <w:trPr>
          <w:jc w:val="center"/>
        </w:trPr>
        <w:tc>
          <w:tcPr>
            <w:tcW w:w="2693" w:type="dxa"/>
          </w:tcPr>
          <w:p w14:paraId="11E0F93F" w14:textId="77777777" w:rsidR="00610327" w:rsidRPr="00760004" w:rsidRDefault="00610327" w:rsidP="00A64895">
            <w:pPr>
              <w:pStyle w:val="TAH"/>
            </w:pPr>
            <w:r w:rsidRPr="00760004">
              <w:t>Field name</w:t>
            </w:r>
          </w:p>
        </w:tc>
        <w:tc>
          <w:tcPr>
            <w:tcW w:w="6521" w:type="dxa"/>
          </w:tcPr>
          <w:p w14:paraId="7EC6AFB0" w14:textId="77777777" w:rsidR="00610327" w:rsidRPr="00760004" w:rsidRDefault="00610327" w:rsidP="00A64895">
            <w:pPr>
              <w:pStyle w:val="TAH"/>
            </w:pPr>
            <w:r w:rsidRPr="00760004">
              <w:t>Description</w:t>
            </w:r>
          </w:p>
        </w:tc>
        <w:tc>
          <w:tcPr>
            <w:tcW w:w="708" w:type="dxa"/>
          </w:tcPr>
          <w:p w14:paraId="274EEFEB" w14:textId="77777777" w:rsidR="00610327" w:rsidRPr="00760004" w:rsidRDefault="00610327" w:rsidP="00A64895">
            <w:pPr>
              <w:pStyle w:val="TAH"/>
            </w:pPr>
            <w:r w:rsidRPr="00760004">
              <w:t>M/C/O</w:t>
            </w:r>
          </w:p>
        </w:tc>
      </w:tr>
      <w:tr w:rsidR="00610327" w:rsidRPr="00760004" w14:paraId="794C405A" w14:textId="77777777" w:rsidTr="00A64895">
        <w:trPr>
          <w:jc w:val="center"/>
        </w:trPr>
        <w:tc>
          <w:tcPr>
            <w:tcW w:w="2693" w:type="dxa"/>
          </w:tcPr>
          <w:p w14:paraId="125B3ED8" w14:textId="77777777" w:rsidR="00610327" w:rsidRPr="00760004" w:rsidRDefault="00610327" w:rsidP="00A64895">
            <w:pPr>
              <w:pStyle w:val="TAL"/>
            </w:pPr>
            <w:r w:rsidRPr="00760004">
              <w:t>version</w:t>
            </w:r>
          </w:p>
        </w:tc>
        <w:tc>
          <w:tcPr>
            <w:tcW w:w="6521" w:type="dxa"/>
          </w:tcPr>
          <w:p w14:paraId="5186A295" w14:textId="77777777" w:rsidR="00610327" w:rsidRPr="00760004" w:rsidRDefault="00610327" w:rsidP="00A64895">
            <w:pPr>
              <w:pStyle w:val="TAL"/>
            </w:pPr>
            <w:r w:rsidRPr="00760004">
              <w:t>The version of MM, to include major and minor version.</w:t>
            </w:r>
          </w:p>
        </w:tc>
        <w:tc>
          <w:tcPr>
            <w:tcW w:w="708" w:type="dxa"/>
          </w:tcPr>
          <w:p w14:paraId="35181E39" w14:textId="77777777" w:rsidR="00610327" w:rsidRPr="00760004" w:rsidRDefault="00610327" w:rsidP="00A64895">
            <w:pPr>
              <w:pStyle w:val="TAL"/>
            </w:pPr>
            <w:r w:rsidRPr="00760004">
              <w:t>M</w:t>
            </w:r>
          </w:p>
        </w:tc>
      </w:tr>
      <w:tr w:rsidR="00610327" w:rsidRPr="00760004" w14:paraId="6838C876" w14:textId="77777777" w:rsidTr="00A64895">
        <w:trPr>
          <w:jc w:val="center"/>
        </w:trPr>
        <w:tc>
          <w:tcPr>
            <w:tcW w:w="2693" w:type="dxa"/>
          </w:tcPr>
          <w:p w14:paraId="7D4DC01E" w14:textId="77777777" w:rsidR="00610327" w:rsidRPr="00760004" w:rsidRDefault="00610327" w:rsidP="00A64895">
            <w:pPr>
              <w:pStyle w:val="TAL"/>
            </w:pPr>
            <w:r w:rsidRPr="00760004">
              <w:t>messageID</w:t>
            </w:r>
          </w:p>
        </w:tc>
        <w:tc>
          <w:tcPr>
            <w:tcW w:w="6521" w:type="dxa"/>
          </w:tcPr>
          <w:p w14:paraId="2AD02FD1" w14:textId="77777777" w:rsidR="00610327" w:rsidRPr="00760004" w:rsidRDefault="00610327" w:rsidP="00A64895">
            <w:pPr>
              <w:pStyle w:val="TAL"/>
            </w:pPr>
            <w:r w:rsidRPr="00760004">
              <w:t>An ID assigned by the MMS Proxy-Relay to uniquely identify an MM. As defined in OMA-TS-MMA_ENC [39] clause 7.3.29.</w:t>
            </w:r>
          </w:p>
        </w:tc>
        <w:tc>
          <w:tcPr>
            <w:tcW w:w="708" w:type="dxa"/>
          </w:tcPr>
          <w:p w14:paraId="0FC73494" w14:textId="77777777" w:rsidR="00610327" w:rsidRPr="00760004" w:rsidRDefault="00610327" w:rsidP="00A64895">
            <w:pPr>
              <w:pStyle w:val="TAL"/>
            </w:pPr>
            <w:r w:rsidRPr="00760004">
              <w:t>M</w:t>
            </w:r>
          </w:p>
        </w:tc>
      </w:tr>
      <w:tr w:rsidR="00610327" w:rsidRPr="00760004" w14:paraId="02183441" w14:textId="77777777" w:rsidTr="00A64895">
        <w:trPr>
          <w:jc w:val="center"/>
        </w:trPr>
        <w:tc>
          <w:tcPr>
            <w:tcW w:w="2693" w:type="dxa"/>
          </w:tcPr>
          <w:p w14:paraId="656F47A2" w14:textId="77777777" w:rsidR="00610327" w:rsidRPr="00760004" w:rsidRDefault="00610327" w:rsidP="00A64895">
            <w:pPr>
              <w:pStyle w:val="TAL"/>
            </w:pPr>
            <w:r w:rsidRPr="00760004">
              <w:t>terminatingMMSParty</w:t>
            </w:r>
          </w:p>
        </w:tc>
        <w:tc>
          <w:tcPr>
            <w:tcW w:w="6521" w:type="dxa"/>
          </w:tcPr>
          <w:p w14:paraId="791BF9D9" w14:textId="74043B1D" w:rsidR="00610327" w:rsidRPr="00760004" w:rsidRDefault="00610327" w:rsidP="00A64895">
            <w:pPr>
              <w:pStyle w:val="TAL"/>
            </w:pPr>
            <w:r w:rsidRPr="00760004">
              <w:t xml:space="preserve">ID(s) of the terminating party (i.e., the intended recipient of the read report or the originator of the initial MM message to which the read report applies) in one or more of the formats described in </w:t>
            </w:r>
            <w:r w:rsidR="00241659" w:rsidRPr="00760004">
              <w:t>7.4.</w:t>
            </w:r>
            <w:r w:rsidRPr="00760004">
              <w:t>2.1</w:t>
            </w:r>
          </w:p>
          <w:p w14:paraId="414CFE88"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41CD7542" w14:textId="77777777" w:rsidR="00610327" w:rsidRPr="00760004" w:rsidRDefault="00610327" w:rsidP="00A64895">
            <w:pPr>
              <w:pStyle w:val="TAL"/>
            </w:pPr>
            <w:r w:rsidRPr="00760004">
              <w:t>M</w:t>
            </w:r>
          </w:p>
        </w:tc>
      </w:tr>
      <w:tr w:rsidR="00610327" w:rsidRPr="00760004" w14:paraId="2B622503" w14:textId="77777777" w:rsidTr="00A64895">
        <w:trPr>
          <w:jc w:val="center"/>
        </w:trPr>
        <w:tc>
          <w:tcPr>
            <w:tcW w:w="2693" w:type="dxa"/>
          </w:tcPr>
          <w:p w14:paraId="75995BD4" w14:textId="77777777" w:rsidR="00610327" w:rsidRPr="00760004" w:rsidRDefault="00610327" w:rsidP="00A64895">
            <w:pPr>
              <w:pStyle w:val="TAL"/>
            </w:pPr>
            <w:r w:rsidRPr="00760004">
              <w:t>originatingMMSParty</w:t>
            </w:r>
          </w:p>
        </w:tc>
        <w:tc>
          <w:tcPr>
            <w:tcW w:w="6521" w:type="dxa"/>
          </w:tcPr>
          <w:p w14:paraId="1764D965" w14:textId="3FD78A70" w:rsidR="00610327" w:rsidRPr="00760004" w:rsidRDefault="00610327" w:rsidP="00A64895">
            <w:pPr>
              <w:pStyle w:val="TAL"/>
            </w:pPr>
            <w:r w:rsidRPr="00760004">
              <w:t xml:space="preserve">ID(s) of the originating party (i.e., the originator of the read report or the recipient the initial MM message to which the read report applies) in one or more of the formats described in </w:t>
            </w:r>
            <w:r w:rsidR="00241659" w:rsidRPr="00760004">
              <w:t>7.4.</w:t>
            </w:r>
            <w:r w:rsidRPr="00760004">
              <w:t>2.1</w:t>
            </w:r>
          </w:p>
          <w:p w14:paraId="12F4A82C"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4EE46777" w14:textId="77777777" w:rsidR="00610327" w:rsidRPr="00760004" w:rsidRDefault="00610327" w:rsidP="00A64895">
            <w:pPr>
              <w:pStyle w:val="TAL"/>
            </w:pPr>
            <w:r w:rsidRPr="00760004">
              <w:t>M</w:t>
            </w:r>
          </w:p>
        </w:tc>
      </w:tr>
      <w:tr w:rsidR="00610327" w:rsidRPr="00760004" w14:paraId="46E68923" w14:textId="77777777" w:rsidTr="00A64895">
        <w:trPr>
          <w:jc w:val="center"/>
        </w:trPr>
        <w:tc>
          <w:tcPr>
            <w:tcW w:w="2693" w:type="dxa"/>
          </w:tcPr>
          <w:p w14:paraId="6F32A354" w14:textId="77777777" w:rsidR="00610327" w:rsidRPr="00760004" w:rsidRDefault="00610327" w:rsidP="00A64895">
            <w:pPr>
              <w:pStyle w:val="TAL"/>
            </w:pPr>
            <w:r w:rsidRPr="00760004">
              <w:t>direction</w:t>
            </w:r>
          </w:p>
        </w:tc>
        <w:tc>
          <w:tcPr>
            <w:tcW w:w="6521" w:type="dxa"/>
          </w:tcPr>
          <w:p w14:paraId="04B0B30C" w14:textId="77777777" w:rsidR="00610327" w:rsidRPr="00760004" w:rsidRDefault="00610327" w:rsidP="00A64895">
            <w:pPr>
              <w:pStyle w:val="TAL"/>
            </w:pPr>
            <w:r w:rsidRPr="00760004">
              <w:t>Indicates the direction of the original MM (</w:t>
            </w:r>
            <w:r w:rsidRPr="00760004">
              <w:rPr>
                <w:b/>
                <w:bCs/>
              </w:rPr>
              <w:t>not</w:t>
            </w:r>
            <w:r w:rsidRPr="00760004">
              <w:t xml:space="preserve"> of this message). This shall be encoded either as "from target," or “to target,” as appropriate.</w:t>
            </w:r>
          </w:p>
        </w:tc>
        <w:tc>
          <w:tcPr>
            <w:tcW w:w="708" w:type="dxa"/>
          </w:tcPr>
          <w:p w14:paraId="09D18BA2" w14:textId="77777777" w:rsidR="00610327" w:rsidRPr="00760004" w:rsidRDefault="00610327" w:rsidP="00A64895">
            <w:pPr>
              <w:pStyle w:val="TAL"/>
            </w:pPr>
            <w:r w:rsidRPr="00760004">
              <w:t>M</w:t>
            </w:r>
          </w:p>
        </w:tc>
      </w:tr>
      <w:tr w:rsidR="00610327" w:rsidRPr="00760004" w14:paraId="685FAB22" w14:textId="77777777" w:rsidTr="00A64895">
        <w:trPr>
          <w:jc w:val="center"/>
        </w:trPr>
        <w:tc>
          <w:tcPr>
            <w:tcW w:w="2693" w:type="dxa"/>
          </w:tcPr>
          <w:p w14:paraId="1527E1E7" w14:textId="77777777" w:rsidR="00610327" w:rsidRPr="00760004" w:rsidRDefault="00610327" w:rsidP="00A64895">
            <w:pPr>
              <w:pStyle w:val="TAL"/>
            </w:pPr>
            <w:r w:rsidRPr="00760004">
              <w:t>dateTime</w:t>
            </w:r>
          </w:p>
        </w:tc>
        <w:tc>
          <w:tcPr>
            <w:tcW w:w="6521" w:type="dxa"/>
          </w:tcPr>
          <w:p w14:paraId="36121AC2" w14:textId="77777777" w:rsidR="00610327" w:rsidRPr="00760004" w:rsidRDefault="00610327" w:rsidP="00A64895">
            <w:pPr>
              <w:pStyle w:val="TAL"/>
            </w:pPr>
            <w:r w:rsidRPr="00760004">
              <w:t>Date and Time when the MM was last handled (either originated or forwarded). Include if sent to/by the MMS Proxy-Relay.</w:t>
            </w:r>
          </w:p>
        </w:tc>
        <w:tc>
          <w:tcPr>
            <w:tcW w:w="708" w:type="dxa"/>
          </w:tcPr>
          <w:p w14:paraId="6F995506" w14:textId="77777777" w:rsidR="00610327" w:rsidRPr="00760004" w:rsidRDefault="00610327" w:rsidP="00A64895">
            <w:pPr>
              <w:pStyle w:val="TAL"/>
            </w:pPr>
            <w:r w:rsidRPr="00760004">
              <w:t>C</w:t>
            </w:r>
          </w:p>
        </w:tc>
      </w:tr>
      <w:tr w:rsidR="00610327" w:rsidRPr="00760004" w14:paraId="70B9F9FF" w14:textId="77777777" w:rsidTr="00A64895">
        <w:trPr>
          <w:jc w:val="center"/>
        </w:trPr>
        <w:tc>
          <w:tcPr>
            <w:tcW w:w="2693" w:type="dxa"/>
          </w:tcPr>
          <w:p w14:paraId="39351D2E" w14:textId="77777777" w:rsidR="00610327" w:rsidRPr="00760004" w:rsidRDefault="00610327" w:rsidP="00A64895">
            <w:pPr>
              <w:pStyle w:val="TAL"/>
            </w:pPr>
            <w:r w:rsidRPr="00760004">
              <w:t>readStatus</w:t>
            </w:r>
          </w:p>
        </w:tc>
        <w:tc>
          <w:tcPr>
            <w:tcW w:w="6521" w:type="dxa"/>
          </w:tcPr>
          <w:p w14:paraId="45AD41C8" w14:textId="77777777" w:rsidR="00610327" w:rsidRPr="00760004" w:rsidRDefault="00610327" w:rsidP="00A64895">
            <w:pPr>
              <w:pStyle w:val="TAL"/>
            </w:pPr>
            <w:r w:rsidRPr="00760004">
              <w:t>Status of the MMS (e.g.read or deleted without reading.)</w:t>
            </w:r>
          </w:p>
        </w:tc>
        <w:tc>
          <w:tcPr>
            <w:tcW w:w="708" w:type="dxa"/>
          </w:tcPr>
          <w:p w14:paraId="22C167DB" w14:textId="77777777" w:rsidR="00610327" w:rsidRPr="00760004" w:rsidRDefault="00610327" w:rsidP="00A64895">
            <w:pPr>
              <w:pStyle w:val="TAL"/>
            </w:pPr>
            <w:r w:rsidRPr="00760004">
              <w:t>M</w:t>
            </w:r>
          </w:p>
        </w:tc>
      </w:tr>
      <w:tr w:rsidR="00610327" w:rsidRPr="00760004" w14:paraId="352B3303" w14:textId="77777777" w:rsidTr="00A64895">
        <w:trPr>
          <w:jc w:val="center"/>
        </w:trPr>
        <w:tc>
          <w:tcPr>
            <w:tcW w:w="2693" w:type="dxa"/>
          </w:tcPr>
          <w:p w14:paraId="29B8A9BE" w14:textId="77777777" w:rsidR="00610327" w:rsidRPr="00760004" w:rsidRDefault="00610327" w:rsidP="00A64895">
            <w:pPr>
              <w:pStyle w:val="TAL"/>
            </w:pPr>
            <w:r w:rsidRPr="00760004">
              <w:t>applicID</w:t>
            </w:r>
          </w:p>
        </w:tc>
        <w:tc>
          <w:tcPr>
            <w:tcW w:w="6521" w:type="dxa"/>
          </w:tcPr>
          <w:p w14:paraId="2C54AC7A" w14:textId="77777777" w:rsidR="00610327" w:rsidRPr="00760004" w:rsidRDefault="00610327" w:rsidP="00A64895">
            <w:pPr>
              <w:pStyle w:val="TAL"/>
            </w:pPr>
            <w:r w:rsidRPr="00760004">
              <w:t>Identification of the originating application of the original MM. As defined in OMA-TS-MMA_ENC [39] clause 7.3.2. Include if sent to/by the MMS Proxy-Relay.</w:t>
            </w:r>
          </w:p>
        </w:tc>
        <w:tc>
          <w:tcPr>
            <w:tcW w:w="708" w:type="dxa"/>
          </w:tcPr>
          <w:p w14:paraId="47697E9D" w14:textId="77777777" w:rsidR="00610327" w:rsidRPr="00760004" w:rsidRDefault="00610327" w:rsidP="00A64895">
            <w:pPr>
              <w:pStyle w:val="TAL"/>
            </w:pPr>
            <w:r w:rsidRPr="00760004">
              <w:t>C</w:t>
            </w:r>
          </w:p>
        </w:tc>
      </w:tr>
      <w:tr w:rsidR="00610327" w:rsidRPr="00760004" w14:paraId="62FB7559" w14:textId="77777777" w:rsidTr="00A64895">
        <w:trPr>
          <w:jc w:val="center"/>
        </w:trPr>
        <w:tc>
          <w:tcPr>
            <w:tcW w:w="2693" w:type="dxa"/>
          </w:tcPr>
          <w:p w14:paraId="5550DC18" w14:textId="77777777" w:rsidR="00610327" w:rsidRPr="00760004" w:rsidRDefault="00610327" w:rsidP="00A64895">
            <w:pPr>
              <w:pStyle w:val="TAL"/>
            </w:pPr>
            <w:r w:rsidRPr="00760004">
              <w:t>replyApplicID</w:t>
            </w:r>
          </w:p>
        </w:tc>
        <w:tc>
          <w:tcPr>
            <w:tcW w:w="6521" w:type="dxa"/>
          </w:tcPr>
          <w:p w14:paraId="1A18750A" w14:textId="77777777" w:rsidR="00610327" w:rsidRPr="00760004" w:rsidRDefault="00610327" w:rsidP="00A64895">
            <w:pPr>
              <w:pStyle w:val="TAL"/>
            </w:pPr>
            <w:r w:rsidRPr="00760004">
              <w:t>Identification of an application to which replies, delivery reports, and read reports are addressed. As defined in OMA-TS-MMA_ENC [39] clause 7.3.42. Include if sent to/by the MMS Proxy-Relay.</w:t>
            </w:r>
          </w:p>
        </w:tc>
        <w:tc>
          <w:tcPr>
            <w:tcW w:w="708" w:type="dxa"/>
          </w:tcPr>
          <w:p w14:paraId="374EBED3" w14:textId="77777777" w:rsidR="00610327" w:rsidRPr="00760004" w:rsidRDefault="00610327" w:rsidP="00A64895">
            <w:pPr>
              <w:pStyle w:val="TAL"/>
            </w:pPr>
            <w:r w:rsidRPr="00760004">
              <w:t>C</w:t>
            </w:r>
          </w:p>
        </w:tc>
      </w:tr>
      <w:tr w:rsidR="00610327" w:rsidRPr="00760004" w14:paraId="55A4A28D" w14:textId="77777777" w:rsidTr="00A64895">
        <w:trPr>
          <w:jc w:val="center"/>
        </w:trPr>
        <w:tc>
          <w:tcPr>
            <w:tcW w:w="2693" w:type="dxa"/>
          </w:tcPr>
          <w:p w14:paraId="63D1C939" w14:textId="77777777" w:rsidR="00610327" w:rsidRPr="00760004" w:rsidRDefault="00610327" w:rsidP="00A64895">
            <w:pPr>
              <w:pStyle w:val="TAL"/>
            </w:pPr>
            <w:r w:rsidRPr="00760004">
              <w:t>auxApplicInfo</w:t>
            </w:r>
          </w:p>
        </w:tc>
        <w:tc>
          <w:tcPr>
            <w:tcW w:w="6521" w:type="dxa"/>
          </w:tcPr>
          <w:p w14:paraId="02216D26" w14:textId="77777777" w:rsidR="00610327" w:rsidRPr="00760004" w:rsidRDefault="00610327" w:rsidP="00A64895">
            <w:pPr>
              <w:pStyle w:val="TAL"/>
            </w:pPr>
            <w:r w:rsidRPr="00760004">
              <w:t>Auxiliary application addressing information as indicated in the original MM. As defined in OMA-TS-MMA_ENC [39] clause 7.3.4. Include if sent to/by the MMS Proxy-Relay.</w:t>
            </w:r>
          </w:p>
        </w:tc>
        <w:tc>
          <w:tcPr>
            <w:tcW w:w="708" w:type="dxa"/>
          </w:tcPr>
          <w:p w14:paraId="5764EB53" w14:textId="77777777" w:rsidR="00610327" w:rsidRPr="00760004" w:rsidRDefault="00610327" w:rsidP="00A64895">
            <w:pPr>
              <w:pStyle w:val="TAL"/>
            </w:pPr>
            <w:r w:rsidRPr="00760004">
              <w:t>C</w:t>
            </w:r>
          </w:p>
        </w:tc>
      </w:tr>
    </w:tbl>
    <w:p w14:paraId="38EAF6E6" w14:textId="77777777" w:rsidR="008D6FD2" w:rsidRPr="00760004" w:rsidRDefault="008D6FD2" w:rsidP="008D6FD2"/>
    <w:p w14:paraId="282DA801" w14:textId="12FCD5FC" w:rsidR="00610327" w:rsidRPr="00760004" w:rsidRDefault="00241659" w:rsidP="00610327">
      <w:pPr>
        <w:pStyle w:val="Heading4"/>
      </w:pPr>
      <w:bookmarkStart w:id="200" w:name="_Toc65946747"/>
      <w:r w:rsidRPr="00760004">
        <w:t>7.4.</w:t>
      </w:r>
      <w:r w:rsidR="00610327" w:rsidRPr="00760004">
        <w:t>3.16</w:t>
      </w:r>
      <w:r w:rsidR="00610327" w:rsidRPr="00760004">
        <w:tab/>
        <w:t>MMSReadReportNonLocalTarget</w:t>
      </w:r>
      <w:bookmarkEnd w:id="200"/>
    </w:p>
    <w:p w14:paraId="7A93038E" w14:textId="32640CD2" w:rsidR="00610327" w:rsidRPr="00760004" w:rsidRDefault="00610327" w:rsidP="00610327">
      <w:r w:rsidRPr="00760004">
        <w:t>The IRI-POI present in the MMS Proxy-Relay shall generate an xIRI containing an MMSReadReportNonLocalTarget record when the MMS Proxy-Relay:</w:t>
      </w:r>
    </w:p>
    <w:p w14:paraId="434C9E8B" w14:textId="660115D1" w:rsidR="008D6FD2" w:rsidRPr="00760004" w:rsidRDefault="008D6FD2" w:rsidP="008D6FD2">
      <w:pPr>
        <w:pStyle w:val="B1"/>
      </w:pPr>
      <w:r w:rsidRPr="00760004">
        <w:t>-</w:t>
      </w:r>
      <w:r w:rsidRPr="00760004">
        <w:tab/>
        <w:t>sends a MM4_read_reply_report.REQ (as defined in TS 23.140 [40] clause 8.4.3), that contains a non-local target ID, to the non-local MMS Proxy-Relay, or</w:t>
      </w:r>
    </w:p>
    <w:p w14:paraId="67878149" w14:textId="3F0B47CB" w:rsidR="008D6FD2" w:rsidRPr="00760004" w:rsidRDefault="008D6FD2" w:rsidP="008D6FD2">
      <w:pPr>
        <w:pStyle w:val="B1"/>
      </w:pPr>
      <w:r w:rsidRPr="00760004">
        <w:t>-</w:t>
      </w:r>
      <w:r w:rsidRPr="00760004">
        <w:tab/>
        <w:t>receives a MM4_read_reply_report.REQ (as defined in TS 23.140 [40] clause 8.4.3), that contains a non-local target ID, from the non-local MMS Proxy-Relay.</w:t>
      </w:r>
    </w:p>
    <w:p w14:paraId="7E5AF2FC" w14:textId="77777777" w:rsidR="00610327" w:rsidRPr="00760004" w:rsidRDefault="00610327" w:rsidP="00610327">
      <w:r w:rsidRPr="00760004">
        <w:t xml:space="preserve">The following table contains parameters generated by the IRI-POI, along with parameters derived from the </w:t>
      </w:r>
      <w:r w:rsidRPr="00760004">
        <w:rPr>
          <w:b/>
          <w:bCs/>
          <w:i/>
          <w:iCs/>
        </w:rPr>
        <w:t>MM4_read_reply_report.REQ</w:t>
      </w:r>
      <w:r w:rsidRPr="00760004">
        <w:t xml:space="preserve"> message (from the local MMS Proxy-Relay to the non-local MMS Proxy-Relay, or inversely).</w:t>
      </w:r>
    </w:p>
    <w:p w14:paraId="02289BB2" w14:textId="773B8B10" w:rsidR="00610327" w:rsidRPr="00760004" w:rsidRDefault="00610327" w:rsidP="00610327">
      <w:pPr>
        <w:pStyle w:val="TH"/>
      </w:pPr>
      <w:r w:rsidRPr="00760004">
        <w:lastRenderedPageBreak/>
        <w:t xml:space="preserve">Table </w:t>
      </w:r>
      <w:r w:rsidR="00241659" w:rsidRPr="00760004">
        <w:t>7.4.</w:t>
      </w:r>
      <w:r w:rsidRPr="00760004">
        <w:t>3-16: Payload for MMSReadReportNonLocalTarget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615A118" w14:textId="77777777" w:rsidTr="00A64895">
        <w:trPr>
          <w:jc w:val="center"/>
        </w:trPr>
        <w:tc>
          <w:tcPr>
            <w:tcW w:w="2693" w:type="dxa"/>
          </w:tcPr>
          <w:p w14:paraId="6AE9AFBD" w14:textId="77777777" w:rsidR="00610327" w:rsidRPr="00760004" w:rsidRDefault="00610327" w:rsidP="00A64895">
            <w:pPr>
              <w:pStyle w:val="TAH"/>
            </w:pPr>
            <w:r w:rsidRPr="00760004">
              <w:t>Field name</w:t>
            </w:r>
          </w:p>
        </w:tc>
        <w:tc>
          <w:tcPr>
            <w:tcW w:w="6521" w:type="dxa"/>
          </w:tcPr>
          <w:p w14:paraId="2207C8B8" w14:textId="77777777" w:rsidR="00610327" w:rsidRPr="00760004" w:rsidRDefault="00610327" w:rsidP="00A64895">
            <w:pPr>
              <w:pStyle w:val="TAH"/>
            </w:pPr>
            <w:r w:rsidRPr="00760004">
              <w:t>Description</w:t>
            </w:r>
          </w:p>
        </w:tc>
        <w:tc>
          <w:tcPr>
            <w:tcW w:w="708" w:type="dxa"/>
          </w:tcPr>
          <w:p w14:paraId="1FAC0A58" w14:textId="77777777" w:rsidR="00610327" w:rsidRPr="00760004" w:rsidRDefault="00610327" w:rsidP="00A64895">
            <w:pPr>
              <w:pStyle w:val="TAH"/>
            </w:pPr>
            <w:r w:rsidRPr="00760004">
              <w:t>M/C/O</w:t>
            </w:r>
          </w:p>
        </w:tc>
      </w:tr>
      <w:tr w:rsidR="00610327" w:rsidRPr="00760004" w14:paraId="05AD8DEE" w14:textId="77777777" w:rsidTr="00A64895">
        <w:trPr>
          <w:jc w:val="center"/>
        </w:trPr>
        <w:tc>
          <w:tcPr>
            <w:tcW w:w="2693" w:type="dxa"/>
          </w:tcPr>
          <w:p w14:paraId="26D1E85E" w14:textId="77777777" w:rsidR="00610327" w:rsidRPr="00760004" w:rsidRDefault="00610327" w:rsidP="00A64895">
            <w:pPr>
              <w:pStyle w:val="TAL"/>
            </w:pPr>
            <w:r w:rsidRPr="00760004">
              <w:t>version</w:t>
            </w:r>
          </w:p>
        </w:tc>
        <w:tc>
          <w:tcPr>
            <w:tcW w:w="6521" w:type="dxa"/>
          </w:tcPr>
          <w:p w14:paraId="5DCC1F09" w14:textId="77777777" w:rsidR="00610327" w:rsidRPr="00760004" w:rsidRDefault="00610327" w:rsidP="00A64895">
            <w:pPr>
              <w:pStyle w:val="TAL"/>
            </w:pPr>
            <w:r w:rsidRPr="00760004">
              <w:t>The version of MM, to include major and minor version.</w:t>
            </w:r>
          </w:p>
        </w:tc>
        <w:tc>
          <w:tcPr>
            <w:tcW w:w="708" w:type="dxa"/>
          </w:tcPr>
          <w:p w14:paraId="7ACF81A5" w14:textId="77777777" w:rsidR="00610327" w:rsidRPr="00760004" w:rsidRDefault="00610327" w:rsidP="00A64895">
            <w:pPr>
              <w:pStyle w:val="TAL"/>
            </w:pPr>
            <w:r w:rsidRPr="00760004">
              <w:t>M</w:t>
            </w:r>
          </w:p>
        </w:tc>
      </w:tr>
      <w:tr w:rsidR="00610327" w:rsidRPr="00760004" w14:paraId="5ABADC55" w14:textId="77777777" w:rsidTr="00A64895">
        <w:trPr>
          <w:jc w:val="center"/>
        </w:trPr>
        <w:tc>
          <w:tcPr>
            <w:tcW w:w="2693" w:type="dxa"/>
          </w:tcPr>
          <w:p w14:paraId="6E2AA805" w14:textId="77777777" w:rsidR="00610327" w:rsidRPr="00760004" w:rsidRDefault="00610327" w:rsidP="00A64895">
            <w:pPr>
              <w:pStyle w:val="TAL"/>
            </w:pPr>
            <w:r w:rsidRPr="00760004">
              <w:t>transactionID</w:t>
            </w:r>
          </w:p>
        </w:tc>
        <w:tc>
          <w:tcPr>
            <w:tcW w:w="6521" w:type="dxa"/>
          </w:tcPr>
          <w:p w14:paraId="757CA95F"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4A7A8E88" w14:textId="77777777" w:rsidR="00610327" w:rsidRPr="00760004" w:rsidRDefault="00610327" w:rsidP="00A64895">
            <w:pPr>
              <w:pStyle w:val="TAL"/>
            </w:pPr>
            <w:r w:rsidRPr="00760004">
              <w:t>M</w:t>
            </w:r>
          </w:p>
        </w:tc>
      </w:tr>
      <w:tr w:rsidR="00610327" w:rsidRPr="00760004" w14:paraId="20EA9E7C" w14:textId="77777777" w:rsidTr="00A64895">
        <w:trPr>
          <w:jc w:val="center"/>
        </w:trPr>
        <w:tc>
          <w:tcPr>
            <w:tcW w:w="2693" w:type="dxa"/>
          </w:tcPr>
          <w:p w14:paraId="4DA39C6B" w14:textId="77777777" w:rsidR="00610327" w:rsidRPr="00760004" w:rsidRDefault="00610327" w:rsidP="00A64895">
            <w:pPr>
              <w:pStyle w:val="TAL"/>
            </w:pPr>
            <w:r w:rsidRPr="00760004">
              <w:t>terminatingMMSParty</w:t>
            </w:r>
          </w:p>
        </w:tc>
        <w:tc>
          <w:tcPr>
            <w:tcW w:w="6521" w:type="dxa"/>
          </w:tcPr>
          <w:p w14:paraId="18B49229" w14:textId="013CBB60"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6257E7D7"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6165FEBE" w14:textId="77777777" w:rsidR="00610327" w:rsidRPr="00760004" w:rsidRDefault="00610327" w:rsidP="00A64895">
            <w:pPr>
              <w:pStyle w:val="TAL"/>
            </w:pPr>
            <w:r w:rsidRPr="00760004">
              <w:t>M</w:t>
            </w:r>
          </w:p>
        </w:tc>
      </w:tr>
      <w:tr w:rsidR="00610327" w:rsidRPr="00760004" w14:paraId="57F95F96" w14:textId="77777777" w:rsidTr="00A64895">
        <w:trPr>
          <w:jc w:val="center"/>
        </w:trPr>
        <w:tc>
          <w:tcPr>
            <w:tcW w:w="2693" w:type="dxa"/>
          </w:tcPr>
          <w:p w14:paraId="63CEBE41" w14:textId="77777777" w:rsidR="00610327" w:rsidRPr="00760004" w:rsidRDefault="00610327" w:rsidP="00A64895">
            <w:pPr>
              <w:pStyle w:val="TAL"/>
            </w:pPr>
            <w:r w:rsidRPr="00760004">
              <w:t>originatingMMSParty</w:t>
            </w:r>
          </w:p>
        </w:tc>
        <w:tc>
          <w:tcPr>
            <w:tcW w:w="6521" w:type="dxa"/>
          </w:tcPr>
          <w:p w14:paraId="0D65C132" w14:textId="4AA5D9E1"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13B15F21"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169B1ECD" w14:textId="77777777" w:rsidR="00610327" w:rsidRPr="00760004" w:rsidRDefault="00610327" w:rsidP="00A64895">
            <w:pPr>
              <w:pStyle w:val="TAL"/>
            </w:pPr>
            <w:r w:rsidRPr="00760004">
              <w:t>M</w:t>
            </w:r>
          </w:p>
        </w:tc>
      </w:tr>
      <w:tr w:rsidR="00610327" w:rsidRPr="00760004" w14:paraId="7912183D" w14:textId="77777777" w:rsidTr="00A64895">
        <w:trPr>
          <w:jc w:val="center"/>
        </w:trPr>
        <w:tc>
          <w:tcPr>
            <w:tcW w:w="2693" w:type="dxa"/>
          </w:tcPr>
          <w:p w14:paraId="14D4D16A" w14:textId="77777777" w:rsidR="00610327" w:rsidRPr="00760004" w:rsidRDefault="00610327" w:rsidP="00A64895">
            <w:pPr>
              <w:pStyle w:val="TAL"/>
            </w:pPr>
            <w:r w:rsidRPr="00760004">
              <w:t>direction</w:t>
            </w:r>
          </w:p>
        </w:tc>
        <w:tc>
          <w:tcPr>
            <w:tcW w:w="6521" w:type="dxa"/>
          </w:tcPr>
          <w:p w14:paraId="437293C5" w14:textId="77777777" w:rsidR="00610327" w:rsidRPr="00760004" w:rsidRDefault="00610327" w:rsidP="00A64895">
            <w:pPr>
              <w:pStyle w:val="TAL"/>
            </w:pPr>
            <w:r w:rsidRPr="00760004">
              <w:t>Indicates the direction of the original MM (</w:t>
            </w:r>
            <w:r w:rsidRPr="00760004">
              <w:rPr>
                <w:b/>
                <w:bCs/>
              </w:rPr>
              <w:t>not</w:t>
            </w:r>
            <w:r w:rsidRPr="00760004">
              <w:t xml:space="preserve"> of this message). This shall be encoded either as "from target" = True, or “to target” = False.</w:t>
            </w:r>
          </w:p>
        </w:tc>
        <w:tc>
          <w:tcPr>
            <w:tcW w:w="708" w:type="dxa"/>
          </w:tcPr>
          <w:p w14:paraId="1D9BB241" w14:textId="77777777" w:rsidR="00610327" w:rsidRPr="00760004" w:rsidRDefault="00610327" w:rsidP="00A64895">
            <w:pPr>
              <w:pStyle w:val="TAL"/>
            </w:pPr>
            <w:r w:rsidRPr="00760004">
              <w:t>M</w:t>
            </w:r>
          </w:p>
        </w:tc>
      </w:tr>
      <w:tr w:rsidR="00610327" w:rsidRPr="00760004" w14:paraId="5B82B574" w14:textId="77777777" w:rsidTr="00A64895">
        <w:trPr>
          <w:jc w:val="center"/>
        </w:trPr>
        <w:tc>
          <w:tcPr>
            <w:tcW w:w="2693" w:type="dxa"/>
          </w:tcPr>
          <w:p w14:paraId="4638D7F1" w14:textId="77777777" w:rsidR="00610327" w:rsidRPr="00760004" w:rsidRDefault="00610327" w:rsidP="00A64895">
            <w:pPr>
              <w:pStyle w:val="TAL"/>
            </w:pPr>
            <w:r w:rsidRPr="00760004">
              <w:t>messageID</w:t>
            </w:r>
          </w:p>
        </w:tc>
        <w:tc>
          <w:tcPr>
            <w:tcW w:w="6521" w:type="dxa"/>
          </w:tcPr>
          <w:p w14:paraId="0DC11517"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4352D358" w14:textId="77777777" w:rsidR="00610327" w:rsidRPr="00760004" w:rsidRDefault="00610327" w:rsidP="00A64895">
            <w:pPr>
              <w:pStyle w:val="TAL"/>
            </w:pPr>
            <w:r w:rsidRPr="00760004">
              <w:t>M</w:t>
            </w:r>
          </w:p>
        </w:tc>
      </w:tr>
      <w:tr w:rsidR="00610327" w:rsidRPr="00760004" w14:paraId="6F7E1992" w14:textId="77777777" w:rsidTr="00A64895">
        <w:trPr>
          <w:jc w:val="center"/>
        </w:trPr>
        <w:tc>
          <w:tcPr>
            <w:tcW w:w="2693" w:type="dxa"/>
          </w:tcPr>
          <w:p w14:paraId="4077FEDA" w14:textId="77777777" w:rsidR="00610327" w:rsidRPr="00760004" w:rsidRDefault="00610327" w:rsidP="00A64895">
            <w:pPr>
              <w:pStyle w:val="TAL"/>
            </w:pPr>
            <w:r w:rsidRPr="00760004">
              <w:t>dateTime</w:t>
            </w:r>
          </w:p>
        </w:tc>
        <w:tc>
          <w:tcPr>
            <w:tcW w:w="6521" w:type="dxa"/>
          </w:tcPr>
          <w:p w14:paraId="5678D79F"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74F4D436" w14:textId="77777777" w:rsidR="00610327" w:rsidRPr="00760004" w:rsidRDefault="00610327" w:rsidP="00A64895">
            <w:pPr>
              <w:pStyle w:val="TAL"/>
            </w:pPr>
            <w:r w:rsidRPr="00760004">
              <w:t>M</w:t>
            </w:r>
          </w:p>
        </w:tc>
      </w:tr>
      <w:tr w:rsidR="00610327" w:rsidRPr="00760004" w14:paraId="2174002B" w14:textId="77777777" w:rsidTr="00A64895">
        <w:trPr>
          <w:jc w:val="center"/>
        </w:trPr>
        <w:tc>
          <w:tcPr>
            <w:tcW w:w="2693" w:type="dxa"/>
          </w:tcPr>
          <w:p w14:paraId="53A7DCEA" w14:textId="77777777" w:rsidR="00610327" w:rsidRPr="00760004" w:rsidRDefault="00610327" w:rsidP="00A64895">
            <w:pPr>
              <w:pStyle w:val="TAL"/>
            </w:pPr>
            <w:r w:rsidRPr="00760004">
              <w:t>readStatus</w:t>
            </w:r>
          </w:p>
        </w:tc>
        <w:tc>
          <w:tcPr>
            <w:tcW w:w="6521" w:type="dxa"/>
          </w:tcPr>
          <w:p w14:paraId="69D2E5FB" w14:textId="77777777" w:rsidR="00610327" w:rsidRPr="00760004" w:rsidRDefault="00610327" w:rsidP="00A64895">
            <w:pPr>
              <w:pStyle w:val="TAL"/>
            </w:pPr>
            <w:r w:rsidRPr="00760004">
              <w:t>Status of the MMS (e.g.read or deleted without reading.)</w:t>
            </w:r>
          </w:p>
        </w:tc>
        <w:tc>
          <w:tcPr>
            <w:tcW w:w="708" w:type="dxa"/>
          </w:tcPr>
          <w:p w14:paraId="5ACDBA61" w14:textId="77777777" w:rsidR="00610327" w:rsidRPr="00760004" w:rsidRDefault="00610327" w:rsidP="00A64895">
            <w:pPr>
              <w:pStyle w:val="TAL"/>
            </w:pPr>
            <w:r w:rsidRPr="00760004">
              <w:t>M</w:t>
            </w:r>
          </w:p>
        </w:tc>
      </w:tr>
      <w:tr w:rsidR="00610327" w:rsidRPr="00760004" w14:paraId="7919D281" w14:textId="77777777" w:rsidTr="00A64895">
        <w:trPr>
          <w:jc w:val="center"/>
        </w:trPr>
        <w:tc>
          <w:tcPr>
            <w:tcW w:w="2693" w:type="dxa"/>
          </w:tcPr>
          <w:p w14:paraId="7A373ECB" w14:textId="77777777" w:rsidR="00610327" w:rsidRPr="00760004" w:rsidRDefault="00610327" w:rsidP="00A64895">
            <w:pPr>
              <w:pStyle w:val="TAL"/>
            </w:pPr>
            <w:r w:rsidRPr="00760004">
              <w:t>readStatusText</w:t>
            </w:r>
          </w:p>
        </w:tc>
        <w:tc>
          <w:tcPr>
            <w:tcW w:w="6521" w:type="dxa"/>
          </w:tcPr>
          <w:p w14:paraId="3470F565" w14:textId="77777777" w:rsidR="00610327" w:rsidRPr="00760004" w:rsidRDefault="00610327" w:rsidP="00A64895">
            <w:pPr>
              <w:pStyle w:val="TAL"/>
            </w:pPr>
            <w:r w:rsidRPr="00760004">
              <w:t>Text explanation corresponding to the Read Status. Include if sent to/by the MMS Proxy-Relay.</w:t>
            </w:r>
          </w:p>
        </w:tc>
        <w:tc>
          <w:tcPr>
            <w:tcW w:w="708" w:type="dxa"/>
          </w:tcPr>
          <w:p w14:paraId="6C830313" w14:textId="77777777" w:rsidR="00610327" w:rsidRPr="00760004" w:rsidRDefault="00610327" w:rsidP="00A64895">
            <w:pPr>
              <w:pStyle w:val="TAL"/>
            </w:pPr>
            <w:r w:rsidRPr="00760004">
              <w:t>C</w:t>
            </w:r>
          </w:p>
        </w:tc>
      </w:tr>
      <w:tr w:rsidR="00610327" w:rsidRPr="00760004" w14:paraId="3B192CC0" w14:textId="77777777" w:rsidTr="00A64895">
        <w:trPr>
          <w:jc w:val="center"/>
        </w:trPr>
        <w:tc>
          <w:tcPr>
            <w:tcW w:w="2693" w:type="dxa"/>
          </w:tcPr>
          <w:p w14:paraId="6EADA090" w14:textId="77777777" w:rsidR="00610327" w:rsidRPr="00760004" w:rsidRDefault="00610327" w:rsidP="00A64895">
            <w:pPr>
              <w:pStyle w:val="TAL"/>
            </w:pPr>
            <w:r w:rsidRPr="00760004">
              <w:t>applicID</w:t>
            </w:r>
          </w:p>
        </w:tc>
        <w:tc>
          <w:tcPr>
            <w:tcW w:w="6521" w:type="dxa"/>
          </w:tcPr>
          <w:p w14:paraId="15F59E57" w14:textId="77777777" w:rsidR="00610327" w:rsidRPr="00760004" w:rsidRDefault="00610327" w:rsidP="00A64895">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0AC823FC" w14:textId="77777777" w:rsidR="00610327" w:rsidRPr="00760004" w:rsidRDefault="00610327" w:rsidP="00A64895">
            <w:pPr>
              <w:pStyle w:val="TAL"/>
            </w:pPr>
            <w:r w:rsidRPr="00760004">
              <w:t>C</w:t>
            </w:r>
          </w:p>
        </w:tc>
      </w:tr>
      <w:tr w:rsidR="00610327" w:rsidRPr="00760004" w14:paraId="6478FE65" w14:textId="77777777" w:rsidTr="00A64895">
        <w:trPr>
          <w:jc w:val="center"/>
        </w:trPr>
        <w:tc>
          <w:tcPr>
            <w:tcW w:w="2693" w:type="dxa"/>
          </w:tcPr>
          <w:p w14:paraId="4FD6900D" w14:textId="77777777" w:rsidR="00610327" w:rsidRPr="00760004" w:rsidRDefault="00610327" w:rsidP="00A64895">
            <w:pPr>
              <w:pStyle w:val="TAL"/>
            </w:pPr>
            <w:r w:rsidRPr="00760004">
              <w:t>replyApplicID</w:t>
            </w:r>
          </w:p>
        </w:tc>
        <w:tc>
          <w:tcPr>
            <w:tcW w:w="6521" w:type="dxa"/>
          </w:tcPr>
          <w:p w14:paraId="75611571"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28807E46" w14:textId="77777777" w:rsidR="00610327" w:rsidRPr="00760004" w:rsidRDefault="00610327" w:rsidP="00A64895">
            <w:pPr>
              <w:pStyle w:val="TAL"/>
            </w:pPr>
            <w:r w:rsidRPr="00760004">
              <w:t>C</w:t>
            </w:r>
          </w:p>
        </w:tc>
      </w:tr>
      <w:tr w:rsidR="00610327" w:rsidRPr="00760004" w14:paraId="7A415B00" w14:textId="77777777" w:rsidTr="00A64895">
        <w:trPr>
          <w:jc w:val="center"/>
        </w:trPr>
        <w:tc>
          <w:tcPr>
            <w:tcW w:w="2693" w:type="dxa"/>
          </w:tcPr>
          <w:p w14:paraId="10C46706" w14:textId="77777777" w:rsidR="00610327" w:rsidRPr="00760004" w:rsidRDefault="00610327" w:rsidP="00A64895">
            <w:pPr>
              <w:pStyle w:val="TAL"/>
            </w:pPr>
            <w:r w:rsidRPr="00760004">
              <w:t>auxApplicInfo</w:t>
            </w:r>
          </w:p>
        </w:tc>
        <w:tc>
          <w:tcPr>
            <w:tcW w:w="6521" w:type="dxa"/>
          </w:tcPr>
          <w:p w14:paraId="59B10E18" w14:textId="77777777" w:rsidR="00610327" w:rsidRPr="00760004" w:rsidRDefault="00610327" w:rsidP="00A64895">
            <w:pPr>
              <w:pStyle w:val="TAL"/>
            </w:pPr>
            <w:r w:rsidRPr="00760004">
              <w:t>Auxiliary application addressing information as indicated in the original MM. As defined in OMA-TS-MMA_ENC [39] clause 7.3.4. Include if sent to/by the MMS Proxy-Relay.</w:t>
            </w:r>
          </w:p>
        </w:tc>
        <w:tc>
          <w:tcPr>
            <w:tcW w:w="708" w:type="dxa"/>
          </w:tcPr>
          <w:p w14:paraId="7876A268" w14:textId="77777777" w:rsidR="00610327" w:rsidRPr="00760004" w:rsidRDefault="00610327" w:rsidP="00A64895">
            <w:pPr>
              <w:pStyle w:val="TAL"/>
            </w:pPr>
            <w:r w:rsidRPr="00760004">
              <w:t>C</w:t>
            </w:r>
          </w:p>
        </w:tc>
      </w:tr>
    </w:tbl>
    <w:p w14:paraId="77D8E1BE" w14:textId="77777777" w:rsidR="00205FB3" w:rsidRPr="00760004" w:rsidRDefault="00205FB3" w:rsidP="00205FB3"/>
    <w:p w14:paraId="7EE5944A" w14:textId="5AC7A8E7" w:rsidR="00610327" w:rsidRPr="00760004" w:rsidRDefault="00241659" w:rsidP="00610327">
      <w:pPr>
        <w:pStyle w:val="Heading4"/>
      </w:pPr>
      <w:bookmarkStart w:id="201" w:name="_Toc65946748"/>
      <w:r w:rsidRPr="00760004">
        <w:t>7.4.</w:t>
      </w:r>
      <w:r w:rsidR="00610327" w:rsidRPr="00760004">
        <w:t>3.17</w:t>
      </w:r>
      <w:r w:rsidR="00610327" w:rsidRPr="00760004">
        <w:tab/>
        <w:t>MMSCancel</w:t>
      </w:r>
      <w:bookmarkEnd w:id="201"/>
    </w:p>
    <w:p w14:paraId="4876DC82" w14:textId="77777777" w:rsidR="00610327" w:rsidRPr="00760004" w:rsidRDefault="00610327" w:rsidP="00610327">
      <w:r w:rsidRPr="00760004">
        <w:t xml:space="preserve">The IRI-POI present in the MMS Proxy-Relay shall generate an xIRI containing an MMSCancel record when the MMS Proxy-Relay sends a </w:t>
      </w:r>
      <w:r w:rsidRPr="00760004">
        <w:rPr>
          <w:i/>
          <w:iCs/>
        </w:rPr>
        <w:t>m-cancel-req</w:t>
      </w:r>
      <w:r w:rsidRPr="00760004">
        <w:t xml:space="preserve"> (as defined in OMA-TS-MMS_ENC [39] clause 6.13) to the MMS client in the target UE.</w:t>
      </w:r>
    </w:p>
    <w:p w14:paraId="0D8F6AD1" w14:textId="77777777" w:rsidR="00610327" w:rsidRPr="00760004" w:rsidRDefault="00610327" w:rsidP="00610327">
      <w:r w:rsidRPr="00760004">
        <w:t xml:space="preserve">The following table contains parameters generated by the IRI-POI, along with parameters derived from the </w:t>
      </w:r>
      <w:r w:rsidRPr="00760004">
        <w:rPr>
          <w:i/>
          <w:iCs/>
        </w:rPr>
        <w:t>m-cancel-req</w:t>
      </w:r>
      <w:r w:rsidRPr="00760004">
        <w:t xml:space="preserve"> message (from the MMS Proxy-Relay to the local target UE).</w:t>
      </w:r>
    </w:p>
    <w:p w14:paraId="52017AAA" w14:textId="0C1F4FB0" w:rsidR="00610327" w:rsidRPr="00760004" w:rsidRDefault="00610327" w:rsidP="00610327">
      <w:pPr>
        <w:pStyle w:val="TH"/>
      </w:pPr>
      <w:r w:rsidRPr="00760004">
        <w:t xml:space="preserve">Table </w:t>
      </w:r>
      <w:r w:rsidR="00241659" w:rsidRPr="00760004">
        <w:t>7.4.</w:t>
      </w:r>
      <w:r w:rsidRPr="00760004">
        <w:t>3-17: Payload for MMSCancel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29F4610" w14:textId="77777777" w:rsidTr="00A64895">
        <w:trPr>
          <w:jc w:val="center"/>
        </w:trPr>
        <w:tc>
          <w:tcPr>
            <w:tcW w:w="2693" w:type="dxa"/>
          </w:tcPr>
          <w:p w14:paraId="1DCBA214" w14:textId="77777777" w:rsidR="00610327" w:rsidRPr="00760004" w:rsidRDefault="00610327" w:rsidP="00A64895">
            <w:pPr>
              <w:pStyle w:val="TAH"/>
            </w:pPr>
            <w:r w:rsidRPr="00760004">
              <w:t>Field name</w:t>
            </w:r>
          </w:p>
        </w:tc>
        <w:tc>
          <w:tcPr>
            <w:tcW w:w="6521" w:type="dxa"/>
          </w:tcPr>
          <w:p w14:paraId="28159655" w14:textId="77777777" w:rsidR="00610327" w:rsidRPr="00760004" w:rsidRDefault="00610327" w:rsidP="00A64895">
            <w:pPr>
              <w:pStyle w:val="TAH"/>
            </w:pPr>
            <w:r w:rsidRPr="00760004">
              <w:t>Description</w:t>
            </w:r>
          </w:p>
        </w:tc>
        <w:tc>
          <w:tcPr>
            <w:tcW w:w="708" w:type="dxa"/>
          </w:tcPr>
          <w:p w14:paraId="5F351624" w14:textId="77777777" w:rsidR="00610327" w:rsidRPr="00760004" w:rsidRDefault="00610327" w:rsidP="00A64895">
            <w:pPr>
              <w:pStyle w:val="TAH"/>
            </w:pPr>
            <w:r w:rsidRPr="00760004">
              <w:t>M/C/O</w:t>
            </w:r>
          </w:p>
        </w:tc>
      </w:tr>
      <w:tr w:rsidR="00610327" w:rsidRPr="00760004" w14:paraId="295E5193" w14:textId="77777777" w:rsidTr="00A64895">
        <w:trPr>
          <w:jc w:val="center"/>
        </w:trPr>
        <w:tc>
          <w:tcPr>
            <w:tcW w:w="2693" w:type="dxa"/>
          </w:tcPr>
          <w:p w14:paraId="034F8545" w14:textId="77777777" w:rsidR="00610327" w:rsidRPr="00760004" w:rsidRDefault="00610327" w:rsidP="00A64895">
            <w:pPr>
              <w:pStyle w:val="TAL"/>
            </w:pPr>
            <w:r w:rsidRPr="00760004">
              <w:t>transactionID</w:t>
            </w:r>
          </w:p>
        </w:tc>
        <w:tc>
          <w:tcPr>
            <w:tcW w:w="6521" w:type="dxa"/>
          </w:tcPr>
          <w:p w14:paraId="1CB8570D"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66F03CEE" w14:textId="77777777" w:rsidR="00610327" w:rsidRPr="00760004" w:rsidRDefault="00610327" w:rsidP="00A64895">
            <w:pPr>
              <w:pStyle w:val="TAL"/>
            </w:pPr>
            <w:r w:rsidRPr="00760004">
              <w:t>M</w:t>
            </w:r>
          </w:p>
        </w:tc>
      </w:tr>
      <w:tr w:rsidR="00610327" w:rsidRPr="00760004" w14:paraId="317125D6" w14:textId="77777777" w:rsidTr="00A64895">
        <w:trPr>
          <w:jc w:val="center"/>
        </w:trPr>
        <w:tc>
          <w:tcPr>
            <w:tcW w:w="2693" w:type="dxa"/>
          </w:tcPr>
          <w:p w14:paraId="226C4973" w14:textId="77777777" w:rsidR="00610327" w:rsidRPr="00760004" w:rsidRDefault="00610327" w:rsidP="00A64895">
            <w:pPr>
              <w:pStyle w:val="TAL"/>
            </w:pPr>
            <w:r w:rsidRPr="00760004">
              <w:t>version</w:t>
            </w:r>
          </w:p>
        </w:tc>
        <w:tc>
          <w:tcPr>
            <w:tcW w:w="6521" w:type="dxa"/>
          </w:tcPr>
          <w:p w14:paraId="2F4A7A79" w14:textId="77777777" w:rsidR="00610327" w:rsidRPr="00760004" w:rsidRDefault="00610327" w:rsidP="00A64895">
            <w:pPr>
              <w:pStyle w:val="TAL"/>
            </w:pPr>
            <w:r w:rsidRPr="00760004">
              <w:t>The version of MM, to include major and minor version.</w:t>
            </w:r>
          </w:p>
        </w:tc>
        <w:tc>
          <w:tcPr>
            <w:tcW w:w="708" w:type="dxa"/>
          </w:tcPr>
          <w:p w14:paraId="5749488D" w14:textId="77777777" w:rsidR="00610327" w:rsidRPr="00760004" w:rsidRDefault="00610327" w:rsidP="00A64895">
            <w:pPr>
              <w:pStyle w:val="TAL"/>
            </w:pPr>
            <w:r w:rsidRPr="00760004">
              <w:t>M</w:t>
            </w:r>
          </w:p>
        </w:tc>
      </w:tr>
      <w:tr w:rsidR="00610327" w:rsidRPr="00760004" w14:paraId="620C7F69" w14:textId="77777777" w:rsidTr="00A64895">
        <w:trPr>
          <w:jc w:val="center"/>
        </w:trPr>
        <w:tc>
          <w:tcPr>
            <w:tcW w:w="2693" w:type="dxa"/>
          </w:tcPr>
          <w:p w14:paraId="5CC549B3" w14:textId="77777777" w:rsidR="00610327" w:rsidRPr="00760004" w:rsidRDefault="00610327" w:rsidP="00A64895">
            <w:pPr>
              <w:pStyle w:val="TAL"/>
            </w:pPr>
            <w:r w:rsidRPr="00760004">
              <w:t>cancelID</w:t>
            </w:r>
          </w:p>
        </w:tc>
        <w:tc>
          <w:tcPr>
            <w:tcW w:w="6521" w:type="dxa"/>
          </w:tcPr>
          <w:p w14:paraId="17A93265" w14:textId="77777777" w:rsidR="00610327" w:rsidRPr="00760004" w:rsidRDefault="00610327" w:rsidP="00A64895">
            <w:pPr>
              <w:pStyle w:val="TAL"/>
            </w:pPr>
            <w:r w:rsidRPr="00760004">
              <w:t>This field includes the Message ID identifying the message to be cancelled. As defined in OMA-TS-MMA_ENC [39] clause 7.3.6.</w:t>
            </w:r>
          </w:p>
        </w:tc>
        <w:tc>
          <w:tcPr>
            <w:tcW w:w="708" w:type="dxa"/>
          </w:tcPr>
          <w:p w14:paraId="50FF026A" w14:textId="77777777" w:rsidR="00610327" w:rsidRPr="00760004" w:rsidRDefault="00610327" w:rsidP="00A64895">
            <w:pPr>
              <w:pStyle w:val="TAL"/>
            </w:pPr>
            <w:r w:rsidRPr="00760004">
              <w:t>M</w:t>
            </w:r>
          </w:p>
        </w:tc>
      </w:tr>
      <w:tr w:rsidR="00610327" w:rsidRPr="00760004" w14:paraId="21C48802" w14:textId="77777777" w:rsidTr="00A64895">
        <w:trPr>
          <w:jc w:val="center"/>
        </w:trPr>
        <w:tc>
          <w:tcPr>
            <w:tcW w:w="2693" w:type="dxa"/>
          </w:tcPr>
          <w:p w14:paraId="1480D65C" w14:textId="77777777" w:rsidR="00610327" w:rsidRPr="00760004" w:rsidRDefault="00610327" w:rsidP="00A64895">
            <w:pPr>
              <w:pStyle w:val="TAL"/>
            </w:pPr>
            <w:r w:rsidRPr="00760004">
              <w:t>direction</w:t>
            </w:r>
          </w:p>
        </w:tc>
        <w:tc>
          <w:tcPr>
            <w:tcW w:w="6521" w:type="dxa"/>
          </w:tcPr>
          <w:p w14:paraId="2DAC3A86" w14:textId="77777777" w:rsidR="00610327" w:rsidRPr="00760004" w:rsidRDefault="00610327" w:rsidP="00A64895">
            <w:pPr>
              <w:pStyle w:val="TAL"/>
            </w:pPr>
            <w:r w:rsidRPr="00760004">
              <w:t>Indicates the direction of the original MM. This shall be encoded as “to target."</w:t>
            </w:r>
          </w:p>
        </w:tc>
        <w:tc>
          <w:tcPr>
            <w:tcW w:w="708" w:type="dxa"/>
          </w:tcPr>
          <w:p w14:paraId="434DFBE0" w14:textId="77777777" w:rsidR="00610327" w:rsidRPr="00760004" w:rsidRDefault="00610327" w:rsidP="00A64895">
            <w:pPr>
              <w:pStyle w:val="TAL"/>
            </w:pPr>
            <w:r w:rsidRPr="00760004">
              <w:t>M</w:t>
            </w:r>
          </w:p>
        </w:tc>
      </w:tr>
    </w:tbl>
    <w:p w14:paraId="0E476CBE" w14:textId="77777777" w:rsidR="00205FB3" w:rsidRPr="00760004" w:rsidRDefault="00205FB3" w:rsidP="00205FB3"/>
    <w:p w14:paraId="743EB9A0" w14:textId="587B9D01" w:rsidR="00610327" w:rsidRPr="00760004" w:rsidRDefault="00241659" w:rsidP="00610327">
      <w:pPr>
        <w:pStyle w:val="Heading4"/>
      </w:pPr>
      <w:bookmarkStart w:id="202" w:name="_Toc65946749"/>
      <w:r w:rsidRPr="00760004">
        <w:t>7.4.</w:t>
      </w:r>
      <w:r w:rsidR="00610327" w:rsidRPr="00760004">
        <w:t>3.18</w:t>
      </w:r>
      <w:r w:rsidR="00610327" w:rsidRPr="00760004">
        <w:tab/>
        <w:t>MMSMBoxViewRequest</w:t>
      </w:r>
      <w:bookmarkEnd w:id="202"/>
    </w:p>
    <w:p w14:paraId="25641567" w14:textId="77777777" w:rsidR="00610327" w:rsidRPr="00760004" w:rsidRDefault="00610327" w:rsidP="00610327">
      <w:r w:rsidRPr="00760004">
        <w:t xml:space="preserve">The IRI-POI present in the MMS Proxy-Relay shall generate an xIRI containing an MMSViewRequest record when the MMS Proxy-Relay receives a </w:t>
      </w:r>
      <w:r w:rsidRPr="00760004">
        <w:rPr>
          <w:i/>
          <w:iCs/>
        </w:rPr>
        <w:t>m-mbox-view-req</w:t>
      </w:r>
      <w:r w:rsidRPr="00760004">
        <w:t xml:space="preserve"> (as defined in OMA-TS-MMS_ENC [39] clause 6.9) from the MMS client in the target UE.</w:t>
      </w:r>
    </w:p>
    <w:p w14:paraId="10F27B88" w14:textId="77777777" w:rsidR="00610327" w:rsidRPr="00760004" w:rsidRDefault="00610327" w:rsidP="00610327">
      <w:r w:rsidRPr="00760004">
        <w:t xml:space="preserve">The following table contains parameters generated by the IRI-POI, along with parameters derived from the </w:t>
      </w:r>
      <w:r w:rsidRPr="00760004">
        <w:rPr>
          <w:i/>
          <w:iCs/>
        </w:rPr>
        <w:t>m-mbox-vew-req</w:t>
      </w:r>
      <w:r w:rsidRPr="00760004">
        <w:t xml:space="preserve"> message (from the local target UE to the MMS Proxy-Relay).</w:t>
      </w:r>
    </w:p>
    <w:p w14:paraId="4179CBF9" w14:textId="3FBE73C8" w:rsidR="00610327" w:rsidRPr="00760004" w:rsidRDefault="00610327" w:rsidP="00610327">
      <w:pPr>
        <w:pStyle w:val="TH"/>
      </w:pPr>
      <w:r w:rsidRPr="00760004">
        <w:lastRenderedPageBreak/>
        <w:t xml:space="preserve">Table </w:t>
      </w:r>
      <w:r w:rsidR="00241659" w:rsidRPr="00760004">
        <w:t>7.4.</w:t>
      </w:r>
      <w:r w:rsidRPr="00760004">
        <w:t>3-18: Payload for MMSMBoxViewRequest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BAAE3ED" w14:textId="77777777" w:rsidTr="00A64895">
        <w:trPr>
          <w:jc w:val="center"/>
        </w:trPr>
        <w:tc>
          <w:tcPr>
            <w:tcW w:w="2693" w:type="dxa"/>
          </w:tcPr>
          <w:p w14:paraId="7892F8CE" w14:textId="77777777" w:rsidR="00610327" w:rsidRPr="00760004" w:rsidRDefault="00610327" w:rsidP="00A64895">
            <w:pPr>
              <w:pStyle w:val="TAH"/>
            </w:pPr>
            <w:r w:rsidRPr="00760004">
              <w:t>Field name</w:t>
            </w:r>
          </w:p>
        </w:tc>
        <w:tc>
          <w:tcPr>
            <w:tcW w:w="6521" w:type="dxa"/>
          </w:tcPr>
          <w:p w14:paraId="395FDF83" w14:textId="77777777" w:rsidR="00610327" w:rsidRPr="00760004" w:rsidRDefault="00610327" w:rsidP="00A64895">
            <w:pPr>
              <w:pStyle w:val="TAH"/>
            </w:pPr>
            <w:r w:rsidRPr="00760004">
              <w:t>Description</w:t>
            </w:r>
          </w:p>
        </w:tc>
        <w:tc>
          <w:tcPr>
            <w:tcW w:w="708" w:type="dxa"/>
          </w:tcPr>
          <w:p w14:paraId="2E0E74FD" w14:textId="77777777" w:rsidR="00610327" w:rsidRPr="00760004" w:rsidRDefault="00610327" w:rsidP="00A64895">
            <w:pPr>
              <w:pStyle w:val="TAH"/>
            </w:pPr>
            <w:r w:rsidRPr="00760004">
              <w:t>M/C/O</w:t>
            </w:r>
          </w:p>
        </w:tc>
      </w:tr>
      <w:tr w:rsidR="00610327" w:rsidRPr="00760004" w14:paraId="4E554485" w14:textId="77777777" w:rsidTr="00A64895">
        <w:trPr>
          <w:jc w:val="center"/>
        </w:trPr>
        <w:tc>
          <w:tcPr>
            <w:tcW w:w="2693" w:type="dxa"/>
          </w:tcPr>
          <w:p w14:paraId="65F6E904" w14:textId="77777777" w:rsidR="00610327" w:rsidRPr="00760004" w:rsidRDefault="00610327" w:rsidP="00A64895">
            <w:pPr>
              <w:pStyle w:val="TAL"/>
            </w:pPr>
            <w:r w:rsidRPr="00760004">
              <w:t>transactionID</w:t>
            </w:r>
          </w:p>
        </w:tc>
        <w:tc>
          <w:tcPr>
            <w:tcW w:w="6521" w:type="dxa"/>
          </w:tcPr>
          <w:p w14:paraId="4C562A46"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20A0A7E2" w14:textId="77777777" w:rsidR="00610327" w:rsidRPr="00760004" w:rsidRDefault="00610327" w:rsidP="00A64895">
            <w:pPr>
              <w:pStyle w:val="TAL"/>
            </w:pPr>
            <w:r w:rsidRPr="00760004">
              <w:t>M</w:t>
            </w:r>
          </w:p>
        </w:tc>
      </w:tr>
      <w:tr w:rsidR="00610327" w:rsidRPr="00760004" w14:paraId="5A637CA3" w14:textId="77777777" w:rsidTr="00A64895">
        <w:trPr>
          <w:jc w:val="center"/>
        </w:trPr>
        <w:tc>
          <w:tcPr>
            <w:tcW w:w="2693" w:type="dxa"/>
          </w:tcPr>
          <w:p w14:paraId="38327DBB" w14:textId="77777777" w:rsidR="00610327" w:rsidRPr="00760004" w:rsidRDefault="00610327" w:rsidP="00A64895">
            <w:pPr>
              <w:pStyle w:val="TAL"/>
            </w:pPr>
            <w:r w:rsidRPr="00760004">
              <w:t>version</w:t>
            </w:r>
          </w:p>
        </w:tc>
        <w:tc>
          <w:tcPr>
            <w:tcW w:w="6521" w:type="dxa"/>
          </w:tcPr>
          <w:p w14:paraId="040E397E" w14:textId="77777777" w:rsidR="00610327" w:rsidRPr="00760004" w:rsidRDefault="00610327" w:rsidP="00A64895">
            <w:pPr>
              <w:pStyle w:val="TAL"/>
            </w:pPr>
            <w:r w:rsidRPr="00760004">
              <w:t>The version of MM, to include major and minor version.</w:t>
            </w:r>
          </w:p>
        </w:tc>
        <w:tc>
          <w:tcPr>
            <w:tcW w:w="708" w:type="dxa"/>
          </w:tcPr>
          <w:p w14:paraId="30C03FFC" w14:textId="77777777" w:rsidR="00610327" w:rsidRPr="00760004" w:rsidRDefault="00610327" w:rsidP="00A64895">
            <w:pPr>
              <w:pStyle w:val="TAL"/>
            </w:pPr>
            <w:r w:rsidRPr="00760004">
              <w:t>M</w:t>
            </w:r>
          </w:p>
        </w:tc>
      </w:tr>
      <w:tr w:rsidR="00610327" w:rsidRPr="00760004" w14:paraId="2EADE439" w14:textId="77777777" w:rsidTr="00A64895">
        <w:trPr>
          <w:jc w:val="center"/>
        </w:trPr>
        <w:tc>
          <w:tcPr>
            <w:tcW w:w="2693" w:type="dxa"/>
          </w:tcPr>
          <w:p w14:paraId="35B16E1B" w14:textId="77777777" w:rsidR="00610327" w:rsidRPr="00760004" w:rsidRDefault="00610327" w:rsidP="00A64895">
            <w:pPr>
              <w:pStyle w:val="TAL"/>
            </w:pPr>
            <w:r w:rsidRPr="00760004">
              <w:t>contentLocation</w:t>
            </w:r>
          </w:p>
        </w:tc>
        <w:tc>
          <w:tcPr>
            <w:tcW w:w="6521" w:type="dxa"/>
          </w:tcPr>
          <w:p w14:paraId="72D9C31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OMA-TS-MMA_ENC [39] clause 7.3.10. Include if sent to the MMS Proxy-Relay.</w:t>
            </w:r>
          </w:p>
        </w:tc>
        <w:tc>
          <w:tcPr>
            <w:tcW w:w="708" w:type="dxa"/>
          </w:tcPr>
          <w:p w14:paraId="271D6B66" w14:textId="77777777" w:rsidR="00610327" w:rsidRPr="00760004" w:rsidRDefault="00610327" w:rsidP="00A64895">
            <w:pPr>
              <w:pStyle w:val="TAL"/>
            </w:pPr>
            <w:r w:rsidRPr="00760004">
              <w:t>C</w:t>
            </w:r>
          </w:p>
        </w:tc>
      </w:tr>
      <w:tr w:rsidR="00610327" w:rsidRPr="00760004" w14:paraId="2579D789" w14:textId="77777777" w:rsidTr="00A64895">
        <w:trPr>
          <w:jc w:val="center"/>
        </w:trPr>
        <w:tc>
          <w:tcPr>
            <w:tcW w:w="2693" w:type="dxa"/>
          </w:tcPr>
          <w:p w14:paraId="60193313" w14:textId="77777777" w:rsidR="00610327" w:rsidRPr="00760004" w:rsidRDefault="00610327" w:rsidP="00A64895">
            <w:pPr>
              <w:pStyle w:val="TAL"/>
            </w:pPr>
            <w:r w:rsidRPr="00760004">
              <w:t>state</w:t>
            </w:r>
          </w:p>
        </w:tc>
        <w:tc>
          <w:tcPr>
            <w:tcW w:w="6521" w:type="dxa"/>
          </w:tcPr>
          <w:p w14:paraId="41C94DF9" w14:textId="77777777" w:rsidR="00610327" w:rsidRPr="00760004" w:rsidRDefault="00610327" w:rsidP="00A64895">
            <w:pPr>
              <w:pStyle w:val="TAL"/>
            </w:pPr>
            <w:r w:rsidRPr="00760004">
              <w:t>Specifies a MM State value to use in selecting the messages to return. As defined in OMA-TS-MMA_ENC [39] clause 7.3.33. Include if sent to the MMS Proxy-Relay.</w:t>
            </w:r>
          </w:p>
        </w:tc>
        <w:tc>
          <w:tcPr>
            <w:tcW w:w="708" w:type="dxa"/>
          </w:tcPr>
          <w:p w14:paraId="62C11CC7" w14:textId="77777777" w:rsidR="00610327" w:rsidRPr="00760004" w:rsidRDefault="00610327" w:rsidP="00A64895">
            <w:pPr>
              <w:pStyle w:val="TAL"/>
            </w:pPr>
            <w:r w:rsidRPr="00760004">
              <w:t>C</w:t>
            </w:r>
          </w:p>
        </w:tc>
      </w:tr>
      <w:tr w:rsidR="00610327" w:rsidRPr="00760004" w14:paraId="4EFCB581" w14:textId="77777777" w:rsidTr="00A64895">
        <w:trPr>
          <w:jc w:val="center"/>
        </w:trPr>
        <w:tc>
          <w:tcPr>
            <w:tcW w:w="2693" w:type="dxa"/>
          </w:tcPr>
          <w:p w14:paraId="4E4E630F" w14:textId="77777777" w:rsidR="00610327" w:rsidRPr="00760004" w:rsidRDefault="00610327" w:rsidP="00A64895">
            <w:pPr>
              <w:pStyle w:val="TAL"/>
            </w:pPr>
            <w:r w:rsidRPr="00760004">
              <w:t>flags</w:t>
            </w:r>
          </w:p>
        </w:tc>
        <w:tc>
          <w:tcPr>
            <w:tcW w:w="6521" w:type="dxa"/>
          </w:tcPr>
          <w:p w14:paraId="303B0A72" w14:textId="77777777" w:rsidR="00610327" w:rsidRPr="00760004" w:rsidRDefault="00610327" w:rsidP="00A64895">
            <w:pPr>
              <w:pStyle w:val="TAL"/>
            </w:pPr>
            <w:r w:rsidRPr="00760004">
              <w:t>Specifies a MM Flags keyword to use in selecting the messages to return in the response. See OMA-TS-MMA_ENC [39] clause 7.3.32. Include if sent to the MMS Proxy-Relay.</w:t>
            </w:r>
          </w:p>
        </w:tc>
        <w:tc>
          <w:tcPr>
            <w:tcW w:w="708" w:type="dxa"/>
          </w:tcPr>
          <w:p w14:paraId="640C82A4" w14:textId="77777777" w:rsidR="00610327" w:rsidRPr="00760004" w:rsidRDefault="00610327" w:rsidP="00A64895">
            <w:pPr>
              <w:pStyle w:val="TAL"/>
            </w:pPr>
            <w:r w:rsidRPr="00760004">
              <w:t>C</w:t>
            </w:r>
          </w:p>
        </w:tc>
      </w:tr>
      <w:tr w:rsidR="00610327" w:rsidRPr="00760004" w14:paraId="4CF3336D" w14:textId="77777777" w:rsidTr="00A64895">
        <w:trPr>
          <w:jc w:val="center"/>
        </w:trPr>
        <w:tc>
          <w:tcPr>
            <w:tcW w:w="2693" w:type="dxa"/>
          </w:tcPr>
          <w:p w14:paraId="4FCBED3B" w14:textId="77777777" w:rsidR="00610327" w:rsidRPr="00760004" w:rsidRDefault="00610327" w:rsidP="00A64895">
            <w:pPr>
              <w:pStyle w:val="TAL"/>
            </w:pPr>
            <w:r w:rsidRPr="00760004">
              <w:t>start</w:t>
            </w:r>
          </w:p>
        </w:tc>
        <w:tc>
          <w:tcPr>
            <w:tcW w:w="6521" w:type="dxa"/>
          </w:tcPr>
          <w:p w14:paraId="5D58C254" w14:textId="77777777" w:rsidR="00610327" w:rsidRPr="00760004" w:rsidRDefault="00610327" w:rsidP="00A64895">
            <w:pPr>
              <w:pStyle w:val="TAL"/>
            </w:pPr>
            <w:r w:rsidRPr="00760004">
              <w:t>A number, indicating the index of the first MM of those selected to have information returned in the response. Include if sent to the MMS Proxy-Relay.</w:t>
            </w:r>
          </w:p>
        </w:tc>
        <w:tc>
          <w:tcPr>
            <w:tcW w:w="708" w:type="dxa"/>
          </w:tcPr>
          <w:p w14:paraId="3123FED0" w14:textId="77777777" w:rsidR="00610327" w:rsidRPr="00760004" w:rsidRDefault="00610327" w:rsidP="00A64895">
            <w:pPr>
              <w:pStyle w:val="TAL"/>
            </w:pPr>
            <w:r w:rsidRPr="00760004">
              <w:t>C</w:t>
            </w:r>
          </w:p>
        </w:tc>
      </w:tr>
      <w:tr w:rsidR="00610327" w:rsidRPr="00760004" w14:paraId="2D26C54D" w14:textId="77777777" w:rsidTr="00A64895">
        <w:trPr>
          <w:jc w:val="center"/>
        </w:trPr>
        <w:tc>
          <w:tcPr>
            <w:tcW w:w="2693" w:type="dxa"/>
          </w:tcPr>
          <w:p w14:paraId="2908A97A" w14:textId="77777777" w:rsidR="00610327" w:rsidRPr="00760004" w:rsidRDefault="00610327" w:rsidP="00A64895">
            <w:pPr>
              <w:pStyle w:val="TAL"/>
            </w:pPr>
            <w:r w:rsidRPr="00760004">
              <w:t>limit</w:t>
            </w:r>
          </w:p>
        </w:tc>
        <w:tc>
          <w:tcPr>
            <w:tcW w:w="6521" w:type="dxa"/>
          </w:tcPr>
          <w:p w14:paraId="4C5A6EBB" w14:textId="77777777" w:rsidR="00610327" w:rsidRPr="00760004" w:rsidRDefault="00610327" w:rsidP="00A64895">
            <w:pPr>
              <w:pStyle w:val="TAL"/>
            </w:pPr>
            <w:r w:rsidRPr="00760004">
              <w:t>A number indicating the maximum number of selected MMs whose information are to be returned in the response.</w:t>
            </w:r>
          </w:p>
          <w:p w14:paraId="4456EBBA" w14:textId="77777777" w:rsidR="00610327" w:rsidRPr="00760004" w:rsidRDefault="00610327" w:rsidP="00A64895">
            <w:pPr>
              <w:pStyle w:val="TAL"/>
            </w:pPr>
            <w:r w:rsidRPr="00760004">
              <w:t>If this is absent, information elements from all remaining MMs are to be returned. If this is zero then no MM-related information are to be returned. Include if sent to the MMS Proxy-Relay.</w:t>
            </w:r>
          </w:p>
        </w:tc>
        <w:tc>
          <w:tcPr>
            <w:tcW w:w="708" w:type="dxa"/>
          </w:tcPr>
          <w:p w14:paraId="559E18B5" w14:textId="77777777" w:rsidR="00610327" w:rsidRPr="00760004" w:rsidRDefault="00610327" w:rsidP="00A64895">
            <w:pPr>
              <w:pStyle w:val="TAL"/>
            </w:pPr>
            <w:r w:rsidRPr="00760004">
              <w:t>C</w:t>
            </w:r>
          </w:p>
        </w:tc>
      </w:tr>
      <w:tr w:rsidR="00610327" w:rsidRPr="00760004" w14:paraId="1C9CB5D7" w14:textId="77777777" w:rsidTr="00A64895">
        <w:trPr>
          <w:jc w:val="center"/>
        </w:trPr>
        <w:tc>
          <w:tcPr>
            <w:tcW w:w="2693" w:type="dxa"/>
          </w:tcPr>
          <w:p w14:paraId="436BE3E1" w14:textId="77777777" w:rsidR="00610327" w:rsidRPr="00760004" w:rsidRDefault="00610327" w:rsidP="00A64895">
            <w:pPr>
              <w:pStyle w:val="TAL"/>
            </w:pPr>
            <w:r w:rsidRPr="00760004">
              <w:t>mMSAttributes</w:t>
            </w:r>
          </w:p>
        </w:tc>
        <w:tc>
          <w:tcPr>
            <w:tcW w:w="6521" w:type="dxa"/>
          </w:tcPr>
          <w:p w14:paraId="1D11FE77" w14:textId="77777777" w:rsidR="00610327" w:rsidRPr="00760004" w:rsidRDefault="00610327" w:rsidP="00A64895">
            <w:pPr>
              <w:pStyle w:val="TAL"/>
            </w:pPr>
            <w:r w:rsidRPr="00760004">
              <w:t>A list of information elements that should appear in the view for each selected message. Include if sent to the MMS Proxy-Relay.</w:t>
            </w:r>
          </w:p>
        </w:tc>
        <w:tc>
          <w:tcPr>
            <w:tcW w:w="708" w:type="dxa"/>
          </w:tcPr>
          <w:p w14:paraId="565BD8E5" w14:textId="77777777" w:rsidR="00610327" w:rsidRPr="00760004" w:rsidRDefault="00610327" w:rsidP="00A64895">
            <w:pPr>
              <w:pStyle w:val="TAL"/>
            </w:pPr>
            <w:r w:rsidRPr="00760004">
              <w:t>C</w:t>
            </w:r>
          </w:p>
        </w:tc>
      </w:tr>
      <w:tr w:rsidR="00610327" w:rsidRPr="00760004" w14:paraId="2680C9D9" w14:textId="77777777" w:rsidTr="00A64895">
        <w:trPr>
          <w:jc w:val="center"/>
        </w:trPr>
        <w:tc>
          <w:tcPr>
            <w:tcW w:w="2693" w:type="dxa"/>
          </w:tcPr>
          <w:p w14:paraId="42F8BB1E" w14:textId="77777777" w:rsidR="00610327" w:rsidRPr="00760004" w:rsidRDefault="00610327" w:rsidP="00A64895">
            <w:pPr>
              <w:pStyle w:val="TAL"/>
            </w:pPr>
            <w:r w:rsidRPr="00760004">
              <w:t>mMSTotals</w:t>
            </w:r>
          </w:p>
        </w:tc>
        <w:tc>
          <w:tcPr>
            <w:tcW w:w="6521" w:type="dxa"/>
          </w:tcPr>
          <w:p w14:paraId="5B2F48B6" w14:textId="77777777" w:rsidR="00610327" w:rsidRPr="00760004" w:rsidRDefault="00610327" w:rsidP="00A64895">
            <w:pPr>
              <w:pStyle w:val="TAL"/>
            </w:pPr>
            <w:r w:rsidRPr="00760004">
              <w:t>Indicates a request for or the actual count of messages currently stored in the MMBox. The values given in OMA-TS-MMA_ENC [39] clause 7.3.62. shall be encoded as follows: “Yes” = True, “No” = False. Include if sent to the MMS Proxy-Relay.</w:t>
            </w:r>
          </w:p>
        </w:tc>
        <w:tc>
          <w:tcPr>
            <w:tcW w:w="708" w:type="dxa"/>
          </w:tcPr>
          <w:p w14:paraId="40054DA7" w14:textId="77777777" w:rsidR="00610327" w:rsidRPr="00760004" w:rsidRDefault="00610327" w:rsidP="00A64895">
            <w:pPr>
              <w:pStyle w:val="TAL"/>
            </w:pPr>
            <w:r w:rsidRPr="00760004">
              <w:t>C</w:t>
            </w:r>
          </w:p>
        </w:tc>
      </w:tr>
      <w:tr w:rsidR="00610327" w:rsidRPr="00760004" w14:paraId="1EF95BCA" w14:textId="77777777" w:rsidTr="00A64895">
        <w:trPr>
          <w:jc w:val="center"/>
        </w:trPr>
        <w:tc>
          <w:tcPr>
            <w:tcW w:w="2693" w:type="dxa"/>
          </w:tcPr>
          <w:p w14:paraId="35CC5CEE" w14:textId="77777777" w:rsidR="00610327" w:rsidRPr="00760004" w:rsidRDefault="00610327" w:rsidP="00A64895">
            <w:pPr>
              <w:pStyle w:val="TAL"/>
            </w:pPr>
            <w:r w:rsidRPr="00760004">
              <w:t>mMSQuotas</w:t>
            </w:r>
          </w:p>
        </w:tc>
        <w:tc>
          <w:tcPr>
            <w:tcW w:w="6521" w:type="dxa"/>
          </w:tcPr>
          <w:p w14:paraId="7C15DACB" w14:textId="77777777" w:rsidR="00610327" w:rsidRPr="00760004" w:rsidRDefault="00610327" w:rsidP="00A64895">
            <w:pPr>
              <w:pStyle w:val="TAL"/>
            </w:pPr>
            <w:r w:rsidRPr="00760004">
              <w:t>Indicates a request for or the actual quotas for the user's MMBox in messages or bytes. The values given in OMA-TS-MMA_ENC [39] clause 7.3.36. shall be encoded as follows: “Yes” = True, “No” = False. Include if sent to the MMS Proxy-Relay.</w:t>
            </w:r>
          </w:p>
        </w:tc>
        <w:tc>
          <w:tcPr>
            <w:tcW w:w="708" w:type="dxa"/>
          </w:tcPr>
          <w:p w14:paraId="6D7790C2" w14:textId="77777777" w:rsidR="00610327" w:rsidRPr="00760004" w:rsidRDefault="00610327" w:rsidP="00A64895">
            <w:pPr>
              <w:pStyle w:val="TAL"/>
            </w:pPr>
            <w:r w:rsidRPr="00760004">
              <w:t>C</w:t>
            </w:r>
          </w:p>
        </w:tc>
      </w:tr>
    </w:tbl>
    <w:p w14:paraId="5F430ADB" w14:textId="77777777" w:rsidR="00610327" w:rsidRPr="00760004" w:rsidRDefault="00610327" w:rsidP="00610327">
      <w:pPr>
        <w:pStyle w:val="B1"/>
      </w:pPr>
    </w:p>
    <w:p w14:paraId="2A044F6C" w14:textId="490FF165" w:rsidR="00610327" w:rsidRPr="00760004" w:rsidRDefault="00241659" w:rsidP="00610327">
      <w:pPr>
        <w:pStyle w:val="Heading4"/>
      </w:pPr>
      <w:bookmarkStart w:id="203" w:name="_Toc65946750"/>
      <w:r w:rsidRPr="00760004">
        <w:t>7.4.</w:t>
      </w:r>
      <w:r w:rsidR="00610327" w:rsidRPr="00760004">
        <w:t>3.19</w:t>
      </w:r>
      <w:r w:rsidR="00610327" w:rsidRPr="00760004">
        <w:tab/>
        <w:t>MMSMBoxViewResponse</w:t>
      </w:r>
      <w:bookmarkEnd w:id="203"/>
    </w:p>
    <w:p w14:paraId="0267B03D" w14:textId="77777777" w:rsidR="00610327" w:rsidRPr="00760004" w:rsidRDefault="00610327" w:rsidP="00610327">
      <w:r w:rsidRPr="00760004">
        <w:t xml:space="preserve">The IRI-POI present in the MMS Proxy-Relay shall generate an xIRI containing an MMSViewConfirm record when the MMS Proxy-Relay sends a </w:t>
      </w:r>
      <w:r w:rsidRPr="00760004">
        <w:rPr>
          <w:i/>
          <w:iCs/>
        </w:rPr>
        <w:t>m-mbox-view.conf</w:t>
      </w:r>
      <w:r w:rsidRPr="00760004">
        <w:t xml:space="preserve"> (as defined in OMA-TS-MMS_ENC [39] clause 6.9) to the MMS client in the target UE.</w:t>
      </w:r>
    </w:p>
    <w:p w14:paraId="70D8E411" w14:textId="77777777" w:rsidR="00610327" w:rsidRPr="00760004" w:rsidRDefault="00610327" w:rsidP="00610327">
      <w:r w:rsidRPr="00760004">
        <w:t xml:space="preserve">The following table contains parameters generated by the IRI-POI, along with parameters derived from the </w:t>
      </w:r>
      <w:r w:rsidRPr="00760004">
        <w:rPr>
          <w:i/>
          <w:iCs/>
        </w:rPr>
        <w:t>m-mbox-vew-conf</w:t>
      </w:r>
      <w:r w:rsidRPr="00760004">
        <w:t xml:space="preserve"> message (from the local target UE to the MMS Proxy-Relay).</w:t>
      </w:r>
    </w:p>
    <w:p w14:paraId="4BB256F0" w14:textId="0DEE2F07" w:rsidR="00610327" w:rsidRPr="00760004" w:rsidRDefault="00610327" w:rsidP="00610327">
      <w:pPr>
        <w:pStyle w:val="TH"/>
      </w:pPr>
      <w:r w:rsidRPr="00760004">
        <w:lastRenderedPageBreak/>
        <w:t xml:space="preserve">Table </w:t>
      </w:r>
      <w:r w:rsidR="00241659" w:rsidRPr="00760004">
        <w:t>7.4.</w:t>
      </w:r>
      <w:r w:rsidRPr="00760004">
        <w:t>3-19: Payload for MMSMBoxViewResponse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467E54AC" w14:textId="77777777" w:rsidTr="00A64895">
        <w:trPr>
          <w:jc w:val="center"/>
        </w:trPr>
        <w:tc>
          <w:tcPr>
            <w:tcW w:w="2693" w:type="dxa"/>
          </w:tcPr>
          <w:p w14:paraId="13BE0B48" w14:textId="77777777" w:rsidR="00610327" w:rsidRPr="00760004" w:rsidRDefault="00610327" w:rsidP="00A64895">
            <w:pPr>
              <w:pStyle w:val="TAH"/>
            </w:pPr>
            <w:r w:rsidRPr="00760004">
              <w:t>Field name</w:t>
            </w:r>
          </w:p>
        </w:tc>
        <w:tc>
          <w:tcPr>
            <w:tcW w:w="6521" w:type="dxa"/>
          </w:tcPr>
          <w:p w14:paraId="7CC397AD" w14:textId="77777777" w:rsidR="00610327" w:rsidRPr="00760004" w:rsidRDefault="00610327" w:rsidP="00A64895">
            <w:pPr>
              <w:pStyle w:val="TAH"/>
            </w:pPr>
            <w:r w:rsidRPr="00760004">
              <w:t>Description</w:t>
            </w:r>
          </w:p>
        </w:tc>
        <w:tc>
          <w:tcPr>
            <w:tcW w:w="708" w:type="dxa"/>
          </w:tcPr>
          <w:p w14:paraId="769ED5D5" w14:textId="77777777" w:rsidR="00610327" w:rsidRPr="00760004" w:rsidRDefault="00610327" w:rsidP="00A64895">
            <w:pPr>
              <w:pStyle w:val="TAH"/>
            </w:pPr>
            <w:r w:rsidRPr="00760004">
              <w:t>M/C/O</w:t>
            </w:r>
          </w:p>
        </w:tc>
      </w:tr>
      <w:tr w:rsidR="00610327" w:rsidRPr="00760004" w14:paraId="228DB337" w14:textId="77777777" w:rsidTr="00A64895">
        <w:trPr>
          <w:jc w:val="center"/>
        </w:trPr>
        <w:tc>
          <w:tcPr>
            <w:tcW w:w="2693" w:type="dxa"/>
          </w:tcPr>
          <w:p w14:paraId="778333E8" w14:textId="77777777" w:rsidR="00610327" w:rsidRPr="00760004" w:rsidRDefault="00610327" w:rsidP="00A64895">
            <w:pPr>
              <w:pStyle w:val="TAL"/>
            </w:pPr>
            <w:r w:rsidRPr="00760004">
              <w:t>version</w:t>
            </w:r>
          </w:p>
        </w:tc>
        <w:tc>
          <w:tcPr>
            <w:tcW w:w="6521" w:type="dxa"/>
          </w:tcPr>
          <w:p w14:paraId="7F6B3AEC" w14:textId="77777777" w:rsidR="00610327" w:rsidRPr="00760004" w:rsidRDefault="00610327" w:rsidP="00A64895">
            <w:pPr>
              <w:pStyle w:val="TAL"/>
            </w:pPr>
            <w:r w:rsidRPr="00760004">
              <w:t>The version of MM, to include major and minor version.</w:t>
            </w:r>
          </w:p>
        </w:tc>
        <w:tc>
          <w:tcPr>
            <w:tcW w:w="708" w:type="dxa"/>
          </w:tcPr>
          <w:p w14:paraId="4FC06273" w14:textId="77777777" w:rsidR="00610327" w:rsidRPr="00760004" w:rsidRDefault="00610327" w:rsidP="00A64895">
            <w:pPr>
              <w:pStyle w:val="TAL"/>
            </w:pPr>
            <w:r w:rsidRPr="00760004">
              <w:t>M</w:t>
            </w:r>
          </w:p>
        </w:tc>
      </w:tr>
      <w:tr w:rsidR="00610327" w:rsidRPr="00760004" w14:paraId="2891A267" w14:textId="77777777" w:rsidTr="00A64895">
        <w:trPr>
          <w:jc w:val="center"/>
        </w:trPr>
        <w:tc>
          <w:tcPr>
            <w:tcW w:w="2693" w:type="dxa"/>
          </w:tcPr>
          <w:p w14:paraId="31210BDD" w14:textId="77777777" w:rsidR="00610327" w:rsidRPr="00760004" w:rsidRDefault="00610327" w:rsidP="00A64895">
            <w:pPr>
              <w:pStyle w:val="TAL"/>
            </w:pPr>
            <w:r w:rsidRPr="00760004">
              <w:t>responseStatus</w:t>
            </w:r>
          </w:p>
        </w:tc>
        <w:tc>
          <w:tcPr>
            <w:tcW w:w="6521" w:type="dxa"/>
          </w:tcPr>
          <w:p w14:paraId="5BD0F0AE" w14:textId="77777777" w:rsidR="00610327" w:rsidRPr="00760004" w:rsidRDefault="00610327" w:rsidP="00A64895">
            <w:pPr>
              <w:pStyle w:val="TAL"/>
            </w:pPr>
            <w:r w:rsidRPr="00760004">
              <w:t>MMS specific status.</w:t>
            </w:r>
          </w:p>
        </w:tc>
        <w:tc>
          <w:tcPr>
            <w:tcW w:w="708" w:type="dxa"/>
          </w:tcPr>
          <w:p w14:paraId="79AE236A" w14:textId="77777777" w:rsidR="00610327" w:rsidRPr="00760004" w:rsidRDefault="00610327" w:rsidP="00A64895">
            <w:pPr>
              <w:pStyle w:val="TAL"/>
            </w:pPr>
            <w:r w:rsidRPr="00760004">
              <w:t>M</w:t>
            </w:r>
          </w:p>
        </w:tc>
      </w:tr>
      <w:tr w:rsidR="00610327" w:rsidRPr="00760004" w14:paraId="79FEAD07" w14:textId="77777777" w:rsidTr="00A64895">
        <w:trPr>
          <w:jc w:val="center"/>
        </w:trPr>
        <w:tc>
          <w:tcPr>
            <w:tcW w:w="2693" w:type="dxa"/>
          </w:tcPr>
          <w:p w14:paraId="76101DDC" w14:textId="77777777" w:rsidR="00610327" w:rsidRPr="00760004" w:rsidRDefault="00610327" w:rsidP="00A64895">
            <w:pPr>
              <w:pStyle w:val="TAL"/>
            </w:pPr>
            <w:r w:rsidRPr="00760004">
              <w:t>responseStatusText</w:t>
            </w:r>
          </w:p>
        </w:tc>
        <w:tc>
          <w:tcPr>
            <w:tcW w:w="6521" w:type="dxa"/>
          </w:tcPr>
          <w:p w14:paraId="635675F5" w14:textId="77777777" w:rsidR="00610327" w:rsidRPr="00760004" w:rsidRDefault="00610327" w:rsidP="00A64895">
            <w:pPr>
              <w:pStyle w:val="TAL"/>
            </w:pPr>
            <w:r w:rsidRPr="00760004">
              <w:t>Text that qualifies the Response Status. As defined in OMA-TS-MMA_ENC [39] clause 7.3.49.</w:t>
            </w:r>
          </w:p>
        </w:tc>
        <w:tc>
          <w:tcPr>
            <w:tcW w:w="708" w:type="dxa"/>
          </w:tcPr>
          <w:p w14:paraId="06F82DB8" w14:textId="77777777" w:rsidR="00610327" w:rsidRPr="00760004" w:rsidRDefault="00610327" w:rsidP="00A64895">
            <w:pPr>
              <w:pStyle w:val="TAL"/>
            </w:pPr>
            <w:r w:rsidRPr="00760004">
              <w:t>C</w:t>
            </w:r>
          </w:p>
        </w:tc>
      </w:tr>
      <w:tr w:rsidR="00610327" w:rsidRPr="00760004" w14:paraId="19CEBD10" w14:textId="77777777" w:rsidTr="00A64895">
        <w:trPr>
          <w:jc w:val="center"/>
        </w:trPr>
        <w:tc>
          <w:tcPr>
            <w:tcW w:w="2693" w:type="dxa"/>
          </w:tcPr>
          <w:p w14:paraId="3A40E6CC" w14:textId="77777777" w:rsidR="00610327" w:rsidRPr="00760004" w:rsidRDefault="00610327" w:rsidP="00A64895">
            <w:pPr>
              <w:pStyle w:val="TAL"/>
            </w:pPr>
            <w:r w:rsidRPr="00760004">
              <w:t>contentLocation</w:t>
            </w:r>
          </w:p>
        </w:tc>
        <w:tc>
          <w:tcPr>
            <w:tcW w:w="6521" w:type="dxa"/>
          </w:tcPr>
          <w:p w14:paraId="66E2E05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content to be retrieved. As defined in OMA-TS-MMA_ENC [39] clause 7.3.10. Include if sent by the MMS Proxy-Relay.</w:t>
            </w:r>
          </w:p>
        </w:tc>
        <w:tc>
          <w:tcPr>
            <w:tcW w:w="708" w:type="dxa"/>
          </w:tcPr>
          <w:p w14:paraId="28C49D2E" w14:textId="77777777" w:rsidR="00610327" w:rsidRPr="00760004" w:rsidRDefault="00610327" w:rsidP="00A64895">
            <w:pPr>
              <w:pStyle w:val="TAL"/>
            </w:pPr>
            <w:r w:rsidRPr="00760004">
              <w:t>C</w:t>
            </w:r>
          </w:p>
        </w:tc>
      </w:tr>
      <w:tr w:rsidR="00610327" w:rsidRPr="00760004" w14:paraId="34992C27" w14:textId="77777777" w:rsidTr="00A64895">
        <w:trPr>
          <w:jc w:val="center"/>
        </w:trPr>
        <w:tc>
          <w:tcPr>
            <w:tcW w:w="2693" w:type="dxa"/>
          </w:tcPr>
          <w:p w14:paraId="2B37D000" w14:textId="77777777" w:rsidR="00610327" w:rsidRPr="00760004" w:rsidRDefault="00610327" w:rsidP="00A64895">
            <w:pPr>
              <w:pStyle w:val="TAL"/>
            </w:pPr>
            <w:r w:rsidRPr="00760004">
              <w:t>state</w:t>
            </w:r>
          </w:p>
        </w:tc>
        <w:tc>
          <w:tcPr>
            <w:tcW w:w="6521" w:type="dxa"/>
          </w:tcPr>
          <w:p w14:paraId="17336AE4" w14:textId="77777777" w:rsidR="00610327" w:rsidRPr="00760004" w:rsidRDefault="00610327" w:rsidP="00A64895">
            <w:pPr>
              <w:pStyle w:val="TAL"/>
            </w:pPr>
            <w:r w:rsidRPr="00760004">
              <w:t>Specifies a MM State value to use in selecting the messages to return. As defined in OMA-TS-MMA_ENC [39] clause 7.3.33. Include if sent by the MMS Proxy-Relay.</w:t>
            </w:r>
          </w:p>
        </w:tc>
        <w:tc>
          <w:tcPr>
            <w:tcW w:w="708" w:type="dxa"/>
          </w:tcPr>
          <w:p w14:paraId="2A986CF8" w14:textId="77777777" w:rsidR="00610327" w:rsidRPr="00760004" w:rsidRDefault="00610327" w:rsidP="00A64895">
            <w:pPr>
              <w:pStyle w:val="TAL"/>
            </w:pPr>
            <w:r w:rsidRPr="00760004">
              <w:t>C</w:t>
            </w:r>
          </w:p>
        </w:tc>
      </w:tr>
      <w:tr w:rsidR="00610327" w:rsidRPr="00760004" w14:paraId="41AF705A" w14:textId="77777777" w:rsidTr="00A64895">
        <w:trPr>
          <w:jc w:val="center"/>
        </w:trPr>
        <w:tc>
          <w:tcPr>
            <w:tcW w:w="2693" w:type="dxa"/>
          </w:tcPr>
          <w:p w14:paraId="733FA7A3" w14:textId="77777777" w:rsidR="00610327" w:rsidRPr="00760004" w:rsidRDefault="00610327" w:rsidP="00A64895">
            <w:pPr>
              <w:pStyle w:val="TAL"/>
            </w:pPr>
            <w:r w:rsidRPr="00760004">
              <w:t>flags</w:t>
            </w:r>
          </w:p>
        </w:tc>
        <w:tc>
          <w:tcPr>
            <w:tcW w:w="6521" w:type="dxa"/>
          </w:tcPr>
          <w:p w14:paraId="6C0EFF64" w14:textId="77777777" w:rsidR="00610327" w:rsidRPr="00760004" w:rsidRDefault="00610327" w:rsidP="00A64895">
            <w:pPr>
              <w:pStyle w:val="TAL"/>
            </w:pPr>
            <w:r w:rsidRPr="00760004">
              <w:t>Specifies a MM Flags keyword to use in selecting the messages to return in the response. See OMA-TS-MMA_ENC [39] clause 7.3.32. Include if sent by the MMS Proxy-Relay.</w:t>
            </w:r>
          </w:p>
        </w:tc>
        <w:tc>
          <w:tcPr>
            <w:tcW w:w="708" w:type="dxa"/>
          </w:tcPr>
          <w:p w14:paraId="16687DD1" w14:textId="77777777" w:rsidR="00610327" w:rsidRPr="00760004" w:rsidRDefault="00610327" w:rsidP="00A64895">
            <w:pPr>
              <w:pStyle w:val="TAL"/>
            </w:pPr>
            <w:r w:rsidRPr="00760004">
              <w:t>C</w:t>
            </w:r>
          </w:p>
        </w:tc>
      </w:tr>
      <w:tr w:rsidR="00610327" w:rsidRPr="00760004" w14:paraId="2AAED862" w14:textId="77777777" w:rsidTr="00A64895">
        <w:trPr>
          <w:jc w:val="center"/>
        </w:trPr>
        <w:tc>
          <w:tcPr>
            <w:tcW w:w="2693" w:type="dxa"/>
          </w:tcPr>
          <w:p w14:paraId="0275F3BB" w14:textId="77777777" w:rsidR="00610327" w:rsidRPr="00760004" w:rsidRDefault="00610327" w:rsidP="00A64895">
            <w:pPr>
              <w:pStyle w:val="TAL"/>
            </w:pPr>
            <w:r w:rsidRPr="00760004">
              <w:t>start</w:t>
            </w:r>
          </w:p>
        </w:tc>
        <w:tc>
          <w:tcPr>
            <w:tcW w:w="6521" w:type="dxa"/>
          </w:tcPr>
          <w:p w14:paraId="021407E8" w14:textId="77777777" w:rsidR="00610327" w:rsidRPr="00760004" w:rsidRDefault="00610327" w:rsidP="00A64895">
            <w:pPr>
              <w:pStyle w:val="TAL"/>
            </w:pPr>
            <w:r w:rsidRPr="00760004">
              <w:t>A number, indicating the index of the first MM of those selected to have information returned in the response. Include if sent by the MMS Proxy-Relay.</w:t>
            </w:r>
          </w:p>
        </w:tc>
        <w:tc>
          <w:tcPr>
            <w:tcW w:w="708" w:type="dxa"/>
          </w:tcPr>
          <w:p w14:paraId="558000E3" w14:textId="77777777" w:rsidR="00610327" w:rsidRPr="00760004" w:rsidRDefault="00610327" w:rsidP="00A64895">
            <w:pPr>
              <w:pStyle w:val="TAL"/>
            </w:pPr>
            <w:r w:rsidRPr="00760004">
              <w:t>C</w:t>
            </w:r>
          </w:p>
        </w:tc>
      </w:tr>
      <w:tr w:rsidR="00610327" w:rsidRPr="00760004" w14:paraId="7631D90A" w14:textId="77777777" w:rsidTr="00A64895">
        <w:trPr>
          <w:jc w:val="center"/>
        </w:trPr>
        <w:tc>
          <w:tcPr>
            <w:tcW w:w="2693" w:type="dxa"/>
          </w:tcPr>
          <w:p w14:paraId="10AFE439" w14:textId="77777777" w:rsidR="00610327" w:rsidRPr="00760004" w:rsidRDefault="00610327" w:rsidP="00A64895">
            <w:pPr>
              <w:pStyle w:val="TAL"/>
            </w:pPr>
            <w:r w:rsidRPr="00760004">
              <w:t>limit</w:t>
            </w:r>
          </w:p>
        </w:tc>
        <w:tc>
          <w:tcPr>
            <w:tcW w:w="6521" w:type="dxa"/>
          </w:tcPr>
          <w:p w14:paraId="46D31029" w14:textId="77777777" w:rsidR="00610327" w:rsidRPr="00760004" w:rsidRDefault="00610327" w:rsidP="00A64895">
            <w:pPr>
              <w:pStyle w:val="TAL"/>
            </w:pPr>
            <w:r w:rsidRPr="00760004">
              <w:t>A number indicating the maximum number of selected MMs whose information are to be returned in the response.</w:t>
            </w:r>
          </w:p>
          <w:p w14:paraId="2A1FCA3D" w14:textId="77777777" w:rsidR="00610327" w:rsidRPr="00760004" w:rsidRDefault="00610327" w:rsidP="00A64895">
            <w:pPr>
              <w:pStyle w:val="TAL"/>
            </w:pPr>
            <w:r w:rsidRPr="00760004">
              <w:t>If this is absent, information elements from all remaining MMs are to be returned. If this is zero then no MM-related information are to be returned. Include if sent by the MMS Proxy-Relay.</w:t>
            </w:r>
          </w:p>
        </w:tc>
        <w:tc>
          <w:tcPr>
            <w:tcW w:w="708" w:type="dxa"/>
          </w:tcPr>
          <w:p w14:paraId="209E5BBB" w14:textId="77777777" w:rsidR="00610327" w:rsidRPr="00760004" w:rsidRDefault="00610327" w:rsidP="00A64895">
            <w:pPr>
              <w:pStyle w:val="TAL"/>
            </w:pPr>
            <w:r w:rsidRPr="00760004">
              <w:t>C</w:t>
            </w:r>
          </w:p>
        </w:tc>
      </w:tr>
      <w:tr w:rsidR="00610327" w:rsidRPr="00760004" w14:paraId="7FB8CF34" w14:textId="77777777" w:rsidTr="00A64895">
        <w:trPr>
          <w:jc w:val="center"/>
        </w:trPr>
        <w:tc>
          <w:tcPr>
            <w:tcW w:w="2693" w:type="dxa"/>
          </w:tcPr>
          <w:p w14:paraId="7160591A" w14:textId="77777777" w:rsidR="00610327" w:rsidRPr="00760004" w:rsidRDefault="00610327" w:rsidP="00A64895">
            <w:pPr>
              <w:pStyle w:val="TAL"/>
            </w:pPr>
            <w:r w:rsidRPr="00760004">
              <w:t>mMSAttributes</w:t>
            </w:r>
          </w:p>
        </w:tc>
        <w:tc>
          <w:tcPr>
            <w:tcW w:w="6521" w:type="dxa"/>
          </w:tcPr>
          <w:p w14:paraId="1847400C" w14:textId="77777777" w:rsidR="00610327" w:rsidRPr="00760004" w:rsidRDefault="00610327" w:rsidP="00A64895">
            <w:pPr>
              <w:pStyle w:val="TAL"/>
            </w:pPr>
            <w:r w:rsidRPr="00760004">
              <w:t>A list of information elements that should appear in the view for each selected message. Include if sent by the MMS Proxy-Relay.</w:t>
            </w:r>
          </w:p>
        </w:tc>
        <w:tc>
          <w:tcPr>
            <w:tcW w:w="708" w:type="dxa"/>
          </w:tcPr>
          <w:p w14:paraId="0070BABF" w14:textId="77777777" w:rsidR="00610327" w:rsidRPr="00760004" w:rsidRDefault="00610327" w:rsidP="00A64895">
            <w:pPr>
              <w:pStyle w:val="TAL"/>
            </w:pPr>
            <w:r w:rsidRPr="00760004">
              <w:t>C</w:t>
            </w:r>
          </w:p>
        </w:tc>
      </w:tr>
      <w:tr w:rsidR="00610327" w:rsidRPr="00760004" w14:paraId="558DED68" w14:textId="77777777" w:rsidTr="00A64895">
        <w:trPr>
          <w:jc w:val="center"/>
        </w:trPr>
        <w:tc>
          <w:tcPr>
            <w:tcW w:w="2693" w:type="dxa"/>
          </w:tcPr>
          <w:p w14:paraId="6FF20955" w14:textId="77777777" w:rsidR="00610327" w:rsidRPr="00760004" w:rsidRDefault="00610327" w:rsidP="00A64895">
            <w:pPr>
              <w:pStyle w:val="TAL"/>
            </w:pPr>
            <w:r w:rsidRPr="00760004">
              <w:t>mMSTotals</w:t>
            </w:r>
          </w:p>
        </w:tc>
        <w:tc>
          <w:tcPr>
            <w:tcW w:w="6521" w:type="dxa"/>
          </w:tcPr>
          <w:p w14:paraId="335CE89B" w14:textId="77777777" w:rsidR="00610327" w:rsidRPr="00760004" w:rsidRDefault="00610327" w:rsidP="00A64895">
            <w:pPr>
              <w:pStyle w:val="TAL"/>
            </w:pPr>
            <w:r w:rsidRPr="00760004">
              <w:t>Indicates a request for or the actual count of messages currently stored in the MMBox. The values given in OMA-TS-MMA_ENC [39] clause 7.3.62. shall be encoded as follows: “Yes” = True, “No” = False. Include if sent by the MMS Proxy-Relay.</w:t>
            </w:r>
          </w:p>
        </w:tc>
        <w:tc>
          <w:tcPr>
            <w:tcW w:w="708" w:type="dxa"/>
          </w:tcPr>
          <w:p w14:paraId="0E545D5A" w14:textId="77777777" w:rsidR="00610327" w:rsidRPr="00760004" w:rsidRDefault="00610327" w:rsidP="00A64895">
            <w:pPr>
              <w:pStyle w:val="TAL"/>
            </w:pPr>
            <w:r w:rsidRPr="00760004">
              <w:t>C</w:t>
            </w:r>
          </w:p>
        </w:tc>
      </w:tr>
      <w:tr w:rsidR="00610327" w:rsidRPr="00760004" w14:paraId="63595AC3" w14:textId="77777777" w:rsidTr="00A64895">
        <w:trPr>
          <w:jc w:val="center"/>
        </w:trPr>
        <w:tc>
          <w:tcPr>
            <w:tcW w:w="2693" w:type="dxa"/>
          </w:tcPr>
          <w:p w14:paraId="40D992F6" w14:textId="77777777" w:rsidR="00610327" w:rsidRPr="00760004" w:rsidRDefault="00610327" w:rsidP="00A64895">
            <w:pPr>
              <w:pStyle w:val="TAL"/>
            </w:pPr>
            <w:r w:rsidRPr="00760004">
              <w:t>mMSQuotas</w:t>
            </w:r>
          </w:p>
        </w:tc>
        <w:tc>
          <w:tcPr>
            <w:tcW w:w="6521" w:type="dxa"/>
          </w:tcPr>
          <w:p w14:paraId="75E7BB95" w14:textId="77777777" w:rsidR="00610327" w:rsidRPr="00760004" w:rsidRDefault="00610327" w:rsidP="00A64895">
            <w:pPr>
              <w:pStyle w:val="TAL"/>
            </w:pPr>
            <w:r w:rsidRPr="00760004">
              <w:t>Indicates a request for or the actual quotas for the user's MMBox in messages or bytes. The values given in OMA-TS-MMA_ENC [39] clause 7.3.36. shall be encoded as follows: “Yes” = True, “No” = False. Include if sent by the MMS Proxy-Relay.</w:t>
            </w:r>
          </w:p>
        </w:tc>
        <w:tc>
          <w:tcPr>
            <w:tcW w:w="708" w:type="dxa"/>
          </w:tcPr>
          <w:p w14:paraId="561449A0" w14:textId="77777777" w:rsidR="00610327" w:rsidRPr="00760004" w:rsidRDefault="00610327" w:rsidP="00A64895">
            <w:pPr>
              <w:pStyle w:val="TAL"/>
            </w:pPr>
            <w:r w:rsidRPr="00760004">
              <w:t>C</w:t>
            </w:r>
          </w:p>
        </w:tc>
      </w:tr>
      <w:tr w:rsidR="00610327" w:rsidRPr="00760004" w14:paraId="10886214" w14:textId="77777777" w:rsidTr="00A64895">
        <w:trPr>
          <w:jc w:val="center"/>
        </w:trPr>
        <w:tc>
          <w:tcPr>
            <w:tcW w:w="2693" w:type="dxa"/>
          </w:tcPr>
          <w:p w14:paraId="75FBCA4C" w14:textId="77777777" w:rsidR="00610327" w:rsidRPr="00760004" w:rsidRDefault="00610327" w:rsidP="00A64895">
            <w:pPr>
              <w:pStyle w:val="TAL"/>
            </w:pPr>
            <w:r w:rsidRPr="00760004">
              <w:t>mMBoxDescription</w:t>
            </w:r>
          </w:p>
        </w:tc>
        <w:tc>
          <w:tcPr>
            <w:tcW w:w="6521" w:type="dxa"/>
          </w:tcPr>
          <w:p w14:paraId="578CAF2F" w14:textId="55F41973" w:rsidR="00610327" w:rsidRPr="00760004" w:rsidRDefault="00610327" w:rsidP="00A64895">
            <w:pPr>
              <w:pStyle w:val="TAL"/>
            </w:pPr>
            <w:r w:rsidRPr="00760004">
              <w:t xml:space="preserve">The MMBox description PDU as defined in </w:t>
            </w:r>
            <w:r w:rsidR="00241659" w:rsidRPr="00760004">
              <w:t>7.4.</w:t>
            </w:r>
            <w:r w:rsidRPr="00760004">
              <w:t>3.20 corresponds to the particular MM.</w:t>
            </w:r>
          </w:p>
        </w:tc>
        <w:tc>
          <w:tcPr>
            <w:tcW w:w="708" w:type="dxa"/>
          </w:tcPr>
          <w:p w14:paraId="4B29755E" w14:textId="77777777" w:rsidR="00610327" w:rsidRPr="00760004" w:rsidRDefault="00610327" w:rsidP="00A64895">
            <w:pPr>
              <w:pStyle w:val="TAL"/>
            </w:pPr>
            <w:r w:rsidRPr="00760004">
              <w:t>M</w:t>
            </w:r>
          </w:p>
        </w:tc>
      </w:tr>
    </w:tbl>
    <w:p w14:paraId="5B276551" w14:textId="77777777" w:rsidR="00610327" w:rsidRPr="00760004" w:rsidRDefault="00610327" w:rsidP="00610327"/>
    <w:p w14:paraId="1166BC48" w14:textId="477D735D" w:rsidR="00610327" w:rsidRPr="00760004" w:rsidRDefault="00241659" w:rsidP="00610327">
      <w:pPr>
        <w:pStyle w:val="Heading4"/>
      </w:pPr>
      <w:bookmarkStart w:id="204" w:name="_Toc65946751"/>
      <w:r w:rsidRPr="00760004">
        <w:t>7.4.</w:t>
      </w:r>
      <w:r w:rsidR="00610327" w:rsidRPr="00760004">
        <w:t>3.20</w:t>
      </w:r>
      <w:r w:rsidR="00610327" w:rsidRPr="00760004">
        <w:tab/>
        <w:t>MMBoxDescription</w:t>
      </w:r>
      <w:bookmarkEnd w:id="204"/>
    </w:p>
    <w:p w14:paraId="2D51C031" w14:textId="77D1B62D" w:rsidR="00610327" w:rsidRPr="00760004" w:rsidRDefault="00610327" w:rsidP="00610327">
      <w:r w:rsidRPr="00760004">
        <w:t xml:space="preserve">The MMBoxDescription used in MMSMBoxViewResponse and MMSMBoxUpload records is defined in table </w:t>
      </w:r>
      <w:r w:rsidR="00241659" w:rsidRPr="00760004">
        <w:t>7.4.</w:t>
      </w:r>
      <w:r w:rsidRPr="00760004">
        <w:t>3-20.</w:t>
      </w:r>
    </w:p>
    <w:p w14:paraId="3446EDD2" w14:textId="0FF82570" w:rsidR="00610327" w:rsidRPr="00760004" w:rsidRDefault="00610327" w:rsidP="00610327">
      <w:pPr>
        <w:pStyle w:val="TH"/>
      </w:pPr>
      <w:r w:rsidRPr="00760004">
        <w:lastRenderedPageBreak/>
        <w:t xml:space="preserve">Table </w:t>
      </w:r>
      <w:r w:rsidR="00241659" w:rsidRPr="00760004">
        <w:t>7.4.</w:t>
      </w:r>
      <w:r w:rsidRPr="00760004">
        <w:t>3-20: Payload for MMBoxDescription</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DEDA9C4" w14:textId="77777777" w:rsidTr="00A64895">
        <w:trPr>
          <w:jc w:val="center"/>
        </w:trPr>
        <w:tc>
          <w:tcPr>
            <w:tcW w:w="2693" w:type="dxa"/>
          </w:tcPr>
          <w:p w14:paraId="201E58D9" w14:textId="77777777" w:rsidR="00610327" w:rsidRPr="00760004" w:rsidRDefault="00610327" w:rsidP="00A64895">
            <w:pPr>
              <w:pStyle w:val="TAH"/>
            </w:pPr>
            <w:r w:rsidRPr="00760004">
              <w:t>Field name</w:t>
            </w:r>
          </w:p>
        </w:tc>
        <w:tc>
          <w:tcPr>
            <w:tcW w:w="6521" w:type="dxa"/>
          </w:tcPr>
          <w:p w14:paraId="47434237" w14:textId="77777777" w:rsidR="00610327" w:rsidRPr="00760004" w:rsidRDefault="00610327" w:rsidP="00A64895">
            <w:pPr>
              <w:pStyle w:val="TAH"/>
            </w:pPr>
            <w:r w:rsidRPr="00760004">
              <w:t>Description</w:t>
            </w:r>
          </w:p>
        </w:tc>
        <w:tc>
          <w:tcPr>
            <w:tcW w:w="708" w:type="dxa"/>
          </w:tcPr>
          <w:p w14:paraId="7A501975" w14:textId="77777777" w:rsidR="00610327" w:rsidRPr="00760004" w:rsidRDefault="00610327" w:rsidP="00A64895">
            <w:pPr>
              <w:pStyle w:val="TAH"/>
            </w:pPr>
            <w:r w:rsidRPr="00760004">
              <w:t>M/C/O</w:t>
            </w:r>
          </w:p>
        </w:tc>
      </w:tr>
      <w:tr w:rsidR="00610327" w:rsidRPr="00760004" w14:paraId="1C53BEC5" w14:textId="77777777" w:rsidTr="00A64895">
        <w:trPr>
          <w:jc w:val="center"/>
        </w:trPr>
        <w:tc>
          <w:tcPr>
            <w:tcW w:w="2693" w:type="dxa"/>
          </w:tcPr>
          <w:p w14:paraId="5196C59B" w14:textId="77777777" w:rsidR="00610327" w:rsidRPr="00760004" w:rsidRDefault="00610327" w:rsidP="00A64895">
            <w:pPr>
              <w:pStyle w:val="TAL"/>
            </w:pPr>
            <w:r w:rsidRPr="00760004">
              <w:t>contentLocation</w:t>
            </w:r>
          </w:p>
        </w:tc>
        <w:tc>
          <w:tcPr>
            <w:tcW w:w="6521" w:type="dxa"/>
          </w:tcPr>
          <w:p w14:paraId="20279976"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OMA-TS-MMA_ENC [39] clause 7.3.10. Include if sent by the MMS Proxy-Relay.</w:t>
            </w:r>
          </w:p>
        </w:tc>
        <w:tc>
          <w:tcPr>
            <w:tcW w:w="708" w:type="dxa"/>
          </w:tcPr>
          <w:p w14:paraId="2A3708A7" w14:textId="77777777" w:rsidR="00610327" w:rsidRPr="00760004" w:rsidRDefault="00610327" w:rsidP="00A64895">
            <w:pPr>
              <w:pStyle w:val="TAL"/>
            </w:pPr>
            <w:r w:rsidRPr="00760004">
              <w:t>C</w:t>
            </w:r>
          </w:p>
        </w:tc>
      </w:tr>
      <w:tr w:rsidR="00610327" w:rsidRPr="00760004" w14:paraId="19F9F0DD" w14:textId="77777777" w:rsidTr="00A64895">
        <w:trPr>
          <w:jc w:val="center"/>
        </w:trPr>
        <w:tc>
          <w:tcPr>
            <w:tcW w:w="2693" w:type="dxa"/>
          </w:tcPr>
          <w:p w14:paraId="53CA45B6" w14:textId="77777777" w:rsidR="00610327" w:rsidRPr="00760004" w:rsidRDefault="00610327" w:rsidP="00A64895">
            <w:pPr>
              <w:pStyle w:val="TAL"/>
            </w:pPr>
            <w:r w:rsidRPr="00760004">
              <w:t>messageID</w:t>
            </w:r>
          </w:p>
        </w:tc>
        <w:tc>
          <w:tcPr>
            <w:tcW w:w="6521" w:type="dxa"/>
          </w:tcPr>
          <w:p w14:paraId="11E12F29" w14:textId="77777777" w:rsidR="00610327" w:rsidRPr="00760004" w:rsidRDefault="00610327" w:rsidP="00A64895">
            <w:pPr>
              <w:pStyle w:val="TAL"/>
            </w:pPr>
            <w:r w:rsidRPr="00760004">
              <w:t>An ID assigned by the MMS Proxy-Relay to uniquely identify an MM. Included unconditionally for the MMS View Confirm report and is included for the MMS Upload report if a Message ID was previously assigned to the MM. In this latter case, if a Message ID was not previously assigned, this parameter is excluded. As defined in OMA-TS-MMA_ENC [39] clause 7.3.29. Include if sent by the MMS Proxy-Relay.</w:t>
            </w:r>
          </w:p>
        </w:tc>
        <w:tc>
          <w:tcPr>
            <w:tcW w:w="708" w:type="dxa"/>
          </w:tcPr>
          <w:p w14:paraId="06DAFBC9" w14:textId="77777777" w:rsidR="00610327" w:rsidRPr="00760004" w:rsidRDefault="00610327" w:rsidP="00A64895">
            <w:pPr>
              <w:pStyle w:val="TAL"/>
            </w:pPr>
            <w:r w:rsidRPr="00760004">
              <w:t>C</w:t>
            </w:r>
          </w:p>
        </w:tc>
      </w:tr>
      <w:tr w:rsidR="00610327" w:rsidRPr="00760004" w14:paraId="03EEDC78" w14:textId="77777777" w:rsidTr="00A64895">
        <w:trPr>
          <w:jc w:val="center"/>
        </w:trPr>
        <w:tc>
          <w:tcPr>
            <w:tcW w:w="2693" w:type="dxa"/>
          </w:tcPr>
          <w:p w14:paraId="249A1385" w14:textId="77777777" w:rsidR="00610327" w:rsidRPr="00760004" w:rsidRDefault="00610327" w:rsidP="00A64895">
            <w:pPr>
              <w:pStyle w:val="TAL"/>
            </w:pPr>
            <w:r w:rsidRPr="00760004">
              <w:t>state</w:t>
            </w:r>
          </w:p>
        </w:tc>
        <w:tc>
          <w:tcPr>
            <w:tcW w:w="6521" w:type="dxa"/>
          </w:tcPr>
          <w:p w14:paraId="45EBA8DD" w14:textId="77777777" w:rsidR="00610327" w:rsidRPr="00760004" w:rsidRDefault="00610327" w:rsidP="00A64895">
            <w:pPr>
              <w:pStyle w:val="TAL"/>
            </w:pPr>
            <w:r w:rsidRPr="00760004">
              <w:t>Identifies the value of the MM State associated with a MM to be stored or stored MM. Include for the MMS View Confirm. Include for the MMS View Request if provided by the target. As defined in OMA-TS-MMA_ENC [39] clause 7.3.33. Include if sent by the MMS Proxy-Relay.</w:t>
            </w:r>
          </w:p>
        </w:tc>
        <w:tc>
          <w:tcPr>
            <w:tcW w:w="708" w:type="dxa"/>
          </w:tcPr>
          <w:p w14:paraId="7CB9EE10" w14:textId="77777777" w:rsidR="00610327" w:rsidRPr="00760004" w:rsidRDefault="00610327" w:rsidP="00A64895">
            <w:pPr>
              <w:pStyle w:val="TAL"/>
            </w:pPr>
            <w:r w:rsidRPr="00760004">
              <w:t>C</w:t>
            </w:r>
          </w:p>
        </w:tc>
      </w:tr>
      <w:tr w:rsidR="00610327" w:rsidRPr="00760004" w14:paraId="7E6CE660" w14:textId="77777777" w:rsidTr="00A64895">
        <w:trPr>
          <w:jc w:val="center"/>
        </w:trPr>
        <w:tc>
          <w:tcPr>
            <w:tcW w:w="2693" w:type="dxa"/>
          </w:tcPr>
          <w:p w14:paraId="7D8C966C" w14:textId="77777777" w:rsidR="00610327" w:rsidRPr="00760004" w:rsidRDefault="00610327" w:rsidP="00A64895">
            <w:pPr>
              <w:pStyle w:val="TAL"/>
            </w:pPr>
            <w:r w:rsidRPr="00760004">
              <w:t>flags</w:t>
            </w:r>
          </w:p>
        </w:tc>
        <w:tc>
          <w:tcPr>
            <w:tcW w:w="6521" w:type="dxa"/>
          </w:tcPr>
          <w:p w14:paraId="15739B3B" w14:textId="77777777" w:rsidR="00610327" w:rsidRPr="00760004" w:rsidRDefault="00610327" w:rsidP="00A64895">
            <w:pPr>
              <w:pStyle w:val="TAL"/>
            </w:pPr>
            <w:r w:rsidRPr="00760004">
              <w:t>Identifies a keyword to add or remove from the list of keywords associated with a stored MM. This parameter may convey all the keywords associated with the MM. Include if at least one keyword is associated with the MM.  If no keywords are associated with the MM, then this parameter may be excluded. Include if sent by the MMS Proxy-Relay.</w:t>
            </w:r>
          </w:p>
        </w:tc>
        <w:tc>
          <w:tcPr>
            <w:tcW w:w="708" w:type="dxa"/>
          </w:tcPr>
          <w:p w14:paraId="0F16F2CA" w14:textId="77777777" w:rsidR="00610327" w:rsidRPr="00760004" w:rsidRDefault="00610327" w:rsidP="00A64895">
            <w:pPr>
              <w:pStyle w:val="TAL"/>
            </w:pPr>
            <w:r w:rsidRPr="00760004">
              <w:t>C</w:t>
            </w:r>
          </w:p>
        </w:tc>
      </w:tr>
      <w:tr w:rsidR="00610327" w:rsidRPr="00760004" w14:paraId="35CDFC8B" w14:textId="77777777" w:rsidTr="00A64895">
        <w:trPr>
          <w:jc w:val="center"/>
        </w:trPr>
        <w:tc>
          <w:tcPr>
            <w:tcW w:w="2693" w:type="dxa"/>
          </w:tcPr>
          <w:p w14:paraId="32CEFD84" w14:textId="77777777" w:rsidR="00610327" w:rsidRPr="00760004" w:rsidRDefault="00610327" w:rsidP="00A64895">
            <w:pPr>
              <w:pStyle w:val="TAL"/>
            </w:pPr>
            <w:r w:rsidRPr="00760004">
              <w:t>dateTime</w:t>
            </w:r>
          </w:p>
        </w:tc>
        <w:tc>
          <w:tcPr>
            <w:tcW w:w="6521" w:type="dxa"/>
          </w:tcPr>
          <w:p w14:paraId="49E0888B" w14:textId="77777777" w:rsidR="00610327" w:rsidRPr="00760004" w:rsidRDefault="00610327" w:rsidP="00A64895">
            <w:pPr>
              <w:pStyle w:val="TAL"/>
            </w:pPr>
            <w:r w:rsidRPr="00760004">
              <w:t>Date and Time when the MM request was detected. Include if sent by the MMS Proxy-Relay.</w:t>
            </w:r>
          </w:p>
        </w:tc>
        <w:tc>
          <w:tcPr>
            <w:tcW w:w="708" w:type="dxa"/>
          </w:tcPr>
          <w:p w14:paraId="45E3234C" w14:textId="77777777" w:rsidR="00610327" w:rsidRPr="00760004" w:rsidRDefault="00610327" w:rsidP="00A64895">
            <w:pPr>
              <w:pStyle w:val="TAL"/>
            </w:pPr>
            <w:r w:rsidRPr="00760004">
              <w:t>C</w:t>
            </w:r>
          </w:p>
        </w:tc>
      </w:tr>
      <w:tr w:rsidR="00610327" w:rsidRPr="00760004" w14:paraId="50D9F15D" w14:textId="77777777" w:rsidTr="00A64895">
        <w:trPr>
          <w:jc w:val="center"/>
        </w:trPr>
        <w:tc>
          <w:tcPr>
            <w:tcW w:w="2693" w:type="dxa"/>
          </w:tcPr>
          <w:p w14:paraId="3A5E237C" w14:textId="77777777" w:rsidR="00610327" w:rsidRPr="00760004" w:rsidRDefault="00610327" w:rsidP="00A64895">
            <w:pPr>
              <w:pStyle w:val="TAL"/>
            </w:pPr>
            <w:r w:rsidRPr="00760004">
              <w:t>originatingMMSParty</w:t>
            </w:r>
          </w:p>
        </w:tc>
        <w:tc>
          <w:tcPr>
            <w:tcW w:w="6521" w:type="dxa"/>
          </w:tcPr>
          <w:p w14:paraId="48840E5C" w14:textId="3073721C"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0D27AFC0"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468E0170" w14:textId="77777777" w:rsidR="00610327" w:rsidRPr="00760004" w:rsidRDefault="00610327" w:rsidP="00A64895">
            <w:pPr>
              <w:pStyle w:val="TAL"/>
            </w:pPr>
            <w:r w:rsidRPr="00760004">
              <w:t>C</w:t>
            </w:r>
          </w:p>
        </w:tc>
      </w:tr>
      <w:tr w:rsidR="00610327" w:rsidRPr="00760004" w14:paraId="501743AB" w14:textId="77777777" w:rsidTr="00A64895">
        <w:trPr>
          <w:jc w:val="center"/>
        </w:trPr>
        <w:tc>
          <w:tcPr>
            <w:tcW w:w="2693" w:type="dxa"/>
          </w:tcPr>
          <w:p w14:paraId="540D6828" w14:textId="77777777" w:rsidR="00610327" w:rsidRPr="00760004" w:rsidRDefault="00610327" w:rsidP="00A64895">
            <w:pPr>
              <w:pStyle w:val="TAL"/>
            </w:pPr>
            <w:r w:rsidRPr="00760004">
              <w:t>terminatingMMSParty</w:t>
            </w:r>
          </w:p>
        </w:tc>
        <w:tc>
          <w:tcPr>
            <w:tcW w:w="6521" w:type="dxa"/>
          </w:tcPr>
          <w:p w14:paraId="2161AB89" w14:textId="476B7596"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3AFE7AEA"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 Include if sent by the MMS Proxy-Relay.</w:t>
            </w:r>
          </w:p>
        </w:tc>
        <w:tc>
          <w:tcPr>
            <w:tcW w:w="708" w:type="dxa"/>
          </w:tcPr>
          <w:p w14:paraId="4FBE3C2C" w14:textId="77777777" w:rsidR="00610327" w:rsidRPr="00760004" w:rsidRDefault="00610327" w:rsidP="00A64895">
            <w:pPr>
              <w:pStyle w:val="TAL"/>
            </w:pPr>
            <w:r w:rsidRPr="00760004">
              <w:t>C</w:t>
            </w:r>
          </w:p>
        </w:tc>
      </w:tr>
      <w:tr w:rsidR="00610327" w:rsidRPr="00760004" w14:paraId="4E0F4BBE" w14:textId="77777777" w:rsidTr="00A64895">
        <w:trPr>
          <w:jc w:val="center"/>
        </w:trPr>
        <w:tc>
          <w:tcPr>
            <w:tcW w:w="2693" w:type="dxa"/>
          </w:tcPr>
          <w:p w14:paraId="278BCF3D" w14:textId="77777777" w:rsidR="00610327" w:rsidRPr="00760004" w:rsidRDefault="00610327" w:rsidP="00A64895">
            <w:pPr>
              <w:pStyle w:val="TAL"/>
            </w:pPr>
            <w:r w:rsidRPr="00760004">
              <w:t>cCRecipients</w:t>
            </w:r>
          </w:p>
        </w:tc>
        <w:tc>
          <w:tcPr>
            <w:tcW w:w="6521" w:type="dxa"/>
          </w:tcPr>
          <w:p w14:paraId="399A2204"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 Include if sent by the MMS Proxy-Relay.</w:t>
            </w:r>
          </w:p>
        </w:tc>
        <w:tc>
          <w:tcPr>
            <w:tcW w:w="708" w:type="dxa"/>
          </w:tcPr>
          <w:p w14:paraId="6917B889" w14:textId="77777777" w:rsidR="00610327" w:rsidRPr="00760004" w:rsidRDefault="00610327" w:rsidP="00A64895">
            <w:pPr>
              <w:pStyle w:val="TAL"/>
            </w:pPr>
            <w:r w:rsidRPr="00760004">
              <w:t>C</w:t>
            </w:r>
          </w:p>
        </w:tc>
      </w:tr>
      <w:tr w:rsidR="00610327" w:rsidRPr="00760004" w14:paraId="607BB25A" w14:textId="77777777" w:rsidTr="00A64895">
        <w:trPr>
          <w:jc w:val="center"/>
        </w:trPr>
        <w:tc>
          <w:tcPr>
            <w:tcW w:w="2693" w:type="dxa"/>
          </w:tcPr>
          <w:p w14:paraId="3BD9880C" w14:textId="77777777" w:rsidR="00610327" w:rsidRPr="00760004" w:rsidRDefault="00610327" w:rsidP="00A64895">
            <w:pPr>
              <w:pStyle w:val="TAL"/>
            </w:pPr>
            <w:r w:rsidRPr="00760004">
              <w:t>bCCRecipients</w:t>
            </w:r>
          </w:p>
        </w:tc>
        <w:tc>
          <w:tcPr>
            <w:tcW w:w="6521" w:type="dxa"/>
          </w:tcPr>
          <w:p w14:paraId="23450DE7" w14:textId="77777777" w:rsidR="00610327" w:rsidRPr="00760004" w:rsidRDefault="00610327" w:rsidP="00A64895">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 Include if sent by the MMS Proxy-Relay.</w:t>
            </w:r>
          </w:p>
        </w:tc>
        <w:tc>
          <w:tcPr>
            <w:tcW w:w="708" w:type="dxa"/>
          </w:tcPr>
          <w:p w14:paraId="2B330CB8" w14:textId="77777777" w:rsidR="00610327" w:rsidRPr="00760004" w:rsidRDefault="00610327" w:rsidP="00A64895">
            <w:pPr>
              <w:pStyle w:val="TAL"/>
            </w:pPr>
            <w:r w:rsidRPr="00760004">
              <w:t>C</w:t>
            </w:r>
          </w:p>
        </w:tc>
      </w:tr>
      <w:tr w:rsidR="00610327" w:rsidRPr="00760004" w14:paraId="5146DA9C" w14:textId="77777777" w:rsidTr="00A64895">
        <w:trPr>
          <w:jc w:val="center"/>
        </w:trPr>
        <w:tc>
          <w:tcPr>
            <w:tcW w:w="2693" w:type="dxa"/>
          </w:tcPr>
          <w:p w14:paraId="047619CA" w14:textId="77777777" w:rsidR="00610327" w:rsidRPr="00760004" w:rsidRDefault="00610327" w:rsidP="00A64895">
            <w:pPr>
              <w:pStyle w:val="TAL"/>
            </w:pPr>
            <w:r w:rsidRPr="00760004">
              <w:t>messageClass</w:t>
            </w:r>
          </w:p>
        </w:tc>
        <w:tc>
          <w:tcPr>
            <w:tcW w:w="6521" w:type="dxa"/>
          </w:tcPr>
          <w:p w14:paraId="41C80DDC"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by the MMS Proxy-Relay.</w:t>
            </w:r>
          </w:p>
        </w:tc>
        <w:tc>
          <w:tcPr>
            <w:tcW w:w="708" w:type="dxa"/>
          </w:tcPr>
          <w:p w14:paraId="32C88298" w14:textId="77777777" w:rsidR="00610327" w:rsidRPr="00760004" w:rsidRDefault="00610327" w:rsidP="00A64895">
            <w:pPr>
              <w:pStyle w:val="TAL"/>
            </w:pPr>
            <w:r w:rsidRPr="00760004">
              <w:t>C</w:t>
            </w:r>
          </w:p>
        </w:tc>
      </w:tr>
      <w:tr w:rsidR="00610327" w:rsidRPr="00760004" w14:paraId="26EB22BB" w14:textId="77777777" w:rsidTr="00A64895">
        <w:trPr>
          <w:jc w:val="center"/>
        </w:trPr>
        <w:tc>
          <w:tcPr>
            <w:tcW w:w="2693" w:type="dxa"/>
          </w:tcPr>
          <w:p w14:paraId="263D60E6" w14:textId="77777777" w:rsidR="00610327" w:rsidRPr="00760004" w:rsidRDefault="00610327" w:rsidP="00A64895">
            <w:pPr>
              <w:pStyle w:val="TAL"/>
            </w:pPr>
            <w:r w:rsidRPr="00760004">
              <w:t>subject</w:t>
            </w:r>
          </w:p>
        </w:tc>
        <w:tc>
          <w:tcPr>
            <w:tcW w:w="6521" w:type="dxa"/>
          </w:tcPr>
          <w:p w14:paraId="1BBB234F" w14:textId="77777777" w:rsidR="00610327" w:rsidRPr="00760004" w:rsidRDefault="00610327" w:rsidP="00A64895">
            <w:pPr>
              <w:pStyle w:val="TAL"/>
            </w:pPr>
            <w:r w:rsidRPr="00760004">
              <w:t>The subject of the MM. Include if sent by the MMS Proxy-Relay.</w:t>
            </w:r>
          </w:p>
        </w:tc>
        <w:tc>
          <w:tcPr>
            <w:tcW w:w="708" w:type="dxa"/>
          </w:tcPr>
          <w:p w14:paraId="754659AC" w14:textId="77777777" w:rsidR="00610327" w:rsidRPr="00760004" w:rsidRDefault="00610327" w:rsidP="00A64895">
            <w:pPr>
              <w:pStyle w:val="TAL"/>
            </w:pPr>
            <w:r w:rsidRPr="00760004">
              <w:t>C</w:t>
            </w:r>
          </w:p>
        </w:tc>
      </w:tr>
      <w:tr w:rsidR="00610327" w:rsidRPr="00760004" w14:paraId="3EC51E46" w14:textId="77777777" w:rsidTr="00A64895">
        <w:trPr>
          <w:jc w:val="center"/>
        </w:trPr>
        <w:tc>
          <w:tcPr>
            <w:tcW w:w="2693" w:type="dxa"/>
          </w:tcPr>
          <w:p w14:paraId="25A03488" w14:textId="77777777" w:rsidR="00610327" w:rsidRPr="00760004" w:rsidRDefault="00610327" w:rsidP="00A64895">
            <w:pPr>
              <w:pStyle w:val="TAL"/>
            </w:pPr>
            <w:r w:rsidRPr="00760004">
              <w:t>priority</w:t>
            </w:r>
          </w:p>
        </w:tc>
        <w:tc>
          <w:tcPr>
            <w:tcW w:w="6521" w:type="dxa"/>
          </w:tcPr>
          <w:p w14:paraId="0E0BFBA8" w14:textId="77777777" w:rsidR="00610327" w:rsidRPr="00760004" w:rsidRDefault="00610327" w:rsidP="00A64895">
            <w:pPr>
              <w:pStyle w:val="TAL"/>
            </w:pPr>
            <w:r w:rsidRPr="00760004">
              <w:t>Priority of the MM assigned by the originator MMS Client. Reported if sent by the target. Include if sent by the MMS Proxy-Relay.</w:t>
            </w:r>
          </w:p>
        </w:tc>
        <w:tc>
          <w:tcPr>
            <w:tcW w:w="708" w:type="dxa"/>
          </w:tcPr>
          <w:p w14:paraId="7CC222FC" w14:textId="77777777" w:rsidR="00610327" w:rsidRPr="00760004" w:rsidRDefault="00610327" w:rsidP="00A64895">
            <w:pPr>
              <w:pStyle w:val="TAL"/>
            </w:pPr>
            <w:r w:rsidRPr="00760004">
              <w:t>C</w:t>
            </w:r>
          </w:p>
        </w:tc>
      </w:tr>
      <w:tr w:rsidR="00610327" w:rsidRPr="00760004" w14:paraId="7B385C6F" w14:textId="77777777" w:rsidTr="00A64895">
        <w:trPr>
          <w:jc w:val="center"/>
        </w:trPr>
        <w:tc>
          <w:tcPr>
            <w:tcW w:w="2693" w:type="dxa"/>
          </w:tcPr>
          <w:p w14:paraId="2B273FAB" w14:textId="77777777" w:rsidR="00610327" w:rsidRPr="00760004" w:rsidRDefault="00610327" w:rsidP="00A64895">
            <w:pPr>
              <w:pStyle w:val="TAL"/>
            </w:pPr>
            <w:r w:rsidRPr="00760004">
              <w:t>deliveryTime</w:t>
            </w:r>
          </w:p>
        </w:tc>
        <w:tc>
          <w:tcPr>
            <w:tcW w:w="6521" w:type="dxa"/>
          </w:tcPr>
          <w:p w14:paraId="1BC24D9A" w14:textId="77777777" w:rsidR="00610327" w:rsidRPr="00760004" w:rsidRDefault="00610327" w:rsidP="00A64895">
            <w:pPr>
              <w:pStyle w:val="TAL"/>
            </w:pPr>
            <w:r w:rsidRPr="00760004">
              <w:t>Date and Time of delivery. Include if sent by the MMS Proxy-Relay.</w:t>
            </w:r>
          </w:p>
        </w:tc>
        <w:tc>
          <w:tcPr>
            <w:tcW w:w="708" w:type="dxa"/>
          </w:tcPr>
          <w:p w14:paraId="0827D58E" w14:textId="77777777" w:rsidR="00610327" w:rsidRPr="00760004" w:rsidRDefault="00610327" w:rsidP="00A64895">
            <w:pPr>
              <w:pStyle w:val="TAL"/>
            </w:pPr>
            <w:r w:rsidRPr="00760004">
              <w:t>C</w:t>
            </w:r>
          </w:p>
        </w:tc>
      </w:tr>
    </w:tbl>
    <w:p w14:paraId="3C3F02D7"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4508EA0" w14:textId="77777777" w:rsidTr="00A64895">
        <w:trPr>
          <w:jc w:val="center"/>
        </w:trPr>
        <w:tc>
          <w:tcPr>
            <w:tcW w:w="2693" w:type="dxa"/>
          </w:tcPr>
          <w:p w14:paraId="585CB6F7" w14:textId="77777777" w:rsidR="00610327" w:rsidRPr="00760004" w:rsidRDefault="00610327" w:rsidP="00A64895">
            <w:pPr>
              <w:pStyle w:val="TAL"/>
            </w:pPr>
            <w:r w:rsidRPr="00760004">
              <w:lastRenderedPageBreak/>
              <w:t>readReport</w:t>
            </w:r>
          </w:p>
        </w:tc>
        <w:tc>
          <w:tcPr>
            <w:tcW w:w="6521" w:type="dxa"/>
          </w:tcPr>
          <w:p w14:paraId="77E3F8CB" w14:textId="77777777" w:rsidR="00610327" w:rsidRPr="00760004" w:rsidRDefault="00610327" w:rsidP="00A64895">
            <w:pPr>
              <w:pStyle w:val="TAL"/>
            </w:pPr>
            <w:r w:rsidRPr="00760004">
              <w:t>Specifies whether the originator MMS UE requests a read report from each recipient. The values given in OMA-TS-MMA_ENC [39] clause 7.3.37. shall be encoded as follows: “Yes” = True, “No” = False. Include if sent by the MMS Proxy-Relay.</w:t>
            </w:r>
          </w:p>
        </w:tc>
        <w:tc>
          <w:tcPr>
            <w:tcW w:w="708" w:type="dxa"/>
          </w:tcPr>
          <w:p w14:paraId="7FCC867E" w14:textId="77777777" w:rsidR="00610327" w:rsidRPr="00760004" w:rsidRDefault="00610327" w:rsidP="00A64895">
            <w:pPr>
              <w:pStyle w:val="TAL"/>
            </w:pPr>
            <w:r w:rsidRPr="00760004">
              <w:t>C</w:t>
            </w:r>
          </w:p>
        </w:tc>
      </w:tr>
      <w:tr w:rsidR="00610327" w:rsidRPr="00760004" w14:paraId="6844A6DC" w14:textId="77777777" w:rsidTr="00A64895">
        <w:trPr>
          <w:jc w:val="center"/>
        </w:trPr>
        <w:tc>
          <w:tcPr>
            <w:tcW w:w="2693" w:type="dxa"/>
          </w:tcPr>
          <w:p w14:paraId="017C7DE6" w14:textId="77777777" w:rsidR="00610327" w:rsidRPr="00760004" w:rsidRDefault="00610327" w:rsidP="00A64895">
            <w:pPr>
              <w:pStyle w:val="TAL"/>
            </w:pPr>
            <w:r w:rsidRPr="00760004">
              <w:t>messageSize</w:t>
            </w:r>
          </w:p>
        </w:tc>
        <w:tc>
          <w:tcPr>
            <w:tcW w:w="6521" w:type="dxa"/>
          </w:tcPr>
          <w:p w14:paraId="1FF69801" w14:textId="77777777" w:rsidR="00610327" w:rsidRPr="00760004" w:rsidRDefault="00610327" w:rsidP="00A64895">
            <w:pPr>
              <w:pStyle w:val="TAL"/>
            </w:pPr>
            <w:r w:rsidRPr="00760004">
              <w:t>Specifies the size of the MM that was viewed or uploaded. Specified in bytes. Include if sent by the MMS Proxy-Relay.</w:t>
            </w:r>
          </w:p>
        </w:tc>
        <w:tc>
          <w:tcPr>
            <w:tcW w:w="708" w:type="dxa"/>
          </w:tcPr>
          <w:p w14:paraId="523221B9" w14:textId="77777777" w:rsidR="00610327" w:rsidRPr="00760004" w:rsidRDefault="00610327" w:rsidP="00A64895">
            <w:pPr>
              <w:pStyle w:val="TAL"/>
            </w:pPr>
            <w:r w:rsidRPr="00760004">
              <w:t>C</w:t>
            </w:r>
          </w:p>
        </w:tc>
      </w:tr>
      <w:tr w:rsidR="00610327" w:rsidRPr="00760004" w14:paraId="37C646FF" w14:textId="77777777" w:rsidTr="00A64895">
        <w:trPr>
          <w:jc w:val="center"/>
        </w:trPr>
        <w:tc>
          <w:tcPr>
            <w:tcW w:w="2693" w:type="dxa"/>
          </w:tcPr>
          <w:p w14:paraId="2CC2369E" w14:textId="77777777" w:rsidR="00610327" w:rsidRPr="00760004" w:rsidRDefault="00610327" w:rsidP="00A64895">
            <w:pPr>
              <w:pStyle w:val="TAL"/>
            </w:pPr>
            <w:r w:rsidRPr="00760004">
              <w:t>replyCharging</w:t>
            </w:r>
          </w:p>
        </w:tc>
        <w:tc>
          <w:tcPr>
            <w:tcW w:w="6521" w:type="dxa"/>
          </w:tcPr>
          <w:p w14:paraId="31B60612" w14:textId="77777777" w:rsidR="00610327" w:rsidRPr="00760004" w:rsidRDefault="00610327" w:rsidP="00A64895">
            <w:pPr>
              <w:pStyle w:val="TAL"/>
            </w:pPr>
            <w:r w:rsidRPr="00760004">
              <w:t xml:space="preserve">If this field is present its value is set to “accepted” or “accepted text only” and the MMS-version-value of the M-Notification.ind PDU is higher than 1.0, this header field will indicate that a reply to this particular MM is free of charge for the recipient. </w:t>
            </w:r>
          </w:p>
          <w:p w14:paraId="2F139CA2"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1E6CC041" w14:textId="77777777" w:rsidR="00610327" w:rsidRPr="00760004" w:rsidRDefault="00610327" w:rsidP="00A64895">
            <w:pPr>
              <w:pStyle w:val="TAL"/>
            </w:pPr>
            <w:r w:rsidRPr="00760004">
              <w:t>See OMA-TS-MMA_ENC [39] clause 7.3.43. Include if sent by the MMS Proxy-Relay.</w:t>
            </w:r>
          </w:p>
        </w:tc>
        <w:tc>
          <w:tcPr>
            <w:tcW w:w="708" w:type="dxa"/>
          </w:tcPr>
          <w:p w14:paraId="4D184971" w14:textId="77777777" w:rsidR="00610327" w:rsidRPr="00760004" w:rsidRDefault="00610327" w:rsidP="00A64895">
            <w:pPr>
              <w:pStyle w:val="TAL"/>
            </w:pPr>
            <w:r w:rsidRPr="00760004">
              <w:t>C</w:t>
            </w:r>
          </w:p>
        </w:tc>
      </w:tr>
      <w:tr w:rsidR="00610327" w:rsidRPr="00760004" w14:paraId="715D75B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C9E8166" w14:textId="77777777" w:rsidR="00610327" w:rsidRPr="00760004" w:rsidRDefault="00610327" w:rsidP="00A64895">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77D6FAF2" w14:textId="77777777" w:rsidR="00610327" w:rsidRPr="00760004" w:rsidRDefault="00610327" w:rsidP="00A64895">
            <w:pPr>
              <w:pStyle w:val="TAL"/>
            </w:pPr>
            <w:r w:rsidRPr="00760004">
              <w:t>Address of the MMS Client that forwarded or previously sent the message. along with a sequence number and timestamp.</w:t>
            </w:r>
          </w:p>
          <w:p w14:paraId="0D660E67" w14:textId="77777777" w:rsidR="00610327" w:rsidRPr="00760004" w:rsidRDefault="00610327" w:rsidP="00A64895">
            <w:pPr>
              <w:pStyle w:val="TAL"/>
            </w:pPr>
            <w:r w:rsidRPr="00760004">
              <w:t>A higher sequence number indicates a forwarding event at a later point in time. The sequence number indicates the correspondence to the MMS Client's address in the "X-Mms-Previously- Sent-By" header field with the same sequence number.This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F433BE5" w14:textId="77777777" w:rsidR="00610327" w:rsidRPr="00760004" w:rsidRDefault="00610327" w:rsidP="00A64895">
            <w:pPr>
              <w:pStyle w:val="TAL"/>
            </w:pPr>
            <w:r w:rsidRPr="00760004">
              <w:t>C</w:t>
            </w:r>
          </w:p>
        </w:tc>
      </w:tr>
      <w:tr w:rsidR="00610327" w:rsidRPr="00760004" w14:paraId="3B46AB28"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978D54E" w14:textId="77777777" w:rsidR="00610327" w:rsidRPr="00760004" w:rsidRDefault="00610327" w:rsidP="00A64895">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1B9BC843" w14:textId="77777777" w:rsidR="00610327" w:rsidRPr="00760004" w:rsidRDefault="00610327" w:rsidP="00A64895">
            <w:pPr>
              <w:pStyle w:val="TAL"/>
            </w:pPr>
            <w:r w:rsidRPr="00760004">
              <w:t>Date/Time MM was previously sent.This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425E6B49" w14:textId="77777777" w:rsidR="00610327" w:rsidRPr="00760004" w:rsidRDefault="00610327" w:rsidP="00A64895">
            <w:pPr>
              <w:pStyle w:val="TAL"/>
            </w:pPr>
            <w:r w:rsidRPr="00760004">
              <w:t>C</w:t>
            </w:r>
          </w:p>
        </w:tc>
      </w:tr>
      <w:tr w:rsidR="00610327" w:rsidRPr="00760004" w14:paraId="0BBCC7A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120FCFE" w14:textId="77777777" w:rsidR="00610327" w:rsidRPr="00760004" w:rsidRDefault="00610327" w:rsidP="00A64895">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09965F7D" w14:textId="77777777" w:rsidR="00610327" w:rsidRPr="00760004" w:rsidRDefault="00610327" w:rsidP="00A64895">
            <w:pPr>
              <w:pStyle w:val="TAL"/>
            </w:pPr>
            <w:r w:rsidRPr="00760004">
              <w:t>The content type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8D9EF43" w14:textId="77777777" w:rsidR="00610327" w:rsidRPr="00760004" w:rsidRDefault="00610327" w:rsidP="00A64895">
            <w:pPr>
              <w:pStyle w:val="TAL"/>
            </w:pPr>
            <w:r w:rsidRPr="00760004">
              <w:t>C</w:t>
            </w:r>
          </w:p>
        </w:tc>
      </w:tr>
    </w:tbl>
    <w:p w14:paraId="644494EE" w14:textId="77777777" w:rsidR="00610327" w:rsidRPr="00760004" w:rsidRDefault="00610327" w:rsidP="00610327"/>
    <w:p w14:paraId="7877AC1B" w14:textId="6A54C1F8" w:rsidR="00610327" w:rsidRPr="00760004" w:rsidRDefault="00241659" w:rsidP="00610327">
      <w:pPr>
        <w:pStyle w:val="Heading4"/>
      </w:pPr>
      <w:bookmarkStart w:id="205" w:name="_Toc65946752"/>
      <w:r w:rsidRPr="00760004">
        <w:t>7.4.</w:t>
      </w:r>
      <w:r w:rsidR="00610327" w:rsidRPr="00760004">
        <w:t>3.21</w:t>
      </w:r>
      <w:r w:rsidR="00610327" w:rsidRPr="00760004">
        <w:tab/>
        <w:t>MMS Content</w:t>
      </w:r>
      <w:bookmarkEnd w:id="205"/>
    </w:p>
    <w:p w14:paraId="2212726F" w14:textId="3280D686" w:rsidR="00610327" w:rsidRPr="00760004" w:rsidRDefault="00610327" w:rsidP="00610327">
      <w:r w:rsidRPr="00760004">
        <w:t xml:space="preserve">If content delivery is authorized, the CC-POI in the MMS Proxy-Relay shall generate an xCC as per clause </w:t>
      </w:r>
      <w:r w:rsidR="00241659" w:rsidRPr="00760004">
        <w:t>7.4.</w:t>
      </w:r>
      <w:r w:rsidRPr="00760004">
        <w:t xml:space="preserve">2.3 when any of the events in clauses </w:t>
      </w:r>
      <w:r w:rsidR="00241659" w:rsidRPr="00760004">
        <w:t>7.4.</w:t>
      </w:r>
      <w:r w:rsidRPr="00760004">
        <w:t xml:space="preserve">3.1 through </w:t>
      </w:r>
      <w:r w:rsidR="00241659" w:rsidRPr="00760004">
        <w:t>7.4.</w:t>
      </w:r>
      <w:r w:rsidRPr="00760004">
        <w:t>3.19 are detected.</w:t>
      </w:r>
    </w:p>
    <w:p w14:paraId="38BCD215" w14:textId="5A6DD33C" w:rsidR="00610327" w:rsidRPr="00760004" w:rsidRDefault="00241659" w:rsidP="00610327">
      <w:pPr>
        <w:pStyle w:val="Heading3"/>
      </w:pPr>
      <w:bookmarkStart w:id="206" w:name="_Toc65946753"/>
      <w:r w:rsidRPr="00760004">
        <w:t>7.4.</w:t>
      </w:r>
      <w:r w:rsidR="00610327" w:rsidRPr="00760004">
        <w:t>4</w:t>
      </w:r>
      <w:r w:rsidR="00B03344" w:rsidRPr="00760004">
        <w:tab/>
      </w:r>
      <w:r w:rsidR="00610327" w:rsidRPr="00760004">
        <w:t>IRI and CC Generation</w:t>
      </w:r>
      <w:bookmarkEnd w:id="206"/>
    </w:p>
    <w:p w14:paraId="3ED44D97" w14:textId="0B48B33E" w:rsidR="00610327" w:rsidRPr="00760004" w:rsidRDefault="00241659" w:rsidP="00610327">
      <w:pPr>
        <w:pStyle w:val="Heading4"/>
      </w:pPr>
      <w:bookmarkStart w:id="207" w:name="_Toc65946754"/>
      <w:r w:rsidRPr="00760004">
        <w:t>7.4.</w:t>
      </w:r>
      <w:r w:rsidR="00610327" w:rsidRPr="00760004">
        <w:t>4.1</w:t>
      </w:r>
      <w:r w:rsidR="00610327" w:rsidRPr="00760004">
        <w:tab/>
        <w:t>Generation of IRI over LI_HI2</w:t>
      </w:r>
      <w:bookmarkEnd w:id="207"/>
    </w:p>
    <w:p w14:paraId="71B16B26" w14:textId="77777777" w:rsidR="00610327" w:rsidRPr="00760004" w:rsidRDefault="00610327" w:rsidP="00610327">
      <w:r w:rsidRPr="00760004">
        <w:t>When an IRI-POI in the MMS Proxy-Relay generated xIRI is received over LI_X2, the MDF2 shall send an xIRI over LI_HI2 without undue delay. The xIRI shall contain a copy of the record received over LI_X2. The record may be enriched by other information available at the MDF (e.g. additional location information).</w:t>
      </w:r>
    </w:p>
    <w:p w14:paraId="4D05A618" w14:textId="77777777" w:rsidR="00610327" w:rsidRPr="00760004" w:rsidRDefault="00610327" w:rsidP="00610327">
      <w:r w:rsidRPr="00760004">
        <w:t>The threeGPP33128DefinedCC field (see ETSI TS 102 232-7 [10] clause 15) shall be populated with the BER-encoded IRIPayload.</w:t>
      </w:r>
    </w:p>
    <w:p w14:paraId="636078F3" w14:textId="77777777" w:rsidR="00610327" w:rsidRPr="00760004" w:rsidRDefault="00610327" w:rsidP="00610327">
      <w:r w:rsidRPr="00760004">
        <w:t>The timestamp field of the psHeader structure shall be set to the time that the MMS event was observed (i.e. the timestamp field of the xIRI). The LIID and CID fields shall correctly reflect the target identity and communication session to which the IRI belongs.</w:t>
      </w:r>
    </w:p>
    <w:p w14:paraId="070CFD8A" w14:textId="5E42C4BC" w:rsidR="00610327" w:rsidRPr="00760004" w:rsidRDefault="00241659" w:rsidP="00610327">
      <w:pPr>
        <w:pStyle w:val="Heading4"/>
      </w:pPr>
      <w:bookmarkStart w:id="208" w:name="_Toc65946755"/>
      <w:r w:rsidRPr="00760004">
        <w:t>7.4.</w:t>
      </w:r>
      <w:r w:rsidR="00610327" w:rsidRPr="00760004">
        <w:t>4.2</w:t>
      </w:r>
      <w:r w:rsidR="00610327" w:rsidRPr="00760004">
        <w:tab/>
        <w:t>Generation of CC over LI_HI3</w:t>
      </w:r>
      <w:bookmarkEnd w:id="208"/>
    </w:p>
    <w:p w14:paraId="6B208BD0" w14:textId="28FFAADE" w:rsidR="00174C15" w:rsidRPr="00760004" w:rsidRDefault="00610327" w:rsidP="00174C15">
      <w:r w:rsidRPr="00760004">
        <w:t>When a CC-POI in the MMS Proxy-Relay generated xCC message is received over LI_X3, the MDF2 shall send a CC message over LI_HI3 without undue delay. The CC message shall contain a copy of the MMS received over LI_X3. The record may be enriched with other information available at the MDF.</w:t>
      </w:r>
    </w:p>
    <w:p w14:paraId="53462F1A" w14:textId="77777777" w:rsidR="003A7C91" w:rsidRPr="00760004" w:rsidRDefault="003A7C91" w:rsidP="003A7C91">
      <w:pPr>
        <w:pStyle w:val="Heading2"/>
      </w:pPr>
      <w:bookmarkStart w:id="209" w:name="_Toc65946756"/>
      <w:r w:rsidRPr="00760004">
        <w:t>7.5</w:t>
      </w:r>
      <w:r w:rsidRPr="00760004">
        <w:tab/>
        <w:t>PTC service</w:t>
      </w:r>
      <w:bookmarkEnd w:id="209"/>
    </w:p>
    <w:p w14:paraId="4689D74E" w14:textId="77777777" w:rsidR="003A7C91" w:rsidRPr="00760004" w:rsidRDefault="003A7C91" w:rsidP="003A7C91">
      <w:pPr>
        <w:pStyle w:val="Heading3"/>
      </w:pPr>
      <w:bookmarkStart w:id="210" w:name="_Toc65946757"/>
      <w:r w:rsidRPr="00760004">
        <w:t>7.5.1</w:t>
      </w:r>
      <w:r w:rsidRPr="00760004">
        <w:tab/>
        <w:t>Introduction</w:t>
      </w:r>
      <w:bookmarkEnd w:id="210"/>
    </w:p>
    <w:p w14:paraId="3115A387" w14:textId="77777777" w:rsidR="003A7C91" w:rsidRPr="00760004" w:rsidRDefault="003A7C91" w:rsidP="003A7C91">
      <w:r w:rsidRPr="00760004">
        <w:t>The Stage 3 intercept capabilities defined in this clause for the Push to Talk over Cellular (PTC) service apply when supported by a CSP. The term PTC represents either a Push to Talk over Cellular (PoC) or Mission Critical Push to Talk (MCPTT) type service. The use of the term PTC server represents either a MCPTT function or PoC server.</w:t>
      </w:r>
    </w:p>
    <w:p w14:paraId="262F43DE" w14:textId="77777777" w:rsidR="003A7C91" w:rsidRPr="00760004" w:rsidRDefault="003A7C91" w:rsidP="003A7C91">
      <w:pPr>
        <w:pStyle w:val="Heading4"/>
      </w:pPr>
      <w:bookmarkStart w:id="211" w:name="_Toc65946758"/>
      <w:r w:rsidRPr="00760004">
        <w:lastRenderedPageBreak/>
        <w:t>7.5.1.1</w:t>
      </w:r>
      <w:r w:rsidRPr="00760004">
        <w:tab/>
        <w:t>Provisioning over LI_X1</w:t>
      </w:r>
      <w:bookmarkEnd w:id="211"/>
    </w:p>
    <w:p w14:paraId="7E4B5C9C" w14:textId="77777777" w:rsidR="003A7C91" w:rsidRPr="00760004" w:rsidRDefault="003A7C91" w:rsidP="003A7C91">
      <w:r w:rsidRPr="00760004">
        <w:t>The IRI-POI present in the PTC server is provisioned over LI_X1 by the LIPF using the X1 protocol as described in clause 5.2.2 of the present document.</w:t>
      </w:r>
    </w:p>
    <w:p w14:paraId="2C2CB905" w14:textId="5E7EC69D" w:rsidR="003A7C91" w:rsidRPr="00760004" w:rsidRDefault="003A7C91" w:rsidP="003A7C91">
      <w:r w:rsidRPr="00760004">
        <w:t>The POI in the PTC Server shall support the identifier types given in Table 7.5.1-1.</w:t>
      </w:r>
    </w:p>
    <w:p w14:paraId="2C84EB77" w14:textId="12EF9DEC" w:rsidR="003A7C91" w:rsidRPr="00760004" w:rsidRDefault="003A7C91" w:rsidP="003A7C91">
      <w:pPr>
        <w:pStyle w:val="TH"/>
      </w:pPr>
      <w:r w:rsidRPr="00760004">
        <w:t>Table 7.5.1-1: TargetIdentifier Types for PTC service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98"/>
        <w:gridCol w:w="1546"/>
        <w:gridCol w:w="2693"/>
        <w:gridCol w:w="3539"/>
      </w:tblGrid>
      <w:tr w:rsidR="001471E0" w:rsidRPr="00760004" w14:paraId="7B5ABE01" w14:textId="77777777" w:rsidTr="00127BDD">
        <w:trPr>
          <w:trHeight w:val="248"/>
          <w:jc w:val="center"/>
        </w:trPr>
        <w:tc>
          <w:tcPr>
            <w:tcW w:w="1998" w:type="dxa"/>
          </w:tcPr>
          <w:p w14:paraId="024A0A07" w14:textId="77777777" w:rsidR="001471E0" w:rsidRPr="00760004" w:rsidRDefault="001471E0" w:rsidP="001471E0">
            <w:pPr>
              <w:pStyle w:val="TAH"/>
            </w:pPr>
            <w:r w:rsidRPr="00760004">
              <w:t>Identifier</w:t>
            </w:r>
          </w:p>
        </w:tc>
        <w:tc>
          <w:tcPr>
            <w:tcW w:w="1546" w:type="dxa"/>
          </w:tcPr>
          <w:p w14:paraId="6776965E" w14:textId="5D4D2421" w:rsidR="001471E0" w:rsidRPr="00760004" w:rsidRDefault="001471E0" w:rsidP="001471E0">
            <w:pPr>
              <w:pStyle w:val="TAH"/>
            </w:pPr>
            <w:r>
              <w:t>Owner</w:t>
            </w:r>
          </w:p>
        </w:tc>
        <w:tc>
          <w:tcPr>
            <w:tcW w:w="2693" w:type="dxa"/>
          </w:tcPr>
          <w:p w14:paraId="6D6F6131" w14:textId="675FF63E" w:rsidR="001471E0" w:rsidRPr="00760004" w:rsidRDefault="001471E0" w:rsidP="001471E0">
            <w:pPr>
              <w:pStyle w:val="TAH"/>
            </w:pPr>
            <w:r w:rsidRPr="00760004">
              <w:t xml:space="preserve">ETSI TS 103 221-1 </w:t>
            </w:r>
            <w:r>
              <w:t xml:space="preserve">[7] </w:t>
            </w:r>
            <w:r w:rsidRPr="00760004">
              <w:t>TargetIdentifier type</w:t>
            </w:r>
          </w:p>
        </w:tc>
        <w:tc>
          <w:tcPr>
            <w:tcW w:w="3539" w:type="dxa"/>
          </w:tcPr>
          <w:p w14:paraId="64F08CE9" w14:textId="77777777" w:rsidR="001471E0" w:rsidRPr="00760004" w:rsidRDefault="001471E0" w:rsidP="001471E0">
            <w:pPr>
              <w:pStyle w:val="TAH"/>
            </w:pPr>
            <w:r w:rsidRPr="00760004">
              <w:t>Definition</w:t>
            </w:r>
          </w:p>
        </w:tc>
      </w:tr>
      <w:tr w:rsidR="001471E0" w:rsidRPr="00760004" w14:paraId="6CEEAF77" w14:textId="77777777" w:rsidTr="00127BDD">
        <w:trPr>
          <w:trHeight w:val="248"/>
          <w:jc w:val="center"/>
        </w:trPr>
        <w:tc>
          <w:tcPr>
            <w:tcW w:w="1998" w:type="dxa"/>
          </w:tcPr>
          <w:p w14:paraId="633813C3" w14:textId="77777777" w:rsidR="001471E0" w:rsidRPr="00760004" w:rsidRDefault="001471E0" w:rsidP="001471E0">
            <w:pPr>
              <w:pStyle w:val="TAL"/>
            </w:pPr>
            <w:r w:rsidRPr="00760004">
              <w:t>iMPU</w:t>
            </w:r>
          </w:p>
        </w:tc>
        <w:tc>
          <w:tcPr>
            <w:tcW w:w="1546" w:type="dxa"/>
          </w:tcPr>
          <w:p w14:paraId="6268C725" w14:textId="435E34E1" w:rsidR="001471E0" w:rsidRPr="00760004" w:rsidRDefault="00127BDD" w:rsidP="001471E0">
            <w:pPr>
              <w:pStyle w:val="TAL"/>
            </w:pPr>
            <w:r>
              <w:t>ETSI</w:t>
            </w:r>
          </w:p>
        </w:tc>
        <w:tc>
          <w:tcPr>
            <w:tcW w:w="2693" w:type="dxa"/>
          </w:tcPr>
          <w:p w14:paraId="795B1327" w14:textId="3095158E" w:rsidR="001471E0" w:rsidRPr="00760004" w:rsidRDefault="001471E0" w:rsidP="001471E0">
            <w:pPr>
              <w:pStyle w:val="TAL"/>
            </w:pPr>
            <w:r w:rsidRPr="00760004">
              <w:t>IMPU</w:t>
            </w:r>
          </w:p>
        </w:tc>
        <w:tc>
          <w:tcPr>
            <w:tcW w:w="3539" w:type="dxa"/>
          </w:tcPr>
          <w:p w14:paraId="35FAADEA" w14:textId="77777777" w:rsidR="001471E0" w:rsidRPr="00760004" w:rsidRDefault="001471E0" w:rsidP="001471E0">
            <w:pPr>
              <w:pStyle w:val="TAL"/>
            </w:pPr>
            <w:r w:rsidRPr="00760004">
              <w:t>See ETSI TS 103 221-1 [7]</w:t>
            </w:r>
          </w:p>
        </w:tc>
      </w:tr>
      <w:tr w:rsidR="001471E0" w:rsidRPr="00760004" w14:paraId="31568146" w14:textId="77777777" w:rsidTr="00127BDD">
        <w:trPr>
          <w:trHeight w:val="248"/>
          <w:jc w:val="center"/>
        </w:trPr>
        <w:tc>
          <w:tcPr>
            <w:tcW w:w="1998" w:type="dxa"/>
          </w:tcPr>
          <w:p w14:paraId="1BCE50AF" w14:textId="77777777" w:rsidR="001471E0" w:rsidRPr="00760004" w:rsidRDefault="001471E0" w:rsidP="001471E0">
            <w:pPr>
              <w:pStyle w:val="TAL"/>
            </w:pPr>
            <w:r w:rsidRPr="00760004">
              <w:t>iMPI</w:t>
            </w:r>
          </w:p>
        </w:tc>
        <w:tc>
          <w:tcPr>
            <w:tcW w:w="1546" w:type="dxa"/>
          </w:tcPr>
          <w:p w14:paraId="7BC9E4EE" w14:textId="26B6B082" w:rsidR="001471E0" w:rsidRPr="00760004" w:rsidRDefault="001471E0" w:rsidP="001471E0">
            <w:pPr>
              <w:pStyle w:val="TAL"/>
            </w:pPr>
            <w:r>
              <w:t>ETSI</w:t>
            </w:r>
          </w:p>
        </w:tc>
        <w:tc>
          <w:tcPr>
            <w:tcW w:w="2693" w:type="dxa"/>
          </w:tcPr>
          <w:p w14:paraId="54FA0524" w14:textId="45BCEC81" w:rsidR="001471E0" w:rsidRPr="00760004" w:rsidRDefault="001471E0" w:rsidP="001471E0">
            <w:pPr>
              <w:pStyle w:val="TAL"/>
            </w:pPr>
            <w:r w:rsidRPr="00760004">
              <w:t>IMPI</w:t>
            </w:r>
          </w:p>
        </w:tc>
        <w:tc>
          <w:tcPr>
            <w:tcW w:w="3539" w:type="dxa"/>
          </w:tcPr>
          <w:p w14:paraId="16A41F6E" w14:textId="77777777" w:rsidR="001471E0" w:rsidRPr="00760004" w:rsidRDefault="001471E0" w:rsidP="001471E0">
            <w:pPr>
              <w:pStyle w:val="TAL"/>
            </w:pPr>
            <w:r w:rsidRPr="00760004">
              <w:t>See ETSI TS 103 221-1 [7]</w:t>
            </w:r>
          </w:p>
        </w:tc>
      </w:tr>
      <w:tr w:rsidR="001471E0" w:rsidRPr="00760004" w14:paraId="56595F32" w14:textId="77777777" w:rsidTr="00127BDD">
        <w:trPr>
          <w:trHeight w:val="248"/>
          <w:jc w:val="center"/>
        </w:trPr>
        <w:tc>
          <w:tcPr>
            <w:tcW w:w="1998" w:type="dxa"/>
          </w:tcPr>
          <w:p w14:paraId="5EAA2AC0" w14:textId="77777777" w:rsidR="001471E0" w:rsidRPr="00760004" w:rsidRDefault="001471E0" w:rsidP="001471E0">
            <w:pPr>
              <w:pStyle w:val="TAL"/>
            </w:pPr>
            <w:r w:rsidRPr="00760004">
              <w:t>mCPTTID</w:t>
            </w:r>
          </w:p>
        </w:tc>
        <w:tc>
          <w:tcPr>
            <w:tcW w:w="1546" w:type="dxa"/>
          </w:tcPr>
          <w:p w14:paraId="6E00FA20" w14:textId="499E2CA4" w:rsidR="001471E0" w:rsidRPr="00760004" w:rsidRDefault="001471E0" w:rsidP="001471E0">
            <w:pPr>
              <w:pStyle w:val="TAL"/>
            </w:pPr>
            <w:r>
              <w:t>ETSI</w:t>
            </w:r>
          </w:p>
        </w:tc>
        <w:tc>
          <w:tcPr>
            <w:tcW w:w="2693" w:type="dxa"/>
          </w:tcPr>
          <w:p w14:paraId="4136FD2A" w14:textId="64E6315F" w:rsidR="001471E0" w:rsidRPr="00760004" w:rsidRDefault="001471E0" w:rsidP="001471E0">
            <w:pPr>
              <w:pStyle w:val="TAL"/>
            </w:pPr>
            <w:r w:rsidRPr="00760004">
              <w:t xml:space="preserve">TargetIdentifierExtension </w:t>
            </w:r>
          </w:p>
        </w:tc>
        <w:tc>
          <w:tcPr>
            <w:tcW w:w="3539" w:type="dxa"/>
          </w:tcPr>
          <w:p w14:paraId="759AFFEF" w14:textId="77777777" w:rsidR="001471E0" w:rsidRPr="00760004" w:rsidRDefault="001471E0" w:rsidP="001471E0">
            <w:pPr>
              <w:pStyle w:val="TAL"/>
            </w:pPr>
            <w:r w:rsidRPr="00760004">
              <w:t>See XSD schema</w:t>
            </w:r>
          </w:p>
        </w:tc>
      </w:tr>
      <w:tr w:rsidR="001471E0" w:rsidRPr="00760004" w14:paraId="1A0D490A" w14:textId="77777777" w:rsidTr="00127BDD">
        <w:trPr>
          <w:trHeight w:val="248"/>
          <w:jc w:val="center"/>
        </w:trPr>
        <w:tc>
          <w:tcPr>
            <w:tcW w:w="1998" w:type="dxa"/>
          </w:tcPr>
          <w:p w14:paraId="3DA5E63E" w14:textId="77777777" w:rsidR="001471E0" w:rsidRPr="00760004" w:rsidRDefault="001471E0" w:rsidP="001471E0">
            <w:pPr>
              <w:pStyle w:val="TAL"/>
            </w:pPr>
            <w:r w:rsidRPr="00760004">
              <w:t>instanceIdentifierURN</w:t>
            </w:r>
          </w:p>
        </w:tc>
        <w:tc>
          <w:tcPr>
            <w:tcW w:w="1546" w:type="dxa"/>
          </w:tcPr>
          <w:p w14:paraId="0E53B522" w14:textId="54235902" w:rsidR="001471E0" w:rsidRPr="00760004" w:rsidRDefault="001471E0" w:rsidP="001471E0">
            <w:pPr>
              <w:pStyle w:val="TAL"/>
            </w:pPr>
            <w:r>
              <w:t>3GPP</w:t>
            </w:r>
          </w:p>
        </w:tc>
        <w:tc>
          <w:tcPr>
            <w:tcW w:w="2693" w:type="dxa"/>
          </w:tcPr>
          <w:p w14:paraId="207EB3A3" w14:textId="33A2F9BE" w:rsidR="001471E0" w:rsidRPr="00760004" w:rsidRDefault="001471E0" w:rsidP="001471E0">
            <w:pPr>
              <w:pStyle w:val="TAL"/>
            </w:pPr>
            <w:r w:rsidRPr="00760004">
              <w:t xml:space="preserve">TargetIdentifierExtension </w:t>
            </w:r>
          </w:p>
        </w:tc>
        <w:tc>
          <w:tcPr>
            <w:tcW w:w="3539" w:type="dxa"/>
          </w:tcPr>
          <w:p w14:paraId="37BE4942" w14:textId="77777777" w:rsidR="001471E0" w:rsidRPr="00760004" w:rsidRDefault="001471E0" w:rsidP="001471E0">
            <w:pPr>
              <w:pStyle w:val="TAL"/>
            </w:pPr>
            <w:r w:rsidRPr="00760004">
              <w:t>See XSD schema</w:t>
            </w:r>
          </w:p>
        </w:tc>
      </w:tr>
      <w:tr w:rsidR="001471E0" w:rsidRPr="00760004" w14:paraId="3BCFC5F4" w14:textId="77777777" w:rsidTr="00127BDD">
        <w:trPr>
          <w:trHeight w:val="248"/>
          <w:jc w:val="center"/>
        </w:trPr>
        <w:tc>
          <w:tcPr>
            <w:tcW w:w="1998" w:type="dxa"/>
          </w:tcPr>
          <w:p w14:paraId="0AB7B2DE" w14:textId="77777777" w:rsidR="001471E0" w:rsidRPr="00760004" w:rsidRDefault="001471E0" w:rsidP="001471E0">
            <w:pPr>
              <w:pStyle w:val="TAL"/>
            </w:pPr>
            <w:r w:rsidRPr="00760004">
              <w:t>pTCChatGroupID</w:t>
            </w:r>
          </w:p>
        </w:tc>
        <w:tc>
          <w:tcPr>
            <w:tcW w:w="1546" w:type="dxa"/>
          </w:tcPr>
          <w:p w14:paraId="313212E0" w14:textId="6B1A7BDD" w:rsidR="001471E0" w:rsidRPr="00760004" w:rsidRDefault="001471E0" w:rsidP="001471E0">
            <w:pPr>
              <w:pStyle w:val="TAL"/>
            </w:pPr>
            <w:r>
              <w:t>3GPP</w:t>
            </w:r>
          </w:p>
        </w:tc>
        <w:tc>
          <w:tcPr>
            <w:tcW w:w="2693" w:type="dxa"/>
          </w:tcPr>
          <w:p w14:paraId="4455A4E6" w14:textId="70957839" w:rsidR="001471E0" w:rsidRPr="00760004" w:rsidRDefault="001471E0" w:rsidP="001471E0">
            <w:pPr>
              <w:pStyle w:val="TAL"/>
            </w:pPr>
            <w:r w:rsidRPr="00760004">
              <w:t>TargetIdentifierExtension</w:t>
            </w:r>
          </w:p>
        </w:tc>
        <w:tc>
          <w:tcPr>
            <w:tcW w:w="3539" w:type="dxa"/>
          </w:tcPr>
          <w:p w14:paraId="24A3D284" w14:textId="77777777" w:rsidR="001471E0" w:rsidRPr="00760004" w:rsidRDefault="001471E0" w:rsidP="001471E0">
            <w:pPr>
              <w:pStyle w:val="TAL"/>
            </w:pPr>
            <w:r w:rsidRPr="00760004">
              <w:t>See XSD schema</w:t>
            </w:r>
          </w:p>
        </w:tc>
      </w:tr>
    </w:tbl>
    <w:p w14:paraId="2CE9FDBB" w14:textId="77777777" w:rsidR="003A7C91" w:rsidRPr="00760004" w:rsidRDefault="003A7C91" w:rsidP="003A7C91">
      <w:pPr>
        <w:pStyle w:val="B1"/>
        <w:ind w:left="0" w:firstLine="0"/>
      </w:pPr>
    </w:p>
    <w:p w14:paraId="27B7AB7A" w14:textId="77777777" w:rsidR="003A7C91" w:rsidRPr="00760004" w:rsidRDefault="003A7C91" w:rsidP="003A7C91">
      <w:pPr>
        <w:pStyle w:val="Heading4"/>
      </w:pPr>
      <w:bookmarkStart w:id="212" w:name="_Toc65946759"/>
      <w:r w:rsidRPr="00760004">
        <w:t>7.5.1.2</w:t>
      </w:r>
      <w:r w:rsidRPr="00760004">
        <w:tab/>
        <w:t>Generating xIRI over LI_X2</w:t>
      </w:r>
      <w:bookmarkEnd w:id="212"/>
    </w:p>
    <w:p w14:paraId="4C3A382B" w14:textId="77777777" w:rsidR="003A7C91" w:rsidRPr="00760004" w:rsidRDefault="003A7C91" w:rsidP="003A7C91">
      <w:r w:rsidRPr="00760004">
        <w:t>The IRI-POI present in the PTC server shall send xIRI over LI_X2 for each of the events listed in TS 33.127 [5] clause 7.6.3, each of which is described in the following clauses. The IRI events are based on the use of 3GPP MCPTT features as defined in 3GPP TS 24.379 [41] and OMA PoC features as defined in OMA-TS-PoC_System_Description-V2_1-20110802-A [42].</w:t>
      </w:r>
    </w:p>
    <w:p w14:paraId="7089A315" w14:textId="77777777" w:rsidR="003A7C91" w:rsidRPr="00760004" w:rsidRDefault="003A7C91" w:rsidP="00722734">
      <w:pPr>
        <w:pStyle w:val="Heading3"/>
      </w:pPr>
      <w:bookmarkStart w:id="213" w:name="_Toc65946760"/>
      <w:r w:rsidRPr="00760004">
        <w:t>7.5.2</w:t>
      </w:r>
      <w:r w:rsidRPr="00760004">
        <w:tab/>
        <w:t>IRI events</w:t>
      </w:r>
      <w:bookmarkEnd w:id="213"/>
    </w:p>
    <w:p w14:paraId="6B42582F" w14:textId="77777777" w:rsidR="003A7C91" w:rsidRPr="00760004" w:rsidRDefault="003A7C91" w:rsidP="00722734">
      <w:pPr>
        <w:pStyle w:val="Heading4"/>
      </w:pPr>
      <w:bookmarkStart w:id="214" w:name="_Toc65946761"/>
      <w:r w:rsidRPr="00760004">
        <w:t>7.5.2.1</w:t>
      </w:r>
      <w:r w:rsidRPr="00760004">
        <w:tab/>
        <w:t>PTC registration</w:t>
      </w:r>
      <w:bookmarkEnd w:id="214"/>
    </w:p>
    <w:p w14:paraId="6B3DF124" w14:textId="77777777" w:rsidR="003A7C91" w:rsidRPr="00760004" w:rsidRDefault="003A7C91" w:rsidP="003A7C91">
      <w:r w:rsidRPr="00760004">
        <w:t>The IRI-POI present in the PTC server shall generate an xIRI containing a PTCRegistration record when the IRI-POI present in the PTC server detects that a PTC target matching one of the PTC target identifiers, referenced in clause 7.5.1.1, provided via LI_X1 has registered, re-registered, or de-registered for PTC services , regardless of whether it is successful or unsuccessful. Accordingly, the IRI-POI in the PTC server generates the xIRI when the following event is detected:</w:t>
      </w:r>
    </w:p>
    <w:p w14:paraId="4258EBD6" w14:textId="4AC018EE" w:rsidR="003A7C91" w:rsidRPr="00760004" w:rsidRDefault="00D05162" w:rsidP="003A7C91">
      <w:pPr>
        <w:pStyle w:val="B1"/>
      </w:pPr>
      <w:r w:rsidRPr="00760004">
        <w:t>-</w:t>
      </w:r>
      <w:r w:rsidRPr="00760004">
        <w:tab/>
      </w:r>
      <w:r w:rsidR="003A7C91" w:rsidRPr="00760004">
        <w:t>when the PTC server receives a SIP REGISTER from a PTC target.</w:t>
      </w:r>
    </w:p>
    <w:p w14:paraId="685C5106" w14:textId="506C1557" w:rsidR="003A7C91" w:rsidRPr="00760004" w:rsidRDefault="003A7C91" w:rsidP="003A7C91">
      <w:pPr>
        <w:pStyle w:val="TH"/>
      </w:pPr>
      <w:r w:rsidRPr="00760004">
        <w:t>Table 7.5.2-1: Payload for PTCRegistration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44D77F14" w14:textId="77777777" w:rsidTr="00A64895">
        <w:trPr>
          <w:jc w:val="center"/>
        </w:trPr>
        <w:tc>
          <w:tcPr>
            <w:tcW w:w="2693" w:type="dxa"/>
          </w:tcPr>
          <w:p w14:paraId="389D3CAE" w14:textId="77777777" w:rsidR="003A7C91" w:rsidRPr="00760004" w:rsidRDefault="003A7C91" w:rsidP="00A64895">
            <w:pPr>
              <w:pStyle w:val="TAH"/>
            </w:pPr>
            <w:r w:rsidRPr="00760004">
              <w:t>Field name</w:t>
            </w:r>
          </w:p>
        </w:tc>
        <w:tc>
          <w:tcPr>
            <w:tcW w:w="6521" w:type="dxa"/>
          </w:tcPr>
          <w:p w14:paraId="032DAF77" w14:textId="77777777" w:rsidR="003A7C91" w:rsidRPr="00760004" w:rsidRDefault="003A7C91" w:rsidP="00A64895">
            <w:pPr>
              <w:pStyle w:val="TAH"/>
            </w:pPr>
            <w:r w:rsidRPr="00760004">
              <w:t>Description</w:t>
            </w:r>
          </w:p>
        </w:tc>
        <w:tc>
          <w:tcPr>
            <w:tcW w:w="708" w:type="dxa"/>
          </w:tcPr>
          <w:p w14:paraId="0AB109F4" w14:textId="77777777" w:rsidR="003A7C91" w:rsidRPr="00760004" w:rsidRDefault="003A7C91" w:rsidP="00A64895">
            <w:pPr>
              <w:pStyle w:val="TAH"/>
            </w:pPr>
            <w:r w:rsidRPr="00760004">
              <w:t>M/C/O</w:t>
            </w:r>
          </w:p>
        </w:tc>
      </w:tr>
      <w:tr w:rsidR="003A7C91" w:rsidRPr="00760004" w14:paraId="11C5D343" w14:textId="77777777" w:rsidTr="00A64895">
        <w:trPr>
          <w:jc w:val="center"/>
        </w:trPr>
        <w:tc>
          <w:tcPr>
            <w:tcW w:w="2693" w:type="dxa"/>
          </w:tcPr>
          <w:p w14:paraId="1A32FDE5" w14:textId="77777777" w:rsidR="003A7C91" w:rsidRPr="00760004" w:rsidRDefault="003A7C91" w:rsidP="00A64895">
            <w:pPr>
              <w:pStyle w:val="TAL"/>
            </w:pPr>
            <w:r w:rsidRPr="00760004">
              <w:t>pTCTargetInformation</w:t>
            </w:r>
          </w:p>
        </w:tc>
        <w:tc>
          <w:tcPr>
            <w:tcW w:w="6521" w:type="dxa"/>
          </w:tcPr>
          <w:p w14:paraId="31430A5E"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73F17942" w14:textId="77777777" w:rsidR="003A7C91" w:rsidRPr="00760004" w:rsidRDefault="003A7C91" w:rsidP="00A64895">
            <w:pPr>
              <w:pStyle w:val="TAL"/>
            </w:pPr>
            <w:r w:rsidRPr="00760004">
              <w:t>M</w:t>
            </w:r>
          </w:p>
        </w:tc>
      </w:tr>
      <w:tr w:rsidR="003A7C91" w:rsidRPr="00760004" w14:paraId="3E5F68D8" w14:textId="77777777" w:rsidTr="00A64895">
        <w:trPr>
          <w:jc w:val="center"/>
        </w:trPr>
        <w:tc>
          <w:tcPr>
            <w:tcW w:w="2693" w:type="dxa"/>
          </w:tcPr>
          <w:p w14:paraId="6D467599" w14:textId="77777777" w:rsidR="003A7C91" w:rsidRPr="00760004" w:rsidRDefault="003A7C91" w:rsidP="00A64895">
            <w:pPr>
              <w:pStyle w:val="TAL"/>
            </w:pPr>
            <w:r w:rsidRPr="00760004">
              <w:t>pTCServerURI</w:t>
            </w:r>
          </w:p>
        </w:tc>
        <w:tc>
          <w:tcPr>
            <w:tcW w:w="6521" w:type="dxa"/>
          </w:tcPr>
          <w:p w14:paraId="431A5AA1" w14:textId="77777777" w:rsidR="003A7C91" w:rsidRPr="00760004" w:rsidRDefault="003A7C91" w:rsidP="00A64895">
            <w:pPr>
              <w:pStyle w:val="TAL"/>
            </w:pPr>
            <w:r w:rsidRPr="00760004">
              <w:t>Shall include the identity of the PTC server serving the PTC target.</w:t>
            </w:r>
          </w:p>
        </w:tc>
        <w:tc>
          <w:tcPr>
            <w:tcW w:w="708" w:type="dxa"/>
          </w:tcPr>
          <w:p w14:paraId="6513A9A1" w14:textId="77777777" w:rsidR="003A7C91" w:rsidRPr="00760004" w:rsidRDefault="003A7C91" w:rsidP="00A64895">
            <w:pPr>
              <w:pStyle w:val="TAL"/>
            </w:pPr>
            <w:r w:rsidRPr="00760004">
              <w:t>M</w:t>
            </w:r>
          </w:p>
        </w:tc>
      </w:tr>
      <w:tr w:rsidR="003A7C91" w:rsidRPr="00760004" w14:paraId="29D6C624" w14:textId="77777777" w:rsidTr="00A64895">
        <w:trPr>
          <w:jc w:val="center"/>
        </w:trPr>
        <w:tc>
          <w:tcPr>
            <w:tcW w:w="2693" w:type="dxa"/>
          </w:tcPr>
          <w:p w14:paraId="6D45FAC3" w14:textId="77777777" w:rsidR="003A7C91" w:rsidRPr="00760004" w:rsidRDefault="003A7C91" w:rsidP="00A64895">
            <w:pPr>
              <w:pStyle w:val="TAL"/>
            </w:pPr>
            <w:r w:rsidRPr="00760004">
              <w:t>pTCRegistrationRequest</w:t>
            </w:r>
          </w:p>
        </w:tc>
        <w:tc>
          <w:tcPr>
            <w:tcW w:w="6521" w:type="dxa"/>
          </w:tcPr>
          <w:p w14:paraId="30B1F1F1" w14:textId="77777777" w:rsidR="003A7C91" w:rsidRPr="00760004" w:rsidRDefault="003A7C91" w:rsidP="00A64895">
            <w:pPr>
              <w:pStyle w:val="TAL"/>
            </w:pPr>
            <w:r w:rsidRPr="00760004">
              <w:t>Identifies the type of registration request (register, re-register, or de-register).</w:t>
            </w:r>
          </w:p>
        </w:tc>
        <w:tc>
          <w:tcPr>
            <w:tcW w:w="708" w:type="dxa"/>
          </w:tcPr>
          <w:p w14:paraId="359B81FE" w14:textId="77777777" w:rsidR="003A7C91" w:rsidRPr="00760004" w:rsidRDefault="003A7C91" w:rsidP="00A64895">
            <w:pPr>
              <w:pStyle w:val="TAL"/>
            </w:pPr>
            <w:r w:rsidRPr="00760004">
              <w:t>M</w:t>
            </w:r>
          </w:p>
        </w:tc>
      </w:tr>
      <w:tr w:rsidR="003A7C91" w:rsidRPr="00760004" w14:paraId="06BE9895" w14:textId="77777777" w:rsidTr="00A64895">
        <w:trPr>
          <w:jc w:val="center"/>
        </w:trPr>
        <w:tc>
          <w:tcPr>
            <w:tcW w:w="2693" w:type="dxa"/>
          </w:tcPr>
          <w:p w14:paraId="2F7C16E4" w14:textId="77777777" w:rsidR="003A7C91" w:rsidRPr="00760004" w:rsidRDefault="003A7C91" w:rsidP="00A64895">
            <w:pPr>
              <w:pStyle w:val="TAL"/>
            </w:pPr>
            <w:r w:rsidRPr="00760004">
              <w:t>pTCRegistrationOutcome</w:t>
            </w:r>
          </w:p>
        </w:tc>
        <w:tc>
          <w:tcPr>
            <w:tcW w:w="6521" w:type="dxa"/>
          </w:tcPr>
          <w:p w14:paraId="4686EB11" w14:textId="77777777" w:rsidR="003A7C91" w:rsidRPr="00760004" w:rsidRDefault="003A7C91" w:rsidP="00A64895">
            <w:pPr>
              <w:pStyle w:val="TAL"/>
            </w:pPr>
            <w:r w:rsidRPr="00760004">
              <w:t>Identifies success or failure of the registration.</w:t>
            </w:r>
          </w:p>
        </w:tc>
        <w:tc>
          <w:tcPr>
            <w:tcW w:w="708" w:type="dxa"/>
          </w:tcPr>
          <w:p w14:paraId="40F4B488" w14:textId="77777777" w:rsidR="003A7C91" w:rsidRPr="00760004" w:rsidRDefault="003A7C91" w:rsidP="00A64895">
            <w:pPr>
              <w:pStyle w:val="TAL"/>
            </w:pPr>
            <w:r w:rsidRPr="00760004">
              <w:t>M</w:t>
            </w:r>
          </w:p>
        </w:tc>
      </w:tr>
    </w:tbl>
    <w:p w14:paraId="79391464" w14:textId="77777777" w:rsidR="00D05162" w:rsidRPr="00760004" w:rsidRDefault="00D05162" w:rsidP="00D05162">
      <w:pPr>
        <w:pStyle w:val="B1"/>
        <w:ind w:left="0" w:firstLine="0"/>
      </w:pPr>
    </w:p>
    <w:p w14:paraId="11974813" w14:textId="77777777" w:rsidR="003A7C91" w:rsidRPr="00760004" w:rsidRDefault="003A7C91" w:rsidP="00722734">
      <w:pPr>
        <w:pStyle w:val="Heading4"/>
      </w:pPr>
      <w:bookmarkStart w:id="215" w:name="_Toc65946762"/>
      <w:r w:rsidRPr="00760004">
        <w:t>7.5.2.2</w:t>
      </w:r>
      <w:r w:rsidRPr="00760004">
        <w:tab/>
        <w:t>PTC session initiation</w:t>
      </w:r>
      <w:bookmarkEnd w:id="215"/>
    </w:p>
    <w:p w14:paraId="73B4ADC8" w14:textId="77777777" w:rsidR="003A7C91" w:rsidRPr="00760004" w:rsidRDefault="003A7C91" w:rsidP="00D05162">
      <w:r w:rsidRPr="00760004">
        <w:t>The IRI-POI present in the PTC server shall generate an xIRI containing a PTCSessionInitiation record when the IRI-POI present in the PTC server detects that the PTC target initiates an on-demand session or the target receives an invitation to join an on-demand session regardless of the success or the final disposition of the invitation. The PTCSessionIniation record shall also be reported when a chat group is the PTC target. Accordingly, the IRI-POI in the PTC server generates the xIRI when the following events are detected:</w:t>
      </w:r>
    </w:p>
    <w:p w14:paraId="757BCA4A" w14:textId="77777777" w:rsidR="003A7C91" w:rsidRPr="00760004" w:rsidRDefault="003A7C91" w:rsidP="003A7C91">
      <w:pPr>
        <w:pStyle w:val="B1"/>
      </w:pPr>
      <w:r w:rsidRPr="00760004">
        <w:t>-</w:t>
      </w:r>
      <w:r w:rsidRPr="00760004">
        <w:tab/>
        <w:t>when the PTC server receives a SIP INVITE from a PTC target.</w:t>
      </w:r>
    </w:p>
    <w:p w14:paraId="290C63CF" w14:textId="77777777" w:rsidR="003A7C91" w:rsidRPr="00760004" w:rsidRDefault="003A7C91" w:rsidP="003A7C91">
      <w:pPr>
        <w:pStyle w:val="B1"/>
      </w:pPr>
      <w:r w:rsidRPr="00760004">
        <w:t>-</w:t>
      </w:r>
      <w:r w:rsidRPr="00760004">
        <w:tab/>
        <w:t>when the PTC Server sends a SIP INVITE to the PTC target.</w:t>
      </w:r>
    </w:p>
    <w:p w14:paraId="5B5DB777" w14:textId="77777777" w:rsidR="003A7C91" w:rsidRPr="00760004" w:rsidRDefault="003A7C91" w:rsidP="003A7C91">
      <w:pPr>
        <w:pStyle w:val="B1"/>
      </w:pPr>
      <w:r w:rsidRPr="00760004">
        <w:lastRenderedPageBreak/>
        <w:t>-</w:t>
      </w:r>
      <w:r w:rsidRPr="00760004">
        <w:tab/>
        <w:t>when the PTC Server hosting a PTC chat group session, where the PTC chat group is the target, receives a SIP INVITE from a participating PTC server to initiate a PTC chat group session.</w:t>
      </w:r>
    </w:p>
    <w:p w14:paraId="35544412" w14:textId="72901B4B" w:rsidR="003A7C91" w:rsidRPr="00760004" w:rsidRDefault="003A7C91" w:rsidP="003A7C91">
      <w:pPr>
        <w:pStyle w:val="TH"/>
      </w:pPr>
      <w:r w:rsidRPr="00760004">
        <w:t>Table 7.5.2</w:t>
      </w:r>
      <w:r w:rsidR="000F04A9">
        <w:t>-</w:t>
      </w:r>
      <w:r w:rsidRPr="00760004">
        <w:t>2: Payload for PTCSessionInitiation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7E3BD26E" w14:textId="77777777" w:rsidTr="00A64895">
        <w:trPr>
          <w:jc w:val="center"/>
        </w:trPr>
        <w:tc>
          <w:tcPr>
            <w:tcW w:w="2693" w:type="dxa"/>
          </w:tcPr>
          <w:p w14:paraId="7CC43955" w14:textId="77777777" w:rsidR="003A7C91" w:rsidRPr="00760004" w:rsidRDefault="003A7C91" w:rsidP="00A64895">
            <w:pPr>
              <w:pStyle w:val="TAH"/>
            </w:pPr>
            <w:r w:rsidRPr="00760004">
              <w:t>Field name</w:t>
            </w:r>
          </w:p>
        </w:tc>
        <w:tc>
          <w:tcPr>
            <w:tcW w:w="6521" w:type="dxa"/>
          </w:tcPr>
          <w:p w14:paraId="0ED86712" w14:textId="77777777" w:rsidR="003A7C91" w:rsidRPr="00760004" w:rsidRDefault="003A7C91" w:rsidP="00A64895">
            <w:pPr>
              <w:pStyle w:val="TAH"/>
            </w:pPr>
            <w:r w:rsidRPr="00760004">
              <w:t>Description</w:t>
            </w:r>
          </w:p>
        </w:tc>
        <w:tc>
          <w:tcPr>
            <w:tcW w:w="708" w:type="dxa"/>
          </w:tcPr>
          <w:p w14:paraId="1EF6D450" w14:textId="77777777" w:rsidR="003A7C91" w:rsidRPr="00760004" w:rsidRDefault="003A7C91" w:rsidP="00A64895">
            <w:pPr>
              <w:pStyle w:val="TAH"/>
            </w:pPr>
            <w:r w:rsidRPr="00760004">
              <w:t>M/C/O</w:t>
            </w:r>
          </w:p>
        </w:tc>
      </w:tr>
      <w:tr w:rsidR="003A7C91" w:rsidRPr="00760004" w14:paraId="3DEC4F7B" w14:textId="77777777" w:rsidTr="00A64895">
        <w:trPr>
          <w:jc w:val="center"/>
        </w:trPr>
        <w:tc>
          <w:tcPr>
            <w:tcW w:w="2693" w:type="dxa"/>
          </w:tcPr>
          <w:p w14:paraId="5804D034" w14:textId="77777777" w:rsidR="003A7C91" w:rsidRPr="00760004" w:rsidRDefault="003A7C91" w:rsidP="00A64895">
            <w:pPr>
              <w:pStyle w:val="TAL"/>
            </w:pPr>
            <w:r w:rsidRPr="00760004">
              <w:t>pTCTargetInformation</w:t>
            </w:r>
          </w:p>
        </w:tc>
        <w:tc>
          <w:tcPr>
            <w:tcW w:w="6521" w:type="dxa"/>
          </w:tcPr>
          <w:p w14:paraId="4BB439AD"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5C157312" w14:textId="77777777" w:rsidR="003A7C91" w:rsidRPr="00760004" w:rsidRDefault="003A7C91" w:rsidP="00A64895">
            <w:pPr>
              <w:pStyle w:val="TAL"/>
            </w:pPr>
            <w:r w:rsidRPr="00760004">
              <w:t>M</w:t>
            </w:r>
          </w:p>
        </w:tc>
      </w:tr>
      <w:tr w:rsidR="003A7C91" w:rsidRPr="00760004" w14:paraId="1FC4A8B4" w14:textId="77777777" w:rsidTr="00A64895">
        <w:trPr>
          <w:jc w:val="center"/>
        </w:trPr>
        <w:tc>
          <w:tcPr>
            <w:tcW w:w="2693" w:type="dxa"/>
          </w:tcPr>
          <w:p w14:paraId="2DB208A3" w14:textId="77777777" w:rsidR="003A7C91" w:rsidRPr="00760004" w:rsidRDefault="003A7C91" w:rsidP="00A64895">
            <w:pPr>
              <w:pStyle w:val="TAL"/>
            </w:pPr>
            <w:r w:rsidRPr="00760004">
              <w:t>pTCDirection</w:t>
            </w:r>
          </w:p>
        </w:tc>
        <w:tc>
          <w:tcPr>
            <w:tcW w:w="6521" w:type="dxa"/>
          </w:tcPr>
          <w:p w14:paraId="22021EB9"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466159F3" w14:textId="77777777" w:rsidR="003A7C91" w:rsidRPr="00760004" w:rsidRDefault="003A7C91" w:rsidP="00A64895">
            <w:pPr>
              <w:pStyle w:val="TAL"/>
            </w:pPr>
            <w:r w:rsidRPr="00760004">
              <w:t>M</w:t>
            </w:r>
          </w:p>
        </w:tc>
      </w:tr>
      <w:tr w:rsidR="003A7C91" w:rsidRPr="00760004" w14:paraId="0EDF5EF2" w14:textId="77777777" w:rsidTr="00A64895">
        <w:trPr>
          <w:jc w:val="center"/>
        </w:trPr>
        <w:tc>
          <w:tcPr>
            <w:tcW w:w="2693" w:type="dxa"/>
          </w:tcPr>
          <w:p w14:paraId="5688CAAB" w14:textId="77777777" w:rsidR="003A7C91" w:rsidRPr="00760004" w:rsidRDefault="003A7C91" w:rsidP="00A64895">
            <w:pPr>
              <w:pStyle w:val="TAL"/>
            </w:pPr>
            <w:r w:rsidRPr="00760004">
              <w:t>pTCServerURI</w:t>
            </w:r>
          </w:p>
        </w:tc>
        <w:tc>
          <w:tcPr>
            <w:tcW w:w="6521" w:type="dxa"/>
          </w:tcPr>
          <w:p w14:paraId="58D3F4AF" w14:textId="77777777" w:rsidR="003A7C91" w:rsidRPr="00760004" w:rsidRDefault="003A7C91" w:rsidP="00A64895">
            <w:pPr>
              <w:pStyle w:val="TAL"/>
            </w:pPr>
            <w:r w:rsidRPr="00760004">
              <w:t>Shall include the identity of the PTC server serving the PTC target.</w:t>
            </w:r>
          </w:p>
        </w:tc>
        <w:tc>
          <w:tcPr>
            <w:tcW w:w="708" w:type="dxa"/>
          </w:tcPr>
          <w:p w14:paraId="565ED35C" w14:textId="77777777" w:rsidR="003A7C91" w:rsidRPr="00760004" w:rsidRDefault="003A7C91" w:rsidP="00A64895">
            <w:pPr>
              <w:pStyle w:val="TAL"/>
            </w:pPr>
            <w:r w:rsidRPr="00760004">
              <w:t>M</w:t>
            </w:r>
          </w:p>
        </w:tc>
      </w:tr>
      <w:tr w:rsidR="003A7C91" w:rsidRPr="00760004" w14:paraId="72C9163D" w14:textId="77777777" w:rsidTr="00A64895">
        <w:trPr>
          <w:jc w:val="center"/>
        </w:trPr>
        <w:tc>
          <w:tcPr>
            <w:tcW w:w="2693" w:type="dxa"/>
          </w:tcPr>
          <w:p w14:paraId="2A4A1A52" w14:textId="77777777" w:rsidR="003A7C91" w:rsidRPr="00760004" w:rsidRDefault="003A7C91" w:rsidP="00A64895">
            <w:pPr>
              <w:pStyle w:val="TAL"/>
            </w:pPr>
            <w:r w:rsidRPr="00760004">
              <w:t>pTCSessionInfo</w:t>
            </w:r>
          </w:p>
        </w:tc>
        <w:tc>
          <w:tcPr>
            <w:tcW w:w="6521" w:type="dxa"/>
          </w:tcPr>
          <w:p w14:paraId="77E07C4D" w14:textId="77777777" w:rsidR="003A7C91" w:rsidRPr="00760004" w:rsidRDefault="003A7C91" w:rsidP="00A64895">
            <w:pPr>
              <w:pStyle w:val="TAL"/>
            </w:pPr>
            <w:r w:rsidRPr="00760004">
              <w:t>Shall provide PTC session information such as PTC Session URI and PTC Session type (e.g., on-demand, pre-established, ad-hoc, pre-arranged, group session).</w:t>
            </w:r>
          </w:p>
        </w:tc>
        <w:tc>
          <w:tcPr>
            <w:tcW w:w="708" w:type="dxa"/>
          </w:tcPr>
          <w:p w14:paraId="7A0D7EDE" w14:textId="77777777" w:rsidR="003A7C91" w:rsidRPr="00760004" w:rsidRDefault="003A7C91" w:rsidP="00A64895">
            <w:pPr>
              <w:pStyle w:val="TAL"/>
            </w:pPr>
            <w:r w:rsidRPr="00760004">
              <w:t>M</w:t>
            </w:r>
          </w:p>
        </w:tc>
      </w:tr>
      <w:tr w:rsidR="003A7C91" w:rsidRPr="00760004" w14:paraId="53267ADB" w14:textId="77777777" w:rsidTr="00A64895">
        <w:trPr>
          <w:jc w:val="center"/>
        </w:trPr>
        <w:tc>
          <w:tcPr>
            <w:tcW w:w="2693" w:type="dxa"/>
          </w:tcPr>
          <w:p w14:paraId="27670B49" w14:textId="77777777" w:rsidR="003A7C91" w:rsidRPr="00760004" w:rsidRDefault="003A7C91" w:rsidP="00A64895">
            <w:pPr>
              <w:pStyle w:val="TAL"/>
            </w:pPr>
            <w:r w:rsidRPr="00760004">
              <w:t>pTCOriginatingID</w:t>
            </w:r>
          </w:p>
        </w:tc>
        <w:tc>
          <w:tcPr>
            <w:tcW w:w="6521" w:type="dxa"/>
          </w:tcPr>
          <w:p w14:paraId="3728C35D" w14:textId="77777777" w:rsidR="003A7C91" w:rsidRPr="00760004" w:rsidRDefault="003A7C91" w:rsidP="00A64895">
            <w:pPr>
              <w:pStyle w:val="TAL"/>
            </w:pPr>
            <w:r w:rsidRPr="00760004">
              <w:t>Shall identify the originating party.</w:t>
            </w:r>
          </w:p>
        </w:tc>
        <w:tc>
          <w:tcPr>
            <w:tcW w:w="708" w:type="dxa"/>
          </w:tcPr>
          <w:p w14:paraId="31DBAA71" w14:textId="77777777" w:rsidR="003A7C91" w:rsidRPr="00760004" w:rsidRDefault="003A7C91" w:rsidP="00A64895">
            <w:pPr>
              <w:pStyle w:val="TAL"/>
            </w:pPr>
            <w:r w:rsidRPr="00760004">
              <w:t>M</w:t>
            </w:r>
          </w:p>
        </w:tc>
      </w:tr>
      <w:tr w:rsidR="003A7C91" w:rsidRPr="00760004" w14:paraId="28B96606" w14:textId="77777777" w:rsidTr="00A64895">
        <w:trPr>
          <w:jc w:val="center"/>
        </w:trPr>
        <w:tc>
          <w:tcPr>
            <w:tcW w:w="2693" w:type="dxa"/>
          </w:tcPr>
          <w:p w14:paraId="0643FA2E" w14:textId="77777777" w:rsidR="003A7C91" w:rsidRPr="00760004" w:rsidRDefault="003A7C91" w:rsidP="00A64895">
            <w:pPr>
              <w:pStyle w:val="TAL"/>
            </w:pPr>
            <w:r w:rsidRPr="00760004">
              <w:t>pTCParticipants</w:t>
            </w:r>
          </w:p>
        </w:tc>
        <w:tc>
          <w:tcPr>
            <w:tcW w:w="6521" w:type="dxa"/>
          </w:tcPr>
          <w:p w14:paraId="78E16949"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7A9106A8" w14:textId="77777777" w:rsidR="003A7C91" w:rsidRPr="00760004" w:rsidRDefault="003A7C91" w:rsidP="00A64895">
            <w:pPr>
              <w:pStyle w:val="TAL"/>
            </w:pPr>
            <w:r w:rsidRPr="00760004">
              <w:t>C</w:t>
            </w:r>
          </w:p>
        </w:tc>
      </w:tr>
      <w:tr w:rsidR="003A7C91" w:rsidRPr="00760004" w14:paraId="02321228" w14:textId="77777777" w:rsidTr="00A64895">
        <w:trPr>
          <w:jc w:val="center"/>
        </w:trPr>
        <w:tc>
          <w:tcPr>
            <w:tcW w:w="2693" w:type="dxa"/>
          </w:tcPr>
          <w:p w14:paraId="6B8BCBEB" w14:textId="77777777" w:rsidR="003A7C91" w:rsidRPr="00760004" w:rsidRDefault="003A7C91" w:rsidP="00A64895">
            <w:pPr>
              <w:pStyle w:val="TAL"/>
            </w:pPr>
            <w:r w:rsidRPr="00760004">
              <w:t>pTCParticipantPresenceStatus</w:t>
            </w:r>
          </w:p>
        </w:tc>
        <w:tc>
          <w:tcPr>
            <w:tcW w:w="6521" w:type="dxa"/>
          </w:tcPr>
          <w:p w14:paraId="6D1AEB1B" w14:textId="27905EBF" w:rsidR="003A7C91" w:rsidRPr="00760004" w:rsidRDefault="003A7C91" w:rsidP="00A64895">
            <w:pPr>
              <w:pStyle w:val="TAL"/>
            </w:pPr>
            <w:r w:rsidRPr="00760004">
              <w:t>Shall provide the Participant Presence Status, which is a list of:</w:t>
            </w:r>
          </w:p>
          <w:p w14:paraId="688F88E5" w14:textId="3DB0FD1D"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376BB3DF" w14:textId="17E652CA"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0B73A91A" w14:textId="505F7B4A"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6F2B148C"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 or in the case of a target PTC chat group, when the PTC server assumes the role of the watcher on behalf of any member of the chat group.</w:t>
            </w:r>
          </w:p>
        </w:tc>
        <w:tc>
          <w:tcPr>
            <w:tcW w:w="708" w:type="dxa"/>
          </w:tcPr>
          <w:p w14:paraId="62C03159" w14:textId="77777777" w:rsidR="003A7C91" w:rsidRPr="00760004" w:rsidRDefault="003A7C91" w:rsidP="00A64895">
            <w:pPr>
              <w:pStyle w:val="TAL"/>
            </w:pPr>
            <w:r w:rsidRPr="00760004">
              <w:t>C</w:t>
            </w:r>
          </w:p>
        </w:tc>
      </w:tr>
      <w:tr w:rsidR="003A7C91" w:rsidRPr="00760004" w14:paraId="26DEBB3D" w14:textId="77777777" w:rsidTr="00A64895">
        <w:trPr>
          <w:jc w:val="center"/>
        </w:trPr>
        <w:tc>
          <w:tcPr>
            <w:tcW w:w="2693" w:type="dxa"/>
          </w:tcPr>
          <w:p w14:paraId="55EF2E72" w14:textId="77777777" w:rsidR="003A7C91" w:rsidRPr="00760004" w:rsidRDefault="003A7C91" w:rsidP="00A64895">
            <w:pPr>
              <w:pStyle w:val="TAL"/>
            </w:pPr>
            <w:r w:rsidRPr="00760004">
              <w:t>location</w:t>
            </w:r>
          </w:p>
        </w:tc>
        <w:tc>
          <w:tcPr>
            <w:tcW w:w="6521" w:type="dxa"/>
          </w:tcPr>
          <w:p w14:paraId="53D5A1CF"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45AD5D3D" w14:textId="77777777" w:rsidR="003A7C91" w:rsidRPr="00760004" w:rsidRDefault="003A7C91" w:rsidP="00A64895">
            <w:pPr>
              <w:pStyle w:val="TAL"/>
            </w:pPr>
            <w:r w:rsidRPr="00760004">
              <w:t>C</w:t>
            </w:r>
          </w:p>
        </w:tc>
      </w:tr>
      <w:tr w:rsidR="003A7C91" w:rsidRPr="00760004" w14:paraId="4DA1B0C4" w14:textId="77777777" w:rsidTr="00A64895">
        <w:trPr>
          <w:jc w:val="center"/>
        </w:trPr>
        <w:tc>
          <w:tcPr>
            <w:tcW w:w="2693" w:type="dxa"/>
          </w:tcPr>
          <w:p w14:paraId="49C1D0FA" w14:textId="77777777" w:rsidR="003A7C91" w:rsidRPr="00760004" w:rsidRDefault="003A7C91" w:rsidP="00A64895">
            <w:pPr>
              <w:pStyle w:val="TAL"/>
            </w:pPr>
            <w:r w:rsidRPr="00760004">
              <w:t>pTCBearerCapability</w:t>
            </w:r>
          </w:p>
        </w:tc>
        <w:tc>
          <w:tcPr>
            <w:tcW w:w="6521" w:type="dxa"/>
          </w:tcPr>
          <w:p w14:paraId="2B7ADB0B" w14:textId="77777777" w:rsidR="003A7C91" w:rsidRPr="00760004" w:rsidRDefault="003A7C91" w:rsidP="00A64895">
            <w:pPr>
              <w:pStyle w:val="TAL"/>
            </w:pPr>
            <w:r w:rsidRPr="00760004">
              <w:t xml:space="preserve">Shall provide when known the media characteristics information elements of the PTC session, encoded in SDP format as per RFC 4566 [43] clause 5. </w:t>
            </w:r>
          </w:p>
        </w:tc>
        <w:tc>
          <w:tcPr>
            <w:tcW w:w="708" w:type="dxa"/>
          </w:tcPr>
          <w:p w14:paraId="2331EEC5" w14:textId="77777777" w:rsidR="003A7C91" w:rsidRPr="00760004" w:rsidRDefault="003A7C91" w:rsidP="00A64895">
            <w:pPr>
              <w:pStyle w:val="TAL"/>
            </w:pPr>
            <w:r w:rsidRPr="00760004">
              <w:t>C</w:t>
            </w:r>
          </w:p>
        </w:tc>
      </w:tr>
      <w:tr w:rsidR="003A7C91" w:rsidRPr="00760004" w14:paraId="1614FD2B" w14:textId="77777777" w:rsidTr="00A64895">
        <w:trPr>
          <w:jc w:val="center"/>
        </w:trPr>
        <w:tc>
          <w:tcPr>
            <w:tcW w:w="2693" w:type="dxa"/>
          </w:tcPr>
          <w:p w14:paraId="4F0727B1" w14:textId="77777777" w:rsidR="003A7C91" w:rsidRPr="00760004" w:rsidRDefault="003A7C91" w:rsidP="00A64895">
            <w:pPr>
              <w:pStyle w:val="TAL"/>
            </w:pPr>
            <w:r w:rsidRPr="00760004">
              <w:t>pTCHost</w:t>
            </w:r>
          </w:p>
        </w:tc>
        <w:tc>
          <w:tcPr>
            <w:tcW w:w="6521" w:type="dxa"/>
          </w:tcPr>
          <w:p w14:paraId="608A9EFE" w14:textId="77777777" w:rsidR="003A7C91" w:rsidRPr="00760004" w:rsidRDefault="003A7C91" w:rsidP="00A64895">
            <w:pPr>
              <w:pStyle w:val="TAL"/>
            </w:pPr>
            <w:r w:rsidRPr="00760004">
              <w:t>Shall identify the PTC participant who has the authority to initiate and administrate a PTC session, if known.</w:t>
            </w:r>
          </w:p>
        </w:tc>
        <w:tc>
          <w:tcPr>
            <w:tcW w:w="708" w:type="dxa"/>
          </w:tcPr>
          <w:p w14:paraId="4102737B" w14:textId="77777777" w:rsidR="003A7C91" w:rsidRPr="00760004" w:rsidRDefault="003A7C91" w:rsidP="00A64895">
            <w:pPr>
              <w:pStyle w:val="TAL"/>
            </w:pPr>
            <w:r w:rsidRPr="00760004">
              <w:t>C</w:t>
            </w:r>
          </w:p>
        </w:tc>
      </w:tr>
    </w:tbl>
    <w:p w14:paraId="3E411909" w14:textId="77777777" w:rsidR="003A7C91" w:rsidRPr="00760004" w:rsidRDefault="003A7C91" w:rsidP="003A7C91">
      <w:pPr>
        <w:pStyle w:val="B1"/>
        <w:ind w:left="0" w:firstLine="0"/>
      </w:pPr>
    </w:p>
    <w:p w14:paraId="626A53DF" w14:textId="77777777" w:rsidR="003A7C91" w:rsidRPr="00760004" w:rsidRDefault="003A7C91" w:rsidP="00722734">
      <w:pPr>
        <w:pStyle w:val="Heading4"/>
      </w:pPr>
      <w:bookmarkStart w:id="216" w:name="_Toc65946763"/>
      <w:r w:rsidRPr="00760004">
        <w:t>7.5.2.3</w:t>
      </w:r>
      <w:r w:rsidRPr="00760004">
        <w:tab/>
        <w:t>PTC session abandon attempt</w:t>
      </w:r>
      <w:bookmarkEnd w:id="216"/>
    </w:p>
    <w:p w14:paraId="2420778B" w14:textId="20337C6D" w:rsidR="003A7C91" w:rsidRPr="00760004" w:rsidRDefault="003A7C91" w:rsidP="003A7C91">
      <w:r w:rsidRPr="00760004">
        <w:t>The IRI-POI present in the PTC server shall generate an xIRI containing a PTCSessionAbandon record when the IRI-POI present in the PTC server detects that the PTC Session is not established and the request is abandoned before the PTC session starts. Accordingly, the IRI-POI in the PTC server generates the xIRI when the following events are detected:</w:t>
      </w:r>
    </w:p>
    <w:p w14:paraId="0C96C7B2" w14:textId="77777777" w:rsidR="003A7C91" w:rsidRPr="00760004" w:rsidRDefault="003A7C91" w:rsidP="003A7C91">
      <w:pPr>
        <w:pStyle w:val="B1"/>
      </w:pPr>
      <w:r w:rsidRPr="00760004">
        <w:t>-</w:t>
      </w:r>
      <w:r w:rsidRPr="00760004">
        <w:tab/>
        <w:t>when the PTC server serving the PTC target receives a SIP CANCEL from the PTC target or sends a SIP CANCEL to the PTC target.</w:t>
      </w:r>
    </w:p>
    <w:p w14:paraId="0F77B3FC" w14:textId="43873E99" w:rsidR="003A7C91" w:rsidRPr="00760004" w:rsidRDefault="003A7C91" w:rsidP="003A7C91">
      <w:pPr>
        <w:pStyle w:val="TH"/>
      </w:pPr>
      <w:r w:rsidRPr="00760004">
        <w:t>Table 7.5.2</w:t>
      </w:r>
      <w:r w:rsidR="000F04A9">
        <w:t>-</w:t>
      </w:r>
      <w:r w:rsidRPr="00760004">
        <w:t>3: Payload for PTCSessionAbandonAttempt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4B88A880" w14:textId="77777777" w:rsidTr="00A64895">
        <w:trPr>
          <w:jc w:val="center"/>
        </w:trPr>
        <w:tc>
          <w:tcPr>
            <w:tcW w:w="2693" w:type="dxa"/>
          </w:tcPr>
          <w:p w14:paraId="7E40867C" w14:textId="77777777" w:rsidR="003A7C91" w:rsidRPr="00760004" w:rsidRDefault="003A7C91" w:rsidP="00A64895">
            <w:pPr>
              <w:pStyle w:val="TAH"/>
            </w:pPr>
            <w:r w:rsidRPr="00760004">
              <w:t>Field name</w:t>
            </w:r>
          </w:p>
        </w:tc>
        <w:tc>
          <w:tcPr>
            <w:tcW w:w="6521" w:type="dxa"/>
          </w:tcPr>
          <w:p w14:paraId="0C744F3E" w14:textId="77777777" w:rsidR="003A7C91" w:rsidRPr="00760004" w:rsidRDefault="003A7C91" w:rsidP="00A64895">
            <w:pPr>
              <w:pStyle w:val="TAH"/>
            </w:pPr>
            <w:r w:rsidRPr="00760004">
              <w:t>Description</w:t>
            </w:r>
          </w:p>
        </w:tc>
        <w:tc>
          <w:tcPr>
            <w:tcW w:w="708" w:type="dxa"/>
          </w:tcPr>
          <w:p w14:paraId="6510AB4D" w14:textId="77777777" w:rsidR="003A7C91" w:rsidRPr="00760004" w:rsidRDefault="003A7C91" w:rsidP="00A64895">
            <w:pPr>
              <w:pStyle w:val="TAH"/>
            </w:pPr>
            <w:r w:rsidRPr="00760004">
              <w:t>M/C/O</w:t>
            </w:r>
          </w:p>
        </w:tc>
      </w:tr>
      <w:tr w:rsidR="003A7C91" w:rsidRPr="00760004" w14:paraId="7F6FF51D" w14:textId="77777777" w:rsidTr="00A64895">
        <w:trPr>
          <w:jc w:val="center"/>
        </w:trPr>
        <w:tc>
          <w:tcPr>
            <w:tcW w:w="2693" w:type="dxa"/>
          </w:tcPr>
          <w:p w14:paraId="54B5162F" w14:textId="77777777" w:rsidR="003A7C91" w:rsidRPr="00760004" w:rsidRDefault="003A7C91" w:rsidP="00A64895">
            <w:pPr>
              <w:pStyle w:val="TAL"/>
            </w:pPr>
            <w:r w:rsidRPr="00760004">
              <w:t>pTCTargetInformation</w:t>
            </w:r>
          </w:p>
        </w:tc>
        <w:tc>
          <w:tcPr>
            <w:tcW w:w="6521" w:type="dxa"/>
          </w:tcPr>
          <w:p w14:paraId="4220E131"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026BDFA9" w14:textId="77777777" w:rsidR="003A7C91" w:rsidRPr="00760004" w:rsidRDefault="003A7C91" w:rsidP="00A64895">
            <w:pPr>
              <w:pStyle w:val="TAL"/>
            </w:pPr>
            <w:r w:rsidRPr="00760004">
              <w:t>M</w:t>
            </w:r>
          </w:p>
        </w:tc>
      </w:tr>
      <w:tr w:rsidR="003A7C91" w:rsidRPr="00760004" w14:paraId="648D09FB" w14:textId="77777777" w:rsidTr="00A64895">
        <w:trPr>
          <w:jc w:val="center"/>
        </w:trPr>
        <w:tc>
          <w:tcPr>
            <w:tcW w:w="2693" w:type="dxa"/>
          </w:tcPr>
          <w:p w14:paraId="051B4583" w14:textId="77777777" w:rsidR="003A7C91" w:rsidRPr="00760004" w:rsidRDefault="003A7C91" w:rsidP="00A64895">
            <w:pPr>
              <w:pStyle w:val="TAL"/>
            </w:pPr>
            <w:r w:rsidRPr="00760004">
              <w:t>pTCDirection</w:t>
            </w:r>
          </w:p>
        </w:tc>
        <w:tc>
          <w:tcPr>
            <w:tcW w:w="6521" w:type="dxa"/>
          </w:tcPr>
          <w:p w14:paraId="02467342"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63C05516" w14:textId="77777777" w:rsidR="003A7C91" w:rsidRPr="00760004" w:rsidRDefault="003A7C91" w:rsidP="00A64895">
            <w:pPr>
              <w:pStyle w:val="TAL"/>
            </w:pPr>
            <w:r w:rsidRPr="00760004">
              <w:t>M</w:t>
            </w:r>
          </w:p>
        </w:tc>
      </w:tr>
      <w:tr w:rsidR="003A7C91" w:rsidRPr="00760004" w14:paraId="3D3E1957" w14:textId="77777777" w:rsidTr="00A64895">
        <w:trPr>
          <w:jc w:val="center"/>
        </w:trPr>
        <w:tc>
          <w:tcPr>
            <w:tcW w:w="2693" w:type="dxa"/>
          </w:tcPr>
          <w:p w14:paraId="11C4BCA0" w14:textId="77777777" w:rsidR="003A7C91" w:rsidRPr="00760004" w:rsidRDefault="003A7C91" w:rsidP="00A64895">
            <w:pPr>
              <w:pStyle w:val="TAL"/>
            </w:pPr>
            <w:r w:rsidRPr="00760004">
              <w:t>pTCSessionInfo</w:t>
            </w:r>
          </w:p>
        </w:tc>
        <w:tc>
          <w:tcPr>
            <w:tcW w:w="6521" w:type="dxa"/>
          </w:tcPr>
          <w:p w14:paraId="438502D1" w14:textId="77777777" w:rsidR="003A7C91" w:rsidRPr="00760004" w:rsidRDefault="003A7C91" w:rsidP="00A64895">
            <w:pPr>
              <w:pStyle w:val="TAL"/>
            </w:pPr>
            <w:r w:rsidRPr="00760004">
              <w:t>Shall provide PTC session information such as PTC Session URI and PTC Session type (e.g., on-demand, pre-established, ad-hoc, pre-arranged, group session).</w:t>
            </w:r>
          </w:p>
        </w:tc>
        <w:tc>
          <w:tcPr>
            <w:tcW w:w="708" w:type="dxa"/>
          </w:tcPr>
          <w:p w14:paraId="60C9EAB5" w14:textId="77777777" w:rsidR="003A7C91" w:rsidRPr="00760004" w:rsidRDefault="003A7C91" w:rsidP="00A64895">
            <w:pPr>
              <w:pStyle w:val="TAL"/>
            </w:pPr>
            <w:r w:rsidRPr="00760004">
              <w:t>M</w:t>
            </w:r>
          </w:p>
        </w:tc>
      </w:tr>
      <w:tr w:rsidR="003A7C91" w:rsidRPr="00760004" w14:paraId="5696DB48" w14:textId="77777777" w:rsidTr="00A64895">
        <w:trPr>
          <w:jc w:val="center"/>
        </w:trPr>
        <w:tc>
          <w:tcPr>
            <w:tcW w:w="2693" w:type="dxa"/>
          </w:tcPr>
          <w:p w14:paraId="125EF48D" w14:textId="77777777" w:rsidR="003A7C91" w:rsidRPr="00760004" w:rsidRDefault="003A7C91" w:rsidP="00A64895">
            <w:pPr>
              <w:pStyle w:val="TAL"/>
            </w:pPr>
            <w:r w:rsidRPr="00760004">
              <w:t>location</w:t>
            </w:r>
          </w:p>
        </w:tc>
        <w:tc>
          <w:tcPr>
            <w:tcW w:w="6521" w:type="dxa"/>
          </w:tcPr>
          <w:p w14:paraId="5FD885CF"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10924612" w14:textId="77777777" w:rsidR="003A7C91" w:rsidRPr="00760004" w:rsidRDefault="003A7C91" w:rsidP="00A64895">
            <w:pPr>
              <w:pStyle w:val="TAL"/>
            </w:pPr>
            <w:r w:rsidRPr="00760004">
              <w:t>C</w:t>
            </w:r>
          </w:p>
        </w:tc>
      </w:tr>
      <w:tr w:rsidR="003A7C91" w:rsidRPr="00760004" w14:paraId="663C5C7F" w14:textId="77777777" w:rsidTr="00A64895">
        <w:trPr>
          <w:jc w:val="center"/>
        </w:trPr>
        <w:tc>
          <w:tcPr>
            <w:tcW w:w="2693" w:type="dxa"/>
          </w:tcPr>
          <w:p w14:paraId="74674294" w14:textId="77777777" w:rsidR="003A7C91" w:rsidRPr="00760004" w:rsidRDefault="003A7C91" w:rsidP="00A64895">
            <w:pPr>
              <w:pStyle w:val="TAL"/>
            </w:pPr>
            <w:r w:rsidRPr="00760004">
              <w:t>pTCAbandonCause</w:t>
            </w:r>
          </w:p>
        </w:tc>
        <w:tc>
          <w:tcPr>
            <w:tcW w:w="6521" w:type="dxa"/>
          </w:tcPr>
          <w:p w14:paraId="38721769" w14:textId="77777777" w:rsidR="003A7C91" w:rsidRPr="00760004" w:rsidRDefault="003A7C91" w:rsidP="00A64895">
            <w:pPr>
              <w:pStyle w:val="TAL"/>
            </w:pPr>
            <w:r w:rsidRPr="00760004">
              <w:t>Shall identify the reason for the abandoned PTC session based on the warning header field code provided in a response to a SIP INVITE per 3GPP TS 24.379 [41] clause 4.4.2.</w:t>
            </w:r>
          </w:p>
        </w:tc>
        <w:tc>
          <w:tcPr>
            <w:tcW w:w="708" w:type="dxa"/>
          </w:tcPr>
          <w:p w14:paraId="0BF8E380" w14:textId="77777777" w:rsidR="003A7C91" w:rsidRPr="00760004" w:rsidRDefault="003A7C91" w:rsidP="00A64895">
            <w:pPr>
              <w:pStyle w:val="TAL"/>
            </w:pPr>
            <w:r w:rsidRPr="00760004">
              <w:t>M</w:t>
            </w:r>
          </w:p>
        </w:tc>
      </w:tr>
    </w:tbl>
    <w:p w14:paraId="34B55A6A" w14:textId="77777777" w:rsidR="003A7C91" w:rsidRPr="00760004" w:rsidRDefault="003A7C91" w:rsidP="003A7C91"/>
    <w:p w14:paraId="2C5A6C07" w14:textId="77777777" w:rsidR="003A7C91" w:rsidRPr="00760004" w:rsidRDefault="003A7C91" w:rsidP="00722734">
      <w:pPr>
        <w:pStyle w:val="Heading4"/>
      </w:pPr>
      <w:bookmarkStart w:id="217" w:name="_Toc65946764"/>
      <w:r w:rsidRPr="00760004">
        <w:lastRenderedPageBreak/>
        <w:t>7.5.2.4</w:t>
      </w:r>
      <w:r w:rsidRPr="00760004">
        <w:tab/>
        <w:t>PTC session start</w:t>
      </w:r>
      <w:bookmarkEnd w:id="217"/>
    </w:p>
    <w:p w14:paraId="23EF0204" w14:textId="77777777" w:rsidR="003A7C91" w:rsidRPr="00760004" w:rsidRDefault="003A7C91" w:rsidP="003A7C91">
      <w:r w:rsidRPr="00760004">
        <w:t>The IRI-POI present in the PTC server shall generate an xIRI containing a PTCSessionStart record when the IRI-POI present in the PTC server detects that the PTC Session is initiated and communication begins for both an on-demand and pre-established PTC session. The PTCSessionStart record shall also be reported when a chat group is the PTC target. Accordingly, the IRI-POI in the PTC server generates the xIRI when the following events are detected:</w:t>
      </w:r>
    </w:p>
    <w:p w14:paraId="232D1325" w14:textId="77777777" w:rsidR="003A7C91" w:rsidRPr="00760004" w:rsidRDefault="003A7C91" w:rsidP="003A7C91">
      <w:pPr>
        <w:pStyle w:val="B1"/>
      </w:pPr>
      <w:r w:rsidRPr="00760004">
        <w:t>-</w:t>
      </w:r>
      <w:r w:rsidRPr="00760004">
        <w:tab/>
        <w:t>when the PTC server sends a SIP 200 OK to the PTC target in response to a SIP INVITE from the PTC target for an on-demand PTC session where the PTC target originates the PTC session.</w:t>
      </w:r>
    </w:p>
    <w:p w14:paraId="1344350E" w14:textId="77777777" w:rsidR="003A7C91" w:rsidRPr="00760004" w:rsidRDefault="003A7C91" w:rsidP="003A7C91">
      <w:pPr>
        <w:pStyle w:val="B1"/>
      </w:pPr>
      <w:r w:rsidRPr="00760004">
        <w:t>-</w:t>
      </w:r>
      <w:r w:rsidRPr="00760004">
        <w:tab/>
        <w:t>when the PTC server receives a SIP 200 OK from the PTC target in response to a SIP INVITE for an on-demand PTC session where the PTC target receives an invitation to join a PTC session.</w:t>
      </w:r>
    </w:p>
    <w:p w14:paraId="3AB41FEB" w14:textId="77777777" w:rsidR="003A7C91" w:rsidRPr="00760004" w:rsidRDefault="003A7C91" w:rsidP="003A7C91">
      <w:pPr>
        <w:pStyle w:val="B1"/>
      </w:pPr>
      <w:r w:rsidRPr="00760004">
        <w:t>-</w:t>
      </w:r>
      <w:r w:rsidRPr="00760004">
        <w:tab/>
        <w:t>when the PTC server receives a SIP 200 OK from the participant PTC server in response to a SIP INVITE previously sent to that participating PTC server for PTC sessions initiated by the PTC target with a pre-established PTC session (PTC server sends a TBCP Connect to the PTC target with a pre-established session).</w:t>
      </w:r>
    </w:p>
    <w:p w14:paraId="2B395F4D" w14:textId="77777777" w:rsidR="003A7C91" w:rsidRPr="00760004" w:rsidRDefault="003A7C91" w:rsidP="003A7C91">
      <w:pPr>
        <w:pStyle w:val="B1"/>
      </w:pPr>
      <w:r w:rsidRPr="00760004">
        <w:t>-</w:t>
      </w:r>
      <w:r w:rsidRPr="00760004">
        <w:tab/>
        <w:t>when the PTC server sends a SIP 200 OK to the participant PTC server in response to a SIP INVITE previously received from that participating PTC server for PTC sessions terminated to the PTC target with a pre-established PTC session (PTC server sends a TBCP Connect to the PTC target with a pre-established session).</w:t>
      </w:r>
    </w:p>
    <w:p w14:paraId="5309DA26" w14:textId="77777777" w:rsidR="003A7C91" w:rsidRPr="00760004" w:rsidRDefault="003A7C91" w:rsidP="003A7C91">
      <w:pPr>
        <w:pStyle w:val="B1"/>
      </w:pPr>
      <w:r w:rsidRPr="00760004">
        <w:t>-</w:t>
      </w:r>
      <w:r w:rsidRPr="00760004">
        <w:tab/>
        <w:t>when the PTC server hosting a PTC chat group session, where PTC chat group is the PTC target, sends a SIP 200 OK in response to a SIP INVITE previously received from the participant PTC server to initiate a PTC chat group session.</w:t>
      </w:r>
    </w:p>
    <w:p w14:paraId="3C02C117" w14:textId="1003588E" w:rsidR="003A7C91" w:rsidRPr="00760004" w:rsidRDefault="003A7C91" w:rsidP="003A7C91">
      <w:pPr>
        <w:pStyle w:val="TH"/>
      </w:pPr>
      <w:r w:rsidRPr="00760004">
        <w:t>Table 7.5.2</w:t>
      </w:r>
      <w:r w:rsidR="000F04A9">
        <w:t>-</w:t>
      </w:r>
      <w:r w:rsidRPr="00760004">
        <w:t>4: Payload for PTCSessionStart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68E53861" w14:textId="77777777" w:rsidTr="00A64895">
        <w:trPr>
          <w:jc w:val="center"/>
        </w:trPr>
        <w:tc>
          <w:tcPr>
            <w:tcW w:w="2693" w:type="dxa"/>
          </w:tcPr>
          <w:p w14:paraId="50B66EAA" w14:textId="77777777" w:rsidR="003A7C91" w:rsidRPr="00760004" w:rsidRDefault="003A7C91" w:rsidP="00A64895">
            <w:pPr>
              <w:pStyle w:val="TAH"/>
            </w:pPr>
            <w:r w:rsidRPr="00760004">
              <w:t>Field name</w:t>
            </w:r>
          </w:p>
        </w:tc>
        <w:tc>
          <w:tcPr>
            <w:tcW w:w="6521" w:type="dxa"/>
          </w:tcPr>
          <w:p w14:paraId="01C04B66" w14:textId="77777777" w:rsidR="003A7C91" w:rsidRPr="00760004" w:rsidRDefault="003A7C91" w:rsidP="00A64895">
            <w:pPr>
              <w:pStyle w:val="TAH"/>
            </w:pPr>
            <w:r w:rsidRPr="00760004">
              <w:t>Description</w:t>
            </w:r>
          </w:p>
        </w:tc>
        <w:tc>
          <w:tcPr>
            <w:tcW w:w="708" w:type="dxa"/>
          </w:tcPr>
          <w:p w14:paraId="49194126" w14:textId="77777777" w:rsidR="003A7C91" w:rsidRPr="00760004" w:rsidRDefault="003A7C91" w:rsidP="00A64895">
            <w:pPr>
              <w:pStyle w:val="TAH"/>
            </w:pPr>
            <w:r w:rsidRPr="00760004">
              <w:t>M/C/O</w:t>
            </w:r>
          </w:p>
        </w:tc>
      </w:tr>
      <w:tr w:rsidR="003A7C91" w:rsidRPr="00760004" w14:paraId="3A59BA25" w14:textId="77777777" w:rsidTr="00A64895">
        <w:trPr>
          <w:jc w:val="center"/>
        </w:trPr>
        <w:tc>
          <w:tcPr>
            <w:tcW w:w="2693" w:type="dxa"/>
          </w:tcPr>
          <w:p w14:paraId="3CB0CF75" w14:textId="77777777" w:rsidR="003A7C91" w:rsidRPr="00760004" w:rsidRDefault="003A7C91" w:rsidP="00A64895">
            <w:pPr>
              <w:pStyle w:val="TAL"/>
            </w:pPr>
            <w:r w:rsidRPr="00760004">
              <w:t>pTCTargetInformation</w:t>
            </w:r>
          </w:p>
        </w:tc>
        <w:tc>
          <w:tcPr>
            <w:tcW w:w="6521" w:type="dxa"/>
          </w:tcPr>
          <w:p w14:paraId="66139CC2"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971B5D7" w14:textId="77777777" w:rsidR="003A7C91" w:rsidRPr="00760004" w:rsidRDefault="003A7C91" w:rsidP="00A64895">
            <w:pPr>
              <w:pStyle w:val="TAL"/>
            </w:pPr>
            <w:r w:rsidRPr="00760004">
              <w:t>M</w:t>
            </w:r>
          </w:p>
        </w:tc>
      </w:tr>
      <w:tr w:rsidR="003A7C91" w:rsidRPr="00760004" w14:paraId="5CD26D34" w14:textId="77777777" w:rsidTr="00A64895">
        <w:trPr>
          <w:jc w:val="center"/>
        </w:trPr>
        <w:tc>
          <w:tcPr>
            <w:tcW w:w="2693" w:type="dxa"/>
          </w:tcPr>
          <w:p w14:paraId="1F46EA65" w14:textId="77777777" w:rsidR="003A7C91" w:rsidRPr="00760004" w:rsidRDefault="003A7C91" w:rsidP="00A64895">
            <w:pPr>
              <w:pStyle w:val="TAL"/>
            </w:pPr>
            <w:r w:rsidRPr="00760004">
              <w:t>pTCDirection</w:t>
            </w:r>
          </w:p>
        </w:tc>
        <w:tc>
          <w:tcPr>
            <w:tcW w:w="6521" w:type="dxa"/>
          </w:tcPr>
          <w:p w14:paraId="7E9AED12"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1885B737" w14:textId="77777777" w:rsidR="003A7C91" w:rsidRPr="00760004" w:rsidRDefault="003A7C91" w:rsidP="00A64895">
            <w:pPr>
              <w:pStyle w:val="TAL"/>
            </w:pPr>
            <w:r w:rsidRPr="00760004">
              <w:t>M</w:t>
            </w:r>
          </w:p>
        </w:tc>
      </w:tr>
      <w:tr w:rsidR="003A7C91" w:rsidRPr="00760004" w14:paraId="152A56E9" w14:textId="77777777" w:rsidTr="00A64895">
        <w:trPr>
          <w:jc w:val="center"/>
        </w:trPr>
        <w:tc>
          <w:tcPr>
            <w:tcW w:w="2693" w:type="dxa"/>
          </w:tcPr>
          <w:p w14:paraId="0FB454E3" w14:textId="77777777" w:rsidR="003A7C91" w:rsidRPr="00760004" w:rsidRDefault="003A7C91" w:rsidP="00A64895">
            <w:pPr>
              <w:pStyle w:val="TAL"/>
            </w:pPr>
            <w:r w:rsidRPr="00760004">
              <w:t>pTCServerURI</w:t>
            </w:r>
          </w:p>
        </w:tc>
        <w:tc>
          <w:tcPr>
            <w:tcW w:w="6521" w:type="dxa"/>
          </w:tcPr>
          <w:p w14:paraId="142938A6" w14:textId="77777777" w:rsidR="003A7C91" w:rsidRPr="00760004" w:rsidRDefault="003A7C91" w:rsidP="00A64895">
            <w:pPr>
              <w:pStyle w:val="TAL"/>
            </w:pPr>
            <w:r w:rsidRPr="00760004">
              <w:t>Shall include the identity of the PTC server serving the PTC target.</w:t>
            </w:r>
          </w:p>
        </w:tc>
        <w:tc>
          <w:tcPr>
            <w:tcW w:w="708" w:type="dxa"/>
          </w:tcPr>
          <w:p w14:paraId="0C6EE3EB" w14:textId="77777777" w:rsidR="003A7C91" w:rsidRPr="00760004" w:rsidRDefault="003A7C91" w:rsidP="00A64895">
            <w:pPr>
              <w:pStyle w:val="TAL"/>
            </w:pPr>
            <w:r w:rsidRPr="00760004">
              <w:t>M</w:t>
            </w:r>
          </w:p>
        </w:tc>
      </w:tr>
      <w:tr w:rsidR="003A7C91" w:rsidRPr="00760004" w14:paraId="2D31ABFC" w14:textId="77777777" w:rsidTr="00A64895">
        <w:trPr>
          <w:jc w:val="center"/>
        </w:trPr>
        <w:tc>
          <w:tcPr>
            <w:tcW w:w="2693" w:type="dxa"/>
          </w:tcPr>
          <w:p w14:paraId="1454E663" w14:textId="77777777" w:rsidR="003A7C91" w:rsidRPr="00760004" w:rsidRDefault="003A7C91" w:rsidP="00A64895">
            <w:pPr>
              <w:pStyle w:val="TAL"/>
            </w:pPr>
            <w:r w:rsidRPr="00760004">
              <w:t>pTCSessionInfo</w:t>
            </w:r>
          </w:p>
        </w:tc>
        <w:tc>
          <w:tcPr>
            <w:tcW w:w="6521" w:type="dxa"/>
          </w:tcPr>
          <w:p w14:paraId="18173138" w14:textId="77777777" w:rsidR="003A7C91" w:rsidRPr="00760004" w:rsidRDefault="003A7C91" w:rsidP="00A64895">
            <w:pPr>
              <w:pStyle w:val="TAL"/>
            </w:pPr>
            <w:r w:rsidRPr="00760004">
              <w:t>Shall provide PTC session information such as PTC Session URI and PTC Session type (e.g., on-demand, pre-established, ad-hoc, pre-arranged, group session).</w:t>
            </w:r>
          </w:p>
        </w:tc>
        <w:tc>
          <w:tcPr>
            <w:tcW w:w="708" w:type="dxa"/>
          </w:tcPr>
          <w:p w14:paraId="4CC7EF3C" w14:textId="77777777" w:rsidR="003A7C91" w:rsidRPr="00760004" w:rsidRDefault="003A7C91" w:rsidP="00A64895">
            <w:pPr>
              <w:pStyle w:val="TAL"/>
            </w:pPr>
            <w:r w:rsidRPr="00760004">
              <w:t>M</w:t>
            </w:r>
          </w:p>
        </w:tc>
      </w:tr>
      <w:tr w:rsidR="003A7C91" w:rsidRPr="00760004" w14:paraId="66B75769" w14:textId="77777777" w:rsidTr="00A64895">
        <w:trPr>
          <w:jc w:val="center"/>
        </w:trPr>
        <w:tc>
          <w:tcPr>
            <w:tcW w:w="2693" w:type="dxa"/>
          </w:tcPr>
          <w:p w14:paraId="659FBE8F" w14:textId="77777777" w:rsidR="003A7C91" w:rsidRPr="00760004" w:rsidRDefault="003A7C91" w:rsidP="00A64895">
            <w:pPr>
              <w:pStyle w:val="TAL"/>
            </w:pPr>
            <w:r w:rsidRPr="00760004">
              <w:t>pTCOriginatingID</w:t>
            </w:r>
          </w:p>
        </w:tc>
        <w:tc>
          <w:tcPr>
            <w:tcW w:w="6521" w:type="dxa"/>
          </w:tcPr>
          <w:p w14:paraId="3C5E4FE3" w14:textId="77777777" w:rsidR="003A7C91" w:rsidRPr="00760004" w:rsidRDefault="003A7C91" w:rsidP="00A64895">
            <w:pPr>
              <w:pStyle w:val="TAL"/>
            </w:pPr>
            <w:r w:rsidRPr="00760004">
              <w:t>Shall identify the originating party.</w:t>
            </w:r>
          </w:p>
        </w:tc>
        <w:tc>
          <w:tcPr>
            <w:tcW w:w="708" w:type="dxa"/>
          </w:tcPr>
          <w:p w14:paraId="092B8C70" w14:textId="77777777" w:rsidR="003A7C91" w:rsidRPr="00760004" w:rsidRDefault="003A7C91" w:rsidP="00A64895">
            <w:pPr>
              <w:pStyle w:val="TAL"/>
            </w:pPr>
            <w:r w:rsidRPr="00760004">
              <w:t>M</w:t>
            </w:r>
          </w:p>
        </w:tc>
      </w:tr>
      <w:tr w:rsidR="003A7C91" w:rsidRPr="00760004" w14:paraId="0873C54D" w14:textId="77777777" w:rsidTr="00A64895">
        <w:trPr>
          <w:jc w:val="center"/>
        </w:trPr>
        <w:tc>
          <w:tcPr>
            <w:tcW w:w="2693" w:type="dxa"/>
          </w:tcPr>
          <w:p w14:paraId="22A1563A" w14:textId="77777777" w:rsidR="003A7C91" w:rsidRPr="00760004" w:rsidRDefault="003A7C91" w:rsidP="00A64895">
            <w:pPr>
              <w:pStyle w:val="TAL"/>
            </w:pPr>
            <w:r w:rsidRPr="00760004">
              <w:t>pTCParticipants</w:t>
            </w:r>
          </w:p>
        </w:tc>
        <w:tc>
          <w:tcPr>
            <w:tcW w:w="6521" w:type="dxa"/>
          </w:tcPr>
          <w:p w14:paraId="2275A4F2"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1645A265" w14:textId="77777777" w:rsidR="003A7C91" w:rsidRPr="00760004" w:rsidRDefault="003A7C91" w:rsidP="00A64895">
            <w:pPr>
              <w:pStyle w:val="TAL"/>
            </w:pPr>
            <w:r w:rsidRPr="00760004">
              <w:t>C</w:t>
            </w:r>
          </w:p>
        </w:tc>
      </w:tr>
      <w:tr w:rsidR="003A7C91" w:rsidRPr="00760004" w14:paraId="292B72C1" w14:textId="77777777" w:rsidTr="00A64895">
        <w:trPr>
          <w:jc w:val="center"/>
        </w:trPr>
        <w:tc>
          <w:tcPr>
            <w:tcW w:w="2693" w:type="dxa"/>
          </w:tcPr>
          <w:p w14:paraId="5C64CED2" w14:textId="77777777" w:rsidR="003A7C91" w:rsidRPr="00760004" w:rsidRDefault="003A7C91" w:rsidP="00A64895">
            <w:pPr>
              <w:pStyle w:val="TAL"/>
            </w:pPr>
            <w:r w:rsidRPr="00760004">
              <w:t>pTCParticipantPresenceStatus</w:t>
            </w:r>
          </w:p>
        </w:tc>
        <w:tc>
          <w:tcPr>
            <w:tcW w:w="6521" w:type="dxa"/>
          </w:tcPr>
          <w:p w14:paraId="225F42CE" w14:textId="51A5A980" w:rsidR="003A7C91" w:rsidRPr="00760004" w:rsidRDefault="003A7C91" w:rsidP="00A64895">
            <w:pPr>
              <w:pStyle w:val="TAL"/>
            </w:pPr>
            <w:r w:rsidRPr="00760004">
              <w:t>Shall provide the Participant Presence Status, which is a list of:</w:t>
            </w:r>
          </w:p>
          <w:p w14:paraId="5B647BE0" w14:textId="61827E7E"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6A206845" w14:textId="79DD5C74"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0EB5546F" w14:textId="38B6E239"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5D74D801"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668F7940" w14:textId="77777777" w:rsidR="003A7C91" w:rsidRPr="00760004" w:rsidRDefault="003A7C91" w:rsidP="00A64895">
            <w:pPr>
              <w:pStyle w:val="TAL"/>
            </w:pPr>
            <w:r w:rsidRPr="00760004">
              <w:t>C</w:t>
            </w:r>
          </w:p>
        </w:tc>
      </w:tr>
      <w:tr w:rsidR="003A7C91" w:rsidRPr="00760004" w14:paraId="09642CD8" w14:textId="77777777" w:rsidTr="00A64895">
        <w:trPr>
          <w:jc w:val="center"/>
        </w:trPr>
        <w:tc>
          <w:tcPr>
            <w:tcW w:w="2693" w:type="dxa"/>
          </w:tcPr>
          <w:p w14:paraId="02DE1C2D" w14:textId="77777777" w:rsidR="003A7C91" w:rsidRPr="00760004" w:rsidRDefault="003A7C91" w:rsidP="00A64895">
            <w:pPr>
              <w:pStyle w:val="TAL"/>
            </w:pPr>
            <w:r w:rsidRPr="00760004">
              <w:t>location</w:t>
            </w:r>
          </w:p>
        </w:tc>
        <w:tc>
          <w:tcPr>
            <w:tcW w:w="6521" w:type="dxa"/>
          </w:tcPr>
          <w:p w14:paraId="1DEB9775"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721E2451" w14:textId="77777777" w:rsidR="003A7C91" w:rsidRPr="00760004" w:rsidRDefault="003A7C91" w:rsidP="00A64895">
            <w:pPr>
              <w:pStyle w:val="TAL"/>
            </w:pPr>
            <w:r w:rsidRPr="00760004">
              <w:t>C</w:t>
            </w:r>
          </w:p>
        </w:tc>
      </w:tr>
      <w:tr w:rsidR="003A7C91" w:rsidRPr="00760004" w14:paraId="42FAAB35" w14:textId="77777777" w:rsidTr="00A64895">
        <w:trPr>
          <w:jc w:val="center"/>
        </w:trPr>
        <w:tc>
          <w:tcPr>
            <w:tcW w:w="2693" w:type="dxa"/>
          </w:tcPr>
          <w:p w14:paraId="6318FFDB" w14:textId="77777777" w:rsidR="003A7C91" w:rsidRPr="00760004" w:rsidRDefault="003A7C91" w:rsidP="00A64895">
            <w:pPr>
              <w:pStyle w:val="TAL"/>
            </w:pPr>
            <w:r w:rsidRPr="00760004">
              <w:t>pTCHost</w:t>
            </w:r>
          </w:p>
        </w:tc>
        <w:tc>
          <w:tcPr>
            <w:tcW w:w="6521" w:type="dxa"/>
          </w:tcPr>
          <w:p w14:paraId="511C66E6" w14:textId="77777777" w:rsidR="003A7C91" w:rsidRPr="00760004" w:rsidRDefault="003A7C91" w:rsidP="00A64895">
            <w:pPr>
              <w:pStyle w:val="TAL"/>
            </w:pPr>
            <w:r w:rsidRPr="00760004">
              <w:t>Shall identify the PTC participant who has the authority to initiate and administrate a PTC Session, if known.</w:t>
            </w:r>
          </w:p>
        </w:tc>
        <w:tc>
          <w:tcPr>
            <w:tcW w:w="708" w:type="dxa"/>
          </w:tcPr>
          <w:p w14:paraId="49A46670" w14:textId="77777777" w:rsidR="003A7C91" w:rsidRPr="00760004" w:rsidRDefault="003A7C91" w:rsidP="00A64895">
            <w:pPr>
              <w:pStyle w:val="TAL"/>
            </w:pPr>
            <w:r w:rsidRPr="00760004">
              <w:t>C</w:t>
            </w:r>
          </w:p>
        </w:tc>
      </w:tr>
      <w:tr w:rsidR="003A7C91" w:rsidRPr="00760004" w14:paraId="51C902B7" w14:textId="77777777" w:rsidTr="00A64895">
        <w:trPr>
          <w:jc w:val="center"/>
        </w:trPr>
        <w:tc>
          <w:tcPr>
            <w:tcW w:w="2693" w:type="dxa"/>
          </w:tcPr>
          <w:p w14:paraId="2586E5E6" w14:textId="77777777" w:rsidR="003A7C91" w:rsidRPr="00760004" w:rsidRDefault="003A7C91" w:rsidP="00A64895">
            <w:pPr>
              <w:pStyle w:val="TAL"/>
            </w:pPr>
            <w:r w:rsidRPr="00760004">
              <w:t>pTCBearerCapability</w:t>
            </w:r>
          </w:p>
        </w:tc>
        <w:tc>
          <w:tcPr>
            <w:tcW w:w="6521" w:type="dxa"/>
          </w:tcPr>
          <w:p w14:paraId="432E73A2" w14:textId="77777777" w:rsidR="003A7C91" w:rsidRPr="00760004" w:rsidRDefault="003A7C91" w:rsidP="00A64895">
            <w:pPr>
              <w:pStyle w:val="TAL"/>
            </w:pPr>
            <w:r w:rsidRPr="00760004">
              <w:t>Shall provide the media characteristics information elements of the PTC session, encoded in SDP format as per RFC 4566 [43] clause 5 when known.</w:t>
            </w:r>
          </w:p>
        </w:tc>
        <w:tc>
          <w:tcPr>
            <w:tcW w:w="708" w:type="dxa"/>
          </w:tcPr>
          <w:p w14:paraId="6816E7D7" w14:textId="77777777" w:rsidR="003A7C91" w:rsidRPr="00760004" w:rsidRDefault="003A7C91" w:rsidP="00A64895">
            <w:pPr>
              <w:pStyle w:val="TAL"/>
            </w:pPr>
            <w:r w:rsidRPr="00760004">
              <w:t>C</w:t>
            </w:r>
          </w:p>
        </w:tc>
      </w:tr>
    </w:tbl>
    <w:p w14:paraId="2779F7A1" w14:textId="77777777" w:rsidR="003A7C91" w:rsidRPr="00760004" w:rsidRDefault="003A7C91" w:rsidP="003A7C91"/>
    <w:p w14:paraId="0D1DAA77" w14:textId="77777777" w:rsidR="003A7C91" w:rsidRPr="00760004" w:rsidRDefault="003A7C91" w:rsidP="00722734">
      <w:pPr>
        <w:pStyle w:val="Heading4"/>
      </w:pPr>
      <w:bookmarkStart w:id="218" w:name="_Toc65946765"/>
      <w:r w:rsidRPr="00760004">
        <w:t>7.5.2.5</w:t>
      </w:r>
      <w:r w:rsidRPr="00760004">
        <w:tab/>
        <w:t>PTC session end</w:t>
      </w:r>
      <w:bookmarkEnd w:id="218"/>
    </w:p>
    <w:p w14:paraId="46215BF1" w14:textId="50BA2D0D" w:rsidR="003A7C91" w:rsidRPr="00760004" w:rsidRDefault="003A7C91" w:rsidP="003A7C91">
      <w:r w:rsidRPr="00760004">
        <w:t>The IRI-POI present in the PTC server shall generate an xIRI containing a PTCSessionEnd record when the IRI-POI present in the PTC server detects that the PTC session is released for any reason (i.e. normal or abnormal release) and voice communications ends. Accordingly, the IRI-POI in the PTC server generates the xIRI when the following events are detected:</w:t>
      </w:r>
    </w:p>
    <w:p w14:paraId="08D0F5AF" w14:textId="77777777" w:rsidR="003A7C91" w:rsidRPr="00760004" w:rsidRDefault="003A7C91" w:rsidP="003A7C91">
      <w:pPr>
        <w:pStyle w:val="B1"/>
      </w:pPr>
      <w:r w:rsidRPr="00760004">
        <w:t>-</w:t>
      </w:r>
      <w:r w:rsidRPr="00760004">
        <w:tab/>
        <w:t>when the PTC server receives a SIP BYE from the PTC target to end the session.</w:t>
      </w:r>
    </w:p>
    <w:p w14:paraId="536DF8D7" w14:textId="77777777" w:rsidR="003A7C91" w:rsidRPr="00760004" w:rsidRDefault="003A7C91" w:rsidP="003A7C91">
      <w:pPr>
        <w:pStyle w:val="B1"/>
      </w:pPr>
      <w:r w:rsidRPr="00760004">
        <w:t>-</w:t>
      </w:r>
      <w:r w:rsidRPr="00760004">
        <w:tab/>
        <w:t>when the PTC server receives a SIP 200 OK from the PTC target in response to a SIP BYE.</w:t>
      </w:r>
    </w:p>
    <w:p w14:paraId="3CF027C6" w14:textId="77777777" w:rsidR="003A7C91" w:rsidRPr="00760004" w:rsidRDefault="003A7C91" w:rsidP="003A7C91">
      <w:pPr>
        <w:pStyle w:val="B1"/>
      </w:pPr>
      <w:r w:rsidRPr="00760004">
        <w:lastRenderedPageBreak/>
        <w:t>-</w:t>
      </w:r>
      <w:r w:rsidRPr="00760004">
        <w:tab/>
        <w:t>when the PTC server sends a SIP BYE to the participating PTC server to end the PTC session of a PTC target with a pre-established PTC session (PTC server also sends a TBCP Disconnect to the PTC target with a pre-established PTC session).</w:t>
      </w:r>
    </w:p>
    <w:p w14:paraId="64329E56" w14:textId="77777777" w:rsidR="003A7C91" w:rsidRPr="00760004" w:rsidRDefault="003A7C91" w:rsidP="003A7C91">
      <w:pPr>
        <w:pStyle w:val="B1"/>
      </w:pPr>
      <w:r w:rsidRPr="00760004">
        <w:t>-</w:t>
      </w:r>
      <w:r w:rsidRPr="00760004">
        <w:tab/>
        <w:t>when the PTC server receives a SIP BYE from the participant PTC server to end the PTC session of a PTC target with a pre-established PTC session (PTC server sends a TBCP Disconnect to the PTC target with a pre-established PTC session).</w:t>
      </w:r>
    </w:p>
    <w:p w14:paraId="04F1270E" w14:textId="77777777" w:rsidR="003A7C91" w:rsidRPr="00760004" w:rsidRDefault="003A7C91" w:rsidP="003A7C91">
      <w:pPr>
        <w:pStyle w:val="B1"/>
      </w:pPr>
      <w:r w:rsidRPr="00760004">
        <w:t>-</w:t>
      </w:r>
      <w:r w:rsidRPr="00760004">
        <w:tab/>
        <w:t>when the PTC server hosting a PTC chat group session, where PTC chat group is the PTC target, sends a SIP 200 OK in response to a SIP BYE received from the participating PTC server of the last participant in the PTC chat group session.</w:t>
      </w:r>
    </w:p>
    <w:p w14:paraId="32740773" w14:textId="77777777" w:rsidR="003A7C91" w:rsidRPr="00760004" w:rsidRDefault="003A7C91" w:rsidP="003A7C91">
      <w:pPr>
        <w:pStyle w:val="B1"/>
      </w:pPr>
      <w:r w:rsidRPr="00760004">
        <w:t>-</w:t>
      </w:r>
      <w:r w:rsidRPr="00760004">
        <w:tab/>
        <w:t>when the PTC server sends a SIP 487 to the PTC target in response to a SIP CANCEL to end the session.</w:t>
      </w:r>
    </w:p>
    <w:p w14:paraId="284E8592" w14:textId="1F9DDA29" w:rsidR="003A7C91" w:rsidRPr="00760004" w:rsidRDefault="003A7C91" w:rsidP="003A7C91">
      <w:pPr>
        <w:pStyle w:val="TH"/>
      </w:pPr>
      <w:r w:rsidRPr="00760004">
        <w:t>Table 7.5.2</w:t>
      </w:r>
      <w:r w:rsidR="000F04A9">
        <w:t>-</w:t>
      </w:r>
      <w:r w:rsidRPr="00760004">
        <w:t>5: Payload for PTCSessionEnd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05154D90" w14:textId="77777777" w:rsidTr="00A64895">
        <w:trPr>
          <w:jc w:val="center"/>
        </w:trPr>
        <w:tc>
          <w:tcPr>
            <w:tcW w:w="2693" w:type="dxa"/>
          </w:tcPr>
          <w:p w14:paraId="6766EDC1" w14:textId="77777777" w:rsidR="003A7C91" w:rsidRPr="00760004" w:rsidRDefault="003A7C91" w:rsidP="00A64895">
            <w:pPr>
              <w:pStyle w:val="TAH"/>
            </w:pPr>
            <w:r w:rsidRPr="00760004">
              <w:t>Field name</w:t>
            </w:r>
          </w:p>
        </w:tc>
        <w:tc>
          <w:tcPr>
            <w:tcW w:w="6521" w:type="dxa"/>
          </w:tcPr>
          <w:p w14:paraId="72BBFC65" w14:textId="77777777" w:rsidR="003A7C91" w:rsidRPr="00760004" w:rsidRDefault="003A7C91" w:rsidP="00A64895">
            <w:pPr>
              <w:pStyle w:val="TAH"/>
            </w:pPr>
            <w:r w:rsidRPr="00760004">
              <w:t>Description</w:t>
            </w:r>
          </w:p>
        </w:tc>
        <w:tc>
          <w:tcPr>
            <w:tcW w:w="708" w:type="dxa"/>
          </w:tcPr>
          <w:p w14:paraId="30CEB57D" w14:textId="77777777" w:rsidR="003A7C91" w:rsidRPr="00760004" w:rsidRDefault="003A7C91" w:rsidP="00A64895">
            <w:pPr>
              <w:pStyle w:val="TAH"/>
            </w:pPr>
            <w:r w:rsidRPr="00760004">
              <w:t>M/C/O</w:t>
            </w:r>
          </w:p>
        </w:tc>
      </w:tr>
      <w:tr w:rsidR="003A7C91" w:rsidRPr="00760004" w14:paraId="4391E225" w14:textId="77777777" w:rsidTr="00A64895">
        <w:trPr>
          <w:jc w:val="center"/>
        </w:trPr>
        <w:tc>
          <w:tcPr>
            <w:tcW w:w="2693" w:type="dxa"/>
          </w:tcPr>
          <w:p w14:paraId="1D4D35ED" w14:textId="77777777" w:rsidR="003A7C91" w:rsidRPr="00760004" w:rsidRDefault="003A7C91" w:rsidP="00A64895">
            <w:pPr>
              <w:pStyle w:val="TAL"/>
            </w:pPr>
            <w:r w:rsidRPr="00760004">
              <w:t>pTCTargetInformation</w:t>
            </w:r>
          </w:p>
        </w:tc>
        <w:tc>
          <w:tcPr>
            <w:tcW w:w="6521" w:type="dxa"/>
          </w:tcPr>
          <w:p w14:paraId="361A89CF"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33259355" w14:textId="77777777" w:rsidR="003A7C91" w:rsidRPr="00760004" w:rsidRDefault="003A7C91" w:rsidP="00A64895">
            <w:pPr>
              <w:pStyle w:val="TAL"/>
            </w:pPr>
            <w:r w:rsidRPr="00760004">
              <w:t>M</w:t>
            </w:r>
          </w:p>
        </w:tc>
      </w:tr>
      <w:tr w:rsidR="003A7C91" w:rsidRPr="00760004" w14:paraId="5363E220" w14:textId="77777777" w:rsidTr="00A64895">
        <w:trPr>
          <w:jc w:val="center"/>
        </w:trPr>
        <w:tc>
          <w:tcPr>
            <w:tcW w:w="2693" w:type="dxa"/>
          </w:tcPr>
          <w:p w14:paraId="4E9D7D1B" w14:textId="77777777" w:rsidR="003A7C91" w:rsidRPr="00760004" w:rsidRDefault="003A7C91" w:rsidP="00A64895">
            <w:pPr>
              <w:pStyle w:val="TAL"/>
            </w:pPr>
            <w:r w:rsidRPr="00760004">
              <w:t>pTCDirection</w:t>
            </w:r>
          </w:p>
        </w:tc>
        <w:tc>
          <w:tcPr>
            <w:tcW w:w="6521" w:type="dxa"/>
          </w:tcPr>
          <w:p w14:paraId="0AD56295"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3733A594" w14:textId="77777777" w:rsidR="003A7C91" w:rsidRPr="00760004" w:rsidRDefault="003A7C91" w:rsidP="00A64895">
            <w:pPr>
              <w:pStyle w:val="TAL"/>
            </w:pPr>
            <w:r w:rsidRPr="00760004">
              <w:t>M</w:t>
            </w:r>
          </w:p>
        </w:tc>
      </w:tr>
      <w:tr w:rsidR="003A7C91" w:rsidRPr="00760004" w14:paraId="125C3F8C" w14:textId="77777777" w:rsidTr="00A64895">
        <w:trPr>
          <w:jc w:val="center"/>
        </w:trPr>
        <w:tc>
          <w:tcPr>
            <w:tcW w:w="2693" w:type="dxa"/>
          </w:tcPr>
          <w:p w14:paraId="39E6CAC7" w14:textId="77777777" w:rsidR="003A7C91" w:rsidRPr="00760004" w:rsidRDefault="003A7C91" w:rsidP="00A64895">
            <w:pPr>
              <w:pStyle w:val="TAL"/>
            </w:pPr>
            <w:r w:rsidRPr="00760004">
              <w:t>pTCServerURI</w:t>
            </w:r>
          </w:p>
        </w:tc>
        <w:tc>
          <w:tcPr>
            <w:tcW w:w="6521" w:type="dxa"/>
          </w:tcPr>
          <w:p w14:paraId="65FE165F" w14:textId="77777777" w:rsidR="003A7C91" w:rsidRPr="00760004" w:rsidRDefault="003A7C91" w:rsidP="00A64895">
            <w:pPr>
              <w:pStyle w:val="TAL"/>
            </w:pPr>
            <w:r w:rsidRPr="00760004">
              <w:t>Shall include the identity of the PTC server serving the PTC target.</w:t>
            </w:r>
          </w:p>
        </w:tc>
        <w:tc>
          <w:tcPr>
            <w:tcW w:w="708" w:type="dxa"/>
          </w:tcPr>
          <w:p w14:paraId="5FAD31CC" w14:textId="77777777" w:rsidR="003A7C91" w:rsidRPr="00760004" w:rsidRDefault="003A7C91" w:rsidP="00A64895">
            <w:pPr>
              <w:pStyle w:val="TAL"/>
            </w:pPr>
            <w:r w:rsidRPr="00760004">
              <w:t>M</w:t>
            </w:r>
          </w:p>
        </w:tc>
      </w:tr>
      <w:tr w:rsidR="003A7C91" w:rsidRPr="00760004" w14:paraId="5FB57A80" w14:textId="77777777" w:rsidTr="00A64895">
        <w:trPr>
          <w:jc w:val="center"/>
        </w:trPr>
        <w:tc>
          <w:tcPr>
            <w:tcW w:w="2693" w:type="dxa"/>
          </w:tcPr>
          <w:p w14:paraId="77FE8891" w14:textId="77777777" w:rsidR="003A7C91" w:rsidRPr="00760004" w:rsidRDefault="003A7C91" w:rsidP="00A64895">
            <w:pPr>
              <w:pStyle w:val="TAL"/>
            </w:pPr>
            <w:r w:rsidRPr="00760004">
              <w:t>pTCSessionInfo</w:t>
            </w:r>
          </w:p>
        </w:tc>
        <w:tc>
          <w:tcPr>
            <w:tcW w:w="6521" w:type="dxa"/>
          </w:tcPr>
          <w:p w14:paraId="7ACA110B" w14:textId="77777777" w:rsidR="003A7C91" w:rsidRPr="00760004" w:rsidRDefault="003A7C91" w:rsidP="00A64895">
            <w:pPr>
              <w:pStyle w:val="TAL"/>
            </w:pPr>
            <w:r w:rsidRPr="00760004">
              <w:t>Shall provide PTC session information such as PTC Session URI and PTC Session type (e.g., on-demand, pre-established, ad-hoc, pre-arranged, group session).</w:t>
            </w:r>
          </w:p>
        </w:tc>
        <w:tc>
          <w:tcPr>
            <w:tcW w:w="708" w:type="dxa"/>
          </w:tcPr>
          <w:p w14:paraId="34FCC244" w14:textId="77777777" w:rsidR="003A7C91" w:rsidRPr="00760004" w:rsidRDefault="003A7C91" w:rsidP="00A64895">
            <w:pPr>
              <w:pStyle w:val="TAL"/>
            </w:pPr>
            <w:r w:rsidRPr="00760004">
              <w:t>M</w:t>
            </w:r>
          </w:p>
        </w:tc>
      </w:tr>
      <w:tr w:rsidR="003A7C91" w:rsidRPr="00760004" w14:paraId="3288B5BC" w14:textId="77777777" w:rsidTr="00A64895">
        <w:trPr>
          <w:jc w:val="center"/>
        </w:trPr>
        <w:tc>
          <w:tcPr>
            <w:tcW w:w="2693" w:type="dxa"/>
          </w:tcPr>
          <w:p w14:paraId="50296B7F" w14:textId="77777777" w:rsidR="003A7C91" w:rsidRPr="00760004" w:rsidRDefault="003A7C91" w:rsidP="00A64895">
            <w:pPr>
              <w:pStyle w:val="TAL"/>
            </w:pPr>
            <w:r w:rsidRPr="00760004">
              <w:t>pTCParticipants</w:t>
            </w:r>
          </w:p>
        </w:tc>
        <w:tc>
          <w:tcPr>
            <w:tcW w:w="6521" w:type="dxa"/>
          </w:tcPr>
          <w:p w14:paraId="600DCFA9"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0CE46F26" w14:textId="77777777" w:rsidR="003A7C91" w:rsidRPr="00760004" w:rsidRDefault="003A7C91" w:rsidP="00A64895">
            <w:pPr>
              <w:pStyle w:val="TAL"/>
            </w:pPr>
            <w:r w:rsidRPr="00760004">
              <w:t>C</w:t>
            </w:r>
          </w:p>
        </w:tc>
      </w:tr>
      <w:tr w:rsidR="003A7C91" w:rsidRPr="00760004" w14:paraId="6FBB1EEE" w14:textId="77777777" w:rsidTr="00A64895">
        <w:trPr>
          <w:jc w:val="center"/>
        </w:trPr>
        <w:tc>
          <w:tcPr>
            <w:tcW w:w="2693" w:type="dxa"/>
          </w:tcPr>
          <w:p w14:paraId="41B0B83A" w14:textId="77777777" w:rsidR="003A7C91" w:rsidRPr="00760004" w:rsidRDefault="003A7C91" w:rsidP="00A64895">
            <w:pPr>
              <w:pStyle w:val="TAL"/>
            </w:pPr>
            <w:r w:rsidRPr="00760004">
              <w:t>location</w:t>
            </w:r>
          </w:p>
        </w:tc>
        <w:tc>
          <w:tcPr>
            <w:tcW w:w="6521" w:type="dxa"/>
          </w:tcPr>
          <w:p w14:paraId="33985520"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76066E1C" w14:textId="77777777" w:rsidR="003A7C91" w:rsidRPr="00760004" w:rsidRDefault="003A7C91" w:rsidP="00A64895">
            <w:pPr>
              <w:pStyle w:val="TAL"/>
            </w:pPr>
            <w:r w:rsidRPr="00760004">
              <w:t>C</w:t>
            </w:r>
          </w:p>
        </w:tc>
      </w:tr>
      <w:tr w:rsidR="003A7C91" w:rsidRPr="00760004" w14:paraId="27D14ACA" w14:textId="77777777" w:rsidTr="00A64895">
        <w:trPr>
          <w:jc w:val="center"/>
        </w:trPr>
        <w:tc>
          <w:tcPr>
            <w:tcW w:w="2693" w:type="dxa"/>
          </w:tcPr>
          <w:p w14:paraId="789E8CEA" w14:textId="77777777" w:rsidR="003A7C91" w:rsidRPr="00760004" w:rsidRDefault="003A7C91" w:rsidP="00A64895">
            <w:pPr>
              <w:pStyle w:val="TAL"/>
            </w:pPr>
            <w:r w:rsidRPr="00760004">
              <w:t>pTCSessionEndCause</w:t>
            </w:r>
          </w:p>
        </w:tc>
        <w:tc>
          <w:tcPr>
            <w:tcW w:w="6521" w:type="dxa"/>
          </w:tcPr>
          <w:p w14:paraId="7590E1F8" w14:textId="19E9892D" w:rsidR="003A7C91" w:rsidRPr="00760004" w:rsidRDefault="003A7C91" w:rsidP="00A64895">
            <w:pPr>
              <w:pStyle w:val="TAL"/>
            </w:pPr>
            <w:r w:rsidRPr="00760004">
              <w:t>Shall identify the reason for the PTC session end based on the following events per OMA-TS-PoC_System_Description-V2_1-20110802-A [42] clause 4.5.7:</w:t>
            </w:r>
          </w:p>
          <w:p w14:paraId="2F403208" w14:textId="440CE2F8"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t>PTC session initiator leaves session</w:t>
            </w:r>
          </w:p>
          <w:p w14:paraId="32FE7DC0" w14:textId="372B8E79"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Defined participant leaves session</w:t>
            </w:r>
          </w:p>
          <w:p w14:paraId="3E40323F" w14:textId="09D5A9CC"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Number of participants less than certain value</w:t>
            </w:r>
          </w:p>
          <w:p w14:paraId="4B660EAF" w14:textId="11533334"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PTC Session timer expired</w:t>
            </w:r>
          </w:p>
          <w:p w14:paraId="6C867819" w14:textId="17DFD687"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PTC Speech inactive for specified time</w:t>
            </w:r>
          </w:p>
          <w:p w14:paraId="5DA295A0" w14:textId="7E77BA1F" w:rsidR="003A7C91" w:rsidRPr="00760004" w:rsidRDefault="00EF03F4" w:rsidP="00EF03F4">
            <w:pPr>
              <w:pStyle w:val="B1"/>
              <w:spacing w:after="0"/>
            </w:pPr>
            <w:r w:rsidRPr="00760004">
              <w:rPr>
                <w:rFonts w:ascii="Arial" w:hAnsi="Arial" w:cs="Arial"/>
                <w:sz w:val="18"/>
                <w:szCs w:val="18"/>
              </w:rPr>
              <w:t>-</w:t>
            </w:r>
            <w:r w:rsidRPr="00760004">
              <w:rPr>
                <w:rFonts w:ascii="Arial" w:hAnsi="Arial" w:cs="Arial"/>
                <w:sz w:val="18"/>
                <w:szCs w:val="18"/>
              </w:rPr>
              <w:tab/>
              <w:t>All Media types inactive for specified time</w:t>
            </w:r>
          </w:p>
        </w:tc>
        <w:tc>
          <w:tcPr>
            <w:tcW w:w="708" w:type="dxa"/>
          </w:tcPr>
          <w:p w14:paraId="4152FD6E" w14:textId="77777777" w:rsidR="003A7C91" w:rsidRPr="00760004" w:rsidRDefault="003A7C91" w:rsidP="00A64895">
            <w:pPr>
              <w:pStyle w:val="TAL"/>
            </w:pPr>
            <w:r w:rsidRPr="00760004">
              <w:t>M</w:t>
            </w:r>
          </w:p>
        </w:tc>
      </w:tr>
    </w:tbl>
    <w:p w14:paraId="232EFB74" w14:textId="77777777" w:rsidR="003A7C91" w:rsidRPr="00760004" w:rsidRDefault="003A7C91" w:rsidP="003A7C91"/>
    <w:p w14:paraId="5C716356" w14:textId="77777777" w:rsidR="003A7C91" w:rsidRPr="00760004" w:rsidRDefault="003A7C91" w:rsidP="00722734">
      <w:pPr>
        <w:pStyle w:val="Heading4"/>
      </w:pPr>
      <w:bookmarkStart w:id="219" w:name="_Toc65946766"/>
      <w:r w:rsidRPr="00760004">
        <w:t>7.5.2.6</w:t>
      </w:r>
      <w:r w:rsidRPr="00760004">
        <w:tab/>
        <w:t>PTC start of interception</w:t>
      </w:r>
      <w:bookmarkEnd w:id="219"/>
    </w:p>
    <w:p w14:paraId="04FCBE0D" w14:textId="77777777" w:rsidR="003A7C91" w:rsidRPr="00760004" w:rsidRDefault="003A7C91" w:rsidP="003A7C91">
      <w:r w:rsidRPr="00760004">
        <w:t>The IRI-POI present in the PTC server shall generate an xIRI containing a PTCStartOfInterception record when a PTC target or a PTC chat group as a target has an active PTC session in progress. If multiple PTC Sessions are active at the start of interception, a PTCStartOfInterception record is generated for each active session. Accordingly, the IRI-POI in the PTC server generates the xIRI when the following event is detected:</w:t>
      </w:r>
    </w:p>
    <w:p w14:paraId="6F13AA19" w14:textId="77777777" w:rsidR="003A7C91" w:rsidRPr="00760004" w:rsidRDefault="003A7C91" w:rsidP="003A7C91">
      <w:pPr>
        <w:pStyle w:val="B1"/>
      </w:pPr>
      <w:r w:rsidRPr="00760004">
        <w:t>-</w:t>
      </w:r>
      <w:r w:rsidRPr="00760004">
        <w:tab/>
        <w:t>when the PTC server detects that LI is enabled on a PTC participant or a PTC chat group with an active PTC session.</w:t>
      </w:r>
    </w:p>
    <w:p w14:paraId="607175D2" w14:textId="71970616" w:rsidR="003A7C91" w:rsidRPr="00760004" w:rsidRDefault="003A7C91" w:rsidP="003A7C91">
      <w:pPr>
        <w:pStyle w:val="TH"/>
      </w:pPr>
      <w:r w:rsidRPr="00760004">
        <w:lastRenderedPageBreak/>
        <w:t>Table 7.5.2</w:t>
      </w:r>
      <w:r w:rsidR="00142715">
        <w:t>-</w:t>
      </w:r>
      <w:r w:rsidRPr="00760004">
        <w:t>6: Payload for PTCStartOfIntercept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E20E2FD" w14:textId="77777777" w:rsidTr="00A64895">
        <w:trPr>
          <w:jc w:val="center"/>
        </w:trPr>
        <w:tc>
          <w:tcPr>
            <w:tcW w:w="2693" w:type="dxa"/>
          </w:tcPr>
          <w:p w14:paraId="7BC1D320" w14:textId="77777777" w:rsidR="003A7C91" w:rsidRPr="00760004" w:rsidRDefault="003A7C91" w:rsidP="00A64895">
            <w:pPr>
              <w:pStyle w:val="TAH"/>
            </w:pPr>
            <w:r w:rsidRPr="00760004">
              <w:t>Field name</w:t>
            </w:r>
          </w:p>
        </w:tc>
        <w:tc>
          <w:tcPr>
            <w:tcW w:w="6521" w:type="dxa"/>
          </w:tcPr>
          <w:p w14:paraId="55CD6AA9" w14:textId="77777777" w:rsidR="003A7C91" w:rsidRPr="00760004" w:rsidRDefault="003A7C91" w:rsidP="00A64895">
            <w:pPr>
              <w:pStyle w:val="TAH"/>
            </w:pPr>
            <w:r w:rsidRPr="00760004">
              <w:t>Description</w:t>
            </w:r>
          </w:p>
        </w:tc>
        <w:tc>
          <w:tcPr>
            <w:tcW w:w="708" w:type="dxa"/>
          </w:tcPr>
          <w:p w14:paraId="4481AEEF" w14:textId="77777777" w:rsidR="003A7C91" w:rsidRPr="00760004" w:rsidRDefault="003A7C91" w:rsidP="00A64895">
            <w:pPr>
              <w:pStyle w:val="TAH"/>
            </w:pPr>
            <w:r w:rsidRPr="00760004">
              <w:t>M/C/O</w:t>
            </w:r>
          </w:p>
        </w:tc>
      </w:tr>
      <w:tr w:rsidR="003A7C91" w:rsidRPr="00760004" w14:paraId="3B4A33ED" w14:textId="77777777" w:rsidTr="00A64895">
        <w:trPr>
          <w:jc w:val="center"/>
        </w:trPr>
        <w:tc>
          <w:tcPr>
            <w:tcW w:w="2693" w:type="dxa"/>
          </w:tcPr>
          <w:p w14:paraId="0EB0C76D" w14:textId="77777777" w:rsidR="003A7C91" w:rsidRPr="00760004" w:rsidRDefault="003A7C91" w:rsidP="00A64895">
            <w:pPr>
              <w:pStyle w:val="TAL"/>
            </w:pPr>
            <w:r w:rsidRPr="00760004">
              <w:t>pTCTargetInformation</w:t>
            </w:r>
          </w:p>
        </w:tc>
        <w:tc>
          <w:tcPr>
            <w:tcW w:w="6521" w:type="dxa"/>
          </w:tcPr>
          <w:p w14:paraId="2EDF46F6"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46B22535" w14:textId="77777777" w:rsidR="003A7C91" w:rsidRPr="00760004" w:rsidRDefault="003A7C91" w:rsidP="00A64895">
            <w:pPr>
              <w:pStyle w:val="TAL"/>
            </w:pPr>
            <w:r w:rsidRPr="00760004">
              <w:t>M</w:t>
            </w:r>
          </w:p>
        </w:tc>
      </w:tr>
      <w:tr w:rsidR="003A7C91" w:rsidRPr="00760004" w14:paraId="62A15312" w14:textId="77777777" w:rsidTr="00A64895">
        <w:trPr>
          <w:jc w:val="center"/>
        </w:trPr>
        <w:tc>
          <w:tcPr>
            <w:tcW w:w="2693" w:type="dxa"/>
          </w:tcPr>
          <w:p w14:paraId="28B6E47D" w14:textId="77777777" w:rsidR="003A7C91" w:rsidRPr="00760004" w:rsidRDefault="003A7C91" w:rsidP="00A64895">
            <w:pPr>
              <w:pStyle w:val="TAL"/>
            </w:pPr>
            <w:r w:rsidRPr="00760004">
              <w:t>pTCDirection</w:t>
            </w:r>
          </w:p>
        </w:tc>
        <w:tc>
          <w:tcPr>
            <w:tcW w:w="6521" w:type="dxa"/>
          </w:tcPr>
          <w:p w14:paraId="0B685DA4"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3DDD01F8" w14:textId="77777777" w:rsidR="003A7C91" w:rsidRPr="00760004" w:rsidRDefault="003A7C91" w:rsidP="00A64895">
            <w:pPr>
              <w:pStyle w:val="TAL"/>
            </w:pPr>
            <w:r w:rsidRPr="00760004">
              <w:t>M</w:t>
            </w:r>
          </w:p>
        </w:tc>
      </w:tr>
      <w:tr w:rsidR="003A7C91" w:rsidRPr="00760004" w14:paraId="4738F78E" w14:textId="77777777" w:rsidTr="00A64895">
        <w:trPr>
          <w:jc w:val="center"/>
        </w:trPr>
        <w:tc>
          <w:tcPr>
            <w:tcW w:w="2693" w:type="dxa"/>
          </w:tcPr>
          <w:p w14:paraId="61FCBA6B" w14:textId="77777777" w:rsidR="003A7C91" w:rsidRPr="00760004" w:rsidRDefault="003A7C91" w:rsidP="00A64895">
            <w:pPr>
              <w:pStyle w:val="TAL"/>
            </w:pPr>
            <w:r w:rsidRPr="00760004">
              <w:t>pTCPreEstSessionID</w:t>
            </w:r>
          </w:p>
        </w:tc>
        <w:tc>
          <w:tcPr>
            <w:tcW w:w="6521" w:type="dxa"/>
          </w:tcPr>
          <w:p w14:paraId="378895C1" w14:textId="77777777" w:rsidR="003A7C91" w:rsidRPr="00760004" w:rsidRDefault="003A7C91" w:rsidP="00A64895">
            <w:pPr>
              <w:pStyle w:val="TAL"/>
            </w:pPr>
            <w:r w:rsidRPr="00760004">
              <w:t>Identifies the PTC Pre-Established Session Identity when available.</w:t>
            </w:r>
          </w:p>
        </w:tc>
        <w:tc>
          <w:tcPr>
            <w:tcW w:w="708" w:type="dxa"/>
          </w:tcPr>
          <w:p w14:paraId="0DE5E2C2" w14:textId="77777777" w:rsidR="003A7C91" w:rsidRPr="00760004" w:rsidRDefault="003A7C91" w:rsidP="00A64895">
            <w:pPr>
              <w:pStyle w:val="TAL"/>
            </w:pPr>
            <w:r w:rsidRPr="00760004">
              <w:t>C</w:t>
            </w:r>
          </w:p>
        </w:tc>
      </w:tr>
      <w:tr w:rsidR="003A7C91" w:rsidRPr="00760004" w14:paraId="28475223" w14:textId="77777777" w:rsidTr="00A64895">
        <w:trPr>
          <w:jc w:val="center"/>
        </w:trPr>
        <w:tc>
          <w:tcPr>
            <w:tcW w:w="2693" w:type="dxa"/>
          </w:tcPr>
          <w:p w14:paraId="6F7DDC92" w14:textId="77777777" w:rsidR="003A7C91" w:rsidRPr="00760004" w:rsidRDefault="003A7C91" w:rsidP="00A64895">
            <w:pPr>
              <w:pStyle w:val="TAL"/>
            </w:pPr>
            <w:r w:rsidRPr="00760004">
              <w:t>pTCOriginatingID</w:t>
            </w:r>
          </w:p>
        </w:tc>
        <w:tc>
          <w:tcPr>
            <w:tcW w:w="6521" w:type="dxa"/>
          </w:tcPr>
          <w:p w14:paraId="4A83D303" w14:textId="77777777" w:rsidR="003A7C91" w:rsidRPr="00760004" w:rsidRDefault="003A7C91" w:rsidP="00A64895">
            <w:pPr>
              <w:pStyle w:val="TAL"/>
            </w:pPr>
            <w:r w:rsidRPr="00760004">
              <w:t>Shall identify the originating party.</w:t>
            </w:r>
          </w:p>
        </w:tc>
        <w:tc>
          <w:tcPr>
            <w:tcW w:w="708" w:type="dxa"/>
          </w:tcPr>
          <w:p w14:paraId="3E42EB3D" w14:textId="77777777" w:rsidR="003A7C91" w:rsidRPr="00760004" w:rsidRDefault="003A7C91" w:rsidP="00A64895">
            <w:pPr>
              <w:pStyle w:val="TAL"/>
            </w:pPr>
            <w:r w:rsidRPr="00760004">
              <w:t>M</w:t>
            </w:r>
          </w:p>
        </w:tc>
      </w:tr>
      <w:tr w:rsidR="003A7C91" w:rsidRPr="00760004" w14:paraId="17E83F32" w14:textId="77777777" w:rsidTr="00A64895">
        <w:trPr>
          <w:jc w:val="center"/>
        </w:trPr>
        <w:tc>
          <w:tcPr>
            <w:tcW w:w="2693" w:type="dxa"/>
          </w:tcPr>
          <w:p w14:paraId="5326CD6C" w14:textId="77777777" w:rsidR="003A7C91" w:rsidRPr="00760004" w:rsidRDefault="003A7C91" w:rsidP="00A64895">
            <w:pPr>
              <w:pStyle w:val="TAL"/>
            </w:pPr>
            <w:r w:rsidRPr="00760004">
              <w:t>pTCSessionInfo</w:t>
            </w:r>
          </w:p>
        </w:tc>
        <w:tc>
          <w:tcPr>
            <w:tcW w:w="6521" w:type="dxa"/>
          </w:tcPr>
          <w:p w14:paraId="12A397BB" w14:textId="77777777" w:rsidR="003A7C91" w:rsidRPr="00760004" w:rsidRDefault="003A7C91" w:rsidP="00A64895">
            <w:pPr>
              <w:pStyle w:val="TAL"/>
            </w:pPr>
            <w:r w:rsidRPr="00760004">
              <w:t>Shall provide PTC session information such as PTC Session URI and PTC Session type (e.g., on-demand, pre-established, ad-hoc, pre-arranged, group session) when available.</w:t>
            </w:r>
          </w:p>
        </w:tc>
        <w:tc>
          <w:tcPr>
            <w:tcW w:w="708" w:type="dxa"/>
          </w:tcPr>
          <w:p w14:paraId="29009F33" w14:textId="77777777" w:rsidR="003A7C91" w:rsidRPr="00760004" w:rsidRDefault="003A7C91" w:rsidP="00A64895">
            <w:pPr>
              <w:pStyle w:val="TAL"/>
            </w:pPr>
            <w:r w:rsidRPr="00760004">
              <w:t>C</w:t>
            </w:r>
          </w:p>
        </w:tc>
      </w:tr>
      <w:tr w:rsidR="003A7C91" w:rsidRPr="00760004" w14:paraId="01C618BE" w14:textId="77777777" w:rsidTr="00A64895">
        <w:trPr>
          <w:jc w:val="center"/>
        </w:trPr>
        <w:tc>
          <w:tcPr>
            <w:tcW w:w="2693" w:type="dxa"/>
          </w:tcPr>
          <w:p w14:paraId="43CD2892" w14:textId="77777777" w:rsidR="003A7C91" w:rsidRPr="00760004" w:rsidRDefault="003A7C91" w:rsidP="00A64895">
            <w:pPr>
              <w:pStyle w:val="TAL"/>
            </w:pPr>
            <w:r w:rsidRPr="00760004">
              <w:t>pTCHost</w:t>
            </w:r>
          </w:p>
        </w:tc>
        <w:tc>
          <w:tcPr>
            <w:tcW w:w="6521" w:type="dxa"/>
          </w:tcPr>
          <w:p w14:paraId="309A46DA" w14:textId="77777777" w:rsidR="003A7C91" w:rsidRPr="00760004" w:rsidRDefault="003A7C91" w:rsidP="00A64895">
            <w:pPr>
              <w:pStyle w:val="TAL"/>
            </w:pPr>
            <w:r w:rsidRPr="00760004">
              <w:t>Shall identify the PTC participant who has the authority to initiate and administrate a PTC session, if known.</w:t>
            </w:r>
          </w:p>
        </w:tc>
        <w:tc>
          <w:tcPr>
            <w:tcW w:w="708" w:type="dxa"/>
          </w:tcPr>
          <w:p w14:paraId="299CDC8F" w14:textId="77777777" w:rsidR="003A7C91" w:rsidRPr="00760004" w:rsidRDefault="003A7C91" w:rsidP="00A64895">
            <w:pPr>
              <w:pStyle w:val="TAL"/>
            </w:pPr>
            <w:r w:rsidRPr="00760004">
              <w:t>C</w:t>
            </w:r>
          </w:p>
        </w:tc>
      </w:tr>
      <w:tr w:rsidR="003A7C91" w:rsidRPr="00760004" w14:paraId="4ADDA0B3" w14:textId="77777777" w:rsidTr="00A64895">
        <w:trPr>
          <w:jc w:val="center"/>
        </w:trPr>
        <w:tc>
          <w:tcPr>
            <w:tcW w:w="2693" w:type="dxa"/>
          </w:tcPr>
          <w:p w14:paraId="27AFECBE" w14:textId="77777777" w:rsidR="003A7C91" w:rsidRPr="00760004" w:rsidRDefault="003A7C91" w:rsidP="00A64895">
            <w:pPr>
              <w:pStyle w:val="TAL"/>
            </w:pPr>
            <w:r w:rsidRPr="00760004">
              <w:t>pTCParticipants</w:t>
            </w:r>
          </w:p>
        </w:tc>
        <w:tc>
          <w:tcPr>
            <w:tcW w:w="6521" w:type="dxa"/>
          </w:tcPr>
          <w:p w14:paraId="231A05F3"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38630C5A" w14:textId="77777777" w:rsidR="003A7C91" w:rsidRPr="00760004" w:rsidRDefault="003A7C91" w:rsidP="00A64895">
            <w:pPr>
              <w:pStyle w:val="TAL"/>
            </w:pPr>
            <w:r w:rsidRPr="00760004">
              <w:t>C</w:t>
            </w:r>
          </w:p>
        </w:tc>
      </w:tr>
      <w:tr w:rsidR="003A7C91" w:rsidRPr="00760004" w14:paraId="363FF5BA" w14:textId="77777777" w:rsidTr="00A64895">
        <w:trPr>
          <w:jc w:val="center"/>
        </w:trPr>
        <w:tc>
          <w:tcPr>
            <w:tcW w:w="2693" w:type="dxa"/>
          </w:tcPr>
          <w:p w14:paraId="336AE239" w14:textId="77777777" w:rsidR="003A7C91" w:rsidRPr="00760004" w:rsidRDefault="003A7C91" w:rsidP="00A64895">
            <w:pPr>
              <w:pStyle w:val="TAL"/>
            </w:pPr>
            <w:r w:rsidRPr="00760004">
              <w:t>location</w:t>
            </w:r>
          </w:p>
        </w:tc>
        <w:tc>
          <w:tcPr>
            <w:tcW w:w="6521" w:type="dxa"/>
          </w:tcPr>
          <w:p w14:paraId="26756D77"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01F53006" w14:textId="77777777" w:rsidR="003A7C91" w:rsidRPr="00760004" w:rsidRDefault="003A7C91" w:rsidP="00A64895">
            <w:pPr>
              <w:pStyle w:val="TAL"/>
            </w:pPr>
            <w:r w:rsidRPr="00760004">
              <w:t>C</w:t>
            </w:r>
          </w:p>
        </w:tc>
      </w:tr>
      <w:tr w:rsidR="003A7C91" w:rsidRPr="00760004" w14:paraId="52CFFD22" w14:textId="77777777" w:rsidTr="00A64895">
        <w:trPr>
          <w:jc w:val="center"/>
        </w:trPr>
        <w:tc>
          <w:tcPr>
            <w:tcW w:w="2693" w:type="dxa"/>
          </w:tcPr>
          <w:p w14:paraId="4EC2A61B" w14:textId="77777777" w:rsidR="003A7C91" w:rsidRPr="00760004" w:rsidRDefault="003A7C91" w:rsidP="00A64895">
            <w:pPr>
              <w:pStyle w:val="TAL"/>
            </w:pPr>
            <w:r w:rsidRPr="00760004">
              <w:t>pTCMediaStreamAvail</w:t>
            </w:r>
          </w:p>
        </w:tc>
        <w:tc>
          <w:tcPr>
            <w:tcW w:w="6521" w:type="dxa"/>
          </w:tcPr>
          <w:p w14:paraId="1C6B39DF" w14:textId="77777777" w:rsidR="003A7C91" w:rsidRPr="00760004" w:rsidRDefault="003A7C91" w:rsidP="00A64895">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5897CE3E" w14:textId="77777777" w:rsidR="003A7C91" w:rsidRPr="00760004" w:rsidRDefault="003A7C91" w:rsidP="00A64895">
            <w:pPr>
              <w:pStyle w:val="TAL"/>
            </w:pPr>
            <w:r w:rsidRPr="00760004">
              <w:t>M</w:t>
            </w:r>
          </w:p>
        </w:tc>
      </w:tr>
      <w:tr w:rsidR="003A7C91" w:rsidRPr="00760004" w14:paraId="113A405B" w14:textId="77777777" w:rsidTr="00A64895">
        <w:trPr>
          <w:jc w:val="center"/>
        </w:trPr>
        <w:tc>
          <w:tcPr>
            <w:tcW w:w="2693" w:type="dxa"/>
          </w:tcPr>
          <w:p w14:paraId="102EEEAD" w14:textId="77777777" w:rsidR="003A7C91" w:rsidRPr="00760004" w:rsidRDefault="003A7C91" w:rsidP="00A64895">
            <w:pPr>
              <w:pStyle w:val="TAL"/>
            </w:pPr>
            <w:r w:rsidRPr="00760004">
              <w:t>pTCBearerCapability</w:t>
            </w:r>
          </w:p>
        </w:tc>
        <w:tc>
          <w:tcPr>
            <w:tcW w:w="6521" w:type="dxa"/>
          </w:tcPr>
          <w:p w14:paraId="738716D8" w14:textId="77777777" w:rsidR="003A7C91" w:rsidRPr="00760004" w:rsidRDefault="003A7C91" w:rsidP="00A64895">
            <w:pPr>
              <w:pStyle w:val="TAL"/>
            </w:pPr>
            <w:r w:rsidRPr="00760004">
              <w:t>Shall provide when known the media characteristics information elements of the PTC session, encoded in SDP format as per RFC 4566 [43] clause 5.</w:t>
            </w:r>
          </w:p>
        </w:tc>
        <w:tc>
          <w:tcPr>
            <w:tcW w:w="708" w:type="dxa"/>
          </w:tcPr>
          <w:p w14:paraId="20845EEC" w14:textId="77777777" w:rsidR="003A7C91" w:rsidRPr="00760004" w:rsidRDefault="003A7C91" w:rsidP="00A64895">
            <w:pPr>
              <w:pStyle w:val="TAL"/>
            </w:pPr>
            <w:r w:rsidRPr="00760004">
              <w:t>C</w:t>
            </w:r>
          </w:p>
        </w:tc>
      </w:tr>
    </w:tbl>
    <w:p w14:paraId="02C39484" w14:textId="77777777" w:rsidR="003A7C91" w:rsidRPr="00760004" w:rsidRDefault="003A7C91" w:rsidP="003A7C91"/>
    <w:p w14:paraId="24253AEF" w14:textId="77777777" w:rsidR="003A7C91" w:rsidRPr="00760004" w:rsidRDefault="003A7C91" w:rsidP="00722734">
      <w:pPr>
        <w:pStyle w:val="Heading4"/>
      </w:pPr>
      <w:bookmarkStart w:id="220" w:name="_Toc65946767"/>
      <w:r w:rsidRPr="00760004">
        <w:t>7.5.2.7</w:t>
      </w:r>
      <w:r w:rsidRPr="00760004">
        <w:tab/>
        <w:t>PTC pre-established session</w:t>
      </w:r>
      <w:bookmarkEnd w:id="220"/>
    </w:p>
    <w:p w14:paraId="4352B865" w14:textId="77777777" w:rsidR="003A7C91" w:rsidRPr="00760004" w:rsidRDefault="003A7C91" w:rsidP="003A7C91">
      <w:r w:rsidRPr="00760004">
        <w:t>The IRI-POI present in the PTC server shall generate an xIRI containing a PTCPre-EstablishedSession record when the IRI-POI present in the PTC server detects that a pre-established session is setup/modified/released between the PTC target and the PTC server associated with the PTC target. Accordingly, the IRI-POI in the PTC server generates the xIRI when the following events are detected:</w:t>
      </w:r>
    </w:p>
    <w:p w14:paraId="5778D5CE" w14:textId="77777777" w:rsidR="003A7C91" w:rsidRPr="00760004" w:rsidRDefault="003A7C91" w:rsidP="003A7C91">
      <w:pPr>
        <w:pStyle w:val="B1"/>
      </w:pPr>
      <w:r w:rsidRPr="00760004">
        <w:t>-</w:t>
      </w:r>
      <w:r w:rsidRPr="00760004">
        <w:tab/>
        <w:t>when the PTC Server receives a SIP INVITE from the PTC target to setup a pre-established session.</w:t>
      </w:r>
    </w:p>
    <w:p w14:paraId="51AF14E1" w14:textId="77777777" w:rsidR="003A7C91" w:rsidRPr="00760004" w:rsidRDefault="003A7C91" w:rsidP="003A7C91">
      <w:pPr>
        <w:pStyle w:val="B1"/>
      </w:pPr>
      <w:r w:rsidRPr="00760004">
        <w:t>-</w:t>
      </w:r>
      <w:r w:rsidRPr="00760004">
        <w:tab/>
        <w:t>when the PTC Server receives a SIP BYE from the PTC target to release a pre-established session.</w:t>
      </w:r>
    </w:p>
    <w:p w14:paraId="44C0DBCC" w14:textId="77777777" w:rsidR="003A7C91" w:rsidRPr="00760004" w:rsidRDefault="003A7C91" w:rsidP="003A7C91">
      <w:pPr>
        <w:pStyle w:val="B1"/>
      </w:pPr>
      <w:r w:rsidRPr="00760004">
        <w:t>-</w:t>
      </w:r>
      <w:r w:rsidRPr="00760004">
        <w:tab/>
        <w:t>when the PTC Server receives a SIP UPDATE or SIP re-INVITE from the PTC target for a pre-established session to modify the current session.</w:t>
      </w:r>
    </w:p>
    <w:p w14:paraId="35BCF5B4" w14:textId="2B25A582" w:rsidR="003A7C91" w:rsidRPr="00760004" w:rsidRDefault="003A7C91" w:rsidP="003A7C91">
      <w:pPr>
        <w:pStyle w:val="TH"/>
      </w:pPr>
      <w:r w:rsidRPr="00760004">
        <w:t>Table 7.5.2</w:t>
      </w:r>
      <w:r w:rsidR="00142715">
        <w:t>-</w:t>
      </w:r>
      <w:r w:rsidRPr="00760004">
        <w:t>7: Payload for PTCPre-EstablishedSession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587A1041" w14:textId="77777777" w:rsidTr="00A64895">
        <w:trPr>
          <w:jc w:val="center"/>
        </w:trPr>
        <w:tc>
          <w:tcPr>
            <w:tcW w:w="2693" w:type="dxa"/>
          </w:tcPr>
          <w:p w14:paraId="2D2AD701" w14:textId="77777777" w:rsidR="003A7C91" w:rsidRPr="00760004" w:rsidRDefault="003A7C91" w:rsidP="00A64895">
            <w:pPr>
              <w:pStyle w:val="TAH"/>
            </w:pPr>
            <w:r w:rsidRPr="00760004">
              <w:t>Field name</w:t>
            </w:r>
          </w:p>
        </w:tc>
        <w:tc>
          <w:tcPr>
            <w:tcW w:w="6521" w:type="dxa"/>
          </w:tcPr>
          <w:p w14:paraId="5F870852" w14:textId="77777777" w:rsidR="003A7C91" w:rsidRPr="00760004" w:rsidRDefault="003A7C91" w:rsidP="00A64895">
            <w:pPr>
              <w:pStyle w:val="TAH"/>
            </w:pPr>
            <w:r w:rsidRPr="00760004">
              <w:t>Description</w:t>
            </w:r>
          </w:p>
        </w:tc>
        <w:tc>
          <w:tcPr>
            <w:tcW w:w="708" w:type="dxa"/>
          </w:tcPr>
          <w:p w14:paraId="5A570C27" w14:textId="77777777" w:rsidR="003A7C91" w:rsidRPr="00760004" w:rsidRDefault="003A7C91" w:rsidP="00A64895">
            <w:pPr>
              <w:pStyle w:val="TAH"/>
            </w:pPr>
            <w:r w:rsidRPr="00760004">
              <w:t>M/C/O</w:t>
            </w:r>
          </w:p>
        </w:tc>
      </w:tr>
      <w:tr w:rsidR="003A7C91" w:rsidRPr="00760004" w14:paraId="2FB5C967" w14:textId="77777777" w:rsidTr="00A64895">
        <w:trPr>
          <w:jc w:val="center"/>
        </w:trPr>
        <w:tc>
          <w:tcPr>
            <w:tcW w:w="2693" w:type="dxa"/>
          </w:tcPr>
          <w:p w14:paraId="5DCE7084" w14:textId="77777777" w:rsidR="003A7C91" w:rsidRPr="00760004" w:rsidRDefault="003A7C91" w:rsidP="00A64895">
            <w:pPr>
              <w:pStyle w:val="TAL"/>
            </w:pPr>
            <w:r w:rsidRPr="00760004">
              <w:t>pTCTargetInformation</w:t>
            </w:r>
          </w:p>
        </w:tc>
        <w:tc>
          <w:tcPr>
            <w:tcW w:w="6521" w:type="dxa"/>
          </w:tcPr>
          <w:p w14:paraId="53BF6F2A"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721877B8" w14:textId="77777777" w:rsidR="003A7C91" w:rsidRPr="00760004" w:rsidRDefault="003A7C91" w:rsidP="00A64895">
            <w:pPr>
              <w:pStyle w:val="TAL"/>
            </w:pPr>
            <w:r w:rsidRPr="00760004">
              <w:t>M</w:t>
            </w:r>
          </w:p>
        </w:tc>
      </w:tr>
      <w:tr w:rsidR="003A7C91" w:rsidRPr="00760004" w14:paraId="098081D3" w14:textId="77777777" w:rsidTr="00A64895">
        <w:trPr>
          <w:jc w:val="center"/>
        </w:trPr>
        <w:tc>
          <w:tcPr>
            <w:tcW w:w="2693" w:type="dxa"/>
          </w:tcPr>
          <w:p w14:paraId="6BFC3C1F" w14:textId="77777777" w:rsidR="003A7C91" w:rsidRPr="00760004" w:rsidRDefault="003A7C91" w:rsidP="00A64895">
            <w:pPr>
              <w:pStyle w:val="TAL"/>
            </w:pPr>
            <w:r w:rsidRPr="00760004">
              <w:t>pTCServerURI</w:t>
            </w:r>
          </w:p>
        </w:tc>
        <w:tc>
          <w:tcPr>
            <w:tcW w:w="6521" w:type="dxa"/>
          </w:tcPr>
          <w:p w14:paraId="469B6AF2" w14:textId="77777777" w:rsidR="003A7C91" w:rsidRPr="00760004" w:rsidRDefault="003A7C91" w:rsidP="00A64895">
            <w:pPr>
              <w:pStyle w:val="TAL"/>
            </w:pPr>
            <w:r w:rsidRPr="00760004">
              <w:t>Shall include the identity of the PTC server serving the PTC target.</w:t>
            </w:r>
          </w:p>
        </w:tc>
        <w:tc>
          <w:tcPr>
            <w:tcW w:w="708" w:type="dxa"/>
          </w:tcPr>
          <w:p w14:paraId="53629F27" w14:textId="77777777" w:rsidR="003A7C91" w:rsidRPr="00760004" w:rsidRDefault="003A7C91" w:rsidP="00A64895">
            <w:pPr>
              <w:pStyle w:val="TAL"/>
            </w:pPr>
            <w:r w:rsidRPr="00760004">
              <w:t>M</w:t>
            </w:r>
          </w:p>
        </w:tc>
      </w:tr>
      <w:tr w:rsidR="003A7C91" w:rsidRPr="00760004" w14:paraId="4FF77F6E" w14:textId="77777777" w:rsidTr="00A64895">
        <w:trPr>
          <w:jc w:val="center"/>
        </w:trPr>
        <w:tc>
          <w:tcPr>
            <w:tcW w:w="2693" w:type="dxa"/>
          </w:tcPr>
          <w:p w14:paraId="22012949" w14:textId="77777777" w:rsidR="003A7C91" w:rsidRPr="00760004" w:rsidRDefault="003A7C91" w:rsidP="00A64895">
            <w:pPr>
              <w:pStyle w:val="TAL"/>
            </w:pPr>
            <w:r w:rsidRPr="00760004">
              <w:t>rTPSetting</w:t>
            </w:r>
          </w:p>
        </w:tc>
        <w:tc>
          <w:tcPr>
            <w:tcW w:w="6521" w:type="dxa"/>
          </w:tcPr>
          <w:p w14:paraId="2199A0C0" w14:textId="77777777" w:rsidR="003A7C91" w:rsidRPr="00760004" w:rsidRDefault="003A7C91" w:rsidP="00A64895">
            <w:pPr>
              <w:pStyle w:val="TAL"/>
            </w:pPr>
            <w:r w:rsidRPr="00760004">
              <w:t>The IP address and the port number of the PTC target at the PTC server for the RTP Session.</w:t>
            </w:r>
          </w:p>
        </w:tc>
        <w:tc>
          <w:tcPr>
            <w:tcW w:w="708" w:type="dxa"/>
          </w:tcPr>
          <w:p w14:paraId="1DB8A751" w14:textId="77777777" w:rsidR="003A7C91" w:rsidRPr="00760004" w:rsidRDefault="003A7C91" w:rsidP="00A64895">
            <w:pPr>
              <w:pStyle w:val="TAL"/>
            </w:pPr>
            <w:r w:rsidRPr="00760004">
              <w:t>M</w:t>
            </w:r>
          </w:p>
        </w:tc>
      </w:tr>
      <w:tr w:rsidR="003A7C91" w:rsidRPr="00760004" w14:paraId="7C4D8A1C" w14:textId="77777777" w:rsidTr="00A64895">
        <w:trPr>
          <w:jc w:val="center"/>
        </w:trPr>
        <w:tc>
          <w:tcPr>
            <w:tcW w:w="2693" w:type="dxa"/>
          </w:tcPr>
          <w:p w14:paraId="64E070DB" w14:textId="77777777" w:rsidR="003A7C91" w:rsidRPr="00760004" w:rsidRDefault="003A7C91" w:rsidP="00A64895">
            <w:pPr>
              <w:pStyle w:val="TAL"/>
            </w:pPr>
            <w:r w:rsidRPr="00760004">
              <w:t>pTCMediaCapability</w:t>
            </w:r>
          </w:p>
        </w:tc>
        <w:tc>
          <w:tcPr>
            <w:tcW w:w="6521" w:type="dxa"/>
          </w:tcPr>
          <w:p w14:paraId="11566FDB" w14:textId="77777777" w:rsidR="003A7C91" w:rsidRPr="00760004" w:rsidRDefault="003A7C91" w:rsidP="00A64895">
            <w:pPr>
              <w:pStyle w:val="TAL"/>
            </w:pPr>
            <w:r w:rsidRPr="00760004">
              <w:t>The codec(s) and media parameters selected by the PTC server from those contained in the original SDP offer from the PTC target’s SIP REFER and encoded in SDP format as per RFC 4566 [43] clause 5.</w:t>
            </w:r>
          </w:p>
        </w:tc>
        <w:tc>
          <w:tcPr>
            <w:tcW w:w="708" w:type="dxa"/>
          </w:tcPr>
          <w:p w14:paraId="3C0DE66C" w14:textId="77777777" w:rsidR="003A7C91" w:rsidRPr="00760004" w:rsidRDefault="003A7C91" w:rsidP="00A64895">
            <w:pPr>
              <w:pStyle w:val="TAL"/>
            </w:pPr>
            <w:r w:rsidRPr="00760004">
              <w:t>M</w:t>
            </w:r>
          </w:p>
        </w:tc>
      </w:tr>
      <w:tr w:rsidR="003A7C91" w:rsidRPr="00760004" w14:paraId="7AEA2943" w14:textId="77777777" w:rsidTr="00A64895">
        <w:trPr>
          <w:jc w:val="center"/>
        </w:trPr>
        <w:tc>
          <w:tcPr>
            <w:tcW w:w="2693" w:type="dxa"/>
          </w:tcPr>
          <w:p w14:paraId="45B83BF3" w14:textId="77777777" w:rsidR="003A7C91" w:rsidRPr="00760004" w:rsidRDefault="003A7C91" w:rsidP="00A64895">
            <w:pPr>
              <w:pStyle w:val="TAL"/>
            </w:pPr>
            <w:r w:rsidRPr="00760004">
              <w:t>pTCPreEstSessionID</w:t>
            </w:r>
          </w:p>
        </w:tc>
        <w:tc>
          <w:tcPr>
            <w:tcW w:w="6521" w:type="dxa"/>
          </w:tcPr>
          <w:p w14:paraId="47E0A2C8" w14:textId="77777777" w:rsidR="003A7C91" w:rsidRPr="00760004" w:rsidRDefault="003A7C91" w:rsidP="00A64895">
            <w:pPr>
              <w:pStyle w:val="TAL"/>
            </w:pPr>
            <w:r w:rsidRPr="00760004">
              <w:t>Identifies the PTC Pre-Established Session Identity.</w:t>
            </w:r>
          </w:p>
        </w:tc>
        <w:tc>
          <w:tcPr>
            <w:tcW w:w="708" w:type="dxa"/>
          </w:tcPr>
          <w:p w14:paraId="0FD1B3C4" w14:textId="77777777" w:rsidR="003A7C91" w:rsidRPr="00760004" w:rsidRDefault="003A7C91" w:rsidP="00A64895">
            <w:pPr>
              <w:pStyle w:val="TAL"/>
            </w:pPr>
            <w:r w:rsidRPr="00760004">
              <w:t>M</w:t>
            </w:r>
          </w:p>
        </w:tc>
      </w:tr>
      <w:tr w:rsidR="003A7C91" w:rsidRPr="00760004" w14:paraId="45C41849" w14:textId="77777777" w:rsidTr="00A64895">
        <w:trPr>
          <w:jc w:val="center"/>
        </w:trPr>
        <w:tc>
          <w:tcPr>
            <w:tcW w:w="2693" w:type="dxa"/>
          </w:tcPr>
          <w:p w14:paraId="043DDEFD" w14:textId="77777777" w:rsidR="003A7C91" w:rsidRPr="00760004" w:rsidRDefault="003A7C91" w:rsidP="00A64895">
            <w:pPr>
              <w:pStyle w:val="TAL"/>
            </w:pPr>
            <w:r w:rsidRPr="00760004">
              <w:t>pTCPreEstStatus</w:t>
            </w:r>
          </w:p>
        </w:tc>
        <w:tc>
          <w:tcPr>
            <w:tcW w:w="6521" w:type="dxa"/>
          </w:tcPr>
          <w:p w14:paraId="54A035E6" w14:textId="77777777" w:rsidR="003A7C91" w:rsidRPr="00760004" w:rsidRDefault="003A7C91" w:rsidP="00A64895">
            <w:pPr>
              <w:pStyle w:val="TAL"/>
            </w:pPr>
            <w:r w:rsidRPr="00760004">
              <w:t>Indicates if the pre-established session is established (setup completed), modified, or released.</w:t>
            </w:r>
          </w:p>
        </w:tc>
        <w:tc>
          <w:tcPr>
            <w:tcW w:w="708" w:type="dxa"/>
          </w:tcPr>
          <w:p w14:paraId="214095EB" w14:textId="77777777" w:rsidR="003A7C91" w:rsidRPr="00760004" w:rsidRDefault="003A7C91" w:rsidP="00A64895">
            <w:pPr>
              <w:pStyle w:val="TAL"/>
            </w:pPr>
            <w:r w:rsidRPr="00760004">
              <w:t>M</w:t>
            </w:r>
          </w:p>
        </w:tc>
      </w:tr>
      <w:tr w:rsidR="003A7C91" w:rsidRPr="00760004" w14:paraId="0211F144" w14:textId="77777777" w:rsidTr="00A64895">
        <w:trPr>
          <w:jc w:val="center"/>
        </w:trPr>
        <w:tc>
          <w:tcPr>
            <w:tcW w:w="2693" w:type="dxa"/>
          </w:tcPr>
          <w:p w14:paraId="0EE4800A" w14:textId="77777777" w:rsidR="003A7C91" w:rsidRPr="00760004" w:rsidRDefault="003A7C91" w:rsidP="00A64895">
            <w:pPr>
              <w:pStyle w:val="TAL"/>
            </w:pPr>
            <w:r w:rsidRPr="00760004">
              <w:t>pTCMediaStreamAvail</w:t>
            </w:r>
          </w:p>
        </w:tc>
        <w:tc>
          <w:tcPr>
            <w:tcW w:w="6521" w:type="dxa"/>
          </w:tcPr>
          <w:p w14:paraId="6F10B91A" w14:textId="77777777" w:rsidR="003A7C91" w:rsidRPr="00760004" w:rsidRDefault="003A7C91" w:rsidP="00A64895">
            <w:pPr>
              <w:pStyle w:val="TAL"/>
            </w:pPr>
            <w:r w:rsidRPr="00760004">
              <w:t>Shall include for a pre-established session to indicate if the PTC target's PTC client is able/not able to receive media streams immediately, when the pre-established session is established. True indicates available for media, while false indicates not able to accept media.</w:t>
            </w:r>
          </w:p>
        </w:tc>
        <w:tc>
          <w:tcPr>
            <w:tcW w:w="708" w:type="dxa"/>
          </w:tcPr>
          <w:p w14:paraId="6F9A007F" w14:textId="77777777" w:rsidR="003A7C91" w:rsidRPr="00760004" w:rsidRDefault="003A7C91" w:rsidP="00A64895">
            <w:pPr>
              <w:pStyle w:val="TAL"/>
            </w:pPr>
            <w:r w:rsidRPr="00760004">
              <w:t>M</w:t>
            </w:r>
          </w:p>
        </w:tc>
      </w:tr>
      <w:tr w:rsidR="003A7C91" w:rsidRPr="00760004" w14:paraId="7E036D96" w14:textId="77777777" w:rsidTr="00A64895">
        <w:trPr>
          <w:jc w:val="center"/>
        </w:trPr>
        <w:tc>
          <w:tcPr>
            <w:tcW w:w="2693" w:type="dxa"/>
          </w:tcPr>
          <w:p w14:paraId="05616B30" w14:textId="77777777" w:rsidR="003A7C91" w:rsidRPr="00760004" w:rsidRDefault="003A7C91" w:rsidP="00A64895">
            <w:pPr>
              <w:pStyle w:val="TAL"/>
            </w:pPr>
            <w:r w:rsidRPr="00760004">
              <w:t>location</w:t>
            </w:r>
          </w:p>
        </w:tc>
        <w:tc>
          <w:tcPr>
            <w:tcW w:w="6521" w:type="dxa"/>
          </w:tcPr>
          <w:p w14:paraId="0559CDBC"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61365FBB" w14:textId="77777777" w:rsidR="003A7C91" w:rsidRPr="00760004" w:rsidRDefault="003A7C91" w:rsidP="00A64895">
            <w:pPr>
              <w:pStyle w:val="TAL"/>
            </w:pPr>
            <w:r w:rsidRPr="00760004">
              <w:t>C</w:t>
            </w:r>
          </w:p>
        </w:tc>
      </w:tr>
      <w:tr w:rsidR="003A7C91" w:rsidRPr="00760004" w14:paraId="453B0629" w14:textId="77777777" w:rsidTr="00A64895">
        <w:trPr>
          <w:jc w:val="center"/>
        </w:trPr>
        <w:tc>
          <w:tcPr>
            <w:tcW w:w="2693" w:type="dxa"/>
          </w:tcPr>
          <w:p w14:paraId="649018F0" w14:textId="77777777" w:rsidR="003A7C91" w:rsidRPr="00760004" w:rsidRDefault="003A7C91" w:rsidP="00A64895">
            <w:pPr>
              <w:pStyle w:val="TAL"/>
            </w:pPr>
            <w:r w:rsidRPr="00760004">
              <w:t>pTCFailureCode</w:t>
            </w:r>
          </w:p>
        </w:tc>
        <w:tc>
          <w:tcPr>
            <w:tcW w:w="6521" w:type="dxa"/>
          </w:tcPr>
          <w:p w14:paraId="07199C5D" w14:textId="77777777" w:rsidR="003A7C91" w:rsidRPr="00760004" w:rsidRDefault="003A7C91" w:rsidP="00A64895">
            <w:pPr>
              <w:pStyle w:val="TAL"/>
            </w:pPr>
            <w:r w:rsidRPr="00760004">
              <w:t>Provide when the pre-established session cannot be established or modified.</w:t>
            </w:r>
          </w:p>
        </w:tc>
        <w:tc>
          <w:tcPr>
            <w:tcW w:w="708" w:type="dxa"/>
          </w:tcPr>
          <w:p w14:paraId="7C9041D8" w14:textId="77777777" w:rsidR="003A7C91" w:rsidRPr="00760004" w:rsidRDefault="003A7C91" w:rsidP="00A64895">
            <w:pPr>
              <w:pStyle w:val="TAL"/>
            </w:pPr>
            <w:r w:rsidRPr="00760004">
              <w:t>C</w:t>
            </w:r>
          </w:p>
        </w:tc>
      </w:tr>
    </w:tbl>
    <w:p w14:paraId="04683521" w14:textId="77777777" w:rsidR="003A7C91" w:rsidRPr="00760004" w:rsidRDefault="003A7C91" w:rsidP="003A7C91"/>
    <w:p w14:paraId="2CCAEB7C" w14:textId="77777777" w:rsidR="003A7C91" w:rsidRPr="00760004" w:rsidRDefault="003A7C91" w:rsidP="00722734">
      <w:pPr>
        <w:pStyle w:val="Heading4"/>
      </w:pPr>
      <w:bookmarkStart w:id="221" w:name="_Toc65946768"/>
      <w:r w:rsidRPr="00760004">
        <w:lastRenderedPageBreak/>
        <w:t>7.5.2.8</w:t>
      </w:r>
      <w:r w:rsidRPr="00760004">
        <w:tab/>
        <w:t>PTC instant personal alert</w:t>
      </w:r>
      <w:bookmarkEnd w:id="221"/>
    </w:p>
    <w:p w14:paraId="7FB8CC3C" w14:textId="77777777" w:rsidR="003A7C91" w:rsidRPr="00760004" w:rsidRDefault="003A7C91" w:rsidP="003A7C91">
      <w:r w:rsidRPr="00760004">
        <w:t>The IRI-POI present in the PTC server shall generate an xIRI containing a PTCInstantPersonalAlert record when the IRI-POI present in the PTC server detects that an Instant Personal Alert (IPA) (i.e. a request for one participant to initiate a one-to-one PTC session) is initiated by or sent to the PTC target. Accordingly, the IRI-POI in the PTC server generates the xIRI when the following events are detected:</w:t>
      </w:r>
    </w:p>
    <w:p w14:paraId="6F8011FB" w14:textId="77777777" w:rsidR="003A7C91" w:rsidRPr="00760004" w:rsidRDefault="003A7C91" w:rsidP="003A7C91">
      <w:pPr>
        <w:pStyle w:val="B1"/>
      </w:pPr>
      <w:r w:rsidRPr="00760004">
        <w:t>-</w:t>
      </w:r>
      <w:r w:rsidRPr="00760004">
        <w:tab/>
        <w:t>when the PTC server receives a SIP MESSAGE from a PTC target for an IPA.</w:t>
      </w:r>
    </w:p>
    <w:p w14:paraId="1F3EB183" w14:textId="77777777" w:rsidR="003A7C91" w:rsidRPr="00760004" w:rsidRDefault="003A7C91" w:rsidP="003A7C91">
      <w:pPr>
        <w:pStyle w:val="B1"/>
      </w:pPr>
      <w:r w:rsidRPr="00760004">
        <w:t>-</w:t>
      </w:r>
      <w:r w:rsidRPr="00760004">
        <w:tab/>
        <w:t>when the PTC Server sends a SIP MESSAGE to the PTC target for an IPA.</w:t>
      </w:r>
    </w:p>
    <w:p w14:paraId="432CB4A6" w14:textId="18E6EB98" w:rsidR="003A7C91" w:rsidRPr="00760004" w:rsidRDefault="003A7C91" w:rsidP="003A7C91">
      <w:pPr>
        <w:pStyle w:val="TH"/>
      </w:pPr>
      <w:r w:rsidRPr="00760004">
        <w:t>Table 7.5.2</w:t>
      </w:r>
      <w:r w:rsidR="00142715">
        <w:t>-</w:t>
      </w:r>
      <w:r w:rsidRPr="00760004">
        <w:t>8: Payload for PTCInstantPersonalAlert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B6A1917" w14:textId="77777777" w:rsidTr="00A64895">
        <w:trPr>
          <w:jc w:val="center"/>
        </w:trPr>
        <w:tc>
          <w:tcPr>
            <w:tcW w:w="2693" w:type="dxa"/>
          </w:tcPr>
          <w:p w14:paraId="251B17C7" w14:textId="77777777" w:rsidR="003A7C91" w:rsidRPr="00760004" w:rsidRDefault="003A7C91" w:rsidP="00A64895">
            <w:pPr>
              <w:pStyle w:val="TAH"/>
            </w:pPr>
            <w:r w:rsidRPr="00760004">
              <w:t>Field name</w:t>
            </w:r>
          </w:p>
        </w:tc>
        <w:tc>
          <w:tcPr>
            <w:tcW w:w="6521" w:type="dxa"/>
          </w:tcPr>
          <w:p w14:paraId="1B6BEE1C" w14:textId="77777777" w:rsidR="003A7C91" w:rsidRPr="00760004" w:rsidRDefault="003A7C91" w:rsidP="00A64895">
            <w:pPr>
              <w:pStyle w:val="TAH"/>
            </w:pPr>
            <w:r w:rsidRPr="00760004">
              <w:t>Description</w:t>
            </w:r>
          </w:p>
        </w:tc>
        <w:tc>
          <w:tcPr>
            <w:tcW w:w="708" w:type="dxa"/>
          </w:tcPr>
          <w:p w14:paraId="169A6039" w14:textId="77777777" w:rsidR="003A7C91" w:rsidRPr="00760004" w:rsidRDefault="003A7C91" w:rsidP="00A64895">
            <w:pPr>
              <w:pStyle w:val="TAH"/>
            </w:pPr>
            <w:r w:rsidRPr="00760004">
              <w:t>M/C/O</w:t>
            </w:r>
          </w:p>
        </w:tc>
      </w:tr>
      <w:tr w:rsidR="003A7C91" w:rsidRPr="00760004" w14:paraId="56C586EC" w14:textId="77777777" w:rsidTr="00A64895">
        <w:trPr>
          <w:jc w:val="center"/>
        </w:trPr>
        <w:tc>
          <w:tcPr>
            <w:tcW w:w="2693" w:type="dxa"/>
          </w:tcPr>
          <w:p w14:paraId="70514B8A" w14:textId="77777777" w:rsidR="003A7C91" w:rsidRPr="00760004" w:rsidRDefault="003A7C91" w:rsidP="00A64895">
            <w:pPr>
              <w:pStyle w:val="TAL"/>
            </w:pPr>
            <w:r w:rsidRPr="00760004">
              <w:t>pTCTargetInformation</w:t>
            </w:r>
          </w:p>
        </w:tc>
        <w:tc>
          <w:tcPr>
            <w:tcW w:w="6521" w:type="dxa"/>
          </w:tcPr>
          <w:p w14:paraId="79CBD235"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B4C3CCF" w14:textId="77777777" w:rsidR="003A7C91" w:rsidRPr="00760004" w:rsidRDefault="003A7C91" w:rsidP="00A64895">
            <w:pPr>
              <w:pStyle w:val="TAL"/>
            </w:pPr>
            <w:r w:rsidRPr="00760004">
              <w:t>M</w:t>
            </w:r>
          </w:p>
        </w:tc>
      </w:tr>
      <w:tr w:rsidR="003A7C91" w:rsidRPr="00760004" w14:paraId="5AF357E0" w14:textId="77777777" w:rsidTr="00A64895">
        <w:trPr>
          <w:jc w:val="center"/>
        </w:trPr>
        <w:tc>
          <w:tcPr>
            <w:tcW w:w="2693" w:type="dxa"/>
          </w:tcPr>
          <w:p w14:paraId="72D5EEA3" w14:textId="77777777" w:rsidR="003A7C91" w:rsidRPr="00760004" w:rsidRDefault="003A7C91" w:rsidP="00A64895">
            <w:pPr>
              <w:pStyle w:val="TAL"/>
            </w:pPr>
            <w:r w:rsidRPr="00760004">
              <w:t>pTCIPAPartyID</w:t>
            </w:r>
          </w:p>
        </w:tc>
        <w:tc>
          <w:tcPr>
            <w:tcW w:w="6521" w:type="dxa"/>
          </w:tcPr>
          <w:p w14:paraId="1430DA6E" w14:textId="77777777" w:rsidR="003A7C91" w:rsidRPr="00760004" w:rsidRDefault="003A7C91" w:rsidP="00A64895">
            <w:pPr>
              <w:pStyle w:val="TAL"/>
            </w:pPr>
            <w:r w:rsidRPr="00760004">
              <w:t>Identifies the PTC participant that receives or has sent the Instant Personal Alert to the target.</w:t>
            </w:r>
          </w:p>
        </w:tc>
        <w:tc>
          <w:tcPr>
            <w:tcW w:w="708" w:type="dxa"/>
          </w:tcPr>
          <w:p w14:paraId="31386123" w14:textId="77777777" w:rsidR="003A7C91" w:rsidRPr="00760004" w:rsidRDefault="003A7C91" w:rsidP="00A64895">
            <w:pPr>
              <w:pStyle w:val="TAL"/>
            </w:pPr>
            <w:r w:rsidRPr="00760004">
              <w:t>M</w:t>
            </w:r>
          </w:p>
        </w:tc>
      </w:tr>
      <w:tr w:rsidR="003A7C91" w:rsidRPr="00760004" w14:paraId="5EA35E11" w14:textId="77777777" w:rsidTr="00A64895">
        <w:trPr>
          <w:jc w:val="center"/>
        </w:trPr>
        <w:tc>
          <w:tcPr>
            <w:tcW w:w="2693" w:type="dxa"/>
          </w:tcPr>
          <w:p w14:paraId="447F1640" w14:textId="77777777" w:rsidR="003A7C91" w:rsidRPr="00760004" w:rsidRDefault="003A7C91" w:rsidP="00A64895">
            <w:pPr>
              <w:pStyle w:val="TAL"/>
            </w:pPr>
            <w:r w:rsidRPr="00760004">
              <w:t>pTCIPADirection</w:t>
            </w:r>
          </w:p>
        </w:tc>
        <w:tc>
          <w:tcPr>
            <w:tcW w:w="6521" w:type="dxa"/>
          </w:tcPr>
          <w:p w14:paraId="5A8561FA" w14:textId="77777777" w:rsidR="003A7C91" w:rsidRPr="00760004" w:rsidRDefault="003A7C91" w:rsidP="00A64895">
            <w:pPr>
              <w:pStyle w:val="TAL"/>
            </w:pPr>
            <w:r w:rsidRPr="00760004">
              <w:t>Identifies the direction (To PTC target or From PTC target) of the Instant Personal Alert.</w:t>
            </w:r>
          </w:p>
        </w:tc>
        <w:tc>
          <w:tcPr>
            <w:tcW w:w="708" w:type="dxa"/>
          </w:tcPr>
          <w:p w14:paraId="4A0C8DA9" w14:textId="77777777" w:rsidR="003A7C91" w:rsidRPr="00760004" w:rsidRDefault="003A7C91" w:rsidP="00A64895">
            <w:pPr>
              <w:pStyle w:val="TAL"/>
            </w:pPr>
            <w:r w:rsidRPr="00760004">
              <w:t>M</w:t>
            </w:r>
          </w:p>
        </w:tc>
      </w:tr>
    </w:tbl>
    <w:p w14:paraId="3C5C8B91" w14:textId="77777777" w:rsidR="003A7C91" w:rsidRPr="00760004" w:rsidRDefault="003A7C91" w:rsidP="003A7C91"/>
    <w:p w14:paraId="456307E7" w14:textId="579BF01F" w:rsidR="003A7C91" w:rsidRPr="00760004" w:rsidRDefault="003A7C91" w:rsidP="00722734">
      <w:pPr>
        <w:pStyle w:val="Heading4"/>
      </w:pPr>
      <w:bookmarkStart w:id="222" w:name="_Toc65946769"/>
      <w:r w:rsidRPr="00760004">
        <w:t>7.5.2.9</w:t>
      </w:r>
      <w:r w:rsidRPr="00760004">
        <w:tab/>
        <w:t>PTC party join</w:t>
      </w:r>
      <w:bookmarkEnd w:id="222"/>
    </w:p>
    <w:p w14:paraId="0332F4AD" w14:textId="77777777" w:rsidR="003A7C91" w:rsidRPr="00760004" w:rsidRDefault="003A7C91" w:rsidP="003A7C91">
      <w:r w:rsidRPr="00760004">
        <w:t>The IRI-POI present in the PTC server hosting the PTC chat group session when the PTC chat group is the PTC target, shall generate an xIRI containing a PTCPartyJoin record when the IRI-POI present in that PTC server detects when a PTC participant joins (or re-joins) an on-going PTC chat group session. The PTCPartyJoin record shall also be generated when the IRI-POI present in the participating PTC server of the PTC target detects when a PTC Participant joins (or re-joins) an on-going PTC chat group session. Accordingly, the IRI-POI in the participating PTC server generates the xIRI when the following event is detected:</w:t>
      </w:r>
    </w:p>
    <w:p w14:paraId="54E13676" w14:textId="77777777" w:rsidR="003A7C91" w:rsidRPr="00760004" w:rsidRDefault="003A7C91" w:rsidP="00722734">
      <w:pPr>
        <w:pStyle w:val="B1"/>
      </w:pPr>
      <w:r w:rsidRPr="00760004">
        <w:t>-</w:t>
      </w:r>
      <w:r w:rsidRPr="00760004">
        <w:tab/>
        <w:t>when the PTC server hosting a PTC chat group session sends a SIP 200 OK in response to a SIP INVITE indicating a PTC participant joining the PTC chat group session.</w:t>
      </w:r>
    </w:p>
    <w:p w14:paraId="5EF32DC0" w14:textId="77777777" w:rsidR="003A7C91" w:rsidRPr="00760004" w:rsidRDefault="003A7C91" w:rsidP="003A7C91">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joining the PTC chat group session.</w:t>
      </w:r>
    </w:p>
    <w:p w14:paraId="322F0A46" w14:textId="0A7FECC6" w:rsidR="003A7C91" w:rsidRPr="00760004" w:rsidRDefault="003A7C91" w:rsidP="003A7C91">
      <w:pPr>
        <w:pStyle w:val="TH"/>
      </w:pPr>
      <w:r w:rsidRPr="00760004">
        <w:t>Table 7.5.2</w:t>
      </w:r>
      <w:r w:rsidR="00142715">
        <w:t>-</w:t>
      </w:r>
      <w:r w:rsidRPr="00760004">
        <w:t>9: Payload for PTCPartyJoin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21588E0F" w14:textId="77777777" w:rsidTr="00A64895">
        <w:trPr>
          <w:jc w:val="center"/>
        </w:trPr>
        <w:tc>
          <w:tcPr>
            <w:tcW w:w="2693" w:type="dxa"/>
          </w:tcPr>
          <w:p w14:paraId="51A9EC01" w14:textId="77777777" w:rsidR="003A7C91" w:rsidRPr="00760004" w:rsidRDefault="003A7C91" w:rsidP="00A64895">
            <w:pPr>
              <w:pStyle w:val="TAH"/>
            </w:pPr>
            <w:r w:rsidRPr="00760004">
              <w:t>Field name</w:t>
            </w:r>
          </w:p>
        </w:tc>
        <w:tc>
          <w:tcPr>
            <w:tcW w:w="6521" w:type="dxa"/>
          </w:tcPr>
          <w:p w14:paraId="7ECFD4A0" w14:textId="77777777" w:rsidR="003A7C91" w:rsidRPr="00760004" w:rsidRDefault="003A7C91" w:rsidP="00A64895">
            <w:pPr>
              <w:pStyle w:val="TAH"/>
            </w:pPr>
            <w:r w:rsidRPr="00760004">
              <w:t>Description</w:t>
            </w:r>
          </w:p>
        </w:tc>
        <w:tc>
          <w:tcPr>
            <w:tcW w:w="708" w:type="dxa"/>
          </w:tcPr>
          <w:p w14:paraId="061CFE68" w14:textId="77777777" w:rsidR="003A7C91" w:rsidRPr="00760004" w:rsidRDefault="003A7C91" w:rsidP="00A64895">
            <w:pPr>
              <w:pStyle w:val="TAH"/>
            </w:pPr>
            <w:r w:rsidRPr="00760004">
              <w:t>M/C/O</w:t>
            </w:r>
          </w:p>
        </w:tc>
      </w:tr>
      <w:tr w:rsidR="003A7C91" w:rsidRPr="00760004" w14:paraId="4A775BAD" w14:textId="77777777" w:rsidTr="00A64895">
        <w:trPr>
          <w:jc w:val="center"/>
        </w:trPr>
        <w:tc>
          <w:tcPr>
            <w:tcW w:w="2693" w:type="dxa"/>
          </w:tcPr>
          <w:p w14:paraId="5D4EAAB7" w14:textId="77777777" w:rsidR="003A7C91" w:rsidRPr="00760004" w:rsidRDefault="003A7C91" w:rsidP="00A64895">
            <w:pPr>
              <w:pStyle w:val="TAL"/>
            </w:pPr>
            <w:r w:rsidRPr="00760004">
              <w:t>pTCTargetInformation</w:t>
            </w:r>
          </w:p>
        </w:tc>
        <w:tc>
          <w:tcPr>
            <w:tcW w:w="6521" w:type="dxa"/>
          </w:tcPr>
          <w:p w14:paraId="2DF82372"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237494A6" w14:textId="77777777" w:rsidR="003A7C91" w:rsidRPr="00760004" w:rsidRDefault="003A7C91" w:rsidP="00A64895">
            <w:pPr>
              <w:pStyle w:val="TAL"/>
            </w:pPr>
            <w:r w:rsidRPr="00760004">
              <w:t>M</w:t>
            </w:r>
          </w:p>
        </w:tc>
      </w:tr>
      <w:tr w:rsidR="003A7C91" w:rsidRPr="00760004" w14:paraId="65C0302A" w14:textId="77777777" w:rsidTr="00A64895">
        <w:trPr>
          <w:jc w:val="center"/>
        </w:trPr>
        <w:tc>
          <w:tcPr>
            <w:tcW w:w="2693" w:type="dxa"/>
          </w:tcPr>
          <w:p w14:paraId="6004DE9A" w14:textId="77777777" w:rsidR="003A7C91" w:rsidRPr="00760004" w:rsidRDefault="003A7C91" w:rsidP="00A64895">
            <w:pPr>
              <w:pStyle w:val="TAL"/>
            </w:pPr>
            <w:r w:rsidRPr="00760004">
              <w:t>pTCDirection</w:t>
            </w:r>
          </w:p>
        </w:tc>
        <w:tc>
          <w:tcPr>
            <w:tcW w:w="6521" w:type="dxa"/>
          </w:tcPr>
          <w:p w14:paraId="35DCA338"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6C6E7D0C" w14:textId="77777777" w:rsidR="003A7C91" w:rsidRPr="00760004" w:rsidRDefault="003A7C91" w:rsidP="00A64895">
            <w:pPr>
              <w:pStyle w:val="TAL"/>
            </w:pPr>
            <w:r w:rsidRPr="00760004">
              <w:t>M</w:t>
            </w:r>
          </w:p>
        </w:tc>
      </w:tr>
      <w:tr w:rsidR="003A7C91" w:rsidRPr="00760004" w14:paraId="27DCB6E6" w14:textId="77777777" w:rsidTr="00A64895">
        <w:trPr>
          <w:jc w:val="center"/>
        </w:trPr>
        <w:tc>
          <w:tcPr>
            <w:tcW w:w="2693" w:type="dxa"/>
          </w:tcPr>
          <w:p w14:paraId="1904B060" w14:textId="77777777" w:rsidR="003A7C91" w:rsidRPr="00760004" w:rsidRDefault="003A7C91" w:rsidP="00A64895">
            <w:pPr>
              <w:pStyle w:val="TAL"/>
            </w:pPr>
            <w:r w:rsidRPr="00760004">
              <w:t>pTCSessionInfo</w:t>
            </w:r>
          </w:p>
        </w:tc>
        <w:tc>
          <w:tcPr>
            <w:tcW w:w="6521" w:type="dxa"/>
          </w:tcPr>
          <w:p w14:paraId="63EF02AD" w14:textId="77777777" w:rsidR="003A7C91" w:rsidRPr="00760004" w:rsidRDefault="003A7C91" w:rsidP="00A64895">
            <w:pPr>
              <w:pStyle w:val="TAL"/>
            </w:pPr>
            <w:r w:rsidRPr="00760004">
              <w:t>Shall provide PTC session information such as PTC Session URI and PTC Session type (e.g., on-demand, pre-established, ad-hoc, pre-arranged, group session).</w:t>
            </w:r>
          </w:p>
        </w:tc>
        <w:tc>
          <w:tcPr>
            <w:tcW w:w="708" w:type="dxa"/>
          </w:tcPr>
          <w:p w14:paraId="6346A2B4" w14:textId="77777777" w:rsidR="003A7C91" w:rsidRPr="00760004" w:rsidRDefault="003A7C91" w:rsidP="00A64895">
            <w:pPr>
              <w:pStyle w:val="TAL"/>
            </w:pPr>
            <w:r w:rsidRPr="00760004">
              <w:t>M</w:t>
            </w:r>
          </w:p>
        </w:tc>
      </w:tr>
      <w:tr w:rsidR="003A7C91" w:rsidRPr="00760004" w14:paraId="191CFF78" w14:textId="77777777" w:rsidTr="00A64895">
        <w:trPr>
          <w:jc w:val="center"/>
        </w:trPr>
        <w:tc>
          <w:tcPr>
            <w:tcW w:w="2693" w:type="dxa"/>
          </w:tcPr>
          <w:p w14:paraId="5961516C" w14:textId="77777777" w:rsidR="003A7C91" w:rsidRPr="00760004" w:rsidRDefault="003A7C91" w:rsidP="00A64895">
            <w:pPr>
              <w:pStyle w:val="TAL"/>
            </w:pPr>
            <w:r w:rsidRPr="00760004">
              <w:t>pTCParticipants</w:t>
            </w:r>
          </w:p>
        </w:tc>
        <w:tc>
          <w:tcPr>
            <w:tcW w:w="6521" w:type="dxa"/>
          </w:tcPr>
          <w:p w14:paraId="057D7B19"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39E81FE9" w14:textId="77777777" w:rsidR="003A7C91" w:rsidRPr="00760004" w:rsidRDefault="003A7C91" w:rsidP="00A64895">
            <w:pPr>
              <w:pStyle w:val="TAL"/>
            </w:pPr>
            <w:r w:rsidRPr="00760004">
              <w:t>C</w:t>
            </w:r>
          </w:p>
        </w:tc>
      </w:tr>
      <w:tr w:rsidR="003A7C91" w:rsidRPr="00760004" w14:paraId="26E50D1E" w14:textId="77777777" w:rsidTr="00A64895">
        <w:trPr>
          <w:jc w:val="center"/>
        </w:trPr>
        <w:tc>
          <w:tcPr>
            <w:tcW w:w="2693" w:type="dxa"/>
          </w:tcPr>
          <w:p w14:paraId="08815F8F" w14:textId="77777777" w:rsidR="003A7C91" w:rsidRPr="00760004" w:rsidRDefault="003A7C91" w:rsidP="00A64895">
            <w:pPr>
              <w:pStyle w:val="TAL"/>
            </w:pPr>
            <w:r w:rsidRPr="00760004">
              <w:t>participantPresenceStatus</w:t>
            </w:r>
          </w:p>
        </w:tc>
        <w:tc>
          <w:tcPr>
            <w:tcW w:w="6521" w:type="dxa"/>
          </w:tcPr>
          <w:p w14:paraId="663BB6EE" w14:textId="07156348" w:rsidR="003A7C91" w:rsidRPr="00760004" w:rsidRDefault="003A7C91" w:rsidP="00A64895">
            <w:pPr>
              <w:pStyle w:val="TAL"/>
            </w:pPr>
            <w:r w:rsidRPr="00760004">
              <w:t>Shall provide the Participant Presence Status, which is a list of:</w:t>
            </w:r>
          </w:p>
          <w:p w14:paraId="5A8E7382" w14:textId="54563B02"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0657F958" w14:textId="78D7126D"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3E44FBD0" w14:textId="15C02F8A"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777D32D3"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1913C7CF" w14:textId="77777777" w:rsidR="003A7C91" w:rsidRPr="00760004" w:rsidRDefault="003A7C91" w:rsidP="00A64895">
            <w:pPr>
              <w:pStyle w:val="TAL"/>
            </w:pPr>
            <w:r w:rsidRPr="00760004">
              <w:t>C</w:t>
            </w:r>
          </w:p>
        </w:tc>
      </w:tr>
      <w:tr w:rsidR="003A7C91" w:rsidRPr="00760004" w14:paraId="4D10EA6E" w14:textId="77777777" w:rsidTr="00A64895">
        <w:trPr>
          <w:jc w:val="center"/>
        </w:trPr>
        <w:tc>
          <w:tcPr>
            <w:tcW w:w="2693" w:type="dxa"/>
          </w:tcPr>
          <w:p w14:paraId="3C35053A" w14:textId="77777777" w:rsidR="003A7C91" w:rsidRPr="00760004" w:rsidRDefault="003A7C91" w:rsidP="00A64895">
            <w:pPr>
              <w:pStyle w:val="TAL"/>
            </w:pPr>
            <w:r w:rsidRPr="00760004">
              <w:t>pTCMediaStreamAvail</w:t>
            </w:r>
          </w:p>
        </w:tc>
        <w:tc>
          <w:tcPr>
            <w:tcW w:w="6521" w:type="dxa"/>
          </w:tcPr>
          <w:p w14:paraId="591646EE" w14:textId="77777777" w:rsidR="003A7C91" w:rsidRPr="00760004" w:rsidRDefault="003A7C91" w:rsidP="00A64895">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46ABEF87" w14:textId="77777777" w:rsidR="003A7C91" w:rsidRPr="00760004" w:rsidRDefault="003A7C91" w:rsidP="00A64895">
            <w:pPr>
              <w:pStyle w:val="TAL"/>
            </w:pPr>
            <w:r w:rsidRPr="00760004">
              <w:t>M</w:t>
            </w:r>
          </w:p>
        </w:tc>
      </w:tr>
      <w:tr w:rsidR="003A7C91" w:rsidRPr="00760004" w14:paraId="570A26C0" w14:textId="77777777" w:rsidTr="00A64895">
        <w:trPr>
          <w:jc w:val="center"/>
        </w:trPr>
        <w:tc>
          <w:tcPr>
            <w:tcW w:w="2693" w:type="dxa"/>
          </w:tcPr>
          <w:p w14:paraId="1CFE5661" w14:textId="77777777" w:rsidR="003A7C91" w:rsidRPr="00760004" w:rsidRDefault="003A7C91" w:rsidP="00A64895">
            <w:pPr>
              <w:pStyle w:val="TAL"/>
            </w:pPr>
            <w:r w:rsidRPr="00760004">
              <w:t>pTCBearerCapability</w:t>
            </w:r>
          </w:p>
        </w:tc>
        <w:tc>
          <w:tcPr>
            <w:tcW w:w="6521" w:type="dxa"/>
          </w:tcPr>
          <w:p w14:paraId="6444879A" w14:textId="77777777" w:rsidR="003A7C91" w:rsidRPr="00760004" w:rsidRDefault="003A7C91" w:rsidP="00A64895">
            <w:pPr>
              <w:pStyle w:val="TAL"/>
            </w:pPr>
            <w:r w:rsidRPr="00760004">
              <w:t>Shall provide when known the media characteristics information elements of the PTC session, encoded in SDP format as per RFC 4566 [43] clause 5.</w:t>
            </w:r>
          </w:p>
        </w:tc>
        <w:tc>
          <w:tcPr>
            <w:tcW w:w="708" w:type="dxa"/>
          </w:tcPr>
          <w:p w14:paraId="3412F9E9" w14:textId="77777777" w:rsidR="003A7C91" w:rsidRPr="00760004" w:rsidRDefault="003A7C91" w:rsidP="00A64895">
            <w:pPr>
              <w:pStyle w:val="TAL"/>
            </w:pPr>
            <w:r w:rsidRPr="00760004">
              <w:t>C</w:t>
            </w:r>
          </w:p>
        </w:tc>
      </w:tr>
    </w:tbl>
    <w:p w14:paraId="3B7D7C0D" w14:textId="77777777" w:rsidR="003A7C91" w:rsidRPr="00760004" w:rsidRDefault="003A7C91" w:rsidP="003A7C91"/>
    <w:p w14:paraId="580CD291" w14:textId="0979B866" w:rsidR="003A7C91" w:rsidRPr="00760004" w:rsidRDefault="003A7C91" w:rsidP="00722734">
      <w:pPr>
        <w:pStyle w:val="Heading4"/>
      </w:pPr>
      <w:bookmarkStart w:id="223" w:name="_Toc65946770"/>
      <w:r w:rsidRPr="00760004">
        <w:lastRenderedPageBreak/>
        <w:t>7.5.2.10</w:t>
      </w:r>
      <w:r w:rsidRPr="00760004">
        <w:tab/>
        <w:t>PTC party drop</w:t>
      </w:r>
      <w:bookmarkEnd w:id="223"/>
    </w:p>
    <w:p w14:paraId="7EF6E854" w14:textId="2EE6A756" w:rsidR="003A7C91" w:rsidRPr="00760004" w:rsidRDefault="003A7C91" w:rsidP="003A7C91">
      <w:r w:rsidRPr="00760004">
        <w:t>The IRI-POI present in the PTC server hosting the PTC chat group session, when the PTC chat group is the PTC target, shall generate an xIRI containing a PTCPartyDrop record when the IRI-POI present in that PTC server detects that a PTC participant leaves the PTC chat group session that still remains active with other PTC participants. The PTCPartyDrop record shall also be generated when the IRI-POI present in the participating PTC server of the PTC target detects when a PTC Participant leaves an on-going PTC chat group session. Accordingly, the IRI-POI in the participating PTC server generates the xIRI when the following event is detected:</w:t>
      </w:r>
    </w:p>
    <w:p w14:paraId="613BCEAE" w14:textId="77777777" w:rsidR="003A7C91" w:rsidRPr="00760004" w:rsidRDefault="003A7C91" w:rsidP="00722734">
      <w:pPr>
        <w:pStyle w:val="B1"/>
      </w:pPr>
      <w:r w:rsidRPr="00760004">
        <w:t>-</w:t>
      </w:r>
      <w:r w:rsidRPr="00760004">
        <w:tab/>
        <w:t>when the PTC server hosting a PTC chat group session, where the PTC chat group is the target, sends a SIP 200 OK in response to a SIP BYE with the PTC chat group session remaining active with other PTC participants.</w:t>
      </w:r>
    </w:p>
    <w:p w14:paraId="4E74E644" w14:textId="77777777" w:rsidR="003A7C91" w:rsidRPr="00760004" w:rsidRDefault="003A7C91" w:rsidP="003A7C91">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leaving the PTC chat group session.</w:t>
      </w:r>
    </w:p>
    <w:p w14:paraId="75B29E9C" w14:textId="7F6A450E" w:rsidR="003A7C91" w:rsidRPr="00760004" w:rsidRDefault="003A7C91" w:rsidP="003A7C91">
      <w:pPr>
        <w:pStyle w:val="TH"/>
      </w:pPr>
      <w:r w:rsidRPr="00760004">
        <w:t>Table 7.5.2</w:t>
      </w:r>
      <w:r w:rsidR="00767114">
        <w:t>-</w:t>
      </w:r>
      <w:r w:rsidRPr="00760004">
        <w:t>10: Payload for PTCPartyDrop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gridCol w:w="6379"/>
        <w:gridCol w:w="708"/>
      </w:tblGrid>
      <w:tr w:rsidR="003A7C91" w:rsidRPr="00760004" w14:paraId="788D53F4" w14:textId="77777777" w:rsidTr="00D9182D">
        <w:trPr>
          <w:jc w:val="center"/>
        </w:trPr>
        <w:tc>
          <w:tcPr>
            <w:tcW w:w="2835" w:type="dxa"/>
          </w:tcPr>
          <w:p w14:paraId="607BB3B1" w14:textId="77777777" w:rsidR="003A7C91" w:rsidRPr="00760004" w:rsidRDefault="003A7C91" w:rsidP="00A64895">
            <w:pPr>
              <w:pStyle w:val="TAH"/>
            </w:pPr>
            <w:r w:rsidRPr="00760004">
              <w:t>Field name</w:t>
            </w:r>
          </w:p>
        </w:tc>
        <w:tc>
          <w:tcPr>
            <w:tcW w:w="6379" w:type="dxa"/>
          </w:tcPr>
          <w:p w14:paraId="04A9723C" w14:textId="77777777" w:rsidR="003A7C91" w:rsidRPr="00760004" w:rsidRDefault="003A7C91" w:rsidP="00A64895">
            <w:pPr>
              <w:pStyle w:val="TAH"/>
            </w:pPr>
            <w:r w:rsidRPr="00760004">
              <w:t>Description</w:t>
            </w:r>
          </w:p>
        </w:tc>
        <w:tc>
          <w:tcPr>
            <w:tcW w:w="708" w:type="dxa"/>
          </w:tcPr>
          <w:p w14:paraId="73900E9B" w14:textId="77777777" w:rsidR="003A7C91" w:rsidRPr="00760004" w:rsidRDefault="003A7C91" w:rsidP="00A64895">
            <w:pPr>
              <w:pStyle w:val="TAH"/>
            </w:pPr>
            <w:r w:rsidRPr="00760004">
              <w:t>M/C/O</w:t>
            </w:r>
          </w:p>
        </w:tc>
      </w:tr>
      <w:tr w:rsidR="003A7C91" w:rsidRPr="00760004" w14:paraId="23712BB7" w14:textId="77777777" w:rsidTr="00D9182D">
        <w:trPr>
          <w:jc w:val="center"/>
        </w:trPr>
        <w:tc>
          <w:tcPr>
            <w:tcW w:w="2835" w:type="dxa"/>
          </w:tcPr>
          <w:p w14:paraId="60DABD63" w14:textId="77777777" w:rsidR="003A7C91" w:rsidRPr="00760004" w:rsidRDefault="003A7C91" w:rsidP="00A64895">
            <w:pPr>
              <w:pStyle w:val="TAL"/>
            </w:pPr>
            <w:r w:rsidRPr="00760004">
              <w:t>pTCTargetInformation</w:t>
            </w:r>
          </w:p>
        </w:tc>
        <w:tc>
          <w:tcPr>
            <w:tcW w:w="6379" w:type="dxa"/>
          </w:tcPr>
          <w:p w14:paraId="42A061A5"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DCED940" w14:textId="77777777" w:rsidR="003A7C91" w:rsidRPr="00760004" w:rsidRDefault="003A7C91" w:rsidP="00A64895">
            <w:pPr>
              <w:pStyle w:val="TAL"/>
            </w:pPr>
            <w:r w:rsidRPr="00760004">
              <w:t>M</w:t>
            </w:r>
          </w:p>
        </w:tc>
      </w:tr>
      <w:tr w:rsidR="003A7C91" w:rsidRPr="00760004" w14:paraId="7C39A696" w14:textId="77777777" w:rsidTr="00D9182D">
        <w:trPr>
          <w:jc w:val="center"/>
        </w:trPr>
        <w:tc>
          <w:tcPr>
            <w:tcW w:w="2835" w:type="dxa"/>
          </w:tcPr>
          <w:p w14:paraId="47A6DF8D" w14:textId="77777777" w:rsidR="003A7C91" w:rsidRPr="00760004" w:rsidRDefault="003A7C91" w:rsidP="00A64895">
            <w:pPr>
              <w:pStyle w:val="TAL"/>
            </w:pPr>
            <w:r w:rsidRPr="00760004">
              <w:t>pTCDirection</w:t>
            </w:r>
          </w:p>
        </w:tc>
        <w:tc>
          <w:tcPr>
            <w:tcW w:w="6379" w:type="dxa"/>
          </w:tcPr>
          <w:p w14:paraId="67DAF66B"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562C4AAD" w14:textId="77777777" w:rsidR="003A7C91" w:rsidRPr="00760004" w:rsidRDefault="003A7C91" w:rsidP="00A64895">
            <w:pPr>
              <w:pStyle w:val="TAL"/>
            </w:pPr>
            <w:r w:rsidRPr="00760004">
              <w:t>M</w:t>
            </w:r>
          </w:p>
        </w:tc>
      </w:tr>
      <w:tr w:rsidR="003A7C91" w:rsidRPr="00760004" w14:paraId="4F3B1BD6" w14:textId="77777777" w:rsidTr="00D9182D">
        <w:trPr>
          <w:jc w:val="center"/>
        </w:trPr>
        <w:tc>
          <w:tcPr>
            <w:tcW w:w="2835" w:type="dxa"/>
          </w:tcPr>
          <w:p w14:paraId="4AB8BD3B" w14:textId="77777777" w:rsidR="003A7C91" w:rsidRPr="00760004" w:rsidRDefault="003A7C91" w:rsidP="00A64895">
            <w:pPr>
              <w:pStyle w:val="TAL"/>
            </w:pPr>
            <w:r w:rsidRPr="00760004">
              <w:t>pTCSessionInfo</w:t>
            </w:r>
          </w:p>
        </w:tc>
        <w:tc>
          <w:tcPr>
            <w:tcW w:w="6379" w:type="dxa"/>
          </w:tcPr>
          <w:p w14:paraId="2C405A46" w14:textId="77777777" w:rsidR="003A7C91" w:rsidRPr="00760004" w:rsidRDefault="003A7C91" w:rsidP="00A64895">
            <w:pPr>
              <w:pStyle w:val="TAL"/>
            </w:pPr>
            <w:r w:rsidRPr="00760004">
              <w:t>Shall provide PTC session information such as PTC Session URI and PTC Session type (e.g., on-demand, pre-established, ad-hoc, pre-arranged, group session).</w:t>
            </w:r>
          </w:p>
        </w:tc>
        <w:tc>
          <w:tcPr>
            <w:tcW w:w="708" w:type="dxa"/>
          </w:tcPr>
          <w:p w14:paraId="3BD4011A" w14:textId="77777777" w:rsidR="003A7C91" w:rsidRPr="00760004" w:rsidRDefault="003A7C91" w:rsidP="00A64895">
            <w:pPr>
              <w:pStyle w:val="TAL"/>
            </w:pPr>
            <w:r w:rsidRPr="00760004">
              <w:t>M</w:t>
            </w:r>
          </w:p>
        </w:tc>
      </w:tr>
      <w:tr w:rsidR="003A7C91" w:rsidRPr="00760004" w14:paraId="75D2B914" w14:textId="77777777" w:rsidTr="00D9182D">
        <w:trPr>
          <w:jc w:val="center"/>
        </w:trPr>
        <w:tc>
          <w:tcPr>
            <w:tcW w:w="2835" w:type="dxa"/>
          </w:tcPr>
          <w:p w14:paraId="29A7AEF8" w14:textId="77777777" w:rsidR="003A7C91" w:rsidRPr="00760004" w:rsidRDefault="003A7C91" w:rsidP="00A64895">
            <w:pPr>
              <w:pStyle w:val="TAL"/>
            </w:pPr>
            <w:r w:rsidRPr="00760004">
              <w:t>pTCPartyDrop</w:t>
            </w:r>
          </w:p>
        </w:tc>
        <w:tc>
          <w:tcPr>
            <w:tcW w:w="6379" w:type="dxa"/>
          </w:tcPr>
          <w:p w14:paraId="20F02BD9" w14:textId="77777777" w:rsidR="003A7C91" w:rsidRPr="00760004" w:rsidRDefault="003A7C91" w:rsidP="00A64895">
            <w:pPr>
              <w:pStyle w:val="TAL"/>
            </w:pPr>
            <w:r w:rsidRPr="00760004">
              <w:rPr>
                <w:color w:val="000000"/>
              </w:rPr>
              <w:t>Shall provide the identity of the participant that leaves the PTC session.</w:t>
            </w:r>
          </w:p>
        </w:tc>
        <w:tc>
          <w:tcPr>
            <w:tcW w:w="708" w:type="dxa"/>
          </w:tcPr>
          <w:p w14:paraId="38CEEFCF" w14:textId="77777777" w:rsidR="003A7C91" w:rsidRPr="00760004" w:rsidRDefault="003A7C91" w:rsidP="00A64895">
            <w:pPr>
              <w:pStyle w:val="TAL"/>
            </w:pPr>
            <w:r w:rsidRPr="00760004">
              <w:t>M</w:t>
            </w:r>
          </w:p>
        </w:tc>
      </w:tr>
      <w:tr w:rsidR="003A7C91" w:rsidRPr="00760004" w14:paraId="689D3C72" w14:textId="77777777" w:rsidTr="00D9182D">
        <w:trPr>
          <w:jc w:val="center"/>
        </w:trPr>
        <w:tc>
          <w:tcPr>
            <w:tcW w:w="2835" w:type="dxa"/>
          </w:tcPr>
          <w:p w14:paraId="30132F26" w14:textId="77777777" w:rsidR="003A7C91" w:rsidRPr="00760004" w:rsidRDefault="003A7C91" w:rsidP="00A64895">
            <w:pPr>
              <w:pStyle w:val="TAL"/>
            </w:pPr>
            <w:r w:rsidRPr="00760004">
              <w:t>pTCParticipantPresenceStatus</w:t>
            </w:r>
          </w:p>
        </w:tc>
        <w:tc>
          <w:tcPr>
            <w:tcW w:w="6379" w:type="dxa"/>
          </w:tcPr>
          <w:p w14:paraId="6B049A72" w14:textId="23B0D337" w:rsidR="003A7C91" w:rsidRPr="00760004" w:rsidRDefault="003A7C91" w:rsidP="00A64895">
            <w:pPr>
              <w:pStyle w:val="TAL"/>
            </w:pPr>
            <w:r w:rsidRPr="00760004">
              <w:t>Shall provide the Participant Presence Status, which is a list of:</w:t>
            </w:r>
          </w:p>
          <w:p w14:paraId="51A3A412" w14:textId="2EF6A12A" w:rsidR="00D9182D"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4C7752C5" w14:textId="5F8C761B" w:rsidR="00D9182D"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4E887135" w14:textId="7CC6DC16" w:rsidR="003A7C91"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636BED85"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3E83FD67" w14:textId="77777777" w:rsidR="003A7C91" w:rsidRPr="00760004" w:rsidRDefault="003A7C91" w:rsidP="00A64895">
            <w:pPr>
              <w:pStyle w:val="TAL"/>
            </w:pPr>
            <w:r w:rsidRPr="00760004">
              <w:t>C</w:t>
            </w:r>
          </w:p>
        </w:tc>
      </w:tr>
    </w:tbl>
    <w:p w14:paraId="7324CE0F" w14:textId="77777777" w:rsidR="003A7C91" w:rsidRPr="00760004" w:rsidRDefault="003A7C91" w:rsidP="003A7C91"/>
    <w:p w14:paraId="6601FDD3" w14:textId="713B42F5" w:rsidR="003A7C91" w:rsidRPr="00760004" w:rsidRDefault="003A7C91" w:rsidP="00722734">
      <w:pPr>
        <w:pStyle w:val="Heading4"/>
      </w:pPr>
      <w:bookmarkStart w:id="224" w:name="_Toc65946771"/>
      <w:r w:rsidRPr="00760004">
        <w:t>7.5.2.11</w:t>
      </w:r>
      <w:r w:rsidRPr="00760004">
        <w:tab/>
        <w:t>PTC party hold</w:t>
      </w:r>
      <w:bookmarkEnd w:id="224"/>
    </w:p>
    <w:p w14:paraId="7573628A" w14:textId="77777777" w:rsidR="003A7C91" w:rsidRPr="00760004" w:rsidRDefault="003A7C91" w:rsidP="003A7C91">
      <w:r w:rsidRPr="00760004">
        <w:t>The IRI-POI present in the PTC server shall generate an xIRI containing a PTCPartyHold record when the IRI-POI present in the PTC server detects that an on-going PTC session is placed on hold or retrieved from hold by the PTC target or by a PTC participant in a PTC chat group, where the PTC chat group is the PTC target. Accordingly, the IRI-POI in the PTC server generates the xIRI when the following event is detected:</w:t>
      </w:r>
    </w:p>
    <w:p w14:paraId="66982EA2" w14:textId="0177322A" w:rsidR="003A7C91" w:rsidRPr="00760004" w:rsidRDefault="003A7C91" w:rsidP="00722734">
      <w:pPr>
        <w:pStyle w:val="B1"/>
      </w:pPr>
      <w:r w:rsidRPr="00760004">
        <w:t>-</w:t>
      </w:r>
      <w:r w:rsidRPr="00760004">
        <w:tab/>
        <w:t>when the PTC server receives a SIP UPDATE or SIP re-INVITE from the PTC target and returns a SIP 200 OK to the PTC target for hold/resume operations.</w:t>
      </w:r>
    </w:p>
    <w:p w14:paraId="7741E945" w14:textId="77777777" w:rsidR="003A7C91" w:rsidRPr="00760004" w:rsidRDefault="003A7C91" w:rsidP="003A7C91">
      <w:pPr>
        <w:pStyle w:val="B1"/>
      </w:pPr>
      <w:r w:rsidRPr="00760004">
        <w:t>-</w:t>
      </w:r>
      <w:r w:rsidRPr="00760004">
        <w:tab/>
        <w:t>when the PTC server hosting a PTC chat group, where PTC chat group is the PTC target, receives a SIP UPDATE or SIP re-INVITE from a PTC participant for hold/resume operations.</w:t>
      </w:r>
    </w:p>
    <w:p w14:paraId="369EF5E7" w14:textId="67500FCF" w:rsidR="003A7C91" w:rsidRPr="00760004" w:rsidRDefault="003A7C91" w:rsidP="003A7C91">
      <w:pPr>
        <w:pStyle w:val="TH"/>
      </w:pPr>
      <w:r w:rsidRPr="00760004">
        <w:lastRenderedPageBreak/>
        <w:t>Table 7.5.2</w:t>
      </w:r>
      <w:r w:rsidR="00767114">
        <w:t>-</w:t>
      </w:r>
      <w:r w:rsidRPr="00760004">
        <w:t>11: Payload for PTCPartyHold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25F12413" w14:textId="77777777" w:rsidTr="00A64895">
        <w:trPr>
          <w:jc w:val="center"/>
        </w:trPr>
        <w:tc>
          <w:tcPr>
            <w:tcW w:w="2693" w:type="dxa"/>
          </w:tcPr>
          <w:p w14:paraId="0B4C5FE2" w14:textId="77777777" w:rsidR="003A7C91" w:rsidRPr="00760004" w:rsidRDefault="003A7C91" w:rsidP="00A64895">
            <w:pPr>
              <w:pStyle w:val="TAH"/>
            </w:pPr>
            <w:r w:rsidRPr="00760004">
              <w:t>Field name</w:t>
            </w:r>
          </w:p>
        </w:tc>
        <w:tc>
          <w:tcPr>
            <w:tcW w:w="6521" w:type="dxa"/>
          </w:tcPr>
          <w:p w14:paraId="0C072717" w14:textId="77777777" w:rsidR="003A7C91" w:rsidRPr="00760004" w:rsidRDefault="003A7C91" w:rsidP="00A64895">
            <w:pPr>
              <w:pStyle w:val="TAH"/>
            </w:pPr>
            <w:r w:rsidRPr="00760004">
              <w:t>Description</w:t>
            </w:r>
          </w:p>
        </w:tc>
        <w:tc>
          <w:tcPr>
            <w:tcW w:w="708" w:type="dxa"/>
          </w:tcPr>
          <w:p w14:paraId="0973437F" w14:textId="77777777" w:rsidR="003A7C91" w:rsidRPr="00760004" w:rsidRDefault="003A7C91" w:rsidP="00A64895">
            <w:pPr>
              <w:pStyle w:val="TAH"/>
            </w:pPr>
            <w:r w:rsidRPr="00760004">
              <w:t>M/C/O</w:t>
            </w:r>
          </w:p>
        </w:tc>
      </w:tr>
      <w:tr w:rsidR="003A7C91" w:rsidRPr="00760004" w14:paraId="7B25B0EC" w14:textId="77777777" w:rsidTr="00A64895">
        <w:trPr>
          <w:jc w:val="center"/>
        </w:trPr>
        <w:tc>
          <w:tcPr>
            <w:tcW w:w="2693" w:type="dxa"/>
          </w:tcPr>
          <w:p w14:paraId="2F01A493" w14:textId="77777777" w:rsidR="003A7C91" w:rsidRPr="00760004" w:rsidRDefault="003A7C91" w:rsidP="00A64895">
            <w:pPr>
              <w:pStyle w:val="TAL"/>
            </w:pPr>
            <w:r w:rsidRPr="00760004">
              <w:t>pTCTargetInformation</w:t>
            </w:r>
          </w:p>
        </w:tc>
        <w:tc>
          <w:tcPr>
            <w:tcW w:w="6521" w:type="dxa"/>
          </w:tcPr>
          <w:p w14:paraId="6D1373AA"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E493FEA" w14:textId="77777777" w:rsidR="003A7C91" w:rsidRPr="00760004" w:rsidRDefault="003A7C91" w:rsidP="00A64895">
            <w:pPr>
              <w:pStyle w:val="TAL"/>
            </w:pPr>
            <w:r w:rsidRPr="00760004">
              <w:t>M</w:t>
            </w:r>
          </w:p>
        </w:tc>
      </w:tr>
      <w:tr w:rsidR="003A7C91" w:rsidRPr="00760004" w14:paraId="6121CF5F" w14:textId="77777777" w:rsidTr="00A64895">
        <w:trPr>
          <w:jc w:val="center"/>
        </w:trPr>
        <w:tc>
          <w:tcPr>
            <w:tcW w:w="2693" w:type="dxa"/>
          </w:tcPr>
          <w:p w14:paraId="7001416C" w14:textId="77777777" w:rsidR="003A7C91" w:rsidRPr="00760004" w:rsidRDefault="003A7C91" w:rsidP="00A64895">
            <w:pPr>
              <w:pStyle w:val="TAL"/>
            </w:pPr>
            <w:r w:rsidRPr="00760004">
              <w:t>pTCDirection</w:t>
            </w:r>
          </w:p>
        </w:tc>
        <w:tc>
          <w:tcPr>
            <w:tcW w:w="6521" w:type="dxa"/>
          </w:tcPr>
          <w:p w14:paraId="7B37B774"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2385DAA6" w14:textId="77777777" w:rsidR="003A7C91" w:rsidRPr="00760004" w:rsidRDefault="003A7C91" w:rsidP="00A64895">
            <w:pPr>
              <w:pStyle w:val="TAL"/>
            </w:pPr>
            <w:r w:rsidRPr="00760004">
              <w:t>M</w:t>
            </w:r>
          </w:p>
        </w:tc>
      </w:tr>
      <w:tr w:rsidR="003A7C91" w:rsidRPr="00760004" w14:paraId="30E5EE36" w14:textId="77777777" w:rsidTr="00A64895">
        <w:trPr>
          <w:jc w:val="center"/>
        </w:trPr>
        <w:tc>
          <w:tcPr>
            <w:tcW w:w="2693" w:type="dxa"/>
          </w:tcPr>
          <w:p w14:paraId="691D4AC6" w14:textId="77777777" w:rsidR="003A7C91" w:rsidRPr="00760004" w:rsidRDefault="003A7C91" w:rsidP="00A64895">
            <w:pPr>
              <w:pStyle w:val="TAL"/>
            </w:pPr>
            <w:r w:rsidRPr="00760004">
              <w:t>pTCSessionInfo</w:t>
            </w:r>
          </w:p>
        </w:tc>
        <w:tc>
          <w:tcPr>
            <w:tcW w:w="6521" w:type="dxa"/>
          </w:tcPr>
          <w:p w14:paraId="23CA70E9" w14:textId="77777777" w:rsidR="003A7C91" w:rsidRPr="00760004" w:rsidRDefault="003A7C91" w:rsidP="00A64895">
            <w:pPr>
              <w:pStyle w:val="TAL"/>
            </w:pPr>
            <w:r w:rsidRPr="00760004">
              <w:t>Shall provide PTC session information such as PTC Session URI and PTC Session type (e.g., on-demand, pre-established, ad-hoc, pre-arranged, group session).</w:t>
            </w:r>
          </w:p>
        </w:tc>
        <w:tc>
          <w:tcPr>
            <w:tcW w:w="708" w:type="dxa"/>
          </w:tcPr>
          <w:p w14:paraId="285A7276" w14:textId="77777777" w:rsidR="003A7C91" w:rsidRPr="00760004" w:rsidRDefault="003A7C91" w:rsidP="00A64895">
            <w:pPr>
              <w:pStyle w:val="TAL"/>
            </w:pPr>
            <w:r w:rsidRPr="00760004">
              <w:t>M</w:t>
            </w:r>
          </w:p>
        </w:tc>
      </w:tr>
      <w:tr w:rsidR="003A7C91" w:rsidRPr="00760004" w14:paraId="2C26AD33" w14:textId="77777777" w:rsidTr="00A64895">
        <w:trPr>
          <w:jc w:val="center"/>
        </w:trPr>
        <w:tc>
          <w:tcPr>
            <w:tcW w:w="2693" w:type="dxa"/>
          </w:tcPr>
          <w:p w14:paraId="7FF0632F" w14:textId="77777777" w:rsidR="003A7C91" w:rsidRPr="00760004" w:rsidRDefault="003A7C91" w:rsidP="00A64895">
            <w:pPr>
              <w:pStyle w:val="TAL"/>
            </w:pPr>
            <w:r w:rsidRPr="00760004">
              <w:t>pTCParticipants</w:t>
            </w:r>
          </w:p>
        </w:tc>
        <w:tc>
          <w:tcPr>
            <w:tcW w:w="6521" w:type="dxa"/>
          </w:tcPr>
          <w:p w14:paraId="4419EC8C"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3194950C" w14:textId="77777777" w:rsidR="003A7C91" w:rsidRPr="00760004" w:rsidRDefault="003A7C91" w:rsidP="00A64895">
            <w:pPr>
              <w:pStyle w:val="TAL"/>
            </w:pPr>
            <w:r w:rsidRPr="00760004">
              <w:t>C</w:t>
            </w:r>
          </w:p>
        </w:tc>
      </w:tr>
      <w:tr w:rsidR="003A7C91" w:rsidRPr="00760004" w14:paraId="11FE874C" w14:textId="77777777" w:rsidTr="00A64895">
        <w:trPr>
          <w:jc w:val="center"/>
        </w:trPr>
        <w:tc>
          <w:tcPr>
            <w:tcW w:w="2693" w:type="dxa"/>
          </w:tcPr>
          <w:p w14:paraId="62CF4E13" w14:textId="77777777" w:rsidR="003A7C91" w:rsidRPr="00760004" w:rsidRDefault="003A7C91" w:rsidP="00A64895">
            <w:pPr>
              <w:pStyle w:val="TAL"/>
            </w:pPr>
            <w:r w:rsidRPr="00760004">
              <w:t>pTCHoldID</w:t>
            </w:r>
          </w:p>
        </w:tc>
        <w:tc>
          <w:tcPr>
            <w:tcW w:w="6521" w:type="dxa"/>
          </w:tcPr>
          <w:p w14:paraId="45F312DB" w14:textId="77777777" w:rsidR="003A7C91" w:rsidRPr="00760004" w:rsidRDefault="003A7C91" w:rsidP="00A64895">
            <w:pPr>
              <w:pStyle w:val="TAL"/>
            </w:pPr>
            <w:r w:rsidRPr="00760004">
              <w:t>The identity of the PTC participant that placed the PTC session on hold or retrieved the held PTC session.</w:t>
            </w:r>
          </w:p>
        </w:tc>
        <w:tc>
          <w:tcPr>
            <w:tcW w:w="708" w:type="dxa"/>
          </w:tcPr>
          <w:p w14:paraId="1927413D" w14:textId="77777777" w:rsidR="003A7C91" w:rsidRPr="00760004" w:rsidRDefault="003A7C91" w:rsidP="00A64895">
            <w:pPr>
              <w:pStyle w:val="TAL"/>
            </w:pPr>
            <w:r w:rsidRPr="00760004">
              <w:t>M</w:t>
            </w:r>
          </w:p>
        </w:tc>
      </w:tr>
      <w:tr w:rsidR="003A7C91" w:rsidRPr="00760004" w14:paraId="52565764" w14:textId="77777777" w:rsidTr="00A64895">
        <w:trPr>
          <w:jc w:val="center"/>
        </w:trPr>
        <w:tc>
          <w:tcPr>
            <w:tcW w:w="2693" w:type="dxa"/>
          </w:tcPr>
          <w:p w14:paraId="6C9922AF" w14:textId="77777777" w:rsidR="003A7C91" w:rsidRPr="00760004" w:rsidRDefault="003A7C91" w:rsidP="00A64895">
            <w:pPr>
              <w:pStyle w:val="TAL"/>
            </w:pPr>
            <w:r w:rsidRPr="00760004">
              <w:t>pTCHoldRetrieveInd</w:t>
            </w:r>
          </w:p>
        </w:tc>
        <w:tc>
          <w:tcPr>
            <w:tcW w:w="6521" w:type="dxa"/>
          </w:tcPr>
          <w:p w14:paraId="49D476A1" w14:textId="7A015504" w:rsidR="003A7C91" w:rsidRPr="00760004" w:rsidRDefault="003A7C91" w:rsidP="00A64895">
            <w:pPr>
              <w:pStyle w:val="TAL"/>
            </w:pPr>
            <w:r w:rsidRPr="00760004">
              <w:t>Shall indicate the PTC session is put on hold (i.e. deactivate Media Bursts or a PTC session is locked for talking/listening) or retrieved from hold. True indication equals placed on hold, false indication was retrieved from hold.</w:t>
            </w:r>
          </w:p>
        </w:tc>
        <w:tc>
          <w:tcPr>
            <w:tcW w:w="708" w:type="dxa"/>
          </w:tcPr>
          <w:p w14:paraId="76D7DD6B" w14:textId="77777777" w:rsidR="003A7C91" w:rsidRPr="00760004" w:rsidRDefault="003A7C91" w:rsidP="00A64895">
            <w:pPr>
              <w:pStyle w:val="TAL"/>
            </w:pPr>
            <w:r w:rsidRPr="00760004">
              <w:t>M</w:t>
            </w:r>
          </w:p>
        </w:tc>
      </w:tr>
    </w:tbl>
    <w:p w14:paraId="55638B8A" w14:textId="77777777" w:rsidR="003A7C91" w:rsidRPr="00760004" w:rsidRDefault="003A7C91" w:rsidP="003A7C91"/>
    <w:p w14:paraId="66ED22C5" w14:textId="3C8B6470" w:rsidR="003A7C91" w:rsidRPr="00760004" w:rsidRDefault="003A7C91" w:rsidP="00722734">
      <w:pPr>
        <w:pStyle w:val="Heading4"/>
      </w:pPr>
      <w:bookmarkStart w:id="225" w:name="_Toc65946772"/>
      <w:r w:rsidRPr="00760004">
        <w:t>7.5.2.12</w:t>
      </w:r>
      <w:r w:rsidRPr="00760004">
        <w:tab/>
        <w:t>PTC media modification</w:t>
      </w:r>
      <w:bookmarkEnd w:id="225"/>
    </w:p>
    <w:p w14:paraId="325BC026" w14:textId="77777777" w:rsidR="003A7C91" w:rsidRPr="00760004" w:rsidRDefault="003A7C91" w:rsidP="003A7C91">
      <w:r w:rsidRPr="00760004">
        <w:t>The IRI-POI present in the PTC server shall generate an xIRI containing a PTCMediaModification record when the IRI-POI present in the PTC server detects that a re-negotiation of the media parameters occurs during a PTC session involving the PTC target. Accordingly, the IRI-POI in the PTC server generates the xIRI when the following event is detected:</w:t>
      </w:r>
    </w:p>
    <w:p w14:paraId="04E750D1" w14:textId="77777777" w:rsidR="003A7C91" w:rsidRPr="00760004" w:rsidRDefault="003A7C91" w:rsidP="003A7C91">
      <w:pPr>
        <w:pStyle w:val="B1"/>
      </w:pPr>
      <w:r w:rsidRPr="00760004">
        <w:t>-</w:t>
      </w:r>
      <w:r w:rsidRPr="00760004">
        <w:tab/>
        <w:t>when the PTC server receives a SIP UPDATE or SIP reINVITE to indicate a PTC media modification on a PTC session being intercepted.</w:t>
      </w:r>
    </w:p>
    <w:p w14:paraId="391421B1" w14:textId="6B3DAC23" w:rsidR="003A7C91" w:rsidRPr="00760004" w:rsidRDefault="003A7C91" w:rsidP="003A7C91">
      <w:pPr>
        <w:pStyle w:val="TH"/>
      </w:pPr>
      <w:r w:rsidRPr="00760004">
        <w:t>Table 7.5.2</w:t>
      </w:r>
      <w:r w:rsidR="00767114">
        <w:t>-</w:t>
      </w:r>
      <w:r w:rsidRPr="00760004">
        <w:t>12: Payload for PTCMediaModification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5C0314E" w14:textId="77777777" w:rsidTr="00A64895">
        <w:trPr>
          <w:jc w:val="center"/>
        </w:trPr>
        <w:tc>
          <w:tcPr>
            <w:tcW w:w="2693" w:type="dxa"/>
          </w:tcPr>
          <w:p w14:paraId="545D4CE1" w14:textId="77777777" w:rsidR="003A7C91" w:rsidRPr="00760004" w:rsidRDefault="003A7C91" w:rsidP="00A64895">
            <w:pPr>
              <w:pStyle w:val="TAH"/>
            </w:pPr>
            <w:r w:rsidRPr="00760004">
              <w:t>Field name</w:t>
            </w:r>
          </w:p>
        </w:tc>
        <w:tc>
          <w:tcPr>
            <w:tcW w:w="6521" w:type="dxa"/>
          </w:tcPr>
          <w:p w14:paraId="1A5B3BD1" w14:textId="77777777" w:rsidR="003A7C91" w:rsidRPr="00760004" w:rsidRDefault="003A7C91" w:rsidP="00A64895">
            <w:pPr>
              <w:pStyle w:val="TAH"/>
            </w:pPr>
            <w:r w:rsidRPr="00760004">
              <w:t>Description</w:t>
            </w:r>
          </w:p>
        </w:tc>
        <w:tc>
          <w:tcPr>
            <w:tcW w:w="708" w:type="dxa"/>
          </w:tcPr>
          <w:p w14:paraId="39127FDE" w14:textId="77777777" w:rsidR="003A7C91" w:rsidRPr="00760004" w:rsidRDefault="003A7C91" w:rsidP="00A64895">
            <w:pPr>
              <w:pStyle w:val="TAH"/>
            </w:pPr>
            <w:r w:rsidRPr="00760004">
              <w:t>M/C/O</w:t>
            </w:r>
          </w:p>
        </w:tc>
      </w:tr>
      <w:tr w:rsidR="003A7C91" w:rsidRPr="00760004" w14:paraId="4B0D590C" w14:textId="77777777" w:rsidTr="00A64895">
        <w:trPr>
          <w:jc w:val="center"/>
        </w:trPr>
        <w:tc>
          <w:tcPr>
            <w:tcW w:w="2693" w:type="dxa"/>
          </w:tcPr>
          <w:p w14:paraId="09304605" w14:textId="77777777" w:rsidR="003A7C91" w:rsidRPr="00760004" w:rsidRDefault="003A7C91" w:rsidP="00A64895">
            <w:pPr>
              <w:pStyle w:val="TAL"/>
            </w:pPr>
            <w:r w:rsidRPr="00760004">
              <w:t>pTCTargetInformation</w:t>
            </w:r>
          </w:p>
        </w:tc>
        <w:tc>
          <w:tcPr>
            <w:tcW w:w="6521" w:type="dxa"/>
          </w:tcPr>
          <w:p w14:paraId="1BFAE8A3"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03BB7F3F" w14:textId="77777777" w:rsidR="003A7C91" w:rsidRPr="00760004" w:rsidRDefault="003A7C91" w:rsidP="00A64895">
            <w:pPr>
              <w:pStyle w:val="TAL"/>
            </w:pPr>
            <w:r w:rsidRPr="00760004">
              <w:t>M</w:t>
            </w:r>
          </w:p>
        </w:tc>
      </w:tr>
      <w:tr w:rsidR="003A7C91" w:rsidRPr="00760004" w14:paraId="2C4887B5" w14:textId="77777777" w:rsidTr="00A64895">
        <w:trPr>
          <w:jc w:val="center"/>
        </w:trPr>
        <w:tc>
          <w:tcPr>
            <w:tcW w:w="2693" w:type="dxa"/>
          </w:tcPr>
          <w:p w14:paraId="5A1DEDEF" w14:textId="77777777" w:rsidR="003A7C91" w:rsidRPr="00760004" w:rsidRDefault="003A7C91" w:rsidP="00A64895">
            <w:pPr>
              <w:pStyle w:val="TAL"/>
            </w:pPr>
            <w:r w:rsidRPr="00760004">
              <w:t>pTCDirection</w:t>
            </w:r>
          </w:p>
        </w:tc>
        <w:tc>
          <w:tcPr>
            <w:tcW w:w="6521" w:type="dxa"/>
          </w:tcPr>
          <w:p w14:paraId="493DDC17"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65313844" w14:textId="77777777" w:rsidR="003A7C91" w:rsidRPr="00760004" w:rsidRDefault="003A7C91" w:rsidP="00A64895">
            <w:pPr>
              <w:pStyle w:val="TAL"/>
            </w:pPr>
            <w:r w:rsidRPr="00760004">
              <w:t>M</w:t>
            </w:r>
          </w:p>
        </w:tc>
      </w:tr>
      <w:tr w:rsidR="003A7C91" w:rsidRPr="00760004" w14:paraId="5D96D625" w14:textId="77777777" w:rsidTr="00A64895">
        <w:trPr>
          <w:jc w:val="center"/>
        </w:trPr>
        <w:tc>
          <w:tcPr>
            <w:tcW w:w="2693" w:type="dxa"/>
          </w:tcPr>
          <w:p w14:paraId="758B0005" w14:textId="77777777" w:rsidR="003A7C91" w:rsidRPr="00760004" w:rsidRDefault="003A7C91" w:rsidP="00A64895">
            <w:pPr>
              <w:pStyle w:val="TAL"/>
            </w:pPr>
            <w:r w:rsidRPr="00760004">
              <w:t>pTCSessionInfo</w:t>
            </w:r>
          </w:p>
        </w:tc>
        <w:tc>
          <w:tcPr>
            <w:tcW w:w="6521" w:type="dxa"/>
          </w:tcPr>
          <w:p w14:paraId="708CB4C7" w14:textId="77777777" w:rsidR="003A7C91" w:rsidRPr="00760004" w:rsidRDefault="003A7C91" w:rsidP="00A64895">
            <w:pPr>
              <w:pStyle w:val="TAL"/>
            </w:pPr>
            <w:r w:rsidRPr="00760004">
              <w:t>Shall provide PTC session information such as PTC Session URI and PTC Session type (e.g., on-demand, pre-established, ad-hoc, pre-arranged, group session).</w:t>
            </w:r>
          </w:p>
        </w:tc>
        <w:tc>
          <w:tcPr>
            <w:tcW w:w="708" w:type="dxa"/>
          </w:tcPr>
          <w:p w14:paraId="610024F6" w14:textId="77777777" w:rsidR="003A7C91" w:rsidRPr="00760004" w:rsidRDefault="003A7C91" w:rsidP="00A64895">
            <w:pPr>
              <w:pStyle w:val="TAL"/>
            </w:pPr>
            <w:r w:rsidRPr="00760004">
              <w:t>M</w:t>
            </w:r>
          </w:p>
        </w:tc>
      </w:tr>
      <w:tr w:rsidR="003A7C91" w:rsidRPr="00760004" w14:paraId="75103BB5" w14:textId="77777777" w:rsidTr="00A64895">
        <w:trPr>
          <w:jc w:val="center"/>
        </w:trPr>
        <w:tc>
          <w:tcPr>
            <w:tcW w:w="2693" w:type="dxa"/>
          </w:tcPr>
          <w:p w14:paraId="7EA22F0A" w14:textId="77777777" w:rsidR="003A7C91" w:rsidRPr="00760004" w:rsidRDefault="003A7C91" w:rsidP="00A64895">
            <w:pPr>
              <w:pStyle w:val="TAL"/>
            </w:pPr>
            <w:r w:rsidRPr="00760004">
              <w:t>pTCMediaStreamAvail</w:t>
            </w:r>
          </w:p>
        </w:tc>
        <w:tc>
          <w:tcPr>
            <w:tcW w:w="6521" w:type="dxa"/>
          </w:tcPr>
          <w:p w14:paraId="2EF39E86" w14:textId="77777777" w:rsidR="003A7C91" w:rsidRPr="00760004" w:rsidRDefault="003A7C91" w:rsidP="00A64895">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53155950" w14:textId="77777777" w:rsidR="003A7C91" w:rsidRPr="00760004" w:rsidRDefault="003A7C91" w:rsidP="00A64895">
            <w:pPr>
              <w:pStyle w:val="TAL"/>
            </w:pPr>
            <w:r w:rsidRPr="00760004">
              <w:t>M</w:t>
            </w:r>
          </w:p>
        </w:tc>
      </w:tr>
      <w:tr w:rsidR="003A7C91" w:rsidRPr="00760004" w14:paraId="316A040A" w14:textId="77777777" w:rsidTr="00A64895">
        <w:trPr>
          <w:jc w:val="center"/>
        </w:trPr>
        <w:tc>
          <w:tcPr>
            <w:tcW w:w="2693" w:type="dxa"/>
          </w:tcPr>
          <w:p w14:paraId="0ACF934E" w14:textId="77777777" w:rsidR="003A7C91" w:rsidRPr="00760004" w:rsidRDefault="003A7C91" w:rsidP="00A64895">
            <w:pPr>
              <w:pStyle w:val="TAL"/>
            </w:pPr>
            <w:r w:rsidRPr="00760004">
              <w:t>pTCBearerCapability</w:t>
            </w:r>
          </w:p>
        </w:tc>
        <w:tc>
          <w:tcPr>
            <w:tcW w:w="6521" w:type="dxa"/>
          </w:tcPr>
          <w:p w14:paraId="5852D740" w14:textId="77777777" w:rsidR="003A7C91" w:rsidRPr="00760004" w:rsidRDefault="003A7C91" w:rsidP="00A64895">
            <w:pPr>
              <w:pStyle w:val="TAL"/>
            </w:pPr>
            <w:r w:rsidRPr="00760004">
              <w:t>Shall provide when known the media characteristics information elements of the PTC session, encoded in SDP format as per RFC 4566 [43] clause 5.</w:t>
            </w:r>
          </w:p>
        </w:tc>
        <w:tc>
          <w:tcPr>
            <w:tcW w:w="708" w:type="dxa"/>
          </w:tcPr>
          <w:p w14:paraId="7D1889C3" w14:textId="77777777" w:rsidR="003A7C91" w:rsidRPr="00760004" w:rsidRDefault="003A7C91" w:rsidP="00A64895">
            <w:pPr>
              <w:pStyle w:val="TAL"/>
            </w:pPr>
            <w:r w:rsidRPr="00760004">
              <w:t>C</w:t>
            </w:r>
          </w:p>
        </w:tc>
      </w:tr>
    </w:tbl>
    <w:p w14:paraId="4B29B365" w14:textId="77777777" w:rsidR="003A7C91" w:rsidRPr="00760004" w:rsidRDefault="003A7C91" w:rsidP="003A7C91"/>
    <w:p w14:paraId="19D419A3" w14:textId="43E9384F" w:rsidR="003A7C91" w:rsidRPr="00760004" w:rsidRDefault="003A7C91" w:rsidP="00722734">
      <w:pPr>
        <w:pStyle w:val="Heading4"/>
      </w:pPr>
      <w:bookmarkStart w:id="226" w:name="_Toc65946773"/>
      <w:r w:rsidRPr="00760004">
        <w:t>7.5.2.13</w:t>
      </w:r>
      <w:r w:rsidRPr="00760004">
        <w:tab/>
        <w:t>PTC group advertisement</w:t>
      </w:r>
      <w:bookmarkEnd w:id="226"/>
    </w:p>
    <w:p w14:paraId="78E843EC" w14:textId="77777777" w:rsidR="003A7C91" w:rsidRPr="00760004" w:rsidRDefault="003A7C91" w:rsidP="003A7C91">
      <w:r w:rsidRPr="00760004">
        <w:t>The IRI-POI present in the PTC server shall generate an xIRI containing a PTCGroupAdvertisement record when the IRI-POI present in the PTC server detects when a PTC target sends group advertisement information to a single PTC participant, a list of PTC participants, or to all members of a PTC chat group, as well as when a PTC target receives group advertisement information from a single PTC participant, a list of PTC participants, or from members of a PTC chat group using the group identity. Accordingly, the IRI-POI in the PTC server generates the xIRI when the following events are detected:</w:t>
      </w:r>
    </w:p>
    <w:p w14:paraId="0182C068" w14:textId="77777777" w:rsidR="003A7C91" w:rsidRPr="00760004" w:rsidRDefault="003A7C91" w:rsidP="003A7C91">
      <w:pPr>
        <w:pStyle w:val="B1"/>
      </w:pPr>
      <w:r w:rsidRPr="00760004">
        <w:t>-</w:t>
      </w:r>
      <w:r w:rsidRPr="00760004">
        <w:tab/>
        <w:t>when the PTC server receives a SIP MESSAGE (containing group advertisement information) from a PTC target.</w:t>
      </w:r>
    </w:p>
    <w:p w14:paraId="101BF913" w14:textId="77777777" w:rsidR="003A7C91" w:rsidRPr="00760004" w:rsidRDefault="003A7C91" w:rsidP="003A7C91">
      <w:pPr>
        <w:pStyle w:val="B1"/>
      </w:pPr>
      <w:r w:rsidRPr="00760004">
        <w:t>-</w:t>
      </w:r>
      <w:r w:rsidRPr="00760004">
        <w:tab/>
        <w:t>when the PTC server sends a SIP MESSAGE (containing group advertisement information) to the PTC target.</w:t>
      </w:r>
    </w:p>
    <w:p w14:paraId="55823ED0" w14:textId="09B0B5CA" w:rsidR="003A7C91" w:rsidRPr="00760004" w:rsidRDefault="003A7C91" w:rsidP="003A7C91">
      <w:pPr>
        <w:pStyle w:val="TH"/>
      </w:pPr>
      <w:r w:rsidRPr="00760004">
        <w:lastRenderedPageBreak/>
        <w:t>Table 7.5.2</w:t>
      </w:r>
      <w:r w:rsidR="00767114">
        <w:t>-</w:t>
      </w:r>
      <w:r w:rsidRPr="00760004">
        <w:t>13: Payload for PTCGroupAdvertisement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562B6806" w14:textId="77777777" w:rsidTr="00A64895">
        <w:trPr>
          <w:jc w:val="center"/>
        </w:trPr>
        <w:tc>
          <w:tcPr>
            <w:tcW w:w="2693" w:type="dxa"/>
          </w:tcPr>
          <w:p w14:paraId="00B08A3F" w14:textId="77777777" w:rsidR="003A7C91" w:rsidRPr="00760004" w:rsidRDefault="003A7C91" w:rsidP="00A64895">
            <w:pPr>
              <w:pStyle w:val="TAH"/>
            </w:pPr>
            <w:r w:rsidRPr="00760004">
              <w:t>Field name</w:t>
            </w:r>
          </w:p>
        </w:tc>
        <w:tc>
          <w:tcPr>
            <w:tcW w:w="6521" w:type="dxa"/>
          </w:tcPr>
          <w:p w14:paraId="0FB4320F" w14:textId="77777777" w:rsidR="003A7C91" w:rsidRPr="00760004" w:rsidRDefault="003A7C91" w:rsidP="00A64895">
            <w:pPr>
              <w:pStyle w:val="TAH"/>
            </w:pPr>
            <w:r w:rsidRPr="00760004">
              <w:t>Description</w:t>
            </w:r>
          </w:p>
        </w:tc>
        <w:tc>
          <w:tcPr>
            <w:tcW w:w="708" w:type="dxa"/>
          </w:tcPr>
          <w:p w14:paraId="0EF13282" w14:textId="77777777" w:rsidR="003A7C91" w:rsidRPr="00760004" w:rsidRDefault="003A7C91" w:rsidP="00A64895">
            <w:pPr>
              <w:pStyle w:val="TAH"/>
            </w:pPr>
            <w:r w:rsidRPr="00760004">
              <w:t>M/C/O</w:t>
            </w:r>
          </w:p>
        </w:tc>
      </w:tr>
      <w:tr w:rsidR="003A7C91" w:rsidRPr="00760004" w14:paraId="3D87658E" w14:textId="77777777" w:rsidTr="00A64895">
        <w:trPr>
          <w:jc w:val="center"/>
        </w:trPr>
        <w:tc>
          <w:tcPr>
            <w:tcW w:w="2693" w:type="dxa"/>
          </w:tcPr>
          <w:p w14:paraId="5A42989D" w14:textId="77777777" w:rsidR="003A7C91" w:rsidRPr="00760004" w:rsidRDefault="003A7C91" w:rsidP="00A64895">
            <w:pPr>
              <w:pStyle w:val="TAL"/>
            </w:pPr>
            <w:r w:rsidRPr="00760004">
              <w:t>pTCTargetInformation</w:t>
            </w:r>
          </w:p>
        </w:tc>
        <w:tc>
          <w:tcPr>
            <w:tcW w:w="6521" w:type="dxa"/>
          </w:tcPr>
          <w:p w14:paraId="47E5ACE1"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51261884" w14:textId="77777777" w:rsidR="003A7C91" w:rsidRPr="00760004" w:rsidRDefault="003A7C91" w:rsidP="00A64895">
            <w:pPr>
              <w:pStyle w:val="TAL"/>
            </w:pPr>
            <w:r w:rsidRPr="00760004">
              <w:t>M</w:t>
            </w:r>
          </w:p>
        </w:tc>
      </w:tr>
      <w:tr w:rsidR="003A7C91" w:rsidRPr="00760004" w14:paraId="08795F5D" w14:textId="77777777" w:rsidTr="00A64895">
        <w:trPr>
          <w:jc w:val="center"/>
        </w:trPr>
        <w:tc>
          <w:tcPr>
            <w:tcW w:w="2693" w:type="dxa"/>
          </w:tcPr>
          <w:p w14:paraId="0E4FDE1E" w14:textId="77777777" w:rsidR="003A7C91" w:rsidRPr="00760004" w:rsidRDefault="003A7C91" w:rsidP="00A64895">
            <w:pPr>
              <w:pStyle w:val="TAL"/>
            </w:pPr>
            <w:r w:rsidRPr="00760004">
              <w:t>pTCDirection</w:t>
            </w:r>
          </w:p>
        </w:tc>
        <w:tc>
          <w:tcPr>
            <w:tcW w:w="6521" w:type="dxa"/>
          </w:tcPr>
          <w:p w14:paraId="2908DD19"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5416C466" w14:textId="77777777" w:rsidR="003A7C91" w:rsidRPr="00760004" w:rsidRDefault="003A7C91" w:rsidP="00A64895">
            <w:pPr>
              <w:pStyle w:val="TAL"/>
            </w:pPr>
            <w:r w:rsidRPr="00760004">
              <w:t>M</w:t>
            </w:r>
          </w:p>
        </w:tc>
      </w:tr>
      <w:tr w:rsidR="003A7C91" w:rsidRPr="00760004" w14:paraId="1179735B" w14:textId="77777777" w:rsidTr="00A64895">
        <w:trPr>
          <w:jc w:val="center"/>
        </w:trPr>
        <w:tc>
          <w:tcPr>
            <w:tcW w:w="2693" w:type="dxa"/>
          </w:tcPr>
          <w:p w14:paraId="334C3240" w14:textId="77777777" w:rsidR="003A7C91" w:rsidRPr="00760004" w:rsidRDefault="003A7C91" w:rsidP="00A64895">
            <w:pPr>
              <w:pStyle w:val="TAL"/>
            </w:pPr>
            <w:r w:rsidRPr="00760004">
              <w:t>pTCIDList</w:t>
            </w:r>
          </w:p>
        </w:tc>
        <w:tc>
          <w:tcPr>
            <w:tcW w:w="6521" w:type="dxa"/>
          </w:tcPr>
          <w:p w14:paraId="0D309553" w14:textId="1802F7DB" w:rsidR="003A7C91" w:rsidRPr="00760004" w:rsidRDefault="003A7C91" w:rsidP="00A64895">
            <w:pPr>
              <w:pStyle w:val="TAL"/>
            </w:pPr>
            <w:r w:rsidRPr="00760004">
              <w:t>Shall provide Identities of each participant from the target's contact list (i.e., individuals) and PTC group list (i.e. list of pre-identified individuals using a group identification) for a group call when available.</w:t>
            </w:r>
          </w:p>
        </w:tc>
        <w:tc>
          <w:tcPr>
            <w:tcW w:w="708" w:type="dxa"/>
          </w:tcPr>
          <w:p w14:paraId="1BDD3CFD" w14:textId="77777777" w:rsidR="003A7C91" w:rsidRPr="00760004" w:rsidRDefault="003A7C91" w:rsidP="00A64895">
            <w:pPr>
              <w:pStyle w:val="TAL"/>
            </w:pPr>
            <w:r w:rsidRPr="00760004">
              <w:t>C</w:t>
            </w:r>
          </w:p>
        </w:tc>
      </w:tr>
      <w:tr w:rsidR="003A7C91" w:rsidRPr="00760004" w14:paraId="231E37DD" w14:textId="77777777" w:rsidTr="00A64895">
        <w:trPr>
          <w:jc w:val="center"/>
        </w:trPr>
        <w:tc>
          <w:tcPr>
            <w:tcW w:w="2693" w:type="dxa"/>
          </w:tcPr>
          <w:p w14:paraId="7B4B1B6F" w14:textId="77777777" w:rsidR="003A7C91" w:rsidRPr="00760004" w:rsidRDefault="003A7C91" w:rsidP="00A64895">
            <w:pPr>
              <w:pStyle w:val="TAL"/>
            </w:pPr>
            <w:r w:rsidRPr="00760004">
              <w:t>pTCGroupAuthRule</w:t>
            </w:r>
          </w:p>
        </w:tc>
        <w:tc>
          <w:tcPr>
            <w:tcW w:w="6521" w:type="dxa"/>
          </w:tcPr>
          <w:p w14:paraId="0B686611" w14:textId="6E6912A1" w:rsidR="003A7C91" w:rsidRPr="00760004" w:rsidRDefault="003A7C91" w:rsidP="00A64895">
            <w:pPr>
              <w:pStyle w:val="TAL"/>
            </w:pPr>
            <w:r w:rsidRPr="00760004">
              <w:t>Identifies the action requested by the PTC target to the PTC Group Authorization Rules</w:t>
            </w:r>
            <w:r w:rsidR="00D9182D" w:rsidRPr="00760004">
              <w:t>:</w:t>
            </w:r>
          </w:p>
          <w:p w14:paraId="4FFCA8D1" w14:textId="54AF04DC" w:rsidR="00D9182D" w:rsidRPr="00760004" w:rsidRDefault="00D9182D" w:rsidP="00D9182D">
            <w:pPr>
              <w:pStyle w:val="B1"/>
              <w:spacing w:after="0"/>
              <w:rPr>
                <w:rFonts w:ascii="Arial" w:hAnsi="Arial" w:cs="Arial"/>
                <w:sz w:val="18"/>
                <w:szCs w:val="18"/>
              </w:rPr>
            </w:pPr>
            <w:r w:rsidRPr="00760004">
              <w:t>-</w:t>
            </w:r>
            <w:r w:rsidRPr="00760004">
              <w:tab/>
            </w:r>
            <w:r w:rsidRPr="00760004">
              <w:rPr>
                <w:rFonts w:ascii="Arial" w:hAnsi="Arial" w:cs="Arial"/>
                <w:color w:val="000000"/>
                <w:sz w:val="18"/>
                <w:szCs w:val="18"/>
              </w:rPr>
              <w:t>Report when action requested to the PTC Group Authorization Rules by the PTC target.</w:t>
            </w:r>
          </w:p>
          <w:p w14:paraId="554FD157" w14:textId="7CD19D4C" w:rsidR="003A7C91" w:rsidRPr="00760004" w:rsidRDefault="00D9182D" w:rsidP="00D9182D">
            <w:pPr>
              <w:pStyle w:val="B1"/>
              <w:spacing w:after="0"/>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21ECFFE" w14:textId="77777777" w:rsidR="003A7C91" w:rsidRPr="00760004" w:rsidRDefault="003A7C91" w:rsidP="00A64895">
            <w:pPr>
              <w:pStyle w:val="TAL"/>
            </w:pPr>
            <w:r w:rsidRPr="00760004">
              <w:t>C</w:t>
            </w:r>
          </w:p>
        </w:tc>
      </w:tr>
      <w:tr w:rsidR="003A7C91" w:rsidRPr="00760004" w14:paraId="120D151C" w14:textId="77777777" w:rsidTr="00A64895">
        <w:trPr>
          <w:jc w:val="center"/>
        </w:trPr>
        <w:tc>
          <w:tcPr>
            <w:tcW w:w="2693" w:type="dxa"/>
          </w:tcPr>
          <w:p w14:paraId="5951E509" w14:textId="77777777" w:rsidR="003A7C91" w:rsidRPr="00760004" w:rsidRDefault="003A7C91" w:rsidP="00A64895">
            <w:pPr>
              <w:pStyle w:val="TAL"/>
            </w:pPr>
            <w:r w:rsidRPr="00760004">
              <w:t>pTCGroupAdSender</w:t>
            </w:r>
          </w:p>
        </w:tc>
        <w:tc>
          <w:tcPr>
            <w:tcW w:w="6521" w:type="dxa"/>
          </w:tcPr>
          <w:p w14:paraId="35CC7C9C" w14:textId="77777777" w:rsidR="003A7C91" w:rsidRPr="00760004" w:rsidRDefault="003A7C91" w:rsidP="00A64895">
            <w:pPr>
              <w:pStyle w:val="TAL"/>
            </w:pPr>
            <w:r w:rsidRPr="00760004">
              <w:t>Identifies the</w:t>
            </w:r>
            <w:r w:rsidRPr="00760004">
              <w:rPr>
                <w:b/>
              </w:rPr>
              <w:t xml:space="preserve"> </w:t>
            </w:r>
            <w:r w:rsidRPr="00760004">
              <w:t>sender of the group advertisement.</w:t>
            </w:r>
          </w:p>
        </w:tc>
        <w:tc>
          <w:tcPr>
            <w:tcW w:w="708" w:type="dxa"/>
          </w:tcPr>
          <w:p w14:paraId="00D54D8F" w14:textId="77777777" w:rsidR="003A7C91" w:rsidRPr="00760004" w:rsidRDefault="003A7C91" w:rsidP="00A64895">
            <w:pPr>
              <w:pStyle w:val="TAL"/>
            </w:pPr>
            <w:r w:rsidRPr="00760004">
              <w:t>M</w:t>
            </w:r>
          </w:p>
        </w:tc>
      </w:tr>
      <w:tr w:rsidR="003A7C91" w:rsidRPr="00760004" w14:paraId="27657FD2" w14:textId="77777777" w:rsidTr="00A64895">
        <w:trPr>
          <w:jc w:val="center"/>
        </w:trPr>
        <w:tc>
          <w:tcPr>
            <w:tcW w:w="2693" w:type="dxa"/>
          </w:tcPr>
          <w:p w14:paraId="1AEF8275" w14:textId="77777777" w:rsidR="003A7C91" w:rsidRPr="00760004" w:rsidRDefault="003A7C91" w:rsidP="00A64895">
            <w:pPr>
              <w:pStyle w:val="TAL"/>
            </w:pPr>
            <w:r w:rsidRPr="00760004">
              <w:t>pTCGroupNickname</w:t>
            </w:r>
          </w:p>
        </w:tc>
        <w:tc>
          <w:tcPr>
            <w:tcW w:w="6521" w:type="dxa"/>
          </w:tcPr>
          <w:p w14:paraId="716C72B8" w14:textId="4BE13FEB" w:rsidR="003A7C91" w:rsidRPr="00760004" w:rsidRDefault="003A7C91" w:rsidP="00A64895">
            <w:pPr>
              <w:pStyle w:val="TAL"/>
            </w:pPr>
            <w:r w:rsidRPr="00760004">
              <w:t xml:space="preserve">The nickname is a human-readable tag (e.g. </w:t>
            </w:r>
            <w:r w:rsidR="009C6458">
              <w:t>"</w:t>
            </w:r>
            <w:r w:rsidRPr="00760004">
              <w:t>display-name</w:t>
            </w:r>
            <w:r w:rsidR="009C6458">
              <w:t>"</w:t>
            </w:r>
            <w:r w:rsidRPr="00760004">
              <w:t xml:space="preserve"> in a SIP header associated with a PTC client or PTC group per OMA-TS-PoC_System_Description-V2_1-20110802-A [42]).</w:t>
            </w:r>
          </w:p>
        </w:tc>
        <w:tc>
          <w:tcPr>
            <w:tcW w:w="708" w:type="dxa"/>
          </w:tcPr>
          <w:p w14:paraId="6879E57B" w14:textId="77777777" w:rsidR="003A7C91" w:rsidRPr="00760004" w:rsidRDefault="003A7C91" w:rsidP="00A64895">
            <w:pPr>
              <w:pStyle w:val="TAL"/>
            </w:pPr>
            <w:r w:rsidRPr="00760004">
              <w:t>C</w:t>
            </w:r>
          </w:p>
        </w:tc>
      </w:tr>
    </w:tbl>
    <w:p w14:paraId="7BE5507C" w14:textId="77777777" w:rsidR="003A7C91" w:rsidRPr="00760004" w:rsidRDefault="003A7C91" w:rsidP="003A7C91"/>
    <w:p w14:paraId="274DA3E7" w14:textId="2F296AB7" w:rsidR="003A7C91" w:rsidRPr="00760004" w:rsidRDefault="003A7C91" w:rsidP="00722734">
      <w:pPr>
        <w:pStyle w:val="Heading4"/>
      </w:pPr>
      <w:bookmarkStart w:id="227" w:name="_Toc65946774"/>
      <w:r w:rsidRPr="00760004">
        <w:t>7.5.2.14</w:t>
      </w:r>
      <w:r w:rsidRPr="00760004">
        <w:tab/>
        <w:t>PTC floor control</w:t>
      </w:r>
      <w:bookmarkEnd w:id="227"/>
    </w:p>
    <w:p w14:paraId="68959C53" w14:textId="3FC977F9" w:rsidR="003A7C91" w:rsidRPr="00760004" w:rsidRDefault="003A7C91" w:rsidP="003A7C91">
      <w:r w:rsidRPr="00760004">
        <w:t>The IRI-POI present in the PTC server shall generate an xIRI containing a PTCFloorControl record when the IRI-POI present in the PTC server detects when the PTC target requests floor control (i.e. send media), when floor control is granted to PTC target, when floor control request from the PTC target is rejected/released, when the floor becomes open (e.g., idle), when the floor control request from the PTC target is queued, when the floor control request from the PTC target is dequeued, or when the floor control request is revoked. In addition, when the PTC chat group is the PTC target, the IRI-POI present in the PTC server hosting the PTC chat group shall generate an xIRI containing a PTCFloorControl record when the IRI-POI present in the PTC server detects any of the previously mentioned scenarios for all PTC participants participating in the PTC chat group session. Accordingly, the IRI-POI in the PTC server generates the xIRI when the following events are detected:</w:t>
      </w:r>
    </w:p>
    <w:p w14:paraId="4E9AF9F6" w14:textId="77777777" w:rsidR="003A7C91" w:rsidRPr="00760004" w:rsidRDefault="003A7C91" w:rsidP="003A7C91">
      <w:pPr>
        <w:pStyle w:val="B1"/>
      </w:pPr>
      <w:r w:rsidRPr="00760004">
        <w:t>-</w:t>
      </w:r>
      <w:r w:rsidRPr="00760004">
        <w:tab/>
        <w:t>when the PTC server receives a TBCP Talk Burst Request from the PTC target.</w:t>
      </w:r>
    </w:p>
    <w:p w14:paraId="2A743C18" w14:textId="77777777" w:rsidR="003A7C91" w:rsidRPr="00760004" w:rsidRDefault="003A7C91" w:rsidP="003A7C91">
      <w:pPr>
        <w:pStyle w:val="B1"/>
      </w:pPr>
      <w:r w:rsidRPr="00760004">
        <w:t>-</w:t>
      </w:r>
      <w:r w:rsidRPr="00760004">
        <w:tab/>
        <w:t>when the PTC server hosting the PTC chat group, where the PTC chat group is the PTC target, receives a TBCP Talk Burst Request from a PTC participant.</w:t>
      </w:r>
    </w:p>
    <w:p w14:paraId="48322382" w14:textId="77777777" w:rsidR="003A7C91" w:rsidRPr="00760004" w:rsidRDefault="003A7C91" w:rsidP="003A7C91">
      <w:pPr>
        <w:pStyle w:val="B1"/>
      </w:pPr>
      <w:r w:rsidRPr="00760004">
        <w:t>-</w:t>
      </w:r>
      <w:r w:rsidRPr="00760004">
        <w:tab/>
        <w:t>when the PTC server sends a TBCP Talk Burst Granted to a PTC target.</w:t>
      </w:r>
    </w:p>
    <w:p w14:paraId="4689144F"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Granted to a PTC participant.</w:t>
      </w:r>
    </w:p>
    <w:p w14:paraId="13DCEBA0" w14:textId="77777777" w:rsidR="003A7C91" w:rsidRPr="00760004" w:rsidRDefault="003A7C91" w:rsidP="003A7C91">
      <w:pPr>
        <w:pStyle w:val="B1"/>
      </w:pPr>
      <w:r w:rsidRPr="00760004">
        <w:t>-</w:t>
      </w:r>
      <w:r w:rsidRPr="00760004">
        <w:tab/>
        <w:t>when the PTC server sends a TBCP Talk Burst Taken to a PTC target.</w:t>
      </w:r>
    </w:p>
    <w:p w14:paraId="1D481332"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Taken to a PTC participant.</w:t>
      </w:r>
    </w:p>
    <w:p w14:paraId="7115363C" w14:textId="77777777" w:rsidR="003A7C91" w:rsidRPr="00760004" w:rsidRDefault="003A7C91" w:rsidP="003A7C91">
      <w:pPr>
        <w:pStyle w:val="B1"/>
      </w:pPr>
      <w:r w:rsidRPr="00760004">
        <w:t>-</w:t>
      </w:r>
      <w:r w:rsidRPr="00760004">
        <w:tab/>
        <w:t>when the PTC server sends a TBCP Talk Burst Deny to a PTC target.</w:t>
      </w:r>
    </w:p>
    <w:p w14:paraId="55CE8A2A"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Deny to a PTC participant.</w:t>
      </w:r>
    </w:p>
    <w:p w14:paraId="6F975C86" w14:textId="77777777" w:rsidR="003A7C91" w:rsidRPr="00760004" w:rsidRDefault="003A7C91" w:rsidP="003A7C91">
      <w:pPr>
        <w:pStyle w:val="B1"/>
      </w:pPr>
      <w:r w:rsidRPr="00760004">
        <w:t>-</w:t>
      </w:r>
      <w:r w:rsidRPr="00760004">
        <w:tab/>
        <w:t>when the PTC server sends a TBCP Talk Burst Release to a PTC target.</w:t>
      </w:r>
    </w:p>
    <w:p w14:paraId="1CC576C5"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Release to a PTC participant.</w:t>
      </w:r>
    </w:p>
    <w:p w14:paraId="5E6A213B" w14:textId="77777777" w:rsidR="003A7C91" w:rsidRPr="00760004" w:rsidRDefault="003A7C91" w:rsidP="003A7C91">
      <w:pPr>
        <w:pStyle w:val="B1"/>
      </w:pPr>
      <w:r w:rsidRPr="00760004">
        <w:t>-</w:t>
      </w:r>
      <w:r w:rsidRPr="00760004">
        <w:tab/>
        <w:t>when the PTC server sends a TBCP Talk Burst Idle to a PTC target.</w:t>
      </w:r>
    </w:p>
    <w:p w14:paraId="2889C115"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Idle to a PTC participant.</w:t>
      </w:r>
    </w:p>
    <w:p w14:paraId="47C104A4" w14:textId="77777777" w:rsidR="003A7C91" w:rsidRPr="00760004" w:rsidRDefault="003A7C91" w:rsidP="003A7C91">
      <w:pPr>
        <w:pStyle w:val="B1"/>
      </w:pPr>
      <w:r w:rsidRPr="00760004">
        <w:t>-</w:t>
      </w:r>
      <w:r w:rsidRPr="00760004">
        <w:tab/>
        <w:t>when the PTC server sends a TBCP Talk Burst Request Queue Status Response to a PTC target.</w:t>
      </w:r>
    </w:p>
    <w:p w14:paraId="52DBE264" w14:textId="77777777" w:rsidR="003A7C91" w:rsidRPr="00760004" w:rsidRDefault="003A7C91" w:rsidP="003A7C91">
      <w:pPr>
        <w:pStyle w:val="B1"/>
      </w:pPr>
      <w:r w:rsidRPr="00760004">
        <w:lastRenderedPageBreak/>
        <w:t>-</w:t>
      </w:r>
      <w:r w:rsidRPr="00760004">
        <w:tab/>
        <w:t>when the PTC server hosting the PTC chat group, where the PTC chat group is the PTC target, sends a TBCP Talk Burst Request Queue Status Response to a PTC participant.</w:t>
      </w:r>
    </w:p>
    <w:p w14:paraId="5888F5DC" w14:textId="77777777" w:rsidR="003A7C91" w:rsidRPr="00760004" w:rsidRDefault="003A7C91" w:rsidP="003A7C91">
      <w:pPr>
        <w:pStyle w:val="B1"/>
      </w:pPr>
      <w:r w:rsidRPr="00760004">
        <w:t>-</w:t>
      </w:r>
      <w:r w:rsidRPr="00760004">
        <w:tab/>
        <w:t>when the PTC server receives a TBCP Talk Burst Cancel from a PTC target.</w:t>
      </w:r>
    </w:p>
    <w:p w14:paraId="194CE978" w14:textId="77777777" w:rsidR="003A7C91" w:rsidRPr="00760004" w:rsidRDefault="003A7C91" w:rsidP="003A7C91">
      <w:pPr>
        <w:pStyle w:val="B1"/>
      </w:pPr>
      <w:r w:rsidRPr="00760004">
        <w:t>-</w:t>
      </w:r>
      <w:r w:rsidRPr="00760004">
        <w:tab/>
        <w:t>when the PTC server hosting the PTC chat group, where the PTC chat group is the PTC target, receives a TBCP Talk Burst Cancel from a PTC participant.</w:t>
      </w:r>
    </w:p>
    <w:p w14:paraId="36A54D54" w14:textId="77777777" w:rsidR="003A7C91" w:rsidRPr="00760004" w:rsidRDefault="003A7C91" w:rsidP="003A7C91">
      <w:pPr>
        <w:pStyle w:val="B1"/>
      </w:pPr>
      <w:r w:rsidRPr="00760004">
        <w:t>-</w:t>
      </w:r>
      <w:r w:rsidRPr="00760004">
        <w:tab/>
        <w:t>when the PTC server sends a TBCP Talk Burst Revoke to a PTC target.</w:t>
      </w:r>
    </w:p>
    <w:p w14:paraId="7E9453D9"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Revke to a PTC participant.</w:t>
      </w:r>
    </w:p>
    <w:p w14:paraId="1B619ED9" w14:textId="72311EF1" w:rsidR="003A7C91" w:rsidRPr="00760004" w:rsidRDefault="003A7C91" w:rsidP="003A7C91">
      <w:pPr>
        <w:pStyle w:val="TH"/>
      </w:pPr>
      <w:r w:rsidRPr="00760004">
        <w:t>Table 7.5.2</w:t>
      </w:r>
      <w:r w:rsidR="00F91BC6">
        <w:t>-</w:t>
      </w:r>
      <w:r w:rsidRPr="00760004">
        <w:t>14: Payload for PTCFloorControl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9A1A04F" w14:textId="77777777" w:rsidTr="00A64895">
        <w:trPr>
          <w:jc w:val="center"/>
        </w:trPr>
        <w:tc>
          <w:tcPr>
            <w:tcW w:w="2693" w:type="dxa"/>
          </w:tcPr>
          <w:p w14:paraId="0B17BDC8" w14:textId="77777777" w:rsidR="003A7C91" w:rsidRPr="00760004" w:rsidRDefault="003A7C91" w:rsidP="00A64895">
            <w:pPr>
              <w:pStyle w:val="TAH"/>
            </w:pPr>
            <w:r w:rsidRPr="00760004">
              <w:t>Field name</w:t>
            </w:r>
          </w:p>
        </w:tc>
        <w:tc>
          <w:tcPr>
            <w:tcW w:w="6521" w:type="dxa"/>
          </w:tcPr>
          <w:p w14:paraId="28D8580E" w14:textId="77777777" w:rsidR="003A7C91" w:rsidRPr="00760004" w:rsidRDefault="003A7C91" w:rsidP="00A64895">
            <w:pPr>
              <w:pStyle w:val="TAH"/>
            </w:pPr>
            <w:r w:rsidRPr="00760004">
              <w:t>Description</w:t>
            </w:r>
          </w:p>
        </w:tc>
        <w:tc>
          <w:tcPr>
            <w:tcW w:w="708" w:type="dxa"/>
          </w:tcPr>
          <w:p w14:paraId="0EB6E5FC" w14:textId="77777777" w:rsidR="003A7C91" w:rsidRPr="00760004" w:rsidRDefault="003A7C91" w:rsidP="00A64895">
            <w:pPr>
              <w:pStyle w:val="TAH"/>
            </w:pPr>
            <w:r w:rsidRPr="00760004">
              <w:t>M/C/O</w:t>
            </w:r>
          </w:p>
        </w:tc>
      </w:tr>
      <w:tr w:rsidR="003A7C91" w:rsidRPr="00760004" w14:paraId="00F23EAB" w14:textId="77777777" w:rsidTr="00A64895">
        <w:trPr>
          <w:jc w:val="center"/>
        </w:trPr>
        <w:tc>
          <w:tcPr>
            <w:tcW w:w="2693" w:type="dxa"/>
          </w:tcPr>
          <w:p w14:paraId="688FAD2C" w14:textId="77777777" w:rsidR="003A7C91" w:rsidRPr="00760004" w:rsidRDefault="003A7C91" w:rsidP="00A64895">
            <w:pPr>
              <w:pStyle w:val="TAL"/>
            </w:pPr>
            <w:r w:rsidRPr="00760004">
              <w:t>pTCTargetInformation</w:t>
            </w:r>
          </w:p>
        </w:tc>
        <w:tc>
          <w:tcPr>
            <w:tcW w:w="6521" w:type="dxa"/>
          </w:tcPr>
          <w:p w14:paraId="6AF34CD8"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2D7EED6" w14:textId="77777777" w:rsidR="003A7C91" w:rsidRPr="00760004" w:rsidRDefault="003A7C91" w:rsidP="00A64895">
            <w:pPr>
              <w:pStyle w:val="TAL"/>
            </w:pPr>
            <w:r w:rsidRPr="00760004">
              <w:t>M</w:t>
            </w:r>
          </w:p>
        </w:tc>
      </w:tr>
      <w:tr w:rsidR="003A7C91" w:rsidRPr="00760004" w14:paraId="5188AE9B" w14:textId="77777777" w:rsidTr="00A64895">
        <w:trPr>
          <w:jc w:val="center"/>
        </w:trPr>
        <w:tc>
          <w:tcPr>
            <w:tcW w:w="2693" w:type="dxa"/>
          </w:tcPr>
          <w:p w14:paraId="685ADF11" w14:textId="77777777" w:rsidR="003A7C91" w:rsidRPr="00760004" w:rsidRDefault="003A7C91" w:rsidP="00A64895">
            <w:pPr>
              <w:pStyle w:val="TAL"/>
            </w:pPr>
            <w:r w:rsidRPr="00760004">
              <w:t>pTCDirection</w:t>
            </w:r>
          </w:p>
        </w:tc>
        <w:tc>
          <w:tcPr>
            <w:tcW w:w="6521" w:type="dxa"/>
          </w:tcPr>
          <w:p w14:paraId="012C6AD2"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200A987D" w14:textId="77777777" w:rsidR="003A7C91" w:rsidRPr="00760004" w:rsidRDefault="003A7C91" w:rsidP="00A64895">
            <w:pPr>
              <w:pStyle w:val="TAL"/>
            </w:pPr>
            <w:r w:rsidRPr="00760004">
              <w:t>M</w:t>
            </w:r>
          </w:p>
        </w:tc>
      </w:tr>
      <w:tr w:rsidR="003A7C91" w:rsidRPr="00760004" w14:paraId="5E05D619" w14:textId="77777777" w:rsidTr="00A64895">
        <w:trPr>
          <w:jc w:val="center"/>
        </w:trPr>
        <w:tc>
          <w:tcPr>
            <w:tcW w:w="2693" w:type="dxa"/>
          </w:tcPr>
          <w:p w14:paraId="039F4252" w14:textId="77777777" w:rsidR="003A7C91" w:rsidRPr="00760004" w:rsidRDefault="003A7C91" w:rsidP="00A64895">
            <w:pPr>
              <w:pStyle w:val="TAL"/>
            </w:pPr>
            <w:r w:rsidRPr="00760004">
              <w:t>pTCSessioninfo</w:t>
            </w:r>
          </w:p>
        </w:tc>
        <w:tc>
          <w:tcPr>
            <w:tcW w:w="6521" w:type="dxa"/>
          </w:tcPr>
          <w:p w14:paraId="0FC00308" w14:textId="77777777" w:rsidR="003A7C91" w:rsidRPr="00760004" w:rsidRDefault="003A7C91" w:rsidP="00A64895">
            <w:pPr>
              <w:pStyle w:val="TAL"/>
            </w:pPr>
            <w:r w:rsidRPr="00760004">
              <w:t>Shall provide PTC session information such as PTC Session URI and PTC Session type (e.g., on-demand, pre-established, ad-hoc, pre-arranged, group session).</w:t>
            </w:r>
          </w:p>
        </w:tc>
        <w:tc>
          <w:tcPr>
            <w:tcW w:w="708" w:type="dxa"/>
          </w:tcPr>
          <w:p w14:paraId="54410912" w14:textId="77777777" w:rsidR="003A7C91" w:rsidRPr="00760004" w:rsidRDefault="003A7C91" w:rsidP="00A64895">
            <w:pPr>
              <w:pStyle w:val="TAL"/>
            </w:pPr>
            <w:r w:rsidRPr="00760004">
              <w:t>M</w:t>
            </w:r>
          </w:p>
        </w:tc>
      </w:tr>
      <w:tr w:rsidR="003A7C91" w:rsidRPr="00760004" w14:paraId="7224044F" w14:textId="77777777" w:rsidTr="00A64895">
        <w:trPr>
          <w:jc w:val="center"/>
        </w:trPr>
        <w:tc>
          <w:tcPr>
            <w:tcW w:w="2693" w:type="dxa"/>
          </w:tcPr>
          <w:p w14:paraId="20F35FC4" w14:textId="77777777" w:rsidR="003A7C91" w:rsidRPr="00760004" w:rsidRDefault="003A7C91" w:rsidP="00A64895">
            <w:pPr>
              <w:pStyle w:val="TAL"/>
            </w:pPr>
            <w:r w:rsidRPr="00760004">
              <w:t>pTCFloorActivity</w:t>
            </w:r>
          </w:p>
        </w:tc>
        <w:tc>
          <w:tcPr>
            <w:tcW w:w="6521" w:type="dxa"/>
          </w:tcPr>
          <w:p w14:paraId="33AD9E26" w14:textId="422B5576" w:rsidR="003A7C91" w:rsidRPr="00760004" w:rsidRDefault="003A7C91" w:rsidP="00A64895">
            <w:pPr>
              <w:pStyle w:val="TAL"/>
              <w:rPr>
                <w:rFonts w:cs="Arial"/>
                <w:szCs w:val="18"/>
              </w:rPr>
            </w:pPr>
            <w:r w:rsidRPr="00760004">
              <w:rPr>
                <w:rFonts w:cs="Arial"/>
                <w:szCs w:val="18"/>
              </w:rPr>
              <w:t>Sequence of:</w:t>
            </w:r>
          </w:p>
          <w:p w14:paraId="137A5627" w14:textId="1E5A922A" w:rsidR="00D9182D" w:rsidRPr="00760004" w:rsidRDefault="00CD7D85" w:rsidP="00CD7D85">
            <w:pPr>
              <w:pStyle w:val="ListParagraph"/>
              <w:rPr>
                <w:rFonts w:ascii="Arial" w:hAnsi="Arial" w:cs="Arial"/>
                <w:sz w:val="18"/>
                <w:szCs w:val="18"/>
                <w:lang w:val="en-GB"/>
              </w:rPr>
            </w:pPr>
            <w:r w:rsidRPr="00760004">
              <w:rPr>
                <w:rFonts w:ascii="Arial" w:hAnsi="Arial" w:cs="Arial"/>
                <w:sz w:val="18"/>
                <w:szCs w:val="18"/>
                <w:lang w:val="en-GB"/>
              </w:rPr>
              <w:t>a)</w:t>
            </w:r>
            <w:r w:rsidR="00417C8F" w:rsidRPr="00760004">
              <w:rPr>
                <w:rFonts w:ascii="Arial" w:hAnsi="Arial" w:cs="Arial"/>
                <w:sz w:val="18"/>
                <w:szCs w:val="18"/>
                <w:lang w:val="en-GB"/>
              </w:rPr>
              <w:t xml:space="preserve"> </w:t>
            </w:r>
            <w:r w:rsidR="00417C8F" w:rsidRPr="00760004">
              <w:rPr>
                <w:rFonts w:ascii="Arial" w:hAnsi="Arial" w:cs="Arial"/>
                <w:sz w:val="18"/>
                <w:szCs w:val="18"/>
                <w:lang w:val="en-GB"/>
              </w:rPr>
              <w:tab/>
            </w:r>
            <w:r w:rsidR="00FB2ED9">
              <w:rPr>
                <w:rFonts w:ascii="Arial" w:hAnsi="Arial" w:cs="Arial"/>
                <w:color w:val="000000"/>
                <w:sz w:val="18"/>
                <w:szCs w:val="18"/>
                <w:lang w:val="en-GB"/>
              </w:rPr>
              <w:t>"</w:t>
            </w:r>
            <w:r w:rsidR="00417C8F" w:rsidRPr="00760004">
              <w:rPr>
                <w:rFonts w:ascii="Arial" w:hAnsi="Arial" w:cs="Arial"/>
                <w:color w:val="000000"/>
                <w:sz w:val="18"/>
                <w:szCs w:val="18"/>
                <w:lang w:val="en-GB"/>
              </w:rPr>
              <w:t>TBCP_Request</w:t>
            </w:r>
            <w:r w:rsidR="00FB2ED9">
              <w:rPr>
                <w:rFonts w:ascii="Arial" w:hAnsi="Arial" w:cs="Arial"/>
                <w:color w:val="000000"/>
                <w:sz w:val="18"/>
                <w:szCs w:val="18"/>
                <w:lang w:val="en-GB"/>
              </w:rPr>
              <w:t>"</w:t>
            </w:r>
            <w:r w:rsidR="00417C8F" w:rsidRPr="00760004">
              <w:rPr>
                <w:rFonts w:ascii="Arial" w:hAnsi="Arial" w:cs="Arial"/>
                <w:color w:val="000000"/>
                <w:sz w:val="18"/>
                <w:szCs w:val="18"/>
                <w:lang w:val="en-GB"/>
              </w:rPr>
              <w:t>: Received by the PTC server to request permission for the PTC target or PTC participant to send a talk burst.</w:t>
            </w:r>
          </w:p>
          <w:p w14:paraId="52F912A0" w14:textId="7882FA6E"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TBCP_Granted</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it has been granted permission to send a talk burst.</w:t>
            </w:r>
          </w:p>
          <w:p w14:paraId="7CCBF559" w14:textId="6B1B8A15"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TBCP_Deny</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a PTC target or PTC participant that it has been denied permission to send a talk burst.</w:t>
            </w:r>
          </w:p>
          <w:p w14:paraId="415FE5D0" w14:textId="45B4DFE6"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TBCP_Idle</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no one has the permission to send a Talk Burst at the moment and that it may accept the TBCP talk burst request message.</w:t>
            </w:r>
          </w:p>
          <w:p w14:paraId="22BE3A56" w14:textId="4ABE006A"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TBCP_Taken</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another PTC participant has been given permission to send a talk burst.</w:t>
            </w:r>
          </w:p>
          <w:p w14:paraId="6F00A2E7" w14:textId="280192E5"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TBCP_Revoke</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revoke the media resource from the PTC target or PTC participant and can be used for pre-emption functionality but is also used by the system to prevent overly long use of the media resource.</w:t>
            </w:r>
          </w:p>
          <w:p w14:paraId="3B71A023" w14:textId="70D0196A"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TBCP_Queued</w:t>
            </w:r>
            <w:r w:rsidR="00FB2ED9">
              <w:rPr>
                <w:rFonts w:ascii="Arial" w:hAnsi="Arial" w:cs="Arial"/>
                <w:color w:val="000000"/>
                <w:sz w:val="18"/>
                <w:szCs w:val="18"/>
                <w:lang w:val="en-GB"/>
              </w:rPr>
              <w:t>"</w:t>
            </w:r>
            <w:r w:rsidRPr="00760004">
              <w:rPr>
                <w:rFonts w:ascii="Arial" w:hAnsi="Arial" w:cs="Arial"/>
                <w:color w:val="000000"/>
                <w:sz w:val="18"/>
                <w:szCs w:val="18"/>
                <w:lang w:val="en-GB"/>
              </w:rPr>
              <w:t>: Indicates the request to talk is queued, if queued floor control is supported.  Include identification of the PTC target or PTC participant that has the queued talk burst, if known.</w:t>
            </w:r>
          </w:p>
          <w:p w14:paraId="410B582D" w14:textId="6E16AC37" w:rsidR="003A7C91" w:rsidRPr="00760004" w:rsidRDefault="00417C8F" w:rsidP="00417C8F">
            <w:pPr>
              <w:pStyle w:val="ListParagraph"/>
              <w:rPr>
                <w:lang w:val="en-GB"/>
              </w:rPr>
            </w:pPr>
            <w:r w:rsidRPr="00760004">
              <w:rPr>
                <w:rFonts w:ascii="Arial" w:hAnsi="Arial" w:cs="Arial"/>
                <w:sz w:val="18"/>
                <w:szCs w:val="18"/>
                <w:lang w:val="en-GB"/>
              </w:rPr>
              <w:t xml:space="preserve">h)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TBCP_Release</w:t>
            </w:r>
            <w:r w:rsidR="00FB2ED9">
              <w:rPr>
                <w:rFonts w:ascii="Arial" w:hAnsi="Arial" w:cs="Arial"/>
                <w:color w:val="000000"/>
                <w:sz w:val="18"/>
                <w:szCs w:val="18"/>
                <w:lang w:val="en-GB"/>
              </w:rPr>
              <w:t>"</w:t>
            </w:r>
            <w:r w:rsidRPr="00760004">
              <w:rPr>
                <w:rFonts w:ascii="Arial" w:hAnsi="Arial" w:cs="Arial"/>
                <w:color w:val="000000"/>
                <w:sz w:val="18"/>
                <w:szCs w:val="18"/>
                <w:lang w:val="en-GB"/>
              </w:rPr>
              <w:t>: Indicates the request to talk has completed.</w:t>
            </w:r>
          </w:p>
        </w:tc>
        <w:tc>
          <w:tcPr>
            <w:tcW w:w="708" w:type="dxa"/>
          </w:tcPr>
          <w:p w14:paraId="6B428638" w14:textId="77777777" w:rsidR="003A7C91" w:rsidRPr="00760004" w:rsidRDefault="003A7C91" w:rsidP="00A64895">
            <w:pPr>
              <w:pStyle w:val="TAL"/>
            </w:pPr>
            <w:r w:rsidRPr="00760004">
              <w:t>M</w:t>
            </w:r>
          </w:p>
        </w:tc>
      </w:tr>
      <w:tr w:rsidR="003A7C91" w:rsidRPr="00760004" w14:paraId="10F388DA" w14:textId="77777777" w:rsidTr="00A64895">
        <w:trPr>
          <w:jc w:val="center"/>
        </w:trPr>
        <w:tc>
          <w:tcPr>
            <w:tcW w:w="2693" w:type="dxa"/>
          </w:tcPr>
          <w:p w14:paraId="6AC62F2D" w14:textId="77777777" w:rsidR="003A7C91" w:rsidRPr="00760004" w:rsidRDefault="003A7C91" w:rsidP="00A64895">
            <w:pPr>
              <w:pStyle w:val="TAL"/>
            </w:pPr>
            <w:r w:rsidRPr="00760004">
              <w:t>pTCFloorSpeakerID</w:t>
            </w:r>
          </w:p>
        </w:tc>
        <w:tc>
          <w:tcPr>
            <w:tcW w:w="6521" w:type="dxa"/>
          </w:tcPr>
          <w:p w14:paraId="500CC184" w14:textId="77777777" w:rsidR="003A7C91" w:rsidRPr="00760004" w:rsidRDefault="003A7C91" w:rsidP="00A64895">
            <w:pPr>
              <w:pStyle w:val="TAL"/>
              <w:rPr>
                <w:rFonts w:cs="Arial"/>
                <w:color w:val="000000"/>
                <w:szCs w:val="18"/>
              </w:rPr>
            </w:pPr>
            <w:r w:rsidRPr="00760004">
              <w:t>Include identification of the PTC participant that has initiated the talk burst, if known.</w:t>
            </w:r>
          </w:p>
        </w:tc>
        <w:tc>
          <w:tcPr>
            <w:tcW w:w="708" w:type="dxa"/>
          </w:tcPr>
          <w:p w14:paraId="1468BBA6" w14:textId="77777777" w:rsidR="003A7C91" w:rsidRPr="00760004" w:rsidRDefault="003A7C91" w:rsidP="00A64895">
            <w:pPr>
              <w:pStyle w:val="TAL"/>
            </w:pPr>
            <w:r w:rsidRPr="00760004">
              <w:t>C</w:t>
            </w:r>
          </w:p>
        </w:tc>
      </w:tr>
      <w:tr w:rsidR="003A7C91" w:rsidRPr="00760004" w14:paraId="06A4B0DF" w14:textId="77777777" w:rsidTr="00A64895">
        <w:trPr>
          <w:jc w:val="center"/>
        </w:trPr>
        <w:tc>
          <w:tcPr>
            <w:tcW w:w="2693" w:type="dxa"/>
          </w:tcPr>
          <w:p w14:paraId="69D5D9DA" w14:textId="77777777" w:rsidR="003A7C91" w:rsidRPr="00760004" w:rsidRDefault="003A7C91" w:rsidP="00A64895">
            <w:pPr>
              <w:pStyle w:val="TAL"/>
            </w:pPr>
            <w:r w:rsidRPr="00760004">
              <w:t>pTCMaxTBTime</w:t>
            </w:r>
          </w:p>
        </w:tc>
        <w:tc>
          <w:tcPr>
            <w:tcW w:w="6521" w:type="dxa"/>
          </w:tcPr>
          <w:p w14:paraId="4C13650C" w14:textId="77777777" w:rsidR="003A7C91" w:rsidRPr="00760004" w:rsidRDefault="003A7C91" w:rsidP="00A64895">
            <w:pPr>
              <w:pStyle w:val="TAL"/>
            </w:pPr>
            <w:r w:rsidRPr="00760004">
              <w:t>Include the maximum duration value for the talk burst before the permission is revoked. This parameter is defined in seconds. Provide when known.</w:t>
            </w:r>
          </w:p>
        </w:tc>
        <w:tc>
          <w:tcPr>
            <w:tcW w:w="708" w:type="dxa"/>
          </w:tcPr>
          <w:p w14:paraId="1F1869EF" w14:textId="77777777" w:rsidR="003A7C91" w:rsidRPr="00760004" w:rsidRDefault="003A7C91" w:rsidP="00A64895">
            <w:pPr>
              <w:pStyle w:val="TAL"/>
            </w:pPr>
            <w:r w:rsidRPr="00760004">
              <w:t>C</w:t>
            </w:r>
          </w:p>
        </w:tc>
      </w:tr>
      <w:tr w:rsidR="003A7C91" w:rsidRPr="00760004" w14:paraId="727B39A5" w14:textId="77777777" w:rsidTr="00A64895">
        <w:trPr>
          <w:jc w:val="center"/>
        </w:trPr>
        <w:tc>
          <w:tcPr>
            <w:tcW w:w="2693" w:type="dxa"/>
          </w:tcPr>
          <w:p w14:paraId="77221394" w14:textId="77777777" w:rsidR="003A7C91" w:rsidRPr="00760004" w:rsidRDefault="003A7C91" w:rsidP="00A64895">
            <w:pPr>
              <w:pStyle w:val="TAL"/>
            </w:pPr>
            <w:r w:rsidRPr="00760004">
              <w:t>pTCQueuedFloorControl</w:t>
            </w:r>
          </w:p>
        </w:tc>
        <w:tc>
          <w:tcPr>
            <w:tcW w:w="6521" w:type="dxa"/>
          </w:tcPr>
          <w:p w14:paraId="71561A49" w14:textId="77777777" w:rsidR="003A7C91" w:rsidRPr="00760004" w:rsidRDefault="003A7C91" w:rsidP="00A64895">
            <w:pPr>
              <w:pStyle w:val="TAL"/>
            </w:pPr>
            <w:r w:rsidRPr="00760004">
              <w:t>Indicates if queuing is supported by the PTC server and the PTC target's device.</w:t>
            </w:r>
          </w:p>
        </w:tc>
        <w:tc>
          <w:tcPr>
            <w:tcW w:w="708" w:type="dxa"/>
          </w:tcPr>
          <w:p w14:paraId="0F3B56BD" w14:textId="77777777" w:rsidR="003A7C91" w:rsidRPr="00760004" w:rsidRDefault="003A7C91" w:rsidP="00A64895">
            <w:pPr>
              <w:pStyle w:val="TAL"/>
            </w:pPr>
            <w:r w:rsidRPr="00760004">
              <w:t>C</w:t>
            </w:r>
          </w:p>
        </w:tc>
      </w:tr>
      <w:tr w:rsidR="003A7C91" w:rsidRPr="00760004" w14:paraId="49DAF057" w14:textId="77777777" w:rsidTr="00A64895">
        <w:trPr>
          <w:jc w:val="center"/>
        </w:trPr>
        <w:tc>
          <w:tcPr>
            <w:tcW w:w="2693" w:type="dxa"/>
          </w:tcPr>
          <w:p w14:paraId="7C5F567D" w14:textId="77777777" w:rsidR="003A7C91" w:rsidRPr="00760004" w:rsidRDefault="003A7C91" w:rsidP="00A64895">
            <w:pPr>
              <w:pStyle w:val="TAL"/>
            </w:pPr>
            <w:r w:rsidRPr="00760004">
              <w:t>pTCQueuedPosition</w:t>
            </w:r>
          </w:p>
        </w:tc>
        <w:tc>
          <w:tcPr>
            <w:tcW w:w="6521" w:type="dxa"/>
          </w:tcPr>
          <w:p w14:paraId="7085FACF" w14:textId="77777777" w:rsidR="003A7C91" w:rsidRPr="00760004" w:rsidRDefault="003A7C91" w:rsidP="00A64895">
            <w:pPr>
              <w:pStyle w:val="TAL"/>
            </w:pPr>
            <w:r w:rsidRPr="00760004">
              <w:t>Include if queue position in the TBCP is detected by the IRI-POI.</w:t>
            </w:r>
          </w:p>
        </w:tc>
        <w:tc>
          <w:tcPr>
            <w:tcW w:w="708" w:type="dxa"/>
          </w:tcPr>
          <w:p w14:paraId="5EF3CBB6" w14:textId="77777777" w:rsidR="003A7C91" w:rsidRPr="00760004" w:rsidRDefault="003A7C91" w:rsidP="00A64895">
            <w:pPr>
              <w:pStyle w:val="TAL"/>
            </w:pPr>
            <w:r w:rsidRPr="00760004">
              <w:t>C</w:t>
            </w:r>
          </w:p>
        </w:tc>
      </w:tr>
      <w:tr w:rsidR="003A7C91" w:rsidRPr="00760004" w14:paraId="4E9EF545" w14:textId="77777777" w:rsidTr="00A64895">
        <w:trPr>
          <w:jc w:val="center"/>
        </w:trPr>
        <w:tc>
          <w:tcPr>
            <w:tcW w:w="2693" w:type="dxa"/>
          </w:tcPr>
          <w:p w14:paraId="6F4310AB" w14:textId="77777777" w:rsidR="003A7C91" w:rsidRPr="00760004" w:rsidRDefault="003A7C91" w:rsidP="00A64895">
            <w:pPr>
              <w:pStyle w:val="TAL"/>
            </w:pPr>
            <w:r w:rsidRPr="00760004">
              <w:t>pTCTalkBurstPriority</w:t>
            </w:r>
          </w:p>
        </w:tc>
        <w:tc>
          <w:tcPr>
            <w:tcW w:w="6521" w:type="dxa"/>
          </w:tcPr>
          <w:p w14:paraId="7AE372DE" w14:textId="493B321D" w:rsidR="003A7C91" w:rsidRPr="00760004" w:rsidRDefault="003A7C91" w:rsidP="00A64895">
            <w:pPr>
              <w:pStyle w:val="TAL"/>
            </w:pPr>
            <w:r w:rsidRPr="00760004">
              <w:t>If more than one level of priority is supported, indicates the talk burst priority level of the PTC target.</w:t>
            </w:r>
          </w:p>
        </w:tc>
        <w:tc>
          <w:tcPr>
            <w:tcW w:w="708" w:type="dxa"/>
          </w:tcPr>
          <w:p w14:paraId="02BAAD82" w14:textId="77777777" w:rsidR="003A7C91" w:rsidRPr="00760004" w:rsidRDefault="003A7C91" w:rsidP="00A64895">
            <w:pPr>
              <w:pStyle w:val="TAL"/>
            </w:pPr>
            <w:r w:rsidRPr="00760004">
              <w:t>C</w:t>
            </w:r>
          </w:p>
        </w:tc>
      </w:tr>
      <w:tr w:rsidR="003A7C91" w:rsidRPr="00760004" w14:paraId="5CA50C4F" w14:textId="77777777" w:rsidTr="00A64895">
        <w:trPr>
          <w:jc w:val="center"/>
        </w:trPr>
        <w:tc>
          <w:tcPr>
            <w:tcW w:w="2693" w:type="dxa"/>
          </w:tcPr>
          <w:p w14:paraId="433435E1" w14:textId="77777777" w:rsidR="003A7C91" w:rsidRPr="00760004" w:rsidRDefault="003A7C91" w:rsidP="00A64895">
            <w:pPr>
              <w:pStyle w:val="TAL"/>
            </w:pPr>
            <w:r w:rsidRPr="00760004">
              <w:t>pTCTalkBurstReason</w:t>
            </w:r>
          </w:p>
        </w:tc>
        <w:tc>
          <w:tcPr>
            <w:tcW w:w="6521" w:type="dxa"/>
          </w:tcPr>
          <w:p w14:paraId="4503D31A" w14:textId="77777777" w:rsidR="003A7C91" w:rsidRPr="00760004" w:rsidRDefault="003A7C91" w:rsidP="00A64895">
            <w:pPr>
              <w:pStyle w:val="TAL"/>
            </w:pPr>
            <w:r w:rsidRPr="00760004">
              <w:t>The reason for the denial or revoke of a Talk Burst. Provide when known.</w:t>
            </w:r>
          </w:p>
        </w:tc>
        <w:tc>
          <w:tcPr>
            <w:tcW w:w="708" w:type="dxa"/>
          </w:tcPr>
          <w:p w14:paraId="3EC66888" w14:textId="77777777" w:rsidR="003A7C91" w:rsidRPr="00760004" w:rsidRDefault="003A7C91" w:rsidP="00A64895">
            <w:pPr>
              <w:pStyle w:val="TAL"/>
            </w:pPr>
            <w:r w:rsidRPr="00760004">
              <w:t>C</w:t>
            </w:r>
          </w:p>
        </w:tc>
      </w:tr>
    </w:tbl>
    <w:p w14:paraId="42D629E9" w14:textId="77777777" w:rsidR="003A7C91" w:rsidRPr="00760004" w:rsidRDefault="003A7C91" w:rsidP="003A7C91"/>
    <w:p w14:paraId="2D12A91C" w14:textId="758E72B5" w:rsidR="003A7C91" w:rsidRPr="00760004" w:rsidRDefault="003A7C91" w:rsidP="00722734">
      <w:pPr>
        <w:pStyle w:val="Heading4"/>
      </w:pPr>
      <w:bookmarkStart w:id="228" w:name="_Toc65946775"/>
      <w:r w:rsidRPr="00760004">
        <w:t>7.5.2.15</w:t>
      </w:r>
      <w:r w:rsidRPr="00760004">
        <w:tab/>
        <w:t>PTC target presence</w:t>
      </w:r>
      <w:bookmarkEnd w:id="228"/>
    </w:p>
    <w:p w14:paraId="3FEE6C5E" w14:textId="6C291953" w:rsidR="003A7C91" w:rsidRPr="00760004" w:rsidRDefault="003A7C91" w:rsidP="003A7C91">
      <w:r w:rsidRPr="00760004">
        <w:t>The IRI-POI present in the PTC server shall generate an xIRI containing a PTCTargetPresence record when the IRI-POI present in the PTC server detects that the PTC server publishes network presence information to the Presence server on behalf of the PTC target. Accordingly, the IRI-POI in the PTC server generates the xIRI when the following event is detected:</w:t>
      </w:r>
    </w:p>
    <w:p w14:paraId="38C019C8" w14:textId="77777777" w:rsidR="003A7C91" w:rsidRPr="00760004" w:rsidRDefault="003A7C91" w:rsidP="003A7C91">
      <w:pPr>
        <w:pStyle w:val="B1"/>
      </w:pPr>
      <w:r w:rsidRPr="00760004">
        <w:lastRenderedPageBreak/>
        <w:t>-</w:t>
      </w:r>
      <w:r w:rsidRPr="00760004">
        <w:tab/>
        <w:t>when the PTC server sends a SIP PUBLISH message to the Presence server based on the PTC target’s PTC session involvement.</w:t>
      </w:r>
    </w:p>
    <w:p w14:paraId="3CA9DA02" w14:textId="2A7AE7DD" w:rsidR="003A7C91" w:rsidRPr="00760004" w:rsidRDefault="003A7C91" w:rsidP="003A7C91">
      <w:pPr>
        <w:pStyle w:val="TH"/>
      </w:pPr>
      <w:r w:rsidRPr="00760004">
        <w:t>Table 7.5.2</w:t>
      </w:r>
      <w:r w:rsidR="00F91BC6">
        <w:t>-</w:t>
      </w:r>
      <w:r w:rsidRPr="00760004">
        <w:t>15: Payload for PTCTargetPresence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7176F7F6" w14:textId="77777777" w:rsidTr="00A64895">
        <w:trPr>
          <w:jc w:val="center"/>
        </w:trPr>
        <w:tc>
          <w:tcPr>
            <w:tcW w:w="2693" w:type="dxa"/>
          </w:tcPr>
          <w:p w14:paraId="5B1D5C16" w14:textId="77777777" w:rsidR="003A7C91" w:rsidRPr="00760004" w:rsidRDefault="003A7C91" w:rsidP="00A64895">
            <w:pPr>
              <w:pStyle w:val="TAH"/>
            </w:pPr>
            <w:r w:rsidRPr="00760004">
              <w:t>Field name</w:t>
            </w:r>
          </w:p>
        </w:tc>
        <w:tc>
          <w:tcPr>
            <w:tcW w:w="6521" w:type="dxa"/>
          </w:tcPr>
          <w:p w14:paraId="10629E46" w14:textId="77777777" w:rsidR="003A7C91" w:rsidRPr="00760004" w:rsidRDefault="003A7C91" w:rsidP="00A64895">
            <w:pPr>
              <w:pStyle w:val="TAH"/>
            </w:pPr>
            <w:r w:rsidRPr="00760004">
              <w:t>Description</w:t>
            </w:r>
          </w:p>
        </w:tc>
        <w:tc>
          <w:tcPr>
            <w:tcW w:w="708" w:type="dxa"/>
          </w:tcPr>
          <w:p w14:paraId="325E9495" w14:textId="77777777" w:rsidR="003A7C91" w:rsidRPr="00760004" w:rsidRDefault="003A7C91" w:rsidP="00A64895">
            <w:pPr>
              <w:pStyle w:val="TAH"/>
            </w:pPr>
            <w:r w:rsidRPr="00760004">
              <w:t>M/C/O</w:t>
            </w:r>
          </w:p>
        </w:tc>
      </w:tr>
      <w:tr w:rsidR="003A7C91" w:rsidRPr="00760004" w14:paraId="079DA358" w14:textId="77777777" w:rsidTr="00A64895">
        <w:trPr>
          <w:jc w:val="center"/>
        </w:trPr>
        <w:tc>
          <w:tcPr>
            <w:tcW w:w="2693" w:type="dxa"/>
          </w:tcPr>
          <w:p w14:paraId="7C137E6B" w14:textId="77777777" w:rsidR="003A7C91" w:rsidRPr="00760004" w:rsidRDefault="003A7C91" w:rsidP="00A64895">
            <w:pPr>
              <w:pStyle w:val="TAL"/>
            </w:pPr>
            <w:r w:rsidRPr="00760004">
              <w:t>pTCTargetInformation</w:t>
            </w:r>
          </w:p>
        </w:tc>
        <w:tc>
          <w:tcPr>
            <w:tcW w:w="6521" w:type="dxa"/>
          </w:tcPr>
          <w:p w14:paraId="12E5B800"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1D0857C" w14:textId="77777777" w:rsidR="003A7C91" w:rsidRPr="00760004" w:rsidRDefault="003A7C91" w:rsidP="00A64895">
            <w:pPr>
              <w:pStyle w:val="TAL"/>
            </w:pPr>
            <w:r w:rsidRPr="00760004">
              <w:t>M</w:t>
            </w:r>
          </w:p>
        </w:tc>
      </w:tr>
      <w:tr w:rsidR="003A7C91" w:rsidRPr="00760004" w14:paraId="3E439C53" w14:textId="77777777" w:rsidTr="00A64895">
        <w:trPr>
          <w:jc w:val="center"/>
        </w:trPr>
        <w:tc>
          <w:tcPr>
            <w:tcW w:w="2693" w:type="dxa"/>
          </w:tcPr>
          <w:p w14:paraId="45900A69" w14:textId="77777777" w:rsidR="003A7C91" w:rsidRPr="00760004" w:rsidRDefault="003A7C91" w:rsidP="00A64895">
            <w:pPr>
              <w:pStyle w:val="TAL"/>
            </w:pPr>
            <w:r w:rsidRPr="00760004">
              <w:t>pTCTargetPresenceStatus</w:t>
            </w:r>
          </w:p>
        </w:tc>
        <w:tc>
          <w:tcPr>
            <w:tcW w:w="6521" w:type="dxa"/>
          </w:tcPr>
          <w:p w14:paraId="41EC34C3" w14:textId="42179481" w:rsidR="003A7C91" w:rsidRPr="00760004" w:rsidRDefault="003A7C91" w:rsidP="00A64895">
            <w:pPr>
              <w:pStyle w:val="TAL"/>
            </w:pPr>
            <w:r w:rsidRPr="00760004">
              <w:t>Shall provide the PTC target presence status, which is a list of:</w:t>
            </w:r>
          </w:p>
          <w:p w14:paraId="1DA8F434" w14:textId="74CBDA97" w:rsidR="00417C8F" w:rsidRPr="00760004" w:rsidRDefault="006040B9" w:rsidP="006040B9">
            <w:pPr>
              <w:pStyle w:val="B1"/>
              <w:spacing w:after="0"/>
              <w:rPr>
                <w:rFonts w:ascii="Arial" w:hAnsi="Arial" w:cs="Arial"/>
                <w:sz w:val="18"/>
                <w:szCs w:val="18"/>
              </w:rPr>
            </w:pPr>
            <w:r w:rsidRPr="00760004">
              <w:t>-</w:t>
            </w:r>
            <w:r w:rsidRPr="00760004">
              <w:tab/>
            </w:r>
            <w:r w:rsidRPr="00760004">
              <w:rPr>
                <w:rFonts w:ascii="Arial" w:hAnsi="Arial" w:cs="Arial"/>
                <w:i/>
                <w:iCs/>
                <w:sz w:val="18"/>
                <w:szCs w:val="18"/>
              </w:rPr>
              <w:t>PresenceID</w:t>
            </w:r>
            <w:r w:rsidRPr="00760004">
              <w:rPr>
                <w:rFonts w:ascii="Arial" w:hAnsi="Arial" w:cs="Arial"/>
                <w:sz w:val="18"/>
                <w:szCs w:val="18"/>
              </w:rPr>
              <w:t>: Identity of PTC client(s) or PTC group, when known.</w:t>
            </w:r>
          </w:p>
          <w:p w14:paraId="4560559C" w14:textId="1690D444" w:rsidR="006040B9"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PresenceType</w:t>
            </w:r>
            <w:r w:rsidRPr="00760004">
              <w:rPr>
                <w:rFonts w:ascii="Arial" w:hAnsi="Arial" w:cs="Arial"/>
                <w:sz w:val="18"/>
                <w:szCs w:val="18"/>
              </w:rPr>
              <w:t>: Identifies type of ID [PTC client(s) or PTC group].</w:t>
            </w:r>
          </w:p>
          <w:p w14:paraId="1269BACE" w14:textId="3D513F51" w:rsidR="003A7C91" w:rsidRPr="00760004" w:rsidRDefault="006040B9" w:rsidP="006040B9">
            <w:pPr>
              <w:pStyle w:val="B1"/>
              <w:spacing w:after="0"/>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PresenceStatus</w:t>
            </w:r>
            <w:r w:rsidRPr="00760004">
              <w:rPr>
                <w:rFonts w:ascii="Arial" w:hAnsi="Arial" w:cs="Arial"/>
                <w:sz w:val="18"/>
                <w:szCs w:val="18"/>
              </w:rPr>
              <w:t xml:space="preserve">: Presence state of each ID. </w:t>
            </w:r>
            <w:r w:rsidRPr="00760004">
              <w:rPr>
                <w:rFonts w:ascii="Arial" w:hAnsi="Arial" w:cs="Arial"/>
                <w:color w:val="000000"/>
                <w:sz w:val="18"/>
                <w:szCs w:val="18"/>
              </w:rPr>
              <w:t>True indicates PTC target is available, while false indicates PTC target is unavailable.</w:t>
            </w:r>
          </w:p>
        </w:tc>
        <w:tc>
          <w:tcPr>
            <w:tcW w:w="708" w:type="dxa"/>
          </w:tcPr>
          <w:p w14:paraId="7D303A90" w14:textId="77777777" w:rsidR="003A7C91" w:rsidRPr="00760004" w:rsidRDefault="003A7C91" w:rsidP="00A64895">
            <w:pPr>
              <w:pStyle w:val="TAL"/>
            </w:pPr>
            <w:r w:rsidRPr="00760004">
              <w:t>M</w:t>
            </w:r>
          </w:p>
        </w:tc>
      </w:tr>
    </w:tbl>
    <w:p w14:paraId="42D0F94A" w14:textId="77777777" w:rsidR="003A7C91" w:rsidRPr="00760004" w:rsidRDefault="003A7C91" w:rsidP="003A7C91"/>
    <w:p w14:paraId="65F85D41" w14:textId="35036040" w:rsidR="003A7C91" w:rsidRPr="00760004" w:rsidRDefault="003A7C91" w:rsidP="00722734">
      <w:pPr>
        <w:pStyle w:val="Heading4"/>
      </w:pPr>
      <w:bookmarkStart w:id="229" w:name="_Toc65946776"/>
      <w:r w:rsidRPr="00760004">
        <w:t>7.5.2.16</w:t>
      </w:r>
      <w:r w:rsidRPr="00760004">
        <w:tab/>
        <w:t>PTC participant presence</w:t>
      </w:r>
      <w:bookmarkEnd w:id="229"/>
    </w:p>
    <w:p w14:paraId="041E6A7F" w14:textId="77777777" w:rsidR="003A7C91" w:rsidRPr="00760004" w:rsidRDefault="003A7C91" w:rsidP="003A7C91">
      <w:r w:rsidRPr="00760004">
        <w:t>The IRI-POI present in the PTC server shall generate an xIRI containing a PTCParticipantPresence record when the IRI-POI present in the PTC server (when it supports the Presence functionality and assumes the role of the Watcher on behalf of the PTC target) detects that the PTC server receives presence status notifications from the Presence servers after having subscribed to the PTC presence status of other PTC participants (i.e. participants in communication with the PTC target). Accordingly, the IRI-POI in the PTC server generates the xIRI when the following event is detected:</w:t>
      </w:r>
    </w:p>
    <w:p w14:paraId="1DE8427C" w14:textId="77777777" w:rsidR="003A7C91" w:rsidRPr="00760004" w:rsidRDefault="003A7C91" w:rsidP="003A7C91">
      <w:pPr>
        <w:pStyle w:val="B1"/>
      </w:pPr>
      <w:r w:rsidRPr="00760004">
        <w:t>-</w:t>
      </w:r>
      <w:r w:rsidRPr="00760004">
        <w:tab/>
        <w:t>when the PTC server receives a SIP NOTIFY in response to a SIP SUBSCRIBE updating presence information for a participant.</w:t>
      </w:r>
    </w:p>
    <w:p w14:paraId="724B594C" w14:textId="648E5AB3" w:rsidR="003A7C91" w:rsidRPr="00760004" w:rsidRDefault="003A7C91" w:rsidP="003A7C91">
      <w:pPr>
        <w:pStyle w:val="TH"/>
      </w:pPr>
      <w:r w:rsidRPr="00760004">
        <w:t>Table 7.5.2</w:t>
      </w:r>
      <w:r w:rsidR="00F91BC6">
        <w:t>-</w:t>
      </w:r>
      <w:r w:rsidRPr="00760004">
        <w:t>16: Payload for PTCParticipantPresence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6D61C0E" w14:textId="77777777" w:rsidTr="00A64895">
        <w:trPr>
          <w:jc w:val="center"/>
        </w:trPr>
        <w:tc>
          <w:tcPr>
            <w:tcW w:w="2693" w:type="dxa"/>
          </w:tcPr>
          <w:p w14:paraId="4FADB909" w14:textId="77777777" w:rsidR="003A7C91" w:rsidRPr="00760004" w:rsidRDefault="003A7C91" w:rsidP="00A64895">
            <w:pPr>
              <w:pStyle w:val="TAH"/>
            </w:pPr>
            <w:r w:rsidRPr="00760004">
              <w:t>Field name</w:t>
            </w:r>
          </w:p>
        </w:tc>
        <w:tc>
          <w:tcPr>
            <w:tcW w:w="6521" w:type="dxa"/>
          </w:tcPr>
          <w:p w14:paraId="56A074FF" w14:textId="77777777" w:rsidR="003A7C91" w:rsidRPr="00760004" w:rsidRDefault="003A7C91" w:rsidP="00A64895">
            <w:pPr>
              <w:pStyle w:val="TAH"/>
            </w:pPr>
            <w:r w:rsidRPr="00760004">
              <w:t>Description</w:t>
            </w:r>
          </w:p>
        </w:tc>
        <w:tc>
          <w:tcPr>
            <w:tcW w:w="708" w:type="dxa"/>
          </w:tcPr>
          <w:p w14:paraId="64B53599" w14:textId="77777777" w:rsidR="003A7C91" w:rsidRPr="00760004" w:rsidRDefault="003A7C91" w:rsidP="00A64895">
            <w:pPr>
              <w:pStyle w:val="TAH"/>
            </w:pPr>
            <w:r w:rsidRPr="00760004">
              <w:t>M/C/O</w:t>
            </w:r>
          </w:p>
        </w:tc>
      </w:tr>
      <w:tr w:rsidR="003A7C91" w:rsidRPr="00760004" w14:paraId="0E910D8D" w14:textId="77777777" w:rsidTr="00A64895">
        <w:trPr>
          <w:jc w:val="center"/>
        </w:trPr>
        <w:tc>
          <w:tcPr>
            <w:tcW w:w="2693" w:type="dxa"/>
          </w:tcPr>
          <w:p w14:paraId="2EFF0706" w14:textId="77777777" w:rsidR="003A7C91" w:rsidRPr="00760004" w:rsidRDefault="003A7C91" w:rsidP="00A64895">
            <w:pPr>
              <w:pStyle w:val="TAL"/>
            </w:pPr>
            <w:r w:rsidRPr="00760004">
              <w:t>pTCTargetInformation</w:t>
            </w:r>
          </w:p>
        </w:tc>
        <w:tc>
          <w:tcPr>
            <w:tcW w:w="6521" w:type="dxa"/>
          </w:tcPr>
          <w:p w14:paraId="08BD4507"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600DDAD5" w14:textId="77777777" w:rsidR="003A7C91" w:rsidRPr="00760004" w:rsidRDefault="003A7C91" w:rsidP="00A64895">
            <w:pPr>
              <w:pStyle w:val="TAL"/>
            </w:pPr>
            <w:r w:rsidRPr="00760004">
              <w:t>M</w:t>
            </w:r>
          </w:p>
        </w:tc>
      </w:tr>
      <w:tr w:rsidR="003A7C91" w:rsidRPr="00760004" w14:paraId="46CF414D" w14:textId="77777777" w:rsidTr="00A64895">
        <w:trPr>
          <w:jc w:val="center"/>
        </w:trPr>
        <w:tc>
          <w:tcPr>
            <w:tcW w:w="2693" w:type="dxa"/>
          </w:tcPr>
          <w:p w14:paraId="6DC18A79" w14:textId="77777777" w:rsidR="003A7C91" w:rsidRPr="00760004" w:rsidRDefault="003A7C91" w:rsidP="00A64895">
            <w:pPr>
              <w:pStyle w:val="TAL"/>
            </w:pPr>
            <w:r w:rsidRPr="00760004">
              <w:t>pTCParticipantPresenceStatus</w:t>
            </w:r>
          </w:p>
        </w:tc>
        <w:tc>
          <w:tcPr>
            <w:tcW w:w="6521" w:type="dxa"/>
          </w:tcPr>
          <w:p w14:paraId="34EA4343" w14:textId="77777777" w:rsidR="003A7C91" w:rsidRPr="00760004" w:rsidRDefault="003A7C91" w:rsidP="00A64895">
            <w:pPr>
              <w:pStyle w:val="TAL"/>
            </w:pPr>
            <w:r w:rsidRPr="00760004">
              <w:t>Shall provide the Participant Presence Status, which is a list of:</w:t>
            </w:r>
          </w:p>
          <w:p w14:paraId="5FAE6E70" w14:textId="77777777" w:rsidR="006040B9" w:rsidRPr="00760004" w:rsidRDefault="006040B9" w:rsidP="006040B9">
            <w:pPr>
              <w:pStyle w:val="B1"/>
              <w:spacing w:after="0"/>
              <w:rPr>
                <w:rFonts w:ascii="Arial" w:hAnsi="Arial" w:cs="Arial"/>
                <w:sz w:val="18"/>
                <w:szCs w:val="18"/>
              </w:rPr>
            </w:pPr>
            <w:r w:rsidRPr="00760004">
              <w:t>-</w:t>
            </w:r>
            <w:r w:rsidRPr="00760004">
              <w:tab/>
            </w:r>
            <w:r w:rsidRPr="00760004">
              <w:rPr>
                <w:rFonts w:ascii="Arial" w:hAnsi="Arial" w:cs="Arial"/>
                <w:i/>
                <w:iCs/>
                <w:sz w:val="18"/>
                <w:szCs w:val="18"/>
              </w:rPr>
              <w:t>PresenceID</w:t>
            </w:r>
            <w:r w:rsidRPr="00760004">
              <w:rPr>
                <w:rFonts w:ascii="Arial" w:hAnsi="Arial" w:cs="Arial"/>
                <w:sz w:val="18"/>
                <w:szCs w:val="18"/>
              </w:rPr>
              <w:t>: Identity of PTC client(s) or PTC group, when known.</w:t>
            </w:r>
          </w:p>
          <w:p w14:paraId="0BF552BE" w14:textId="77777777" w:rsidR="006040B9"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PresenceType</w:t>
            </w:r>
            <w:r w:rsidRPr="00760004">
              <w:rPr>
                <w:rFonts w:ascii="Arial" w:hAnsi="Arial" w:cs="Arial"/>
                <w:sz w:val="18"/>
                <w:szCs w:val="18"/>
              </w:rPr>
              <w:t>: Identifies type of ID [PTC client(s) or PTC group].</w:t>
            </w:r>
          </w:p>
          <w:p w14:paraId="447E3FDC" w14:textId="5ED77D78" w:rsidR="003A7C91"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PresenceStatus</w:t>
            </w:r>
            <w:r w:rsidRPr="00760004">
              <w:rPr>
                <w:rFonts w:ascii="Arial" w:hAnsi="Arial" w:cs="Arial"/>
                <w:sz w:val="18"/>
                <w:szCs w:val="18"/>
              </w:rPr>
              <w:t xml:space="preserve">: Presence state of each ID. </w:t>
            </w:r>
            <w:r w:rsidRPr="00760004">
              <w:rPr>
                <w:rFonts w:ascii="Arial" w:hAnsi="Arial" w:cs="Arial"/>
                <w:color w:val="000000"/>
                <w:sz w:val="18"/>
                <w:szCs w:val="18"/>
              </w:rPr>
              <w:t xml:space="preserve">True indicates PTC </w:t>
            </w:r>
            <w:r w:rsidRPr="00760004">
              <w:rPr>
                <w:rFonts w:cs="Arial"/>
                <w:color w:val="000000"/>
                <w:szCs w:val="18"/>
              </w:rPr>
              <w:t>client</w:t>
            </w:r>
            <w:r w:rsidRPr="00760004">
              <w:rPr>
                <w:rFonts w:ascii="Arial" w:hAnsi="Arial" w:cs="Arial"/>
                <w:color w:val="000000"/>
                <w:sz w:val="18"/>
                <w:szCs w:val="18"/>
              </w:rPr>
              <w:t xml:space="preserve"> is available, while false indicates PTC </w:t>
            </w:r>
            <w:r w:rsidRPr="00760004">
              <w:rPr>
                <w:rFonts w:cs="Arial"/>
                <w:color w:val="000000"/>
                <w:szCs w:val="18"/>
              </w:rPr>
              <w:t>client</w:t>
            </w:r>
            <w:r w:rsidRPr="00760004">
              <w:rPr>
                <w:rFonts w:ascii="Arial" w:hAnsi="Arial" w:cs="Arial"/>
                <w:color w:val="000000"/>
                <w:sz w:val="18"/>
                <w:szCs w:val="18"/>
              </w:rPr>
              <w:t xml:space="preserve"> is unavailable.</w:t>
            </w:r>
          </w:p>
          <w:p w14:paraId="3A64AAF2"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42FEDF74" w14:textId="77777777" w:rsidR="003A7C91" w:rsidRPr="00760004" w:rsidRDefault="003A7C91" w:rsidP="00A64895">
            <w:pPr>
              <w:pStyle w:val="TAL"/>
            </w:pPr>
            <w:r w:rsidRPr="00760004">
              <w:t>M</w:t>
            </w:r>
          </w:p>
        </w:tc>
      </w:tr>
    </w:tbl>
    <w:p w14:paraId="180910D9" w14:textId="77777777" w:rsidR="003A7C91" w:rsidRPr="00760004" w:rsidRDefault="003A7C91" w:rsidP="003A7C91"/>
    <w:p w14:paraId="2ED8218F" w14:textId="2FC05889" w:rsidR="003A7C91" w:rsidRPr="00760004" w:rsidRDefault="003A7C91" w:rsidP="00722734">
      <w:pPr>
        <w:pStyle w:val="Heading4"/>
      </w:pPr>
      <w:bookmarkStart w:id="230" w:name="_Toc65946777"/>
      <w:r w:rsidRPr="00760004">
        <w:t>7.5.2.17</w:t>
      </w:r>
      <w:r w:rsidRPr="00760004">
        <w:tab/>
        <w:t>PTC list management</w:t>
      </w:r>
      <w:bookmarkEnd w:id="230"/>
    </w:p>
    <w:p w14:paraId="348C44CA" w14:textId="77777777" w:rsidR="003A7C91" w:rsidRPr="00760004" w:rsidRDefault="003A7C91" w:rsidP="003A7C91">
      <w:r w:rsidRPr="00760004">
        <w:t>The IRI-POI present in the PTC server shall generate an xIRI containing a PTCListManagement record when the IRI-POI present in the PTC server detects that the PTC target attempts to change their contact list/group list(s) or those lists are updated by the network. Accordingly, the IRI-POI in the PTC server generates the xIRI when the following events are detected:</w:t>
      </w:r>
    </w:p>
    <w:p w14:paraId="0437CB0F" w14:textId="77777777" w:rsidR="003A7C91" w:rsidRPr="00760004" w:rsidRDefault="003A7C91" w:rsidP="003A7C91">
      <w:pPr>
        <w:pStyle w:val="B1"/>
      </w:pPr>
      <w:r w:rsidRPr="00760004">
        <w:t>-</w:t>
      </w:r>
      <w:r w:rsidRPr="00760004">
        <w:tab/>
        <w:t>when the PTC server receives a SIP PUBLISH from a PTC target to change the PTC target’s contact list or group list(s).</w:t>
      </w:r>
    </w:p>
    <w:p w14:paraId="6B75B179" w14:textId="4142104A" w:rsidR="003A7C91" w:rsidRPr="00760004" w:rsidRDefault="003A7C91" w:rsidP="003A7C91">
      <w:pPr>
        <w:pStyle w:val="B1"/>
      </w:pPr>
      <w:r w:rsidRPr="00760004">
        <w:t>-</w:t>
      </w:r>
      <w:r w:rsidRPr="00760004">
        <w:tab/>
        <w:t>when the PTC server receives a SIP NOTIFY from other PTC participants updating the PTC target’s contact list or group list(s) (e.g. participant reachability).</w:t>
      </w:r>
    </w:p>
    <w:p w14:paraId="1D26638C" w14:textId="77777777" w:rsidR="003A7C91" w:rsidRPr="00760004" w:rsidRDefault="003A7C91" w:rsidP="003A7C91"/>
    <w:p w14:paraId="64C5BD9C" w14:textId="15C90AC3" w:rsidR="003A7C91" w:rsidRPr="00760004" w:rsidRDefault="003A7C91" w:rsidP="003A7C91">
      <w:pPr>
        <w:pStyle w:val="TH"/>
      </w:pPr>
      <w:r w:rsidRPr="00760004">
        <w:lastRenderedPageBreak/>
        <w:t>Table 7.5.2</w:t>
      </w:r>
      <w:r w:rsidR="00F91BC6">
        <w:t>-</w:t>
      </w:r>
      <w:r w:rsidRPr="00760004">
        <w:t>17: Payload for PTCListManagement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4867777" w14:textId="77777777" w:rsidTr="00A64895">
        <w:trPr>
          <w:jc w:val="center"/>
        </w:trPr>
        <w:tc>
          <w:tcPr>
            <w:tcW w:w="2693" w:type="dxa"/>
          </w:tcPr>
          <w:p w14:paraId="1107FC04" w14:textId="77777777" w:rsidR="003A7C91" w:rsidRPr="00760004" w:rsidRDefault="003A7C91" w:rsidP="00A64895">
            <w:pPr>
              <w:pStyle w:val="TAH"/>
            </w:pPr>
            <w:r w:rsidRPr="00760004">
              <w:t>Field name</w:t>
            </w:r>
          </w:p>
        </w:tc>
        <w:tc>
          <w:tcPr>
            <w:tcW w:w="6521" w:type="dxa"/>
          </w:tcPr>
          <w:p w14:paraId="7A5BDFF8" w14:textId="77777777" w:rsidR="003A7C91" w:rsidRPr="00760004" w:rsidRDefault="003A7C91" w:rsidP="00A64895">
            <w:pPr>
              <w:pStyle w:val="TAH"/>
            </w:pPr>
            <w:r w:rsidRPr="00760004">
              <w:t>Description</w:t>
            </w:r>
          </w:p>
        </w:tc>
        <w:tc>
          <w:tcPr>
            <w:tcW w:w="708" w:type="dxa"/>
          </w:tcPr>
          <w:p w14:paraId="31AC27FA" w14:textId="77777777" w:rsidR="003A7C91" w:rsidRPr="00760004" w:rsidRDefault="003A7C91" w:rsidP="00A64895">
            <w:pPr>
              <w:pStyle w:val="TAH"/>
            </w:pPr>
            <w:r w:rsidRPr="00760004">
              <w:t>M/C/O</w:t>
            </w:r>
          </w:p>
        </w:tc>
      </w:tr>
      <w:tr w:rsidR="003A7C91" w:rsidRPr="00760004" w14:paraId="4C512602" w14:textId="77777777" w:rsidTr="00A64895">
        <w:trPr>
          <w:jc w:val="center"/>
        </w:trPr>
        <w:tc>
          <w:tcPr>
            <w:tcW w:w="2693" w:type="dxa"/>
          </w:tcPr>
          <w:p w14:paraId="25A1DB50" w14:textId="77777777" w:rsidR="003A7C91" w:rsidRPr="00760004" w:rsidRDefault="003A7C91" w:rsidP="00A64895">
            <w:pPr>
              <w:pStyle w:val="TAL"/>
            </w:pPr>
            <w:r w:rsidRPr="00760004">
              <w:t>pTCTargetInformation</w:t>
            </w:r>
          </w:p>
        </w:tc>
        <w:tc>
          <w:tcPr>
            <w:tcW w:w="6521" w:type="dxa"/>
          </w:tcPr>
          <w:p w14:paraId="4D673FB0"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0D03228D" w14:textId="77777777" w:rsidR="003A7C91" w:rsidRPr="00760004" w:rsidRDefault="003A7C91" w:rsidP="00A64895">
            <w:pPr>
              <w:pStyle w:val="TAL"/>
            </w:pPr>
            <w:r w:rsidRPr="00760004">
              <w:t>M</w:t>
            </w:r>
          </w:p>
        </w:tc>
      </w:tr>
      <w:tr w:rsidR="003A7C91" w:rsidRPr="00760004" w14:paraId="0F63DD09" w14:textId="77777777" w:rsidTr="00A64895">
        <w:trPr>
          <w:jc w:val="center"/>
        </w:trPr>
        <w:tc>
          <w:tcPr>
            <w:tcW w:w="2693" w:type="dxa"/>
          </w:tcPr>
          <w:p w14:paraId="602BE9B3" w14:textId="77777777" w:rsidR="003A7C91" w:rsidRPr="00760004" w:rsidRDefault="003A7C91" w:rsidP="00A64895">
            <w:pPr>
              <w:pStyle w:val="TAL"/>
            </w:pPr>
            <w:r w:rsidRPr="00760004">
              <w:t>pTCDirection</w:t>
            </w:r>
          </w:p>
        </w:tc>
        <w:tc>
          <w:tcPr>
            <w:tcW w:w="6521" w:type="dxa"/>
          </w:tcPr>
          <w:p w14:paraId="0FB1631A"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2333A594" w14:textId="77777777" w:rsidR="003A7C91" w:rsidRPr="00760004" w:rsidRDefault="003A7C91" w:rsidP="00A64895">
            <w:pPr>
              <w:pStyle w:val="TAL"/>
            </w:pPr>
            <w:r w:rsidRPr="00760004">
              <w:t>M</w:t>
            </w:r>
          </w:p>
        </w:tc>
      </w:tr>
      <w:tr w:rsidR="003A7C91" w:rsidRPr="00760004" w14:paraId="79F1689C" w14:textId="77777777" w:rsidTr="00A64895">
        <w:trPr>
          <w:jc w:val="center"/>
        </w:trPr>
        <w:tc>
          <w:tcPr>
            <w:tcW w:w="2693" w:type="dxa"/>
          </w:tcPr>
          <w:p w14:paraId="05235394" w14:textId="77777777" w:rsidR="003A7C91" w:rsidRPr="00760004" w:rsidRDefault="003A7C91" w:rsidP="00A64895">
            <w:pPr>
              <w:pStyle w:val="TAL"/>
            </w:pPr>
            <w:r w:rsidRPr="00760004">
              <w:t>pTCListManagementType</w:t>
            </w:r>
          </w:p>
        </w:tc>
        <w:tc>
          <w:tcPr>
            <w:tcW w:w="6521" w:type="dxa"/>
          </w:tcPr>
          <w:p w14:paraId="3749F5CF" w14:textId="3F5CC16E" w:rsidR="003A7C91" w:rsidRPr="00760004" w:rsidRDefault="003A7C91" w:rsidP="00A64895">
            <w:pPr>
              <w:pStyle w:val="TAL"/>
              <w:rPr>
                <w:rFonts w:cs="Arial"/>
                <w:color w:val="000000"/>
                <w:szCs w:val="18"/>
              </w:rPr>
            </w:pPr>
            <w:r w:rsidRPr="00760004">
              <w:rPr>
                <w:rFonts w:cs="Arial"/>
                <w:color w:val="000000"/>
                <w:szCs w:val="18"/>
              </w:rPr>
              <w:t>The "List Management Attempts" identify the type of list being managed by the target when available</w:t>
            </w:r>
            <w:r w:rsidR="0003014E" w:rsidRPr="00760004">
              <w:rPr>
                <w:rFonts w:cs="Arial"/>
                <w:color w:val="000000"/>
                <w:szCs w:val="18"/>
              </w:rPr>
              <w:t>:</w:t>
            </w:r>
          </w:p>
          <w:p w14:paraId="64755D85" w14:textId="086BB3DF" w:rsidR="0003014E"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00C24CFE" w:rsidRPr="00760004">
              <w:rPr>
                <w:rFonts w:ascii="Arial" w:hAnsi="Arial" w:cs="Arial"/>
                <w:color w:val="000000"/>
                <w:sz w:val="18"/>
                <w:szCs w:val="18"/>
                <w:lang w:val="en-GB"/>
              </w:rPr>
              <w:t>ContactListManagementAttempt</w:t>
            </w:r>
          </w:p>
          <w:p w14:paraId="0996590A" w14:textId="55FB758D"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C24CFE" w:rsidRPr="00760004">
              <w:rPr>
                <w:rFonts w:ascii="Arial" w:hAnsi="Arial" w:cs="Arial"/>
                <w:color w:val="000000"/>
                <w:sz w:val="18"/>
                <w:szCs w:val="18"/>
                <w:lang w:val="en-GB"/>
              </w:rPr>
              <w:t>GroupListManagementAttempt</w:t>
            </w:r>
          </w:p>
          <w:p w14:paraId="4BA2805E" w14:textId="6820B6C1"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C24CFE" w:rsidRPr="00760004">
              <w:rPr>
                <w:rFonts w:ascii="Arial" w:hAnsi="Arial" w:cs="Arial"/>
                <w:color w:val="000000"/>
                <w:sz w:val="18"/>
                <w:szCs w:val="18"/>
                <w:lang w:val="en-GB"/>
              </w:rPr>
              <w:t>ContactListManagementResult</w:t>
            </w:r>
          </w:p>
          <w:p w14:paraId="1C4B6CF3" w14:textId="44331709"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C24CFE" w:rsidRPr="00760004">
              <w:rPr>
                <w:rFonts w:ascii="Arial" w:hAnsi="Arial" w:cs="Arial"/>
                <w:color w:val="000000"/>
                <w:sz w:val="18"/>
                <w:szCs w:val="18"/>
                <w:lang w:val="en-GB"/>
              </w:rPr>
              <w:t>GroupListManagementResult</w:t>
            </w:r>
          </w:p>
          <w:p w14:paraId="30D2D36B" w14:textId="15784B4D" w:rsidR="003A7C91" w:rsidRPr="00760004" w:rsidRDefault="00DA3D9A" w:rsidP="00C24CFE">
            <w:pPr>
              <w:pStyle w:val="ListParagraph"/>
              <w:rPr>
                <w:rFonts w:ascii="Arial" w:hAnsi="Arial" w:cs="Arial"/>
                <w:sz w:val="18"/>
                <w:szCs w:val="18"/>
                <w:lang w:val="en-GB"/>
              </w:rPr>
            </w:pPr>
            <w:r w:rsidRPr="00760004">
              <w:rPr>
                <w:rFonts w:ascii="Arial" w:hAnsi="Arial" w:cs="Arial"/>
                <w:sz w:val="18"/>
                <w:szCs w:val="18"/>
                <w:lang w:val="en-GB"/>
              </w:rPr>
              <w:t>e)</w:t>
            </w:r>
            <w:r w:rsidR="00C24CFE" w:rsidRPr="00760004">
              <w:rPr>
                <w:rFonts w:ascii="Arial" w:hAnsi="Arial" w:cs="Arial"/>
                <w:sz w:val="18"/>
                <w:szCs w:val="18"/>
                <w:lang w:val="en-GB"/>
              </w:rPr>
              <w:t xml:space="preserve"> </w:t>
            </w:r>
            <w:r w:rsidR="00C24CFE" w:rsidRPr="00760004">
              <w:rPr>
                <w:rFonts w:ascii="Arial" w:hAnsi="Arial" w:cs="Arial"/>
                <w:sz w:val="18"/>
                <w:szCs w:val="18"/>
                <w:lang w:val="en-GB"/>
              </w:rPr>
              <w:tab/>
            </w:r>
            <w:r w:rsidR="00C24CFE" w:rsidRPr="00760004">
              <w:rPr>
                <w:rFonts w:ascii="Arial" w:hAnsi="Arial" w:cs="Arial"/>
                <w:color w:val="000000"/>
                <w:sz w:val="18"/>
                <w:szCs w:val="18"/>
                <w:lang w:val="en-GB"/>
              </w:rPr>
              <w:t>Request unsuccessful</w:t>
            </w:r>
          </w:p>
          <w:p w14:paraId="2305904E" w14:textId="77777777" w:rsidR="003A7C91" w:rsidRPr="00760004" w:rsidRDefault="003A7C91" w:rsidP="00A64895">
            <w:pPr>
              <w:pStyle w:val="TAL"/>
              <w:rPr>
                <w:rFonts w:cs="Arial"/>
                <w:color w:val="000000"/>
                <w:szCs w:val="18"/>
              </w:rPr>
            </w:pPr>
            <w:r w:rsidRPr="00760004">
              <w:rPr>
                <w:rFonts w:cs="Arial"/>
                <w:color w:val="000000"/>
                <w:szCs w:val="18"/>
              </w:rPr>
              <w:t>For example, a) and b) are reported when PTC target attempts changes to their contact list and their PTC group list(s).</w:t>
            </w:r>
          </w:p>
          <w:p w14:paraId="277DD169" w14:textId="77777777" w:rsidR="003A7C91" w:rsidRPr="00760004" w:rsidRDefault="003A7C91" w:rsidP="00A64895">
            <w:pPr>
              <w:pStyle w:val="TAL"/>
              <w:rPr>
                <w:rFonts w:cs="Arial"/>
                <w:color w:val="000000"/>
                <w:szCs w:val="18"/>
              </w:rPr>
            </w:pPr>
          </w:p>
          <w:p w14:paraId="20D77127" w14:textId="77777777" w:rsidR="003A7C91" w:rsidRPr="00760004" w:rsidRDefault="003A7C91" w:rsidP="00A64895">
            <w:pPr>
              <w:pStyle w:val="TAL"/>
              <w:rPr>
                <w:rFonts w:cs="Arial"/>
                <w:color w:val="000000"/>
                <w:szCs w:val="18"/>
              </w:rPr>
            </w:pPr>
            <w:r w:rsidRPr="00760004">
              <w:rPr>
                <w:rFonts w:cs="Arial"/>
                <w:color w:val="000000"/>
                <w:szCs w:val="18"/>
              </w:rPr>
              <w:t>The "List Management Results" identify the network response to a modification by the PTC target.</w:t>
            </w:r>
          </w:p>
          <w:p w14:paraId="041CAE01" w14:textId="77777777" w:rsidR="003A7C91" w:rsidRPr="00760004" w:rsidRDefault="003A7C91" w:rsidP="00A64895">
            <w:pPr>
              <w:pStyle w:val="TAL"/>
              <w:rPr>
                <w:rFonts w:cs="Arial"/>
                <w:color w:val="000000"/>
                <w:szCs w:val="18"/>
              </w:rPr>
            </w:pPr>
          </w:p>
          <w:p w14:paraId="5B4BFEC1" w14:textId="77777777" w:rsidR="003A7C91" w:rsidRPr="00760004" w:rsidRDefault="003A7C91" w:rsidP="00A64895">
            <w:pPr>
              <w:pStyle w:val="TAL"/>
            </w:pPr>
            <w:r w:rsidRPr="00760004">
              <w:rPr>
                <w:rFonts w:cs="Arial"/>
                <w:color w:val="000000"/>
                <w:szCs w:val="18"/>
              </w:rPr>
              <w:t>For example, c), d), or e) is reported when the network notifies the PTC target of changes to their contact list or their PTC group list(s).</w:t>
            </w:r>
          </w:p>
        </w:tc>
        <w:tc>
          <w:tcPr>
            <w:tcW w:w="708" w:type="dxa"/>
          </w:tcPr>
          <w:p w14:paraId="0D791A44" w14:textId="77777777" w:rsidR="003A7C91" w:rsidRPr="00760004" w:rsidRDefault="003A7C91" w:rsidP="00A64895">
            <w:pPr>
              <w:pStyle w:val="TAL"/>
            </w:pPr>
            <w:r w:rsidRPr="00760004">
              <w:t>C</w:t>
            </w:r>
          </w:p>
        </w:tc>
      </w:tr>
      <w:tr w:rsidR="003A7C91" w:rsidRPr="00760004" w14:paraId="24413565" w14:textId="77777777" w:rsidTr="00A64895">
        <w:trPr>
          <w:jc w:val="center"/>
        </w:trPr>
        <w:tc>
          <w:tcPr>
            <w:tcW w:w="2693" w:type="dxa"/>
          </w:tcPr>
          <w:p w14:paraId="3D471492" w14:textId="77777777" w:rsidR="003A7C91" w:rsidRPr="00760004" w:rsidRDefault="003A7C91" w:rsidP="00A64895">
            <w:pPr>
              <w:pStyle w:val="TAL"/>
            </w:pPr>
            <w:r w:rsidRPr="00760004">
              <w:t>pTCListManagementAction</w:t>
            </w:r>
          </w:p>
        </w:tc>
        <w:tc>
          <w:tcPr>
            <w:tcW w:w="6521" w:type="dxa"/>
          </w:tcPr>
          <w:p w14:paraId="6AECEE18" w14:textId="257028D3" w:rsidR="003A7C91" w:rsidRPr="00760004" w:rsidRDefault="003A7C91" w:rsidP="00A64895">
            <w:pPr>
              <w:pStyle w:val="tl"/>
              <w:jc w:val="both"/>
              <w:rPr>
                <w:rFonts w:ascii="Arial" w:hAnsi="Arial" w:cs="Arial"/>
                <w:noProof w:val="0"/>
                <w:color w:val="000000"/>
                <w:szCs w:val="18"/>
                <w:lang w:val="en-GB"/>
              </w:rPr>
            </w:pPr>
            <w:r w:rsidRPr="00760004">
              <w:rPr>
                <w:rFonts w:ascii="Arial" w:hAnsi="Arial" w:cs="Arial"/>
                <w:noProof w:val="0"/>
                <w:color w:val="000000"/>
                <w:szCs w:val="18"/>
                <w:lang w:val="en-GB"/>
              </w:rPr>
              <w:t>Identifies the action requested by the PTC target to the contact lists or PTC group list(s). Report when PTC target attempts changes to his contact list or PTC group list(s)</w:t>
            </w:r>
            <w:r w:rsidR="0003014E" w:rsidRPr="00760004">
              <w:rPr>
                <w:rFonts w:ascii="Arial" w:hAnsi="Arial" w:cs="Arial"/>
                <w:noProof w:val="0"/>
                <w:color w:val="000000"/>
                <w:szCs w:val="18"/>
                <w:lang w:val="en-GB"/>
              </w:rPr>
              <w:t>:</w:t>
            </w:r>
          </w:p>
          <w:p w14:paraId="1B897AC5" w14:textId="4A2FB58D"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Pr="00760004">
              <w:rPr>
                <w:rFonts w:ascii="Arial" w:hAnsi="Arial" w:cs="Arial"/>
                <w:color w:val="000000"/>
                <w:sz w:val="18"/>
                <w:szCs w:val="18"/>
                <w:lang w:val="en-GB"/>
              </w:rPr>
              <w:t>Create</w:t>
            </w:r>
          </w:p>
          <w:p w14:paraId="043792D7" w14:textId="705FB02D"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Pr="00760004">
              <w:rPr>
                <w:rFonts w:ascii="Arial" w:hAnsi="Arial" w:cs="Arial"/>
                <w:color w:val="000000"/>
                <w:sz w:val="18"/>
                <w:szCs w:val="18"/>
                <w:lang w:val="en-GB"/>
              </w:rPr>
              <w:t>Modify</w:t>
            </w:r>
          </w:p>
          <w:p w14:paraId="6308E937" w14:textId="0ACA90CB"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Pr="00760004">
              <w:rPr>
                <w:rFonts w:ascii="Arial" w:hAnsi="Arial" w:cs="Arial"/>
                <w:color w:val="000000"/>
                <w:sz w:val="18"/>
                <w:szCs w:val="18"/>
                <w:lang w:val="en-GB"/>
              </w:rPr>
              <w:t>Retrieve</w:t>
            </w:r>
          </w:p>
          <w:p w14:paraId="67E7DC23" w14:textId="03FC8719"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Pr="00760004">
              <w:rPr>
                <w:rFonts w:ascii="Arial" w:hAnsi="Arial" w:cs="Arial"/>
                <w:color w:val="000000"/>
                <w:sz w:val="18"/>
                <w:szCs w:val="18"/>
                <w:lang w:val="en-GB"/>
              </w:rPr>
              <w:t>Delete</w:t>
            </w:r>
          </w:p>
          <w:p w14:paraId="70FD3CAA" w14:textId="29084381" w:rsidR="003A7C91"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Pr="00760004">
              <w:rPr>
                <w:rFonts w:ascii="Arial" w:hAnsi="Arial" w:cs="Arial"/>
                <w:color w:val="000000"/>
                <w:sz w:val="18"/>
                <w:szCs w:val="18"/>
                <w:lang w:val="en-GB"/>
              </w:rPr>
              <w:t>Notify</w:t>
            </w:r>
          </w:p>
          <w:p w14:paraId="3E0D485C" w14:textId="77777777" w:rsidR="003A7C91" w:rsidRPr="00760004" w:rsidRDefault="003A7C91" w:rsidP="00A64895">
            <w:pPr>
              <w:pStyle w:val="TAL"/>
              <w:rPr>
                <w:szCs w:val="18"/>
              </w:rPr>
            </w:pPr>
            <w:r w:rsidRPr="00760004">
              <w:rPr>
                <w:rFonts w:cs="Arial"/>
                <w:color w:val="000000"/>
                <w:szCs w:val="18"/>
              </w:rPr>
              <w:t>Also report when a notification is sent to the PTC target due to changes occurring to his contact list or PTC group list(s).</w:t>
            </w:r>
          </w:p>
        </w:tc>
        <w:tc>
          <w:tcPr>
            <w:tcW w:w="708" w:type="dxa"/>
          </w:tcPr>
          <w:p w14:paraId="1E9DBBFA" w14:textId="77777777" w:rsidR="003A7C91" w:rsidRPr="00760004" w:rsidRDefault="003A7C91" w:rsidP="00A64895">
            <w:pPr>
              <w:pStyle w:val="TAL"/>
            </w:pPr>
            <w:r w:rsidRPr="00760004">
              <w:t>C</w:t>
            </w:r>
          </w:p>
        </w:tc>
      </w:tr>
      <w:tr w:rsidR="003A7C91" w:rsidRPr="00760004" w14:paraId="0FC3051F" w14:textId="77777777" w:rsidTr="00A64895">
        <w:trPr>
          <w:jc w:val="center"/>
        </w:trPr>
        <w:tc>
          <w:tcPr>
            <w:tcW w:w="2693" w:type="dxa"/>
          </w:tcPr>
          <w:p w14:paraId="74AA39C8" w14:textId="77777777" w:rsidR="003A7C91" w:rsidRPr="00760004" w:rsidRDefault="003A7C91" w:rsidP="00A64895">
            <w:pPr>
              <w:pStyle w:val="TAL"/>
            </w:pPr>
            <w:r w:rsidRPr="00760004">
              <w:t>pTCListManagementFailure</w:t>
            </w:r>
          </w:p>
        </w:tc>
        <w:tc>
          <w:tcPr>
            <w:tcW w:w="6521" w:type="dxa"/>
          </w:tcPr>
          <w:p w14:paraId="4177A28B" w14:textId="77777777" w:rsidR="003A7C91" w:rsidRPr="00760004" w:rsidRDefault="003A7C91" w:rsidP="00A64895">
            <w:pPr>
              <w:pStyle w:val="TAL"/>
            </w:pPr>
            <w:r w:rsidRPr="00760004">
              <w:rPr>
                <w:rFonts w:cs="Arial"/>
                <w:color w:val="000000"/>
                <w:szCs w:val="18"/>
              </w:rPr>
              <w:t>Report when list management request is unsuccessful.</w:t>
            </w:r>
          </w:p>
        </w:tc>
        <w:tc>
          <w:tcPr>
            <w:tcW w:w="708" w:type="dxa"/>
          </w:tcPr>
          <w:p w14:paraId="25A39620" w14:textId="77777777" w:rsidR="003A7C91" w:rsidRPr="00760004" w:rsidRDefault="003A7C91" w:rsidP="00A64895">
            <w:pPr>
              <w:pStyle w:val="TAL"/>
            </w:pPr>
            <w:r w:rsidRPr="00760004">
              <w:t>C</w:t>
            </w:r>
          </w:p>
        </w:tc>
      </w:tr>
      <w:tr w:rsidR="003A7C91" w:rsidRPr="00760004" w14:paraId="57D46B68" w14:textId="77777777" w:rsidTr="00A64895">
        <w:trPr>
          <w:jc w:val="center"/>
        </w:trPr>
        <w:tc>
          <w:tcPr>
            <w:tcW w:w="2693" w:type="dxa"/>
          </w:tcPr>
          <w:p w14:paraId="47A83247" w14:textId="77777777" w:rsidR="003A7C91" w:rsidRPr="00760004" w:rsidRDefault="003A7C91" w:rsidP="00A64895">
            <w:pPr>
              <w:pStyle w:val="TAL"/>
            </w:pPr>
            <w:r w:rsidRPr="00760004">
              <w:t>pTCContactID</w:t>
            </w:r>
          </w:p>
        </w:tc>
        <w:tc>
          <w:tcPr>
            <w:tcW w:w="6521" w:type="dxa"/>
          </w:tcPr>
          <w:p w14:paraId="1A9DBA97" w14:textId="77777777" w:rsidR="003A7C91" w:rsidRPr="00760004" w:rsidRDefault="003A7C91" w:rsidP="00A64895">
            <w:pPr>
              <w:pStyle w:val="TAL"/>
            </w:pPr>
            <w:r w:rsidRPr="00760004">
              <w:rPr>
                <w:rFonts w:cs="Arial"/>
                <w:color w:val="000000"/>
                <w:szCs w:val="18"/>
              </w:rPr>
              <w:t>Identity of the contact in the list. One contact per contact list or PTC group list.  Report if known.</w:t>
            </w:r>
          </w:p>
        </w:tc>
        <w:tc>
          <w:tcPr>
            <w:tcW w:w="708" w:type="dxa"/>
          </w:tcPr>
          <w:p w14:paraId="300C02CE" w14:textId="77777777" w:rsidR="003A7C91" w:rsidRPr="00760004" w:rsidRDefault="003A7C91" w:rsidP="00A64895">
            <w:pPr>
              <w:pStyle w:val="TAL"/>
            </w:pPr>
            <w:r w:rsidRPr="00760004">
              <w:t>C</w:t>
            </w:r>
          </w:p>
        </w:tc>
      </w:tr>
      <w:tr w:rsidR="003A7C91" w:rsidRPr="00760004" w14:paraId="3017EE25" w14:textId="77777777" w:rsidTr="00A64895">
        <w:trPr>
          <w:jc w:val="center"/>
        </w:trPr>
        <w:tc>
          <w:tcPr>
            <w:tcW w:w="2693" w:type="dxa"/>
          </w:tcPr>
          <w:p w14:paraId="0B295511" w14:textId="77777777" w:rsidR="003A7C91" w:rsidRPr="00760004" w:rsidRDefault="003A7C91" w:rsidP="00A64895">
            <w:pPr>
              <w:pStyle w:val="TAL"/>
            </w:pPr>
            <w:r w:rsidRPr="00760004">
              <w:t>pTCIDList</w:t>
            </w:r>
          </w:p>
        </w:tc>
        <w:tc>
          <w:tcPr>
            <w:tcW w:w="6521" w:type="dxa"/>
          </w:tcPr>
          <w:p w14:paraId="4BB13050" w14:textId="454638D7" w:rsidR="003A7C91" w:rsidRPr="00760004" w:rsidRDefault="003A7C91" w:rsidP="00A64895">
            <w:pPr>
              <w:pStyle w:val="TAL"/>
            </w:pPr>
            <w:r w:rsidRPr="00760004">
              <w:t>Shall provide identities of each participant from the PTC target's contact list (i.e. individuals) and PTC group list (i.e., list of pre-identified individuals using a group identification) for a group call. Report if known.</w:t>
            </w:r>
          </w:p>
        </w:tc>
        <w:tc>
          <w:tcPr>
            <w:tcW w:w="708" w:type="dxa"/>
          </w:tcPr>
          <w:p w14:paraId="67973D4F" w14:textId="77777777" w:rsidR="003A7C91" w:rsidRPr="00760004" w:rsidRDefault="003A7C91" w:rsidP="00A64895">
            <w:pPr>
              <w:pStyle w:val="TAL"/>
            </w:pPr>
            <w:r w:rsidRPr="00760004">
              <w:t>C</w:t>
            </w:r>
          </w:p>
        </w:tc>
      </w:tr>
      <w:tr w:rsidR="003A7C91" w:rsidRPr="00760004" w14:paraId="015AC8D7" w14:textId="77777777" w:rsidTr="00A64895">
        <w:trPr>
          <w:jc w:val="center"/>
        </w:trPr>
        <w:tc>
          <w:tcPr>
            <w:tcW w:w="2693" w:type="dxa"/>
          </w:tcPr>
          <w:p w14:paraId="2117D13E" w14:textId="77777777" w:rsidR="003A7C91" w:rsidRPr="00760004" w:rsidRDefault="003A7C91" w:rsidP="00A64895">
            <w:pPr>
              <w:pStyle w:val="TAL"/>
            </w:pPr>
            <w:r w:rsidRPr="00760004">
              <w:t>pTCHost</w:t>
            </w:r>
          </w:p>
        </w:tc>
        <w:tc>
          <w:tcPr>
            <w:tcW w:w="6521" w:type="dxa"/>
          </w:tcPr>
          <w:p w14:paraId="29C2FC29" w14:textId="77777777" w:rsidR="003A7C91" w:rsidRPr="00760004" w:rsidRDefault="003A7C91" w:rsidP="00A64895">
            <w:pPr>
              <w:pStyle w:val="TAL"/>
            </w:pPr>
            <w:r w:rsidRPr="00760004">
              <w:rPr>
                <w:rFonts w:cs="Arial"/>
                <w:color w:val="000000"/>
                <w:szCs w:val="18"/>
              </w:rPr>
              <w:t>Identifies the PTC participant who has authority to initiate and administrate an active PTC group session. Provide when known.</w:t>
            </w:r>
          </w:p>
        </w:tc>
        <w:tc>
          <w:tcPr>
            <w:tcW w:w="708" w:type="dxa"/>
          </w:tcPr>
          <w:p w14:paraId="3850730F" w14:textId="77777777" w:rsidR="003A7C91" w:rsidRPr="00760004" w:rsidRDefault="003A7C91" w:rsidP="00A64895">
            <w:pPr>
              <w:pStyle w:val="TAL"/>
            </w:pPr>
            <w:r w:rsidRPr="00760004">
              <w:t>C</w:t>
            </w:r>
          </w:p>
        </w:tc>
      </w:tr>
    </w:tbl>
    <w:p w14:paraId="12D79109" w14:textId="77777777" w:rsidR="003A7C91" w:rsidRPr="00760004" w:rsidRDefault="003A7C91" w:rsidP="003A7C91"/>
    <w:p w14:paraId="72E3D132" w14:textId="07E9E45A" w:rsidR="003A7C91" w:rsidRPr="00760004" w:rsidRDefault="003A7C91" w:rsidP="00722734">
      <w:pPr>
        <w:pStyle w:val="Heading4"/>
      </w:pPr>
      <w:bookmarkStart w:id="231" w:name="_Toc65946778"/>
      <w:r w:rsidRPr="00760004">
        <w:t>7.5.2.18</w:t>
      </w:r>
      <w:r w:rsidRPr="00760004">
        <w:tab/>
        <w:t>PTC access policy</w:t>
      </w:r>
      <w:bookmarkEnd w:id="231"/>
    </w:p>
    <w:p w14:paraId="28DD6915" w14:textId="77777777" w:rsidR="003A7C91" w:rsidRPr="00760004" w:rsidRDefault="003A7C91" w:rsidP="003A7C91">
      <w:r w:rsidRPr="00760004">
        <w:t>The IRI-POI present in the PTC server shall generate an xIRI containing a PTCAccessPolicy record when the IRI-POI present in the PTC server detects when the PTC target attempts to change the access control lists (e.g. PTC user access policy and PTC group authorization rules) located in the PTC XML Document Management Server (XDMS). Accordingly, the IRI-POI in the PTC server generates the xIRI when the following event is detected:</w:t>
      </w:r>
    </w:p>
    <w:p w14:paraId="51151AE0" w14:textId="77777777" w:rsidR="003A7C91" w:rsidRPr="00760004" w:rsidRDefault="003A7C91" w:rsidP="003A7C91">
      <w:pPr>
        <w:pStyle w:val="B1"/>
      </w:pPr>
      <w:r w:rsidRPr="00760004">
        <w:t>-</w:t>
      </w:r>
      <w:r w:rsidRPr="00760004">
        <w:tab/>
        <w:t>when the PTC server receives a SIP PUBLISH from a PTC target to change the access control lists.</w:t>
      </w:r>
    </w:p>
    <w:p w14:paraId="31B4F1D2" w14:textId="77777777" w:rsidR="003A7C91" w:rsidRPr="00760004" w:rsidRDefault="003A7C91" w:rsidP="003A7C91"/>
    <w:p w14:paraId="05ADD517" w14:textId="387F330E" w:rsidR="003A7C91" w:rsidRPr="00760004" w:rsidRDefault="003A7C91" w:rsidP="003A7C91">
      <w:pPr>
        <w:pStyle w:val="TH"/>
      </w:pPr>
      <w:r w:rsidRPr="00760004">
        <w:lastRenderedPageBreak/>
        <w:t>Table 7.5.2</w:t>
      </w:r>
      <w:r w:rsidR="00F91BC6">
        <w:t>-</w:t>
      </w:r>
      <w:r w:rsidRPr="00760004">
        <w:t>18: Payload for PTCAccessPolicy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15"/>
        <w:gridCol w:w="5799"/>
        <w:gridCol w:w="708"/>
      </w:tblGrid>
      <w:tr w:rsidR="003A7C91" w:rsidRPr="00760004" w14:paraId="4C7FE410" w14:textId="77777777" w:rsidTr="00A64895">
        <w:trPr>
          <w:jc w:val="center"/>
        </w:trPr>
        <w:tc>
          <w:tcPr>
            <w:tcW w:w="3415" w:type="dxa"/>
          </w:tcPr>
          <w:p w14:paraId="78D497FD" w14:textId="77777777" w:rsidR="003A7C91" w:rsidRPr="00760004" w:rsidRDefault="003A7C91" w:rsidP="00A64895">
            <w:pPr>
              <w:pStyle w:val="TAH"/>
            </w:pPr>
            <w:r w:rsidRPr="00760004">
              <w:t>Field name</w:t>
            </w:r>
          </w:p>
        </w:tc>
        <w:tc>
          <w:tcPr>
            <w:tcW w:w="5799" w:type="dxa"/>
          </w:tcPr>
          <w:p w14:paraId="0ED7AD70" w14:textId="77777777" w:rsidR="003A7C91" w:rsidRPr="00760004" w:rsidRDefault="003A7C91" w:rsidP="00A64895">
            <w:pPr>
              <w:pStyle w:val="TAH"/>
            </w:pPr>
            <w:r w:rsidRPr="00760004">
              <w:t>Description</w:t>
            </w:r>
          </w:p>
        </w:tc>
        <w:tc>
          <w:tcPr>
            <w:tcW w:w="708" w:type="dxa"/>
          </w:tcPr>
          <w:p w14:paraId="03256427" w14:textId="77777777" w:rsidR="003A7C91" w:rsidRPr="00760004" w:rsidRDefault="003A7C91" w:rsidP="00A64895">
            <w:pPr>
              <w:pStyle w:val="TAH"/>
            </w:pPr>
            <w:r w:rsidRPr="00760004">
              <w:t>M/C/O</w:t>
            </w:r>
          </w:p>
        </w:tc>
      </w:tr>
      <w:tr w:rsidR="003A7C91" w:rsidRPr="00760004" w14:paraId="0C57E69D" w14:textId="77777777" w:rsidTr="00A64895">
        <w:trPr>
          <w:jc w:val="center"/>
        </w:trPr>
        <w:tc>
          <w:tcPr>
            <w:tcW w:w="3415" w:type="dxa"/>
          </w:tcPr>
          <w:p w14:paraId="615D26FC" w14:textId="77777777" w:rsidR="003A7C91" w:rsidRPr="00760004" w:rsidRDefault="003A7C91" w:rsidP="00A64895">
            <w:pPr>
              <w:pStyle w:val="TAL"/>
            </w:pPr>
            <w:r w:rsidRPr="00760004">
              <w:t>pTCTargetInformation</w:t>
            </w:r>
          </w:p>
        </w:tc>
        <w:tc>
          <w:tcPr>
            <w:tcW w:w="5799" w:type="dxa"/>
          </w:tcPr>
          <w:p w14:paraId="4DAD74FA"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26D7616" w14:textId="77777777" w:rsidR="003A7C91" w:rsidRPr="00760004" w:rsidRDefault="003A7C91" w:rsidP="00A64895">
            <w:pPr>
              <w:pStyle w:val="TAL"/>
            </w:pPr>
            <w:r w:rsidRPr="00760004">
              <w:t>M</w:t>
            </w:r>
          </w:p>
        </w:tc>
      </w:tr>
      <w:tr w:rsidR="003A7C91" w:rsidRPr="00760004" w14:paraId="61D208AF" w14:textId="77777777" w:rsidTr="00A64895">
        <w:trPr>
          <w:jc w:val="center"/>
        </w:trPr>
        <w:tc>
          <w:tcPr>
            <w:tcW w:w="3415" w:type="dxa"/>
          </w:tcPr>
          <w:p w14:paraId="2336C67D" w14:textId="77777777" w:rsidR="003A7C91" w:rsidRPr="00760004" w:rsidRDefault="003A7C91" w:rsidP="00A64895">
            <w:pPr>
              <w:pStyle w:val="TAL"/>
            </w:pPr>
            <w:r w:rsidRPr="00760004">
              <w:t>pTCDirection</w:t>
            </w:r>
          </w:p>
        </w:tc>
        <w:tc>
          <w:tcPr>
            <w:tcW w:w="5799" w:type="dxa"/>
          </w:tcPr>
          <w:p w14:paraId="07697EC2"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753087AE" w14:textId="77777777" w:rsidR="003A7C91" w:rsidRPr="00760004" w:rsidRDefault="003A7C91" w:rsidP="00A64895">
            <w:pPr>
              <w:pStyle w:val="TAL"/>
            </w:pPr>
            <w:r w:rsidRPr="00760004">
              <w:t>M</w:t>
            </w:r>
          </w:p>
        </w:tc>
      </w:tr>
      <w:tr w:rsidR="003A7C91" w:rsidRPr="00760004" w14:paraId="32F82AB0" w14:textId="77777777" w:rsidTr="00A64895">
        <w:trPr>
          <w:jc w:val="center"/>
        </w:trPr>
        <w:tc>
          <w:tcPr>
            <w:tcW w:w="3415" w:type="dxa"/>
          </w:tcPr>
          <w:p w14:paraId="51A3FFC2" w14:textId="77777777" w:rsidR="003A7C91" w:rsidRPr="00760004" w:rsidRDefault="003A7C91" w:rsidP="00A64895">
            <w:pPr>
              <w:pStyle w:val="TAL"/>
            </w:pPr>
            <w:r w:rsidRPr="00760004">
              <w:t>pTCAccessPolicyType</w:t>
            </w:r>
          </w:p>
          <w:p w14:paraId="1B979BAE" w14:textId="77777777" w:rsidR="003A7C91" w:rsidRPr="00760004" w:rsidRDefault="003A7C91" w:rsidP="00A64895">
            <w:pPr>
              <w:pStyle w:val="TAL"/>
            </w:pPr>
          </w:p>
        </w:tc>
        <w:tc>
          <w:tcPr>
            <w:tcW w:w="5799" w:type="dxa"/>
          </w:tcPr>
          <w:p w14:paraId="223C32C3" w14:textId="1A5BC23D" w:rsidR="003A7C91" w:rsidRPr="00760004" w:rsidRDefault="003A7C91" w:rsidP="00A64895">
            <w:pPr>
              <w:pStyle w:val="TAL"/>
              <w:rPr>
                <w:rFonts w:cs="Arial"/>
                <w:color w:val="000000"/>
                <w:szCs w:val="18"/>
              </w:rPr>
            </w:pPr>
            <w:r w:rsidRPr="00760004">
              <w:rPr>
                <w:rFonts w:cs="Arial"/>
                <w:color w:val="000000"/>
                <w:szCs w:val="18"/>
              </w:rPr>
              <w:t>Identifies the type of access policy list being managed or queried by the target when known</w:t>
            </w:r>
            <w:r w:rsidR="00C24CFE" w:rsidRPr="00760004">
              <w:rPr>
                <w:rFonts w:cs="Arial"/>
                <w:color w:val="000000"/>
                <w:szCs w:val="18"/>
              </w:rPr>
              <w:t>:</w:t>
            </w:r>
          </w:p>
          <w:p w14:paraId="4D3761D2" w14:textId="6711FD23"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a)</w:t>
            </w:r>
            <w:r w:rsidR="00851ACA" w:rsidRPr="00760004">
              <w:rPr>
                <w:rFonts w:ascii="Arial" w:hAnsi="Arial" w:cs="Arial"/>
                <w:sz w:val="18"/>
                <w:szCs w:val="18"/>
                <w:lang w:val="en-GB"/>
              </w:rPr>
              <w:t xml:space="preserve"> </w:t>
            </w:r>
            <w:r w:rsidR="00851ACA" w:rsidRPr="00760004">
              <w:rPr>
                <w:rFonts w:ascii="Arial" w:hAnsi="Arial" w:cs="Arial"/>
                <w:sz w:val="18"/>
                <w:szCs w:val="18"/>
                <w:lang w:val="en-GB"/>
              </w:rPr>
              <w:tab/>
            </w:r>
            <w:r w:rsidR="009E2ECD" w:rsidRPr="00760004">
              <w:rPr>
                <w:rFonts w:ascii="Arial" w:hAnsi="Arial" w:cs="Arial"/>
                <w:color w:val="000000"/>
                <w:sz w:val="18"/>
                <w:szCs w:val="18"/>
                <w:lang w:val="en-GB"/>
              </w:rPr>
              <w:t>PTCUserAccessPolicyAttempt</w:t>
            </w:r>
          </w:p>
          <w:p w14:paraId="00F5D656" w14:textId="172D0CC7"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9E2ECD" w:rsidRPr="00760004">
              <w:rPr>
                <w:rFonts w:ascii="Arial" w:hAnsi="Arial" w:cs="Arial"/>
                <w:color w:val="000000"/>
                <w:sz w:val="18"/>
                <w:szCs w:val="18"/>
                <w:lang w:val="en-GB"/>
              </w:rPr>
              <w:t>GroupAuthorizationRulesAttempt</w:t>
            </w:r>
          </w:p>
          <w:p w14:paraId="1867E8D7" w14:textId="0DE06905"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9E2ECD" w:rsidRPr="00760004">
              <w:rPr>
                <w:rFonts w:ascii="Arial" w:hAnsi="Arial" w:cs="Arial"/>
                <w:color w:val="000000"/>
                <w:sz w:val="18"/>
                <w:szCs w:val="18"/>
                <w:lang w:val="en-GB"/>
              </w:rPr>
              <w:t>PTCUserAccessPolicyQuery</w:t>
            </w:r>
          </w:p>
          <w:p w14:paraId="2BCFB9FC" w14:textId="1FBF6C77"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9E2ECD" w:rsidRPr="00760004">
              <w:rPr>
                <w:rFonts w:ascii="Arial" w:hAnsi="Arial" w:cs="Arial"/>
                <w:color w:val="000000"/>
                <w:sz w:val="18"/>
                <w:szCs w:val="18"/>
                <w:lang w:val="en-GB"/>
              </w:rPr>
              <w:t>GroupAuthorizationRulesQuery</w:t>
            </w:r>
          </w:p>
          <w:p w14:paraId="500481F1" w14:textId="33945CA8"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e)</w:t>
            </w:r>
            <w:r w:rsidR="00492611" w:rsidRPr="00760004">
              <w:rPr>
                <w:rFonts w:ascii="Arial" w:hAnsi="Arial" w:cs="Arial"/>
                <w:sz w:val="18"/>
                <w:szCs w:val="18"/>
                <w:lang w:val="en-GB"/>
              </w:rPr>
              <w:t xml:space="preserve"> </w:t>
            </w:r>
            <w:r w:rsidR="00492611" w:rsidRPr="00760004">
              <w:rPr>
                <w:rFonts w:ascii="Arial" w:hAnsi="Arial" w:cs="Arial"/>
                <w:sz w:val="18"/>
                <w:szCs w:val="18"/>
                <w:lang w:val="en-GB"/>
              </w:rPr>
              <w:tab/>
            </w:r>
            <w:r w:rsidR="009E2ECD" w:rsidRPr="00760004">
              <w:rPr>
                <w:rFonts w:ascii="Arial" w:hAnsi="Arial" w:cs="Arial"/>
                <w:color w:val="000000"/>
                <w:sz w:val="18"/>
                <w:szCs w:val="18"/>
                <w:lang w:val="en-GB"/>
              </w:rPr>
              <w:t>PTCUserAccessPolicyResult</w:t>
            </w:r>
          </w:p>
          <w:p w14:paraId="24E6C49D" w14:textId="1A544062" w:rsidR="00492611" w:rsidRPr="00760004" w:rsidRDefault="00492611" w:rsidP="00C24CFE">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009E2ECD" w:rsidRPr="00760004">
              <w:rPr>
                <w:rFonts w:ascii="Arial" w:hAnsi="Arial" w:cs="Arial"/>
                <w:color w:val="000000"/>
                <w:sz w:val="18"/>
                <w:szCs w:val="18"/>
                <w:lang w:val="en-GB"/>
              </w:rPr>
              <w:t>GroupAuthorizationRulesResult</w:t>
            </w:r>
          </w:p>
          <w:p w14:paraId="05F23261" w14:textId="0BCD0AC1" w:rsidR="003A7C91" w:rsidRPr="00760004" w:rsidRDefault="00492611" w:rsidP="009E2ECD">
            <w:pPr>
              <w:pStyle w:val="ListParagraph"/>
              <w:rPr>
                <w:rFonts w:ascii="Arial" w:hAnsi="Arial" w:cs="Arial"/>
                <w:color w:val="000000"/>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9E2ECD" w:rsidRPr="00760004">
              <w:rPr>
                <w:rFonts w:ascii="Arial" w:hAnsi="Arial" w:cs="Arial"/>
                <w:color w:val="000000"/>
                <w:sz w:val="18"/>
                <w:szCs w:val="18"/>
                <w:lang w:val="en-GB"/>
              </w:rPr>
              <w:t>Request unsuccessful</w:t>
            </w:r>
          </w:p>
          <w:p w14:paraId="542243FC" w14:textId="3A4EFC1B" w:rsidR="009E2ECD" w:rsidRPr="00760004" w:rsidRDefault="009E2ECD" w:rsidP="0072107E">
            <w:pPr>
              <w:pStyle w:val="B1"/>
              <w:spacing w:after="0"/>
              <w:rPr>
                <w:rFonts w:ascii="Arial" w:hAnsi="Arial" w:cs="Arial"/>
                <w:sz w:val="18"/>
                <w:szCs w:val="18"/>
              </w:rPr>
            </w:pPr>
            <w:r w:rsidRPr="00760004">
              <w:rPr>
                <w:rFonts w:ascii="Arial" w:hAnsi="Arial" w:cs="Arial"/>
                <w:sz w:val="18"/>
                <w:szCs w:val="18"/>
              </w:rPr>
              <w:t>-</w:t>
            </w:r>
            <w:r w:rsidR="0072107E" w:rsidRPr="00760004">
              <w:rPr>
                <w:rFonts w:ascii="Arial" w:hAnsi="Arial" w:cs="Arial"/>
                <w:sz w:val="18"/>
                <w:szCs w:val="18"/>
              </w:rPr>
              <w:tab/>
            </w:r>
            <w:r w:rsidR="0072107E" w:rsidRPr="00760004">
              <w:rPr>
                <w:rFonts w:ascii="Arial" w:hAnsi="Arial" w:cs="Arial"/>
                <w:color w:val="000000"/>
                <w:sz w:val="18"/>
                <w:szCs w:val="18"/>
              </w:rPr>
              <w:t>Report a), b), c), or d) when the PTC target attempts a change or queries the Access Control list(s).</w:t>
            </w:r>
          </w:p>
          <w:p w14:paraId="491C143A" w14:textId="706CBD10"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e), f), or g) when the network notifies the target of changes to the access control list(s) or the request was unsuccessful.</w:t>
            </w:r>
          </w:p>
        </w:tc>
        <w:tc>
          <w:tcPr>
            <w:tcW w:w="708" w:type="dxa"/>
          </w:tcPr>
          <w:p w14:paraId="5540D354" w14:textId="77777777" w:rsidR="003A7C91" w:rsidRPr="00760004" w:rsidRDefault="003A7C91" w:rsidP="00A64895">
            <w:pPr>
              <w:pStyle w:val="TAL"/>
            </w:pPr>
            <w:r w:rsidRPr="00760004">
              <w:t>C</w:t>
            </w:r>
          </w:p>
        </w:tc>
      </w:tr>
      <w:tr w:rsidR="003A7C91" w:rsidRPr="00760004" w14:paraId="6E016EAA" w14:textId="77777777" w:rsidTr="00A64895">
        <w:trPr>
          <w:jc w:val="center"/>
        </w:trPr>
        <w:tc>
          <w:tcPr>
            <w:tcW w:w="3415" w:type="dxa"/>
          </w:tcPr>
          <w:p w14:paraId="758A6E5D" w14:textId="77777777" w:rsidR="003A7C91" w:rsidRPr="00760004" w:rsidRDefault="003A7C91" w:rsidP="00A64895">
            <w:pPr>
              <w:pStyle w:val="TAL"/>
            </w:pPr>
            <w:r w:rsidRPr="00760004">
              <w:t>pTCUserAccessPolicy</w:t>
            </w:r>
          </w:p>
          <w:p w14:paraId="5AB8CA1D" w14:textId="77777777" w:rsidR="003A7C91" w:rsidRPr="00760004" w:rsidRDefault="003A7C91" w:rsidP="00A64895">
            <w:pPr>
              <w:pStyle w:val="TAL"/>
            </w:pPr>
          </w:p>
        </w:tc>
        <w:tc>
          <w:tcPr>
            <w:tcW w:w="5799" w:type="dxa"/>
          </w:tcPr>
          <w:p w14:paraId="7E2E9CC3" w14:textId="13BCBD5B" w:rsidR="003A7C91" w:rsidRPr="00760004" w:rsidRDefault="003A7C91" w:rsidP="00A64895">
            <w:pPr>
              <w:pStyle w:val="TAL"/>
              <w:rPr>
                <w:rFonts w:cs="Arial"/>
                <w:color w:val="000000"/>
                <w:szCs w:val="18"/>
              </w:rPr>
            </w:pPr>
            <w:r w:rsidRPr="00760004">
              <w:rPr>
                <w:rFonts w:cs="Arial"/>
                <w:color w:val="000000"/>
                <w:szCs w:val="18"/>
              </w:rPr>
              <w:t>Identifies the action requested by the PTC target to the PTC user or group access policy</w:t>
            </w:r>
            <w:r w:rsidR="0072107E" w:rsidRPr="00760004">
              <w:rPr>
                <w:rFonts w:cs="Arial"/>
                <w:color w:val="000000"/>
                <w:szCs w:val="18"/>
              </w:rPr>
              <w:t>:</w:t>
            </w:r>
          </w:p>
          <w:p w14:paraId="47B6A809" w14:textId="41FE6F42"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0072107E" w:rsidRPr="00760004">
              <w:rPr>
                <w:rFonts w:ascii="Arial" w:hAnsi="Arial" w:cs="Arial"/>
                <w:color w:val="000000"/>
                <w:sz w:val="18"/>
                <w:szCs w:val="18"/>
                <w:lang w:val="en-GB"/>
              </w:rPr>
              <w:t>Allow Incoming PTC session request</w:t>
            </w:r>
          </w:p>
          <w:p w14:paraId="4559424D" w14:textId="1550C159"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72107E" w:rsidRPr="00760004">
              <w:rPr>
                <w:rFonts w:ascii="Arial" w:hAnsi="Arial" w:cs="Arial"/>
                <w:color w:val="000000"/>
                <w:sz w:val="18"/>
                <w:szCs w:val="18"/>
                <w:lang w:val="en-GB"/>
              </w:rPr>
              <w:t>Block Incoming PTC session request</w:t>
            </w:r>
          </w:p>
          <w:p w14:paraId="0C51666F" w14:textId="02107780"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72107E" w:rsidRPr="00760004">
              <w:rPr>
                <w:rFonts w:ascii="Arial" w:hAnsi="Arial" w:cs="Arial"/>
                <w:color w:val="000000"/>
                <w:sz w:val="18"/>
                <w:szCs w:val="18"/>
                <w:lang w:val="en-GB"/>
              </w:rPr>
              <w:t>Allow Auto Answer Mode</w:t>
            </w:r>
          </w:p>
          <w:p w14:paraId="60F91E2E" w14:textId="42F15CB8" w:rsidR="003A7C91" w:rsidRPr="00760004" w:rsidRDefault="00851ACA" w:rsidP="0072107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72107E" w:rsidRPr="00760004">
              <w:rPr>
                <w:rFonts w:ascii="Arial" w:hAnsi="Arial" w:cs="Arial"/>
                <w:color w:val="000000"/>
                <w:sz w:val="18"/>
                <w:szCs w:val="18"/>
                <w:lang w:val="en-GB"/>
              </w:rPr>
              <w:t>Allow Override Manual Answer Mode</w:t>
            </w:r>
          </w:p>
          <w:p w14:paraId="499605BA" w14:textId="5BB5B353" w:rsidR="0072107E"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user access policy.</w:t>
            </w:r>
          </w:p>
          <w:p w14:paraId="53262587" w14:textId="1E1DD524"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97A905E" w14:textId="77777777" w:rsidR="003A7C91" w:rsidRPr="00760004" w:rsidRDefault="003A7C91" w:rsidP="00A64895">
            <w:pPr>
              <w:pStyle w:val="TAL"/>
            </w:pPr>
            <w:r w:rsidRPr="00760004">
              <w:t>C</w:t>
            </w:r>
          </w:p>
        </w:tc>
      </w:tr>
      <w:tr w:rsidR="003A7C91" w:rsidRPr="00760004" w14:paraId="6C8E472F" w14:textId="77777777" w:rsidTr="00A64895">
        <w:trPr>
          <w:jc w:val="center"/>
        </w:trPr>
        <w:tc>
          <w:tcPr>
            <w:tcW w:w="3415" w:type="dxa"/>
          </w:tcPr>
          <w:p w14:paraId="47FF6E29" w14:textId="77777777" w:rsidR="003A7C91" w:rsidRPr="00760004" w:rsidRDefault="003A7C91" w:rsidP="00A64895">
            <w:pPr>
              <w:pStyle w:val="TAL"/>
            </w:pPr>
            <w:r w:rsidRPr="00760004">
              <w:t>pTCGroupAuthRule</w:t>
            </w:r>
          </w:p>
        </w:tc>
        <w:tc>
          <w:tcPr>
            <w:tcW w:w="5799" w:type="dxa"/>
          </w:tcPr>
          <w:p w14:paraId="2D320538" w14:textId="72C8FAA7" w:rsidR="003A7C91" w:rsidRPr="00760004" w:rsidRDefault="003A7C91" w:rsidP="00A64895">
            <w:pPr>
              <w:pStyle w:val="TAL"/>
              <w:rPr>
                <w:rFonts w:cs="Arial"/>
                <w:color w:val="000000"/>
                <w:szCs w:val="18"/>
              </w:rPr>
            </w:pPr>
            <w:r w:rsidRPr="00760004">
              <w:rPr>
                <w:rFonts w:cs="Arial"/>
                <w:color w:val="000000"/>
                <w:szCs w:val="18"/>
              </w:rPr>
              <w:t>Identifies the action requested by the PTC target to the PTC Group Authorization Rules</w:t>
            </w:r>
            <w:r w:rsidR="0072107E" w:rsidRPr="00760004">
              <w:rPr>
                <w:rFonts w:cs="Arial"/>
                <w:color w:val="000000"/>
                <w:szCs w:val="18"/>
              </w:rPr>
              <w:t>:</w:t>
            </w:r>
          </w:p>
          <w:p w14:paraId="5FE94304" w14:textId="2912D35A"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0072107E" w:rsidRPr="00760004">
              <w:rPr>
                <w:rFonts w:ascii="Arial" w:hAnsi="Arial" w:cs="Arial"/>
                <w:color w:val="000000"/>
                <w:sz w:val="18"/>
                <w:szCs w:val="18"/>
                <w:lang w:val="en-GB"/>
              </w:rPr>
              <w:t>Allow Initiating PTC session</w:t>
            </w:r>
          </w:p>
          <w:p w14:paraId="12BCD203" w14:textId="084D079A"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72107E" w:rsidRPr="00760004">
              <w:rPr>
                <w:rFonts w:ascii="Arial" w:hAnsi="Arial" w:cs="Arial"/>
                <w:color w:val="000000"/>
                <w:sz w:val="18"/>
                <w:szCs w:val="18"/>
                <w:lang w:val="en-GB"/>
              </w:rPr>
              <w:t>Block Initiating PTC session</w:t>
            </w:r>
          </w:p>
          <w:p w14:paraId="70D18398" w14:textId="6B9E5912"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72107E" w:rsidRPr="00760004">
              <w:rPr>
                <w:rFonts w:ascii="Arial" w:hAnsi="Arial" w:cs="Arial"/>
                <w:color w:val="000000"/>
                <w:sz w:val="18"/>
                <w:szCs w:val="18"/>
                <w:lang w:val="en-GB"/>
              </w:rPr>
              <w:t>Allow Joining PTC session</w:t>
            </w:r>
          </w:p>
          <w:p w14:paraId="30B25B80" w14:textId="1E890E0E"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72107E" w:rsidRPr="00760004">
              <w:rPr>
                <w:rFonts w:ascii="Arial" w:hAnsi="Arial" w:cs="Arial"/>
                <w:color w:val="000000"/>
                <w:sz w:val="18"/>
                <w:szCs w:val="18"/>
                <w:lang w:val="en-GB"/>
              </w:rPr>
              <w:t>Block Joining PTC session</w:t>
            </w:r>
          </w:p>
          <w:p w14:paraId="456D0BF3" w14:textId="2840ED01"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0072107E" w:rsidRPr="00760004">
              <w:rPr>
                <w:rFonts w:ascii="Arial" w:hAnsi="Arial" w:cs="Arial"/>
                <w:color w:val="000000"/>
                <w:sz w:val="18"/>
                <w:szCs w:val="18"/>
                <w:lang w:val="en-GB"/>
              </w:rPr>
              <w:t>Allow Add Participants</w:t>
            </w:r>
          </w:p>
          <w:p w14:paraId="037049F0" w14:textId="40BE7F4D"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0072107E" w:rsidRPr="00760004">
              <w:rPr>
                <w:rFonts w:ascii="Arial" w:hAnsi="Arial" w:cs="Arial"/>
                <w:color w:val="000000"/>
                <w:sz w:val="18"/>
                <w:szCs w:val="18"/>
                <w:lang w:val="en-GB"/>
              </w:rPr>
              <w:t>Block Add Participants</w:t>
            </w:r>
          </w:p>
          <w:p w14:paraId="05D13BCE" w14:textId="1E9C807F"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72107E" w:rsidRPr="00760004">
              <w:rPr>
                <w:rFonts w:ascii="Arial" w:hAnsi="Arial" w:cs="Arial"/>
                <w:color w:val="000000"/>
                <w:sz w:val="18"/>
                <w:szCs w:val="18"/>
                <w:lang w:val="en-GB"/>
              </w:rPr>
              <w:t>Allow Subscription PTC session state</w:t>
            </w:r>
          </w:p>
          <w:p w14:paraId="5059E189" w14:textId="5E80F517" w:rsidR="009E2ECD" w:rsidRPr="00760004" w:rsidRDefault="009E2ECD" w:rsidP="00492611">
            <w:pPr>
              <w:pStyle w:val="ListParagraph"/>
              <w:rPr>
                <w:rFonts w:ascii="Arial" w:hAnsi="Arial" w:cs="Arial"/>
                <w:sz w:val="18"/>
                <w:szCs w:val="18"/>
                <w:lang w:val="en-GB"/>
              </w:rPr>
            </w:pPr>
            <w:r w:rsidRPr="00760004">
              <w:rPr>
                <w:rFonts w:ascii="Arial" w:hAnsi="Arial" w:cs="Arial"/>
                <w:sz w:val="18"/>
                <w:szCs w:val="18"/>
                <w:lang w:val="en-GB"/>
              </w:rPr>
              <w:t xml:space="preserve">h) </w:t>
            </w:r>
            <w:r w:rsidRPr="00760004">
              <w:rPr>
                <w:rFonts w:ascii="Arial" w:hAnsi="Arial" w:cs="Arial"/>
                <w:sz w:val="18"/>
                <w:szCs w:val="18"/>
                <w:lang w:val="en-GB"/>
              </w:rPr>
              <w:tab/>
            </w:r>
            <w:r w:rsidR="0072107E" w:rsidRPr="00760004">
              <w:rPr>
                <w:rFonts w:ascii="Arial" w:hAnsi="Arial" w:cs="Arial"/>
                <w:color w:val="000000"/>
                <w:sz w:val="18"/>
                <w:szCs w:val="18"/>
                <w:lang w:val="en-GB"/>
              </w:rPr>
              <w:t>Block Subscription PTC session state</w:t>
            </w:r>
          </w:p>
          <w:p w14:paraId="002EA2A6" w14:textId="04F52107" w:rsidR="009E2ECD" w:rsidRPr="00760004" w:rsidRDefault="009E2ECD" w:rsidP="00492611">
            <w:pPr>
              <w:pStyle w:val="ListParagraph"/>
              <w:rPr>
                <w:rFonts w:ascii="Arial" w:hAnsi="Arial" w:cs="Arial"/>
                <w:sz w:val="18"/>
                <w:szCs w:val="18"/>
                <w:lang w:val="en-GB"/>
              </w:rPr>
            </w:pPr>
            <w:r w:rsidRPr="00760004">
              <w:rPr>
                <w:rFonts w:ascii="Arial" w:hAnsi="Arial" w:cs="Arial"/>
                <w:sz w:val="18"/>
                <w:szCs w:val="18"/>
                <w:lang w:val="en-GB"/>
              </w:rPr>
              <w:t xml:space="preserve">i) </w:t>
            </w:r>
            <w:r w:rsidRPr="00760004">
              <w:rPr>
                <w:rFonts w:ascii="Arial" w:hAnsi="Arial" w:cs="Arial"/>
                <w:sz w:val="18"/>
                <w:szCs w:val="18"/>
                <w:lang w:val="en-GB"/>
              </w:rPr>
              <w:tab/>
            </w:r>
            <w:r w:rsidR="0072107E" w:rsidRPr="00760004">
              <w:rPr>
                <w:rFonts w:ascii="Arial" w:hAnsi="Arial" w:cs="Arial"/>
                <w:color w:val="000000"/>
                <w:sz w:val="18"/>
                <w:szCs w:val="18"/>
                <w:lang w:val="en-GB"/>
              </w:rPr>
              <w:t>Allow Anonymity</w:t>
            </w:r>
          </w:p>
          <w:p w14:paraId="6E8893FB" w14:textId="1FFA74D7" w:rsidR="003A7C91" w:rsidRPr="00760004" w:rsidRDefault="009E2ECD" w:rsidP="0072107E">
            <w:pPr>
              <w:pStyle w:val="ListParagraph"/>
              <w:rPr>
                <w:rFonts w:ascii="Arial" w:hAnsi="Arial" w:cs="Arial"/>
                <w:sz w:val="18"/>
                <w:szCs w:val="18"/>
                <w:lang w:val="en-GB"/>
              </w:rPr>
            </w:pPr>
            <w:r w:rsidRPr="00760004">
              <w:rPr>
                <w:rFonts w:ascii="Arial" w:hAnsi="Arial" w:cs="Arial"/>
                <w:sz w:val="18"/>
                <w:szCs w:val="18"/>
                <w:lang w:val="en-GB"/>
              </w:rPr>
              <w:t xml:space="preserve">j) </w:t>
            </w:r>
            <w:r w:rsidRPr="00760004">
              <w:rPr>
                <w:rFonts w:ascii="Arial" w:hAnsi="Arial" w:cs="Arial"/>
                <w:sz w:val="18"/>
                <w:szCs w:val="18"/>
                <w:lang w:val="en-GB"/>
              </w:rPr>
              <w:tab/>
            </w:r>
            <w:r w:rsidR="0072107E" w:rsidRPr="00760004">
              <w:rPr>
                <w:rFonts w:ascii="Arial" w:hAnsi="Arial" w:cs="Arial"/>
                <w:color w:val="000000"/>
                <w:sz w:val="18"/>
                <w:szCs w:val="18"/>
                <w:lang w:val="en-GB"/>
              </w:rPr>
              <w:t>Forbid Anonymity</w:t>
            </w:r>
          </w:p>
          <w:p w14:paraId="5F5DB6D4" w14:textId="20CC9071" w:rsidR="0072107E"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group authorization rules by the PTC target.</w:t>
            </w:r>
          </w:p>
          <w:p w14:paraId="46564C57" w14:textId="3B613628"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7BB6E95" w14:textId="77777777" w:rsidR="003A7C91" w:rsidRPr="00760004" w:rsidRDefault="003A7C91" w:rsidP="00A64895">
            <w:pPr>
              <w:pStyle w:val="TAL"/>
            </w:pPr>
            <w:r w:rsidRPr="00760004">
              <w:t>C</w:t>
            </w:r>
          </w:p>
        </w:tc>
      </w:tr>
      <w:tr w:rsidR="003A7C91" w:rsidRPr="00760004" w14:paraId="48B695B0" w14:textId="77777777" w:rsidTr="00A64895">
        <w:trPr>
          <w:jc w:val="center"/>
        </w:trPr>
        <w:tc>
          <w:tcPr>
            <w:tcW w:w="3415" w:type="dxa"/>
          </w:tcPr>
          <w:p w14:paraId="294DB60F" w14:textId="77777777" w:rsidR="003A7C91" w:rsidRPr="00760004" w:rsidRDefault="003A7C91" w:rsidP="00A64895">
            <w:pPr>
              <w:pStyle w:val="TAL"/>
            </w:pPr>
            <w:r w:rsidRPr="00760004">
              <w:t>pTCContactID</w:t>
            </w:r>
          </w:p>
        </w:tc>
        <w:tc>
          <w:tcPr>
            <w:tcW w:w="5799" w:type="dxa"/>
          </w:tcPr>
          <w:p w14:paraId="254E2B27" w14:textId="77777777" w:rsidR="003A7C91" w:rsidRPr="00760004" w:rsidRDefault="003A7C91" w:rsidP="00A64895">
            <w:pPr>
              <w:pStyle w:val="TAL"/>
            </w:pPr>
            <w:r w:rsidRPr="00760004">
              <w:rPr>
                <w:rFonts w:cs="Arial"/>
                <w:color w:val="000000"/>
                <w:szCs w:val="18"/>
              </w:rPr>
              <w:t>Identity of the contact in the list. One contact per contact list or PTC group list.  Report if known.</w:t>
            </w:r>
          </w:p>
        </w:tc>
        <w:tc>
          <w:tcPr>
            <w:tcW w:w="708" w:type="dxa"/>
          </w:tcPr>
          <w:p w14:paraId="42DA3881" w14:textId="77777777" w:rsidR="003A7C91" w:rsidRPr="00760004" w:rsidRDefault="003A7C91" w:rsidP="00A64895">
            <w:pPr>
              <w:pStyle w:val="TAL"/>
            </w:pPr>
            <w:r w:rsidRPr="00760004">
              <w:t>C</w:t>
            </w:r>
          </w:p>
        </w:tc>
      </w:tr>
      <w:tr w:rsidR="003A7C91" w:rsidRPr="00760004" w14:paraId="2BB2F574" w14:textId="77777777" w:rsidTr="00A64895">
        <w:trPr>
          <w:jc w:val="center"/>
        </w:trPr>
        <w:tc>
          <w:tcPr>
            <w:tcW w:w="3415" w:type="dxa"/>
          </w:tcPr>
          <w:p w14:paraId="1F995F33" w14:textId="77777777" w:rsidR="003A7C91" w:rsidRPr="00760004" w:rsidRDefault="003A7C91" w:rsidP="00A64895">
            <w:pPr>
              <w:pStyle w:val="TAL"/>
            </w:pPr>
            <w:r w:rsidRPr="00760004">
              <w:t>pTCAccessPolicyFailure</w:t>
            </w:r>
          </w:p>
        </w:tc>
        <w:tc>
          <w:tcPr>
            <w:tcW w:w="5799" w:type="dxa"/>
          </w:tcPr>
          <w:p w14:paraId="59E5EE55" w14:textId="77777777" w:rsidR="003A7C91" w:rsidRPr="00760004" w:rsidRDefault="003A7C91" w:rsidP="00A64895">
            <w:pPr>
              <w:pStyle w:val="TAL"/>
            </w:pPr>
            <w:r w:rsidRPr="00760004">
              <w:rPr>
                <w:rFonts w:cs="Arial"/>
                <w:color w:val="000000"/>
                <w:szCs w:val="18"/>
              </w:rPr>
              <w:t xml:space="preserve">Reports the reason for failure when access policy request is </w:t>
            </w:r>
            <w:r w:rsidRPr="00760004">
              <w:rPr>
                <w:rFonts w:cs="Arial"/>
                <w:iCs/>
                <w:color w:val="000000"/>
                <w:szCs w:val="18"/>
              </w:rPr>
              <w:t>unsuccessful.</w:t>
            </w:r>
          </w:p>
        </w:tc>
        <w:tc>
          <w:tcPr>
            <w:tcW w:w="708" w:type="dxa"/>
          </w:tcPr>
          <w:p w14:paraId="64F525AB" w14:textId="77777777" w:rsidR="003A7C91" w:rsidRPr="00760004" w:rsidRDefault="003A7C91" w:rsidP="00A64895">
            <w:pPr>
              <w:pStyle w:val="TAL"/>
            </w:pPr>
            <w:r w:rsidRPr="00760004">
              <w:t>C</w:t>
            </w:r>
          </w:p>
        </w:tc>
      </w:tr>
    </w:tbl>
    <w:p w14:paraId="7CC54529" w14:textId="77777777" w:rsidR="00704F79" w:rsidRDefault="00704F79" w:rsidP="00704F79">
      <w:pPr>
        <w:pStyle w:val="Heading2"/>
      </w:pPr>
      <w:bookmarkStart w:id="232" w:name="_Toc65946779"/>
      <w:r>
        <w:t>7.6</w:t>
      </w:r>
      <w:r>
        <w:tab/>
        <w:t>Identifier Association Reporting</w:t>
      </w:r>
      <w:bookmarkEnd w:id="232"/>
    </w:p>
    <w:p w14:paraId="36FB4130" w14:textId="77777777" w:rsidR="00704F79" w:rsidRDefault="00704F79" w:rsidP="00704F79">
      <w:pPr>
        <w:pStyle w:val="Heading3"/>
      </w:pPr>
      <w:bookmarkStart w:id="233" w:name="_Toc65946780"/>
      <w:r>
        <w:t>7.6.1</w:t>
      </w:r>
      <w:r>
        <w:tab/>
        <w:t>General</w:t>
      </w:r>
      <w:bookmarkEnd w:id="233"/>
    </w:p>
    <w:p w14:paraId="60009BB0" w14:textId="77777777" w:rsidR="00704F79" w:rsidRPr="00795797" w:rsidRDefault="00704F79" w:rsidP="00704F79">
      <w:r w:rsidRPr="00B848B4">
        <w:t>Th</w:t>
      </w:r>
      <w:r>
        <w:t>e IEF, ICF and IQF are responsible for detecting, storing and providing to the LEA permanent to temporary identifier associations, requested by the LEA in authorised requests. The IEF as defined in clause 6.2.2A is responsible for detecting and generating identifier associations records. The ICF is responsible for caching identifier associations for short duration and the IQF is responsible for handling requests from the LEA and providing those requests to the ICF in order to identify the matching identifier associations.</w:t>
      </w:r>
    </w:p>
    <w:p w14:paraId="12619332" w14:textId="77777777" w:rsidR="00704F79" w:rsidRDefault="00704F79" w:rsidP="00704F79">
      <w:pPr>
        <w:pStyle w:val="Heading3"/>
      </w:pPr>
      <w:bookmarkStart w:id="234" w:name="_Toc65946781"/>
      <w:r>
        <w:lastRenderedPageBreak/>
        <w:t>7.6.2</w:t>
      </w:r>
      <w:r>
        <w:tab/>
        <w:t>ICF</w:t>
      </w:r>
      <w:bookmarkEnd w:id="234"/>
    </w:p>
    <w:p w14:paraId="445899FD" w14:textId="77777777" w:rsidR="00704F79" w:rsidRDefault="00704F79" w:rsidP="00704F79">
      <w:pPr>
        <w:pStyle w:val="Heading4"/>
      </w:pPr>
      <w:bookmarkStart w:id="235" w:name="_Toc65946782"/>
      <w:r w:rsidRPr="00486BBE">
        <w:t>7.6.2.1</w:t>
      </w:r>
      <w:r>
        <w:tab/>
        <w:t>General</w:t>
      </w:r>
      <w:bookmarkEnd w:id="235"/>
    </w:p>
    <w:p w14:paraId="16185AED" w14:textId="77777777" w:rsidR="00704F79" w:rsidRDefault="00704F79" w:rsidP="00704F79">
      <w:r>
        <w:t>The ICF is responsible for caching identifier associations provided in event records from the IEF over LI_XER and handling queries and subsequent responses from the IQF for responses over LI_XQR.</w:t>
      </w:r>
    </w:p>
    <w:p w14:paraId="3F64EBAC" w14:textId="77777777" w:rsidR="00704F79" w:rsidRDefault="00704F79" w:rsidP="00704F79">
      <w:pPr>
        <w:pStyle w:val="Heading4"/>
      </w:pPr>
      <w:bookmarkStart w:id="236" w:name="_Toc65946783"/>
      <w:r>
        <w:t>7.6.2.2</w:t>
      </w:r>
      <w:r>
        <w:tab/>
        <w:t>ICF receipt of records over LI_XER</w:t>
      </w:r>
      <w:bookmarkEnd w:id="236"/>
    </w:p>
    <w:p w14:paraId="1DB1FA75" w14:textId="77777777" w:rsidR="00704F79" w:rsidRDefault="00704F79" w:rsidP="00704F79">
      <w:r>
        <w:t>When the ICF receives an identifier association event record over LI_XER from an IEF (see clause 5.9), the ICF shall use the records to update the identifier associations cached by the ICF. The ICF shall handle the event records as described in clause 7.6.2.4.</w:t>
      </w:r>
    </w:p>
    <w:p w14:paraId="4FE20D3B" w14:textId="77777777" w:rsidR="00704F79" w:rsidRDefault="00704F79" w:rsidP="00704F79">
      <w:pPr>
        <w:pStyle w:val="Heading4"/>
      </w:pPr>
      <w:bookmarkStart w:id="237" w:name="_Toc65946784"/>
      <w:r>
        <w:t>7.6.2.3</w:t>
      </w:r>
      <w:r>
        <w:tab/>
        <w:t>ICF Query and Response over LI_XQR</w:t>
      </w:r>
      <w:bookmarkEnd w:id="237"/>
    </w:p>
    <w:p w14:paraId="2E226926" w14:textId="77777777" w:rsidR="00704F79" w:rsidRDefault="00704F79" w:rsidP="00704F79">
      <w:r>
        <w:t>When the ICF receives an identifier association query request from the IQF, the ICF shall search the cached identifier associations to establish a match, based on RequestValues received in the request (see clause 5.8), subject to clause 7.6.2.4.</w:t>
      </w:r>
    </w:p>
    <w:p w14:paraId="7928B30A" w14:textId="66E5D751" w:rsidR="00704F79" w:rsidRDefault="00704F79" w:rsidP="00704F79">
      <w:r>
        <w:t>Upon successful matching of one or more identifier associations</w:t>
      </w:r>
      <w:r w:rsidR="00383810" w:rsidRPr="00383810">
        <w:t xml:space="preserve"> </w:t>
      </w:r>
      <w:r w:rsidR="00383810">
        <w:t>which were active at or around (within a pre-defined search time window) the observed time specified in the query</w:t>
      </w:r>
      <w:r>
        <w:t>, the ICF shall provide a response to the IQF using the IdentityAssociationResponse message as defined in clause 5.8. Where the ICF is not able to provide a single identifier association based on the RequestValues, the IQF is responsible for any subsequent handling of multiple identifier associations in terms of whether to provide all associations to the LEA over LI_HIQR.</w:t>
      </w:r>
    </w:p>
    <w:p w14:paraId="2969777A" w14:textId="77777777" w:rsidR="00704F79" w:rsidRPr="00486BBE" w:rsidRDefault="00704F79" w:rsidP="00704F79">
      <w:pPr>
        <w:pStyle w:val="Heading4"/>
      </w:pPr>
      <w:bookmarkStart w:id="238" w:name="_Toc65946785"/>
      <w:r>
        <w:t>7.6.2.4</w:t>
      </w:r>
      <w:r>
        <w:tab/>
        <w:t>ICF Identifier Association Event Handling</w:t>
      </w:r>
      <w:bookmarkEnd w:id="238"/>
    </w:p>
    <w:p w14:paraId="77A4EAAB" w14:textId="77777777" w:rsidR="00C963F5" w:rsidRDefault="00C963F5" w:rsidP="00C963F5">
      <w:r w:rsidRPr="00FE69CB">
        <w:t>U</w:t>
      </w:r>
      <w:r>
        <w:t>pon receipt of an Association event as defined in clause 6.2.2A.2, the ICF shall cache the identifier association(s) contained within the record as followings:</w:t>
      </w:r>
    </w:p>
    <w:p w14:paraId="0CCB90DE" w14:textId="77777777" w:rsidR="00C963F5" w:rsidRDefault="00C963F5" w:rsidP="00C963F5">
      <w:pPr>
        <w:pStyle w:val="B1"/>
      </w:pPr>
      <w:r>
        <w:t>-</w:t>
      </w:r>
      <w:r>
        <w:tab/>
        <w:t>Where the IEFIdentifierRecord contains a SUPI to SUCI association, the association shall be immediately cached until the cache time limit is reached.</w:t>
      </w:r>
    </w:p>
    <w:p w14:paraId="78815A1B" w14:textId="77777777" w:rsidR="00C963F5" w:rsidRDefault="00C963F5" w:rsidP="00C963F5">
      <w:pPr>
        <w:pStyle w:val="B1"/>
      </w:pPr>
      <w:r>
        <w:t>-</w:t>
      </w:r>
      <w:r>
        <w:tab/>
        <w:t>Where the IEFAssociationRecord contains a SUPI to 5G-GUTI association, the association is stored by ICF as an active association. The previous active association for the same SUPI, if any, is marked  as a previously active association and cached until the cache time limit is reached.</w:t>
      </w:r>
    </w:p>
    <w:p w14:paraId="156AA643" w14:textId="54969782" w:rsidR="00C963F5" w:rsidRDefault="00EE1E45" w:rsidP="00C963F5">
      <w:pPr>
        <w:pStyle w:val="B1"/>
      </w:pPr>
      <w:r>
        <w:t>-</w:t>
      </w:r>
      <w:r>
        <w:tab/>
      </w:r>
      <w:r w:rsidR="00C963F5">
        <w:t xml:space="preserve">Where the </w:t>
      </w:r>
      <w:r w:rsidR="00C963F5" w:rsidRPr="00A17B9E">
        <w:t>IEFDeassociationRecord</w:t>
      </w:r>
      <w:r w:rsidR="00C963F5">
        <w:t xml:space="preserve"> corresponds to an active SUPI to 5G-GUTI association at ICF, the association is marked as a previously active association and cached until the cache time limit is reached.</w:t>
      </w:r>
    </w:p>
    <w:p w14:paraId="3AFD94A2" w14:textId="77777777" w:rsidR="00C963F5" w:rsidRDefault="00C963F5" w:rsidP="00C963F5">
      <w:r w:rsidRPr="00742C8A">
        <w:t>The ICF shall have a CSP defined maximum active association lifetime (upon expiry of which the association is deleted from the ICF)</w:t>
      </w:r>
      <w:r>
        <w:t>.</w:t>
      </w:r>
    </w:p>
    <w:p w14:paraId="2D3BCD2A" w14:textId="77777777" w:rsidR="00C963F5" w:rsidRDefault="00C963F5" w:rsidP="00C963F5">
      <w:pPr>
        <w:pStyle w:val="NO"/>
      </w:pPr>
      <w:r>
        <w:t>NOTE 1:</w:t>
      </w:r>
      <w:r>
        <w:tab/>
        <w:t xml:space="preserve">This is needed </w:t>
      </w:r>
      <w:r w:rsidRPr="00742C8A">
        <w:t xml:space="preserve">to prevent an association from </w:t>
      </w:r>
      <w:r>
        <w:t xml:space="preserve">not </w:t>
      </w:r>
      <w:r w:rsidRPr="00742C8A">
        <w:t xml:space="preserve">being deleted from ICF under some error conditions (e.g. a loss of IEF message carrying IEFDeassociationRecord caused by the implicit deregistration of an out-of-service UE). </w:t>
      </w:r>
      <w:r w:rsidRPr="00245138">
        <w:t xml:space="preserve"> </w:t>
      </w:r>
      <w:r w:rsidRPr="00742C8A">
        <w:t>The selection of the maximum active association lifetime value needs to ensure that no valid</w:t>
      </w:r>
      <w:r>
        <w:t xml:space="preserve"> </w:t>
      </w:r>
      <w:r w:rsidRPr="00742C8A">
        <w:t>active associations are deleted upon the lifetime expiry, i.e. the longest possible association refresh time supported by CSP’s network needs to be accommodated.</w:t>
      </w:r>
    </w:p>
    <w:p w14:paraId="6A3A9494" w14:textId="77777777" w:rsidR="00C963F5" w:rsidRDefault="00C963F5" w:rsidP="00C963F5">
      <w:r>
        <w:t>For previous associations placed in the cache, the ICF shall store the times of association and disassociation, respectively.</w:t>
      </w:r>
    </w:p>
    <w:p w14:paraId="6462E72D" w14:textId="77777777" w:rsidR="00C963F5" w:rsidRDefault="00C963F5" w:rsidP="00C963F5">
      <w:r>
        <w:t>Where an IEFAssociationRecord contains a PEI or a TAI list, the ICF shall store the received values and associate them both the current received SUPI to 5G-GUTI association (including SUPI to SUCI association where also present in the record) and any future association until:</w:t>
      </w:r>
    </w:p>
    <w:p w14:paraId="414B9B64" w14:textId="77777777" w:rsidR="00C963F5" w:rsidRDefault="00C963F5" w:rsidP="00C963F5">
      <w:pPr>
        <w:pStyle w:val="B1"/>
      </w:pPr>
      <w:r>
        <w:t>-</w:t>
      </w:r>
      <w:r>
        <w:tab/>
        <w:t>A subsequent IEFAssociationRecord is receive which updates the PEI or TAI list values.</w:t>
      </w:r>
    </w:p>
    <w:p w14:paraId="0C951057" w14:textId="77777777" w:rsidR="00C963F5" w:rsidRDefault="00C963F5" w:rsidP="00C963F5">
      <w:pPr>
        <w:pStyle w:val="B2"/>
      </w:pPr>
      <w:r>
        <w:t>-</w:t>
      </w:r>
      <w:r>
        <w:tab/>
        <w:t>The old PEI / TAI list shall be retained in association with previous SUPI to 5G-GUTI or SUCI associations until those associations are deleted from cache.</w:t>
      </w:r>
    </w:p>
    <w:p w14:paraId="4DA0983F" w14:textId="77777777" w:rsidR="00C963F5" w:rsidRDefault="00C963F5" w:rsidP="00C963F5">
      <w:pPr>
        <w:pStyle w:val="B2"/>
      </w:pPr>
      <w:r>
        <w:lastRenderedPageBreak/>
        <w:t>-</w:t>
      </w:r>
      <w:r>
        <w:tab/>
        <w:t>New PEI / TAI list shall be used in association with both the association(s) with which it was received and any subsequent associations until another update is received.</w:t>
      </w:r>
    </w:p>
    <w:p w14:paraId="24FD7D08" w14:textId="77777777" w:rsidR="00C963F5" w:rsidRDefault="00C963F5" w:rsidP="00C963F5">
      <w:pPr>
        <w:pStyle w:val="B1"/>
      </w:pPr>
      <w:r>
        <w:t>-</w:t>
      </w:r>
      <w:r>
        <w:tab/>
        <w:t>All SUPI associations for which the PEI / TAI list is valid are deleted from the cache.</w:t>
      </w:r>
    </w:p>
    <w:p w14:paraId="2BB27513" w14:textId="77777777" w:rsidR="00C963F5" w:rsidRDefault="00C963F5" w:rsidP="00C963F5">
      <w:r>
        <w:t>When the ICF receives a query request from the IQF as defined in clause 7.6.2.3, the ICF shall search available identifier associations (both active associations and those marked for deletion in the cache) for a match. The ICF shall be able to use both time and TAI (as a single TAI and in relation to a TAI list) to identity the correct SUPI to 5G-GUTI or SUCI association(s). For associations which have been disassociated (and will be deleted once the maximum cache duration is reached), the time of disassociation is used by the ICF to identify the correct association match (based on observed time in LEA request), where multiple associations are held in the cache.</w:t>
      </w:r>
    </w:p>
    <w:p w14:paraId="78421338" w14:textId="77777777" w:rsidR="00C963F5" w:rsidRDefault="00C963F5" w:rsidP="00C963F5">
      <w:pPr>
        <w:pStyle w:val="NO"/>
      </w:pPr>
      <w:r>
        <w:t>NOTE 2:</w:t>
      </w:r>
      <w:r>
        <w:tab/>
        <w:t>Use of nCGI to match associations based on physical location for SUCI / 5G-S-TMSI to SUPI requests, is out of scope of the present document.</w:t>
      </w:r>
    </w:p>
    <w:p w14:paraId="19E849D3" w14:textId="77777777" w:rsidR="00C963F5" w:rsidRDefault="00C963F5" w:rsidP="00C963F5">
      <w:r>
        <w:t>As the LEA and CSP are unlikely to have synchronised the time of identifier observation / association provided by the LEA in the query request, with NF time of the IEFs, the ICF shall search the cached identifier associations using a short window time duration both before and after (subject to overall cache duration) the observed time provided by the LEA in the RequestValues over LI_XQR.</w:t>
      </w:r>
    </w:p>
    <w:p w14:paraId="7F64EE81" w14:textId="77777777" w:rsidR="00C963F5" w:rsidRDefault="00C963F5" w:rsidP="00C963F5">
      <w:pPr>
        <w:pStyle w:val="NO"/>
      </w:pPr>
      <w:r>
        <w:t>NOTE 3:</w:t>
      </w:r>
      <w:r>
        <w:tab/>
        <w:t xml:space="preserve">While the search window duration before and after the LEA provided observed time value is outside the scope of the present document, </w:t>
      </w:r>
      <w:r w:rsidRPr="00392B8E">
        <w:rPr>
          <w:noProof/>
        </w:rPr>
        <w:t xml:space="preserve">selection of this value by </w:t>
      </w:r>
      <w:r>
        <w:rPr>
          <w:noProof/>
        </w:rPr>
        <w:t xml:space="preserve">the </w:t>
      </w:r>
      <w:r w:rsidRPr="00392B8E">
        <w:rPr>
          <w:noProof/>
        </w:rPr>
        <w:t xml:space="preserve">CSP needs to take into consideration, among other aspects, the duration of </w:t>
      </w:r>
      <w:r>
        <w:rPr>
          <w:noProof/>
        </w:rPr>
        <w:t xml:space="preserve">a </w:t>
      </w:r>
      <w:r w:rsidRPr="00392B8E">
        <w:rPr>
          <w:noProof/>
        </w:rPr>
        <w:t>potential period of recovery from a 5G-GUTI update error, in order to prevent</w:t>
      </w:r>
      <w:r>
        <w:rPr>
          <w:noProof/>
        </w:rPr>
        <w:t xml:space="preserve"> missing of otherwise matching associations due to discrepancies between their stored association/disassociation time and the observed time provided by LEA</w:t>
      </w:r>
      <w:r>
        <w:t>.</w:t>
      </w:r>
    </w:p>
    <w:p w14:paraId="5E1EB64F" w14:textId="4F69DAB6" w:rsidR="00C963F5" w:rsidRDefault="00C963F5" w:rsidP="00C963F5">
      <w:pPr>
        <w:pStyle w:val="NO"/>
        <w:rPr>
          <w:noProof/>
        </w:rPr>
      </w:pPr>
      <w:r>
        <w:rPr>
          <w:noProof/>
        </w:rPr>
        <w:t>NOTE 4:</w:t>
      </w:r>
      <w:r>
        <w:rPr>
          <w:noProof/>
        </w:rPr>
        <w:tab/>
      </w:r>
      <w:r w:rsidRPr="00392B8E">
        <w:rPr>
          <w:noProof/>
        </w:rPr>
        <w:t xml:space="preserve">While the value of the short-term caching time is outside the scope of the present document, selection of this value by </w:t>
      </w:r>
      <w:r>
        <w:rPr>
          <w:noProof/>
        </w:rPr>
        <w:t xml:space="preserve">the </w:t>
      </w:r>
      <w:r w:rsidRPr="00392B8E">
        <w:rPr>
          <w:noProof/>
        </w:rPr>
        <w:t>CSP needs to take into consideration, among other aspects, the duration of potential period of recovery from a 5G-GUTI update error, in order to prevent previous assoc</w:t>
      </w:r>
      <w:r>
        <w:rPr>
          <w:noProof/>
        </w:rPr>
        <w:t>i</w:t>
      </w:r>
      <w:r w:rsidRPr="00392B8E">
        <w:rPr>
          <w:noProof/>
        </w:rPr>
        <w:t>ations being deleted before they have been fully disassociated by both the UE and AMF</w:t>
      </w:r>
      <w:r w:rsidRPr="00316F08">
        <w:rPr>
          <w:noProof/>
        </w:rPr>
        <w:t>.</w:t>
      </w:r>
    </w:p>
    <w:p w14:paraId="35CD119E" w14:textId="77777777" w:rsidR="00704F79" w:rsidRDefault="00704F79" w:rsidP="00704F79">
      <w:pPr>
        <w:pStyle w:val="Heading3"/>
      </w:pPr>
      <w:bookmarkStart w:id="239" w:name="_Toc65946786"/>
      <w:r>
        <w:t>7.6.3</w:t>
      </w:r>
      <w:r>
        <w:tab/>
        <w:t>IQF</w:t>
      </w:r>
      <w:bookmarkEnd w:id="239"/>
    </w:p>
    <w:p w14:paraId="1729AAB9" w14:textId="77777777" w:rsidR="00704F79" w:rsidRDefault="00704F79" w:rsidP="00704F79">
      <w:pPr>
        <w:pStyle w:val="Heading4"/>
      </w:pPr>
      <w:bookmarkStart w:id="240" w:name="_Toc65946787"/>
      <w:r w:rsidRPr="00486BBE">
        <w:t>7.6.</w:t>
      </w:r>
      <w:r>
        <w:t>3</w:t>
      </w:r>
      <w:r w:rsidRPr="00486BBE">
        <w:t>.1</w:t>
      </w:r>
      <w:r>
        <w:tab/>
        <w:t>General</w:t>
      </w:r>
      <w:bookmarkEnd w:id="240"/>
    </w:p>
    <w:p w14:paraId="34874A42" w14:textId="77777777" w:rsidR="00704F79" w:rsidRDefault="00704F79" w:rsidP="00704F79">
      <w:r>
        <w:t>The IQF is responsible for receiving and responding to LEA requests over LI_HIQR. Following receipt of a request over LI_HIQR, the IQF shall validate the request and ensure that the request is within the cache period of associations stored in the ICF. If the request is valid and within the ICF cache period, the IQF shall send an association search request to the ICF over LI_XQR. If the request is not within the ICF cache period or overwise invalid, the IQF shall reject the request and respond to the LEA over LI_HIQR.</w:t>
      </w:r>
    </w:p>
    <w:p w14:paraId="453891A7" w14:textId="77777777" w:rsidR="00704F79" w:rsidRDefault="00704F79" w:rsidP="00704F79">
      <w:r>
        <w:t>Following receipt of an association search request response from the ICF over LI_XQR, the IQF shall forward any matching identifier association(s) to the LEA over LI_HIQR.  If the ICF indicates zero matches were found based on the information provided in the initial request over LI_HIQR, the IQF shall respond to the LEA over LI_HIQR indicating that no identifier associations were found based on the request from the LEA.</w:t>
      </w:r>
    </w:p>
    <w:p w14:paraId="26389F0B" w14:textId="4BE972B1" w:rsidR="00704F79" w:rsidRDefault="00704F79" w:rsidP="00704F79">
      <w:r>
        <w:t>If the ICF responds with multiple associations of 5G-GUTIs / SUCIs to a single SUPI, the IQF shall provide all matched associations to the LEA over LI_HIQR. Handling in the case of multiple SUPIs to a single 5G-GUTI (where the initial request over LI_HIQR is based on 5G-S-TMSI or SUCI) is outside the scope of the present document.</w:t>
      </w:r>
    </w:p>
    <w:p w14:paraId="653A27A2" w14:textId="77777777" w:rsidR="00704F79" w:rsidRDefault="00704F79" w:rsidP="00704F79">
      <w:pPr>
        <w:pStyle w:val="Heading4"/>
      </w:pPr>
      <w:bookmarkStart w:id="241" w:name="_Toc65946788"/>
      <w:r>
        <w:t>7.6.3.2</w:t>
      </w:r>
      <w:r>
        <w:tab/>
        <w:t>IQF Query and Response over LI_HIQR</w:t>
      </w:r>
      <w:bookmarkEnd w:id="241"/>
    </w:p>
    <w:p w14:paraId="030F6C5D" w14:textId="77777777" w:rsidR="00704F79" w:rsidRDefault="00704F79" w:rsidP="00704F79">
      <w:r>
        <w:t>The IQF is responsible for receiving query requests from and providing query responses to the LEA over LI_HIQR. Further details of LI_HIQR messages are defined in clause 5.7.</w:t>
      </w:r>
    </w:p>
    <w:p w14:paraId="01BCDE97" w14:textId="77777777" w:rsidR="00704F79" w:rsidRPr="00486BBE" w:rsidRDefault="00704F79" w:rsidP="00704F79">
      <w:pPr>
        <w:pStyle w:val="Heading4"/>
      </w:pPr>
      <w:bookmarkStart w:id="242" w:name="_Toc65946789"/>
      <w:r>
        <w:t>7.6.3.3</w:t>
      </w:r>
      <w:r>
        <w:tab/>
        <w:t>IQF Query and Response over LI_XQR</w:t>
      </w:r>
      <w:bookmarkEnd w:id="242"/>
    </w:p>
    <w:p w14:paraId="45B4002E" w14:textId="77777777" w:rsidR="00704F79" w:rsidRDefault="00704F79" w:rsidP="00704F79">
      <w:r>
        <w:t>The IQF is responsible for generating queries to and receiving query responses requests from the ICF over LI_XQR, based on queries received from the LEA over LI_HIQR. Further details of LI_XQR messages are defined in clause 5.8.</w:t>
      </w:r>
    </w:p>
    <w:p w14:paraId="26F8ED9E" w14:textId="5AA09B41" w:rsidR="00C04A28" w:rsidRPr="00760004" w:rsidRDefault="00C04A28" w:rsidP="00174C15">
      <w:pPr>
        <w:rPr>
          <w:rFonts w:ascii="Arial" w:hAnsi="Arial"/>
          <w:sz w:val="36"/>
        </w:rPr>
      </w:pPr>
      <w:r w:rsidRPr="00760004">
        <w:br w:type="page"/>
      </w:r>
    </w:p>
    <w:p w14:paraId="38F4ED75" w14:textId="7B3B11DE" w:rsidR="00F10A04" w:rsidRPr="00760004" w:rsidRDefault="00F10A04" w:rsidP="009F75CB">
      <w:pPr>
        <w:pStyle w:val="Heading8"/>
      </w:pPr>
      <w:bookmarkStart w:id="243" w:name="_Toc65946790"/>
      <w:r w:rsidRPr="00760004">
        <w:lastRenderedPageBreak/>
        <w:t>Annex A (normative):</w:t>
      </w:r>
      <w:r w:rsidR="00C1575F">
        <w:br/>
      </w:r>
      <w:r w:rsidRPr="00760004">
        <w:t xml:space="preserve">Structure of </w:t>
      </w:r>
      <w:r w:rsidR="002A240C" w:rsidRPr="00760004">
        <w:t xml:space="preserve">both </w:t>
      </w:r>
      <w:r w:rsidRPr="00760004">
        <w:t xml:space="preserve">the </w:t>
      </w:r>
      <w:r w:rsidR="00C77176" w:rsidRPr="00760004">
        <w:t>Internal</w:t>
      </w:r>
      <w:r w:rsidRPr="00760004">
        <w:t xml:space="preserve"> </w:t>
      </w:r>
      <w:r w:rsidR="002A240C" w:rsidRPr="00760004">
        <w:t xml:space="preserve">and External </w:t>
      </w:r>
      <w:r w:rsidRPr="00760004">
        <w:t>Interface</w:t>
      </w:r>
      <w:r w:rsidR="002A240C" w:rsidRPr="00760004">
        <w:t>s</w:t>
      </w:r>
      <w:bookmarkEnd w:id="243"/>
    </w:p>
    <w:p w14:paraId="2CE53A00" w14:textId="77777777" w:rsidR="00C04A28" w:rsidRPr="00760004" w:rsidRDefault="00C04A28" w:rsidP="00020C2C"/>
    <w:p w14:paraId="0756C2B3" w14:textId="72EA9864"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TS33128Payloads</w:t>
      </w:r>
    </w:p>
    <w:p w14:paraId="2677EF1F" w14:textId="11386229"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{itu-t(0) identified-organization(4) etsi(0) securityDomain(2) lawfulIntercept(2) threeGPP(4) ts33128(19) r1</w:t>
      </w:r>
      <w:r w:rsidR="00907D44" w:rsidRPr="00760004">
        <w:rPr>
          <w:rFonts w:ascii="Courier New" w:hAnsi="Courier New" w:cs="Courier New"/>
          <w:sz w:val="16"/>
          <w:szCs w:val="16"/>
        </w:rPr>
        <w:t>6</w:t>
      </w:r>
      <w:r w:rsidRPr="00760004">
        <w:rPr>
          <w:rFonts w:ascii="Courier New" w:hAnsi="Courier New" w:cs="Courier New"/>
          <w:sz w:val="16"/>
          <w:szCs w:val="16"/>
        </w:rPr>
        <w:t>(1</w:t>
      </w:r>
      <w:r w:rsidR="00907D44" w:rsidRPr="00760004">
        <w:rPr>
          <w:rFonts w:ascii="Courier New" w:hAnsi="Courier New" w:cs="Courier New"/>
          <w:sz w:val="16"/>
          <w:szCs w:val="16"/>
        </w:rPr>
        <w:t>6</w:t>
      </w:r>
      <w:r w:rsidRPr="00760004">
        <w:rPr>
          <w:rFonts w:ascii="Courier New" w:hAnsi="Courier New" w:cs="Courier New"/>
          <w:sz w:val="16"/>
          <w:szCs w:val="16"/>
        </w:rPr>
        <w:t>) version</w:t>
      </w:r>
      <w:r w:rsidR="00883808">
        <w:rPr>
          <w:rFonts w:ascii="Courier New" w:hAnsi="Courier New" w:cs="Courier New"/>
          <w:sz w:val="16"/>
          <w:szCs w:val="16"/>
        </w:rPr>
        <w:t>5</w:t>
      </w:r>
      <w:r w:rsidRPr="00760004">
        <w:rPr>
          <w:rFonts w:ascii="Courier New" w:hAnsi="Courier New" w:cs="Courier New"/>
          <w:sz w:val="16"/>
          <w:szCs w:val="16"/>
        </w:rPr>
        <w:t>(</w:t>
      </w:r>
      <w:r w:rsidR="00883808">
        <w:rPr>
          <w:rFonts w:ascii="Courier New" w:hAnsi="Courier New" w:cs="Courier New"/>
          <w:sz w:val="16"/>
          <w:szCs w:val="16"/>
        </w:rPr>
        <w:t>5</w:t>
      </w:r>
      <w:r w:rsidRPr="00760004">
        <w:rPr>
          <w:rFonts w:ascii="Courier New" w:hAnsi="Courier New" w:cs="Courier New"/>
          <w:sz w:val="16"/>
          <w:szCs w:val="16"/>
        </w:rPr>
        <w:t>)}</w:t>
      </w:r>
    </w:p>
    <w:p w14:paraId="1FF651FC" w14:textId="621D4489" w:rsidR="00587FFC" w:rsidRPr="00760004" w:rsidRDefault="00587FFC" w:rsidP="00587FFC">
      <w:pPr>
        <w:pStyle w:val="PlainText"/>
        <w:rPr>
          <w:rFonts w:ascii="Courier New" w:hAnsi="Courier New" w:cs="Courier New"/>
          <w:sz w:val="16"/>
          <w:szCs w:val="16"/>
        </w:rPr>
      </w:pPr>
    </w:p>
    <w:p w14:paraId="404AFFB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DEFINITIONS IMPLICIT TAGS EXTENSIBILITY IMPLIED ::=</w:t>
      </w:r>
    </w:p>
    <w:p w14:paraId="1840D697" w14:textId="77777777" w:rsidR="00587FFC" w:rsidRPr="00760004" w:rsidRDefault="00587FFC" w:rsidP="00587FFC">
      <w:pPr>
        <w:pStyle w:val="PlainText"/>
        <w:rPr>
          <w:rFonts w:ascii="Courier New" w:hAnsi="Courier New" w:cs="Courier New"/>
          <w:sz w:val="16"/>
          <w:szCs w:val="16"/>
        </w:rPr>
      </w:pPr>
    </w:p>
    <w:p w14:paraId="0A7520C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BEGIN</w:t>
      </w:r>
    </w:p>
    <w:p w14:paraId="4A77DF97" w14:textId="77777777" w:rsidR="00587FFC" w:rsidRPr="00760004" w:rsidRDefault="00587FFC" w:rsidP="00587FFC">
      <w:pPr>
        <w:pStyle w:val="PlainText"/>
        <w:rPr>
          <w:rFonts w:ascii="Courier New" w:hAnsi="Courier New" w:cs="Courier New"/>
          <w:sz w:val="16"/>
          <w:szCs w:val="16"/>
        </w:rPr>
      </w:pPr>
    </w:p>
    <w:p w14:paraId="73C9878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1560766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Relative OIDs</w:t>
      </w:r>
    </w:p>
    <w:p w14:paraId="30AAD762" w14:textId="77777777" w:rsidR="00587FFC" w:rsidRPr="00760004" w:rsidRDefault="00587FFC" w:rsidP="004A4A65">
      <w:pPr>
        <w:pStyle w:val="PlainText"/>
        <w:keepNext/>
        <w:rPr>
          <w:rFonts w:ascii="Courier New" w:hAnsi="Courier New" w:cs="Courier New"/>
          <w:sz w:val="16"/>
          <w:szCs w:val="16"/>
        </w:rPr>
      </w:pPr>
      <w:r w:rsidRPr="00760004">
        <w:rPr>
          <w:rFonts w:ascii="Courier New" w:hAnsi="Courier New" w:cs="Courier New"/>
          <w:sz w:val="16"/>
          <w:szCs w:val="16"/>
        </w:rPr>
        <w:t>-- =============</w:t>
      </w:r>
    </w:p>
    <w:p w14:paraId="2515AA83" w14:textId="77777777" w:rsidR="00587FFC" w:rsidRPr="00760004" w:rsidRDefault="00587FFC" w:rsidP="00587FFC">
      <w:pPr>
        <w:pStyle w:val="PlainText"/>
        <w:rPr>
          <w:rFonts w:ascii="Courier New" w:hAnsi="Courier New" w:cs="Courier New"/>
          <w:sz w:val="16"/>
          <w:szCs w:val="16"/>
        </w:rPr>
      </w:pPr>
    </w:p>
    <w:p w14:paraId="007651E0" w14:textId="4B2DD4DB" w:rsidR="0095547F" w:rsidRPr="00760004" w:rsidRDefault="0095547F" w:rsidP="0095547F">
      <w:pPr>
        <w:pStyle w:val="PlainText"/>
        <w:rPr>
          <w:rFonts w:ascii="Courier New" w:hAnsi="Courier New" w:cs="Courier New"/>
          <w:sz w:val="16"/>
          <w:szCs w:val="16"/>
        </w:rPr>
      </w:pPr>
      <w:r w:rsidRPr="00760004">
        <w:rPr>
          <w:rFonts w:ascii="Courier New" w:hAnsi="Courier New" w:cs="Courier New"/>
          <w:sz w:val="16"/>
          <w:szCs w:val="16"/>
        </w:rPr>
        <w:t>tS33128PayloadsOID          RELATIVE-OID ::= {threeGPP(4) ts33128(19) r16(16) version</w:t>
      </w:r>
      <w:r w:rsidR="00883808">
        <w:rPr>
          <w:rFonts w:ascii="Courier New" w:hAnsi="Courier New" w:cs="Courier New"/>
          <w:sz w:val="16"/>
          <w:szCs w:val="16"/>
        </w:rPr>
        <w:t>5</w:t>
      </w:r>
      <w:r w:rsidRPr="00760004">
        <w:rPr>
          <w:rFonts w:ascii="Courier New" w:hAnsi="Courier New" w:cs="Courier New"/>
          <w:sz w:val="16"/>
          <w:szCs w:val="16"/>
        </w:rPr>
        <w:t>(</w:t>
      </w:r>
      <w:r w:rsidR="00883808">
        <w:rPr>
          <w:rFonts w:ascii="Courier New" w:hAnsi="Courier New" w:cs="Courier New"/>
          <w:sz w:val="16"/>
          <w:szCs w:val="16"/>
        </w:rPr>
        <w:t>5</w:t>
      </w:r>
      <w:r w:rsidRPr="00760004">
        <w:rPr>
          <w:rFonts w:ascii="Courier New" w:hAnsi="Courier New" w:cs="Courier New"/>
          <w:sz w:val="16"/>
          <w:szCs w:val="16"/>
        </w:rPr>
        <w:t>)}</w:t>
      </w:r>
    </w:p>
    <w:p w14:paraId="562FBB97" w14:textId="77777777" w:rsidR="0095547F" w:rsidRPr="00760004" w:rsidRDefault="0095547F" w:rsidP="0095547F">
      <w:pPr>
        <w:pStyle w:val="PlainText"/>
        <w:rPr>
          <w:rFonts w:ascii="Courier New" w:hAnsi="Courier New" w:cs="Courier New"/>
          <w:sz w:val="16"/>
          <w:szCs w:val="16"/>
        </w:rPr>
      </w:pPr>
    </w:p>
    <w:p w14:paraId="003C790F" w14:textId="77777777" w:rsidR="0095547F" w:rsidRPr="00760004" w:rsidRDefault="0095547F" w:rsidP="0095547F">
      <w:pPr>
        <w:pStyle w:val="PlainText"/>
        <w:rPr>
          <w:rFonts w:ascii="Courier New" w:hAnsi="Courier New" w:cs="Courier New"/>
          <w:sz w:val="16"/>
          <w:szCs w:val="16"/>
        </w:rPr>
      </w:pPr>
      <w:r w:rsidRPr="00760004">
        <w:rPr>
          <w:rFonts w:ascii="Courier New" w:hAnsi="Courier New" w:cs="Courier New"/>
          <w:sz w:val="16"/>
          <w:szCs w:val="16"/>
        </w:rPr>
        <w:t>xIRIPayloadOID              RELATIVE-OID ::= {tS33128PayloadsOID xIRI(1)}</w:t>
      </w:r>
    </w:p>
    <w:p w14:paraId="2AFCF44A" w14:textId="77777777" w:rsidR="0095547F" w:rsidRPr="00760004" w:rsidRDefault="0095547F" w:rsidP="0095547F">
      <w:pPr>
        <w:pStyle w:val="PlainText"/>
        <w:rPr>
          <w:rFonts w:ascii="Courier New" w:hAnsi="Courier New" w:cs="Courier New"/>
          <w:sz w:val="16"/>
          <w:szCs w:val="16"/>
        </w:rPr>
      </w:pPr>
      <w:r w:rsidRPr="00760004">
        <w:rPr>
          <w:rFonts w:ascii="Courier New" w:hAnsi="Courier New" w:cs="Courier New"/>
          <w:sz w:val="16"/>
          <w:szCs w:val="16"/>
        </w:rPr>
        <w:t>xCCPayloadOID               RELATIVE-OID ::= {tS33128PayloadsOID xCC(2)}</w:t>
      </w:r>
    </w:p>
    <w:p w14:paraId="45348B6F" w14:textId="77777777" w:rsidR="0095547F" w:rsidRPr="00760004" w:rsidRDefault="0095547F" w:rsidP="0095547F">
      <w:pPr>
        <w:pStyle w:val="PlainText"/>
        <w:rPr>
          <w:rFonts w:ascii="Courier New" w:hAnsi="Courier New" w:cs="Courier New"/>
          <w:sz w:val="16"/>
          <w:szCs w:val="16"/>
        </w:rPr>
      </w:pPr>
      <w:r w:rsidRPr="00760004">
        <w:rPr>
          <w:rFonts w:ascii="Courier New" w:hAnsi="Courier New" w:cs="Courier New"/>
          <w:sz w:val="16"/>
          <w:szCs w:val="16"/>
        </w:rPr>
        <w:t>iRIPayloadOID               RELATIVE-OID ::= {tS33128PayloadsOID iRI(3)}</w:t>
      </w:r>
    </w:p>
    <w:p w14:paraId="0BD5ED4E" w14:textId="77777777" w:rsidR="0095547F" w:rsidRPr="00760004" w:rsidRDefault="0095547F" w:rsidP="0095547F">
      <w:pPr>
        <w:pStyle w:val="PlainText"/>
        <w:rPr>
          <w:rFonts w:ascii="Courier New" w:hAnsi="Courier New" w:cs="Courier New"/>
          <w:sz w:val="16"/>
          <w:szCs w:val="16"/>
        </w:rPr>
      </w:pPr>
      <w:r w:rsidRPr="00760004">
        <w:rPr>
          <w:rFonts w:ascii="Courier New" w:hAnsi="Courier New" w:cs="Courier New"/>
          <w:sz w:val="16"/>
          <w:szCs w:val="16"/>
        </w:rPr>
        <w:t>cCPayloadOID                RELATIVE-OID ::= {tS33128PayloadsOID cC(4)}</w:t>
      </w:r>
    </w:p>
    <w:p w14:paraId="28FD83DB" w14:textId="77777777" w:rsidR="0095547F" w:rsidRPr="00760004" w:rsidRDefault="0095547F" w:rsidP="0095547F">
      <w:pPr>
        <w:pStyle w:val="PlainText"/>
        <w:rPr>
          <w:rFonts w:ascii="Courier New" w:hAnsi="Courier New" w:cs="Courier New"/>
          <w:sz w:val="16"/>
          <w:szCs w:val="16"/>
        </w:rPr>
      </w:pPr>
      <w:r w:rsidRPr="00760004">
        <w:rPr>
          <w:rFonts w:ascii="Courier New" w:hAnsi="Courier New" w:cs="Courier New"/>
          <w:sz w:val="16"/>
          <w:szCs w:val="16"/>
        </w:rPr>
        <w:t>lINotificationPayloadOID    RELATIVE-OID ::= {tS33128PayloadsOID lINotification(5)}</w:t>
      </w:r>
    </w:p>
    <w:p w14:paraId="20B83D14" w14:textId="77777777" w:rsidR="0095547F" w:rsidRPr="00760004" w:rsidRDefault="0095547F" w:rsidP="0095547F">
      <w:pPr>
        <w:pStyle w:val="PlainText"/>
        <w:rPr>
          <w:rFonts w:ascii="Courier New" w:hAnsi="Courier New" w:cs="Courier New"/>
          <w:sz w:val="16"/>
          <w:szCs w:val="16"/>
        </w:rPr>
      </w:pPr>
    </w:p>
    <w:p w14:paraId="570BFDE8" w14:textId="77777777" w:rsidR="0095547F" w:rsidRPr="00760004" w:rsidRDefault="0095547F" w:rsidP="0095547F">
      <w:pPr>
        <w:pStyle w:val="PlainText"/>
        <w:rPr>
          <w:rFonts w:ascii="Courier New" w:hAnsi="Courier New" w:cs="Courier New"/>
          <w:sz w:val="16"/>
          <w:szCs w:val="16"/>
        </w:rPr>
      </w:pPr>
      <w:r w:rsidRPr="00760004">
        <w:rPr>
          <w:rFonts w:ascii="Courier New" w:hAnsi="Courier New" w:cs="Courier New"/>
          <w:sz w:val="16"/>
          <w:szCs w:val="16"/>
        </w:rPr>
        <w:t>-- ===============</w:t>
      </w:r>
    </w:p>
    <w:p w14:paraId="02189EBA" w14:textId="77777777" w:rsidR="0095547F" w:rsidRPr="00760004" w:rsidRDefault="0095547F" w:rsidP="0095547F">
      <w:pPr>
        <w:pStyle w:val="PlainText"/>
        <w:rPr>
          <w:rFonts w:ascii="Courier New" w:hAnsi="Courier New" w:cs="Courier New"/>
          <w:sz w:val="16"/>
          <w:szCs w:val="16"/>
        </w:rPr>
      </w:pPr>
      <w:r w:rsidRPr="00760004">
        <w:rPr>
          <w:rFonts w:ascii="Courier New" w:hAnsi="Courier New" w:cs="Courier New"/>
          <w:sz w:val="16"/>
          <w:szCs w:val="16"/>
        </w:rPr>
        <w:t>-- X2 xIRI payload</w:t>
      </w:r>
    </w:p>
    <w:p w14:paraId="058DF933" w14:textId="77777777" w:rsidR="0095547F" w:rsidRPr="00760004" w:rsidRDefault="0095547F" w:rsidP="0095547F">
      <w:pPr>
        <w:pStyle w:val="PlainText"/>
        <w:rPr>
          <w:rFonts w:ascii="Courier New" w:hAnsi="Courier New" w:cs="Courier New"/>
          <w:sz w:val="16"/>
          <w:szCs w:val="16"/>
        </w:rPr>
      </w:pPr>
      <w:r w:rsidRPr="00760004">
        <w:rPr>
          <w:rFonts w:ascii="Courier New" w:hAnsi="Courier New" w:cs="Courier New"/>
          <w:sz w:val="16"/>
          <w:szCs w:val="16"/>
        </w:rPr>
        <w:t>-- ===============</w:t>
      </w:r>
    </w:p>
    <w:p w14:paraId="329DD2C7" w14:textId="77777777" w:rsidR="0095547F" w:rsidRPr="00760004" w:rsidRDefault="0095547F" w:rsidP="0095547F">
      <w:pPr>
        <w:pStyle w:val="PlainText"/>
        <w:rPr>
          <w:rFonts w:ascii="Courier New" w:hAnsi="Courier New" w:cs="Courier New"/>
          <w:sz w:val="16"/>
          <w:szCs w:val="16"/>
        </w:rPr>
      </w:pPr>
    </w:p>
    <w:p w14:paraId="6BABDE11" w14:textId="77777777" w:rsidR="0095547F" w:rsidRPr="00760004" w:rsidRDefault="0095547F" w:rsidP="0095547F">
      <w:pPr>
        <w:pStyle w:val="PlainText"/>
        <w:rPr>
          <w:rFonts w:ascii="Courier New" w:hAnsi="Courier New" w:cs="Courier New"/>
          <w:sz w:val="16"/>
          <w:szCs w:val="16"/>
        </w:rPr>
      </w:pPr>
      <w:r w:rsidRPr="00760004">
        <w:rPr>
          <w:rFonts w:ascii="Courier New" w:hAnsi="Courier New" w:cs="Courier New"/>
          <w:sz w:val="16"/>
          <w:szCs w:val="16"/>
        </w:rPr>
        <w:t>XIRIPayload ::= SEQUENCE</w:t>
      </w:r>
    </w:p>
    <w:p w14:paraId="3B733590" w14:textId="77777777" w:rsidR="0095547F" w:rsidRPr="00760004" w:rsidRDefault="0095547F" w:rsidP="0095547F">
      <w:pPr>
        <w:pStyle w:val="PlainText"/>
        <w:rPr>
          <w:rFonts w:ascii="Courier New" w:hAnsi="Courier New" w:cs="Courier New"/>
          <w:sz w:val="16"/>
          <w:szCs w:val="16"/>
        </w:rPr>
      </w:pPr>
      <w:r w:rsidRPr="00760004">
        <w:rPr>
          <w:rFonts w:ascii="Courier New" w:hAnsi="Courier New" w:cs="Courier New"/>
          <w:sz w:val="16"/>
          <w:szCs w:val="16"/>
        </w:rPr>
        <w:t>{</w:t>
      </w:r>
    </w:p>
    <w:p w14:paraId="4DDAAF73" w14:textId="77777777" w:rsidR="0095547F" w:rsidRPr="00760004" w:rsidRDefault="0095547F" w:rsidP="0095547F">
      <w:pPr>
        <w:pStyle w:val="PlainText"/>
        <w:rPr>
          <w:rFonts w:ascii="Courier New" w:hAnsi="Courier New" w:cs="Courier New"/>
          <w:sz w:val="16"/>
          <w:szCs w:val="16"/>
        </w:rPr>
      </w:pPr>
      <w:r w:rsidRPr="00760004">
        <w:rPr>
          <w:rFonts w:ascii="Courier New" w:hAnsi="Courier New" w:cs="Courier New"/>
          <w:sz w:val="16"/>
          <w:szCs w:val="16"/>
        </w:rPr>
        <w:t xml:space="preserve">    xIRIPayloadOID      [1] RELATIVE-OID,</w:t>
      </w:r>
    </w:p>
    <w:p w14:paraId="5989BC52" w14:textId="77777777" w:rsidR="0095547F" w:rsidRPr="00760004" w:rsidRDefault="0095547F" w:rsidP="0095547F">
      <w:pPr>
        <w:pStyle w:val="PlainText"/>
        <w:rPr>
          <w:rFonts w:ascii="Courier New" w:hAnsi="Courier New" w:cs="Courier New"/>
          <w:sz w:val="16"/>
          <w:szCs w:val="16"/>
        </w:rPr>
      </w:pPr>
      <w:r w:rsidRPr="00760004">
        <w:rPr>
          <w:rFonts w:ascii="Courier New" w:hAnsi="Courier New" w:cs="Courier New"/>
          <w:sz w:val="16"/>
          <w:szCs w:val="16"/>
        </w:rPr>
        <w:t xml:space="preserve">    event               [2] XIRIEvent</w:t>
      </w:r>
    </w:p>
    <w:p w14:paraId="140A8510" w14:textId="77777777" w:rsidR="0095547F" w:rsidRPr="00760004" w:rsidRDefault="0095547F" w:rsidP="0095547F">
      <w:pPr>
        <w:pStyle w:val="PlainText"/>
        <w:rPr>
          <w:rFonts w:ascii="Courier New" w:hAnsi="Courier New" w:cs="Courier New"/>
          <w:sz w:val="16"/>
          <w:szCs w:val="16"/>
        </w:rPr>
      </w:pPr>
      <w:r w:rsidRPr="00760004">
        <w:rPr>
          <w:rFonts w:ascii="Courier New" w:hAnsi="Courier New" w:cs="Courier New"/>
          <w:sz w:val="16"/>
          <w:szCs w:val="16"/>
        </w:rPr>
        <w:t>}</w:t>
      </w:r>
    </w:p>
    <w:p w14:paraId="729F602C" w14:textId="77777777" w:rsidR="0095547F" w:rsidRPr="00760004" w:rsidRDefault="0095547F" w:rsidP="0095547F">
      <w:pPr>
        <w:pStyle w:val="PlainText"/>
        <w:rPr>
          <w:rFonts w:ascii="Courier New" w:hAnsi="Courier New" w:cs="Courier New"/>
          <w:sz w:val="16"/>
          <w:szCs w:val="16"/>
        </w:rPr>
      </w:pPr>
    </w:p>
    <w:p w14:paraId="6672CD3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XIRIEvent ::= CHOICE</w:t>
      </w:r>
    </w:p>
    <w:p w14:paraId="5D37E35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44186B9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 Access and mobility related events, see clause 6.2.2</w:t>
      </w:r>
    </w:p>
    <w:p w14:paraId="77E3B56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registration                                        [1] AMFRegistration,</w:t>
      </w:r>
    </w:p>
    <w:p w14:paraId="75B20EF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deregistration                                      [2] AMFDeregistration,</w:t>
      </w:r>
    </w:p>
    <w:p w14:paraId="4AF4497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locationUpdate                                      [3] AMFLocationUpdate,</w:t>
      </w:r>
    </w:p>
    <w:p w14:paraId="18B3DF5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startOfInterceptionWithRegisteredUE                 [4] AMFStartOfInterceptionWithRegisteredUE,</w:t>
      </w:r>
    </w:p>
    <w:p w14:paraId="478C809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unsuccessfulAMProcedure                             [5] AMFUnsuccessfulProcedure,</w:t>
      </w:r>
    </w:p>
    <w:p w14:paraId="742D4B0F" w14:textId="77777777" w:rsidR="00587FFC" w:rsidRPr="00760004" w:rsidRDefault="00587FFC" w:rsidP="00587FFC">
      <w:pPr>
        <w:pStyle w:val="PlainText"/>
        <w:rPr>
          <w:rFonts w:ascii="Courier New" w:hAnsi="Courier New" w:cs="Courier New"/>
          <w:sz w:val="16"/>
          <w:szCs w:val="16"/>
        </w:rPr>
      </w:pPr>
    </w:p>
    <w:p w14:paraId="08A57F7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 PDU session-related events, see clause 6.2.3</w:t>
      </w:r>
    </w:p>
    <w:p w14:paraId="50183D1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pDUSessionEstablishment                             [6] SMFPDUSessionEstablishment,</w:t>
      </w:r>
    </w:p>
    <w:p w14:paraId="4CEB958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pDUSessionModification                              [7] SMFPDUSessionModification,</w:t>
      </w:r>
    </w:p>
    <w:p w14:paraId="04D472E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pDUSessionRelease                                   [8] SMFPDUSessionRelease,</w:t>
      </w:r>
    </w:p>
    <w:p w14:paraId="6547C78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startOfInterceptionWithEstablishedPDUSession        [9] SMFStartOfInterceptionWithEstablishedPDUSession,</w:t>
      </w:r>
    </w:p>
    <w:p w14:paraId="0DBD685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unsuccessfulSMProcedure                             [10] SMFUnsuccessfulProcedure,</w:t>
      </w:r>
    </w:p>
    <w:p w14:paraId="3657DE11" w14:textId="77777777" w:rsidR="00587FFC" w:rsidRPr="00760004" w:rsidRDefault="00587FFC" w:rsidP="00587FFC">
      <w:pPr>
        <w:pStyle w:val="PlainText"/>
        <w:rPr>
          <w:rFonts w:ascii="Courier New" w:hAnsi="Courier New" w:cs="Courier New"/>
          <w:sz w:val="16"/>
          <w:szCs w:val="16"/>
        </w:rPr>
      </w:pPr>
    </w:p>
    <w:p w14:paraId="63EF089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 Subscriber-management related events, see clause 7.2.2</w:t>
      </w:r>
    </w:p>
    <w:p w14:paraId="64288D1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servingSystemMessage                                [11] UDMServingSystemMessage,</w:t>
      </w:r>
    </w:p>
    <w:p w14:paraId="02B8E90C" w14:textId="77777777" w:rsidR="00587FFC" w:rsidRPr="00760004" w:rsidRDefault="00587FFC" w:rsidP="00587FFC">
      <w:pPr>
        <w:pStyle w:val="PlainText"/>
        <w:rPr>
          <w:rFonts w:ascii="Courier New" w:hAnsi="Courier New" w:cs="Courier New"/>
          <w:sz w:val="16"/>
          <w:szCs w:val="16"/>
        </w:rPr>
      </w:pPr>
    </w:p>
    <w:p w14:paraId="0AD12E5B" w14:textId="2C59F42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 SMS-related events, see clause 6.2.5</w:t>
      </w:r>
      <w:r w:rsidR="008423D7">
        <w:rPr>
          <w:rFonts w:ascii="Courier New" w:hAnsi="Courier New" w:cs="Courier New"/>
          <w:sz w:val="16"/>
          <w:szCs w:val="16"/>
        </w:rPr>
        <w:t>, see also sMSReport ([56] below)</w:t>
      </w:r>
    </w:p>
    <w:p w14:paraId="15EC06F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sMSMessage                                          [12] SMSMessage,</w:t>
      </w:r>
    </w:p>
    <w:p w14:paraId="1AD51602" w14:textId="77777777" w:rsidR="00587FFC" w:rsidRPr="00760004" w:rsidRDefault="00587FFC" w:rsidP="00587FFC">
      <w:pPr>
        <w:pStyle w:val="PlainText"/>
        <w:rPr>
          <w:rFonts w:ascii="Courier New" w:hAnsi="Courier New" w:cs="Courier New"/>
          <w:sz w:val="16"/>
          <w:szCs w:val="16"/>
        </w:rPr>
      </w:pPr>
    </w:p>
    <w:p w14:paraId="7BBA09D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 LALS-related events, see clause 7.3.3</w:t>
      </w:r>
    </w:p>
    <w:p w14:paraId="2B18DE7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lALSReport                                          [13] LALSReport,</w:t>
      </w:r>
    </w:p>
    <w:p w14:paraId="741AD9BC" w14:textId="77777777" w:rsidR="00587FFC" w:rsidRPr="00760004" w:rsidRDefault="00587FFC" w:rsidP="00587FFC">
      <w:pPr>
        <w:pStyle w:val="PlainText"/>
        <w:rPr>
          <w:rFonts w:ascii="Courier New" w:hAnsi="Courier New" w:cs="Courier New"/>
          <w:sz w:val="16"/>
          <w:szCs w:val="16"/>
        </w:rPr>
      </w:pPr>
    </w:p>
    <w:p w14:paraId="451FFA1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 PDHR/PDSR-related events, see clause 6.2.3.4.1</w:t>
      </w:r>
    </w:p>
    <w:p w14:paraId="76C9C9F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pDHeaderReport                                      [14] PDHeaderReport,</w:t>
      </w:r>
    </w:p>
    <w:p w14:paraId="1325E40F"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pDSummaryReport                                     [15] PDSummaryReport,</w:t>
      </w:r>
    </w:p>
    <w:p w14:paraId="2FAAD7B6" w14:textId="77777777" w:rsidR="007E664E" w:rsidRPr="00760004" w:rsidRDefault="007E664E" w:rsidP="007E664E">
      <w:pPr>
        <w:pStyle w:val="PlainText"/>
        <w:rPr>
          <w:rFonts w:ascii="Courier New" w:hAnsi="Courier New" w:cs="Courier New"/>
          <w:sz w:val="16"/>
          <w:szCs w:val="16"/>
        </w:rPr>
      </w:pPr>
    </w:p>
    <w:p w14:paraId="482226CD"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 tag 16 is reserved because there is no equivalent mDFCellSiteReport in XIRIEvent</w:t>
      </w:r>
    </w:p>
    <w:p w14:paraId="61375D76" w14:textId="77777777" w:rsidR="007E664E" w:rsidRPr="00760004" w:rsidRDefault="007E664E" w:rsidP="007E664E">
      <w:pPr>
        <w:pStyle w:val="PlainText"/>
        <w:rPr>
          <w:rFonts w:ascii="Courier New" w:hAnsi="Courier New" w:cs="Courier New"/>
          <w:sz w:val="16"/>
          <w:szCs w:val="16"/>
        </w:rPr>
      </w:pPr>
    </w:p>
    <w:p w14:paraId="240973A7"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 MMS-related events, see clause 7.4.2</w:t>
      </w:r>
    </w:p>
    <w:p w14:paraId="19A683D8"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mMSSend                                             [17] MMSSend,</w:t>
      </w:r>
    </w:p>
    <w:p w14:paraId="241CB576"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mMSSendByNonLocalTarget                             [18] MMSSendByNonLocalTarget,</w:t>
      </w:r>
    </w:p>
    <w:p w14:paraId="7C6A27FC"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mMSNotification                                     [19] MMSNotification,</w:t>
      </w:r>
    </w:p>
    <w:p w14:paraId="0F8CF0A0"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mMSSendToNonLocalTarget                             [20] MMSSendToNonLocalTarget,</w:t>
      </w:r>
    </w:p>
    <w:p w14:paraId="2CF7EA31"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mMSNotificationResponse                             [21] MMSNotificationResponse,</w:t>
      </w:r>
    </w:p>
    <w:p w14:paraId="3DE018E4"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mMSRetrieval                                        [22] MMSRetrieval,</w:t>
      </w:r>
    </w:p>
    <w:p w14:paraId="5927BA6B"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mMSDeliveryAck                                      [23] MMSDeliveryAck,</w:t>
      </w:r>
    </w:p>
    <w:p w14:paraId="642781AC"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mMSForward                                          [24] MMSForward,</w:t>
      </w:r>
    </w:p>
    <w:p w14:paraId="5AA6856A"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mMSDeleteFromRelay                                  [25] MMSDeleteFromRelay,</w:t>
      </w:r>
    </w:p>
    <w:p w14:paraId="41591CDB"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mMSDeliveryReport                                   [26] MMSDeliveryReport,</w:t>
      </w:r>
    </w:p>
    <w:p w14:paraId="12B4E63D"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mMSDeliveryReportNonLocalTarget                     [27] MMSDeliveryReportNonLocalTarget,</w:t>
      </w:r>
    </w:p>
    <w:p w14:paraId="40F15C1F"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mMSReadReport                                       [28] MMSReadReport,</w:t>
      </w:r>
    </w:p>
    <w:p w14:paraId="0667E051"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mMSReadReportNonLocalTarget                         [29] MMSReadReportNonLocalTarget,</w:t>
      </w:r>
    </w:p>
    <w:p w14:paraId="5A1528BD"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mMSCancel                                           [30] MMSCancel,</w:t>
      </w:r>
    </w:p>
    <w:p w14:paraId="78C8C607"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mMSMBoxStore                                        [31] MMSMBoxStore,</w:t>
      </w:r>
    </w:p>
    <w:p w14:paraId="496205E9"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mMSMBoxUpload                                       [32] MMSMBoxUpload,</w:t>
      </w:r>
    </w:p>
    <w:p w14:paraId="50898FCA"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mMSMBoxDelete                                       [33] MMSMBoxDelete,</w:t>
      </w:r>
    </w:p>
    <w:p w14:paraId="485E118C"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mMSMBoxViewRequest                                  [34] MMSMBoxViewRequest,</w:t>
      </w:r>
    </w:p>
    <w:p w14:paraId="5BD4078B" w14:textId="7FE9BA14"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mMSMBoxViewResponse                                 [35] MMSMBoxViewResponse</w:t>
      </w:r>
      <w:r w:rsidR="00FF3150" w:rsidRPr="00760004">
        <w:rPr>
          <w:rFonts w:ascii="Courier New" w:hAnsi="Courier New" w:cs="Courier New"/>
          <w:sz w:val="16"/>
          <w:szCs w:val="16"/>
        </w:rPr>
        <w:t>,</w:t>
      </w:r>
    </w:p>
    <w:p w14:paraId="6936EF08" w14:textId="77777777" w:rsidR="004A26F8" w:rsidRPr="00760004" w:rsidRDefault="004A26F8" w:rsidP="004A26F8">
      <w:pPr>
        <w:pStyle w:val="PlainText"/>
        <w:rPr>
          <w:rFonts w:ascii="Courier New" w:hAnsi="Courier New" w:cs="Courier New"/>
          <w:sz w:val="16"/>
          <w:szCs w:val="16"/>
        </w:rPr>
      </w:pPr>
    </w:p>
    <w:p w14:paraId="1E2BD420" w14:textId="7B7CF88B" w:rsidR="004426D3" w:rsidRPr="00760004" w:rsidRDefault="004A26F8" w:rsidP="004A26F8">
      <w:pPr>
        <w:pStyle w:val="PlainText"/>
        <w:rPr>
          <w:rFonts w:ascii="Courier New" w:hAnsi="Courier New" w:cs="Courier New"/>
          <w:sz w:val="16"/>
          <w:szCs w:val="16"/>
        </w:rPr>
      </w:pPr>
      <w:r w:rsidRPr="00760004">
        <w:rPr>
          <w:rFonts w:ascii="Courier New" w:hAnsi="Courier New" w:cs="Courier New"/>
          <w:sz w:val="16"/>
          <w:szCs w:val="16"/>
        </w:rPr>
        <w:t xml:space="preserve">    -- </w:t>
      </w:r>
      <w:r w:rsidR="004426D3" w:rsidRPr="00760004">
        <w:rPr>
          <w:rFonts w:ascii="Courier New" w:hAnsi="Courier New" w:cs="Courier New"/>
          <w:sz w:val="16"/>
          <w:szCs w:val="16"/>
        </w:rPr>
        <w:t>PTC-related events, see clause 7.5.2</w:t>
      </w:r>
    </w:p>
    <w:p w14:paraId="12757EE8"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pTCRegistration                                     [36] PTCRegistration,</w:t>
      </w:r>
    </w:p>
    <w:p w14:paraId="4092555C"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pTCSessionInitiation                                [37] PTCSessionInitiation,</w:t>
      </w:r>
    </w:p>
    <w:p w14:paraId="48E18469"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pTCSessionAbandon                                   [38] PTCSessionAbandon,</w:t>
      </w:r>
    </w:p>
    <w:p w14:paraId="0EA18FC2"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pTCSessionStart                                     [39] PTCSessionStart,</w:t>
      </w:r>
    </w:p>
    <w:p w14:paraId="6714B042"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pTCSessionEnd                                       [40] PTCSessionEnd,</w:t>
      </w:r>
    </w:p>
    <w:p w14:paraId="1FBAC951"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pTCStartOfInterception                              [41] PTCStartOfInterception,</w:t>
      </w:r>
    </w:p>
    <w:p w14:paraId="5BC9ED22"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pTCPreEstablishedSession                            [42] PTCPreEstablishedSession,</w:t>
      </w:r>
    </w:p>
    <w:p w14:paraId="6C9B20D8"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pTCInstantPersonalAlert                             [43] PTCInstantPersonalAlert,</w:t>
      </w:r>
    </w:p>
    <w:p w14:paraId="1647E31A"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pTCPartyJoin                                        [44] PTCPartyJoin,</w:t>
      </w:r>
    </w:p>
    <w:p w14:paraId="5EE00DD2"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pTCPartyDrop                                        [45] PTCPartyDrop,</w:t>
      </w:r>
    </w:p>
    <w:p w14:paraId="547F2607"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pTCPartyHold                                        [46] PTCPartyHold,</w:t>
      </w:r>
    </w:p>
    <w:p w14:paraId="2CE2B43C"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pTCMediaModification                                [47] PTCMediaModification,</w:t>
      </w:r>
    </w:p>
    <w:p w14:paraId="10292589"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pTCGroupAdvertisement                               [48] PTCGroupAdvertisement,</w:t>
      </w:r>
    </w:p>
    <w:p w14:paraId="1591B40A"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pTCFloorControl                                     [49] PTCFloorControl,</w:t>
      </w:r>
    </w:p>
    <w:p w14:paraId="11B4B11D"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pTCTargetPresence                                   [50] PTCTargetPresence,</w:t>
      </w:r>
    </w:p>
    <w:p w14:paraId="5BFB51F7"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pTCParticipantPresence                              [51] PTCParticipantPresence,</w:t>
      </w:r>
    </w:p>
    <w:p w14:paraId="538465EB"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pTCListManagement                                   [52] PTCListManagement,</w:t>
      </w:r>
    </w:p>
    <w:p w14:paraId="73865BDB" w14:textId="3F3DCF27" w:rsidR="003A4650" w:rsidRPr="00790C87" w:rsidRDefault="004426D3" w:rsidP="003A4650">
      <w:pPr>
        <w:pStyle w:val="PlainText"/>
        <w:rPr>
          <w:rFonts w:ascii="Courier New" w:hAnsi="Courier New" w:cs="Courier New"/>
          <w:sz w:val="16"/>
          <w:szCs w:val="16"/>
        </w:rPr>
      </w:pPr>
      <w:r w:rsidRPr="00760004">
        <w:rPr>
          <w:rFonts w:ascii="Courier New" w:hAnsi="Courier New" w:cs="Courier New"/>
          <w:sz w:val="16"/>
          <w:szCs w:val="16"/>
        </w:rPr>
        <w:t xml:space="preserve">    pTCAccessPolicy                                     [53] PTCAccessPolicy</w:t>
      </w:r>
      <w:r w:rsidR="004561F8" w:rsidRPr="00790C87">
        <w:rPr>
          <w:rFonts w:ascii="Courier New" w:hAnsi="Courier New" w:cs="Courier New"/>
          <w:sz w:val="16"/>
          <w:szCs w:val="16"/>
        </w:rPr>
        <w:t>,</w:t>
      </w:r>
    </w:p>
    <w:p w14:paraId="7E089CA2" w14:textId="77777777" w:rsidR="009E2C3C" w:rsidRPr="00790C87" w:rsidRDefault="009E2C3C" w:rsidP="009E2C3C">
      <w:pPr>
        <w:pStyle w:val="PlainText"/>
        <w:rPr>
          <w:rFonts w:ascii="Courier New" w:hAnsi="Courier New" w:cs="Courier New"/>
          <w:sz w:val="16"/>
          <w:szCs w:val="16"/>
        </w:rPr>
      </w:pPr>
    </w:p>
    <w:p w14:paraId="2B6DFF92" w14:textId="77777777" w:rsidR="009E2C3C" w:rsidRPr="00790C87" w:rsidRDefault="009E2C3C" w:rsidP="009E2C3C">
      <w:pPr>
        <w:pStyle w:val="PlainText"/>
        <w:rPr>
          <w:rFonts w:ascii="Courier New" w:hAnsi="Courier New" w:cs="Courier New"/>
          <w:sz w:val="16"/>
          <w:szCs w:val="16"/>
        </w:rPr>
      </w:pPr>
      <w:r w:rsidRPr="00790C87">
        <w:rPr>
          <w:rFonts w:ascii="Courier New" w:hAnsi="Courier New" w:cs="Courier New"/>
          <w:sz w:val="16"/>
          <w:szCs w:val="16"/>
        </w:rPr>
        <w:t xml:space="preserve">    -- More Subscriber-management related events, see clause 7.2.2</w:t>
      </w:r>
    </w:p>
    <w:p w14:paraId="35F23C50" w14:textId="77777777" w:rsidR="009E2C3C" w:rsidRPr="00790C87" w:rsidRDefault="009E2C3C" w:rsidP="009E2C3C">
      <w:pPr>
        <w:pStyle w:val="PlainText"/>
        <w:rPr>
          <w:rFonts w:ascii="Courier New" w:hAnsi="Courier New" w:cs="Courier New"/>
          <w:sz w:val="16"/>
          <w:szCs w:val="16"/>
        </w:rPr>
      </w:pPr>
      <w:r w:rsidRPr="00790C87">
        <w:rPr>
          <w:rFonts w:ascii="Courier New" w:hAnsi="Courier New" w:cs="Courier New"/>
          <w:sz w:val="16"/>
          <w:szCs w:val="16"/>
        </w:rPr>
        <w:t xml:space="preserve">    subscriberRecordChangeMessage                       [54] UDMSubscriberRecordChangeMessage,</w:t>
      </w:r>
    </w:p>
    <w:p w14:paraId="29008C5A" w14:textId="69BC6DCF" w:rsidR="009E2C3C" w:rsidRPr="00790C87" w:rsidRDefault="009E2C3C" w:rsidP="009E2C3C">
      <w:pPr>
        <w:pStyle w:val="PlainText"/>
        <w:rPr>
          <w:rFonts w:ascii="Courier New" w:hAnsi="Courier New" w:cs="Courier New"/>
          <w:sz w:val="16"/>
          <w:szCs w:val="16"/>
        </w:rPr>
      </w:pPr>
      <w:r w:rsidRPr="00790C87">
        <w:rPr>
          <w:rFonts w:ascii="Courier New" w:hAnsi="Courier New" w:cs="Courier New"/>
          <w:sz w:val="16"/>
          <w:szCs w:val="16"/>
        </w:rPr>
        <w:t xml:space="preserve">    cancelLocationMessage                               [55] UDMCancelLocationMessage</w:t>
      </w:r>
      <w:r w:rsidR="00790C87">
        <w:rPr>
          <w:rFonts w:ascii="Courier New" w:hAnsi="Courier New" w:cs="Courier New"/>
          <w:sz w:val="16"/>
          <w:szCs w:val="16"/>
        </w:rPr>
        <w:t>,</w:t>
      </w:r>
    </w:p>
    <w:p w14:paraId="047ED5E6" w14:textId="77777777" w:rsidR="003A4650" w:rsidRPr="00790C87" w:rsidRDefault="003A4650" w:rsidP="003A4650">
      <w:pPr>
        <w:pStyle w:val="PlainText"/>
        <w:rPr>
          <w:rFonts w:ascii="Courier New" w:hAnsi="Courier New" w:cs="Courier New"/>
          <w:sz w:val="16"/>
          <w:szCs w:val="16"/>
        </w:rPr>
      </w:pPr>
    </w:p>
    <w:p w14:paraId="10E09D6B" w14:textId="2BA689A0" w:rsidR="003A4650" w:rsidRDefault="003A4650" w:rsidP="003A4650">
      <w:pPr>
        <w:pStyle w:val="PlainText"/>
        <w:rPr>
          <w:rFonts w:ascii="Courier New" w:hAnsi="Courier New" w:cs="Courier New"/>
          <w:sz w:val="16"/>
          <w:szCs w:val="16"/>
        </w:rPr>
      </w:pPr>
      <w:r w:rsidRPr="00790C87">
        <w:rPr>
          <w:rFonts w:ascii="Courier New" w:hAnsi="Courier New" w:cs="Courier New"/>
          <w:sz w:val="16"/>
          <w:szCs w:val="16"/>
        </w:rPr>
        <w:t xml:space="preserve">    </w:t>
      </w:r>
      <w:r>
        <w:rPr>
          <w:rFonts w:ascii="Courier New" w:hAnsi="Courier New" w:cs="Courier New"/>
          <w:sz w:val="16"/>
          <w:szCs w:val="16"/>
        </w:rPr>
        <w:t>-- SMS-related events continued from choice 12</w:t>
      </w:r>
    </w:p>
    <w:p w14:paraId="51DC480F" w14:textId="004F1EF6" w:rsidR="004561F8" w:rsidRPr="00790C87" w:rsidRDefault="003A4650" w:rsidP="003A4650">
      <w:pPr>
        <w:pStyle w:val="PlainText"/>
        <w:rPr>
          <w:rFonts w:ascii="Courier New" w:hAnsi="Courier New" w:cs="Courier New"/>
          <w:sz w:val="16"/>
          <w:szCs w:val="16"/>
        </w:rPr>
      </w:pPr>
      <w:r>
        <w:rPr>
          <w:rFonts w:ascii="Courier New" w:hAnsi="Courier New" w:cs="Courier New"/>
          <w:sz w:val="16"/>
          <w:szCs w:val="16"/>
        </w:rPr>
        <w:t xml:space="preserve">    sMSReport                                           [56] SMSReport</w:t>
      </w:r>
      <w:r w:rsidR="00DF46E1">
        <w:rPr>
          <w:rFonts w:ascii="Courier New" w:hAnsi="Courier New" w:cs="Courier New"/>
          <w:sz w:val="16"/>
          <w:szCs w:val="16"/>
        </w:rPr>
        <w:t>,</w:t>
      </w:r>
    </w:p>
    <w:p w14:paraId="030C7468" w14:textId="77777777" w:rsidR="003A4650" w:rsidRPr="00790C87" w:rsidRDefault="003A4650" w:rsidP="004561F8">
      <w:pPr>
        <w:pStyle w:val="PlainText"/>
        <w:rPr>
          <w:rFonts w:ascii="Courier New" w:hAnsi="Courier New" w:cs="Courier New"/>
          <w:sz w:val="16"/>
          <w:szCs w:val="16"/>
        </w:rPr>
      </w:pPr>
    </w:p>
    <w:p w14:paraId="4EAE0B4D" w14:textId="23760E39" w:rsidR="004561F8" w:rsidRPr="00C24FFB" w:rsidRDefault="004561F8" w:rsidP="004561F8">
      <w:pPr>
        <w:pStyle w:val="PlainText"/>
        <w:rPr>
          <w:rFonts w:ascii="Courier New" w:hAnsi="Courier New" w:cs="Courier New"/>
          <w:sz w:val="16"/>
          <w:szCs w:val="16"/>
          <w:lang w:val="en-US"/>
        </w:rPr>
      </w:pPr>
      <w:r w:rsidRPr="00790C87">
        <w:rPr>
          <w:rFonts w:ascii="Courier New" w:hAnsi="Courier New" w:cs="Courier New"/>
          <w:sz w:val="16"/>
          <w:szCs w:val="16"/>
        </w:rPr>
        <w:t xml:space="preserve">    -- MA PDU session-related event</w:t>
      </w:r>
      <w:r w:rsidRPr="00C24FFB">
        <w:rPr>
          <w:rFonts w:ascii="Courier New" w:hAnsi="Courier New" w:cs="Courier New"/>
          <w:sz w:val="16"/>
          <w:szCs w:val="16"/>
          <w:lang w:val="en-US"/>
        </w:rPr>
        <w:t xml:space="preserve">s, see clause </w:t>
      </w:r>
      <w:r>
        <w:rPr>
          <w:rFonts w:ascii="Courier New" w:hAnsi="Courier New" w:cs="Courier New"/>
          <w:sz w:val="16"/>
          <w:szCs w:val="16"/>
          <w:lang w:val="en-US"/>
        </w:rPr>
        <w:t>6.2.3.2.7</w:t>
      </w:r>
    </w:p>
    <w:p w14:paraId="05F469C9" w14:textId="77777777" w:rsidR="004561F8" w:rsidRPr="00C24FFB" w:rsidRDefault="004561F8" w:rsidP="004561F8">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sMFMAPDUSessionEstablishment</w:t>
      </w:r>
      <w:r w:rsidRPr="00C24FFB">
        <w:rPr>
          <w:rFonts w:ascii="Courier New" w:hAnsi="Courier New" w:cs="Courier New"/>
          <w:sz w:val="16"/>
          <w:szCs w:val="16"/>
          <w:lang w:val="en-US"/>
        </w:rPr>
        <w:t xml:space="preserve">                        [</w:t>
      </w:r>
      <w:r>
        <w:rPr>
          <w:rFonts w:ascii="Courier New" w:hAnsi="Courier New" w:cs="Courier New"/>
          <w:sz w:val="16"/>
          <w:szCs w:val="16"/>
          <w:lang w:val="en-US"/>
        </w:rPr>
        <w:t>57</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SMFMAPDUSessionEstablishment</w:t>
      </w:r>
      <w:r w:rsidRPr="00C24FFB">
        <w:rPr>
          <w:rFonts w:ascii="Courier New" w:hAnsi="Courier New" w:cs="Courier New"/>
          <w:sz w:val="16"/>
          <w:szCs w:val="16"/>
          <w:lang w:val="en-US"/>
        </w:rPr>
        <w:t>,</w:t>
      </w:r>
    </w:p>
    <w:p w14:paraId="0C8AEB36" w14:textId="77777777" w:rsidR="004561F8" w:rsidRPr="00C24FFB" w:rsidRDefault="004561F8" w:rsidP="004561F8">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sMFMAPDUSessionModification</w:t>
      </w:r>
      <w:r w:rsidRPr="00C24FFB">
        <w:rPr>
          <w:rFonts w:ascii="Courier New" w:hAnsi="Courier New" w:cs="Courier New"/>
          <w:sz w:val="16"/>
          <w:szCs w:val="16"/>
          <w:lang w:val="en-US"/>
        </w:rPr>
        <w:t xml:space="preserve">                         [</w:t>
      </w:r>
      <w:r>
        <w:rPr>
          <w:rFonts w:ascii="Courier New" w:hAnsi="Courier New" w:cs="Courier New"/>
          <w:sz w:val="16"/>
          <w:szCs w:val="16"/>
          <w:lang w:val="en-US"/>
        </w:rPr>
        <w:t>58</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SMFMAPDUSessionModification</w:t>
      </w:r>
      <w:r w:rsidRPr="00C24FFB">
        <w:rPr>
          <w:rFonts w:ascii="Courier New" w:hAnsi="Courier New" w:cs="Courier New"/>
          <w:sz w:val="16"/>
          <w:szCs w:val="16"/>
          <w:lang w:val="en-US"/>
        </w:rPr>
        <w:t>,</w:t>
      </w:r>
    </w:p>
    <w:p w14:paraId="486E2A05" w14:textId="77777777" w:rsidR="004561F8" w:rsidRPr="00C24FFB" w:rsidRDefault="004561F8" w:rsidP="004561F8">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sMFMAPDUSessionRelease</w:t>
      </w:r>
      <w:r w:rsidRPr="00C24FFB">
        <w:rPr>
          <w:rFonts w:ascii="Courier New" w:hAnsi="Courier New" w:cs="Courier New"/>
          <w:sz w:val="16"/>
          <w:szCs w:val="16"/>
          <w:lang w:val="en-US"/>
        </w:rPr>
        <w:t xml:space="preserve">                              [</w:t>
      </w:r>
      <w:r>
        <w:rPr>
          <w:rFonts w:ascii="Courier New" w:hAnsi="Courier New" w:cs="Courier New"/>
          <w:sz w:val="16"/>
          <w:szCs w:val="16"/>
          <w:lang w:val="en-US"/>
        </w:rPr>
        <w:t>59</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SMFMAPDUSessionRelease</w:t>
      </w:r>
      <w:r w:rsidRPr="00C24FFB">
        <w:rPr>
          <w:rFonts w:ascii="Courier New" w:hAnsi="Courier New" w:cs="Courier New"/>
          <w:sz w:val="16"/>
          <w:szCs w:val="16"/>
          <w:lang w:val="en-US"/>
        </w:rPr>
        <w:t>,</w:t>
      </w:r>
    </w:p>
    <w:p w14:paraId="454ECC85" w14:textId="77777777" w:rsidR="004561F8" w:rsidRPr="00C24FFB" w:rsidRDefault="004561F8" w:rsidP="004561F8">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sidRPr="00340316">
        <w:rPr>
          <w:rFonts w:ascii="Courier New" w:hAnsi="Courier New" w:cs="Courier New"/>
          <w:sz w:val="16"/>
          <w:szCs w:val="16"/>
        </w:rPr>
        <w:t>startOfInterceptionWithEstablished</w:t>
      </w:r>
      <w:r>
        <w:rPr>
          <w:rFonts w:ascii="Courier New" w:hAnsi="Courier New" w:cs="Courier New"/>
          <w:sz w:val="16"/>
          <w:szCs w:val="16"/>
        </w:rPr>
        <w:t>MA</w:t>
      </w:r>
      <w:r w:rsidRPr="00340316">
        <w:rPr>
          <w:rFonts w:ascii="Courier New" w:hAnsi="Courier New" w:cs="Courier New"/>
          <w:sz w:val="16"/>
          <w:szCs w:val="16"/>
        </w:rPr>
        <w:t>PDUSession</w:t>
      </w:r>
      <w:r w:rsidRPr="00C24FFB">
        <w:rPr>
          <w:rFonts w:ascii="Courier New" w:hAnsi="Courier New" w:cs="Courier New"/>
          <w:sz w:val="16"/>
          <w:szCs w:val="16"/>
          <w:lang w:val="en-US"/>
        </w:rPr>
        <w:t xml:space="preserve">      [</w:t>
      </w:r>
      <w:r>
        <w:rPr>
          <w:rFonts w:ascii="Courier New" w:hAnsi="Courier New" w:cs="Courier New"/>
          <w:sz w:val="16"/>
          <w:szCs w:val="16"/>
          <w:lang w:val="en-US"/>
        </w:rPr>
        <w:t>60</w:t>
      </w:r>
      <w:r w:rsidRPr="00C24FFB">
        <w:rPr>
          <w:rFonts w:ascii="Courier New" w:hAnsi="Courier New" w:cs="Courier New"/>
          <w:sz w:val="16"/>
          <w:szCs w:val="16"/>
          <w:lang w:val="en-US"/>
        </w:rPr>
        <w:t xml:space="preserve">] </w:t>
      </w:r>
      <w:r>
        <w:rPr>
          <w:rFonts w:ascii="Courier New" w:hAnsi="Courier New" w:cs="Courier New"/>
          <w:sz w:val="16"/>
          <w:szCs w:val="16"/>
          <w:lang w:val="en-US"/>
        </w:rPr>
        <w:t>SMFS</w:t>
      </w:r>
      <w:r w:rsidRPr="00340316">
        <w:rPr>
          <w:rFonts w:ascii="Courier New" w:hAnsi="Courier New" w:cs="Courier New"/>
          <w:sz w:val="16"/>
          <w:szCs w:val="16"/>
        </w:rPr>
        <w:t>tartOfInterceptionWithEstablished</w:t>
      </w:r>
      <w:r>
        <w:rPr>
          <w:rFonts w:ascii="Courier New" w:hAnsi="Courier New" w:cs="Courier New"/>
          <w:sz w:val="16"/>
          <w:szCs w:val="16"/>
        </w:rPr>
        <w:t>MA</w:t>
      </w:r>
      <w:r w:rsidRPr="00340316">
        <w:rPr>
          <w:rFonts w:ascii="Courier New" w:hAnsi="Courier New" w:cs="Courier New"/>
          <w:sz w:val="16"/>
          <w:szCs w:val="16"/>
        </w:rPr>
        <w:t>PDUSession</w:t>
      </w:r>
      <w:r w:rsidRPr="00C24FFB">
        <w:rPr>
          <w:rFonts w:ascii="Courier New" w:hAnsi="Courier New" w:cs="Courier New"/>
          <w:sz w:val="16"/>
          <w:szCs w:val="16"/>
          <w:lang w:val="en-US"/>
        </w:rPr>
        <w:t>,</w:t>
      </w:r>
    </w:p>
    <w:p w14:paraId="1C616706" w14:textId="77777777" w:rsidR="00E26D54" w:rsidRDefault="004561F8" w:rsidP="00E26D54">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sidRPr="00340316">
        <w:rPr>
          <w:rFonts w:ascii="Courier New" w:hAnsi="Courier New" w:cs="Courier New"/>
          <w:sz w:val="16"/>
          <w:szCs w:val="16"/>
        </w:rPr>
        <w:t>unsuccessful</w:t>
      </w:r>
      <w:r>
        <w:rPr>
          <w:rFonts w:ascii="Courier New" w:hAnsi="Courier New" w:cs="Courier New"/>
          <w:sz w:val="16"/>
          <w:szCs w:val="16"/>
        </w:rPr>
        <w:t>MA</w:t>
      </w:r>
      <w:r w:rsidRPr="00340316">
        <w:rPr>
          <w:rFonts w:ascii="Courier New" w:hAnsi="Courier New" w:cs="Courier New"/>
          <w:sz w:val="16"/>
          <w:szCs w:val="16"/>
        </w:rPr>
        <w:t>SMProcedure</w:t>
      </w:r>
      <w:r w:rsidRPr="00C24FFB">
        <w:rPr>
          <w:rFonts w:ascii="Courier New" w:hAnsi="Courier New" w:cs="Courier New"/>
          <w:sz w:val="16"/>
          <w:szCs w:val="16"/>
          <w:lang w:val="en-US"/>
        </w:rPr>
        <w:t xml:space="preserve">                           [</w:t>
      </w:r>
      <w:r>
        <w:rPr>
          <w:rFonts w:ascii="Courier New" w:hAnsi="Courier New" w:cs="Courier New"/>
          <w:sz w:val="16"/>
          <w:szCs w:val="16"/>
          <w:lang w:val="en-US"/>
        </w:rPr>
        <w:t>61</w:t>
      </w:r>
      <w:r w:rsidRPr="00C24FFB">
        <w:rPr>
          <w:rFonts w:ascii="Courier New" w:hAnsi="Courier New" w:cs="Courier New"/>
          <w:sz w:val="16"/>
          <w:szCs w:val="16"/>
          <w:lang w:val="en-US"/>
        </w:rPr>
        <w:t xml:space="preserve">] </w:t>
      </w:r>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UnsuccessfulProcedure</w:t>
      </w:r>
      <w:r w:rsidR="00E26D54">
        <w:rPr>
          <w:rFonts w:ascii="Courier New" w:hAnsi="Courier New" w:cs="Courier New"/>
          <w:sz w:val="16"/>
          <w:szCs w:val="16"/>
          <w:lang w:val="en-US"/>
        </w:rPr>
        <w:t>,</w:t>
      </w:r>
    </w:p>
    <w:p w14:paraId="5FBA20D4" w14:textId="77777777" w:rsidR="00E26D54" w:rsidRDefault="00E26D54" w:rsidP="00E26D54">
      <w:pPr>
        <w:pStyle w:val="PlainText"/>
        <w:rPr>
          <w:rFonts w:ascii="Courier New" w:hAnsi="Courier New" w:cs="Courier New"/>
          <w:sz w:val="16"/>
          <w:szCs w:val="16"/>
          <w:lang w:val="en-US"/>
        </w:rPr>
      </w:pPr>
    </w:p>
    <w:p w14:paraId="028A4215" w14:textId="1486F3EA" w:rsidR="00E26D54" w:rsidRDefault="00001FD0" w:rsidP="00E26D54">
      <w:pPr>
        <w:pStyle w:val="PlainText"/>
        <w:rPr>
          <w:rFonts w:ascii="Courier New" w:hAnsi="Courier New" w:cs="Courier New"/>
          <w:sz w:val="16"/>
          <w:szCs w:val="16"/>
          <w:lang w:val="en-US"/>
        </w:rPr>
      </w:pPr>
      <w:r>
        <w:rPr>
          <w:rFonts w:ascii="Courier New" w:hAnsi="Courier New" w:cs="Courier New"/>
          <w:sz w:val="16"/>
          <w:szCs w:val="16"/>
          <w:lang w:val="en-US"/>
        </w:rPr>
        <w:t xml:space="preserve">    </w:t>
      </w:r>
      <w:r w:rsidR="00E26D54">
        <w:rPr>
          <w:rFonts w:ascii="Courier New" w:hAnsi="Courier New" w:cs="Courier New"/>
          <w:sz w:val="16"/>
          <w:szCs w:val="16"/>
          <w:lang w:val="en-US"/>
        </w:rPr>
        <w:t>-- Identifier Association events, see clauses 6.2.2.2.7 and 6.3.2.2.2</w:t>
      </w:r>
    </w:p>
    <w:p w14:paraId="0D15C3AC" w14:textId="77777777" w:rsidR="00E26D54" w:rsidRPr="00C24FFB" w:rsidRDefault="00E26D54" w:rsidP="00E26D54">
      <w:pPr>
        <w:pStyle w:val="PlainText"/>
        <w:rPr>
          <w:rFonts w:ascii="Courier New" w:hAnsi="Courier New" w:cs="Courier New"/>
          <w:sz w:val="16"/>
          <w:szCs w:val="16"/>
          <w:lang w:val="en-US"/>
        </w:rPr>
      </w:pPr>
      <w:r>
        <w:rPr>
          <w:rFonts w:ascii="Courier New" w:hAnsi="Courier New" w:cs="Courier New"/>
          <w:sz w:val="16"/>
          <w:szCs w:val="16"/>
          <w:lang w:val="en-US"/>
        </w:rPr>
        <w:t xml:space="preserve">    aMFIdentifierAssocation                             [62] AMFIdentifierAssocation,</w:t>
      </w:r>
    </w:p>
    <w:p w14:paraId="19DCC387" w14:textId="77777777" w:rsidR="006F7527" w:rsidRDefault="00E26D54" w:rsidP="006F7527">
      <w:pPr>
        <w:pStyle w:val="PlainText"/>
        <w:rPr>
          <w:rFonts w:ascii="Courier New" w:hAnsi="Courier New" w:cs="Courier New"/>
          <w:sz w:val="16"/>
          <w:szCs w:val="16"/>
          <w:lang w:val="en-US"/>
        </w:rPr>
      </w:pPr>
      <w:r>
        <w:rPr>
          <w:rFonts w:ascii="Courier New" w:hAnsi="Courier New" w:cs="Courier New"/>
          <w:sz w:val="16"/>
          <w:szCs w:val="16"/>
          <w:lang w:val="en-US"/>
        </w:rPr>
        <w:t xml:space="preserve">    mMEIdentifierAssocation                             [63] MMEIdentifierAssocation</w:t>
      </w:r>
      <w:r w:rsidR="006F7527">
        <w:rPr>
          <w:rFonts w:ascii="Courier New" w:hAnsi="Courier New" w:cs="Courier New"/>
          <w:sz w:val="16"/>
          <w:szCs w:val="16"/>
          <w:lang w:val="en-US"/>
        </w:rPr>
        <w:t>,</w:t>
      </w:r>
    </w:p>
    <w:p w14:paraId="4545CB70" w14:textId="77777777" w:rsidR="006F7527" w:rsidRPr="002E3765" w:rsidRDefault="006F7527" w:rsidP="006F7527">
      <w:pPr>
        <w:pStyle w:val="PlainText"/>
        <w:rPr>
          <w:rFonts w:ascii="Courier New" w:hAnsi="Courier New" w:cs="Courier New"/>
          <w:sz w:val="16"/>
          <w:szCs w:val="16"/>
        </w:rPr>
      </w:pPr>
    </w:p>
    <w:p w14:paraId="219A66C6" w14:textId="16BBF60A" w:rsidR="006F7527" w:rsidRPr="002E3765" w:rsidRDefault="006F7527" w:rsidP="006F7527">
      <w:pPr>
        <w:pStyle w:val="PlainText"/>
        <w:rPr>
          <w:rFonts w:ascii="Courier New" w:hAnsi="Courier New" w:cs="Courier New"/>
          <w:sz w:val="16"/>
          <w:szCs w:val="16"/>
        </w:rPr>
      </w:pPr>
      <w:r w:rsidRPr="002E3765">
        <w:rPr>
          <w:rFonts w:ascii="Courier New" w:hAnsi="Courier New" w:cs="Courier New"/>
          <w:sz w:val="16"/>
          <w:szCs w:val="16"/>
        </w:rPr>
        <w:t xml:space="preserve"> -- PDU to MA PDU session-related events, see clause 6.2.3.2.</w:t>
      </w:r>
      <w:r w:rsidR="009E0239">
        <w:rPr>
          <w:rFonts w:ascii="Courier New" w:hAnsi="Courier New" w:cs="Courier New"/>
          <w:sz w:val="16"/>
          <w:szCs w:val="16"/>
        </w:rPr>
        <w:t>8</w:t>
      </w:r>
    </w:p>
    <w:p w14:paraId="17005F20" w14:textId="600C93F7" w:rsidR="00E26D54" w:rsidRPr="007469DA" w:rsidRDefault="006F7527" w:rsidP="00E26D54">
      <w:pPr>
        <w:pStyle w:val="PlainText"/>
        <w:rPr>
          <w:rFonts w:ascii="Courier New" w:hAnsi="Courier New" w:cs="Courier New"/>
          <w:sz w:val="16"/>
          <w:szCs w:val="16"/>
        </w:rPr>
      </w:pPr>
      <w:r w:rsidRPr="002E3765">
        <w:rPr>
          <w:rFonts w:ascii="Courier New" w:hAnsi="Courier New" w:cs="Courier New"/>
          <w:sz w:val="16"/>
          <w:szCs w:val="16"/>
        </w:rPr>
        <w:t>sMFPDU</w:t>
      </w:r>
      <w:r>
        <w:rPr>
          <w:rFonts w:ascii="Courier New" w:hAnsi="Courier New" w:cs="Courier New"/>
          <w:sz w:val="16"/>
          <w:szCs w:val="16"/>
        </w:rPr>
        <w:t>to</w:t>
      </w:r>
      <w:r w:rsidRPr="002E3765">
        <w:rPr>
          <w:rFonts w:ascii="Courier New" w:hAnsi="Courier New" w:cs="Courier New"/>
          <w:sz w:val="16"/>
          <w:szCs w:val="16"/>
        </w:rPr>
        <w:t>MAPDUSessionModification</w:t>
      </w:r>
      <w:r>
        <w:rPr>
          <w:rFonts w:ascii="Courier New" w:hAnsi="Courier New" w:cs="Courier New"/>
          <w:sz w:val="16"/>
          <w:szCs w:val="16"/>
        </w:rPr>
        <w:t xml:space="preserve">                        </w:t>
      </w:r>
      <w:r w:rsidRPr="002E3765">
        <w:rPr>
          <w:rFonts w:ascii="Courier New" w:hAnsi="Courier New" w:cs="Courier New"/>
          <w:sz w:val="16"/>
          <w:szCs w:val="16"/>
        </w:rPr>
        <w:t>[64] SMFPDU</w:t>
      </w:r>
      <w:r>
        <w:rPr>
          <w:rFonts w:ascii="Courier New" w:hAnsi="Courier New" w:cs="Courier New"/>
          <w:sz w:val="16"/>
          <w:szCs w:val="16"/>
        </w:rPr>
        <w:t>to</w:t>
      </w:r>
      <w:r w:rsidRPr="002E3765">
        <w:rPr>
          <w:rFonts w:ascii="Courier New" w:hAnsi="Courier New" w:cs="Courier New"/>
          <w:sz w:val="16"/>
          <w:szCs w:val="16"/>
        </w:rPr>
        <w:t>MAPDUSessionModification</w:t>
      </w:r>
    </w:p>
    <w:p w14:paraId="7032379C"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w:t>
      </w:r>
    </w:p>
    <w:p w14:paraId="4FE27E68" w14:textId="77777777" w:rsidR="00587FFC" w:rsidRPr="00760004" w:rsidRDefault="00587FFC" w:rsidP="00587FFC">
      <w:pPr>
        <w:pStyle w:val="PlainText"/>
        <w:rPr>
          <w:rFonts w:ascii="Courier New" w:hAnsi="Courier New" w:cs="Courier New"/>
          <w:sz w:val="16"/>
          <w:szCs w:val="16"/>
        </w:rPr>
      </w:pPr>
    </w:p>
    <w:p w14:paraId="3F184C8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223D7ED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X3 xCC payload</w:t>
      </w:r>
    </w:p>
    <w:p w14:paraId="2C389C4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12CF5DC1" w14:textId="77777777" w:rsidR="00587FFC" w:rsidRPr="00760004" w:rsidRDefault="00587FFC" w:rsidP="00587FFC">
      <w:pPr>
        <w:pStyle w:val="PlainText"/>
        <w:rPr>
          <w:rFonts w:ascii="Courier New" w:hAnsi="Courier New" w:cs="Courier New"/>
          <w:sz w:val="16"/>
          <w:szCs w:val="16"/>
        </w:rPr>
      </w:pPr>
    </w:p>
    <w:p w14:paraId="3C787F25" w14:textId="621CF795" w:rsidR="00E3101C" w:rsidRPr="00760004" w:rsidRDefault="00E3101C" w:rsidP="00E3101C">
      <w:pPr>
        <w:pStyle w:val="PlainText"/>
        <w:rPr>
          <w:rFonts w:ascii="Courier New" w:hAnsi="Courier New" w:cs="Courier New"/>
          <w:sz w:val="16"/>
          <w:szCs w:val="16"/>
        </w:rPr>
      </w:pPr>
      <w:r w:rsidRPr="00760004">
        <w:rPr>
          <w:rFonts w:ascii="Courier New" w:hAnsi="Courier New" w:cs="Courier New"/>
          <w:sz w:val="16"/>
          <w:szCs w:val="16"/>
        </w:rPr>
        <w:t>-- No additional xCC payload definitions required in the present document.</w:t>
      </w:r>
    </w:p>
    <w:p w14:paraId="69745693" w14:textId="77777777" w:rsidR="00587FFC" w:rsidRPr="00760004" w:rsidRDefault="00587FFC" w:rsidP="00587FFC">
      <w:pPr>
        <w:pStyle w:val="PlainText"/>
        <w:rPr>
          <w:rFonts w:ascii="Courier New" w:hAnsi="Courier New" w:cs="Courier New"/>
          <w:sz w:val="16"/>
          <w:szCs w:val="16"/>
        </w:rPr>
      </w:pPr>
    </w:p>
    <w:p w14:paraId="2F2A240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7EB556E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HI2 IRI payload</w:t>
      </w:r>
    </w:p>
    <w:p w14:paraId="0DD4538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259654DD" w14:textId="77777777" w:rsidR="00587FFC" w:rsidRPr="00760004" w:rsidRDefault="00587FFC" w:rsidP="00587FFC">
      <w:pPr>
        <w:pStyle w:val="PlainText"/>
        <w:rPr>
          <w:rFonts w:ascii="Courier New" w:hAnsi="Courier New" w:cs="Courier New"/>
          <w:sz w:val="16"/>
          <w:szCs w:val="16"/>
        </w:rPr>
      </w:pPr>
    </w:p>
    <w:p w14:paraId="134279C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IRIPayload ::= SEQUENCE</w:t>
      </w:r>
    </w:p>
    <w:p w14:paraId="78478D4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6C04CF63" w14:textId="3DCB2A73"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r w:rsidR="00663612" w:rsidRPr="00760004">
        <w:rPr>
          <w:rFonts w:ascii="Courier New" w:hAnsi="Courier New" w:cs="Courier New"/>
          <w:sz w:val="16"/>
          <w:szCs w:val="16"/>
        </w:rPr>
        <w:t>iRIPayloadOID</w:t>
      </w:r>
      <w:r w:rsidRPr="00760004">
        <w:rPr>
          <w:rFonts w:ascii="Courier New" w:hAnsi="Courier New" w:cs="Courier New"/>
          <w:sz w:val="16"/>
          <w:szCs w:val="16"/>
        </w:rPr>
        <w:t xml:space="preserve">       [1] RELATIVE-OID,</w:t>
      </w:r>
    </w:p>
    <w:p w14:paraId="0F94F21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event               [2] IRIEvent,</w:t>
      </w:r>
    </w:p>
    <w:p w14:paraId="6018303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targetIdentifiers   [3] SEQUENCE OF IRITargetIdentifier OPTIONAL</w:t>
      </w:r>
    </w:p>
    <w:p w14:paraId="1AFDF82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1C26ECE2" w14:textId="77777777" w:rsidR="00587FFC" w:rsidRPr="00760004" w:rsidRDefault="00587FFC" w:rsidP="00587FFC">
      <w:pPr>
        <w:pStyle w:val="PlainText"/>
        <w:rPr>
          <w:rFonts w:ascii="Courier New" w:hAnsi="Courier New" w:cs="Courier New"/>
          <w:sz w:val="16"/>
          <w:szCs w:val="16"/>
        </w:rPr>
      </w:pPr>
    </w:p>
    <w:p w14:paraId="1C5A4A5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IRIEvent ::= CHOICE</w:t>
      </w:r>
    </w:p>
    <w:p w14:paraId="4EE35DF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0399F0C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 Registration-related events, see clause 6.2.2</w:t>
      </w:r>
    </w:p>
    <w:p w14:paraId="43B6E6C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registration                                        [1] AMFRegistration,</w:t>
      </w:r>
    </w:p>
    <w:p w14:paraId="5AC003A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deregistration                                      [2] AMFDeregistration,</w:t>
      </w:r>
    </w:p>
    <w:p w14:paraId="13593A0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locationUpdate                                      [3] AMFLocationUpdate,</w:t>
      </w:r>
    </w:p>
    <w:p w14:paraId="6114950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startOfInterceptionWithRegisteredUE                 [4] AMFStartOfInterceptionWithRegisteredUE,</w:t>
      </w:r>
    </w:p>
    <w:p w14:paraId="6DA72AD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unsuccessfulRegistrationProcedure                   [5] AMFUnsuccessfulProcedure,</w:t>
      </w:r>
    </w:p>
    <w:p w14:paraId="4123D532" w14:textId="77777777" w:rsidR="00587FFC" w:rsidRPr="00760004" w:rsidRDefault="00587FFC" w:rsidP="00587FFC">
      <w:pPr>
        <w:pStyle w:val="PlainText"/>
        <w:rPr>
          <w:rFonts w:ascii="Courier New" w:hAnsi="Courier New" w:cs="Courier New"/>
          <w:sz w:val="16"/>
          <w:szCs w:val="16"/>
        </w:rPr>
      </w:pPr>
    </w:p>
    <w:p w14:paraId="16B6BD8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 PDU session-related events, see clause 6.2.3</w:t>
      </w:r>
    </w:p>
    <w:p w14:paraId="7B90A54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pDUSessionEstablishment                             [6] SMFPDUSessionEstablishment,</w:t>
      </w:r>
    </w:p>
    <w:p w14:paraId="77215D1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pDUSessionModification                              [7] SMFPDUSessionModification,</w:t>
      </w:r>
    </w:p>
    <w:p w14:paraId="55FD6CD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pDUSessionRelease                                   [8] SMFPDUSessionRelease,</w:t>
      </w:r>
    </w:p>
    <w:p w14:paraId="7646199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startOfInterceptionWithEstablishedPDUSession        [9] SMFStartOfInterceptionWithEstablishedPDUSession,</w:t>
      </w:r>
    </w:p>
    <w:p w14:paraId="7A50EF1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unsuccessfulSessionProcedure                        [10] SMFUnsuccessfulProcedure,</w:t>
      </w:r>
    </w:p>
    <w:p w14:paraId="0DF0ACB5" w14:textId="77777777" w:rsidR="00587FFC" w:rsidRPr="00760004" w:rsidRDefault="00587FFC" w:rsidP="00587FFC">
      <w:pPr>
        <w:pStyle w:val="PlainText"/>
        <w:rPr>
          <w:rFonts w:ascii="Courier New" w:hAnsi="Courier New" w:cs="Courier New"/>
          <w:sz w:val="16"/>
          <w:szCs w:val="16"/>
        </w:rPr>
      </w:pPr>
    </w:p>
    <w:p w14:paraId="651E588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 Subscriber-management related events, see clause 7.2.2</w:t>
      </w:r>
    </w:p>
    <w:p w14:paraId="5836CC1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servingSystemMessage                                [11] UDMServingSystemMessage,</w:t>
      </w:r>
    </w:p>
    <w:p w14:paraId="493F9BA4" w14:textId="77777777" w:rsidR="00587FFC" w:rsidRPr="00760004" w:rsidRDefault="00587FFC" w:rsidP="00587FFC">
      <w:pPr>
        <w:pStyle w:val="PlainText"/>
        <w:rPr>
          <w:rFonts w:ascii="Courier New" w:hAnsi="Courier New" w:cs="Courier New"/>
          <w:sz w:val="16"/>
          <w:szCs w:val="16"/>
        </w:rPr>
      </w:pPr>
    </w:p>
    <w:p w14:paraId="2842B8E6" w14:textId="1196D55B"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 SMS-related events, see clause 6.2.5</w:t>
      </w:r>
      <w:r w:rsidR="007B536D">
        <w:rPr>
          <w:rFonts w:ascii="Courier New" w:hAnsi="Courier New" w:cs="Courier New"/>
          <w:sz w:val="16"/>
          <w:szCs w:val="16"/>
        </w:rPr>
        <w:t>, see also sMSReport ([56] below)</w:t>
      </w:r>
    </w:p>
    <w:p w14:paraId="22BC0CA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sMSMessage                                          [12] SMSMessage,</w:t>
      </w:r>
    </w:p>
    <w:p w14:paraId="233D0B07" w14:textId="77777777" w:rsidR="00587FFC" w:rsidRPr="00760004" w:rsidRDefault="00587FFC" w:rsidP="00587FFC">
      <w:pPr>
        <w:pStyle w:val="PlainText"/>
        <w:rPr>
          <w:rFonts w:ascii="Courier New" w:hAnsi="Courier New" w:cs="Courier New"/>
          <w:sz w:val="16"/>
          <w:szCs w:val="16"/>
        </w:rPr>
      </w:pPr>
    </w:p>
    <w:p w14:paraId="77DCC82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 LALS-related events, see clause 7.3.3</w:t>
      </w:r>
    </w:p>
    <w:p w14:paraId="6BF7A4B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lALSReport                                          [13] LALSReport,</w:t>
      </w:r>
    </w:p>
    <w:p w14:paraId="1676AF77" w14:textId="77777777" w:rsidR="00587FFC" w:rsidRPr="00760004" w:rsidRDefault="00587FFC" w:rsidP="00587FFC">
      <w:pPr>
        <w:pStyle w:val="PlainText"/>
        <w:rPr>
          <w:rFonts w:ascii="Courier New" w:hAnsi="Courier New" w:cs="Courier New"/>
          <w:sz w:val="16"/>
          <w:szCs w:val="16"/>
        </w:rPr>
      </w:pPr>
    </w:p>
    <w:p w14:paraId="6236178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 PDHR/PDSR-related events, see clause 6.2.3.4.1</w:t>
      </w:r>
    </w:p>
    <w:p w14:paraId="5030C7A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pDHeaderReport                                      [14] PDHeaderReport,</w:t>
      </w:r>
    </w:p>
    <w:p w14:paraId="7A68C51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pDSummaryReport                                     [15] PDSummaryReport,</w:t>
      </w:r>
    </w:p>
    <w:p w14:paraId="205EA2C8" w14:textId="77777777" w:rsidR="00587FFC" w:rsidRPr="00760004" w:rsidRDefault="00587FFC" w:rsidP="00587FFC">
      <w:pPr>
        <w:pStyle w:val="PlainText"/>
        <w:rPr>
          <w:rFonts w:ascii="Courier New" w:hAnsi="Courier New" w:cs="Courier New"/>
          <w:sz w:val="16"/>
          <w:szCs w:val="16"/>
        </w:rPr>
      </w:pPr>
    </w:p>
    <w:p w14:paraId="6997A3C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 MDF-related events, see clause 7.3.4</w:t>
      </w:r>
    </w:p>
    <w:p w14:paraId="4C83AD7A"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mDFCellSiteReport                                   [16] MDFCellSiteReport,</w:t>
      </w:r>
    </w:p>
    <w:p w14:paraId="72A302A6" w14:textId="77777777" w:rsidR="0047242E" w:rsidRPr="00760004" w:rsidRDefault="0047242E" w:rsidP="0047242E">
      <w:pPr>
        <w:pStyle w:val="PlainText"/>
        <w:rPr>
          <w:rFonts w:ascii="Courier New" w:hAnsi="Courier New" w:cs="Courier New"/>
          <w:sz w:val="16"/>
          <w:szCs w:val="16"/>
        </w:rPr>
      </w:pPr>
    </w:p>
    <w:p w14:paraId="72A998A2"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 MMS-related events, see clause 7.4.2</w:t>
      </w:r>
    </w:p>
    <w:p w14:paraId="6F516247"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mMSSend                                             [17] MMSSend,</w:t>
      </w:r>
    </w:p>
    <w:p w14:paraId="20343F7F"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mMSSendByNonLocalTarget                             [18] MMSSendByNonLocalTarget,</w:t>
      </w:r>
    </w:p>
    <w:p w14:paraId="0F74AECD"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mMSNotification                                     [19] MMSNotification,</w:t>
      </w:r>
    </w:p>
    <w:p w14:paraId="0A62A2C7"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mMSSendToNonLocalTarget                             [20] MMSSendToNonLocalTarget,</w:t>
      </w:r>
    </w:p>
    <w:p w14:paraId="050B5788"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mMSNotificationResponse                             [21] MMSNotificationResponse,</w:t>
      </w:r>
    </w:p>
    <w:p w14:paraId="1F29A877"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mMSRetrieval                                        [22] MMSRetrieval,</w:t>
      </w:r>
    </w:p>
    <w:p w14:paraId="1C30AF94"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mMSDeliveryAck                                      [23] MMSDeliveryAck,</w:t>
      </w:r>
    </w:p>
    <w:p w14:paraId="12CC8C26"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mMSForward                                          [24] MMSForward,</w:t>
      </w:r>
    </w:p>
    <w:p w14:paraId="4C2936F1"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mMSDeleteFromRelay                                  [25] MMSDeleteFromRelay,</w:t>
      </w:r>
    </w:p>
    <w:p w14:paraId="642D8AAC"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mMSDeliveryReport                                   [26] MMSDeliveryReport,</w:t>
      </w:r>
    </w:p>
    <w:p w14:paraId="422DE17E"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mMSDeliveryReportNonLocalTarget                     [27] MMSDeliveryReportNonLocalTarget,</w:t>
      </w:r>
    </w:p>
    <w:p w14:paraId="75308606"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mMSReadReport                                       [28] MMSReadReport,</w:t>
      </w:r>
    </w:p>
    <w:p w14:paraId="6192798E"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mMSReadReportNonLocalTarget                         [29] MMSReadReportNonLocalTarget,</w:t>
      </w:r>
    </w:p>
    <w:p w14:paraId="4B4E33A6"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mMSCancel                                           [30] MMSCancel,</w:t>
      </w:r>
    </w:p>
    <w:p w14:paraId="122032D6"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mMSMBoxStore                                        [31] MMSMBoxStore,</w:t>
      </w:r>
    </w:p>
    <w:p w14:paraId="784AF2D0"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mMSMBoxUpload                                       [32] MMSMBoxUpload,</w:t>
      </w:r>
    </w:p>
    <w:p w14:paraId="6E5202CE"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mMSMBoxDelete                                       [33] MMSMBoxDelete,</w:t>
      </w:r>
    </w:p>
    <w:p w14:paraId="5B4292BE"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mMSMBoxViewRequest                                  [34] MMSMBoxViewRequest,</w:t>
      </w:r>
    </w:p>
    <w:p w14:paraId="4DD6ADAE" w14:textId="77777777" w:rsidR="005467F1" w:rsidRPr="00760004" w:rsidRDefault="0047242E" w:rsidP="005467F1">
      <w:pPr>
        <w:pStyle w:val="PlainText"/>
        <w:rPr>
          <w:rFonts w:ascii="Courier New" w:hAnsi="Courier New" w:cs="Courier New"/>
          <w:sz w:val="16"/>
          <w:szCs w:val="16"/>
        </w:rPr>
      </w:pPr>
      <w:r w:rsidRPr="00760004">
        <w:rPr>
          <w:rFonts w:ascii="Courier New" w:hAnsi="Courier New" w:cs="Courier New"/>
          <w:sz w:val="16"/>
          <w:szCs w:val="16"/>
        </w:rPr>
        <w:t xml:space="preserve">    mMSMBoxViewResponse                                 [35] MMSMBoxViewResponse</w:t>
      </w:r>
      <w:r w:rsidR="005467F1" w:rsidRPr="00760004">
        <w:rPr>
          <w:rFonts w:ascii="Courier New" w:hAnsi="Courier New" w:cs="Courier New"/>
          <w:sz w:val="16"/>
          <w:szCs w:val="16"/>
        </w:rPr>
        <w:t>,</w:t>
      </w:r>
    </w:p>
    <w:p w14:paraId="3FD1D017" w14:textId="77777777" w:rsidR="005467F1" w:rsidRPr="00760004" w:rsidRDefault="005467F1" w:rsidP="005467F1">
      <w:pPr>
        <w:pStyle w:val="PlainText"/>
        <w:rPr>
          <w:rFonts w:ascii="Courier New" w:hAnsi="Courier New" w:cs="Courier New"/>
          <w:sz w:val="16"/>
          <w:szCs w:val="16"/>
        </w:rPr>
      </w:pPr>
    </w:p>
    <w:p w14:paraId="6F28E110" w14:textId="77777777"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 PTC-related events, see clause 7.5.2</w:t>
      </w:r>
    </w:p>
    <w:p w14:paraId="0E4F136F" w14:textId="7A23C9E1"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pTCRegistration             </w:t>
      </w:r>
      <w:r w:rsidR="004470E2">
        <w:rPr>
          <w:rFonts w:ascii="Courier New" w:hAnsi="Courier New" w:cs="Courier New"/>
          <w:sz w:val="16"/>
          <w:szCs w:val="16"/>
        </w:rPr>
        <w:t xml:space="preserve"> </w:t>
      </w:r>
      <w:r w:rsidRPr="00760004">
        <w:rPr>
          <w:rFonts w:ascii="Courier New" w:hAnsi="Courier New" w:cs="Courier New"/>
          <w:sz w:val="16"/>
          <w:szCs w:val="16"/>
        </w:rPr>
        <w:t xml:space="preserve">                       [36] PTCRegistration,</w:t>
      </w:r>
    </w:p>
    <w:p w14:paraId="0AA93D1A" w14:textId="3AD7200D"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pTCSessionInitiation         </w:t>
      </w:r>
      <w:r w:rsidR="004470E2">
        <w:rPr>
          <w:rFonts w:ascii="Courier New" w:hAnsi="Courier New" w:cs="Courier New"/>
          <w:sz w:val="16"/>
          <w:szCs w:val="16"/>
        </w:rPr>
        <w:t xml:space="preserve"> </w:t>
      </w:r>
      <w:r w:rsidRPr="00760004">
        <w:rPr>
          <w:rFonts w:ascii="Courier New" w:hAnsi="Courier New" w:cs="Courier New"/>
          <w:sz w:val="16"/>
          <w:szCs w:val="16"/>
        </w:rPr>
        <w:t xml:space="preserve">                      [37] PTCSessionInitiation,</w:t>
      </w:r>
    </w:p>
    <w:p w14:paraId="1999D5A1" w14:textId="1385B683"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pTCSessionAbandon             </w:t>
      </w:r>
      <w:r w:rsidR="004470E2">
        <w:rPr>
          <w:rFonts w:ascii="Courier New" w:hAnsi="Courier New" w:cs="Courier New"/>
          <w:sz w:val="16"/>
          <w:szCs w:val="16"/>
        </w:rPr>
        <w:t xml:space="preserve"> </w:t>
      </w:r>
      <w:r w:rsidRPr="00760004">
        <w:rPr>
          <w:rFonts w:ascii="Courier New" w:hAnsi="Courier New" w:cs="Courier New"/>
          <w:sz w:val="16"/>
          <w:szCs w:val="16"/>
        </w:rPr>
        <w:t xml:space="preserve">                     [38] PTCSessionAbandon,</w:t>
      </w:r>
    </w:p>
    <w:p w14:paraId="3DA54A65" w14:textId="5F687532"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pTCSessionStart                </w:t>
      </w:r>
      <w:r w:rsidR="004470E2">
        <w:rPr>
          <w:rFonts w:ascii="Courier New" w:hAnsi="Courier New" w:cs="Courier New"/>
          <w:sz w:val="16"/>
          <w:szCs w:val="16"/>
        </w:rPr>
        <w:t xml:space="preserve"> </w:t>
      </w:r>
      <w:r w:rsidRPr="00760004">
        <w:rPr>
          <w:rFonts w:ascii="Courier New" w:hAnsi="Courier New" w:cs="Courier New"/>
          <w:sz w:val="16"/>
          <w:szCs w:val="16"/>
        </w:rPr>
        <w:t xml:space="preserve">                    [39] PTCSessionStart,</w:t>
      </w:r>
    </w:p>
    <w:p w14:paraId="0923D46B" w14:textId="6D11F60C"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pTCSessionEnd                   </w:t>
      </w:r>
      <w:r w:rsidR="004470E2">
        <w:rPr>
          <w:rFonts w:ascii="Courier New" w:hAnsi="Courier New" w:cs="Courier New"/>
          <w:sz w:val="16"/>
          <w:szCs w:val="16"/>
        </w:rPr>
        <w:t xml:space="preserve"> </w:t>
      </w:r>
      <w:r w:rsidRPr="00760004">
        <w:rPr>
          <w:rFonts w:ascii="Courier New" w:hAnsi="Courier New" w:cs="Courier New"/>
          <w:sz w:val="16"/>
          <w:szCs w:val="16"/>
        </w:rPr>
        <w:t xml:space="preserve">                   [40] PTCSessionEnd,</w:t>
      </w:r>
    </w:p>
    <w:p w14:paraId="3E98CA8A" w14:textId="1DEA0495"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pTCStartOfInterception           </w:t>
      </w:r>
      <w:r w:rsidR="004470E2">
        <w:rPr>
          <w:rFonts w:ascii="Courier New" w:hAnsi="Courier New" w:cs="Courier New"/>
          <w:sz w:val="16"/>
          <w:szCs w:val="16"/>
        </w:rPr>
        <w:t xml:space="preserve"> </w:t>
      </w:r>
      <w:r w:rsidRPr="00760004">
        <w:rPr>
          <w:rFonts w:ascii="Courier New" w:hAnsi="Courier New" w:cs="Courier New"/>
          <w:sz w:val="16"/>
          <w:szCs w:val="16"/>
        </w:rPr>
        <w:t xml:space="preserve">                  [41] PTCStartOfInterception,</w:t>
      </w:r>
    </w:p>
    <w:p w14:paraId="069ED66B" w14:textId="71135E11"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pTCPreEstablishedSession          </w:t>
      </w:r>
      <w:r w:rsidR="004470E2">
        <w:rPr>
          <w:rFonts w:ascii="Courier New" w:hAnsi="Courier New" w:cs="Courier New"/>
          <w:sz w:val="16"/>
          <w:szCs w:val="16"/>
        </w:rPr>
        <w:t xml:space="preserve"> </w:t>
      </w:r>
      <w:r w:rsidRPr="00760004">
        <w:rPr>
          <w:rFonts w:ascii="Courier New" w:hAnsi="Courier New" w:cs="Courier New"/>
          <w:sz w:val="16"/>
          <w:szCs w:val="16"/>
        </w:rPr>
        <w:t xml:space="preserve">                 [42] PTCPreEstablishedSession,</w:t>
      </w:r>
    </w:p>
    <w:p w14:paraId="169488E3" w14:textId="5E05C73B"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pTCInstantPersonalAlert            </w:t>
      </w:r>
      <w:r w:rsidR="004470E2">
        <w:rPr>
          <w:rFonts w:ascii="Courier New" w:hAnsi="Courier New" w:cs="Courier New"/>
          <w:sz w:val="16"/>
          <w:szCs w:val="16"/>
        </w:rPr>
        <w:t xml:space="preserve"> </w:t>
      </w:r>
      <w:r w:rsidRPr="00760004">
        <w:rPr>
          <w:rFonts w:ascii="Courier New" w:hAnsi="Courier New" w:cs="Courier New"/>
          <w:sz w:val="16"/>
          <w:szCs w:val="16"/>
        </w:rPr>
        <w:t xml:space="preserve">                [43] PTCInstantPersonalAlert,</w:t>
      </w:r>
    </w:p>
    <w:p w14:paraId="5B5420EA" w14:textId="71E041A3"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pTCPartyJoin                        </w:t>
      </w:r>
      <w:r w:rsidR="004470E2">
        <w:rPr>
          <w:rFonts w:ascii="Courier New" w:hAnsi="Courier New" w:cs="Courier New"/>
          <w:sz w:val="16"/>
          <w:szCs w:val="16"/>
        </w:rPr>
        <w:t xml:space="preserve"> </w:t>
      </w:r>
      <w:r w:rsidRPr="00760004">
        <w:rPr>
          <w:rFonts w:ascii="Courier New" w:hAnsi="Courier New" w:cs="Courier New"/>
          <w:sz w:val="16"/>
          <w:szCs w:val="16"/>
        </w:rPr>
        <w:t xml:space="preserve">               [44] PTCPartyJoin,</w:t>
      </w:r>
    </w:p>
    <w:p w14:paraId="457F908B" w14:textId="0B1FF05F"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pTCPartyDrop                         </w:t>
      </w:r>
      <w:r w:rsidR="004470E2">
        <w:rPr>
          <w:rFonts w:ascii="Courier New" w:hAnsi="Courier New" w:cs="Courier New"/>
          <w:sz w:val="16"/>
          <w:szCs w:val="16"/>
        </w:rPr>
        <w:t xml:space="preserve"> </w:t>
      </w:r>
      <w:r w:rsidRPr="00760004">
        <w:rPr>
          <w:rFonts w:ascii="Courier New" w:hAnsi="Courier New" w:cs="Courier New"/>
          <w:sz w:val="16"/>
          <w:szCs w:val="16"/>
        </w:rPr>
        <w:t xml:space="preserve">              [45] PTCPartyDrop,</w:t>
      </w:r>
    </w:p>
    <w:p w14:paraId="49D8EEAD" w14:textId="583101BD"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pTCPartyHold                          </w:t>
      </w:r>
      <w:r w:rsidR="004470E2">
        <w:rPr>
          <w:rFonts w:ascii="Courier New" w:hAnsi="Courier New" w:cs="Courier New"/>
          <w:sz w:val="16"/>
          <w:szCs w:val="16"/>
        </w:rPr>
        <w:t xml:space="preserve"> </w:t>
      </w:r>
      <w:r w:rsidRPr="00760004">
        <w:rPr>
          <w:rFonts w:ascii="Courier New" w:hAnsi="Courier New" w:cs="Courier New"/>
          <w:sz w:val="16"/>
          <w:szCs w:val="16"/>
        </w:rPr>
        <w:t xml:space="preserve">             [46] PTCPartyHold,</w:t>
      </w:r>
    </w:p>
    <w:p w14:paraId="224935F2" w14:textId="79D92D8C"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pTCMediaModification                   </w:t>
      </w:r>
      <w:r w:rsidR="004470E2">
        <w:rPr>
          <w:rFonts w:ascii="Courier New" w:hAnsi="Courier New" w:cs="Courier New"/>
          <w:sz w:val="16"/>
          <w:szCs w:val="16"/>
        </w:rPr>
        <w:t xml:space="preserve"> </w:t>
      </w:r>
      <w:r w:rsidRPr="00760004">
        <w:rPr>
          <w:rFonts w:ascii="Courier New" w:hAnsi="Courier New" w:cs="Courier New"/>
          <w:sz w:val="16"/>
          <w:szCs w:val="16"/>
        </w:rPr>
        <w:t xml:space="preserve">            [47] PTCMediaModification,</w:t>
      </w:r>
    </w:p>
    <w:p w14:paraId="6DA7493F" w14:textId="1A37A53B"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pTCGroupAdvertisement                   </w:t>
      </w:r>
      <w:r w:rsidR="004470E2">
        <w:rPr>
          <w:rFonts w:ascii="Courier New" w:hAnsi="Courier New" w:cs="Courier New"/>
          <w:sz w:val="16"/>
          <w:szCs w:val="16"/>
        </w:rPr>
        <w:t xml:space="preserve"> </w:t>
      </w:r>
      <w:r w:rsidRPr="00760004">
        <w:rPr>
          <w:rFonts w:ascii="Courier New" w:hAnsi="Courier New" w:cs="Courier New"/>
          <w:sz w:val="16"/>
          <w:szCs w:val="16"/>
        </w:rPr>
        <w:t xml:space="preserve">           [48] PTCGroupAdvertisement,</w:t>
      </w:r>
    </w:p>
    <w:p w14:paraId="45B1E8E7" w14:textId="135E4F7B"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pTCFloorControl                          </w:t>
      </w:r>
      <w:r w:rsidR="004470E2">
        <w:rPr>
          <w:rFonts w:ascii="Courier New" w:hAnsi="Courier New" w:cs="Courier New"/>
          <w:sz w:val="16"/>
          <w:szCs w:val="16"/>
        </w:rPr>
        <w:t xml:space="preserve"> </w:t>
      </w:r>
      <w:r w:rsidRPr="00760004">
        <w:rPr>
          <w:rFonts w:ascii="Courier New" w:hAnsi="Courier New" w:cs="Courier New"/>
          <w:sz w:val="16"/>
          <w:szCs w:val="16"/>
        </w:rPr>
        <w:t xml:space="preserve">          [49] PTCFloorControl,</w:t>
      </w:r>
    </w:p>
    <w:p w14:paraId="5540B8DD" w14:textId="09791B9A"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pTCTargetPresence                         </w:t>
      </w:r>
      <w:r w:rsidR="004470E2">
        <w:rPr>
          <w:rFonts w:ascii="Courier New" w:hAnsi="Courier New" w:cs="Courier New"/>
          <w:sz w:val="16"/>
          <w:szCs w:val="16"/>
        </w:rPr>
        <w:t xml:space="preserve"> </w:t>
      </w:r>
      <w:r w:rsidRPr="00760004">
        <w:rPr>
          <w:rFonts w:ascii="Courier New" w:hAnsi="Courier New" w:cs="Courier New"/>
          <w:sz w:val="16"/>
          <w:szCs w:val="16"/>
        </w:rPr>
        <w:t xml:space="preserve">         [50] PTCTargetPresence,</w:t>
      </w:r>
    </w:p>
    <w:p w14:paraId="2F00D30C" w14:textId="3CB61235"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pTCParticipantPresence                     </w:t>
      </w:r>
      <w:r w:rsidR="004470E2">
        <w:rPr>
          <w:rFonts w:ascii="Courier New" w:hAnsi="Courier New" w:cs="Courier New"/>
          <w:sz w:val="16"/>
          <w:szCs w:val="16"/>
        </w:rPr>
        <w:t xml:space="preserve"> </w:t>
      </w:r>
      <w:r w:rsidRPr="00760004">
        <w:rPr>
          <w:rFonts w:ascii="Courier New" w:hAnsi="Courier New" w:cs="Courier New"/>
          <w:sz w:val="16"/>
          <w:szCs w:val="16"/>
        </w:rPr>
        <w:t xml:space="preserve">        [51] PTCParticipantPresence,</w:t>
      </w:r>
    </w:p>
    <w:p w14:paraId="4DAD4841" w14:textId="14F02C94"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pTCListManagement                           </w:t>
      </w:r>
      <w:r w:rsidR="004470E2">
        <w:rPr>
          <w:rFonts w:ascii="Courier New" w:hAnsi="Courier New" w:cs="Courier New"/>
          <w:sz w:val="16"/>
          <w:szCs w:val="16"/>
        </w:rPr>
        <w:t xml:space="preserve"> </w:t>
      </w:r>
      <w:r w:rsidRPr="00760004">
        <w:rPr>
          <w:rFonts w:ascii="Courier New" w:hAnsi="Courier New" w:cs="Courier New"/>
          <w:sz w:val="16"/>
          <w:szCs w:val="16"/>
        </w:rPr>
        <w:t xml:space="preserve">       [52] PTCListManagement,</w:t>
      </w:r>
    </w:p>
    <w:p w14:paraId="1D741733" w14:textId="34FB45C1" w:rsidR="00C2124B" w:rsidRPr="004470E2" w:rsidRDefault="005467F1" w:rsidP="00C2124B">
      <w:pPr>
        <w:pStyle w:val="PlainText"/>
        <w:rPr>
          <w:rFonts w:ascii="Courier New" w:hAnsi="Courier New" w:cs="Courier New"/>
          <w:sz w:val="16"/>
          <w:szCs w:val="16"/>
        </w:rPr>
      </w:pPr>
      <w:r w:rsidRPr="00760004">
        <w:rPr>
          <w:rFonts w:ascii="Courier New" w:hAnsi="Courier New" w:cs="Courier New"/>
          <w:sz w:val="16"/>
          <w:szCs w:val="16"/>
        </w:rPr>
        <w:t xml:space="preserve">    pTCAccessPolicy                              </w:t>
      </w:r>
      <w:r w:rsidR="004470E2">
        <w:rPr>
          <w:rFonts w:ascii="Courier New" w:hAnsi="Courier New" w:cs="Courier New"/>
          <w:sz w:val="16"/>
          <w:szCs w:val="16"/>
        </w:rPr>
        <w:t xml:space="preserve"> </w:t>
      </w:r>
      <w:r w:rsidRPr="00760004">
        <w:rPr>
          <w:rFonts w:ascii="Courier New" w:hAnsi="Courier New" w:cs="Courier New"/>
          <w:sz w:val="16"/>
          <w:szCs w:val="16"/>
        </w:rPr>
        <w:t xml:space="preserve">      [53] PTCAccessPolicy</w:t>
      </w:r>
      <w:r w:rsidR="00C2124B" w:rsidRPr="004470E2">
        <w:rPr>
          <w:rFonts w:ascii="Courier New" w:hAnsi="Courier New" w:cs="Courier New"/>
          <w:sz w:val="16"/>
          <w:szCs w:val="16"/>
        </w:rPr>
        <w:t>,</w:t>
      </w:r>
    </w:p>
    <w:p w14:paraId="324B4550" w14:textId="77777777" w:rsidR="00483859" w:rsidRPr="004470E2" w:rsidRDefault="00483859" w:rsidP="00483859">
      <w:pPr>
        <w:pStyle w:val="PlainText"/>
        <w:rPr>
          <w:rFonts w:ascii="Courier New" w:hAnsi="Courier New" w:cs="Courier New"/>
          <w:sz w:val="16"/>
          <w:szCs w:val="16"/>
        </w:rPr>
      </w:pPr>
    </w:p>
    <w:p w14:paraId="379F7101" w14:textId="77777777" w:rsidR="005D34AC" w:rsidRPr="005D34AC" w:rsidRDefault="005D34AC" w:rsidP="005D34AC">
      <w:pPr>
        <w:pStyle w:val="PlainText"/>
        <w:rPr>
          <w:rFonts w:ascii="Courier New" w:hAnsi="Courier New" w:cs="Courier New"/>
          <w:sz w:val="16"/>
          <w:szCs w:val="16"/>
        </w:rPr>
      </w:pPr>
      <w:r w:rsidRPr="005D34AC">
        <w:rPr>
          <w:rFonts w:ascii="Courier New" w:hAnsi="Courier New" w:cs="Courier New"/>
          <w:sz w:val="16"/>
          <w:szCs w:val="16"/>
        </w:rPr>
        <w:t xml:space="preserve">    -- More Subscriber-management related events, see clause 7.2.2</w:t>
      </w:r>
    </w:p>
    <w:p w14:paraId="7ABF0867" w14:textId="77777777" w:rsidR="005D34AC" w:rsidRPr="005D34AC" w:rsidRDefault="005D34AC" w:rsidP="005D34AC">
      <w:pPr>
        <w:pStyle w:val="PlainText"/>
        <w:rPr>
          <w:rFonts w:ascii="Courier New" w:hAnsi="Courier New" w:cs="Courier New"/>
          <w:sz w:val="16"/>
          <w:szCs w:val="16"/>
        </w:rPr>
      </w:pPr>
      <w:r w:rsidRPr="005D34AC">
        <w:rPr>
          <w:rFonts w:ascii="Courier New" w:hAnsi="Courier New" w:cs="Courier New"/>
          <w:sz w:val="16"/>
          <w:szCs w:val="16"/>
        </w:rPr>
        <w:t xml:space="preserve">     subscriberRecordChangeMessage                      [54] UDMSubscriberRecordChangeMessage,</w:t>
      </w:r>
    </w:p>
    <w:p w14:paraId="792085E7" w14:textId="4185C7D2" w:rsidR="00483859" w:rsidRPr="004470E2" w:rsidRDefault="005D34AC" w:rsidP="00483859">
      <w:pPr>
        <w:pStyle w:val="PlainText"/>
        <w:rPr>
          <w:rFonts w:ascii="Courier New" w:hAnsi="Courier New" w:cs="Courier New"/>
          <w:sz w:val="16"/>
          <w:szCs w:val="16"/>
        </w:rPr>
      </w:pPr>
      <w:r w:rsidRPr="005D34AC">
        <w:rPr>
          <w:rFonts w:ascii="Courier New" w:hAnsi="Courier New" w:cs="Courier New"/>
          <w:sz w:val="16"/>
          <w:szCs w:val="16"/>
        </w:rPr>
        <w:t xml:space="preserve">     cancelLocationMessage                              [55] UDMCancelLocationMessage</w:t>
      </w:r>
      <w:r w:rsidR="004470E2">
        <w:rPr>
          <w:rFonts w:ascii="Courier New" w:hAnsi="Courier New" w:cs="Courier New"/>
          <w:sz w:val="16"/>
          <w:szCs w:val="16"/>
        </w:rPr>
        <w:t>,</w:t>
      </w:r>
    </w:p>
    <w:p w14:paraId="61555AD8" w14:textId="77777777" w:rsidR="004470E2" w:rsidRDefault="004470E2" w:rsidP="00DC0A26">
      <w:pPr>
        <w:pStyle w:val="PlainText"/>
        <w:rPr>
          <w:rFonts w:ascii="Courier New" w:hAnsi="Courier New" w:cs="Courier New"/>
          <w:sz w:val="16"/>
          <w:szCs w:val="16"/>
        </w:rPr>
      </w:pPr>
    </w:p>
    <w:p w14:paraId="798B8ED6" w14:textId="66979C55" w:rsidR="00DC0A26" w:rsidRDefault="00DC0A26" w:rsidP="00DC0A26">
      <w:pPr>
        <w:pStyle w:val="PlainText"/>
        <w:rPr>
          <w:rFonts w:ascii="Courier New" w:hAnsi="Courier New" w:cs="Courier New"/>
          <w:sz w:val="16"/>
          <w:szCs w:val="16"/>
        </w:rPr>
      </w:pPr>
      <w:r>
        <w:rPr>
          <w:rFonts w:ascii="Courier New" w:hAnsi="Courier New" w:cs="Courier New"/>
          <w:sz w:val="16"/>
          <w:szCs w:val="16"/>
        </w:rPr>
        <w:t xml:space="preserve">    -- SMS-related events, continued from choice 12</w:t>
      </w:r>
    </w:p>
    <w:p w14:paraId="79F38EC4" w14:textId="4EAB1A8B" w:rsidR="00DC0A26" w:rsidRDefault="00DC0A26" w:rsidP="00DC0A26">
      <w:pPr>
        <w:pStyle w:val="PlainText"/>
        <w:rPr>
          <w:rFonts w:ascii="Courier New" w:hAnsi="Courier New" w:cs="Courier New"/>
          <w:sz w:val="16"/>
          <w:szCs w:val="16"/>
        </w:rPr>
      </w:pPr>
      <w:r>
        <w:rPr>
          <w:rFonts w:ascii="Courier New" w:hAnsi="Courier New" w:cs="Courier New"/>
          <w:sz w:val="16"/>
          <w:szCs w:val="16"/>
        </w:rPr>
        <w:t xml:space="preserve">    sMSReport                                           [56] SMSReport</w:t>
      </w:r>
      <w:r w:rsidR="00A51B38">
        <w:rPr>
          <w:rFonts w:ascii="Courier New" w:hAnsi="Courier New" w:cs="Courier New"/>
          <w:sz w:val="16"/>
          <w:szCs w:val="16"/>
        </w:rPr>
        <w:t>,</w:t>
      </w:r>
    </w:p>
    <w:p w14:paraId="1526322C" w14:textId="77777777" w:rsidR="00A51B38" w:rsidRPr="001A090E" w:rsidRDefault="00A51B38" w:rsidP="00DC0A26">
      <w:pPr>
        <w:pStyle w:val="PlainText"/>
        <w:rPr>
          <w:rFonts w:ascii="Courier New" w:hAnsi="Courier New" w:cs="Courier New"/>
          <w:sz w:val="16"/>
          <w:szCs w:val="16"/>
        </w:rPr>
      </w:pPr>
    </w:p>
    <w:p w14:paraId="74DB7C72" w14:textId="77777777" w:rsidR="00C2124B" w:rsidRPr="00C24FFB" w:rsidRDefault="00C2124B" w:rsidP="00C2124B">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 </w:t>
      </w:r>
      <w:r>
        <w:rPr>
          <w:rFonts w:ascii="Courier New" w:hAnsi="Courier New" w:cs="Courier New"/>
          <w:sz w:val="16"/>
          <w:szCs w:val="16"/>
          <w:lang w:val="en-US"/>
        </w:rPr>
        <w:t>MA PDU session</w:t>
      </w:r>
      <w:r w:rsidRPr="00C24FFB">
        <w:rPr>
          <w:rFonts w:ascii="Courier New" w:hAnsi="Courier New" w:cs="Courier New"/>
          <w:sz w:val="16"/>
          <w:szCs w:val="16"/>
          <w:lang w:val="en-US"/>
        </w:rPr>
        <w:t xml:space="preserve">-related events, see clause </w:t>
      </w:r>
      <w:r>
        <w:rPr>
          <w:rFonts w:ascii="Courier New" w:hAnsi="Courier New" w:cs="Courier New"/>
          <w:sz w:val="16"/>
          <w:szCs w:val="16"/>
          <w:lang w:val="en-US"/>
        </w:rPr>
        <w:t>6.2.3.2.7</w:t>
      </w:r>
    </w:p>
    <w:p w14:paraId="23421B79" w14:textId="77777777" w:rsidR="00C2124B" w:rsidRPr="00C24FFB" w:rsidRDefault="00C2124B" w:rsidP="00C2124B">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sMFMAPDUSessionEstablishment</w:t>
      </w:r>
      <w:r w:rsidRPr="00C24FFB">
        <w:rPr>
          <w:rFonts w:ascii="Courier New" w:hAnsi="Courier New" w:cs="Courier New"/>
          <w:sz w:val="16"/>
          <w:szCs w:val="16"/>
          <w:lang w:val="en-US"/>
        </w:rPr>
        <w:t xml:space="preserve">                        [</w:t>
      </w:r>
      <w:r>
        <w:rPr>
          <w:rFonts w:ascii="Courier New" w:hAnsi="Courier New" w:cs="Courier New"/>
          <w:sz w:val="16"/>
          <w:szCs w:val="16"/>
          <w:lang w:val="en-US"/>
        </w:rPr>
        <w:t>57</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SMFMAPDUSessionEstablishment</w:t>
      </w:r>
      <w:r w:rsidRPr="00C24FFB">
        <w:rPr>
          <w:rFonts w:ascii="Courier New" w:hAnsi="Courier New" w:cs="Courier New"/>
          <w:sz w:val="16"/>
          <w:szCs w:val="16"/>
          <w:lang w:val="en-US"/>
        </w:rPr>
        <w:t>,</w:t>
      </w:r>
    </w:p>
    <w:p w14:paraId="3A24C6C0" w14:textId="77777777" w:rsidR="00C2124B" w:rsidRPr="00C24FFB" w:rsidRDefault="00C2124B" w:rsidP="00C2124B">
      <w:pPr>
        <w:pStyle w:val="PlainText"/>
        <w:rPr>
          <w:rFonts w:ascii="Courier New" w:hAnsi="Courier New" w:cs="Courier New"/>
          <w:sz w:val="16"/>
          <w:szCs w:val="16"/>
          <w:lang w:val="en-US"/>
        </w:rPr>
      </w:pPr>
      <w:r w:rsidRPr="00C24FFB">
        <w:rPr>
          <w:rFonts w:ascii="Courier New" w:hAnsi="Courier New" w:cs="Courier New"/>
          <w:sz w:val="16"/>
          <w:szCs w:val="16"/>
          <w:lang w:val="en-US"/>
        </w:rPr>
        <w:lastRenderedPageBreak/>
        <w:t xml:space="preserve">    </w:t>
      </w:r>
      <w:r>
        <w:rPr>
          <w:rFonts w:ascii="Courier New" w:hAnsi="Courier New" w:cs="Courier New"/>
          <w:sz w:val="16"/>
          <w:szCs w:val="16"/>
          <w:lang w:val="en-US"/>
        </w:rPr>
        <w:t>sMFMAPDUSessionModification</w:t>
      </w:r>
      <w:r w:rsidRPr="00C24FFB">
        <w:rPr>
          <w:rFonts w:ascii="Courier New" w:hAnsi="Courier New" w:cs="Courier New"/>
          <w:sz w:val="16"/>
          <w:szCs w:val="16"/>
          <w:lang w:val="en-US"/>
        </w:rPr>
        <w:t xml:space="preserve">                         [</w:t>
      </w:r>
      <w:r>
        <w:rPr>
          <w:rFonts w:ascii="Courier New" w:hAnsi="Courier New" w:cs="Courier New"/>
          <w:sz w:val="16"/>
          <w:szCs w:val="16"/>
          <w:lang w:val="en-US"/>
        </w:rPr>
        <w:t>58</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SMFMAPDUSessionModification</w:t>
      </w:r>
      <w:r w:rsidRPr="00C24FFB">
        <w:rPr>
          <w:rFonts w:ascii="Courier New" w:hAnsi="Courier New" w:cs="Courier New"/>
          <w:sz w:val="16"/>
          <w:szCs w:val="16"/>
          <w:lang w:val="en-US"/>
        </w:rPr>
        <w:t>,</w:t>
      </w:r>
    </w:p>
    <w:p w14:paraId="2FE98CC4" w14:textId="77777777" w:rsidR="00C2124B" w:rsidRPr="00C24FFB" w:rsidRDefault="00C2124B" w:rsidP="00C2124B">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sMFMAPDUSessionRelease</w:t>
      </w:r>
      <w:r w:rsidRPr="00C24FFB">
        <w:rPr>
          <w:rFonts w:ascii="Courier New" w:hAnsi="Courier New" w:cs="Courier New"/>
          <w:sz w:val="16"/>
          <w:szCs w:val="16"/>
          <w:lang w:val="en-US"/>
        </w:rPr>
        <w:t xml:space="preserve">                              [</w:t>
      </w:r>
      <w:r>
        <w:rPr>
          <w:rFonts w:ascii="Courier New" w:hAnsi="Courier New" w:cs="Courier New"/>
          <w:sz w:val="16"/>
          <w:szCs w:val="16"/>
          <w:lang w:val="en-US"/>
        </w:rPr>
        <w:t>59</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SMFMAPDUSessionRelease</w:t>
      </w:r>
      <w:r w:rsidRPr="00C24FFB">
        <w:rPr>
          <w:rFonts w:ascii="Courier New" w:hAnsi="Courier New" w:cs="Courier New"/>
          <w:sz w:val="16"/>
          <w:szCs w:val="16"/>
          <w:lang w:val="en-US"/>
        </w:rPr>
        <w:t>,</w:t>
      </w:r>
    </w:p>
    <w:p w14:paraId="2DCA0CF4" w14:textId="77777777" w:rsidR="00C2124B" w:rsidRPr="00C24FFB" w:rsidRDefault="00C2124B" w:rsidP="00C2124B">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sidRPr="00340316">
        <w:rPr>
          <w:rFonts w:ascii="Courier New" w:hAnsi="Courier New" w:cs="Courier New"/>
          <w:sz w:val="16"/>
          <w:szCs w:val="16"/>
        </w:rPr>
        <w:t>startOfInterceptionWithEstablished</w:t>
      </w:r>
      <w:r>
        <w:rPr>
          <w:rFonts w:ascii="Courier New" w:hAnsi="Courier New" w:cs="Courier New"/>
          <w:sz w:val="16"/>
          <w:szCs w:val="16"/>
        </w:rPr>
        <w:t>MA</w:t>
      </w:r>
      <w:r w:rsidRPr="00340316">
        <w:rPr>
          <w:rFonts w:ascii="Courier New" w:hAnsi="Courier New" w:cs="Courier New"/>
          <w:sz w:val="16"/>
          <w:szCs w:val="16"/>
        </w:rPr>
        <w:t>PDUSession</w:t>
      </w:r>
      <w:r w:rsidRPr="00C24FFB">
        <w:rPr>
          <w:rFonts w:ascii="Courier New" w:hAnsi="Courier New" w:cs="Courier New"/>
          <w:sz w:val="16"/>
          <w:szCs w:val="16"/>
          <w:lang w:val="en-US"/>
        </w:rPr>
        <w:t xml:space="preserve">      [</w:t>
      </w:r>
      <w:r>
        <w:rPr>
          <w:rFonts w:ascii="Courier New" w:hAnsi="Courier New" w:cs="Courier New"/>
          <w:sz w:val="16"/>
          <w:szCs w:val="16"/>
          <w:lang w:val="en-US"/>
        </w:rPr>
        <w:t>60</w:t>
      </w:r>
      <w:r w:rsidRPr="00C24FFB">
        <w:rPr>
          <w:rFonts w:ascii="Courier New" w:hAnsi="Courier New" w:cs="Courier New"/>
          <w:sz w:val="16"/>
          <w:szCs w:val="16"/>
          <w:lang w:val="en-US"/>
        </w:rPr>
        <w:t xml:space="preserve">] </w:t>
      </w:r>
      <w:r>
        <w:rPr>
          <w:rFonts w:ascii="Courier New" w:hAnsi="Courier New" w:cs="Courier New"/>
          <w:sz w:val="16"/>
          <w:szCs w:val="16"/>
          <w:lang w:val="en-US"/>
        </w:rPr>
        <w:t>SMFS</w:t>
      </w:r>
      <w:r w:rsidRPr="00340316">
        <w:rPr>
          <w:rFonts w:ascii="Courier New" w:hAnsi="Courier New" w:cs="Courier New"/>
          <w:sz w:val="16"/>
          <w:szCs w:val="16"/>
        </w:rPr>
        <w:t>tartOfInterceptionWithEstablished</w:t>
      </w:r>
      <w:r>
        <w:rPr>
          <w:rFonts w:ascii="Courier New" w:hAnsi="Courier New" w:cs="Courier New"/>
          <w:sz w:val="16"/>
          <w:szCs w:val="16"/>
        </w:rPr>
        <w:t>MA</w:t>
      </w:r>
      <w:r w:rsidRPr="00340316">
        <w:rPr>
          <w:rFonts w:ascii="Courier New" w:hAnsi="Courier New" w:cs="Courier New"/>
          <w:sz w:val="16"/>
          <w:szCs w:val="16"/>
        </w:rPr>
        <w:t>PDUSession</w:t>
      </w:r>
      <w:r w:rsidRPr="00C24FFB">
        <w:rPr>
          <w:rFonts w:ascii="Courier New" w:hAnsi="Courier New" w:cs="Courier New"/>
          <w:sz w:val="16"/>
          <w:szCs w:val="16"/>
          <w:lang w:val="en-US"/>
        </w:rPr>
        <w:t>,</w:t>
      </w:r>
    </w:p>
    <w:p w14:paraId="7DCE9B47" w14:textId="77777777" w:rsidR="0058784C" w:rsidRDefault="00C2124B" w:rsidP="0058784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sidRPr="00340316">
        <w:rPr>
          <w:rFonts w:ascii="Courier New" w:hAnsi="Courier New" w:cs="Courier New"/>
          <w:sz w:val="16"/>
          <w:szCs w:val="16"/>
        </w:rPr>
        <w:t>unsuccessful</w:t>
      </w:r>
      <w:r>
        <w:rPr>
          <w:rFonts w:ascii="Courier New" w:hAnsi="Courier New" w:cs="Courier New"/>
          <w:sz w:val="16"/>
          <w:szCs w:val="16"/>
        </w:rPr>
        <w:t>MA</w:t>
      </w:r>
      <w:r w:rsidRPr="00340316">
        <w:rPr>
          <w:rFonts w:ascii="Courier New" w:hAnsi="Courier New" w:cs="Courier New"/>
          <w:sz w:val="16"/>
          <w:szCs w:val="16"/>
        </w:rPr>
        <w:t>SMProcedure</w:t>
      </w:r>
      <w:r w:rsidRPr="00C24FFB">
        <w:rPr>
          <w:rFonts w:ascii="Courier New" w:hAnsi="Courier New" w:cs="Courier New"/>
          <w:sz w:val="16"/>
          <w:szCs w:val="16"/>
          <w:lang w:val="en-US"/>
        </w:rPr>
        <w:t xml:space="preserve">                           [</w:t>
      </w:r>
      <w:r>
        <w:rPr>
          <w:rFonts w:ascii="Courier New" w:hAnsi="Courier New" w:cs="Courier New"/>
          <w:sz w:val="16"/>
          <w:szCs w:val="16"/>
          <w:lang w:val="en-US"/>
        </w:rPr>
        <w:t>61</w:t>
      </w:r>
      <w:r w:rsidRPr="00C24FFB">
        <w:rPr>
          <w:rFonts w:ascii="Courier New" w:hAnsi="Courier New" w:cs="Courier New"/>
          <w:sz w:val="16"/>
          <w:szCs w:val="16"/>
          <w:lang w:val="en-US"/>
        </w:rPr>
        <w:t xml:space="preserve">] </w:t>
      </w:r>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UnsuccessfulProcedure</w:t>
      </w:r>
      <w:r w:rsidR="0058784C">
        <w:rPr>
          <w:rFonts w:ascii="Courier New" w:hAnsi="Courier New" w:cs="Courier New"/>
          <w:sz w:val="16"/>
          <w:szCs w:val="16"/>
          <w:lang w:val="en-US"/>
        </w:rPr>
        <w:t>,</w:t>
      </w:r>
    </w:p>
    <w:p w14:paraId="7A27FAB6" w14:textId="77777777" w:rsidR="0058784C" w:rsidRDefault="0058784C" w:rsidP="0058784C">
      <w:pPr>
        <w:pStyle w:val="PlainText"/>
        <w:rPr>
          <w:rFonts w:ascii="Courier New" w:hAnsi="Courier New" w:cs="Courier New"/>
          <w:sz w:val="16"/>
          <w:szCs w:val="16"/>
          <w:lang w:val="en-US"/>
        </w:rPr>
      </w:pPr>
    </w:p>
    <w:p w14:paraId="6ACA0523" w14:textId="77777777" w:rsidR="0058784C" w:rsidRDefault="0058784C" w:rsidP="0058784C">
      <w:pPr>
        <w:pStyle w:val="PlainText"/>
        <w:rPr>
          <w:rFonts w:ascii="Courier New" w:hAnsi="Courier New" w:cs="Courier New"/>
          <w:sz w:val="16"/>
          <w:szCs w:val="16"/>
          <w:lang w:val="en-US"/>
        </w:rPr>
      </w:pPr>
      <w:r>
        <w:rPr>
          <w:rFonts w:ascii="Courier New" w:hAnsi="Courier New" w:cs="Courier New"/>
          <w:sz w:val="16"/>
          <w:szCs w:val="16"/>
          <w:lang w:val="en-US"/>
        </w:rPr>
        <w:t xml:space="preserve">    -- Identifier Association events, see clauses 6.2.2.2.7 and 6.3.2.2.2</w:t>
      </w:r>
    </w:p>
    <w:p w14:paraId="6333F4A4" w14:textId="77777777" w:rsidR="0058784C" w:rsidRPr="00C24FFB" w:rsidRDefault="0058784C" w:rsidP="0058784C">
      <w:pPr>
        <w:pStyle w:val="PlainText"/>
        <w:rPr>
          <w:rFonts w:ascii="Courier New" w:hAnsi="Courier New" w:cs="Courier New"/>
          <w:sz w:val="16"/>
          <w:szCs w:val="16"/>
          <w:lang w:val="en-US"/>
        </w:rPr>
      </w:pPr>
      <w:r>
        <w:rPr>
          <w:rFonts w:ascii="Courier New" w:hAnsi="Courier New" w:cs="Courier New"/>
          <w:sz w:val="16"/>
          <w:szCs w:val="16"/>
          <w:lang w:val="en-US"/>
        </w:rPr>
        <w:t xml:space="preserve">     aMFIdentifierAssocation                            [62] AMFIdentifierAssocation,</w:t>
      </w:r>
    </w:p>
    <w:p w14:paraId="3EC3E90A" w14:textId="77777777" w:rsidR="00E15309" w:rsidRDefault="0058784C" w:rsidP="00E15309">
      <w:pPr>
        <w:pStyle w:val="PlainText"/>
        <w:rPr>
          <w:rFonts w:ascii="Courier New" w:hAnsi="Courier New" w:cs="Courier New"/>
          <w:sz w:val="16"/>
          <w:szCs w:val="16"/>
          <w:lang w:val="en-US"/>
        </w:rPr>
      </w:pPr>
      <w:r>
        <w:rPr>
          <w:rFonts w:ascii="Courier New" w:hAnsi="Courier New" w:cs="Courier New"/>
          <w:sz w:val="16"/>
          <w:szCs w:val="16"/>
          <w:lang w:val="en-US"/>
        </w:rPr>
        <w:t xml:space="preserve">     mMEIdentifierAssocation                            [63] MMEIdentifierAssocation</w:t>
      </w:r>
      <w:r w:rsidR="00E15309">
        <w:rPr>
          <w:rFonts w:ascii="Courier New" w:hAnsi="Courier New" w:cs="Courier New"/>
          <w:sz w:val="16"/>
          <w:szCs w:val="16"/>
          <w:lang w:val="en-US"/>
        </w:rPr>
        <w:t>,</w:t>
      </w:r>
    </w:p>
    <w:p w14:paraId="7CD0067C" w14:textId="77777777" w:rsidR="00E15309" w:rsidRDefault="00E15309" w:rsidP="00E15309">
      <w:pPr>
        <w:pStyle w:val="PlainText"/>
        <w:rPr>
          <w:rFonts w:ascii="Courier New" w:hAnsi="Courier New" w:cs="Courier New"/>
          <w:sz w:val="16"/>
          <w:szCs w:val="16"/>
          <w:lang w:val="en-US"/>
        </w:rPr>
      </w:pPr>
    </w:p>
    <w:p w14:paraId="5395CBCA" w14:textId="3E5450D0" w:rsidR="00E15309" w:rsidRPr="002E3765" w:rsidRDefault="00B121EA" w:rsidP="00E15309">
      <w:pPr>
        <w:pStyle w:val="PlainText"/>
        <w:rPr>
          <w:rFonts w:ascii="Courier New" w:hAnsi="Courier New" w:cs="Courier New"/>
          <w:sz w:val="16"/>
          <w:szCs w:val="16"/>
        </w:rPr>
      </w:pPr>
      <w:r>
        <w:rPr>
          <w:rFonts w:ascii="Courier New" w:hAnsi="Courier New" w:cs="Courier New"/>
          <w:sz w:val="16"/>
          <w:szCs w:val="16"/>
        </w:rPr>
        <w:t xml:space="preserve">    </w:t>
      </w:r>
      <w:r w:rsidR="00E15309" w:rsidRPr="002E3765">
        <w:rPr>
          <w:rFonts w:ascii="Courier New" w:hAnsi="Courier New" w:cs="Courier New"/>
          <w:sz w:val="16"/>
          <w:szCs w:val="16"/>
        </w:rPr>
        <w:t>-- PDU to MA PDU session-related events, see clause 6.2.3.2.</w:t>
      </w:r>
      <w:r>
        <w:rPr>
          <w:rFonts w:ascii="Courier New" w:hAnsi="Courier New" w:cs="Courier New"/>
          <w:sz w:val="16"/>
          <w:szCs w:val="16"/>
        </w:rPr>
        <w:t>8</w:t>
      </w:r>
    </w:p>
    <w:p w14:paraId="5B3D2B31" w14:textId="34B7F141" w:rsidR="0058784C" w:rsidRPr="00C24FFB" w:rsidRDefault="00E15309" w:rsidP="00E15309">
      <w:pPr>
        <w:pStyle w:val="PlainText"/>
        <w:rPr>
          <w:rFonts w:ascii="Courier New" w:hAnsi="Courier New" w:cs="Courier New"/>
          <w:sz w:val="16"/>
          <w:szCs w:val="16"/>
          <w:lang w:val="en-US"/>
        </w:rPr>
      </w:pPr>
      <w:r>
        <w:rPr>
          <w:rFonts w:ascii="Courier New" w:hAnsi="Courier New" w:cs="Courier New"/>
          <w:sz w:val="16"/>
          <w:szCs w:val="16"/>
        </w:rPr>
        <w:t xml:space="preserve">    </w:t>
      </w:r>
      <w:r w:rsidRPr="002E3765">
        <w:rPr>
          <w:rFonts w:ascii="Courier New" w:hAnsi="Courier New" w:cs="Courier New"/>
          <w:sz w:val="16"/>
          <w:szCs w:val="16"/>
        </w:rPr>
        <w:t>sMFPDU</w:t>
      </w:r>
      <w:r>
        <w:rPr>
          <w:rFonts w:ascii="Courier New" w:hAnsi="Courier New" w:cs="Courier New"/>
          <w:sz w:val="16"/>
          <w:szCs w:val="16"/>
        </w:rPr>
        <w:t>to</w:t>
      </w:r>
      <w:r w:rsidRPr="002E3765">
        <w:rPr>
          <w:rFonts w:ascii="Courier New" w:hAnsi="Courier New" w:cs="Courier New"/>
          <w:sz w:val="16"/>
          <w:szCs w:val="16"/>
        </w:rPr>
        <w:t>MAPDUSessionModification</w:t>
      </w:r>
      <w:r>
        <w:rPr>
          <w:rFonts w:ascii="Courier New" w:hAnsi="Courier New" w:cs="Courier New"/>
          <w:sz w:val="16"/>
          <w:szCs w:val="16"/>
        </w:rPr>
        <w:t xml:space="preserve">                    </w:t>
      </w:r>
      <w:r w:rsidRPr="002E3765">
        <w:rPr>
          <w:rFonts w:ascii="Courier New" w:hAnsi="Courier New" w:cs="Courier New"/>
          <w:sz w:val="16"/>
          <w:szCs w:val="16"/>
        </w:rPr>
        <w:t>[64] SMFPDU</w:t>
      </w:r>
      <w:r>
        <w:rPr>
          <w:rFonts w:ascii="Courier New" w:hAnsi="Courier New" w:cs="Courier New"/>
          <w:sz w:val="16"/>
          <w:szCs w:val="16"/>
        </w:rPr>
        <w:t>to</w:t>
      </w:r>
      <w:r w:rsidRPr="002E3765">
        <w:rPr>
          <w:rFonts w:ascii="Courier New" w:hAnsi="Courier New" w:cs="Courier New"/>
          <w:sz w:val="16"/>
          <w:szCs w:val="16"/>
        </w:rPr>
        <w:t>MAPDUSessionModification</w:t>
      </w:r>
    </w:p>
    <w:p w14:paraId="6A3BE836" w14:textId="77777777"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w:t>
      </w:r>
    </w:p>
    <w:p w14:paraId="2404713F" w14:textId="17485422" w:rsidR="0047242E" w:rsidRPr="00760004" w:rsidRDefault="0047242E" w:rsidP="0047242E">
      <w:pPr>
        <w:pStyle w:val="PlainText"/>
        <w:rPr>
          <w:rFonts w:ascii="Courier New" w:hAnsi="Courier New" w:cs="Courier New"/>
          <w:sz w:val="16"/>
          <w:szCs w:val="16"/>
        </w:rPr>
      </w:pPr>
    </w:p>
    <w:p w14:paraId="1210848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IRITargetIdentifier ::= SEQUENCE</w:t>
      </w:r>
    </w:p>
    <w:p w14:paraId="1EB8E33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35F0B8D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identifier                                          [1] TargetIdentifier,</w:t>
      </w:r>
    </w:p>
    <w:p w14:paraId="6EEF515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provenance                                          [2] TargetIdentifierProvenance OPTIONAL</w:t>
      </w:r>
    </w:p>
    <w:p w14:paraId="6E0F620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5F3052AD" w14:textId="77777777" w:rsidR="00587FFC" w:rsidRPr="00760004" w:rsidRDefault="00587FFC" w:rsidP="00587FFC">
      <w:pPr>
        <w:pStyle w:val="PlainText"/>
        <w:rPr>
          <w:rFonts w:ascii="Courier New" w:hAnsi="Courier New" w:cs="Courier New"/>
          <w:sz w:val="16"/>
          <w:szCs w:val="16"/>
        </w:rPr>
      </w:pPr>
    </w:p>
    <w:p w14:paraId="5BE0903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510A426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HI3 CC payload</w:t>
      </w:r>
    </w:p>
    <w:p w14:paraId="11A19BB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7FDFADD1" w14:textId="77777777" w:rsidR="00587FFC" w:rsidRPr="00760004" w:rsidRDefault="00587FFC" w:rsidP="00587FFC">
      <w:pPr>
        <w:pStyle w:val="PlainText"/>
        <w:rPr>
          <w:rFonts w:ascii="Courier New" w:hAnsi="Courier New" w:cs="Courier New"/>
          <w:sz w:val="16"/>
          <w:szCs w:val="16"/>
        </w:rPr>
      </w:pPr>
    </w:p>
    <w:p w14:paraId="431C322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CCPayload ::= SEQUENCE</w:t>
      </w:r>
    </w:p>
    <w:p w14:paraId="2BBD969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23468861" w14:textId="75DC2646"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r w:rsidR="00F74E52" w:rsidRPr="00760004">
        <w:rPr>
          <w:rFonts w:ascii="Courier New" w:hAnsi="Courier New" w:cs="Courier New"/>
          <w:sz w:val="16"/>
          <w:szCs w:val="16"/>
        </w:rPr>
        <w:t>cCPayloadOID</w:t>
      </w:r>
      <w:r w:rsidRPr="00760004">
        <w:rPr>
          <w:rFonts w:ascii="Courier New" w:hAnsi="Courier New" w:cs="Courier New"/>
          <w:sz w:val="16"/>
          <w:szCs w:val="16"/>
        </w:rPr>
        <w:t xml:space="preserve">         [1] RELATIVE-OID,</w:t>
      </w:r>
    </w:p>
    <w:p w14:paraId="63EAB83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pDU                 [2] CCPDU</w:t>
      </w:r>
    </w:p>
    <w:p w14:paraId="3EA9308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7BB78720" w14:textId="77777777" w:rsidR="00587FFC" w:rsidRPr="00760004" w:rsidRDefault="00587FFC" w:rsidP="00587FFC">
      <w:pPr>
        <w:pStyle w:val="PlainText"/>
        <w:rPr>
          <w:rFonts w:ascii="Courier New" w:hAnsi="Courier New" w:cs="Courier New"/>
          <w:sz w:val="16"/>
          <w:szCs w:val="16"/>
        </w:rPr>
      </w:pPr>
    </w:p>
    <w:p w14:paraId="4AC7DFE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CCPDU ::= CHOICE</w:t>
      </w:r>
    </w:p>
    <w:p w14:paraId="01DA0181" w14:textId="77777777" w:rsidR="00A16AFB" w:rsidRPr="00760004" w:rsidRDefault="00A16AFB" w:rsidP="00A16AFB">
      <w:pPr>
        <w:pStyle w:val="PlainText"/>
        <w:rPr>
          <w:rFonts w:ascii="Courier New" w:hAnsi="Courier New" w:cs="Courier New"/>
          <w:sz w:val="16"/>
          <w:szCs w:val="16"/>
        </w:rPr>
      </w:pPr>
      <w:r w:rsidRPr="00760004">
        <w:rPr>
          <w:rFonts w:ascii="Courier New" w:hAnsi="Courier New" w:cs="Courier New"/>
          <w:sz w:val="16"/>
          <w:szCs w:val="16"/>
        </w:rPr>
        <w:t>{</w:t>
      </w:r>
    </w:p>
    <w:p w14:paraId="0E4DA6B7" w14:textId="4B58C5F6" w:rsidR="00593203" w:rsidRPr="00760004" w:rsidRDefault="00A16AFB" w:rsidP="00593203">
      <w:pPr>
        <w:pStyle w:val="PlainText"/>
        <w:rPr>
          <w:rFonts w:ascii="Courier New" w:hAnsi="Courier New" w:cs="Courier New"/>
          <w:sz w:val="16"/>
          <w:szCs w:val="16"/>
        </w:rPr>
      </w:pPr>
      <w:r w:rsidRPr="00760004">
        <w:rPr>
          <w:rFonts w:ascii="Courier New" w:hAnsi="Courier New" w:cs="Courier New"/>
          <w:sz w:val="16"/>
          <w:szCs w:val="16"/>
        </w:rPr>
        <w:t xml:space="preserve">    uPFCCPDU            [1] UPFCCPDU,</w:t>
      </w:r>
    </w:p>
    <w:p w14:paraId="237852D5" w14:textId="55470334" w:rsidR="00A16AFB" w:rsidRPr="00760004" w:rsidRDefault="00593203" w:rsidP="00593203">
      <w:pPr>
        <w:pStyle w:val="PlainText"/>
        <w:rPr>
          <w:rFonts w:ascii="Courier New" w:hAnsi="Courier New" w:cs="Courier New"/>
          <w:sz w:val="16"/>
          <w:szCs w:val="16"/>
        </w:rPr>
      </w:pPr>
      <w:r w:rsidRPr="00760004">
        <w:rPr>
          <w:rFonts w:ascii="Courier New" w:hAnsi="Courier New" w:cs="Courier New"/>
          <w:sz w:val="16"/>
          <w:szCs w:val="16"/>
        </w:rPr>
        <w:t xml:space="preserve">    extendedUPFCCPDU    [2] ExtendedUPFCCPDU,</w:t>
      </w:r>
    </w:p>
    <w:p w14:paraId="5A0E8C39" w14:textId="305E65D8" w:rsidR="00A16AFB" w:rsidRPr="00760004" w:rsidRDefault="00A16AFB" w:rsidP="00A16AFB">
      <w:pPr>
        <w:pStyle w:val="PlainText"/>
        <w:rPr>
          <w:rFonts w:ascii="Courier New" w:hAnsi="Courier New" w:cs="Courier New"/>
          <w:sz w:val="16"/>
          <w:szCs w:val="16"/>
        </w:rPr>
      </w:pPr>
      <w:r w:rsidRPr="00760004">
        <w:rPr>
          <w:rFonts w:ascii="Courier New" w:hAnsi="Courier New" w:cs="Courier New"/>
          <w:sz w:val="16"/>
          <w:szCs w:val="16"/>
        </w:rPr>
        <w:t xml:space="preserve">    mMSCCPDU            [</w:t>
      </w:r>
      <w:r w:rsidR="00593203" w:rsidRPr="00760004">
        <w:rPr>
          <w:rFonts w:ascii="Courier New" w:hAnsi="Courier New" w:cs="Courier New"/>
          <w:sz w:val="16"/>
          <w:szCs w:val="16"/>
        </w:rPr>
        <w:t>3</w:t>
      </w:r>
      <w:r w:rsidRPr="00760004">
        <w:rPr>
          <w:rFonts w:ascii="Courier New" w:hAnsi="Courier New" w:cs="Courier New"/>
          <w:sz w:val="16"/>
          <w:szCs w:val="16"/>
        </w:rPr>
        <w:t>] MMSCCPDU</w:t>
      </w:r>
    </w:p>
    <w:p w14:paraId="7B264530" w14:textId="77777777" w:rsidR="00A16AFB" w:rsidRPr="00760004" w:rsidRDefault="00A16AFB" w:rsidP="00A16AFB">
      <w:pPr>
        <w:pStyle w:val="PlainText"/>
        <w:rPr>
          <w:rFonts w:ascii="Courier New" w:hAnsi="Courier New" w:cs="Courier New"/>
          <w:sz w:val="16"/>
          <w:szCs w:val="16"/>
        </w:rPr>
      </w:pPr>
      <w:r w:rsidRPr="00760004">
        <w:rPr>
          <w:rFonts w:ascii="Courier New" w:hAnsi="Courier New" w:cs="Courier New"/>
          <w:sz w:val="16"/>
          <w:szCs w:val="16"/>
        </w:rPr>
        <w:t>}</w:t>
      </w:r>
    </w:p>
    <w:p w14:paraId="5B75892A" w14:textId="77777777" w:rsidR="00587FFC" w:rsidRPr="00760004" w:rsidRDefault="00587FFC" w:rsidP="00587FFC">
      <w:pPr>
        <w:pStyle w:val="PlainText"/>
        <w:rPr>
          <w:rFonts w:ascii="Courier New" w:hAnsi="Courier New" w:cs="Courier New"/>
          <w:sz w:val="16"/>
          <w:szCs w:val="16"/>
        </w:rPr>
      </w:pPr>
    </w:p>
    <w:p w14:paraId="471BFAE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177475C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HI4 LI notification payload</w:t>
      </w:r>
    </w:p>
    <w:p w14:paraId="69D7770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09FD8383" w14:textId="77777777" w:rsidR="00587FFC" w:rsidRPr="00760004" w:rsidRDefault="00587FFC" w:rsidP="00587FFC">
      <w:pPr>
        <w:pStyle w:val="PlainText"/>
        <w:rPr>
          <w:rFonts w:ascii="Courier New" w:hAnsi="Courier New" w:cs="Courier New"/>
          <w:sz w:val="16"/>
          <w:szCs w:val="16"/>
        </w:rPr>
      </w:pPr>
    </w:p>
    <w:p w14:paraId="5DAAEEC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LINotificationPayload ::= SEQUENCE</w:t>
      </w:r>
    </w:p>
    <w:p w14:paraId="0196953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08E6574A" w14:textId="2261D856"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r w:rsidR="005E0397" w:rsidRPr="00760004">
        <w:rPr>
          <w:rFonts w:ascii="Courier New" w:hAnsi="Courier New" w:cs="Courier New"/>
          <w:sz w:val="16"/>
          <w:szCs w:val="16"/>
        </w:rPr>
        <w:t>lINotificationPayloadOID</w:t>
      </w:r>
      <w:r w:rsidRPr="00760004">
        <w:rPr>
          <w:rFonts w:ascii="Courier New" w:hAnsi="Courier New" w:cs="Courier New"/>
          <w:sz w:val="16"/>
          <w:szCs w:val="16"/>
        </w:rPr>
        <w:t xml:space="preserve">         [1] RELATIVE-OID,</w:t>
      </w:r>
    </w:p>
    <w:p w14:paraId="07AF673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notification        [2] LINotificationMessage</w:t>
      </w:r>
    </w:p>
    <w:p w14:paraId="6F18345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0E9DA187" w14:textId="77777777" w:rsidR="00587FFC" w:rsidRPr="00760004" w:rsidRDefault="00587FFC" w:rsidP="00587FFC">
      <w:pPr>
        <w:pStyle w:val="PlainText"/>
        <w:rPr>
          <w:rFonts w:ascii="Courier New" w:hAnsi="Courier New" w:cs="Courier New"/>
          <w:sz w:val="16"/>
          <w:szCs w:val="16"/>
        </w:rPr>
      </w:pPr>
    </w:p>
    <w:p w14:paraId="504A69B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LINotificationMessage ::= CHOICE</w:t>
      </w:r>
    </w:p>
    <w:p w14:paraId="51C6A21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4C453BE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lINotification      [1] LINotification </w:t>
      </w:r>
    </w:p>
    <w:p w14:paraId="1718B85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2A64686D" w14:textId="77777777" w:rsidR="00587FFC" w:rsidRPr="00760004" w:rsidRDefault="00587FFC" w:rsidP="00587FFC">
      <w:pPr>
        <w:pStyle w:val="PlainText"/>
        <w:rPr>
          <w:rFonts w:ascii="Courier New" w:hAnsi="Courier New" w:cs="Courier New"/>
          <w:sz w:val="16"/>
          <w:szCs w:val="16"/>
        </w:rPr>
      </w:pPr>
    </w:p>
    <w:p w14:paraId="6906E56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489A948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-- 5G AMF definitions</w:t>
      </w:r>
    </w:p>
    <w:p w14:paraId="6D40D42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6B180FEB" w14:textId="77777777" w:rsidR="00587FFC" w:rsidRPr="00760004" w:rsidRDefault="00587FFC" w:rsidP="00587FFC">
      <w:pPr>
        <w:pStyle w:val="PlainText"/>
        <w:rPr>
          <w:rFonts w:ascii="Courier New" w:hAnsi="Courier New" w:cs="Courier New"/>
          <w:sz w:val="16"/>
          <w:szCs w:val="16"/>
        </w:rPr>
      </w:pPr>
    </w:p>
    <w:p w14:paraId="1527A14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See clause 6.2.2.2.2 for details of this structure</w:t>
      </w:r>
    </w:p>
    <w:p w14:paraId="2C632B3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AMFRegistration ::= SEQUENCE</w:t>
      </w:r>
    </w:p>
    <w:p w14:paraId="737C96B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0DAEF93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registrationType            [1] AMFRegistrationType,</w:t>
      </w:r>
    </w:p>
    <w:p w14:paraId="0C9BB43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registrationResult          [2] AMFRegistrationResult,</w:t>
      </w:r>
    </w:p>
    <w:p w14:paraId="4C5E21E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slice                       [3] Slice OPTIONAL,</w:t>
      </w:r>
    </w:p>
    <w:p w14:paraId="5248BA3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sUPI                        [4] SUPI,</w:t>
      </w:r>
    </w:p>
    <w:p w14:paraId="4B1DD65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sUCI                        [5] SUCI OPTIONAL,</w:t>
      </w:r>
    </w:p>
    <w:p w14:paraId="52B5483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pEI                         [6] PEI OPTIONAL,</w:t>
      </w:r>
    </w:p>
    <w:p w14:paraId="0FA1043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gPSI                        [7] GPSI OPTIONAL,</w:t>
      </w:r>
    </w:p>
    <w:p w14:paraId="2F2B3A0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gUTI                        [8] FiveGGUTI,</w:t>
      </w:r>
    </w:p>
    <w:p w14:paraId="285CD63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location                    [9] Location OPTIONAL,</w:t>
      </w:r>
    </w:p>
    <w:p w14:paraId="2EB480A1" w14:textId="77777777" w:rsidR="00D92DB6" w:rsidRDefault="00587FFC" w:rsidP="00D92DB6">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[10] UEEndpointAddress OPTIONAL</w:t>
      </w:r>
      <w:r w:rsidR="00D92DB6">
        <w:rPr>
          <w:rFonts w:ascii="Courier New" w:hAnsi="Courier New" w:cs="Courier New"/>
          <w:sz w:val="16"/>
          <w:szCs w:val="16"/>
        </w:rPr>
        <w:t>,</w:t>
      </w:r>
    </w:p>
    <w:p w14:paraId="0C91AE28" w14:textId="5DB7632C" w:rsidR="00587FFC" w:rsidRPr="00760004" w:rsidRDefault="00D92DB6" w:rsidP="00D92DB6">
      <w:pPr>
        <w:pStyle w:val="PlainText"/>
        <w:rPr>
          <w:rFonts w:ascii="Courier New" w:hAnsi="Courier New" w:cs="Courier New"/>
          <w:sz w:val="16"/>
          <w:szCs w:val="16"/>
        </w:rPr>
      </w:pPr>
      <w:r>
        <w:rPr>
          <w:rFonts w:ascii="Courier New" w:hAnsi="Courier New" w:cs="Courier New"/>
          <w:sz w:val="16"/>
          <w:szCs w:val="16"/>
        </w:rPr>
        <w:t xml:space="preserve">    fiveGSTAIList               [11] TAIList OPTIONAL</w:t>
      </w:r>
    </w:p>
    <w:p w14:paraId="4BD2E94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754C4432" w14:textId="77777777" w:rsidR="00587FFC" w:rsidRPr="00760004" w:rsidRDefault="00587FFC" w:rsidP="00587FFC">
      <w:pPr>
        <w:pStyle w:val="PlainText"/>
        <w:rPr>
          <w:rFonts w:ascii="Courier New" w:hAnsi="Courier New" w:cs="Courier New"/>
          <w:sz w:val="16"/>
          <w:szCs w:val="16"/>
        </w:rPr>
      </w:pPr>
    </w:p>
    <w:p w14:paraId="09E1389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See clause 6.2.2.2.3 for details of this structure</w:t>
      </w:r>
    </w:p>
    <w:p w14:paraId="2044A73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AMFDeregistration ::= SEQUENCE</w:t>
      </w:r>
    </w:p>
    <w:p w14:paraId="04D0935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50B17C0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deregistrationDirection     [1] AMFDirection,</w:t>
      </w:r>
    </w:p>
    <w:p w14:paraId="43F0B37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accessType                  [2] AccessType,</w:t>
      </w:r>
    </w:p>
    <w:p w14:paraId="0421FE0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sUPI                        [3] SUPI OPTIONAL,</w:t>
      </w:r>
    </w:p>
    <w:p w14:paraId="271A260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sUCI                        [4] SUCI OPTIONAL,</w:t>
      </w:r>
    </w:p>
    <w:p w14:paraId="3132E20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pEI                         [5] PEI OPTIONAL,</w:t>
      </w:r>
    </w:p>
    <w:p w14:paraId="08169C9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gPSI                        [6] GPSI OPTIONAL,</w:t>
      </w:r>
    </w:p>
    <w:p w14:paraId="6682D3A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gUTI                        [7] FiveGGUTI OPTIONAL,</w:t>
      </w:r>
    </w:p>
    <w:p w14:paraId="43FDA1D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cause                       [8] FiveGMMCause OPTIONAL,</w:t>
      </w:r>
    </w:p>
    <w:p w14:paraId="7437044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location                    [9] Location OPTIONAL</w:t>
      </w:r>
    </w:p>
    <w:p w14:paraId="7DAC210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4F7D33A9" w14:textId="77777777" w:rsidR="00587FFC" w:rsidRPr="00760004" w:rsidRDefault="00587FFC" w:rsidP="00587FFC">
      <w:pPr>
        <w:pStyle w:val="PlainText"/>
        <w:rPr>
          <w:rFonts w:ascii="Courier New" w:hAnsi="Courier New" w:cs="Courier New"/>
          <w:sz w:val="16"/>
          <w:szCs w:val="16"/>
        </w:rPr>
      </w:pPr>
    </w:p>
    <w:p w14:paraId="1133B3F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See clause 6.2.2.2.4 for details of this structure</w:t>
      </w:r>
    </w:p>
    <w:p w14:paraId="078AB3F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AMFLocationUpdate ::= SEQUENCE</w:t>
      </w:r>
    </w:p>
    <w:p w14:paraId="6F27B46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61415FF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sUPI                        [1] SUPI,</w:t>
      </w:r>
    </w:p>
    <w:p w14:paraId="240B3A3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sUCI                        [2] SUCI OPTIONAL,</w:t>
      </w:r>
    </w:p>
    <w:p w14:paraId="5DC4D4E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pEI                         [3] PEI OPTIONAL,</w:t>
      </w:r>
    </w:p>
    <w:p w14:paraId="6329617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gPSI                        [4] GPSI OPTIONAL,</w:t>
      </w:r>
    </w:p>
    <w:p w14:paraId="458DC6A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gUTI                        [5] FiveGGUTI OPTIONAL,</w:t>
      </w:r>
    </w:p>
    <w:p w14:paraId="6B0A26F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location                    [6] Location</w:t>
      </w:r>
    </w:p>
    <w:p w14:paraId="7F85C41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49BFC792" w14:textId="77777777" w:rsidR="00587FFC" w:rsidRPr="00760004" w:rsidRDefault="00587FFC" w:rsidP="00587FFC">
      <w:pPr>
        <w:pStyle w:val="PlainText"/>
        <w:rPr>
          <w:rFonts w:ascii="Courier New" w:hAnsi="Courier New" w:cs="Courier New"/>
          <w:sz w:val="16"/>
          <w:szCs w:val="16"/>
        </w:rPr>
      </w:pPr>
    </w:p>
    <w:p w14:paraId="5D580E9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See clause 6.2.2.2.5 for details of this structure</w:t>
      </w:r>
    </w:p>
    <w:p w14:paraId="1633CB6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AMFStartOfInterceptionWithRegisteredUE ::= SEQUENCE</w:t>
      </w:r>
    </w:p>
    <w:p w14:paraId="5C0F42D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5084788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registrationResult          [1] AMFRegistrationResult,</w:t>
      </w:r>
    </w:p>
    <w:p w14:paraId="0510393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registrationType            [2] AMFRegistrationType OPTIONAL,</w:t>
      </w:r>
    </w:p>
    <w:p w14:paraId="5A6EF37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slice                       [3] Slice OPTIONAL,</w:t>
      </w:r>
    </w:p>
    <w:p w14:paraId="6D7E7D2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sUPI                        [4] SUPI,</w:t>
      </w:r>
    </w:p>
    <w:p w14:paraId="289372F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sUCI                        [5] SUCI OPTIONAL,</w:t>
      </w:r>
    </w:p>
    <w:p w14:paraId="3BAD6F7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pEI                         [6] PEI OPTIONAL,</w:t>
      </w:r>
    </w:p>
    <w:p w14:paraId="079A72B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gPSI                        [7] GPSI OPTIONAL,</w:t>
      </w:r>
    </w:p>
    <w:p w14:paraId="4B2E9BD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gUTI                        [8] FiveGGUTI,</w:t>
      </w:r>
    </w:p>
    <w:p w14:paraId="561D28A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location                    [9] Location OPTIONAL,</w:t>
      </w:r>
    </w:p>
    <w:p w14:paraId="37AE36B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[10] UEEndpointAddress OPTIONAL,</w:t>
      </w:r>
    </w:p>
    <w:p w14:paraId="37A4260C" w14:textId="77777777" w:rsidR="00EB3CDA" w:rsidRDefault="00587FFC" w:rsidP="00EB3CDA">
      <w:pPr>
        <w:pStyle w:val="PlainText"/>
        <w:rPr>
          <w:rFonts w:ascii="Courier New" w:hAnsi="Courier New" w:cs="Courier New"/>
          <w:sz w:val="16"/>
          <w:szCs w:val="16"/>
        </w:rPr>
      </w:pPr>
      <w:r w:rsidRPr="00760004">
        <w:rPr>
          <w:rFonts w:ascii="Courier New" w:hAnsi="Courier New" w:cs="Courier New"/>
          <w:sz w:val="16"/>
          <w:szCs w:val="16"/>
        </w:rPr>
        <w:t xml:space="preserve">    timeOfRegistration          [11] Timestamp OPTIONAL</w:t>
      </w:r>
      <w:r w:rsidR="00EB3CDA">
        <w:rPr>
          <w:rFonts w:ascii="Courier New" w:hAnsi="Courier New" w:cs="Courier New"/>
          <w:sz w:val="16"/>
          <w:szCs w:val="16"/>
        </w:rPr>
        <w:t>,</w:t>
      </w:r>
    </w:p>
    <w:p w14:paraId="3175B0FF" w14:textId="03E5FB74" w:rsidR="00587FFC" w:rsidRPr="00760004" w:rsidRDefault="00EB3CDA" w:rsidP="00587FFC">
      <w:pPr>
        <w:pStyle w:val="PlainText"/>
        <w:rPr>
          <w:rFonts w:ascii="Courier New" w:hAnsi="Courier New" w:cs="Courier New"/>
          <w:sz w:val="16"/>
          <w:szCs w:val="16"/>
        </w:rPr>
      </w:pPr>
      <w:r>
        <w:rPr>
          <w:rFonts w:ascii="Courier New" w:hAnsi="Courier New" w:cs="Courier New"/>
          <w:sz w:val="16"/>
          <w:szCs w:val="16"/>
        </w:rPr>
        <w:t xml:space="preserve">    fiveGSTAIList               [12] TAIList OPTIONAL</w:t>
      </w:r>
    </w:p>
    <w:p w14:paraId="0B13E80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15BA0428" w14:textId="77777777" w:rsidR="00587FFC" w:rsidRPr="00760004" w:rsidRDefault="00587FFC" w:rsidP="00587FFC">
      <w:pPr>
        <w:pStyle w:val="PlainText"/>
        <w:rPr>
          <w:rFonts w:ascii="Courier New" w:hAnsi="Courier New" w:cs="Courier New"/>
          <w:sz w:val="16"/>
          <w:szCs w:val="16"/>
        </w:rPr>
      </w:pPr>
    </w:p>
    <w:p w14:paraId="1C3E264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See clause 6.2.2.2.6 for details of this structure</w:t>
      </w:r>
    </w:p>
    <w:p w14:paraId="17506BE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AMFUnsuccessfulProcedure ::= SEQUENCE</w:t>
      </w:r>
    </w:p>
    <w:p w14:paraId="0347860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69ECCA7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failedProcedureType         [1] AMFFailedProcedureType,</w:t>
      </w:r>
    </w:p>
    <w:p w14:paraId="3C1F81C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failureCause                [2] AMFFailureCause,</w:t>
      </w:r>
    </w:p>
    <w:p w14:paraId="1FC3BF7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requestedSlice              [3] NSSAI OPTIONAL,</w:t>
      </w:r>
    </w:p>
    <w:p w14:paraId="3395D75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sUPI                        [4] SUPI OPTIONAL,</w:t>
      </w:r>
    </w:p>
    <w:p w14:paraId="167399B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sUCI                        [5] SUCI OPTIONAL,</w:t>
      </w:r>
    </w:p>
    <w:p w14:paraId="6BDC211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pEI                         [6] PEI OPTIONAL,</w:t>
      </w:r>
    </w:p>
    <w:p w14:paraId="76EF8BD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gPSI                        [7] GPSI OPTIONAL,</w:t>
      </w:r>
    </w:p>
    <w:p w14:paraId="5ED4680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gUTI                        [8] FiveGGUTI OPTIONAL,</w:t>
      </w:r>
    </w:p>
    <w:p w14:paraId="15A7EC4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location                    [9] Location OPTIONAL</w:t>
      </w:r>
    </w:p>
    <w:p w14:paraId="66200C7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768A7B81" w14:textId="77777777" w:rsidR="00587FFC" w:rsidRPr="00760004" w:rsidRDefault="00587FFC" w:rsidP="00587FFC">
      <w:pPr>
        <w:pStyle w:val="PlainText"/>
        <w:rPr>
          <w:rFonts w:ascii="Courier New" w:hAnsi="Courier New" w:cs="Courier New"/>
          <w:sz w:val="16"/>
          <w:szCs w:val="16"/>
        </w:rPr>
      </w:pPr>
    </w:p>
    <w:p w14:paraId="39B0FB0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559A01A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-- 5G AMF parameters</w:t>
      </w:r>
    </w:p>
    <w:p w14:paraId="103DFE3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354D832E" w14:textId="77777777" w:rsidR="00587FFC" w:rsidRPr="00760004" w:rsidRDefault="00587FFC" w:rsidP="00587FFC">
      <w:pPr>
        <w:pStyle w:val="PlainText"/>
        <w:rPr>
          <w:rFonts w:ascii="Courier New" w:hAnsi="Courier New" w:cs="Courier New"/>
          <w:sz w:val="16"/>
          <w:szCs w:val="16"/>
        </w:rPr>
      </w:pPr>
    </w:p>
    <w:p w14:paraId="79AE4C5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AMFID ::= SEQUENCE</w:t>
      </w:r>
    </w:p>
    <w:p w14:paraId="2EB343C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2E3CF11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aMFRegionID [1] AMFRegionID,</w:t>
      </w:r>
    </w:p>
    <w:p w14:paraId="72FA664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aMFSetID    [2] AMFSetID,</w:t>
      </w:r>
    </w:p>
    <w:p w14:paraId="0B32D15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aMFPointer  [3] AMFPointer</w:t>
      </w:r>
    </w:p>
    <w:p w14:paraId="3794DF5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65485741" w14:textId="77777777" w:rsidR="00587FFC" w:rsidRPr="00760004" w:rsidRDefault="00587FFC" w:rsidP="00587FFC">
      <w:pPr>
        <w:pStyle w:val="PlainText"/>
        <w:rPr>
          <w:rFonts w:ascii="Courier New" w:hAnsi="Courier New" w:cs="Courier New"/>
          <w:sz w:val="16"/>
          <w:szCs w:val="16"/>
        </w:rPr>
      </w:pPr>
    </w:p>
    <w:p w14:paraId="23484C3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AMFDirection ::= ENUMERATED</w:t>
      </w:r>
    </w:p>
    <w:p w14:paraId="27A1315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6DEE185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networkInitiated(1),</w:t>
      </w:r>
    </w:p>
    <w:p w14:paraId="62289D9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uEInitiated(2)</w:t>
      </w:r>
    </w:p>
    <w:p w14:paraId="4B33925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1481C237" w14:textId="77777777" w:rsidR="00587FFC" w:rsidRPr="00760004" w:rsidRDefault="00587FFC" w:rsidP="00587FFC">
      <w:pPr>
        <w:pStyle w:val="PlainText"/>
        <w:rPr>
          <w:rFonts w:ascii="Courier New" w:hAnsi="Courier New" w:cs="Courier New"/>
          <w:sz w:val="16"/>
          <w:szCs w:val="16"/>
        </w:rPr>
      </w:pPr>
    </w:p>
    <w:p w14:paraId="51046AB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AMFFailedProcedureType ::= ENUMERATED</w:t>
      </w:r>
    </w:p>
    <w:p w14:paraId="317E7A7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5C2D29D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registration(1),</w:t>
      </w:r>
    </w:p>
    <w:p w14:paraId="4BAA9AD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sMS(2),</w:t>
      </w:r>
    </w:p>
    <w:p w14:paraId="6B03B28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pDUSessionEstablishment(3)</w:t>
      </w:r>
    </w:p>
    <w:p w14:paraId="07E4BF4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6D8A1520" w14:textId="77777777" w:rsidR="00587FFC" w:rsidRPr="00760004" w:rsidRDefault="00587FFC" w:rsidP="00587FFC">
      <w:pPr>
        <w:pStyle w:val="PlainText"/>
        <w:rPr>
          <w:rFonts w:ascii="Courier New" w:hAnsi="Courier New" w:cs="Courier New"/>
          <w:sz w:val="16"/>
          <w:szCs w:val="16"/>
        </w:rPr>
      </w:pPr>
    </w:p>
    <w:p w14:paraId="655957C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AMFFailureCause ::= CHOICE</w:t>
      </w:r>
    </w:p>
    <w:p w14:paraId="2F89172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394B07C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fiveGMMCause        [1] FiveGMMCause,</w:t>
      </w:r>
    </w:p>
    <w:p w14:paraId="0E76C68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fiveGSMCause        [2] FiveGSMCause</w:t>
      </w:r>
    </w:p>
    <w:p w14:paraId="7DABAD7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lastRenderedPageBreak/>
        <w:t>}</w:t>
      </w:r>
    </w:p>
    <w:p w14:paraId="3E2BA34D" w14:textId="77777777" w:rsidR="00587FFC" w:rsidRPr="00760004" w:rsidRDefault="00587FFC" w:rsidP="00587FFC">
      <w:pPr>
        <w:pStyle w:val="PlainText"/>
        <w:rPr>
          <w:rFonts w:ascii="Courier New" w:hAnsi="Courier New" w:cs="Courier New"/>
          <w:sz w:val="16"/>
          <w:szCs w:val="16"/>
        </w:rPr>
      </w:pPr>
    </w:p>
    <w:p w14:paraId="2B248370" w14:textId="60478D14"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AMFPointer ::= INTEGER (0..</w:t>
      </w:r>
      <w:r w:rsidR="001E5B0A" w:rsidRPr="00760004">
        <w:rPr>
          <w:rFonts w:ascii="Courier New" w:hAnsi="Courier New" w:cs="Courier New"/>
          <w:sz w:val="16"/>
          <w:szCs w:val="16"/>
        </w:rPr>
        <w:t>6</w:t>
      </w:r>
      <w:r w:rsidRPr="00760004">
        <w:rPr>
          <w:rFonts w:ascii="Courier New" w:hAnsi="Courier New" w:cs="Courier New"/>
          <w:sz w:val="16"/>
          <w:szCs w:val="16"/>
        </w:rPr>
        <w:t>3)</w:t>
      </w:r>
    </w:p>
    <w:p w14:paraId="32D31796" w14:textId="77777777" w:rsidR="00587FFC" w:rsidRPr="00760004" w:rsidRDefault="00587FFC" w:rsidP="00587FFC">
      <w:pPr>
        <w:pStyle w:val="PlainText"/>
        <w:rPr>
          <w:rFonts w:ascii="Courier New" w:hAnsi="Courier New" w:cs="Courier New"/>
          <w:sz w:val="16"/>
          <w:szCs w:val="16"/>
        </w:rPr>
      </w:pPr>
    </w:p>
    <w:p w14:paraId="673C9C4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AMFRegistrationResult ::= ENUMERATED</w:t>
      </w:r>
    </w:p>
    <w:p w14:paraId="1B45026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4179E76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threeGPPAccess(1),</w:t>
      </w:r>
    </w:p>
    <w:p w14:paraId="7CAE7CC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nonThreeGPPAccess(2),</w:t>
      </w:r>
    </w:p>
    <w:p w14:paraId="4CF4F65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threeGPPAndNonThreeGPPAccess(3)</w:t>
      </w:r>
    </w:p>
    <w:p w14:paraId="6C9C508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43CA702F" w14:textId="77777777" w:rsidR="00587FFC" w:rsidRPr="00760004" w:rsidRDefault="00587FFC" w:rsidP="00587FFC">
      <w:pPr>
        <w:pStyle w:val="PlainText"/>
        <w:rPr>
          <w:rFonts w:ascii="Courier New" w:hAnsi="Courier New" w:cs="Courier New"/>
          <w:sz w:val="16"/>
          <w:szCs w:val="16"/>
        </w:rPr>
      </w:pPr>
    </w:p>
    <w:p w14:paraId="483EA1C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AMFRegionID ::= INTEGER (0..255)</w:t>
      </w:r>
    </w:p>
    <w:p w14:paraId="25D21070" w14:textId="77777777" w:rsidR="00587FFC" w:rsidRPr="00760004" w:rsidRDefault="00587FFC" w:rsidP="00587FFC">
      <w:pPr>
        <w:pStyle w:val="PlainText"/>
        <w:rPr>
          <w:rFonts w:ascii="Courier New" w:hAnsi="Courier New" w:cs="Courier New"/>
          <w:sz w:val="16"/>
          <w:szCs w:val="16"/>
        </w:rPr>
      </w:pPr>
    </w:p>
    <w:p w14:paraId="06CD5FC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AMFRegistrationType ::= ENUMERATED</w:t>
      </w:r>
    </w:p>
    <w:p w14:paraId="0FE0D70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3FA6BB3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initial(1),</w:t>
      </w:r>
    </w:p>
    <w:p w14:paraId="7A689D8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mobility(2),</w:t>
      </w:r>
    </w:p>
    <w:p w14:paraId="1A70CDA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periodic(3),</w:t>
      </w:r>
    </w:p>
    <w:p w14:paraId="748EC97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emergency(4)</w:t>
      </w:r>
    </w:p>
    <w:p w14:paraId="24D320B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5299C698" w14:textId="77777777" w:rsidR="00587FFC" w:rsidRPr="00760004" w:rsidRDefault="00587FFC" w:rsidP="00587FFC">
      <w:pPr>
        <w:pStyle w:val="PlainText"/>
        <w:rPr>
          <w:rFonts w:ascii="Courier New" w:hAnsi="Courier New" w:cs="Courier New"/>
          <w:sz w:val="16"/>
          <w:szCs w:val="16"/>
        </w:rPr>
      </w:pPr>
    </w:p>
    <w:p w14:paraId="70649A12" w14:textId="2891BBCC"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AMFSetID ::= INTEGER (0..</w:t>
      </w:r>
      <w:r w:rsidR="00B55DF4" w:rsidRPr="00760004">
        <w:rPr>
          <w:rFonts w:ascii="Courier New" w:hAnsi="Courier New" w:cs="Courier New"/>
          <w:sz w:val="16"/>
          <w:szCs w:val="16"/>
        </w:rPr>
        <w:t>102</w:t>
      </w:r>
      <w:r w:rsidRPr="00760004">
        <w:rPr>
          <w:rFonts w:ascii="Courier New" w:hAnsi="Courier New" w:cs="Courier New"/>
          <w:sz w:val="16"/>
          <w:szCs w:val="16"/>
        </w:rPr>
        <w:t>3)</w:t>
      </w:r>
    </w:p>
    <w:p w14:paraId="5E77911C" w14:textId="77777777" w:rsidR="00587FFC" w:rsidRPr="00760004" w:rsidRDefault="00587FFC" w:rsidP="00587FFC">
      <w:pPr>
        <w:pStyle w:val="PlainText"/>
        <w:rPr>
          <w:rFonts w:ascii="Courier New" w:hAnsi="Courier New" w:cs="Courier New"/>
          <w:sz w:val="16"/>
          <w:szCs w:val="16"/>
        </w:rPr>
      </w:pPr>
    </w:p>
    <w:p w14:paraId="2C06C0A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1A19AC9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-- 5G SMF definitions</w:t>
      </w:r>
    </w:p>
    <w:p w14:paraId="65FE381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64BA2557" w14:textId="77777777" w:rsidR="00587FFC" w:rsidRPr="00760004" w:rsidRDefault="00587FFC" w:rsidP="00587FFC">
      <w:pPr>
        <w:pStyle w:val="PlainText"/>
        <w:rPr>
          <w:rFonts w:ascii="Courier New" w:hAnsi="Courier New" w:cs="Courier New"/>
          <w:sz w:val="16"/>
          <w:szCs w:val="16"/>
        </w:rPr>
      </w:pPr>
    </w:p>
    <w:p w14:paraId="54375EC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See clause 6.2.3.2.2 for details of this structure</w:t>
      </w:r>
    </w:p>
    <w:p w14:paraId="6B3C193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SMFPDUSessionEstablishment ::= SEQUENCE</w:t>
      </w:r>
    </w:p>
    <w:p w14:paraId="7BA1194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6E542DE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sUPI                        [1] SUPI OPTIONAL,</w:t>
      </w:r>
    </w:p>
    <w:p w14:paraId="2E7116A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sUPIUnauthenticated         [2] SUPIUnauthenticatedIndication OPTIONAL,</w:t>
      </w:r>
    </w:p>
    <w:p w14:paraId="437E357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pEI                         [3] PEI OPTIONAL,</w:t>
      </w:r>
    </w:p>
    <w:p w14:paraId="5BD616A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gPSI                        [4] GPSI OPTIONAL,</w:t>
      </w:r>
    </w:p>
    <w:p w14:paraId="3F30119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pDUSessionID                [5] PDUSessionID,</w:t>
      </w:r>
    </w:p>
    <w:p w14:paraId="32205AB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gTPTunnelID                 [6] FTEID,</w:t>
      </w:r>
    </w:p>
    <w:p w14:paraId="1E44546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pDUSessionType              [7] PDUSessionType,</w:t>
      </w:r>
    </w:p>
    <w:p w14:paraId="3E65CE6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sNSSAI                      [8] SNSSAI OPTIONAL,</w:t>
      </w:r>
    </w:p>
    <w:p w14:paraId="62AD067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uEEndpoint                  [9] SEQUENCE OF UEEndpointAddress OPTIONAL,</w:t>
      </w:r>
    </w:p>
    <w:p w14:paraId="22DEA98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[10] UEEndpointAddress OPTIONAL,</w:t>
      </w:r>
    </w:p>
    <w:p w14:paraId="531B4C4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location                    [11] Location OPTIONAL,</w:t>
      </w:r>
    </w:p>
    <w:p w14:paraId="594A39A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dNN                         [12] DNN,</w:t>
      </w:r>
    </w:p>
    <w:p w14:paraId="0F91964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aMFID                       [13] AMFID OPTIONAL,</w:t>
      </w:r>
    </w:p>
    <w:p w14:paraId="5F3FE66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hSMFURI                     [14] HSMFURI OPTIONAL,</w:t>
      </w:r>
    </w:p>
    <w:p w14:paraId="3176125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requestType                 [15] FiveGSMRequestType,</w:t>
      </w:r>
    </w:p>
    <w:p w14:paraId="19AAA48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accessType                  [16] AccessType OPTIONAL,</w:t>
      </w:r>
    </w:p>
    <w:p w14:paraId="4276410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rATType                     [17] RATType OPTIONAL,</w:t>
      </w:r>
    </w:p>
    <w:p w14:paraId="2F25DDEB" w14:textId="77777777" w:rsidR="0073501B" w:rsidRDefault="00587FFC" w:rsidP="0073501B">
      <w:pPr>
        <w:pStyle w:val="PlainText"/>
        <w:rPr>
          <w:rFonts w:ascii="Courier New" w:hAnsi="Courier New" w:cs="Courier New"/>
          <w:sz w:val="16"/>
          <w:szCs w:val="16"/>
        </w:rPr>
      </w:pPr>
      <w:r w:rsidRPr="00760004">
        <w:rPr>
          <w:rFonts w:ascii="Courier New" w:hAnsi="Courier New" w:cs="Courier New"/>
          <w:sz w:val="16"/>
          <w:szCs w:val="16"/>
        </w:rPr>
        <w:t xml:space="preserve">    sMPDUDNRequest              [18] SMPDUDNRequest OPTIONAL</w:t>
      </w:r>
      <w:r w:rsidR="0073501B">
        <w:rPr>
          <w:rFonts w:ascii="Courier New" w:hAnsi="Courier New" w:cs="Courier New"/>
          <w:sz w:val="16"/>
          <w:szCs w:val="16"/>
        </w:rPr>
        <w:t>,</w:t>
      </w:r>
    </w:p>
    <w:p w14:paraId="4DA9AB05" w14:textId="5ABF4F92" w:rsidR="00587FFC" w:rsidRPr="00760004" w:rsidRDefault="0073501B" w:rsidP="0073501B">
      <w:pPr>
        <w:pStyle w:val="PlainText"/>
        <w:rPr>
          <w:rFonts w:ascii="Courier New" w:hAnsi="Courier New" w:cs="Courier New"/>
          <w:sz w:val="16"/>
          <w:szCs w:val="16"/>
        </w:rPr>
      </w:pPr>
      <w:r>
        <w:rPr>
          <w:rFonts w:ascii="Courier New" w:hAnsi="Courier New" w:cs="Courier New"/>
          <w:sz w:val="16"/>
          <w:szCs w:val="16"/>
        </w:rPr>
        <w:t xml:space="preserve">    uEEPSPDNConnection          [19] UEEPSPDNConnection OPTIONAL</w:t>
      </w:r>
    </w:p>
    <w:p w14:paraId="0112B3D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458ADEFB" w14:textId="77777777" w:rsidR="00587FFC" w:rsidRPr="00760004" w:rsidRDefault="00587FFC" w:rsidP="00587FFC">
      <w:pPr>
        <w:pStyle w:val="PlainText"/>
        <w:rPr>
          <w:rFonts w:ascii="Courier New" w:hAnsi="Courier New" w:cs="Courier New"/>
          <w:sz w:val="16"/>
          <w:szCs w:val="16"/>
        </w:rPr>
      </w:pPr>
    </w:p>
    <w:p w14:paraId="7B9917C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See clause 6.2.3.2.3 for details of this structure</w:t>
      </w:r>
    </w:p>
    <w:p w14:paraId="3B32155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SMFPDUSessionModification ::= SEQUENCE</w:t>
      </w:r>
    </w:p>
    <w:p w14:paraId="0B6A9C8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1403B7A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sUPI                        [1] SUPI OPTIONAL,</w:t>
      </w:r>
    </w:p>
    <w:p w14:paraId="6DA9DFA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sUPIUnauthenticated         [2] SUPIUnauthenticatedIndication OPTIONAL,</w:t>
      </w:r>
    </w:p>
    <w:p w14:paraId="28F6F7C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pEI                         [3] PEI OPTIONAL,</w:t>
      </w:r>
    </w:p>
    <w:p w14:paraId="258C073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gPSI                        [4] GPSI OPTIONAL,</w:t>
      </w:r>
    </w:p>
    <w:p w14:paraId="07FDFA9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sNSSAI                      [5] SNSSAI OPTIONAL,</w:t>
      </w:r>
    </w:p>
    <w:p w14:paraId="35822C8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[6] UEEndpointAddress OPTIONAL,</w:t>
      </w:r>
    </w:p>
    <w:p w14:paraId="5DF2CBB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location                    [7] Location OPTIONAL,</w:t>
      </w:r>
    </w:p>
    <w:p w14:paraId="467E572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requestType                 [8] FiveGSMRequestType,</w:t>
      </w:r>
    </w:p>
    <w:p w14:paraId="77E1DF3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accessType                  [9] AccessType OPTIONAL,</w:t>
      </w:r>
    </w:p>
    <w:p w14:paraId="2E81D911" w14:textId="77777777" w:rsidR="00C70457" w:rsidRDefault="00587FFC" w:rsidP="00C70457">
      <w:pPr>
        <w:pStyle w:val="PlainText"/>
        <w:rPr>
          <w:rFonts w:ascii="Courier New" w:hAnsi="Courier New" w:cs="Courier New"/>
          <w:sz w:val="16"/>
          <w:szCs w:val="16"/>
        </w:rPr>
      </w:pPr>
      <w:r w:rsidRPr="00760004">
        <w:rPr>
          <w:rFonts w:ascii="Courier New" w:hAnsi="Courier New" w:cs="Courier New"/>
          <w:sz w:val="16"/>
          <w:szCs w:val="16"/>
        </w:rPr>
        <w:t xml:space="preserve">    rATType                     [10] RATType OPTIONAL</w:t>
      </w:r>
      <w:r w:rsidR="00C70457">
        <w:rPr>
          <w:rFonts w:ascii="Courier New" w:hAnsi="Courier New" w:cs="Courier New"/>
          <w:sz w:val="16"/>
          <w:szCs w:val="16"/>
        </w:rPr>
        <w:t>,</w:t>
      </w:r>
    </w:p>
    <w:p w14:paraId="2F3DF4DD" w14:textId="46711B78" w:rsidR="00587FFC" w:rsidRPr="00760004" w:rsidRDefault="00C70457" w:rsidP="00C70457">
      <w:pPr>
        <w:pStyle w:val="PlainText"/>
        <w:rPr>
          <w:rFonts w:ascii="Courier New" w:hAnsi="Courier New" w:cs="Courier New"/>
          <w:sz w:val="16"/>
          <w:szCs w:val="16"/>
        </w:rPr>
      </w:pPr>
      <w:r>
        <w:rPr>
          <w:rFonts w:ascii="Courier New" w:hAnsi="Courier New" w:cs="Courier New"/>
          <w:sz w:val="16"/>
          <w:szCs w:val="16"/>
        </w:rPr>
        <w:t xml:space="preserve">    pDUSessionID                [11] PDUSessionID OPTIONAL</w:t>
      </w:r>
    </w:p>
    <w:p w14:paraId="76E783B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2AB43375" w14:textId="77777777" w:rsidR="00587FFC" w:rsidRPr="00760004" w:rsidRDefault="00587FFC" w:rsidP="00587FFC">
      <w:pPr>
        <w:pStyle w:val="PlainText"/>
        <w:rPr>
          <w:rFonts w:ascii="Courier New" w:hAnsi="Courier New" w:cs="Courier New"/>
          <w:sz w:val="16"/>
          <w:szCs w:val="16"/>
        </w:rPr>
      </w:pPr>
    </w:p>
    <w:p w14:paraId="5E26E9A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See clause 6.2.3.2.4 for details of this structure</w:t>
      </w:r>
    </w:p>
    <w:p w14:paraId="15DE262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SMFPDUSessionRelease ::= SEQUENCE</w:t>
      </w:r>
    </w:p>
    <w:p w14:paraId="0669628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13F5CB2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sUPI                        [1] SUPI,</w:t>
      </w:r>
    </w:p>
    <w:p w14:paraId="577E950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pEI                         [2] PEI OPTIONAL,</w:t>
      </w:r>
    </w:p>
    <w:p w14:paraId="2E27A71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gPSI                        [3] GPSI OPTIONAL,</w:t>
      </w:r>
    </w:p>
    <w:p w14:paraId="4242527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pDUSessionID                [4] PDUSessionID,</w:t>
      </w:r>
    </w:p>
    <w:p w14:paraId="05622D5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timeOfFirstPacket           [5] Timestamp OPTIONAL,</w:t>
      </w:r>
    </w:p>
    <w:p w14:paraId="22715BF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timeOfLastPacket            [6] Timestamp OPTIONAL,</w:t>
      </w:r>
    </w:p>
    <w:p w14:paraId="71E1B68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uplinkVolume                [7] INTEGER OPTIONAL,</w:t>
      </w:r>
    </w:p>
    <w:p w14:paraId="7B24EBF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downlinkVolume              [8] INTEGER OPTIONAL,</w:t>
      </w:r>
    </w:p>
    <w:p w14:paraId="79FBA073" w14:textId="77777777" w:rsidR="00447CC2" w:rsidRDefault="00587FFC" w:rsidP="00447CC2">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location                    [9] Location OPTIONAL</w:t>
      </w:r>
      <w:r w:rsidR="00447CC2">
        <w:rPr>
          <w:rFonts w:ascii="Courier New" w:hAnsi="Courier New" w:cs="Courier New"/>
          <w:sz w:val="16"/>
          <w:szCs w:val="16"/>
        </w:rPr>
        <w:t>,</w:t>
      </w:r>
    </w:p>
    <w:p w14:paraId="527CDA6A" w14:textId="454744AD" w:rsidR="00587FFC" w:rsidRPr="00760004" w:rsidRDefault="00447CC2" w:rsidP="00447CC2">
      <w:pPr>
        <w:pStyle w:val="PlainText"/>
        <w:rPr>
          <w:rFonts w:ascii="Courier New" w:hAnsi="Courier New" w:cs="Courier New"/>
          <w:sz w:val="16"/>
          <w:szCs w:val="16"/>
        </w:rPr>
      </w:pPr>
      <w:r>
        <w:rPr>
          <w:rFonts w:ascii="Courier New" w:hAnsi="Courier New" w:cs="Courier New"/>
          <w:sz w:val="16"/>
          <w:szCs w:val="16"/>
        </w:rPr>
        <w:t xml:space="preserve">    cause                       [10] SMFErrorCodes OPTIONAL</w:t>
      </w:r>
    </w:p>
    <w:p w14:paraId="1AD3E83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4E7FE89C" w14:textId="77777777" w:rsidR="00587FFC" w:rsidRPr="00760004" w:rsidRDefault="00587FFC" w:rsidP="00587FFC">
      <w:pPr>
        <w:pStyle w:val="PlainText"/>
        <w:rPr>
          <w:rFonts w:ascii="Courier New" w:hAnsi="Courier New" w:cs="Courier New"/>
          <w:sz w:val="16"/>
          <w:szCs w:val="16"/>
        </w:rPr>
      </w:pPr>
    </w:p>
    <w:p w14:paraId="1C0B7AB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See clause 6.2.3.2.5 for details of this structure</w:t>
      </w:r>
    </w:p>
    <w:p w14:paraId="7F6FBAB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SMFStartOfInterceptionWithEstablishedPDUSession ::= SEQUENCE</w:t>
      </w:r>
    </w:p>
    <w:p w14:paraId="7C5AB81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3F558B2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sUPI                        [1] SUPI OPTIONAL,</w:t>
      </w:r>
    </w:p>
    <w:p w14:paraId="4FC7F23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sUPIUnauthenticated         [2] SUPIUnauthenticatedIndication OPTIONAL,</w:t>
      </w:r>
    </w:p>
    <w:p w14:paraId="44A417C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pEI                         [3] PEI OPTIONAL,</w:t>
      </w:r>
    </w:p>
    <w:p w14:paraId="6630E11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gPSI                        [4] GPSI OPTIONAL,</w:t>
      </w:r>
    </w:p>
    <w:p w14:paraId="7C3736B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pDUSessionID                [5] PDUSessionID,</w:t>
      </w:r>
    </w:p>
    <w:p w14:paraId="6D3B201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gTPTunnelID                 [6] FTEID,</w:t>
      </w:r>
    </w:p>
    <w:p w14:paraId="104BC85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pDUSessionType              [7] PDUSessionType,</w:t>
      </w:r>
    </w:p>
    <w:p w14:paraId="46514FF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sNSSAI                      [8] SNSSAI OPTIONAL,</w:t>
      </w:r>
    </w:p>
    <w:p w14:paraId="38750CC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uEEndpoint                  [9] SEQUENCE OF UEEndpointAddress,</w:t>
      </w:r>
    </w:p>
    <w:p w14:paraId="7D77C63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[10] UEEndpointAddress OPTIONAL,</w:t>
      </w:r>
    </w:p>
    <w:p w14:paraId="76FB43D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location                    [11] Location OPTIONAL,</w:t>
      </w:r>
    </w:p>
    <w:p w14:paraId="206609F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dNN                         [12] DNN,</w:t>
      </w:r>
    </w:p>
    <w:p w14:paraId="059801A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aMFID                       [13] AMFID OPTIONAL,</w:t>
      </w:r>
    </w:p>
    <w:p w14:paraId="3383FF6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hSMFURI                     [14] HSMFURI OPTIONAL,</w:t>
      </w:r>
    </w:p>
    <w:p w14:paraId="69E9811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requestType                 [15] FiveGSMRequestType,</w:t>
      </w:r>
    </w:p>
    <w:p w14:paraId="3E0AEA9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accessType                  [16] AccessType OPTIONAL,</w:t>
      </w:r>
    </w:p>
    <w:p w14:paraId="43D6470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rATType                     [17] RATType OPTIONAL,</w:t>
      </w:r>
    </w:p>
    <w:p w14:paraId="5FAD9670" w14:textId="77777777" w:rsidR="00371773" w:rsidRDefault="00587FFC" w:rsidP="00371773">
      <w:pPr>
        <w:pStyle w:val="PlainText"/>
        <w:rPr>
          <w:rFonts w:ascii="Courier New" w:hAnsi="Courier New" w:cs="Courier New"/>
          <w:sz w:val="16"/>
          <w:szCs w:val="16"/>
        </w:rPr>
      </w:pPr>
      <w:r w:rsidRPr="00760004">
        <w:rPr>
          <w:rFonts w:ascii="Courier New" w:hAnsi="Courier New" w:cs="Courier New"/>
          <w:sz w:val="16"/>
          <w:szCs w:val="16"/>
        </w:rPr>
        <w:t xml:space="preserve">    sMPDUDNRequest              [18] SMPDUDNRequest OPTIONAL</w:t>
      </w:r>
      <w:r w:rsidR="00371773">
        <w:rPr>
          <w:rFonts w:ascii="Courier New" w:hAnsi="Courier New" w:cs="Courier New"/>
          <w:sz w:val="16"/>
          <w:szCs w:val="16"/>
        </w:rPr>
        <w:t>,</w:t>
      </w:r>
    </w:p>
    <w:p w14:paraId="0E7066F0" w14:textId="21712F97" w:rsidR="00587FFC" w:rsidRPr="00760004" w:rsidRDefault="00371773" w:rsidP="00371773">
      <w:pPr>
        <w:pStyle w:val="PlainText"/>
        <w:rPr>
          <w:rFonts w:ascii="Courier New" w:hAnsi="Courier New" w:cs="Courier New"/>
          <w:sz w:val="16"/>
          <w:szCs w:val="16"/>
        </w:rPr>
      </w:pPr>
      <w:r w:rsidRPr="00340316">
        <w:rPr>
          <w:rFonts w:ascii="Courier New" w:hAnsi="Courier New" w:cs="Courier New"/>
          <w:sz w:val="16"/>
          <w:szCs w:val="16"/>
        </w:rPr>
        <w:t xml:space="preserve">    timeOf</w:t>
      </w:r>
      <w:r>
        <w:rPr>
          <w:rFonts w:ascii="Courier New" w:hAnsi="Courier New" w:cs="Courier New"/>
          <w:sz w:val="16"/>
          <w:szCs w:val="16"/>
        </w:rPr>
        <w:t>SessionEstablishment</w:t>
      </w:r>
      <w:r w:rsidRPr="00340316">
        <w:rPr>
          <w:rFonts w:ascii="Courier New" w:hAnsi="Courier New" w:cs="Courier New"/>
          <w:sz w:val="16"/>
          <w:szCs w:val="16"/>
        </w:rPr>
        <w:t xml:space="preserve">  [1</w:t>
      </w:r>
      <w:r>
        <w:rPr>
          <w:rFonts w:ascii="Courier New" w:hAnsi="Courier New" w:cs="Courier New"/>
          <w:sz w:val="16"/>
          <w:szCs w:val="16"/>
        </w:rPr>
        <w:t>9</w:t>
      </w:r>
      <w:r w:rsidRPr="00340316">
        <w:rPr>
          <w:rFonts w:ascii="Courier New" w:hAnsi="Courier New" w:cs="Courier New"/>
          <w:sz w:val="16"/>
          <w:szCs w:val="16"/>
        </w:rPr>
        <w:t>] Timestamp OPTIONAL</w:t>
      </w:r>
    </w:p>
    <w:p w14:paraId="0929B4E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200E69E6" w14:textId="77777777" w:rsidR="00587FFC" w:rsidRPr="00760004" w:rsidRDefault="00587FFC" w:rsidP="00587FFC">
      <w:pPr>
        <w:pStyle w:val="PlainText"/>
        <w:rPr>
          <w:rFonts w:ascii="Courier New" w:hAnsi="Courier New" w:cs="Courier New"/>
          <w:sz w:val="16"/>
          <w:szCs w:val="16"/>
        </w:rPr>
      </w:pPr>
    </w:p>
    <w:p w14:paraId="64015DD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See clause 6.2.3.2.6 for details of this structure</w:t>
      </w:r>
    </w:p>
    <w:p w14:paraId="2378FCC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SMFUnsuccessfulProcedure ::= SEQUENCE</w:t>
      </w:r>
    </w:p>
    <w:p w14:paraId="7386670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062BB11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failedProcedureType         [1] SMFFailedProcedureType,</w:t>
      </w:r>
    </w:p>
    <w:p w14:paraId="5534A92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failureCause                [2] FiveGSMCause,</w:t>
      </w:r>
    </w:p>
    <w:p w14:paraId="6049033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initiator                   [3] Initiator,</w:t>
      </w:r>
    </w:p>
    <w:p w14:paraId="6C0C757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requestedSlice              [4] NSSAI OPTIONAL,</w:t>
      </w:r>
    </w:p>
    <w:p w14:paraId="35027FE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sUPI                        [5] SUPI OPTIONAL,</w:t>
      </w:r>
    </w:p>
    <w:p w14:paraId="3BF2044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sUPIUnauthenticated         [6] SUPIUnauthenticatedIndication OPTIONAL,</w:t>
      </w:r>
    </w:p>
    <w:p w14:paraId="4E9A200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pEI                         [7] PEI OPTIONAL,</w:t>
      </w:r>
    </w:p>
    <w:p w14:paraId="09CCAF4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gPSI                        [8] GPSI OPTIONAL,</w:t>
      </w:r>
    </w:p>
    <w:p w14:paraId="0C6BEEE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pDUSessionID                [9] PDUSessionID OPTIONAL,</w:t>
      </w:r>
    </w:p>
    <w:p w14:paraId="23B83CA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uEEndpoint                  [10] SEQUENCE OF UEEndpointAddress OPTIONAL,</w:t>
      </w:r>
    </w:p>
    <w:p w14:paraId="6DFAAED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[11] UEEndpointAddress OPTIONAL,</w:t>
      </w:r>
    </w:p>
    <w:p w14:paraId="45139EA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dNN                         [12] DNN OPTIONAL,</w:t>
      </w:r>
    </w:p>
    <w:p w14:paraId="1CBAD12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aMFID                       [13] AMFID OPTIONAL,</w:t>
      </w:r>
    </w:p>
    <w:p w14:paraId="45F58BA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hSMFURI                     [14] HSMFURI OPTIONAL,</w:t>
      </w:r>
    </w:p>
    <w:p w14:paraId="77FB1CA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requestType                 [15] FiveGSMRequestType OPTIONAL,</w:t>
      </w:r>
    </w:p>
    <w:p w14:paraId="7787C34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accessType                  [16] AccessType OPTIONAL,</w:t>
      </w:r>
    </w:p>
    <w:p w14:paraId="2E5A8DA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rATType                     [17] RATType OPTIONAL,</w:t>
      </w:r>
    </w:p>
    <w:p w14:paraId="62F7F41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sMPDUDNRequest              [18] SMPDUDNRequest OPTIONAL,</w:t>
      </w:r>
    </w:p>
    <w:p w14:paraId="5D5BDC5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location                    [19] Location OPTIONAL</w:t>
      </w:r>
    </w:p>
    <w:p w14:paraId="45975515" w14:textId="77777777" w:rsidR="007D2931" w:rsidRDefault="00587FFC" w:rsidP="007D2931">
      <w:pPr>
        <w:pStyle w:val="PlainText"/>
        <w:rPr>
          <w:rFonts w:ascii="Courier New" w:hAnsi="Courier New" w:cs="Courier New"/>
          <w:sz w:val="16"/>
          <w:szCs w:val="16"/>
        </w:rPr>
      </w:pPr>
      <w:r w:rsidRPr="00760004">
        <w:rPr>
          <w:rFonts w:ascii="Courier New" w:hAnsi="Courier New" w:cs="Courier New"/>
          <w:sz w:val="16"/>
          <w:szCs w:val="16"/>
        </w:rPr>
        <w:t>}</w:t>
      </w:r>
    </w:p>
    <w:p w14:paraId="59A7F30D" w14:textId="77777777" w:rsidR="007D2931" w:rsidRDefault="007D2931" w:rsidP="007D2931">
      <w:pPr>
        <w:pStyle w:val="PlainText"/>
        <w:rPr>
          <w:rFonts w:ascii="Courier New" w:hAnsi="Courier New" w:cs="Courier New"/>
          <w:sz w:val="16"/>
          <w:szCs w:val="16"/>
        </w:rPr>
      </w:pPr>
    </w:p>
    <w:p w14:paraId="1B240D32" w14:textId="447CA6F4" w:rsidR="007D2931" w:rsidRDefault="007D2931" w:rsidP="007D2931">
      <w:pPr>
        <w:pStyle w:val="PlainText"/>
        <w:rPr>
          <w:rFonts w:ascii="Courier New" w:hAnsi="Courier New" w:cs="Courier New"/>
          <w:sz w:val="16"/>
          <w:szCs w:val="16"/>
        </w:rPr>
      </w:pPr>
      <w:r>
        <w:rPr>
          <w:rFonts w:ascii="Courier New" w:hAnsi="Courier New" w:cs="Courier New"/>
          <w:sz w:val="16"/>
          <w:szCs w:val="16"/>
        </w:rPr>
        <w:t>-- See clause 6.2.3.2.</w:t>
      </w:r>
      <w:r w:rsidR="00893886">
        <w:rPr>
          <w:rFonts w:ascii="Courier New" w:hAnsi="Courier New" w:cs="Courier New"/>
          <w:sz w:val="16"/>
          <w:szCs w:val="16"/>
        </w:rPr>
        <w:t>8</w:t>
      </w:r>
      <w:r>
        <w:rPr>
          <w:rFonts w:ascii="Courier New" w:hAnsi="Courier New" w:cs="Courier New"/>
          <w:sz w:val="16"/>
          <w:szCs w:val="16"/>
        </w:rPr>
        <w:t xml:space="preserve"> for details of this structure</w:t>
      </w:r>
    </w:p>
    <w:p w14:paraId="511AF7FA" w14:textId="77777777" w:rsidR="007D2931" w:rsidRDefault="007D2931" w:rsidP="007D2931">
      <w:pPr>
        <w:pStyle w:val="PlainText"/>
        <w:rPr>
          <w:rFonts w:ascii="Courier New" w:hAnsi="Courier New" w:cs="Courier New"/>
          <w:sz w:val="16"/>
          <w:szCs w:val="16"/>
        </w:rPr>
      </w:pPr>
      <w:r>
        <w:rPr>
          <w:rFonts w:ascii="Courier New" w:hAnsi="Courier New" w:cs="Courier New"/>
          <w:sz w:val="16"/>
          <w:szCs w:val="16"/>
        </w:rPr>
        <w:t>SMFPDUtoMAPDUSessionModification ::= SEQUENCE</w:t>
      </w:r>
    </w:p>
    <w:p w14:paraId="12A8103C" w14:textId="77777777" w:rsidR="007D2931" w:rsidRDefault="007D2931" w:rsidP="007D2931">
      <w:pPr>
        <w:pStyle w:val="PlainText"/>
        <w:rPr>
          <w:rFonts w:ascii="Courier New" w:hAnsi="Courier New" w:cs="Courier New"/>
          <w:sz w:val="16"/>
          <w:szCs w:val="16"/>
        </w:rPr>
      </w:pPr>
      <w:r>
        <w:rPr>
          <w:rFonts w:ascii="Courier New" w:hAnsi="Courier New" w:cs="Courier New"/>
          <w:sz w:val="16"/>
          <w:szCs w:val="16"/>
        </w:rPr>
        <w:t>{</w:t>
      </w:r>
    </w:p>
    <w:p w14:paraId="54837C2D" w14:textId="77777777" w:rsidR="007D2931" w:rsidRDefault="007D2931" w:rsidP="007D2931">
      <w:pPr>
        <w:pStyle w:val="PlainText"/>
        <w:rPr>
          <w:rFonts w:ascii="Courier New" w:hAnsi="Courier New" w:cs="Courier New"/>
          <w:sz w:val="16"/>
          <w:szCs w:val="16"/>
        </w:rPr>
      </w:pPr>
      <w:r>
        <w:rPr>
          <w:rFonts w:ascii="Courier New" w:hAnsi="Courier New" w:cs="Courier New"/>
          <w:sz w:val="16"/>
          <w:szCs w:val="16"/>
        </w:rPr>
        <w:t xml:space="preserve">    sUPI                        [1] SUPI OPTIONAL,</w:t>
      </w:r>
    </w:p>
    <w:p w14:paraId="533FB4E5" w14:textId="77777777" w:rsidR="007D2931" w:rsidRDefault="007D2931" w:rsidP="007D2931">
      <w:pPr>
        <w:pStyle w:val="PlainText"/>
        <w:rPr>
          <w:rFonts w:ascii="Courier New" w:hAnsi="Courier New" w:cs="Courier New"/>
          <w:sz w:val="16"/>
          <w:szCs w:val="16"/>
        </w:rPr>
      </w:pPr>
      <w:r>
        <w:rPr>
          <w:rFonts w:ascii="Courier New" w:hAnsi="Courier New" w:cs="Courier New"/>
          <w:sz w:val="16"/>
          <w:szCs w:val="16"/>
        </w:rPr>
        <w:t xml:space="preserve">    sUPIUnauthenticated         [2] SUPIUnauthenticatedIndication OPTIONAL,</w:t>
      </w:r>
    </w:p>
    <w:p w14:paraId="4E0B9A45" w14:textId="77777777" w:rsidR="007D2931" w:rsidRDefault="007D2931" w:rsidP="007D2931">
      <w:pPr>
        <w:pStyle w:val="PlainText"/>
        <w:rPr>
          <w:rFonts w:ascii="Courier New" w:hAnsi="Courier New" w:cs="Courier New"/>
          <w:sz w:val="16"/>
          <w:szCs w:val="16"/>
        </w:rPr>
      </w:pPr>
      <w:r>
        <w:rPr>
          <w:rFonts w:ascii="Courier New" w:hAnsi="Courier New" w:cs="Courier New"/>
          <w:sz w:val="16"/>
          <w:szCs w:val="16"/>
        </w:rPr>
        <w:t xml:space="preserve">    pEI                         [3] PEI OPTIONAL,</w:t>
      </w:r>
    </w:p>
    <w:p w14:paraId="2E2A242E" w14:textId="77777777" w:rsidR="007D2931" w:rsidRDefault="007D2931" w:rsidP="007D2931">
      <w:pPr>
        <w:pStyle w:val="PlainText"/>
        <w:rPr>
          <w:rFonts w:ascii="Courier New" w:hAnsi="Courier New" w:cs="Courier New"/>
          <w:sz w:val="16"/>
          <w:szCs w:val="16"/>
        </w:rPr>
      </w:pPr>
      <w:r>
        <w:rPr>
          <w:rFonts w:ascii="Courier New" w:hAnsi="Courier New" w:cs="Courier New"/>
          <w:sz w:val="16"/>
          <w:szCs w:val="16"/>
        </w:rPr>
        <w:t xml:space="preserve">    gPSI                        [4] GPSI OPTIONAL,</w:t>
      </w:r>
    </w:p>
    <w:p w14:paraId="21BACDC2" w14:textId="77777777" w:rsidR="007D2931" w:rsidRDefault="007D2931" w:rsidP="007D2931">
      <w:pPr>
        <w:pStyle w:val="PlainText"/>
        <w:rPr>
          <w:rFonts w:ascii="Courier New" w:hAnsi="Courier New" w:cs="Courier New"/>
          <w:sz w:val="16"/>
          <w:szCs w:val="16"/>
        </w:rPr>
      </w:pPr>
      <w:r>
        <w:rPr>
          <w:rFonts w:ascii="Courier New" w:hAnsi="Courier New" w:cs="Courier New"/>
          <w:sz w:val="16"/>
          <w:szCs w:val="16"/>
        </w:rPr>
        <w:t xml:space="preserve">    sNSSAI                      [5] SNSSAI OPTIONAL,</w:t>
      </w:r>
    </w:p>
    <w:p w14:paraId="1674452D" w14:textId="77777777" w:rsidR="007D2931" w:rsidRDefault="007D2931" w:rsidP="007D2931">
      <w:pPr>
        <w:pStyle w:val="PlainText"/>
        <w:rPr>
          <w:rFonts w:ascii="Courier New" w:hAnsi="Courier New" w:cs="Courier New"/>
          <w:sz w:val="16"/>
          <w:szCs w:val="16"/>
        </w:rPr>
      </w:pPr>
      <w:r>
        <w:rPr>
          <w:rFonts w:ascii="Courier New" w:hAnsi="Courier New" w:cs="Courier New"/>
          <w:sz w:val="16"/>
          <w:szCs w:val="16"/>
        </w:rPr>
        <w:t xml:space="preserve">    non3GPPAccessEndpoint       [6] UEEndpointAddress OPTIONAL,</w:t>
      </w:r>
    </w:p>
    <w:p w14:paraId="058E7D95" w14:textId="77777777" w:rsidR="007D2931" w:rsidRDefault="007D2931" w:rsidP="007D2931">
      <w:pPr>
        <w:pStyle w:val="PlainText"/>
        <w:rPr>
          <w:rFonts w:ascii="Courier New" w:hAnsi="Courier New" w:cs="Courier New"/>
          <w:sz w:val="16"/>
          <w:szCs w:val="16"/>
        </w:rPr>
      </w:pPr>
      <w:r>
        <w:rPr>
          <w:rFonts w:ascii="Courier New" w:hAnsi="Courier New" w:cs="Courier New"/>
          <w:sz w:val="16"/>
          <w:szCs w:val="16"/>
        </w:rPr>
        <w:t xml:space="preserve">    location                    [7] Location OPTIONAL,</w:t>
      </w:r>
    </w:p>
    <w:p w14:paraId="46747360" w14:textId="77777777" w:rsidR="007D2931" w:rsidRDefault="007D2931" w:rsidP="007D2931">
      <w:pPr>
        <w:pStyle w:val="PlainText"/>
        <w:rPr>
          <w:rFonts w:ascii="Courier New" w:hAnsi="Courier New" w:cs="Courier New"/>
          <w:sz w:val="16"/>
          <w:szCs w:val="16"/>
        </w:rPr>
      </w:pPr>
      <w:r>
        <w:rPr>
          <w:rFonts w:ascii="Courier New" w:hAnsi="Courier New" w:cs="Courier New"/>
          <w:sz w:val="16"/>
          <w:szCs w:val="16"/>
        </w:rPr>
        <w:t xml:space="preserve">    requestType                 [8] FiveGSMRequestType,</w:t>
      </w:r>
    </w:p>
    <w:p w14:paraId="7C7B1731" w14:textId="77777777" w:rsidR="007D2931" w:rsidRDefault="007D2931" w:rsidP="007D2931">
      <w:pPr>
        <w:pStyle w:val="PlainText"/>
        <w:rPr>
          <w:rFonts w:ascii="Courier New" w:hAnsi="Courier New" w:cs="Courier New"/>
          <w:sz w:val="16"/>
          <w:szCs w:val="16"/>
        </w:rPr>
      </w:pPr>
      <w:r>
        <w:rPr>
          <w:rFonts w:ascii="Courier New" w:hAnsi="Courier New" w:cs="Courier New"/>
          <w:sz w:val="16"/>
          <w:szCs w:val="16"/>
        </w:rPr>
        <w:t xml:space="preserve">    accessType                  [9] AccessType OPTIONAL,</w:t>
      </w:r>
    </w:p>
    <w:p w14:paraId="1935B388" w14:textId="77777777" w:rsidR="007D2931" w:rsidRDefault="007D2931" w:rsidP="007D2931">
      <w:pPr>
        <w:pStyle w:val="PlainText"/>
        <w:rPr>
          <w:rFonts w:ascii="Courier New" w:hAnsi="Courier New" w:cs="Courier New"/>
          <w:sz w:val="16"/>
          <w:szCs w:val="16"/>
        </w:rPr>
      </w:pPr>
      <w:r>
        <w:rPr>
          <w:rFonts w:ascii="Courier New" w:hAnsi="Courier New" w:cs="Courier New"/>
          <w:sz w:val="16"/>
          <w:szCs w:val="16"/>
        </w:rPr>
        <w:t xml:space="preserve">    rATType                     [10] RATType OPTIONAL,</w:t>
      </w:r>
    </w:p>
    <w:p w14:paraId="3C351E48" w14:textId="77777777" w:rsidR="007D2931" w:rsidRDefault="007D2931" w:rsidP="007D2931">
      <w:pPr>
        <w:pStyle w:val="PlainText"/>
        <w:rPr>
          <w:rFonts w:ascii="Courier New" w:hAnsi="Courier New" w:cs="Courier New"/>
          <w:sz w:val="16"/>
          <w:szCs w:val="16"/>
        </w:rPr>
      </w:pPr>
      <w:r>
        <w:rPr>
          <w:rFonts w:ascii="Courier New" w:hAnsi="Courier New" w:cs="Courier New"/>
          <w:sz w:val="16"/>
          <w:szCs w:val="16"/>
        </w:rPr>
        <w:t xml:space="preserve">    pDUSessionID                [11] PDUSessionID,</w:t>
      </w:r>
    </w:p>
    <w:p w14:paraId="5CD77AA2" w14:textId="77777777" w:rsidR="007D2931" w:rsidRDefault="007D2931" w:rsidP="007D2931">
      <w:pPr>
        <w:pStyle w:val="PlainText"/>
        <w:rPr>
          <w:rFonts w:ascii="Courier New" w:hAnsi="Courier New" w:cs="Courier New"/>
          <w:sz w:val="16"/>
          <w:szCs w:val="16"/>
        </w:rPr>
      </w:pPr>
      <w:r>
        <w:rPr>
          <w:rFonts w:ascii="Courier New" w:hAnsi="Courier New" w:cs="Courier New"/>
          <w:sz w:val="16"/>
          <w:szCs w:val="16"/>
        </w:rPr>
        <w:t xml:space="preserve">    requestIndication           [12] RequestIndication,</w:t>
      </w:r>
    </w:p>
    <w:p w14:paraId="518887D2" w14:textId="77777777" w:rsidR="007D2931" w:rsidRDefault="007D2931" w:rsidP="007D2931">
      <w:pPr>
        <w:pStyle w:val="PlainText"/>
        <w:rPr>
          <w:rFonts w:ascii="Courier New" w:hAnsi="Courier New" w:cs="Courier New"/>
          <w:sz w:val="16"/>
          <w:szCs w:val="16"/>
        </w:rPr>
      </w:pPr>
      <w:r>
        <w:rPr>
          <w:rFonts w:ascii="Courier New" w:hAnsi="Courier New" w:cs="Courier New"/>
          <w:sz w:val="16"/>
          <w:szCs w:val="16"/>
        </w:rPr>
        <w:t xml:space="preserve">    aTSSSContainer              [13] ATSSSContainer</w:t>
      </w:r>
    </w:p>
    <w:p w14:paraId="2297D3BB" w14:textId="1D296436" w:rsidR="000D3BAB" w:rsidRDefault="007D2931" w:rsidP="000D3BAB">
      <w:pPr>
        <w:pStyle w:val="PlainText"/>
        <w:rPr>
          <w:rFonts w:ascii="Courier New" w:hAnsi="Courier New" w:cs="Courier New"/>
          <w:sz w:val="16"/>
          <w:szCs w:val="16"/>
        </w:rPr>
      </w:pPr>
      <w:r>
        <w:rPr>
          <w:rFonts w:ascii="Courier New" w:hAnsi="Courier New" w:cs="Courier New"/>
          <w:sz w:val="16"/>
          <w:szCs w:val="16"/>
        </w:rPr>
        <w:t>}</w:t>
      </w:r>
    </w:p>
    <w:p w14:paraId="35A27D2F" w14:textId="77777777" w:rsidR="000D3BAB" w:rsidRDefault="000D3BAB" w:rsidP="000D3BAB">
      <w:pPr>
        <w:pStyle w:val="PlainText"/>
        <w:rPr>
          <w:rFonts w:ascii="Courier New" w:hAnsi="Courier New" w:cs="Courier New"/>
          <w:sz w:val="16"/>
          <w:szCs w:val="16"/>
        </w:rPr>
      </w:pPr>
    </w:p>
    <w:p w14:paraId="35A93C28" w14:textId="77777777" w:rsidR="000D3BAB" w:rsidRPr="005A2448" w:rsidRDefault="000D3BAB" w:rsidP="000D3BAB">
      <w:pPr>
        <w:pStyle w:val="PlainText"/>
        <w:rPr>
          <w:rFonts w:ascii="Courier New" w:hAnsi="Courier New" w:cs="Courier New"/>
          <w:sz w:val="16"/>
          <w:szCs w:val="16"/>
        </w:rPr>
      </w:pPr>
      <w:r w:rsidRPr="005A2448">
        <w:rPr>
          <w:rFonts w:ascii="Courier New" w:hAnsi="Courier New" w:cs="Courier New"/>
          <w:sz w:val="16"/>
          <w:szCs w:val="16"/>
        </w:rPr>
        <w:t>-- See clause 6.2.3.2.</w:t>
      </w:r>
      <w:r>
        <w:rPr>
          <w:rFonts w:ascii="Courier New" w:hAnsi="Courier New" w:cs="Courier New"/>
          <w:sz w:val="16"/>
          <w:szCs w:val="16"/>
        </w:rPr>
        <w:t>7.1</w:t>
      </w:r>
      <w:r w:rsidRPr="005A2448">
        <w:rPr>
          <w:rFonts w:ascii="Courier New" w:hAnsi="Courier New" w:cs="Courier New"/>
          <w:sz w:val="16"/>
          <w:szCs w:val="16"/>
        </w:rPr>
        <w:t xml:space="preserve"> for details of this structure</w:t>
      </w:r>
    </w:p>
    <w:p w14:paraId="38759A55" w14:textId="77777777" w:rsidR="000D3BAB" w:rsidRPr="00B74F2C" w:rsidRDefault="000D3BAB" w:rsidP="000D3BAB">
      <w:pPr>
        <w:pStyle w:val="PlainText"/>
        <w:rPr>
          <w:rFonts w:ascii="Courier New" w:hAnsi="Courier New" w:cs="Courier New"/>
          <w:sz w:val="16"/>
          <w:szCs w:val="16"/>
        </w:rPr>
      </w:pPr>
      <w:r w:rsidRPr="00B74F2C">
        <w:rPr>
          <w:rFonts w:ascii="Courier New" w:hAnsi="Courier New" w:cs="Courier New"/>
          <w:sz w:val="16"/>
          <w:szCs w:val="16"/>
        </w:rPr>
        <w:t>SMF</w:t>
      </w:r>
      <w:r>
        <w:rPr>
          <w:rFonts w:ascii="Courier New" w:hAnsi="Courier New" w:cs="Courier New"/>
          <w:sz w:val="16"/>
          <w:szCs w:val="16"/>
        </w:rPr>
        <w:t>MA</w:t>
      </w:r>
      <w:r w:rsidRPr="00B74F2C">
        <w:rPr>
          <w:rFonts w:ascii="Courier New" w:hAnsi="Courier New" w:cs="Courier New"/>
          <w:sz w:val="16"/>
          <w:szCs w:val="16"/>
        </w:rPr>
        <w:t>PDUSessionEstablishment ::= SEQUENCE</w:t>
      </w:r>
    </w:p>
    <w:p w14:paraId="12AE7384" w14:textId="77777777" w:rsidR="000D3BAB" w:rsidRPr="00340316" w:rsidRDefault="000D3BAB" w:rsidP="000D3BAB">
      <w:pPr>
        <w:pStyle w:val="PlainText"/>
        <w:rPr>
          <w:rFonts w:ascii="Courier New" w:hAnsi="Courier New" w:cs="Courier New"/>
          <w:sz w:val="16"/>
          <w:szCs w:val="16"/>
        </w:rPr>
      </w:pPr>
      <w:r w:rsidRPr="00020C2C">
        <w:rPr>
          <w:rFonts w:ascii="Courier New" w:hAnsi="Courier New" w:cs="Courier New"/>
          <w:sz w:val="16"/>
          <w:szCs w:val="16"/>
        </w:rPr>
        <w:t>{</w:t>
      </w:r>
    </w:p>
    <w:p w14:paraId="4992511D" w14:textId="77777777" w:rsidR="000D3BAB" w:rsidRPr="00D50CE3" w:rsidRDefault="000D3BAB" w:rsidP="000D3BAB">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0D3EAE4A" w14:textId="77777777" w:rsidR="000D3BAB" w:rsidRPr="008B7D12" w:rsidRDefault="000D3BAB" w:rsidP="000D3BAB">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SUPIUnauthenticatedIndication OPTIONAL,</w:t>
      </w:r>
    </w:p>
    <w:p w14:paraId="38B0FDD0" w14:textId="77777777" w:rsidR="000D3BAB" w:rsidRPr="00BC22F3" w:rsidRDefault="000D3BAB" w:rsidP="000D3BAB">
      <w:pPr>
        <w:pStyle w:val="PlainText"/>
        <w:rPr>
          <w:rFonts w:ascii="Courier New" w:hAnsi="Courier New" w:cs="Courier New"/>
          <w:sz w:val="16"/>
          <w:szCs w:val="16"/>
          <w:lang w:val="fr-FR"/>
        </w:rPr>
      </w:pPr>
      <w:r w:rsidRPr="002713AE">
        <w:rPr>
          <w:rFonts w:ascii="Courier New" w:hAnsi="Courier New" w:cs="Courier New"/>
          <w:sz w:val="16"/>
          <w:szCs w:val="16"/>
        </w:rPr>
        <w:t xml:space="preserve">    </w:t>
      </w:r>
      <w:r w:rsidRPr="00BC22F3">
        <w:rPr>
          <w:rFonts w:ascii="Courier New" w:hAnsi="Courier New" w:cs="Courier New"/>
          <w:sz w:val="16"/>
          <w:szCs w:val="16"/>
          <w:lang w:val="fr-FR"/>
        </w:rPr>
        <w:t>pEI                         [3] PEI OPTIONAL,</w:t>
      </w:r>
    </w:p>
    <w:p w14:paraId="7905DF7D" w14:textId="77777777" w:rsidR="000D3BAB" w:rsidRPr="00BC22F3" w:rsidRDefault="000D3BAB" w:rsidP="000D3BAB">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gPSI                        [4] GPSI OPTIONAL,</w:t>
      </w:r>
    </w:p>
    <w:p w14:paraId="715BB0D3" w14:textId="77777777" w:rsidR="000D3BAB" w:rsidRDefault="000D3BAB" w:rsidP="000D3BAB">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r w:rsidRPr="00D974A3">
        <w:rPr>
          <w:rFonts w:ascii="Courier New" w:hAnsi="Courier New" w:cs="Courier New"/>
          <w:sz w:val="16"/>
          <w:szCs w:val="16"/>
        </w:rPr>
        <w:t>pDUSessionID                [5] PDUSessionID,</w:t>
      </w:r>
    </w:p>
    <w:p w14:paraId="659B7693" w14:textId="77777777" w:rsidR="000D3BAB" w:rsidRPr="005A2448" w:rsidRDefault="000D3BAB" w:rsidP="000D3BAB">
      <w:pPr>
        <w:pStyle w:val="PlainText"/>
        <w:rPr>
          <w:rFonts w:ascii="Courier New" w:hAnsi="Courier New" w:cs="Courier New"/>
          <w:sz w:val="16"/>
          <w:szCs w:val="16"/>
        </w:rPr>
      </w:pPr>
      <w:r w:rsidRPr="005A2448">
        <w:rPr>
          <w:rFonts w:ascii="Courier New" w:hAnsi="Courier New" w:cs="Courier New"/>
          <w:sz w:val="16"/>
          <w:szCs w:val="16"/>
        </w:rPr>
        <w:lastRenderedPageBreak/>
        <w:t xml:space="preserve">    pDUSessionType              [</w:t>
      </w:r>
      <w:r>
        <w:rPr>
          <w:rFonts w:ascii="Courier New" w:hAnsi="Courier New" w:cs="Courier New"/>
          <w:sz w:val="16"/>
          <w:szCs w:val="16"/>
        </w:rPr>
        <w:t>6</w:t>
      </w:r>
      <w:r w:rsidRPr="005A2448">
        <w:rPr>
          <w:rFonts w:ascii="Courier New" w:hAnsi="Courier New" w:cs="Courier New"/>
          <w:sz w:val="16"/>
          <w:szCs w:val="16"/>
        </w:rPr>
        <w:t>] PDUSessionType,</w:t>
      </w:r>
    </w:p>
    <w:p w14:paraId="1820E336" w14:textId="77777777" w:rsidR="000D3BAB" w:rsidRPr="00D974A3" w:rsidRDefault="000D3BAB" w:rsidP="000D3BAB">
      <w:pPr>
        <w:pStyle w:val="PlainText"/>
        <w:rPr>
          <w:rFonts w:ascii="Courier New" w:hAnsi="Courier New" w:cs="Courier New"/>
          <w:sz w:val="16"/>
          <w:szCs w:val="16"/>
        </w:rPr>
      </w:pPr>
      <w:r>
        <w:rPr>
          <w:rFonts w:ascii="Courier New" w:hAnsi="Courier New" w:cs="Courier New"/>
          <w:sz w:val="16"/>
          <w:szCs w:val="16"/>
        </w:rPr>
        <w:t xml:space="preserve">    accessInfo                  [7] SEQUENCE OF AccessInfo,</w:t>
      </w:r>
    </w:p>
    <w:p w14:paraId="40B9411F" w14:textId="77777777" w:rsidR="000D3BAB" w:rsidRPr="00340316" w:rsidRDefault="000D3BAB" w:rsidP="000D3BAB">
      <w:pPr>
        <w:pStyle w:val="PlainText"/>
        <w:rPr>
          <w:rFonts w:ascii="Courier New" w:hAnsi="Courier New" w:cs="Courier New"/>
          <w:sz w:val="16"/>
          <w:szCs w:val="16"/>
        </w:rPr>
      </w:pPr>
      <w:r w:rsidRPr="00B74F2C">
        <w:rPr>
          <w:rFonts w:ascii="Courier New" w:hAnsi="Courier New" w:cs="Courier New"/>
          <w:sz w:val="16"/>
          <w:szCs w:val="16"/>
        </w:rPr>
        <w:t xml:space="preserve">    sNSSAI      </w:t>
      </w:r>
      <w:r w:rsidRPr="00340316">
        <w:rPr>
          <w:rFonts w:ascii="Courier New" w:hAnsi="Courier New" w:cs="Courier New"/>
          <w:sz w:val="16"/>
          <w:szCs w:val="16"/>
        </w:rPr>
        <w:t xml:space="preserve">                [8] SNSSAI OPTIONAL,</w:t>
      </w:r>
    </w:p>
    <w:p w14:paraId="1E040613" w14:textId="77777777" w:rsidR="000D3BAB" w:rsidRPr="00340316"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 OPTIONAL,</w:t>
      </w:r>
    </w:p>
    <w:p w14:paraId="1B69C924" w14:textId="77777777" w:rsidR="000D3BAB" w:rsidRPr="00340316"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location                    [1</w:t>
      </w:r>
      <w:r>
        <w:rPr>
          <w:rFonts w:ascii="Courier New" w:hAnsi="Courier New" w:cs="Courier New"/>
          <w:sz w:val="16"/>
          <w:szCs w:val="16"/>
        </w:rPr>
        <w:t>0</w:t>
      </w:r>
      <w:r w:rsidRPr="00340316">
        <w:rPr>
          <w:rFonts w:ascii="Courier New" w:hAnsi="Courier New" w:cs="Courier New"/>
          <w:sz w:val="16"/>
          <w:szCs w:val="16"/>
        </w:rPr>
        <w:t>] Location OPTIONAL,</w:t>
      </w:r>
    </w:p>
    <w:p w14:paraId="4456336F" w14:textId="77777777" w:rsidR="000D3BAB" w:rsidRPr="00340316"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dNN                         [1</w:t>
      </w:r>
      <w:r>
        <w:rPr>
          <w:rFonts w:ascii="Courier New" w:hAnsi="Courier New" w:cs="Courier New"/>
          <w:sz w:val="16"/>
          <w:szCs w:val="16"/>
        </w:rPr>
        <w:t>1</w:t>
      </w:r>
      <w:r w:rsidRPr="00340316">
        <w:rPr>
          <w:rFonts w:ascii="Courier New" w:hAnsi="Courier New" w:cs="Courier New"/>
          <w:sz w:val="16"/>
          <w:szCs w:val="16"/>
        </w:rPr>
        <w:t>] DNN,</w:t>
      </w:r>
    </w:p>
    <w:p w14:paraId="39FFFC7F" w14:textId="77777777" w:rsidR="000D3BAB" w:rsidRPr="00340316"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aMFID                       [1</w:t>
      </w:r>
      <w:r>
        <w:rPr>
          <w:rFonts w:ascii="Courier New" w:hAnsi="Courier New" w:cs="Courier New"/>
          <w:sz w:val="16"/>
          <w:szCs w:val="16"/>
        </w:rPr>
        <w:t>2</w:t>
      </w:r>
      <w:r w:rsidRPr="00340316">
        <w:rPr>
          <w:rFonts w:ascii="Courier New" w:hAnsi="Courier New" w:cs="Courier New"/>
          <w:sz w:val="16"/>
          <w:szCs w:val="16"/>
        </w:rPr>
        <w:t>] AMFID OPTIONAL,</w:t>
      </w:r>
    </w:p>
    <w:p w14:paraId="2C865F71" w14:textId="77777777" w:rsidR="000D3BAB" w:rsidRPr="00340316"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hSMFURI                     [1</w:t>
      </w:r>
      <w:r>
        <w:rPr>
          <w:rFonts w:ascii="Courier New" w:hAnsi="Courier New" w:cs="Courier New"/>
          <w:sz w:val="16"/>
          <w:szCs w:val="16"/>
        </w:rPr>
        <w:t>3</w:t>
      </w:r>
      <w:r w:rsidRPr="00340316">
        <w:rPr>
          <w:rFonts w:ascii="Courier New" w:hAnsi="Courier New" w:cs="Courier New"/>
          <w:sz w:val="16"/>
          <w:szCs w:val="16"/>
        </w:rPr>
        <w:t>] HSMFURI OPTIONAL,</w:t>
      </w:r>
    </w:p>
    <w:p w14:paraId="3A083A95" w14:textId="77777777" w:rsidR="000D3BAB" w:rsidRPr="00340316"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requestType                 [1</w:t>
      </w:r>
      <w:r>
        <w:rPr>
          <w:rFonts w:ascii="Courier New" w:hAnsi="Courier New" w:cs="Courier New"/>
          <w:sz w:val="16"/>
          <w:szCs w:val="16"/>
        </w:rPr>
        <w:t>4</w:t>
      </w:r>
      <w:r w:rsidRPr="00340316">
        <w:rPr>
          <w:rFonts w:ascii="Courier New" w:hAnsi="Courier New" w:cs="Courier New"/>
          <w:sz w:val="16"/>
          <w:szCs w:val="16"/>
        </w:rPr>
        <w:t>] FiveGSMRequestType,</w:t>
      </w:r>
    </w:p>
    <w:p w14:paraId="68BC395F" w14:textId="77777777" w:rsidR="000D3BAB"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sMPDUDNRequest              [1</w:t>
      </w:r>
      <w:r>
        <w:rPr>
          <w:rFonts w:ascii="Courier New" w:hAnsi="Courier New" w:cs="Courier New"/>
          <w:sz w:val="16"/>
          <w:szCs w:val="16"/>
        </w:rPr>
        <w:t>5</w:t>
      </w:r>
      <w:r w:rsidRPr="00340316">
        <w:rPr>
          <w:rFonts w:ascii="Courier New" w:hAnsi="Courier New" w:cs="Courier New"/>
          <w:sz w:val="16"/>
          <w:szCs w:val="16"/>
        </w:rPr>
        <w:t>] SMPDUDNRequest OPTIONAL</w:t>
      </w:r>
      <w:r>
        <w:rPr>
          <w:rFonts w:ascii="Courier New" w:hAnsi="Courier New" w:cs="Courier New"/>
          <w:sz w:val="16"/>
          <w:szCs w:val="16"/>
        </w:rPr>
        <w:t>,</w:t>
      </w:r>
    </w:p>
    <w:p w14:paraId="17F1EA26" w14:textId="77777777" w:rsidR="000D3BAB" w:rsidRDefault="000D3BAB" w:rsidP="000D3BAB">
      <w:pPr>
        <w:pStyle w:val="PlainText"/>
        <w:rPr>
          <w:rFonts w:ascii="Courier New" w:hAnsi="Courier New" w:cs="Courier New"/>
          <w:sz w:val="16"/>
          <w:szCs w:val="16"/>
        </w:rPr>
      </w:pPr>
      <w:r>
        <w:rPr>
          <w:rFonts w:ascii="Courier New" w:hAnsi="Courier New" w:cs="Courier New"/>
          <w:sz w:val="16"/>
          <w:szCs w:val="16"/>
        </w:rPr>
        <w:t xml:space="preserve">    servingNetwork              [16] SMFServingNetwork,</w:t>
      </w:r>
    </w:p>
    <w:p w14:paraId="36B07837" w14:textId="77777777" w:rsidR="000D3BAB" w:rsidRDefault="000D3BAB" w:rsidP="000D3BAB">
      <w:pPr>
        <w:pStyle w:val="PlainText"/>
        <w:rPr>
          <w:rFonts w:ascii="Courier New" w:hAnsi="Courier New" w:cs="Courier New"/>
          <w:sz w:val="16"/>
          <w:szCs w:val="16"/>
        </w:rPr>
      </w:pPr>
      <w:r>
        <w:rPr>
          <w:rFonts w:ascii="Courier New" w:hAnsi="Courier New" w:cs="Courier New"/>
          <w:sz w:val="16"/>
          <w:szCs w:val="16"/>
        </w:rPr>
        <w:t xml:space="preserve">    oldPDUSessionID             [17] </w:t>
      </w:r>
      <w:r w:rsidRPr="00D974A3">
        <w:rPr>
          <w:rFonts w:ascii="Courier New" w:hAnsi="Courier New" w:cs="Courier New"/>
          <w:sz w:val="16"/>
          <w:szCs w:val="16"/>
        </w:rPr>
        <w:t>PDUSessionID</w:t>
      </w:r>
      <w:r>
        <w:rPr>
          <w:rFonts w:ascii="Courier New" w:hAnsi="Courier New" w:cs="Courier New"/>
          <w:sz w:val="16"/>
          <w:szCs w:val="16"/>
        </w:rPr>
        <w:t xml:space="preserve"> OPTIONAL,</w:t>
      </w:r>
    </w:p>
    <w:p w14:paraId="2B00A99A" w14:textId="77777777" w:rsidR="000D3BAB" w:rsidRDefault="000D3BAB" w:rsidP="000D3BAB">
      <w:pPr>
        <w:pStyle w:val="PlainText"/>
        <w:rPr>
          <w:rFonts w:ascii="Courier New" w:hAnsi="Courier New" w:cs="Courier New"/>
          <w:sz w:val="16"/>
          <w:szCs w:val="16"/>
        </w:rPr>
      </w:pPr>
      <w:r>
        <w:rPr>
          <w:rFonts w:ascii="Courier New" w:hAnsi="Courier New" w:cs="Courier New"/>
          <w:sz w:val="16"/>
          <w:szCs w:val="16"/>
        </w:rPr>
        <w:t xml:space="preserve">    mAUpgradeIndication         [18] SMFMAUpgradeIndication OPTIONAL,</w:t>
      </w:r>
    </w:p>
    <w:p w14:paraId="537747B2" w14:textId="77777777" w:rsidR="000D3BAB" w:rsidRDefault="000D3BAB" w:rsidP="000D3BAB">
      <w:pPr>
        <w:pStyle w:val="PlainText"/>
        <w:rPr>
          <w:rFonts w:ascii="Courier New" w:hAnsi="Courier New" w:cs="Courier New"/>
          <w:sz w:val="16"/>
          <w:szCs w:val="16"/>
        </w:rPr>
      </w:pPr>
      <w:r>
        <w:rPr>
          <w:rFonts w:ascii="Courier New" w:hAnsi="Courier New" w:cs="Courier New"/>
          <w:sz w:val="16"/>
          <w:szCs w:val="16"/>
        </w:rPr>
        <w:t xml:space="preserve">    ePSPDNCnxInfo               [19] SMFEPSPDNCnxInfo OPTIONAL,</w:t>
      </w:r>
    </w:p>
    <w:p w14:paraId="22064DD5" w14:textId="77777777" w:rsidR="000D3BAB" w:rsidRDefault="000D3BAB" w:rsidP="000D3BAB">
      <w:pPr>
        <w:pStyle w:val="PlainText"/>
        <w:rPr>
          <w:rFonts w:ascii="Courier New" w:hAnsi="Courier New" w:cs="Courier New"/>
          <w:sz w:val="16"/>
          <w:szCs w:val="16"/>
        </w:rPr>
      </w:pPr>
      <w:r>
        <w:rPr>
          <w:rFonts w:ascii="Courier New" w:hAnsi="Courier New" w:cs="Courier New"/>
          <w:sz w:val="16"/>
          <w:szCs w:val="16"/>
        </w:rPr>
        <w:t xml:space="preserve">    mAAcceptedIndication        [20] SMFMAAcceptedIndication,</w:t>
      </w:r>
    </w:p>
    <w:p w14:paraId="66E4B9DF" w14:textId="77777777" w:rsidR="000D3BAB" w:rsidRPr="00340316" w:rsidRDefault="000D3BAB" w:rsidP="000D3BAB">
      <w:pPr>
        <w:pStyle w:val="PlainText"/>
        <w:rPr>
          <w:rFonts w:ascii="Courier New" w:hAnsi="Courier New" w:cs="Courier New"/>
          <w:sz w:val="16"/>
          <w:szCs w:val="16"/>
        </w:rPr>
      </w:pPr>
      <w:r>
        <w:rPr>
          <w:rFonts w:ascii="Courier New" w:hAnsi="Courier New" w:cs="Courier New"/>
          <w:sz w:val="16"/>
          <w:szCs w:val="16"/>
        </w:rPr>
        <w:t xml:space="preserve">    aTSSSContainer              [21] ATSSSContainer OPTIONAL</w:t>
      </w:r>
    </w:p>
    <w:p w14:paraId="6FBB8384" w14:textId="77777777" w:rsidR="000D3BAB" w:rsidRPr="00340316" w:rsidRDefault="000D3BAB" w:rsidP="000D3BAB">
      <w:pPr>
        <w:pStyle w:val="PlainText"/>
        <w:rPr>
          <w:rFonts w:ascii="Courier New" w:hAnsi="Courier New" w:cs="Courier New"/>
          <w:sz w:val="16"/>
          <w:szCs w:val="16"/>
        </w:rPr>
      </w:pPr>
      <w:r w:rsidRPr="00020C2C">
        <w:rPr>
          <w:rFonts w:ascii="Courier New" w:hAnsi="Courier New" w:cs="Courier New"/>
          <w:sz w:val="16"/>
          <w:szCs w:val="16"/>
        </w:rPr>
        <w:t>}</w:t>
      </w:r>
    </w:p>
    <w:p w14:paraId="07B14130" w14:textId="77777777" w:rsidR="000D3BAB" w:rsidRDefault="000D3BAB" w:rsidP="000D3BAB">
      <w:pPr>
        <w:pStyle w:val="PlainText"/>
        <w:rPr>
          <w:rFonts w:ascii="Courier New" w:hAnsi="Courier New" w:cs="Courier New"/>
          <w:sz w:val="16"/>
          <w:szCs w:val="16"/>
        </w:rPr>
      </w:pPr>
    </w:p>
    <w:p w14:paraId="361E8702" w14:textId="77777777" w:rsidR="000D3BAB" w:rsidRPr="008B7D12" w:rsidRDefault="000D3BAB" w:rsidP="000D3BAB">
      <w:pPr>
        <w:pStyle w:val="PlainText"/>
        <w:rPr>
          <w:rFonts w:ascii="Courier New" w:hAnsi="Courier New" w:cs="Courier New"/>
          <w:sz w:val="16"/>
          <w:szCs w:val="16"/>
        </w:rPr>
      </w:pPr>
      <w:r w:rsidRPr="008B7D12">
        <w:rPr>
          <w:rFonts w:ascii="Courier New" w:hAnsi="Courier New" w:cs="Courier New"/>
          <w:sz w:val="16"/>
          <w:szCs w:val="16"/>
        </w:rPr>
        <w:t>-- See clause 6.2.3.2.</w:t>
      </w:r>
      <w:r>
        <w:rPr>
          <w:rFonts w:ascii="Courier New" w:hAnsi="Courier New" w:cs="Courier New"/>
          <w:sz w:val="16"/>
          <w:szCs w:val="16"/>
        </w:rPr>
        <w:t>7.2</w:t>
      </w:r>
      <w:r w:rsidRPr="008B7D12">
        <w:rPr>
          <w:rFonts w:ascii="Courier New" w:hAnsi="Courier New" w:cs="Courier New"/>
          <w:sz w:val="16"/>
          <w:szCs w:val="16"/>
        </w:rPr>
        <w:t xml:space="preserve"> for details of this structure</w:t>
      </w:r>
    </w:p>
    <w:p w14:paraId="4C2E36E3" w14:textId="77777777" w:rsidR="000D3BAB" w:rsidRPr="002713AE" w:rsidRDefault="000D3BAB" w:rsidP="000D3BAB">
      <w:pPr>
        <w:pStyle w:val="PlainText"/>
        <w:rPr>
          <w:rFonts w:ascii="Courier New" w:hAnsi="Courier New" w:cs="Courier New"/>
          <w:sz w:val="16"/>
          <w:szCs w:val="16"/>
        </w:rPr>
      </w:pPr>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PDUSessionModification ::= SEQUENCE</w:t>
      </w:r>
    </w:p>
    <w:p w14:paraId="23FC702B" w14:textId="77777777" w:rsidR="000D3BAB" w:rsidRPr="00340316" w:rsidRDefault="000D3BAB" w:rsidP="000D3BAB">
      <w:pPr>
        <w:pStyle w:val="PlainText"/>
        <w:rPr>
          <w:rFonts w:ascii="Courier New" w:hAnsi="Courier New" w:cs="Courier New"/>
          <w:sz w:val="16"/>
          <w:szCs w:val="16"/>
        </w:rPr>
      </w:pPr>
      <w:r w:rsidRPr="00020C2C">
        <w:rPr>
          <w:rFonts w:ascii="Courier New" w:hAnsi="Courier New" w:cs="Courier New"/>
          <w:sz w:val="16"/>
          <w:szCs w:val="16"/>
        </w:rPr>
        <w:t>{</w:t>
      </w:r>
    </w:p>
    <w:p w14:paraId="2667E2F6" w14:textId="77777777" w:rsidR="000D3BAB" w:rsidRPr="00D50CE3" w:rsidRDefault="000D3BAB" w:rsidP="000D3BAB">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7A7AB9D3" w14:textId="77777777" w:rsidR="000D3BAB" w:rsidRPr="00C04A28" w:rsidRDefault="000D3BAB" w:rsidP="000D3BAB">
      <w:pPr>
        <w:pStyle w:val="PlainText"/>
        <w:rPr>
          <w:rFonts w:ascii="Courier New" w:hAnsi="Courier New" w:cs="Courier New"/>
          <w:sz w:val="16"/>
          <w:szCs w:val="16"/>
        </w:rPr>
      </w:pPr>
      <w:r w:rsidRPr="008B7D12">
        <w:rPr>
          <w:rFonts w:ascii="Courier New" w:hAnsi="Courier New" w:cs="Courier New"/>
          <w:sz w:val="16"/>
          <w:szCs w:val="16"/>
        </w:rPr>
        <w:t xml:space="preserve">    sU</w:t>
      </w:r>
      <w:r w:rsidRPr="00C04A28">
        <w:rPr>
          <w:rFonts w:ascii="Courier New" w:hAnsi="Courier New" w:cs="Courier New"/>
          <w:sz w:val="16"/>
          <w:szCs w:val="16"/>
        </w:rPr>
        <w:t>PIUnauthenticated         [2] SUPIUnauthenticatedIndication OPTIONAL,</w:t>
      </w:r>
    </w:p>
    <w:p w14:paraId="5137D846" w14:textId="77777777" w:rsidR="000D3BAB" w:rsidRPr="00C04A28" w:rsidRDefault="000D3BAB" w:rsidP="000D3BAB">
      <w:pPr>
        <w:pStyle w:val="PlainText"/>
        <w:rPr>
          <w:rFonts w:ascii="Courier New" w:hAnsi="Courier New" w:cs="Courier New"/>
          <w:sz w:val="16"/>
          <w:szCs w:val="16"/>
        </w:rPr>
      </w:pPr>
      <w:r w:rsidRPr="00C04A28">
        <w:rPr>
          <w:rFonts w:ascii="Courier New" w:hAnsi="Courier New" w:cs="Courier New"/>
          <w:sz w:val="16"/>
          <w:szCs w:val="16"/>
        </w:rPr>
        <w:t xml:space="preserve">    pEI                         [3] PEI OPTIONAL,</w:t>
      </w:r>
    </w:p>
    <w:p w14:paraId="6670E2BF" w14:textId="77777777" w:rsidR="000D3BAB" w:rsidRDefault="000D3BAB" w:rsidP="000D3BAB">
      <w:pPr>
        <w:pStyle w:val="PlainText"/>
        <w:rPr>
          <w:rFonts w:ascii="Courier New" w:hAnsi="Courier New" w:cs="Courier New"/>
          <w:sz w:val="16"/>
          <w:szCs w:val="16"/>
        </w:rPr>
      </w:pPr>
      <w:r w:rsidRPr="002713AE">
        <w:rPr>
          <w:rFonts w:ascii="Courier New" w:hAnsi="Courier New" w:cs="Courier New"/>
          <w:sz w:val="16"/>
          <w:szCs w:val="16"/>
        </w:rPr>
        <w:t xml:space="preserve">    gPSI                        [4] GPSI OPTIONAL,</w:t>
      </w:r>
    </w:p>
    <w:p w14:paraId="13B7BA1E" w14:textId="77777777" w:rsidR="000D3BAB" w:rsidRDefault="000D3BAB" w:rsidP="000D3BAB">
      <w:pPr>
        <w:pStyle w:val="PlainText"/>
        <w:rPr>
          <w:rFonts w:ascii="Courier New" w:hAnsi="Courier New" w:cs="Courier New"/>
          <w:sz w:val="16"/>
          <w:szCs w:val="16"/>
        </w:rPr>
      </w:pPr>
      <w:r>
        <w:rPr>
          <w:rFonts w:ascii="Courier New" w:hAnsi="Courier New" w:cs="Courier New"/>
          <w:sz w:val="16"/>
          <w:szCs w:val="16"/>
        </w:rPr>
        <w:t xml:space="preserve">    pDUSessionID                [5] PDUSessionID,</w:t>
      </w:r>
    </w:p>
    <w:p w14:paraId="0A6BC6A0" w14:textId="77777777" w:rsidR="000D3BAB" w:rsidRPr="002713AE" w:rsidRDefault="000D3BAB" w:rsidP="000D3BAB">
      <w:pPr>
        <w:pStyle w:val="PlainText"/>
        <w:rPr>
          <w:rFonts w:ascii="Courier New" w:hAnsi="Courier New" w:cs="Courier New"/>
          <w:sz w:val="16"/>
          <w:szCs w:val="16"/>
        </w:rPr>
      </w:pPr>
      <w:r>
        <w:rPr>
          <w:rFonts w:ascii="Courier New" w:hAnsi="Courier New" w:cs="Courier New"/>
          <w:sz w:val="16"/>
          <w:szCs w:val="16"/>
        </w:rPr>
        <w:t xml:space="preserve">    accessInfo                  [6] SEQUENCE OF AccessInfo OPTIONAL,</w:t>
      </w:r>
    </w:p>
    <w:p w14:paraId="63AFA4AA" w14:textId="77777777" w:rsidR="000D3BAB" w:rsidRPr="00BC22F3" w:rsidRDefault="000D3BAB" w:rsidP="000D3BAB">
      <w:pPr>
        <w:pStyle w:val="PlainText"/>
        <w:rPr>
          <w:rFonts w:ascii="Courier New" w:hAnsi="Courier New" w:cs="Courier New"/>
          <w:sz w:val="16"/>
          <w:szCs w:val="16"/>
          <w:lang w:val="fr-FR"/>
        </w:rPr>
      </w:pPr>
      <w:r w:rsidRPr="00C61E6F">
        <w:rPr>
          <w:rFonts w:ascii="Courier New" w:hAnsi="Courier New" w:cs="Courier New"/>
          <w:sz w:val="16"/>
          <w:szCs w:val="16"/>
        </w:rPr>
        <w:t xml:space="preserve">    </w:t>
      </w:r>
      <w:r w:rsidRPr="00BC22F3">
        <w:rPr>
          <w:rFonts w:ascii="Courier New" w:hAnsi="Courier New" w:cs="Courier New"/>
          <w:sz w:val="16"/>
          <w:szCs w:val="16"/>
          <w:lang w:val="fr-FR"/>
        </w:rPr>
        <w:t>sNSSAI                      [7] SNSSAI OPTIONAL,</w:t>
      </w:r>
    </w:p>
    <w:p w14:paraId="644D04F8" w14:textId="77777777" w:rsidR="000D3BAB" w:rsidRPr="00BC22F3" w:rsidRDefault="000D3BAB" w:rsidP="000D3BAB">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location                    [8] Location OPTIONAL,</w:t>
      </w:r>
    </w:p>
    <w:p w14:paraId="79C4778E" w14:textId="77777777" w:rsidR="000D3BAB" w:rsidRPr="008618B7" w:rsidRDefault="000D3BAB" w:rsidP="000D3BAB">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r w:rsidRPr="008618B7">
        <w:rPr>
          <w:rFonts w:ascii="Courier New" w:hAnsi="Courier New" w:cs="Courier New"/>
          <w:sz w:val="16"/>
          <w:szCs w:val="16"/>
        </w:rPr>
        <w:t>requestType                 [</w:t>
      </w:r>
      <w:r>
        <w:rPr>
          <w:rFonts w:ascii="Courier New" w:hAnsi="Courier New" w:cs="Courier New"/>
          <w:sz w:val="16"/>
          <w:szCs w:val="16"/>
        </w:rPr>
        <w:t>9</w:t>
      </w:r>
      <w:r w:rsidRPr="008618B7">
        <w:rPr>
          <w:rFonts w:ascii="Courier New" w:hAnsi="Courier New" w:cs="Courier New"/>
          <w:sz w:val="16"/>
          <w:szCs w:val="16"/>
        </w:rPr>
        <w:t>] FiveGSMRequestType</w:t>
      </w:r>
      <w:r>
        <w:rPr>
          <w:rFonts w:ascii="Courier New" w:hAnsi="Courier New" w:cs="Courier New"/>
          <w:sz w:val="16"/>
          <w:szCs w:val="16"/>
        </w:rPr>
        <w:t xml:space="preserve"> OPTIONAL</w:t>
      </w:r>
      <w:r w:rsidRPr="008618B7">
        <w:rPr>
          <w:rFonts w:ascii="Courier New" w:hAnsi="Courier New" w:cs="Courier New"/>
          <w:sz w:val="16"/>
          <w:szCs w:val="16"/>
        </w:rPr>
        <w:t>,</w:t>
      </w:r>
    </w:p>
    <w:p w14:paraId="012B7E26" w14:textId="77777777" w:rsidR="000D3BAB" w:rsidRDefault="000D3BAB" w:rsidP="000D3BAB">
      <w:pPr>
        <w:pStyle w:val="PlainText"/>
        <w:rPr>
          <w:rFonts w:ascii="Courier New" w:hAnsi="Courier New" w:cs="Courier New"/>
          <w:sz w:val="16"/>
          <w:szCs w:val="16"/>
        </w:rPr>
      </w:pPr>
      <w:r>
        <w:rPr>
          <w:rFonts w:ascii="Courier New" w:hAnsi="Courier New" w:cs="Courier New"/>
          <w:sz w:val="16"/>
          <w:szCs w:val="16"/>
        </w:rPr>
        <w:t xml:space="preserve">    servingNetwork              [10] SMFServingNetwork,</w:t>
      </w:r>
    </w:p>
    <w:p w14:paraId="7C931925" w14:textId="77777777" w:rsidR="000D3BAB" w:rsidRDefault="000D3BAB" w:rsidP="000D3BAB">
      <w:pPr>
        <w:pStyle w:val="PlainText"/>
        <w:rPr>
          <w:rFonts w:ascii="Courier New" w:hAnsi="Courier New" w:cs="Courier New"/>
          <w:sz w:val="16"/>
          <w:szCs w:val="16"/>
        </w:rPr>
      </w:pPr>
      <w:r>
        <w:rPr>
          <w:rFonts w:ascii="Courier New" w:hAnsi="Courier New" w:cs="Courier New"/>
          <w:sz w:val="16"/>
          <w:szCs w:val="16"/>
        </w:rPr>
        <w:t xml:space="preserve">    oldPDUSessionID             [11] </w:t>
      </w:r>
      <w:r w:rsidRPr="00D974A3">
        <w:rPr>
          <w:rFonts w:ascii="Courier New" w:hAnsi="Courier New" w:cs="Courier New"/>
          <w:sz w:val="16"/>
          <w:szCs w:val="16"/>
        </w:rPr>
        <w:t>PDUSessionID</w:t>
      </w:r>
      <w:r>
        <w:rPr>
          <w:rFonts w:ascii="Courier New" w:hAnsi="Courier New" w:cs="Courier New"/>
          <w:sz w:val="16"/>
          <w:szCs w:val="16"/>
        </w:rPr>
        <w:t xml:space="preserve"> OPTIONAL,</w:t>
      </w:r>
    </w:p>
    <w:p w14:paraId="32389A21" w14:textId="77777777" w:rsidR="000D3BAB" w:rsidRDefault="000D3BAB" w:rsidP="000D3BAB">
      <w:pPr>
        <w:pStyle w:val="PlainText"/>
        <w:rPr>
          <w:rFonts w:ascii="Courier New" w:hAnsi="Courier New" w:cs="Courier New"/>
          <w:sz w:val="16"/>
          <w:szCs w:val="16"/>
        </w:rPr>
      </w:pPr>
      <w:r>
        <w:rPr>
          <w:rFonts w:ascii="Courier New" w:hAnsi="Courier New" w:cs="Courier New"/>
          <w:sz w:val="16"/>
          <w:szCs w:val="16"/>
        </w:rPr>
        <w:t xml:space="preserve">    mAUpgradeIndication         [12] SMFMAUpgradeIndication OPTIONAL,</w:t>
      </w:r>
    </w:p>
    <w:p w14:paraId="407DA267" w14:textId="77777777" w:rsidR="000D3BAB" w:rsidRDefault="000D3BAB" w:rsidP="000D3BAB">
      <w:pPr>
        <w:pStyle w:val="PlainText"/>
        <w:rPr>
          <w:rFonts w:ascii="Courier New" w:hAnsi="Courier New" w:cs="Courier New"/>
          <w:sz w:val="16"/>
          <w:szCs w:val="16"/>
        </w:rPr>
      </w:pPr>
      <w:r>
        <w:rPr>
          <w:rFonts w:ascii="Courier New" w:hAnsi="Courier New" w:cs="Courier New"/>
          <w:sz w:val="16"/>
          <w:szCs w:val="16"/>
        </w:rPr>
        <w:t xml:space="preserve">    ePSPDNCnxInfo               [13] SMFEPSPDNCnxInfo OPTIONAL,</w:t>
      </w:r>
    </w:p>
    <w:p w14:paraId="2ECC2F06" w14:textId="77777777" w:rsidR="000D3BAB" w:rsidRDefault="000D3BAB" w:rsidP="000D3BAB">
      <w:pPr>
        <w:pStyle w:val="PlainText"/>
        <w:rPr>
          <w:rFonts w:ascii="Courier New" w:hAnsi="Courier New" w:cs="Courier New"/>
          <w:sz w:val="16"/>
          <w:szCs w:val="16"/>
        </w:rPr>
      </w:pPr>
      <w:r>
        <w:rPr>
          <w:rFonts w:ascii="Courier New" w:hAnsi="Courier New" w:cs="Courier New"/>
          <w:sz w:val="16"/>
          <w:szCs w:val="16"/>
        </w:rPr>
        <w:t xml:space="preserve">    mAAcceptedIndication        [14] SMFMAAcceptedIndication,</w:t>
      </w:r>
    </w:p>
    <w:p w14:paraId="6A34B858" w14:textId="77777777" w:rsidR="000D3BAB" w:rsidRPr="00340316" w:rsidRDefault="000D3BAB" w:rsidP="000D3BAB">
      <w:pPr>
        <w:pStyle w:val="PlainText"/>
        <w:rPr>
          <w:rFonts w:ascii="Courier New" w:hAnsi="Courier New" w:cs="Courier New"/>
          <w:sz w:val="16"/>
          <w:szCs w:val="16"/>
        </w:rPr>
      </w:pPr>
      <w:r>
        <w:rPr>
          <w:rFonts w:ascii="Courier New" w:hAnsi="Courier New" w:cs="Courier New"/>
          <w:sz w:val="16"/>
          <w:szCs w:val="16"/>
        </w:rPr>
        <w:t xml:space="preserve">    aTSSSContainer              [15] ATSSSContainer OPTIONAL</w:t>
      </w:r>
    </w:p>
    <w:p w14:paraId="0390E688" w14:textId="77777777" w:rsidR="000D3BAB" w:rsidRPr="00340316" w:rsidRDefault="000D3BAB" w:rsidP="000D3BAB">
      <w:pPr>
        <w:pStyle w:val="PlainText"/>
        <w:rPr>
          <w:rFonts w:ascii="Courier New" w:hAnsi="Courier New" w:cs="Courier New"/>
          <w:sz w:val="16"/>
          <w:szCs w:val="16"/>
        </w:rPr>
      </w:pPr>
    </w:p>
    <w:p w14:paraId="68E8ABB9" w14:textId="77777777" w:rsidR="000D3BAB" w:rsidRPr="00340316" w:rsidRDefault="000D3BAB" w:rsidP="000D3BAB">
      <w:pPr>
        <w:pStyle w:val="PlainText"/>
        <w:rPr>
          <w:rFonts w:ascii="Courier New" w:hAnsi="Courier New" w:cs="Courier New"/>
          <w:sz w:val="16"/>
          <w:szCs w:val="16"/>
        </w:rPr>
      </w:pPr>
      <w:r w:rsidRPr="00020C2C">
        <w:rPr>
          <w:rFonts w:ascii="Courier New" w:hAnsi="Courier New" w:cs="Courier New"/>
          <w:sz w:val="16"/>
          <w:szCs w:val="16"/>
        </w:rPr>
        <w:t>}</w:t>
      </w:r>
    </w:p>
    <w:p w14:paraId="4110BA83" w14:textId="77777777" w:rsidR="000D3BAB" w:rsidRDefault="000D3BAB" w:rsidP="000D3BAB">
      <w:pPr>
        <w:pStyle w:val="PlainText"/>
        <w:rPr>
          <w:rFonts w:ascii="Courier New" w:hAnsi="Courier New" w:cs="Courier New"/>
          <w:sz w:val="16"/>
          <w:szCs w:val="16"/>
        </w:rPr>
      </w:pPr>
    </w:p>
    <w:p w14:paraId="39D0196B" w14:textId="77777777" w:rsidR="000D3BAB" w:rsidRPr="008B7D12" w:rsidRDefault="000D3BAB" w:rsidP="000D3BAB">
      <w:pPr>
        <w:pStyle w:val="PlainText"/>
        <w:rPr>
          <w:rFonts w:ascii="Courier New" w:hAnsi="Courier New" w:cs="Courier New"/>
          <w:sz w:val="16"/>
          <w:szCs w:val="16"/>
        </w:rPr>
      </w:pPr>
      <w:r w:rsidRPr="008B7D12">
        <w:rPr>
          <w:rFonts w:ascii="Courier New" w:hAnsi="Courier New" w:cs="Courier New"/>
          <w:sz w:val="16"/>
          <w:szCs w:val="16"/>
        </w:rPr>
        <w:t>-- See clause 6.2.3.2.</w:t>
      </w:r>
      <w:r>
        <w:rPr>
          <w:rFonts w:ascii="Courier New" w:hAnsi="Courier New" w:cs="Courier New"/>
          <w:sz w:val="16"/>
          <w:szCs w:val="16"/>
        </w:rPr>
        <w:t>7.3</w:t>
      </w:r>
      <w:r w:rsidRPr="008B7D12">
        <w:rPr>
          <w:rFonts w:ascii="Courier New" w:hAnsi="Courier New" w:cs="Courier New"/>
          <w:sz w:val="16"/>
          <w:szCs w:val="16"/>
        </w:rPr>
        <w:t xml:space="preserve"> for details of this structure</w:t>
      </w:r>
    </w:p>
    <w:p w14:paraId="7F6BF1F0" w14:textId="77777777" w:rsidR="000D3BAB" w:rsidRPr="002713AE" w:rsidRDefault="000D3BAB" w:rsidP="000D3BAB">
      <w:pPr>
        <w:pStyle w:val="PlainText"/>
        <w:rPr>
          <w:rFonts w:ascii="Courier New" w:hAnsi="Courier New" w:cs="Courier New"/>
          <w:sz w:val="16"/>
          <w:szCs w:val="16"/>
        </w:rPr>
      </w:pPr>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PDUSessionRelease ::= SEQUENCE</w:t>
      </w:r>
    </w:p>
    <w:p w14:paraId="6B2D7CBF" w14:textId="77777777" w:rsidR="000D3BAB" w:rsidRPr="00340316" w:rsidRDefault="000D3BAB" w:rsidP="000D3BAB">
      <w:pPr>
        <w:pStyle w:val="PlainText"/>
        <w:rPr>
          <w:rFonts w:ascii="Courier New" w:hAnsi="Courier New" w:cs="Courier New"/>
          <w:sz w:val="16"/>
          <w:szCs w:val="16"/>
        </w:rPr>
      </w:pPr>
      <w:r w:rsidRPr="00020C2C">
        <w:rPr>
          <w:rFonts w:ascii="Courier New" w:hAnsi="Courier New" w:cs="Courier New"/>
          <w:sz w:val="16"/>
          <w:szCs w:val="16"/>
        </w:rPr>
        <w:t>{</w:t>
      </w:r>
    </w:p>
    <w:p w14:paraId="4B178F44" w14:textId="77777777" w:rsidR="000D3BAB" w:rsidRPr="00D50CE3" w:rsidRDefault="000D3BAB" w:rsidP="000D3BAB">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61E0027C" w14:textId="77777777" w:rsidR="000D3BAB" w:rsidRPr="008B7D12" w:rsidRDefault="000D3BAB" w:rsidP="000D3BAB">
      <w:pPr>
        <w:pStyle w:val="PlainText"/>
        <w:rPr>
          <w:rFonts w:ascii="Courier New" w:hAnsi="Courier New" w:cs="Courier New"/>
          <w:sz w:val="16"/>
          <w:szCs w:val="16"/>
        </w:rPr>
      </w:pPr>
      <w:r w:rsidRPr="008B7D12">
        <w:rPr>
          <w:rFonts w:ascii="Courier New" w:hAnsi="Courier New" w:cs="Courier New"/>
          <w:sz w:val="16"/>
          <w:szCs w:val="16"/>
        </w:rPr>
        <w:t xml:space="preserve">    pEI                         [2] PEI OPTIONAL,</w:t>
      </w:r>
    </w:p>
    <w:p w14:paraId="69CC46A1" w14:textId="77777777" w:rsidR="000D3BAB" w:rsidRPr="002713AE" w:rsidRDefault="000D3BAB" w:rsidP="000D3BAB">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5CBE8ACB" w14:textId="77777777" w:rsidR="000D3BAB" w:rsidRPr="00C61E6F" w:rsidRDefault="000D3BAB" w:rsidP="000D3BAB">
      <w:pPr>
        <w:pStyle w:val="PlainText"/>
        <w:rPr>
          <w:rFonts w:ascii="Courier New" w:hAnsi="Courier New" w:cs="Courier New"/>
          <w:sz w:val="16"/>
          <w:szCs w:val="16"/>
        </w:rPr>
      </w:pPr>
      <w:r w:rsidRPr="00C61E6F">
        <w:rPr>
          <w:rFonts w:ascii="Courier New" w:hAnsi="Courier New" w:cs="Courier New"/>
          <w:sz w:val="16"/>
          <w:szCs w:val="16"/>
        </w:rPr>
        <w:t xml:space="preserve">    pDUSessionID                [4] PDUSessionID,</w:t>
      </w:r>
    </w:p>
    <w:p w14:paraId="14DF74B3" w14:textId="77777777" w:rsidR="000D3BAB" w:rsidRPr="00C61E6F" w:rsidRDefault="000D3BAB" w:rsidP="000D3BAB">
      <w:pPr>
        <w:pStyle w:val="PlainText"/>
        <w:rPr>
          <w:rFonts w:ascii="Courier New" w:hAnsi="Courier New" w:cs="Courier New"/>
          <w:sz w:val="16"/>
          <w:szCs w:val="16"/>
        </w:rPr>
      </w:pPr>
      <w:r w:rsidRPr="00C61E6F">
        <w:rPr>
          <w:rFonts w:ascii="Courier New" w:hAnsi="Courier New" w:cs="Courier New"/>
          <w:sz w:val="16"/>
          <w:szCs w:val="16"/>
        </w:rPr>
        <w:t xml:space="preserve">    timeOfFirstPacket           [5] Timestamp OPTIONAL,</w:t>
      </w:r>
    </w:p>
    <w:p w14:paraId="5B8CC088" w14:textId="77777777" w:rsidR="000D3BAB" w:rsidRPr="00F7115E" w:rsidRDefault="000D3BAB" w:rsidP="000D3BAB">
      <w:pPr>
        <w:pStyle w:val="PlainText"/>
        <w:rPr>
          <w:rFonts w:ascii="Courier New" w:hAnsi="Courier New" w:cs="Courier New"/>
          <w:sz w:val="16"/>
          <w:szCs w:val="16"/>
        </w:rPr>
      </w:pPr>
      <w:r w:rsidRPr="00D974A3">
        <w:rPr>
          <w:rFonts w:ascii="Courier New" w:hAnsi="Courier New" w:cs="Courier New"/>
          <w:sz w:val="16"/>
          <w:szCs w:val="16"/>
        </w:rPr>
        <w:t xml:space="preserve">    timeOfLastPacket            [6] Timestamp</w:t>
      </w:r>
      <w:r w:rsidRPr="00F7115E">
        <w:rPr>
          <w:rFonts w:ascii="Courier New" w:hAnsi="Courier New" w:cs="Courier New"/>
          <w:sz w:val="16"/>
          <w:szCs w:val="16"/>
        </w:rPr>
        <w:t xml:space="preserve"> OPTIONAL,</w:t>
      </w:r>
    </w:p>
    <w:p w14:paraId="41C30283" w14:textId="77777777" w:rsidR="000D3BAB" w:rsidRPr="008618B7" w:rsidRDefault="000D3BAB" w:rsidP="000D3BAB">
      <w:pPr>
        <w:pStyle w:val="PlainText"/>
        <w:rPr>
          <w:rFonts w:ascii="Courier New" w:hAnsi="Courier New" w:cs="Courier New"/>
          <w:sz w:val="16"/>
          <w:szCs w:val="16"/>
        </w:rPr>
      </w:pPr>
      <w:r w:rsidRPr="008618B7">
        <w:rPr>
          <w:rFonts w:ascii="Courier New" w:hAnsi="Courier New" w:cs="Courier New"/>
          <w:sz w:val="16"/>
          <w:szCs w:val="16"/>
        </w:rPr>
        <w:t xml:space="preserve">    uplinkVolume                [7] INTEGER OPTIONAL,</w:t>
      </w:r>
    </w:p>
    <w:p w14:paraId="71444503" w14:textId="77777777" w:rsidR="000D3BAB" w:rsidRPr="005A2448" w:rsidRDefault="000D3BAB" w:rsidP="000D3BAB">
      <w:pPr>
        <w:pStyle w:val="PlainText"/>
        <w:rPr>
          <w:rFonts w:ascii="Courier New" w:hAnsi="Courier New" w:cs="Courier New"/>
          <w:sz w:val="16"/>
          <w:szCs w:val="16"/>
        </w:rPr>
      </w:pPr>
      <w:r w:rsidRPr="005A2448">
        <w:rPr>
          <w:rFonts w:ascii="Courier New" w:hAnsi="Courier New" w:cs="Courier New"/>
          <w:sz w:val="16"/>
          <w:szCs w:val="16"/>
        </w:rPr>
        <w:t xml:space="preserve">    downlinkVolume              [8] INTEGER OPTIONAL,</w:t>
      </w:r>
    </w:p>
    <w:p w14:paraId="631873BB" w14:textId="77777777" w:rsidR="000D3BAB" w:rsidRDefault="000D3BAB" w:rsidP="000D3BAB">
      <w:pPr>
        <w:pStyle w:val="PlainText"/>
        <w:rPr>
          <w:rFonts w:ascii="Courier New" w:hAnsi="Courier New" w:cs="Courier New"/>
          <w:sz w:val="16"/>
          <w:szCs w:val="16"/>
        </w:rPr>
      </w:pPr>
      <w:r w:rsidRPr="00B74F2C">
        <w:rPr>
          <w:rFonts w:ascii="Courier New" w:hAnsi="Courier New" w:cs="Courier New"/>
          <w:sz w:val="16"/>
          <w:szCs w:val="16"/>
        </w:rPr>
        <w:t xml:space="preserve">    lo</w:t>
      </w:r>
      <w:r w:rsidRPr="00340316">
        <w:rPr>
          <w:rFonts w:ascii="Courier New" w:hAnsi="Courier New" w:cs="Courier New"/>
          <w:sz w:val="16"/>
          <w:szCs w:val="16"/>
        </w:rPr>
        <w:t>cation                    [9] Location OPTIONAL</w:t>
      </w:r>
      <w:r>
        <w:rPr>
          <w:rFonts w:ascii="Courier New" w:hAnsi="Courier New" w:cs="Courier New"/>
          <w:sz w:val="16"/>
          <w:szCs w:val="16"/>
        </w:rPr>
        <w:t>,</w:t>
      </w:r>
    </w:p>
    <w:p w14:paraId="3C1CBFA6" w14:textId="77777777" w:rsidR="000D3BAB" w:rsidRPr="00340316" w:rsidRDefault="000D3BAB" w:rsidP="000D3BAB">
      <w:pPr>
        <w:pStyle w:val="PlainText"/>
        <w:rPr>
          <w:rFonts w:ascii="Courier New" w:hAnsi="Courier New" w:cs="Courier New"/>
          <w:sz w:val="16"/>
          <w:szCs w:val="16"/>
        </w:rPr>
      </w:pPr>
      <w:r>
        <w:rPr>
          <w:rFonts w:ascii="Courier New" w:hAnsi="Courier New" w:cs="Courier New"/>
          <w:sz w:val="16"/>
          <w:szCs w:val="16"/>
        </w:rPr>
        <w:t xml:space="preserve">    cause                       [10] SMFErrorCodes OPTIONAL</w:t>
      </w:r>
    </w:p>
    <w:p w14:paraId="35F120AB" w14:textId="77777777" w:rsidR="000D3BAB" w:rsidRPr="00340316" w:rsidRDefault="000D3BAB" w:rsidP="000D3BAB">
      <w:pPr>
        <w:pStyle w:val="PlainText"/>
        <w:rPr>
          <w:rFonts w:ascii="Courier New" w:hAnsi="Courier New" w:cs="Courier New"/>
          <w:sz w:val="16"/>
          <w:szCs w:val="16"/>
        </w:rPr>
      </w:pPr>
      <w:r w:rsidRPr="00020C2C">
        <w:rPr>
          <w:rFonts w:ascii="Courier New" w:hAnsi="Courier New" w:cs="Courier New"/>
          <w:sz w:val="16"/>
          <w:szCs w:val="16"/>
        </w:rPr>
        <w:t>}</w:t>
      </w:r>
    </w:p>
    <w:p w14:paraId="7E7F0008" w14:textId="77777777" w:rsidR="000D3BAB" w:rsidRDefault="000D3BAB" w:rsidP="000D3BAB">
      <w:pPr>
        <w:pStyle w:val="PlainText"/>
        <w:rPr>
          <w:rFonts w:ascii="Courier New" w:hAnsi="Courier New" w:cs="Courier New"/>
          <w:sz w:val="16"/>
          <w:szCs w:val="16"/>
        </w:rPr>
      </w:pPr>
    </w:p>
    <w:p w14:paraId="693130C9" w14:textId="77777777" w:rsidR="000D3BAB" w:rsidRPr="008B7D12" w:rsidRDefault="000D3BAB" w:rsidP="000D3BAB">
      <w:pPr>
        <w:pStyle w:val="PlainText"/>
        <w:rPr>
          <w:rFonts w:ascii="Courier New" w:hAnsi="Courier New" w:cs="Courier New"/>
          <w:sz w:val="16"/>
          <w:szCs w:val="16"/>
        </w:rPr>
      </w:pPr>
      <w:r w:rsidRPr="008B7D12">
        <w:rPr>
          <w:rFonts w:ascii="Courier New" w:hAnsi="Courier New" w:cs="Courier New"/>
          <w:sz w:val="16"/>
          <w:szCs w:val="16"/>
        </w:rPr>
        <w:t>-- See clause 6.2.3.2.</w:t>
      </w:r>
      <w:r>
        <w:rPr>
          <w:rFonts w:ascii="Courier New" w:hAnsi="Courier New" w:cs="Courier New"/>
          <w:sz w:val="16"/>
          <w:szCs w:val="16"/>
        </w:rPr>
        <w:t>7.4</w:t>
      </w:r>
      <w:r w:rsidRPr="008B7D12">
        <w:rPr>
          <w:rFonts w:ascii="Courier New" w:hAnsi="Courier New" w:cs="Courier New"/>
          <w:sz w:val="16"/>
          <w:szCs w:val="16"/>
        </w:rPr>
        <w:t xml:space="preserve"> for details of this structure</w:t>
      </w:r>
    </w:p>
    <w:p w14:paraId="1F296EDB" w14:textId="77777777" w:rsidR="000D3BAB" w:rsidRPr="002713AE" w:rsidRDefault="000D3BAB" w:rsidP="000D3BAB">
      <w:pPr>
        <w:pStyle w:val="PlainText"/>
        <w:rPr>
          <w:rFonts w:ascii="Courier New" w:hAnsi="Courier New" w:cs="Courier New"/>
          <w:sz w:val="16"/>
          <w:szCs w:val="16"/>
        </w:rPr>
      </w:pPr>
      <w:r w:rsidRPr="002713AE">
        <w:rPr>
          <w:rFonts w:ascii="Courier New" w:hAnsi="Courier New" w:cs="Courier New"/>
          <w:sz w:val="16"/>
          <w:szCs w:val="16"/>
        </w:rPr>
        <w:t>SMFStartOfInterceptionWithEstablished</w:t>
      </w:r>
      <w:r>
        <w:rPr>
          <w:rFonts w:ascii="Courier New" w:hAnsi="Courier New" w:cs="Courier New"/>
          <w:sz w:val="16"/>
          <w:szCs w:val="16"/>
        </w:rPr>
        <w:t>MA</w:t>
      </w:r>
      <w:r w:rsidRPr="002713AE">
        <w:rPr>
          <w:rFonts w:ascii="Courier New" w:hAnsi="Courier New" w:cs="Courier New"/>
          <w:sz w:val="16"/>
          <w:szCs w:val="16"/>
        </w:rPr>
        <w:t>PDUSession ::= SEQUENCE</w:t>
      </w:r>
    </w:p>
    <w:p w14:paraId="138E8740" w14:textId="77777777" w:rsidR="000D3BAB" w:rsidRPr="00340316" w:rsidRDefault="000D3BAB" w:rsidP="000D3BAB">
      <w:pPr>
        <w:pStyle w:val="PlainText"/>
        <w:rPr>
          <w:rFonts w:ascii="Courier New" w:hAnsi="Courier New" w:cs="Courier New"/>
          <w:sz w:val="16"/>
          <w:szCs w:val="16"/>
        </w:rPr>
      </w:pPr>
      <w:r w:rsidRPr="00020C2C">
        <w:rPr>
          <w:rFonts w:ascii="Courier New" w:hAnsi="Courier New" w:cs="Courier New"/>
          <w:sz w:val="16"/>
          <w:szCs w:val="16"/>
        </w:rPr>
        <w:t>{</w:t>
      </w:r>
    </w:p>
    <w:p w14:paraId="5DE764DC" w14:textId="77777777" w:rsidR="000D3BAB" w:rsidRPr="00D50CE3" w:rsidRDefault="000D3BAB" w:rsidP="000D3BAB">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1115381F" w14:textId="77777777" w:rsidR="000D3BAB" w:rsidRPr="00C04A28" w:rsidRDefault="000D3BAB" w:rsidP="000D3BAB">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w:t>
      </w:r>
      <w:r w:rsidRPr="00C04A28">
        <w:rPr>
          <w:rFonts w:ascii="Courier New" w:hAnsi="Courier New" w:cs="Courier New"/>
          <w:sz w:val="16"/>
          <w:szCs w:val="16"/>
        </w:rPr>
        <w:t>IUnauthenticatedIndication OPTIONAL,</w:t>
      </w:r>
    </w:p>
    <w:p w14:paraId="7616BBD3" w14:textId="77777777" w:rsidR="000D3BAB" w:rsidRPr="002713AE" w:rsidRDefault="000D3BAB" w:rsidP="000D3BAB">
      <w:pPr>
        <w:pStyle w:val="PlainText"/>
        <w:rPr>
          <w:rFonts w:ascii="Courier New" w:hAnsi="Courier New" w:cs="Courier New"/>
          <w:sz w:val="16"/>
          <w:szCs w:val="16"/>
        </w:rPr>
      </w:pPr>
      <w:r w:rsidRPr="002713AE">
        <w:rPr>
          <w:rFonts w:ascii="Courier New" w:hAnsi="Courier New" w:cs="Courier New"/>
          <w:sz w:val="16"/>
          <w:szCs w:val="16"/>
        </w:rPr>
        <w:t xml:space="preserve">    pEI                         [3] PEI OPTIONAL,</w:t>
      </w:r>
    </w:p>
    <w:p w14:paraId="61308131" w14:textId="77777777" w:rsidR="000D3BAB" w:rsidRPr="00C61E6F" w:rsidRDefault="000D3BAB" w:rsidP="000D3BAB">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1CD9123D" w14:textId="77777777" w:rsidR="000D3BAB" w:rsidRPr="00D974A3" w:rsidRDefault="000D3BAB" w:rsidP="000D3BAB">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4E9D750B" w14:textId="77777777" w:rsidR="000D3BAB" w:rsidRPr="00B74F2C" w:rsidRDefault="000D3BAB" w:rsidP="000D3BAB">
      <w:pPr>
        <w:pStyle w:val="PlainText"/>
        <w:rPr>
          <w:rFonts w:ascii="Courier New" w:hAnsi="Courier New" w:cs="Courier New"/>
          <w:sz w:val="16"/>
          <w:szCs w:val="16"/>
        </w:rPr>
      </w:pPr>
      <w:r w:rsidRPr="005A2448">
        <w:rPr>
          <w:rFonts w:ascii="Courier New" w:hAnsi="Courier New" w:cs="Courier New"/>
          <w:sz w:val="16"/>
          <w:szCs w:val="16"/>
        </w:rPr>
        <w:t xml:space="preserve">    pDUSessionType     </w:t>
      </w:r>
      <w:r w:rsidRPr="00B74F2C">
        <w:rPr>
          <w:rFonts w:ascii="Courier New" w:hAnsi="Courier New" w:cs="Courier New"/>
          <w:sz w:val="16"/>
          <w:szCs w:val="16"/>
        </w:rPr>
        <w:t xml:space="preserve">         [</w:t>
      </w:r>
      <w:r>
        <w:rPr>
          <w:rFonts w:ascii="Courier New" w:hAnsi="Courier New" w:cs="Courier New"/>
          <w:sz w:val="16"/>
          <w:szCs w:val="16"/>
        </w:rPr>
        <w:t>6</w:t>
      </w:r>
      <w:r w:rsidRPr="00B74F2C">
        <w:rPr>
          <w:rFonts w:ascii="Courier New" w:hAnsi="Courier New" w:cs="Courier New"/>
          <w:sz w:val="16"/>
          <w:szCs w:val="16"/>
        </w:rPr>
        <w:t>] PDUSessionType,</w:t>
      </w:r>
    </w:p>
    <w:p w14:paraId="099FFA65" w14:textId="77777777" w:rsidR="000D3BAB" w:rsidRPr="008618B7" w:rsidRDefault="000D3BAB" w:rsidP="000D3BAB">
      <w:pPr>
        <w:pStyle w:val="PlainText"/>
        <w:rPr>
          <w:rFonts w:ascii="Courier New" w:hAnsi="Courier New" w:cs="Courier New"/>
          <w:sz w:val="16"/>
          <w:szCs w:val="16"/>
        </w:rPr>
      </w:pPr>
      <w:r w:rsidRPr="008618B7">
        <w:rPr>
          <w:rFonts w:ascii="Courier New" w:hAnsi="Courier New" w:cs="Courier New"/>
          <w:sz w:val="16"/>
          <w:szCs w:val="16"/>
        </w:rPr>
        <w:t xml:space="preserve">    </w:t>
      </w:r>
      <w:r>
        <w:rPr>
          <w:rFonts w:ascii="Courier New" w:hAnsi="Courier New" w:cs="Courier New"/>
          <w:sz w:val="16"/>
          <w:szCs w:val="16"/>
        </w:rPr>
        <w:t>accessInfo</w:t>
      </w:r>
      <w:r w:rsidRPr="008618B7">
        <w:rPr>
          <w:rFonts w:ascii="Courier New" w:hAnsi="Courier New" w:cs="Courier New"/>
          <w:sz w:val="16"/>
          <w:szCs w:val="16"/>
        </w:rPr>
        <w:t xml:space="preserve">                 </w:t>
      </w:r>
      <w:r>
        <w:rPr>
          <w:rFonts w:ascii="Courier New" w:hAnsi="Courier New" w:cs="Courier New"/>
          <w:sz w:val="16"/>
          <w:szCs w:val="16"/>
        </w:rPr>
        <w:t xml:space="preserve"> </w:t>
      </w:r>
      <w:r w:rsidRPr="008618B7">
        <w:rPr>
          <w:rFonts w:ascii="Courier New" w:hAnsi="Courier New" w:cs="Courier New"/>
          <w:sz w:val="16"/>
          <w:szCs w:val="16"/>
        </w:rPr>
        <w:t>[</w:t>
      </w:r>
      <w:r>
        <w:rPr>
          <w:rFonts w:ascii="Courier New" w:hAnsi="Courier New" w:cs="Courier New"/>
          <w:sz w:val="16"/>
          <w:szCs w:val="16"/>
        </w:rPr>
        <w:t>7</w:t>
      </w:r>
      <w:r w:rsidRPr="008618B7">
        <w:rPr>
          <w:rFonts w:ascii="Courier New" w:hAnsi="Courier New" w:cs="Courier New"/>
          <w:sz w:val="16"/>
          <w:szCs w:val="16"/>
        </w:rPr>
        <w:t xml:space="preserve">] </w:t>
      </w:r>
      <w:r>
        <w:rPr>
          <w:rFonts w:ascii="Courier New" w:hAnsi="Courier New" w:cs="Courier New"/>
          <w:sz w:val="16"/>
          <w:szCs w:val="16"/>
        </w:rPr>
        <w:t>SEQUENCE OF AccessInfo</w:t>
      </w:r>
      <w:r w:rsidRPr="008618B7">
        <w:rPr>
          <w:rFonts w:ascii="Courier New" w:hAnsi="Courier New" w:cs="Courier New"/>
          <w:sz w:val="16"/>
          <w:szCs w:val="16"/>
        </w:rPr>
        <w:t>,</w:t>
      </w:r>
    </w:p>
    <w:p w14:paraId="5955AE89" w14:textId="77777777" w:rsidR="000D3BAB" w:rsidRPr="00340316"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sNSSAI                      [8] SNSSAI OPTIONAL,</w:t>
      </w:r>
    </w:p>
    <w:p w14:paraId="4715A04D" w14:textId="77777777" w:rsidR="000D3BAB" w:rsidRPr="00340316"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w:t>
      </w:r>
      <w:r>
        <w:rPr>
          <w:rFonts w:ascii="Courier New" w:hAnsi="Courier New" w:cs="Courier New"/>
          <w:sz w:val="16"/>
          <w:szCs w:val="16"/>
        </w:rPr>
        <w:t xml:space="preserve"> OPTIONAL</w:t>
      </w:r>
      <w:r w:rsidRPr="00340316">
        <w:rPr>
          <w:rFonts w:ascii="Courier New" w:hAnsi="Courier New" w:cs="Courier New"/>
          <w:sz w:val="16"/>
          <w:szCs w:val="16"/>
        </w:rPr>
        <w:t>,</w:t>
      </w:r>
    </w:p>
    <w:p w14:paraId="23B37E58" w14:textId="77777777" w:rsidR="000D3BAB" w:rsidRPr="00340316"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location                    [1</w:t>
      </w:r>
      <w:r>
        <w:rPr>
          <w:rFonts w:ascii="Courier New" w:hAnsi="Courier New" w:cs="Courier New"/>
          <w:sz w:val="16"/>
          <w:szCs w:val="16"/>
        </w:rPr>
        <w:t>0</w:t>
      </w:r>
      <w:r w:rsidRPr="00340316">
        <w:rPr>
          <w:rFonts w:ascii="Courier New" w:hAnsi="Courier New" w:cs="Courier New"/>
          <w:sz w:val="16"/>
          <w:szCs w:val="16"/>
        </w:rPr>
        <w:t>] Location OPTIONAL,</w:t>
      </w:r>
    </w:p>
    <w:p w14:paraId="3802BDAD" w14:textId="77777777" w:rsidR="000D3BAB" w:rsidRPr="00340316"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dNN                         [1</w:t>
      </w:r>
      <w:r>
        <w:rPr>
          <w:rFonts w:ascii="Courier New" w:hAnsi="Courier New" w:cs="Courier New"/>
          <w:sz w:val="16"/>
          <w:szCs w:val="16"/>
        </w:rPr>
        <w:t>1</w:t>
      </w:r>
      <w:r w:rsidRPr="00340316">
        <w:rPr>
          <w:rFonts w:ascii="Courier New" w:hAnsi="Courier New" w:cs="Courier New"/>
          <w:sz w:val="16"/>
          <w:szCs w:val="16"/>
        </w:rPr>
        <w:t>] DNN,</w:t>
      </w:r>
    </w:p>
    <w:p w14:paraId="5C33692B" w14:textId="77777777" w:rsidR="000D3BAB" w:rsidRPr="00340316"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aMFID                       [1</w:t>
      </w:r>
      <w:r>
        <w:rPr>
          <w:rFonts w:ascii="Courier New" w:hAnsi="Courier New" w:cs="Courier New"/>
          <w:sz w:val="16"/>
          <w:szCs w:val="16"/>
        </w:rPr>
        <w:t>2</w:t>
      </w:r>
      <w:r w:rsidRPr="00340316">
        <w:rPr>
          <w:rFonts w:ascii="Courier New" w:hAnsi="Courier New" w:cs="Courier New"/>
          <w:sz w:val="16"/>
          <w:szCs w:val="16"/>
        </w:rPr>
        <w:t>] AMFID OPTIONAL,</w:t>
      </w:r>
    </w:p>
    <w:p w14:paraId="3B566FDC" w14:textId="77777777" w:rsidR="000D3BAB" w:rsidRPr="00340316"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hSMFURI                     [1</w:t>
      </w:r>
      <w:r>
        <w:rPr>
          <w:rFonts w:ascii="Courier New" w:hAnsi="Courier New" w:cs="Courier New"/>
          <w:sz w:val="16"/>
          <w:szCs w:val="16"/>
        </w:rPr>
        <w:t>3</w:t>
      </w:r>
      <w:r w:rsidRPr="00340316">
        <w:rPr>
          <w:rFonts w:ascii="Courier New" w:hAnsi="Courier New" w:cs="Courier New"/>
          <w:sz w:val="16"/>
          <w:szCs w:val="16"/>
        </w:rPr>
        <w:t>] HSMFURI OPTIONAL,</w:t>
      </w:r>
    </w:p>
    <w:p w14:paraId="7E0E3192" w14:textId="77777777" w:rsidR="000D3BAB" w:rsidRPr="00340316"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requestType                 [1</w:t>
      </w:r>
      <w:r>
        <w:rPr>
          <w:rFonts w:ascii="Courier New" w:hAnsi="Courier New" w:cs="Courier New"/>
          <w:sz w:val="16"/>
          <w:szCs w:val="16"/>
        </w:rPr>
        <w:t>4</w:t>
      </w:r>
      <w:r w:rsidRPr="00340316">
        <w:rPr>
          <w:rFonts w:ascii="Courier New" w:hAnsi="Courier New" w:cs="Courier New"/>
          <w:sz w:val="16"/>
          <w:szCs w:val="16"/>
        </w:rPr>
        <w:t>] FiveGSMRequestType</w:t>
      </w:r>
      <w:r>
        <w:rPr>
          <w:rFonts w:ascii="Courier New" w:hAnsi="Courier New" w:cs="Courier New"/>
          <w:sz w:val="16"/>
          <w:szCs w:val="16"/>
        </w:rPr>
        <w:t xml:space="preserve"> OPTIONAL</w:t>
      </w:r>
      <w:r w:rsidRPr="00340316">
        <w:rPr>
          <w:rFonts w:ascii="Courier New" w:hAnsi="Courier New" w:cs="Courier New"/>
          <w:sz w:val="16"/>
          <w:szCs w:val="16"/>
        </w:rPr>
        <w:t>,</w:t>
      </w:r>
    </w:p>
    <w:p w14:paraId="0190A867" w14:textId="77777777" w:rsidR="000D3BAB"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sMPDUDNRequest              [1</w:t>
      </w:r>
      <w:r>
        <w:rPr>
          <w:rFonts w:ascii="Courier New" w:hAnsi="Courier New" w:cs="Courier New"/>
          <w:sz w:val="16"/>
          <w:szCs w:val="16"/>
        </w:rPr>
        <w:t>5</w:t>
      </w:r>
      <w:r w:rsidRPr="00340316">
        <w:rPr>
          <w:rFonts w:ascii="Courier New" w:hAnsi="Courier New" w:cs="Courier New"/>
          <w:sz w:val="16"/>
          <w:szCs w:val="16"/>
        </w:rPr>
        <w:t>] SMPDUDNRequest OPTIONAL</w:t>
      </w:r>
      <w:r>
        <w:rPr>
          <w:rFonts w:ascii="Courier New" w:hAnsi="Courier New" w:cs="Courier New"/>
          <w:sz w:val="16"/>
          <w:szCs w:val="16"/>
        </w:rPr>
        <w:t>,</w:t>
      </w:r>
    </w:p>
    <w:p w14:paraId="25991C5C" w14:textId="77777777" w:rsidR="000D3BAB" w:rsidRDefault="000D3BAB" w:rsidP="000D3BAB">
      <w:pPr>
        <w:pStyle w:val="PlainText"/>
        <w:rPr>
          <w:rFonts w:ascii="Courier New" w:hAnsi="Courier New" w:cs="Courier New"/>
          <w:sz w:val="16"/>
          <w:szCs w:val="16"/>
        </w:rPr>
      </w:pPr>
      <w:r>
        <w:rPr>
          <w:rFonts w:ascii="Courier New" w:hAnsi="Courier New" w:cs="Courier New"/>
          <w:sz w:val="16"/>
          <w:szCs w:val="16"/>
        </w:rPr>
        <w:t xml:space="preserve">    servingNetwork              [16] SMFServingNetwork,</w:t>
      </w:r>
    </w:p>
    <w:p w14:paraId="7DE1BDF3" w14:textId="77777777" w:rsidR="000D3BAB" w:rsidRDefault="000D3BAB" w:rsidP="000D3BAB">
      <w:pPr>
        <w:pStyle w:val="PlainText"/>
        <w:rPr>
          <w:rFonts w:ascii="Courier New" w:hAnsi="Courier New" w:cs="Courier New"/>
          <w:sz w:val="16"/>
          <w:szCs w:val="16"/>
        </w:rPr>
      </w:pPr>
      <w:r>
        <w:rPr>
          <w:rFonts w:ascii="Courier New" w:hAnsi="Courier New" w:cs="Courier New"/>
          <w:sz w:val="16"/>
          <w:szCs w:val="16"/>
        </w:rPr>
        <w:t xml:space="preserve">    oldPDUSessionID             [17] </w:t>
      </w:r>
      <w:r w:rsidRPr="00D974A3">
        <w:rPr>
          <w:rFonts w:ascii="Courier New" w:hAnsi="Courier New" w:cs="Courier New"/>
          <w:sz w:val="16"/>
          <w:szCs w:val="16"/>
        </w:rPr>
        <w:t>PDUSessionID</w:t>
      </w:r>
      <w:r>
        <w:rPr>
          <w:rFonts w:ascii="Courier New" w:hAnsi="Courier New" w:cs="Courier New"/>
          <w:sz w:val="16"/>
          <w:szCs w:val="16"/>
        </w:rPr>
        <w:t xml:space="preserve"> OPTIONAL,</w:t>
      </w:r>
    </w:p>
    <w:p w14:paraId="58411863" w14:textId="77777777" w:rsidR="000D3BAB" w:rsidRDefault="000D3BAB" w:rsidP="000D3BAB">
      <w:pPr>
        <w:pStyle w:val="PlainText"/>
        <w:rPr>
          <w:rFonts w:ascii="Courier New" w:hAnsi="Courier New" w:cs="Courier New"/>
          <w:sz w:val="16"/>
          <w:szCs w:val="16"/>
        </w:rPr>
      </w:pPr>
      <w:r>
        <w:rPr>
          <w:rFonts w:ascii="Courier New" w:hAnsi="Courier New" w:cs="Courier New"/>
          <w:sz w:val="16"/>
          <w:szCs w:val="16"/>
        </w:rPr>
        <w:t xml:space="preserve">    mAUpgradeIndication         [18] SMFMAUpgradeIndication OPTIONAL,</w:t>
      </w:r>
    </w:p>
    <w:p w14:paraId="54516EFF" w14:textId="77777777" w:rsidR="000D3BAB" w:rsidRDefault="000D3BAB" w:rsidP="000D3BAB">
      <w:pPr>
        <w:pStyle w:val="PlainText"/>
        <w:rPr>
          <w:rFonts w:ascii="Courier New" w:hAnsi="Courier New" w:cs="Courier New"/>
          <w:sz w:val="16"/>
          <w:szCs w:val="16"/>
        </w:rPr>
      </w:pPr>
      <w:r>
        <w:rPr>
          <w:rFonts w:ascii="Courier New" w:hAnsi="Courier New" w:cs="Courier New"/>
          <w:sz w:val="16"/>
          <w:szCs w:val="16"/>
        </w:rPr>
        <w:t xml:space="preserve">    ePSPDNCnxInfo               [19] SMFEPSPDNCnxInfo OPTIONAL,</w:t>
      </w:r>
    </w:p>
    <w:p w14:paraId="531C0F17" w14:textId="77777777" w:rsidR="000D3BAB" w:rsidRDefault="000D3BAB" w:rsidP="000D3BAB">
      <w:pPr>
        <w:pStyle w:val="PlainText"/>
        <w:rPr>
          <w:rFonts w:ascii="Courier New" w:hAnsi="Courier New" w:cs="Courier New"/>
          <w:sz w:val="16"/>
          <w:szCs w:val="16"/>
        </w:rPr>
      </w:pPr>
      <w:r>
        <w:rPr>
          <w:rFonts w:ascii="Courier New" w:hAnsi="Courier New" w:cs="Courier New"/>
          <w:sz w:val="16"/>
          <w:szCs w:val="16"/>
        </w:rPr>
        <w:t xml:space="preserve">    mAAcceptedIndication        [20] SMFMAAcceptedIndication,</w:t>
      </w:r>
    </w:p>
    <w:p w14:paraId="767BD91E" w14:textId="77777777" w:rsidR="000D3BAB" w:rsidRPr="00340316" w:rsidRDefault="000D3BAB" w:rsidP="000D3BAB">
      <w:pPr>
        <w:pStyle w:val="PlainText"/>
        <w:rPr>
          <w:rFonts w:ascii="Courier New" w:hAnsi="Courier New" w:cs="Courier New"/>
          <w:sz w:val="16"/>
          <w:szCs w:val="16"/>
        </w:rPr>
      </w:pPr>
      <w:r>
        <w:rPr>
          <w:rFonts w:ascii="Courier New" w:hAnsi="Courier New" w:cs="Courier New"/>
          <w:sz w:val="16"/>
          <w:szCs w:val="16"/>
        </w:rPr>
        <w:t xml:space="preserve">    aTSSSContainer              [21] ATSSSContainer OPTIONAL</w:t>
      </w:r>
    </w:p>
    <w:p w14:paraId="08454618" w14:textId="77777777" w:rsidR="000D3BAB" w:rsidRPr="00340316" w:rsidRDefault="000D3BAB" w:rsidP="000D3BAB">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649EB34D" w14:textId="77777777" w:rsidR="000D3BAB" w:rsidRDefault="000D3BAB" w:rsidP="000D3BAB">
      <w:pPr>
        <w:pStyle w:val="PlainText"/>
        <w:rPr>
          <w:rFonts w:ascii="Courier New" w:hAnsi="Courier New" w:cs="Courier New"/>
          <w:sz w:val="16"/>
          <w:szCs w:val="16"/>
        </w:rPr>
      </w:pPr>
    </w:p>
    <w:p w14:paraId="37516DBC" w14:textId="77777777" w:rsidR="000D3BAB" w:rsidRPr="008B7D12" w:rsidRDefault="000D3BAB" w:rsidP="000D3BAB">
      <w:pPr>
        <w:pStyle w:val="PlainText"/>
        <w:rPr>
          <w:rFonts w:ascii="Courier New" w:hAnsi="Courier New" w:cs="Courier New"/>
          <w:sz w:val="16"/>
          <w:szCs w:val="16"/>
        </w:rPr>
      </w:pPr>
      <w:r w:rsidRPr="008B7D12">
        <w:rPr>
          <w:rFonts w:ascii="Courier New" w:hAnsi="Courier New" w:cs="Courier New"/>
          <w:sz w:val="16"/>
          <w:szCs w:val="16"/>
        </w:rPr>
        <w:t>-- See clause 6.2.3.2.</w:t>
      </w:r>
      <w:r>
        <w:rPr>
          <w:rFonts w:ascii="Courier New" w:hAnsi="Courier New" w:cs="Courier New"/>
          <w:sz w:val="16"/>
          <w:szCs w:val="16"/>
        </w:rPr>
        <w:t>7.5</w:t>
      </w:r>
      <w:r w:rsidRPr="008B7D12">
        <w:rPr>
          <w:rFonts w:ascii="Courier New" w:hAnsi="Courier New" w:cs="Courier New"/>
          <w:sz w:val="16"/>
          <w:szCs w:val="16"/>
        </w:rPr>
        <w:t xml:space="preserve"> for details of this structure</w:t>
      </w:r>
    </w:p>
    <w:p w14:paraId="49EB9A31" w14:textId="77777777" w:rsidR="000D3BAB" w:rsidRPr="002713AE" w:rsidRDefault="000D3BAB" w:rsidP="000D3BAB">
      <w:pPr>
        <w:pStyle w:val="PlainText"/>
        <w:rPr>
          <w:rFonts w:ascii="Courier New" w:hAnsi="Courier New" w:cs="Courier New"/>
          <w:sz w:val="16"/>
          <w:szCs w:val="16"/>
        </w:rPr>
      </w:pPr>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UnsuccessfulProcedure ::= SEQUENCE</w:t>
      </w:r>
    </w:p>
    <w:p w14:paraId="6E871BEB" w14:textId="77777777" w:rsidR="000D3BAB" w:rsidRPr="00340316" w:rsidRDefault="000D3BAB" w:rsidP="000D3BAB">
      <w:pPr>
        <w:pStyle w:val="PlainText"/>
        <w:rPr>
          <w:rFonts w:ascii="Courier New" w:hAnsi="Courier New" w:cs="Courier New"/>
          <w:sz w:val="16"/>
          <w:szCs w:val="16"/>
        </w:rPr>
      </w:pPr>
      <w:r w:rsidRPr="00020C2C">
        <w:rPr>
          <w:rFonts w:ascii="Courier New" w:hAnsi="Courier New" w:cs="Courier New"/>
          <w:sz w:val="16"/>
          <w:szCs w:val="16"/>
        </w:rPr>
        <w:t>{</w:t>
      </w:r>
    </w:p>
    <w:p w14:paraId="50470992" w14:textId="77777777" w:rsidR="000D3BAB" w:rsidRPr="00D50CE3" w:rsidRDefault="000D3BAB" w:rsidP="000D3BAB">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SMFFailedProcedureType,</w:t>
      </w:r>
    </w:p>
    <w:p w14:paraId="504701FA" w14:textId="77777777" w:rsidR="000D3BAB" w:rsidRPr="008B7D12" w:rsidRDefault="000D3BAB" w:rsidP="000D3BAB">
      <w:pPr>
        <w:pStyle w:val="PlainText"/>
        <w:rPr>
          <w:rFonts w:ascii="Courier New" w:hAnsi="Courier New" w:cs="Courier New"/>
          <w:sz w:val="16"/>
          <w:szCs w:val="16"/>
        </w:rPr>
      </w:pPr>
      <w:r w:rsidRPr="008B7D12">
        <w:rPr>
          <w:rFonts w:ascii="Courier New" w:hAnsi="Courier New" w:cs="Courier New"/>
          <w:sz w:val="16"/>
          <w:szCs w:val="16"/>
        </w:rPr>
        <w:t xml:space="preserve">    failureCause                [2] FiveGSMCause,</w:t>
      </w:r>
    </w:p>
    <w:p w14:paraId="4F23A8CA" w14:textId="77777777" w:rsidR="000D3BAB" w:rsidRPr="00C61E6F" w:rsidRDefault="000D3BAB" w:rsidP="000D3BAB">
      <w:pPr>
        <w:pStyle w:val="PlainText"/>
        <w:rPr>
          <w:rFonts w:ascii="Courier New" w:hAnsi="Courier New" w:cs="Courier New"/>
          <w:sz w:val="16"/>
          <w:szCs w:val="16"/>
        </w:rPr>
      </w:pPr>
      <w:r w:rsidRPr="00C61E6F">
        <w:rPr>
          <w:rFonts w:ascii="Courier New" w:hAnsi="Courier New" w:cs="Courier New"/>
          <w:sz w:val="16"/>
          <w:szCs w:val="16"/>
        </w:rPr>
        <w:t xml:space="preserve">    requestedSlice              [</w:t>
      </w:r>
      <w:r>
        <w:rPr>
          <w:rFonts w:ascii="Courier New" w:hAnsi="Courier New" w:cs="Courier New"/>
          <w:sz w:val="16"/>
          <w:szCs w:val="16"/>
        </w:rPr>
        <w:t>3</w:t>
      </w:r>
      <w:r w:rsidRPr="00C61E6F">
        <w:rPr>
          <w:rFonts w:ascii="Courier New" w:hAnsi="Courier New" w:cs="Courier New"/>
          <w:sz w:val="16"/>
          <w:szCs w:val="16"/>
        </w:rPr>
        <w:t>] NSSAI OPTIONAL,</w:t>
      </w:r>
    </w:p>
    <w:p w14:paraId="260F2679" w14:textId="77777777" w:rsidR="000D3BAB" w:rsidRPr="002713AE" w:rsidRDefault="000D3BAB" w:rsidP="000D3BAB">
      <w:pPr>
        <w:pStyle w:val="PlainText"/>
        <w:rPr>
          <w:rFonts w:ascii="Courier New" w:hAnsi="Courier New" w:cs="Courier New"/>
          <w:sz w:val="16"/>
          <w:szCs w:val="16"/>
        </w:rPr>
      </w:pPr>
      <w:r w:rsidRPr="002713AE">
        <w:rPr>
          <w:rFonts w:ascii="Courier New" w:hAnsi="Courier New" w:cs="Courier New"/>
          <w:sz w:val="16"/>
          <w:szCs w:val="16"/>
        </w:rPr>
        <w:t xml:space="preserve">    initiator                   [</w:t>
      </w:r>
      <w:r>
        <w:rPr>
          <w:rFonts w:ascii="Courier New" w:hAnsi="Courier New" w:cs="Courier New"/>
          <w:sz w:val="16"/>
          <w:szCs w:val="16"/>
        </w:rPr>
        <w:t>4</w:t>
      </w:r>
      <w:r w:rsidRPr="002713AE">
        <w:rPr>
          <w:rFonts w:ascii="Courier New" w:hAnsi="Courier New" w:cs="Courier New"/>
          <w:sz w:val="16"/>
          <w:szCs w:val="16"/>
        </w:rPr>
        <w:t>] Initiator,</w:t>
      </w:r>
    </w:p>
    <w:p w14:paraId="2E43C8AC" w14:textId="77777777" w:rsidR="000D3BAB" w:rsidRPr="00C61E6F" w:rsidRDefault="000D3BAB" w:rsidP="000D3BAB">
      <w:pPr>
        <w:pStyle w:val="PlainText"/>
        <w:rPr>
          <w:rFonts w:ascii="Courier New" w:hAnsi="Courier New" w:cs="Courier New"/>
          <w:sz w:val="16"/>
          <w:szCs w:val="16"/>
        </w:rPr>
      </w:pPr>
      <w:r w:rsidRPr="00C61E6F">
        <w:rPr>
          <w:rFonts w:ascii="Courier New" w:hAnsi="Courier New" w:cs="Courier New"/>
          <w:sz w:val="16"/>
          <w:szCs w:val="16"/>
        </w:rPr>
        <w:t xml:space="preserve">    sUPI                        [5] SUPI OPTIONAL,</w:t>
      </w:r>
    </w:p>
    <w:p w14:paraId="79764AB8" w14:textId="77777777" w:rsidR="000D3BAB" w:rsidRPr="00D974A3" w:rsidRDefault="000D3BAB" w:rsidP="000D3BAB">
      <w:pPr>
        <w:pStyle w:val="PlainText"/>
        <w:rPr>
          <w:rFonts w:ascii="Courier New" w:hAnsi="Courier New" w:cs="Courier New"/>
          <w:sz w:val="16"/>
          <w:szCs w:val="16"/>
        </w:rPr>
      </w:pPr>
      <w:r w:rsidRPr="00D974A3">
        <w:rPr>
          <w:rFonts w:ascii="Courier New" w:hAnsi="Courier New" w:cs="Courier New"/>
          <w:sz w:val="16"/>
          <w:szCs w:val="16"/>
        </w:rPr>
        <w:t xml:space="preserve">    sUPIUnauthenticated         [6] SUPIUnauthenticatedIndication OPTIONAL,</w:t>
      </w:r>
    </w:p>
    <w:p w14:paraId="4A1D65AF" w14:textId="77777777" w:rsidR="000D3BAB" w:rsidRPr="00BC22F3" w:rsidRDefault="000D3BAB" w:rsidP="000D3BAB">
      <w:pPr>
        <w:pStyle w:val="PlainText"/>
        <w:rPr>
          <w:rFonts w:ascii="Courier New" w:hAnsi="Courier New" w:cs="Courier New"/>
          <w:sz w:val="16"/>
          <w:szCs w:val="16"/>
          <w:lang w:val="fr-FR"/>
        </w:rPr>
      </w:pPr>
      <w:r w:rsidRPr="008618B7">
        <w:rPr>
          <w:rFonts w:ascii="Courier New" w:hAnsi="Courier New" w:cs="Courier New"/>
          <w:sz w:val="16"/>
          <w:szCs w:val="16"/>
        </w:rPr>
        <w:t xml:space="preserve">    </w:t>
      </w:r>
      <w:r w:rsidRPr="00BC22F3">
        <w:rPr>
          <w:rFonts w:ascii="Courier New" w:hAnsi="Courier New" w:cs="Courier New"/>
          <w:sz w:val="16"/>
          <w:szCs w:val="16"/>
          <w:lang w:val="fr-FR"/>
        </w:rPr>
        <w:t>pEI                         [7] PEI OPTIONAL,</w:t>
      </w:r>
    </w:p>
    <w:p w14:paraId="64D2D9B1" w14:textId="77777777" w:rsidR="000D3BAB" w:rsidRPr="00BC22F3" w:rsidRDefault="000D3BAB" w:rsidP="000D3BAB">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gPSI                        [8] GPSI OPTIONAL,</w:t>
      </w:r>
    </w:p>
    <w:p w14:paraId="07F64374" w14:textId="77777777" w:rsidR="000D3BAB" w:rsidRDefault="000D3BAB" w:rsidP="000D3BAB">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r w:rsidRPr="00B74F2C">
        <w:rPr>
          <w:rFonts w:ascii="Courier New" w:hAnsi="Courier New" w:cs="Courier New"/>
          <w:sz w:val="16"/>
          <w:szCs w:val="16"/>
        </w:rPr>
        <w:t>pDUSessionID                [9] PDUSessionID OPTIONAL,</w:t>
      </w:r>
    </w:p>
    <w:p w14:paraId="0D867F0D" w14:textId="77777777" w:rsidR="000D3BAB" w:rsidRPr="00B74F2C" w:rsidRDefault="000D3BAB" w:rsidP="000D3BAB">
      <w:pPr>
        <w:pStyle w:val="PlainText"/>
        <w:rPr>
          <w:rFonts w:ascii="Courier New" w:hAnsi="Courier New" w:cs="Courier New"/>
          <w:sz w:val="16"/>
          <w:szCs w:val="16"/>
        </w:rPr>
      </w:pPr>
      <w:r>
        <w:rPr>
          <w:rFonts w:ascii="Courier New" w:hAnsi="Courier New" w:cs="Courier New"/>
          <w:sz w:val="16"/>
          <w:szCs w:val="16"/>
        </w:rPr>
        <w:t xml:space="preserve">    accessInfo                  [10] SEQUENCE OF AccessInfo,</w:t>
      </w:r>
    </w:p>
    <w:p w14:paraId="7BC4DB41" w14:textId="77777777" w:rsidR="000D3BAB"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uEEndpoint                  [1</w:t>
      </w:r>
      <w:r>
        <w:rPr>
          <w:rFonts w:ascii="Courier New" w:hAnsi="Courier New" w:cs="Courier New"/>
          <w:sz w:val="16"/>
          <w:szCs w:val="16"/>
        </w:rPr>
        <w:t>1</w:t>
      </w:r>
      <w:r w:rsidRPr="00340316">
        <w:rPr>
          <w:rFonts w:ascii="Courier New" w:hAnsi="Courier New" w:cs="Courier New"/>
          <w:sz w:val="16"/>
          <w:szCs w:val="16"/>
        </w:rPr>
        <w:t>] SEQUENCE OF UEEndpointAddress OPTIONAL,</w:t>
      </w:r>
    </w:p>
    <w:p w14:paraId="4A1C3C08" w14:textId="77777777" w:rsidR="000D3BAB" w:rsidRPr="00340316"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location                    [</w:t>
      </w:r>
      <w:r>
        <w:rPr>
          <w:rFonts w:ascii="Courier New" w:hAnsi="Courier New" w:cs="Courier New"/>
          <w:sz w:val="16"/>
          <w:szCs w:val="16"/>
        </w:rPr>
        <w:t>12</w:t>
      </w:r>
      <w:r w:rsidRPr="00340316">
        <w:rPr>
          <w:rFonts w:ascii="Courier New" w:hAnsi="Courier New" w:cs="Courier New"/>
          <w:sz w:val="16"/>
          <w:szCs w:val="16"/>
        </w:rPr>
        <w:t>] Location OPTIONAL</w:t>
      </w:r>
      <w:r>
        <w:rPr>
          <w:rFonts w:ascii="Courier New" w:hAnsi="Courier New" w:cs="Courier New"/>
          <w:sz w:val="16"/>
          <w:szCs w:val="16"/>
        </w:rPr>
        <w:t>,</w:t>
      </w:r>
    </w:p>
    <w:p w14:paraId="3837DCA4" w14:textId="77777777" w:rsidR="000D3BAB" w:rsidRPr="00340316"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dNN                         [1</w:t>
      </w:r>
      <w:r>
        <w:rPr>
          <w:rFonts w:ascii="Courier New" w:hAnsi="Courier New" w:cs="Courier New"/>
          <w:sz w:val="16"/>
          <w:szCs w:val="16"/>
        </w:rPr>
        <w:t>3</w:t>
      </w:r>
      <w:r w:rsidRPr="00340316">
        <w:rPr>
          <w:rFonts w:ascii="Courier New" w:hAnsi="Courier New" w:cs="Courier New"/>
          <w:sz w:val="16"/>
          <w:szCs w:val="16"/>
        </w:rPr>
        <w:t>] DNN OPTIONAL,</w:t>
      </w:r>
    </w:p>
    <w:p w14:paraId="52186255" w14:textId="77777777" w:rsidR="000D3BAB" w:rsidRPr="00340316"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aMFID                       [1</w:t>
      </w:r>
      <w:r>
        <w:rPr>
          <w:rFonts w:ascii="Courier New" w:hAnsi="Courier New" w:cs="Courier New"/>
          <w:sz w:val="16"/>
          <w:szCs w:val="16"/>
        </w:rPr>
        <w:t>4</w:t>
      </w:r>
      <w:r w:rsidRPr="00340316">
        <w:rPr>
          <w:rFonts w:ascii="Courier New" w:hAnsi="Courier New" w:cs="Courier New"/>
          <w:sz w:val="16"/>
          <w:szCs w:val="16"/>
        </w:rPr>
        <w:t>] AMFID OPTIONAL,</w:t>
      </w:r>
    </w:p>
    <w:p w14:paraId="0C814028" w14:textId="77777777" w:rsidR="000D3BAB" w:rsidRPr="00340316"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hSMFURI                     [1</w:t>
      </w:r>
      <w:r>
        <w:rPr>
          <w:rFonts w:ascii="Courier New" w:hAnsi="Courier New" w:cs="Courier New"/>
          <w:sz w:val="16"/>
          <w:szCs w:val="16"/>
        </w:rPr>
        <w:t>5</w:t>
      </w:r>
      <w:r w:rsidRPr="00340316">
        <w:rPr>
          <w:rFonts w:ascii="Courier New" w:hAnsi="Courier New" w:cs="Courier New"/>
          <w:sz w:val="16"/>
          <w:szCs w:val="16"/>
        </w:rPr>
        <w:t>] HSMFURI OPTIONAL,</w:t>
      </w:r>
    </w:p>
    <w:p w14:paraId="5586F9E0" w14:textId="77777777" w:rsidR="000D3BAB" w:rsidRPr="00340316"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requestType                 [1</w:t>
      </w:r>
      <w:r>
        <w:rPr>
          <w:rFonts w:ascii="Courier New" w:hAnsi="Courier New" w:cs="Courier New"/>
          <w:sz w:val="16"/>
          <w:szCs w:val="16"/>
        </w:rPr>
        <w:t>6</w:t>
      </w:r>
      <w:r w:rsidRPr="00340316">
        <w:rPr>
          <w:rFonts w:ascii="Courier New" w:hAnsi="Courier New" w:cs="Courier New"/>
          <w:sz w:val="16"/>
          <w:szCs w:val="16"/>
        </w:rPr>
        <w:t>] FiveGSMRequestType OPTIONAL,</w:t>
      </w:r>
    </w:p>
    <w:p w14:paraId="362CDAD2" w14:textId="77777777" w:rsidR="000D3BAB" w:rsidRPr="00340316"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sMPDUDNRequest              [1</w:t>
      </w:r>
      <w:r>
        <w:rPr>
          <w:rFonts w:ascii="Courier New" w:hAnsi="Courier New" w:cs="Courier New"/>
          <w:sz w:val="16"/>
          <w:szCs w:val="16"/>
        </w:rPr>
        <w:t>7</w:t>
      </w:r>
      <w:r w:rsidRPr="00340316">
        <w:rPr>
          <w:rFonts w:ascii="Courier New" w:hAnsi="Courier New" w:cs="Courier New"/>
          <w:sz w:val="16"/>
          <w:szCs w:val="16"/>
        </w:rPr>
        <w:t>] SMPDUDNRequest OPTIONAL</w:t>
      </w:r>
    </w:p>
    <w:p w14:paraId="71D378F6" w14:textId="77777777" w:rsidR="000D3BAB" w:rsidRDefault="000D3BAB" w:rsidP="000D3BAB">
      <w:pPr>
        <w:pStyle w:val="PlainText"/>
        <w:rPr>
          <w:rFonts w:ascii="Courier New" w:hAnsi="Courier New" w:cs="Courier New"/>
          <w:sz w:val="16"/>
          <w:szCs w:val="16"/>
        </w:rPr>
      </w:pPr>
      <w:r w:rsidRPr="00020C2C">
        <w:rPr>
          <w:rFonts w:ascii="Courier New" w:hAnsi="Courier New" w:cs="Courier New"/>
          <w:sz w:val="16"/>
          <w:szCs w:val="16"/>
        </w:rPr>
        <w:t>}</w:t>
      </w:r>
    </w:p>
    <w:p w14:paraId="2820C21C" w14:textId="58D46AEE" w:rsidR="00587FFC" w:rsidRPr="00760004" w:rsidRDefault="00587FFC" w:rsidP="00587FFC">
      <w:pPr>
        <w:pStyle w:val="PlainText"/>
        <w:rPr>
          <w:rFonts w:ascii="Courier New" w:hAnsi="Courier New" w:cs="Courier New"/>
          <w:sz w:val="16"/>
          <w:szCs w:val="16"/>
        </w:rPr>
      </w:pPr>
    </w:p>
    <w:p w14:paraId="0BC3711C" w14:textId="77777777" w:rsidR="00587FFC" w:rsidRPr="00760004" w:rsidRDefault="00587FFC" w:rsidP="00587FFC">
      <w:pPr>
        <w:pStyle w:val="PlainText"/>
        <w:rPr>
          <w:rFonts w:ascii="Courier New" w:hAnsi="Courier New" w:cs="Courier New"/>
          <w:sz w:val="16"/>
          <w:szCs w:val="16"/>
        </w:rPr>
      </w:pPr>
    </w:p>
    <w:p w14:paraId="63D6F6D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48C894B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-- 5G SMF parameters</w:t>
      </w:r>
    </w:p>
    <w:p w14:paraId="51FEC91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36753433" w14:textId="77777777" w:rsidR="00587FFC" w:rsidRPr="00760004" w:rsidRDefault="00587FFC" w:rsidP="00587FFC">
      <w:pPr>
        <w:pStyle w:val="PlainText"/>
        <w:rPr>
          <w:rFonts w:ascii="Courier New" w:hAnsi="Courier New" w:cs="Courier New"/>
          <w:sz w:val="16"/>
          <w:szCs w:val="16"/>
        </w:rPr>
      </w:pPr>
    </w:p>
    <w:p w14:paraId="49604EE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SMFFailedProcedureType ::= ENUMERATED</w:t>
      </w:r>
    </w:p>
    <w:p w14:paraId="0EBF237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55BFA31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pDUSessionEstablishment(1),</w:t>
      </w:r>
    </w:p>
    <w:p w14:paraId="33E122B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pDUSessionModification(2),</w:t>
      </w:r>
    </w:p>
    <w:p w14:paraId="5EFDB38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pDUSessionRelease(3)</w:t>
      </w:r>
    </w:p>
    <w:p w14:paraId="45DC1A5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27EBDB45" w14:textId="77777777" w:rsidR="00587FFC" w:rsidRPr="00760004" w:rsidRDefault="00587FFC" w:rsidP="00587FFC">
      <w:pPr>
        <w:pStyle w:val="PlainText"/>
        <w:rPr>
          <w:rFonts w:ascii="Courier New" w:hAnsi="Courier New" w:cs="Courier New"/>
          <w:sz w:val="16"/>
          <w:szCs w:val="16"/>
        </w:rPr>
      </w:pPr>
    </w:p>
    <w:p w14:paraId="1DB0080D"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SMFServingNetwork ::= SEQUENCE</w:t>
      </w:r>
    </w:p>
    <w:p w14:paraId="0531AF2C"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w:t>
      </w:r>
    </w:p>
    <w:p w14:paraId="5E19D34B"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 xml:space="preserve">    pLMNID  [1] PLMNID,</w:t>
      </w:r>
    </w:p>
    <w:p w14:paraId="1FCBD9D0"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 xml:space="preserve">    nID     [2] NID OPTIONAL</w:t>
      </w:r>
    </w:p>
    <w:p w14:paraId="6A6FB3D0"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w:t>
      </w:r>
    </w:p>
    <w:p w14:paraId="5A5215B1" w14:textId="77777777" w:rsidR="008C7BE0" w:rsidRDefault="008C7BE0" w:rsidP="008C7BE0">
      <w:pPr>
        <w:pStyle w:val="PlainText"/>
        <w:rPr>
          <w:rFonts w:ascii="Courier New" w:hAnsi="Courier New" w:cs="Courier New"/>
          <w:sz w:val="16"/>
          <w:szCs w:val="16"/>
        </w:rPr>
      </w:pPr>
    </w:p>
    <w:p w14:paraId="1A170D0E"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AccessInfo ::= SEQUENCE</w:t>
      </w:r>
    </w:p>
    <w:p w14:paraId="015C9F31"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w:t>
      </w:r>
    </w:p>
    <w:p w14:paraId="5953CAC1"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 xml:space="preserve">    accessType            [1] AccessType,</w:t>
      </w:r>
    </w:p>
    <w:p w14:paraId="7E96318A"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 xml:space="preserve">    rATType               [2] RATType OPTIONAL,</w:t>
      </w:r>
    </w:p>
    <w:p w14:paraId="62F78839"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 xml:space="preserve">    gTPTunnelID           [3] FTEID,</w:t>
      </w:r>
    </w:p>
    <w:p w14:paraId="4D31CDBF"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 xml:space="preserve">    non3GPPAccessEndpoint [4] </w:t>
      </w:r>
      <w:r w:rsidRPr="00340316">
        <w:rPr>
          <w:rFonts w:ascii="Courier New" w:hAnsi="Courier New" w:cs="Courier New"/>
          <w:sz w:val="16"/>
          <w:szCs w:val="16"/>
        </w:rPr>
        <w:t xml:space="preserve">UEEndpointAddress </w:t>
      </w:r>
      <w:r>
        <w:rPr>
          <w:rFonts w:ascii="Courier New" w:hAnsi="Courier New" w:cs="Courier New"/>
          <w:sz w:val="16"/>
          <w:szCs w:val="16"/>
        </w:rPr>
        <w:t>OPTIONAL,</w:t>
      </w:r>
    </w:p>
    <w:p w14:paraId="0AAEE677"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 xml:space="preserve">    establishmentStatus   [5] EstablishmentStatus,</w:t>
      </w:r>
    </w:p>
    <w:p w14:paraId="72CC210B"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 xml:space="preserve">    aNTypeToReactivate    [6] AccessType OPTIONAL</w:t>
      </w:r>
    </w:p>
    <w:p w14:paraId="1C1C9D95"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w:t>
      </w:r>
    </w:p>
    <w:p w14:paraId="10D616E7" w14:textId="77777777" w:rsidR="008C7BE0" w:rsidRDefault="008C7BE0" w:rsidP="008C7BE0">
      <w:pPr>
        <w:pStyle w:val="PlainText"/>
        <w:rPr>
          <w:rFonts w:ascii="Courier New" w:hAnsi="Courier New" w:cs="Courier New"/>
          <w:sz w:val="16"/>
          <w:szCs w:val="16"/>
        </w:rPr>
      </w:pPr>
    </w:p>
    <w:p w14:paraId="0039511F" w14:textId="6036EC8E" w:rsidR="008C7BE0" w:rsidRDefault="008C7BE0" w:rsidP="008C7BE0">
      <w:pPr>
        <w:pStyle w:val="PlainText"/>
        <w:rPr>
          <w:rFonts w:ascii="Courier New" w:hAnsi="Courier New" w:cs="Courier New"/>
          <w:sz w:val="16"/>
          <w:szCs w:val="16"/>
        </w:rPr>
      </w:pPr>
      <w:r>
        <w:rPr>
          <w:rFonts w:ascii="Courier New" w:hAnsi="Courier New" w:cs="Courier New"/>
          <w:sz w:val="16"/>
          <w:szCs w:val="16"/>
        </w:rPr>
        <w:t>-- see Clause 6.1.2 of TS 24.193[4</w:t>
      </w:r>
      <w:r w:rsidR="00343163">
        <w:rPr>
          <w:rFonts w:ascii="Courier New" w:hAnsi="Courier New" w:cs="Courier New"/>
          <w:sz w:val="16"/>
          <w:szCs w:val="16"/>
        </w:rPr>
        <w:t>4</w:t>
      </w:r>
      <w:r>
        <w:rPr>
          <w:rFonts w:ascii="Courier New" w:hAnsi="Courier New" w:cs="Courier New"/>
          <w:sz w:val="16"/>
          <w:szCs w:val="16"/>
        </w:rPr>
        <w:t>] for the details of the ATSSS container contents.</w:t>
      </w:r>
    </w:p>
    <w:p w14:paraId="31E9C464"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ATSSSContainer ::= OCTET STRING</w:t>
      </w:r>
    </w:p>
    <w:p w14:paraId="701FF7A9" w14:textId="77777777" w:rsidR="008C7BE0" w:rsidRDefault="008C7BE0" w:rsidP="008C7BE0">
      <w:pPr>
        <w:pStyle w:val="PlainText"/>
        <w:rPr>
          <w:rFonts w:ascii="Courier New" w:hAnsi="Courier New" w:cs="Courier New"/>
          <w:sz w:val="16"/>
          <w:szCs w:val="16"/>
        </w:rPr>
      </w:pPr>
    </w:p>
    <w:p w14:paraId="156CF3A0"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EstablishmentStatus ::= ENUMERATED</w:t>
      </w:r>
    </w:p>
    <w:p w14:paraId="0FCB03E4"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w:t>
      </w:r>
    </w:p>
    <w:p w14:paraId="7A60EF3B"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 xml:space="preserve">    established(0),</w:t>
      </w:r>
    </w:p>
    <w:p w14:paraId="73C6AD7B"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 xml:space="preserve">    released(1)</w:t>
      </w:r>
    </w:p>
    <w:p w14:paraId="27FA3C0D"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w:t>
      </w:r>
    </w:p>
    <w:p w14:paraId="45DE75A5" w14:textId="77777777" w:rsidR="008C7BE0" w:rsidRDefault="008C7BE0" w:rsidP="008C7BE0">
      <w:pPr>
        <w:pStyle w:val="PlainText"/>
        <w:rPr>
          <w:rFonts w:ascii="Courier New" w:hAnsi="Courier New" w:cs="Courier New"/>
          <w:sz w:val="16"/>
          <w:szCs w:val="16"/>
        </w:rPr>
      </w:pPr>
    </w:p>
    <w:p w14:paraId="02541A41"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SMFMAUpgradeIndication ::= BOOLEAN</w:t>
      </w:r>
    </w:p>
    <w:p w14:paraId="6F7FE4E2" w14:textId="77777777" w:rsidR="008C7BE0" w:rsidRDefault="008C7BE0" w:rsidP="008C7BE0">
      <w:pPr>
        <w:pStyle w:val="PlainText"/>
        <w:rPr>
          <w:rFonts w:ascii="Courier New" w:hAnsi="Courier New" w:cs="Courier New"/>
          <w:sz w:val="16"/>
          <w:szCs w:val="16"/>
        </w:rPr>
      </w:pPr>
    </w:p>
    <w:p w14:paraId="187CB7EE"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 Given in YAML encoding as defined in clause 6.1.6.2.31 of TS 29.502[16]</w:t>
      </w:r>
    </w:p>
    <w:p w14:paraId="03A8D964" w14:textId="77777777" w:rsidR="008C7BE0" w:rsidRDefault="008C7BE0" w:rsidP="008C7BE0">
      <w:pPr>
        <w:pStyle w:val="PlainText"/>
        <w:rPr>
          <w:rFonts w:ascii="Courier New" w:hAnsi="Courier New" w:cs="Courier New"/>
          <w:sz w:val="16"/>
          <w:szCs w:val="16"/>
        </w:rPr>
      </w:pPr>
      <w:r w:rsidRPr="0094382E">
        <w:rPr>
          <w:rFonts w:ascii="Courier New" w:hAnsi="Courier New" w:cs="Courier New"/>
          <w:sz w:val="16"/>
          <w:szCs w:val="16"/>
        </w:rPr>
        <w:t xml:space="preserve">SMFEPSPDNCnxInfo ::= </w:t>
      </w:r>
      <w:r>
        <w:rPr>
          <w:rFonts w:ascii="Courier New" w:hAnsi="Courier New" w:cs="Courier New"/>
          <w:sz w:val="16"/>
          <w:szCs w:val="16"/>
        </w:rPr>
        <w:t>UTF8String</w:t>
      </w:r>
    </w:p>
    <w:p w14:paraId="7FA88014" w14:textId="77777777" w:rsidR="008C7BE0" w:rsidRDefault="008C7BE0" w:rsidP="008C7BE0">
      <w:pPr>
        <w:pStyle w:val="PlainText"/>
        <w:rPr>
          <w:rFonts w:ascii="Courier New" w:hAnsi="Courier New" w:cs="Courier New"/>
          <w:sz w:val="16"/>
          <w:szCs w:val="16"/>
        </w:rPr>
      </w:pPr>
    </w:p>
    <w:p w14:paraId="7E468CA7"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SMFMAAcceptedIndication ::= BOOLEAN</w:t>
      </w:r>
    </w:p>
    <w:p w14:paraId="738ED994" w14:textId="77777777" w:rsidR="008C7BE0" w:rsidRDefault="008C7BE0" w:rsidP="008C7BE0">
      <w:pPr>
        <w:pStyle w:val="PlainText"/>
        <w:rPr>
          <w:rFonts w:ascii="Courier New" w:hAnsi="Courier New" w:cs="Courier New"/>
          <w:sz w:val="16"/>
          <w:szCs w:val="16"/>
        </w:rPr>
      </w:pPr>
    </w:p>
    <w:p w14:paraId="4A3DE6CB"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 see Clause 6.1.6.3.8 of TS 29.502[16] for the details of this structure.</w:t>
      </w:r>
    </w:p>
    <w:p w14:paraId="247DC43A" w14:textId="77777777" w:rsidR="00B842BD" w:rsidRDefault="008C7BE0" w:rsidP="00B842BD">
      <w:pPr>
        <w:pStyle w:val="PlainText"/>
        <w:rPr>
          <w:rFonts w:ascii="Courier New" w:hAnsi="Courier New" w:cs="Courier New"/>
          <w:sz w:val="16"/>
          <w:szCs w:val="16"/>
        </w:rPr>
      </w:pPr>
      <w:r w:rsidRPr="00D06572">
        <w:rPr>
          <w:rFonts w:ascii="Courier New" w:hAnsi="Courier New" w:cs="Courier New"/>
          <w:sz w:val="16"/>
          <w:szCs w:val="16"/>
        </w:rPr>
        <w:t>SMFErrorCodes ::= UTF8String</w:t>
      </w:r>
    </w:p>
    <w:p w14:paraId="07DD9A6C" w14:textId="77777777" w:rsidR="00B842BD" w:rsidRDefault="00B842BD" w:rsidP="00B842BD">
      <w:pPr>
        <w:pStyle w:val="PlainText"/>
        <w:rPr>
          <w:rFonts w:ascii="Courier New" w:hAnsi="Courier New" w:cs="Courier New"/>
          <w:sz w:val="16"/>
          <w:szCs w:val="16"/>
        </w:rPr>
      </w:pPr>
    </w:p>
    <w:p w14:paraId="5B79E14C" w14:textId="77777777" w:rsidR="00B842BD" w:rsidRDefault="00B842BD" w:rsidP="00B842BD">
      <w:pPr>
        <w:pStyle w:val="PlainText"/>
        <w:rPr>
          <w:rFonts w:ascii="Courier New" w:hAnsi="Courier New" w:cs="Courier New"/>
          <w:sz w:val="16"/>
          <w:szCs w:val="16"/>
        </w:rPr>
      </w:pPr>
      <w:r>
        <w:rPr>
          <w:rFonts w:ascii="Courier New" w:hAnsi="Courier New" w:cs="Courier New"/>
          <w:sz w:val="16"/>
          <w:szCs w:val="16"/>
        </w:rPr>
        <w:t xml:space="preserve">-- see Clause 6.1.6.3.2 of TS 29.502[16] for details of this structure. </w:t>
      </w:r>
    </w:p>
    <w:p w14:paraId="6DC5060F" w14:textId="77777777" w:rsidR="00B842BD" w:rsidRDefault="00B842BD" w:rsidP="00B842BD">
      <w:pPr>
        <w:pStyle w:val="PlainText"/>
        <w:rPr>
          <w:rFonts w:ascii="Courier New" w:hAnsi="Courier New" w:cs="Courier New"/>
          <w:sz w:val="16"/>
          <w:szCs w:val="16"/>
        </w:rPr>
      </w:pPr>
      <w:r>
        <w:rPr>
          <w:rFonts w:ascii="Courier New" w:hAnsi="Courier New" w:cs="Courier New"/>
          <w:sz w:val="16"/>
          <w:szCs w:val="16"/>
        </w:rPr>
        <w:t>UEEPSPDNConnection ::= OCTET STRING</w:t>
      </w:r>
    </w:p>
    <w:p w14:paraId="3A866B68" w14:textId="77777777" w:rsidR="00B842BD" w:rsidRDefault="00B842BD" w:rsidP="00B842BD">
      <w:pPr>
        <w:pStyle w:val="PlainText"/>
        <w:rPr>
          <w:rFonts w:ascii="Courier New" w:hAnsi="Courier New" w:cs="Courier New"/>
          <w:sz w:val="16"/>
          <w:szCs w:val="16"/>
        </w:rPr>
      </w:pPr>
    </w:p>
    <w:p w14:paraId="51D3354B" w14:textId="77777777" w:rsidR="00B842BD" w:rsidRPr="00914CF5" w:rsidRDefault="00B842BD" w:rsidP="00B842BD">
      <w:pPr>
        <w:pStyle w:val="PlainText"/>
        <w:rPr>
          <w:rFonts w:ascii="Courier New" w:hAnsi="Courier New" w:cs="Courier New"/>
          <w:sz w:val="16"/>
          <w:szCs w:val="16"/>
        </w:rPr>
      </w:pPr>
      <w:r w:rsidRPr="00914CF5">
        <w:rPr>
          <w:rFonts w:ascii="Courier New" w:hAnsi="Courier New" w:cs="Courier New"/>
          <w:sz w:val="16"/>
          <w:szCs w:val="16"/>
        </w:rPr>
        <w:t xml:space="preserve">-- see Clause 6.1.6.3.6 of TS 29.502[16] for the details of this structure. </w:t>
      </w:r>
    </w:p>
    <w:p w14:paraId="2EB06726" w14:textId="77777777" w:rsidR="00B842BD" w:rsidRDefault="00B842BD" w:rsidP="00B842BD">
      <w:pPr>
        <w:pStyle w:val="PlainText"/>
        <w:rPr>
          <w:rFonts w:ascii="Courier New" w:hAnsi="Courier New" w:cs="Courier New"/>
          <w:sz w:val="16"/>
          <w:szCs w:val="16"/>
        </w:rPr>
      </w:pPr>
      <w:r>
        <w:rPr>
          <w:rFonts w:ascii="Courier New" w:hAnsi="Courier New" w:cs="Courier New"/>
          <w:sz w:val="16"/>
          <w:szCs w:val="16"/>
        </w:rPr>
        <w:t>RequestIndication ::= ENUMERATED</w:t>
      </w:r>
    </w:p>
    <w:p w14:paraId="4071DBAB" w14:textId="77777777" w:rsidR="00B842BD" w:rsidRDefault="00B842BD" w:rsidP="00B842BD">
      <w:pPr>
        <w:pStyle w:val="PlainText"/>
        <w:rPr>
          <w:rFonts w:ascii="Courier New" w:hAnsi="Courier New" w:cs="Courier New"/>
          <w:sz w:val="16"/>
          <w:szCs w:val="16"/>
        </w:rPr>
      </w:pPr>
      <w:r>
        <w:rPr>
          <w:rFonts w:ascii="Courier New" w:hAnsi="Courier New" w:cs="Courier New"/>
          <w:sz w:val="16"/>
          <w:szCs w:val="16"/>
        </w:rPr>
        <w:t>{</w:t>
      </w:r>
    </w:p>
    <w:p w14:paraId="6B05182B" w14:textId="77777777" w:rsidR="00B842BD" w:rsidRDefault="00B842BD" w:rsidP="00B842BD">
      <w:pPr>
        <w:pStyle w:val="PL"/>
        <w:rPr>
          <w:lang w:val="fr-FR"/>
        </w:rPr>
      </w:pPr>
      <w:r>
        <w:rPr>
          <w:lang w:val="en-US"/>
        </w:rPr>
        <w:t xml:space="preserve">    </w:t>
      </w:r>
      <w:r>
        <w:rPr>
          <w:lang w:val="fr-FR"/>
        </w:rPr>
        <w:t>uEREQPDUSESMOD(0),</w:t>
      </w:r>
    </w:p>
    <w:p w14:paraId="3D7D1CC9" w14:textId="77777777" w:rsidR="00B842BD" w:rsidRDefault="00B842BD" w:rsidP="00B842BD">
      <w:pPr>
        <w:pStyle w:val="PL"/>
        <w:rPr>
          <w:lang w:val="fr-FR"/>
        </w:rPr>
      </w:pPr>
      <w:r>
        <w:rPr>
          <w:lang w:val="fr-FR"/>
        </w:rPr>
        <w:lastRenderedPageBreak/>
        <w:t xml:space="preserve">    uEREQPDUSESREL(1),</w:t>
      </w:r>
    </w:p>
    <w:p w14:paraId="03C62BE8" w14:textId="77777777" w:rsidR="00B842BD" w:rsidRDefault="00B842BD" w:rsidP="00B842BD">
      <w:pPr>
        <w:pStyle w:val="PL"/>
        <w:rPr>
          <w:lang w:val="fr-FR"/>
        </w:rPr>
      </w:pPr>
      <w:r>
        <w:rPr>
          <w:lang w:val="fr-FR"/>
        </w:rPr>
        <w:t xml:space="preserve">    pDUSESMOB(2),</w:t>
      </w:r>
    </w:p>
    <w:p w14:paraId="648F116F" w14:textId="77777777" w:rsidR="00B842BD" w:rsidRDefault="00B842BD" w:rsidP="00B842BD">
      <w:pPr>
        <w:pStyle w:val="PL"/>
        <w:rPr>
          <w:lang w:val="fr-FR"/>
        </w:rPr>
      </w:pPr>
      <w:r>
        <w:rPr>
          <w:lang w:val="fr-FR"/>
        </w:rPr>
        <w:t xml:space="preserve">    nWREQPDUSESAUTH(3),</w:t>
      </w:r>
    </w:p>
    <w:p w14:paraId="5F9CCB54" w14:textId="77777777" w:rsidR="00B842BD" w:rsidRDefault="00B842BD" w:rsidP="00B842BD">
      <w:pPr>
        <w:pStyle w:val="PL"/>
        <w:rPr>
          <w:lang w:val="fr-FR"/>
        </w:rPr>
      </w:pPr>
      <w:r>
        <w:rPr>
          <w:lang w:val="fr-FR"/>
        </w:rPr>
        <w:t xml:space="preserve">    nWREQPDUSESMOD(4),</w:t>
      </w:r>
    </w:p>
    <w:p w14:paraId="1D3146F6" w14:textId="77777777" w:rsidR="00B842BD" w:rsidRDefault="00B842BD" w:rsidP="00B842BD">
      <w:pPr>
        <w:pStyle w:val="PL"/>
        <w:rPr>
          <w:lang w:val="fr-FR"/>
        </w:rPr>
      </w:pPr>
      <w:r>
        <w:rPr>
          <w:lang w:val="fr-FR"/>
        </w:rPr>
        <w:t xml:space="preserve">    nWREQPDUSESREL(5),</w:t>
      </w:r>
    </w:p>
    <w:p w14:paraId="067BFEFF" w14:textId="77777777" w:rsidR="00B842BD" w:rsidRDefault="00B842BD" w:rsidP="00B842BD">
      <w:pPr>
        <w:pStyle w:val="PL"/>
      </w:pPr>
      <w:r>
        <w:rPr>
          <w:lang w:val="fr-FR"/>
        </w:rPr>
        <w:t xml:space="preserve">    </w:t>
      </w:r>
      <w:r>
        <w:t>eBIASSIGNMENTREQ(6),</w:t>
      </w:r>
    </w:p>
    <w:p w14:paraId="5DF235E1" w14:textId="77777777" w:rsidR="00B842BD" w:rsidRDefault="00B842BD" w:rsidP="00B842BD">
      <w:pPr>
        <w:pStyle w:val="PL"/>
        <w:rPr>
          <w:lang w:eastAsia="fr-FR"/>
        </w:rPr>
      </w:pPr>
      <w:r>
        <w:t xml:space="preserve">    </w:t>
      </w:r>
      <w:r>
        <w:rPr>
          <w:lang w:eastAsia="fr-FR"/>
        </w:rPr>
        <w:t>rELDUETO</w:t>
      </w:r>
      <w:r>
        <w:rPr>
          <w:color w:val="000000" w:themeColor="text1"/>
          <w:lang w:eastAsia="fr-FR"/>
        </w:rPr>
        <w:t>5GA</w:t>
      </w:r>
      <w:r>
        <w:rPr>
          <w:lang w:eastAsia="fr-FR"/>
        </w:rPr>
        <w:t>NREQUEST(7)</w:t>
      </w:r>
    </w:p>
    <w:p w14:paraId="43CBE678" w14:textId="73504BCA" w:rsidR="008C7BE0" w:rsidRPr="00C25B91" w:rsidRDefault="00B842BD" w:rsidP="00C25B91">
      <w:pPr>
        <w:pStyle w:val="PL"/>
      </w:pPr>
      <w:r>
        <w:rPr>
          <w:lang w:eastAsia="fr-FR"/>
        </w:rPr>
        <w:t>}</w:t>
      </w:r>
    </w:p>
    <w:p w14:paraId="00555294" w14:textId="77777777" w:rsidR="008C7BE0" w:rsidRPr="00D50CE3" w:rsidRDefault="008C7BE0" w:rsidP="008C7BE0">
      <w:pPr>
        <w:pStyle w:val="PlainText"/>
        <w:rPr>
          <w:rFonts w:ascii="Courier New" w:hAnsi="Courier New" w:cs="Courier New"/>
          <w:sz w:val="16"/>
          <w:szCs w:val="16"/>
        </w:rPr>
      </w:pPr>
    </w:p>
    <w:p w14:paraId="633898C1" w14:textId="77777777" w:rsidR="00C31919" w:rsidRPr="00760004" w:rsidRDefault="00C31919" w:rsidP="00C31919">
      <w:pPr>
        <w:pStyle w:val="PlainText"/>
        <w:rPr>
          <w:rFonts w:ascii="Courier New" w:hAnsi="Courier New" w:cs="Courier New"/>
          <w:sz w:val="16"/>
          <w:szCs w:val="16"/>
        </w:rPr>
      </w:pPr>
      <w:r w:rsidRPr="00760004">
        <w:rPr>
          <w:rFonts w:ascii="Courier New" w:hAnsi="Courier New" w:cs="Courier New"/>
          <w:sz w:val="16"/>
          <w:szCs w:val="16"/>
        </w:rPr>
        <w:t>-- ==================</w:t>
      </w:r>
    </w:p>
    <w:p w14:paraId="0D490B71" w14:textId="77777777" w:rsidR="00C31919" w:rsidRPr="00760004" w:rsidRDefault="00C31919" w:rsidP="00C31919">
      <w:pPr>
        <w:pStyle w:val="PlainText"/>
        <w:rPr>
          <w:rFonts w:ascii="Courier New" w:hAnsi="Courier New" w:cs="Courier New"/>
          <w:sz w:val="16"/>
          <w:szCs w:val="16"/>
        </w:rPr>
      </w:pPr>
      <w:r w:rsidRPr="00760004">
        <w:rPr>
          <w:rFonts w:ascii="Courier New" w:hAnsi="Courier New" w:cs="Courier New"/>
          <w:sz w:val="16"/>
          <w:szCs w:val="16"/>
        </w:rPr>
        <w:t>-- 5G UPF definitions</w:t>
      </w:r>
    </w:p>
    <w:p w14:paraId="4648B409" w14:textId="77777777" w:rsidR="00C31919" w:rsidRPr="00760004" w:rsidRDefault="00C31919" w:rsidP="00C31919">
      <w:pPr>
        <w:pStyle w:val="PlainText"/>
        <w:rPr>
          <w:rFonts w:ascii="Courier New" w:hAnsi="Courier New" w:cs="Courier New"/>
          <w:sz w:val="16"/>
          <w:szCs w:val="16"/>
        </w:rPr>
      </w:pPr>
      <w:r w:rsidRPr="00760004">
        <w:rPr>
          <w:rFonts w:ascii="Courier New" w:hAnsi="Courier New" w:cs="Courier New"/>
          <w:sz w:val="16"/>
          <w:szCs w:val="16"/>
        </w:rPr>
        <w:t>-- ==================</w:t>
      </w:r>
    </w:p>
    <w:p w14:paraId="6E2F89C5" w14:textId="77777777" w:rsidR="00C31919" w:rsidRPr="00760004" w:rsidRDefault="00C31919" w:rsidP="00C31919">
      <w:pPr>
        <w:pStyle w:val="PlainText"/>
        <w:rPr>
          <w:rFonts w:ascii="Courier New" w:hAnsi="Courier New" w:cs="Courier New"/>
          <w:sz w:val="16"/>
          <w:szCs w:val="16"/>
        </w:rPr>
      </w:pPr>
    </w:p>
    <w:p w14:paraId="30C535DD" w14:textId="77777777" w:rsidR="00C31919" w:rsidRPr="00760004" w:rsidRDefault="00C31919" w:rsidP="00C31919">
      <w:pPr>
        <w:pStyle w:val="PlainText"/>
        <w:rPr>
          <w:rFonts w:ascii="Courier New" w:hAnsi="Courier New" w:cs="Courier New"/>
          <w:sz w:val="16"/>
          <w:szCs w:val="16"/>
        </w:rPr>
      </w:pPr>
      <w:r w:rsidRPr="00760004">
        <w:rPr>
          <w:rFonts w:ascii="Courier New" w:hAnsi="Courier New" w:cs="Courier New"/>
          <w:sz w:val="16"/>
          <w:szCs w:val="16"/>
        </w:rPr>
        <w:t>UPFCCPDU ::= OCTET STRING</w:t>
      </w:r>
    </w:p>
    <w:p w14:paraId="18B03D53" w14:textId="77777777" w:rsidR="00C31919" w:rsidRPr="00760004" w:rsidRDefault="00C31919" w:rsidP="00C31919">
      <w:pPr>
        <w:pStyle w:val="PlainText"/>
        <w:rPr>
          <w:rFonts w:ascii="Courier New" w:hAnsi="Courier New" w:cs="Courier New"/>
          <w:sz w:val="16"/>
          <w:szCs w:val="16"/>
        </w:rPr>
      </w:pPr>
    </w:p>
    <w:p w14:paraId="3C2D4B0E" w14:textId="77777777" w:rsidR="00C31919" w:rsidRPr="00760004" w:rsidRDefault="00C31919" w:rsidP="00C31919">
      <w:pPr>
        <w:pStyle w:val="PlainText"/>
        <w:rPr>
          <w:rFonts w:ascii="Courier New" w:hAnsi="Courier New" w:cs="Courier New"/>
          <w:sz w:val="16"/>
          <w:szCs w:val="16"/>
        </w:rPr>
      </w:pPr>
      <w:r w:rsidRPr="00760004">
        <w:rPr>
          <w:rFonts w:ascii="Courier New" w:hAnsi="Courier New" w:cs="Courier New"/>
          <w:sz w:val="16"/>
          <w:szCs w:val="16"/>
        </w:rPr>
        <w:t>-- See clause 6.2.3.8 for the details of this structure</w:t>
      </w:r>
    </w:p>
    <w:p w14:paraId="30A530E1" w14:textId="77777777" w:rsidR="00C31919" w:rsidRPr="00760004" w:rsidRDefault="00C31919" w:rsidP="00C31919">
      <w:pPr>
        <w:pStyle w:val="PlainText"/>
        <w:rPr>
          <w:rFonts w:ascii="Courier New" w:hAnsi="Courier New" w:cs="Courier New"/>
          <w:sz w:val="16"/>
          <w:szCs w:val="16"/>
        </w:rPr>
      </w:pPr>
      <w:r w:rsidRPr="00760004">
        <w:rPr>
          <w:rFonts w:ascii="Courier New" w:hAnsi="Courier New" w:cs="Courier New"/>
          <w:sz w:val="16"/>
          <w:szCs w:val="16"/>
        </w:rPr>
        <w:t>ExtendedUPFCCPDU ::= SEQUENCE</w:t>
      </w:r>
    </w:p>
    <w:p w14:paraId="4C50E494" w14:textId="77777777" w:rsidR="00C31919" w:rsidRPr="00760004" w:rsidRDefault="00C31919" w:rsidP="00C31919">
      <w:pPr>
        <w:pStyle w:val="PlainText"/>
        <w:rPr>
          <w:rFonts w:ascii="Courier New" w:hAnsi="Courier New" w:cs="Courier New"/>
          <w:sz w:val="16"/>
          <w:szCs w:val="16"/>
        </w:rPr>
      </w:pPr>
      <w:r w:rsidRPr="00760004">
        <w:rPr>
          <w:rFonts w:ascii="Courier New" w:hAnsi="Courier New" w:cs="Courier New"/>
          <w:sz w:val="16"/>
          <w:szCs w:val="16"/>
        </w:rPr>
        <w:t>{</w:t>
      </w:r>
    </w:p>
    <w:p w14:paraId="565DEE7C" w14:textId="77777777" w:rsidR="00C31919" w:rsidRPr="00760004" w:rsidRDefault="00C31919" w:rsidP="00C31919">
      <w:pPr>
        <w:pStyle w:val="PlainText"/>
        <w:rPr>
          <w:rFonts w:ascii="Courier New" w:hAnsi="Courier New" w:cs="Courier New"/>
          <w:sz w:val="16"/>
          <w:szCs w:val="16"/>
        </w:rPr>
      </w:pPr>
      <w:r w:rsidRPr="00760004">
        <w:rPr>
          <w:rFonts w:ascii="Courier New" w:hAnsi="Courier New" w:cs="Courier New"/>
          <w:sz w:val="16"/>
          <w:szCs w:val="16"/>
        </w:rPr>
        <w:t xml:space="preserve">    payload [1] UPFCCPDUPayload,</w:t>
      </w:r>
    </w:p>
    <w:p w14:paraId="6C92FA63" w14:textId="77777777" w:rsidR="00C31919" w:rsidRPr="00760004" w:rsidRDefault="00C31919" w:rsidP="00C31919">
      <w:pPr>
        <w:pStyle w:val="PlainText"/>
        <w:rPr>
          <w:rFonts w:ascii="Courier New" w:hAnsi="Courier New" w:cs="Courier New"/>
          <w:sz w:val="16"/>
          <w:szCs w:val="16"/>
        </w:rPr>
      </w:pPr>
      <w:r w:rsidRPr="00760004">
        <w:rPr>
          <w:rFonts w:ascii="Courier New" w:hAnsi="Courier New" w:cs="Courier New"/>
          <w:sz w:val="16"/>
          <w:szCs w:val="16"/>
        </w:rPr>
        <w:t xml:space="preserve">    qFI     [2] QFI OPTIONAL</w:t>
      </w:r>
    </w:p>
    <w:p w14:paraId="5D9CA505" w14:textId="77777777" w:rsidR="00C31919" w:rsidRPr="00760004" w:rsidRDefault="00C31919" w:rsidP="00C31919">
      <w:pPr>
        <w:pStyle w:val="PlainText"/>
        <w:rPr>
          <w:rFonts w:ascii="Courier New" w:hAnsi="Courier New" w:cs="Courier New"/>
          <w:sz w:val="16"/>
          <w:szCs w:val="16"/>
        </w:rPr>
      </w:pPr>
      <w:r w:rsidRPr="00760004">
        <w:rPr>
          <w:rFonts w:ascii="Courier New" w:hAnsi="Courier New" w:cs="Courier New"/>
          <w:sz w:val="16"/>
          <w:szCs w:val="16"/>
        </w:rPr>
        <w:t>}</w:t>
      </w:r>
    </w:p>
    <w:p w14:paraId="5D7390CC" w14:textId="77777777" w:rsidR="00C31919" w:rsidRPr="00760004" w:rsidRDefault="00C31919" w:rsidP="00C31919">
      <w:pPr>
        <w:pStyle w:val="PlainText"/>
        <w:rPr>
          <w:rFonts w:ascii="Courier New" w:hAnsi="Courier New" w:cs="Courier New"/>
          <w:sz w:val="16"/>
          <w:szCs w:val="16"/>
        </w:rPr>
      </w:pPr>
    </w:p>
    <w:p w14:paraId="3586D619" w14:textId="77777777" w:rsidR="00C31919" w:rsidRPr="00760004" w:rsidRDefault="00C31919" w:rsidP="00C31919">
      <w:pPr>
        <w:pStyle w:val="PlainText"/>
        <w:rPr>
          <w:rFonts w:ascii="Courier New" w:hAnsi="Courier New" w:cs="Courier New"/>
          <w:sz w:val="16"/>
          <w:szCs w:val="16"/>
        </w:rPr>
      </w:pPr>
      <w:r w:rsidRPr="00760004">
        <w:rPr>
          <w:rFonts w:ascii="Courier New" w:hAnsi="Courier New" w:cs="Courier New"/>
          <w:sz w:val="16"/>
          <w:szCs w:val="16"/>
        </w:rPr>
        <w:t>-- =================</w:t>
      </w:r>
    </w:p>
    <w:p w14:paraId="10D05DD1" w14:textId="77777777" w:rsidR="00C31919" w:rsidRPr="00760004" w:rsidRDefault="00C31919" w:rsidP="00C31919">
      <w:pPr>
        <w:pStyle w:val="PlainText"/>
        <w:rPr>
          <w:rFonts w:ascii="Courier New" w:hAnsi="Courier New" w:cs="Courier New"/>
          <w:sz w:val="16"/>
          <w:szCs w:val="16"/>
        </w:rPr>
      </w:pPr>
      <w:r w:rsidRPr="00760004">
        <w:rPr>
          <w:rFonts w:ascii="Courier New" w:hAnsi="Courier New" w:cs="Courier New"/>
          <w:sz w:val="16"/>
          <w:szCs w:val="16"/>
        </w:rPr>
        <w:t>-- 5G UPF parameters</w:t>
      </w:r>
    </w:p>
    <w:p w14:paraId="24ABE183" w14:textId="77777777" w:rsidR="00C31919" w:rsidRPr="00760004" w:rsidRDefault="00C31919" w:rsidP="00C31919">
      <w:pPr>
        <w:pStyle w:val="PlainText"/>
        <w:rPr>
          <w:rFonts w:ascii="Courier New" w:hAnsi="Courier New" w:cs="Courier New"/>
          <w:sz w:val="16"/>
          <w:szCs w:val="16"/>
        </w:rPr>
      </w:pPr>
      <w:r w:rsidRPr="00760004">
        <w:rPr>
          <w:rFonts w:ascii="Courier New" w:hAnsi="Courier New" w:cs="Courier New"/>
          <w:sz w:val="16"/>
          <w:szCs w:val="16"/>
        </w:rPr>
        <w:t>-- =================</w:t>
      </w:r>
    </w:p>
    <w:p w14:paraId="70F7161C" w14:textId="77777777" w:rsidR="00C31919" w:rsidRPr="00760004" w:rsidRDefault="00C31919" w:rsidP="00C31919">
      <w:pPr>
        <w:pStyle w:val="PlainText"/>
        <w:rPr>
          <w:rFonts w:ascii="Courier New" w:hAnsi="Courier New" w:cs="Courier New"/>
          <w:sz w:val="16"/>
          <w:szCs w:val="16"/>
        </w:rPr>
      </w:pPr>
    </w:p>
    <w:p w14:paraId="521820DD" w14:textId="77777777" w:rsidR="00C31919" w:rsidRPr="00760004" w:rsidRDefault="00C31919" w:rsidP="00C31919">
      <w:pPr>
        <w:pStyle w:val="PlainText"/>
        <w:rPr>
          <w:rFonts w:ascii="Courier New" w:hAnsi="Courier New" w:cs="Courier New"/>
          <w:sz w:val="16"/>
          <w:szCs w:val="16"/>
        </w:rPr>
      </w:pPr>
      <w:r w:rsidRPr="00760004">
        <w:rPr>
          <w:rFonts w:ascii="Courier New" w:hAnsi="Courier New" w:cs="Courier New"/>
          <w:sz w:val="16"/>
          <w:szCs w:val="16"/>
        </w:rPr>
        <w:t>UPFCCPDUPayload ::= CHOICE</w:t>
      </w:r>
    </w:p>
    <w:p w14:paraId="02B19F52" w14:textId="77777777" w:rsidR="00C31919" w:rsidRPr="00760004" w:rsidRDefault="00C31919" w:rsidP="00C31919">
      <w:pPr>
        <w:pStyle w:val="PlainText"/>
        <w:rPr>
          <w:rFonts w:ascii="Courier New" w:hAnsi="Courier New" w:cs="Courier New"/>
          <w:sz w:val="16"/>
          <w:szCs w:val="16"/>
        </w:rPr>
      </w:pPr>
      <w:r w:rsidRPr="00760004">
        <w:rPr>
          <w:rFonts w:ascii="Courier New" w:hAnsi="Courier New" w:cs="Courier New"/>
          <w:sz w:val="16"/>
          <w:szCs w:val="16"/>
        </w:rPr>
        <w:t>{</w:t>
      </w:r>
    </w:p>
    <w:p w14:paraId="7339C8E1" w14:textId="77777777" w:rsidR="00C31919" w:rsidRPr="00760004" w:rsidRDefault="00C31919" w:rsidP="00C31919">
      <w:pPr>
        <w:pStyle w:val="PlainText"/>
        <w:rPr>
          <w:rFonts w:ascii="Courier New" w:hAnsi="Courier New" w:cs="Courier New"/>
          <w:sz w:val="16"/>
          <w:szCs w:val="16"/>
        </w:rPr>
      </w:pPr>
      <w:r w:rsidRPr="00760004">
        <w:rPr>
          <w:rFonts w:ascii="Courier New" w:hAnsi="Courier New" w:cs="Courier New"/>
          <w:sz w:val="16"/>
          <w:szCs w:val="16"/>
        </w:rPr>
        <w:t xml:space="preserve">    uPFIPCC           [1] OCTET STRING,</w:t>
      </w:r>
    </w:p>
    <w:p w14:paraId="0ADC5382" w14:textId="77777777" w:rsidR="00C31919" w:rsidRPr="00760004" w:rsidRDefault="00C31919" w:rsidP="00C31919">
      <w:pPr>
        <w:pStyle w:val="PlainText"/>
        <w:rPr>
          <w:rFonts w:ascii="Courier New" w:hAnsi="Courier New" w:cs="Courier New"/>
          <w:sz w:val="16"/>
          <w:szCs w:val="16"/>
        </w:rPr>
      </w:pPr>
      <w:r w:rsidRPr="00760004">
        <w:rPr>
          <w:rFonts w:ascii="Courier New" w:hAnsi="Courier New" w:cs="Courier New"/>
          <w:sz w:val="16"/>
          <w:szCs w:val="16"/>
        </w:rPr>
        <w:t xml:space="preserve">    uPFEthernetCC     [2] OCTET STRING,</w:t>
      </w:r>
    </w:p>
    <w:p w14:paraId="417C5EB2" w14:textId="77777777" w:rsidR="00C31919" w:rsidRPr="00760004" w:rsidRDefault="00C31919" w:rsidP="00C31919">
      <w:pPr>
        <w:pStyle w:val="PlainText"/>
        <w:rPr>
          <w:rFonts w:ascii="Courier New" w:hAnsi="Courier New" w:cs="Courier New"/>
          <w:sz w:val="16"/>
          <w:szCs w:val="16"/>
        </w:rPr>
      </w:pPr>
      <w:r w:rsidRPr="00760004">
        <w:rPr>
          <w:rFonts w:ascii="Courier New" w:hAnsi="Courier New" w:cs="Courier New"/>
          <w:sz w:val="16"/>
          <w:szCs w:val="16"/>
        </w:rPr>
        <w:t xml:space="preserve">    uPFUnstructuredCC [3] OCTET STRING</w:t>
      </w:r>
    </w:p>
    <w:p w14:paraId="5B499C8B" w14:textId="77777777" w:rsidR="00C31919" w:rsidRPr="00760004" w:rsidRDefault="00C31919" w:rsidP="00C31919">
      <w:pPr>
        <w:pStyle w:val="PlainText"/>
        <w:rPr>
          <w:rFonts w:ascii="Courier New" w:hAnsi="Courier New" w:cs="Courier New"/>
          <w:sz w:val="16"/>
          <w:szCs w:val="16"/>
        </w:rPr>
      </w:pPr>
      <w:r w:rsidRPr="00760004">
        <w:rPr>
          <w:rFonts w:ascii="Courier New" w:hAnsi="Courier New" w:cs="Courier New"/>
          <w:sz w:val="16"/>
          <w:szCs w:val="16"/>
        </w:rPr>
        <w:t>}</w:t>
      </w:r>
    </w:p>
    <w:p w14:paraId="32075E15" w14:textId="77777777" w:rsidR="00C31919" w:rsidRPr="00760004" w:rsidRDefault="00C31919" w:rsidP="00C31919">
      <w:pPr>
        <w:pStyle w:val="PlainText"/>
        <w:rPr>
          <w:rFonts w:ascii="Courier New" w:hAnsi="Courier New" w:cs="Courier New"/>
          <w:sz w:val="16"/>
          <w:szCs w:val="16"/>
        </w:rPr>
      </w:pPr>
    </w:p>
    <w:p w14:paraId="5FB12072" w14:textId="77777777" w:rsidR="00C31919" w:rsidRPr="00760004" w:rsidRDefault="00C31919" w:rsidP="00C31919">
      <w:pPr>
        <w:pStyle w:val="PlainText"/>
        <w:rPr>
          <w:rFonts w:ascii="Courier New" w:hAnsi="Courier New" w:cs="Courier New"/>
          <w:sz w:val="16"/>
          <w:szCs w:val="16"/>
        </w:rPr>
      </w:pPr>
      <w:r w:rsidRPr="00760004">
        <w:rPr>
          <w:rFonts w:ascii="Courier New" w:hAnsi="Courier New" w:cs="Courier New"/>
          <w:sz w:val="16"/>
          <w:szCs w:val="16"/>
        </w:rPr>
        <w:t>QFI ::= INTEGER (0..63)</w:t>
      </w:r>
    </w:p>
    <w:p w14:paraId="3239943D" w14:textId="77777777" w:rsidR="00587FFC" w:rsidRPr="00760004" w:rsidRDefault="00587FFC" w:rsidP="00587FFC">
      <w:pPr>
        <w:pStyle w:val="PlainText"/>
        <w:rPr>
          <w:rFonts w:ascii="Courier New" w:hAnsi="Courier New" w:cs="Courier New"/>
          <w:sz w:val="16"/>
          <w:szCs w:val="16"/>
        </w:rPr>
      </w:pPr>
    </w:p>
    <w:p w14:paraId="65F8C66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13E0E40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-- 5G UDM definitions</w:t>
      </w:r>
    </w:p>
    <w:p w14:paraId="3599466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542F8190" w14:textId="77777777" w:rsidR="00587FFC" w:rsidRPr="00760004" w:rsidRDefault="00587FFC" w:rsidP="00587FFC">
      <w:pPr>
        <w:pStyle w:val="PlainText"/>
        <w:rPr>
          <w:rFonts w:ascii="Courier New" w:hAnsi="Courier New" w:cs="Courier New"/>
          <w:sz w:val="16"/>
          <w:szCs w:val="16"/>
        </w:rPr>
      </w:pPr>
    </w:p>
    <w:p w14:paraId="3D8A537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UDMServingSystemMessage ::= SEQUENCE </w:t>
      </w:r>
    </w:p>
    <w:p w14:paraId="7EB0FA7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6686435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sUPI                        [1] SUPI,</w:t>
      </w:r>
    </w:p>
    <w:p w14:paraId="47D2F1D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pEI                         [2] PEI OPTIONAL,</w:t>
      </w:r>
    </w:p>
    <w:p w14:paraId="0295BC8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gPSI                        [3] GPSI OPTIONAL,</w:t>
      </w:r>
    </w:p>
    <w:p w14:paraId="456D2EB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gUAMI                       [4] GUAMI OPTIONAL,</w:t>
      </w:r>
    </w:p>
    <w:p w14:paraId="08A6603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gUMMEI                      [5] GUMMEI OPTIONAL,</w:t>
      </w:r>
    </w:p>
    <w:p w14:paraId="71C5721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pLMNID                      [6] PLMNID OPTIONAL,</w:t>
      </w:r>
    </w:p>
    <w:p w14:paraId="3066E51F" w14:textId="77777777" w:rsidR="00482051" w:rsidRPr="000B16A9" w:rsidRDefault="00587FFC" w:rsidP="00482051">
      <w:pPr>
        <w:pStyle w:val="PlainText"/>
        <w:rPr>
          <w:rFonts w:ascii="Courier New" w:hAnsi="Courier New" w:cs="Courier New"/>
          <w:sz w:val="16"/>
          <w:szCs w:val="16"/>
        </w:rPr>
      </w:pPr>
      <w:r w:rsidRPr="00760004">
        <w:rPr>
          <w:rFonts w:ascii="Courier New" w:hAnsi="Courier New" w:cs="Courier New"/>
          <w:sz w:val="16"/>
          <w:szCs w:val="16"/>
        </w:rPr>
        <w:t xml:space="preserve">    servingSystemMethod         [7] UDMServingSystemMethod</w:t>
      </w:r>
      <w:r w:rsidR="00482051" w:rsidRPr="000B16A9">
        <w:rPr>
          <w:rFonts w:ascii="Courier New" w:hAnsi="Courier New" w:cs="Courier New"/>
          <w:sz w:val="16"/>
          <w:szCs w:val="16"/>
        </w:rPr>
        <w:t>,</w:t>
      </w:r>
    </w:p>
    <w:p w14:paraId="767095B9"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serviceID                   [8] ServiceID OPTIONAL</w:t>
      </w:r>
    </w:p>
    <w:p w14:paraId="582CD4A4"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w:t>
      </w:r>
    </w:p>
    <w:p w14:paraId="4AE669ED" w14:textId="77777777" w:rsidR="00482051" w:rsidRPr="000B16A9" w:rsidRDefault="00482051" w:rsidP="00482051">
      <w:pPr>
        <w:pStyle w:val="PlainText"/>
        <w:rPr>
          <w:rFonts w:ascii="Courier New" w:hAnsi="Courier New" w:cs="Courier New"/>
          <w:sz w:val="16"/>
          <w:szCs w:val="16"/>
        </w:rPr>
      </w:pPr>
    </w:p>
    <w:p w14:paraId="047A747B" w14:textId="351253C0"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UDMSubscriberRecordChangeMessage ::= SEQUENCE</w:t>
      </w:r>
    </w:p>
    <w:p w14:paraId="68D33BD1"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w:t>
      </w:r>
    </w:p>
    <w:p w14:paraId="0AAAB66B"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sUPI                           [1] SUPI OPTIONAL,</w:t>
      </w:r>
    </w:p>
    <w:p w14:paraId="5224D327"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pEI                            [2] PEI OPTIONAL,</w:t>
      </w:r>
    </w:p>
    <w:p w14:paraId="69C5666B"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gPSI                           [3] GPSI OPTIONAL,</w:t>
      </w:r>
    </w:p>
    <w:p w14:paraId="54F6FC40"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oldPEI                         [4] PEI OPTIONAL,</w:t>
      </w:r>
    </w:p>
    <w:p w14:paraId="2237F3E0"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oldSUPI                        [5] SUPI OPTIONAL,</w:t>
      </w:r>
    </w:p>
    <w:p w14:paraId="57939CEF"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oldGPSI                        [6] GPSI OPTIONAL,</w:t>
      </w:r>
    </w:p>
    <w:p w14:paraId="54F85E61"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oldserviceID                   [7] ServiceID OPTIONAL,</w:t>
      </w:r>
    </w:p>
    <w:p w14:paraId="57499C1C"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subscriberRecordChangeMethod   [8] UDMSubscriberRecordChangeMethod,</w:t>
      </w:r>
    </w:p>
    <w:p w14:paraId="3DF6B517"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serviceID                      [9] ServiceID OPTIONAL</w:t>
      </w:r>
    </w:p>
    <w:p w14:paraId="3C8E01CE"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w:t>
      </w:r>
    </w:p>
    <w:p w14:paraId="2EE81C7F" w14:textId="77777777" w:rsidR="00482051" w:rsidRPr="000B16A9" w:rsidRDefault="00482051" w:rsidP="00482051">
      <w:pPr>
        <w:pStyle w:val="PlainText"/>
        <w:rPr>
          <w:rFonts w:ascii="Courier New" w:hAnsi="Courier New" w:cs="Courier New"/>
          <w:sz w:val="16"/>
          <w:szCs w:val="16"/>
        </w:rPr>
      </w:pPr>
    </w:p>
    <w:p w14:paraId="1999F3C1" w14:textId="4C00865A"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UDMCancelLocationMessage ::= SEQUENCE</w:t>
      </w:r>
    </w:p>
    <w:p w14:paraId="4228EEC2"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w:t>
      </w:r>
    </w:p>
    <w:p w14:paraId="375C526F"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sUPI                        [1] SUPI,</w:t>
      </w:r>
    </w:p>
    <w:p w14:paraId="6BD32A83"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pEI                         [2] PEI OPTIONAL,</w:t>
      </w:r>
    </w:p>
    <w:p w14:paraId="1F12DAA7"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gPSI                        [3] GPSI OPTIONAL,</w:t>
      </w:r>
    </w:p>
    <w:p w14:paraId="315B0446"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gUAMI                       [4] GUAMI OPTIONAL,</w:t>
      </w:r>
    </w:p>
    <w:p w14:paraId="0BBFAF79"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pLMNID                      [5] PLMNID OPTIONAL,</w:t>
      </w:r>
    </w:p>
    <w:p w14:paraId="53BB77B8"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cancelLocationMethod        [6] UDMCancelLocationMethod</w:t>
      </w:r>
    </w:p>
    <w:p w14:paraId="59ECA19D"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w:t>
      </w:r>
    </w:p>
    <w:p w14:paraId="4AB9E722" w14:textId="77777777" w:rsidR="00482051" w:rsidRPr="000B16A9" w:rsidRDefault="00482051" w:rsidP="00482051">
      <w:pPr>
        <w:pStyle w:val="PlainText"/>
        <w:rPr>
          <w:rFonts w:ascii="Courier New" w:hAnsi="Courier New" w:cs="Courier New"/>
          <w:sz w:val="16"/>
          <w:szCs w:val="16"/>
        </w:rPr>
      </w:pPr>
    </w:p>
    <w:p w14:paraId="58E4D998"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w:t>
      </w:r>
    </w:p>
    <w:p w14:paraId="5E7C78AE"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-- 5G UDM parameters</w:t>
      </w:r>
    </w:p>
    <w:p w14:paraId="682E8A98"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w:t>
      </w:r>
    </w:p>
    <w:p w14:paraId="5C87CBD3" w14:textId="77777777" w:rsidR="00482051" w:rsidRPr="000B16A9" w:rsidRDefault="00482051" w:rsidP="00482051">
      <w:pPr>
        <w:pStyle w:val="PlainText"/>
        <w:rPr>
          <w:rFonts w:ascii="Courier New" w:hAnsi="Courier New" w:cs="Courier New"/>
          <w:sz w:val="16"/>
          <w:szCs w:val="16"/>
        </w:rPr>
      </w:pPr>
    </w:p>
    <w:p w14:paraId="60A338FD"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lastRenderedPageBreak/>
        <w:t>UDMServingSystemMethod ::= ENUMERATED</w:t>
      </w:r>
    </w:p>
    <w:p w14:paraId="70CE2BDB"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w:t>
      </w:r>
    </w:p>
    <w:p w14:paraId="30756A9E"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amf3GPPAccessRegistration(0),</w:t>
      </w:r>
    </w:p>
    <w:p w14:paraId="23880532"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amfNon3GPPAccessRegistration(1),</w:t>
      </w:r>
    </w:p>
    <w:p w14:paraId="343C01D1"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unknown(2)</w:t>
      </w:r>
    </w:p>
    <w:p w14:paraId="7D1E80AB"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w:t>
      </w:r>
    </w:p>
    <w:p w14:paraId="163B26D8" w14:textId="77777777" w:rsidR="00482051" w:rsidRPr="000B16A9" w:rsidRDefault="00482051" w:rsidP="00482051">
      <w:pPr>
        <w:pStyle w:val="PlainText"/>
        <w:rPr>
          <w:rFonts w:ascii="Courier New" w:hAnsi="Courier New" w:cs="Courier New"/>
          <w:sz w:val="16"/>
          <w:szCs w:val="16"/>
        </w:rPr>
      </w:pPr>
    </w:p>
    <w:p w14:paraId="764DF6B8"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UDMSubscriberRecordChangeMethod ::= ENUMERATED</w:t>
      </w:r>
    </w:p>
    <w:p w14:paraId="27FEF146"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w:t>
      </w:r>
    </w:p>
    <w:p w14:paraId="7A7ACACA"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pEIChange(1),</w:t>
      </w:r>
    </w:p>
    <w:p w14:paraId="53C2A8B5"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sUPIChange(2),</w:t>
      </w:r>
    </w:p>
    <w:p w14:paraId="6DCF155F"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gPSIChange(3),</w:t>
      </w:r>
    </w:p>
    <w:p w14:paraId="3C73D3C0"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uEDeprovisioning(4),</w:t>
      </w:r>
    </w:p>
    <w:p w14:paraId="428F3881"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unknown(5),</w:t>
      </w:r>
    </w:p>
    <w:p w14:paraId="0B7778D8"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serviceIDChange(6)</w:t>
      </w:r>
    </w:p>
    <w:p w14:paraId="0163B0FE"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w:t>
      </w:r>
    </w:p>
    <w:p w14:paraId="6889AE6D" w14:textId="77777777" w:rsidR="00482051" w:rsidRPr="000B16A9" w:rsidRDefault="00482051" w:rsidP="00482051">
      <w:pPr>
        <w:pStyle w:val="PlainText"/>
        <w:rPr>
          <w:rFonts w:ascii="Courier New" w:hAnsi="Courier New" w:cs="Courier New"/>
          <w:sz w:val="16"/>
          <w:szCs w:val="16"/>
        </w:rPr>
      </w:pPr>
    </w:p>
    <w:p w14:paraId="04F5879C"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UDMCancelLocationMethod ::= ENUMERATED</w:t>
      </w:r>
    </w:p>
    <w:p w14:paraId="5A601BD9"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w:t>
      </w:r>
    </w:p>
    <w:p w14:paraId="34194C2B"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aMF3GPPAccessDeregistration(1),</w:t>
      </w:r>
    </w:p>
    <w:p w14:paraId="498BDC85"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aMFNon3GPPAccessDeregistration(2),</w:t>
      </w:r>
    </w:p>
    <w:p w14:paraId="1597BE6C"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uDMDeregistration(3),</w:t>
      </w:r>
    </w:p>
    <w:p w14:paraId="7971027B"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unknown(4)</w:t>
      </w:r>
    </w:p>
    <w:p w14:paraId="7F79334C"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w:t>
      </w:r>
    </w:p>
    <w:p w14:paraId="67B1EC4F" w14:textId="77777777" w:rsidR="00482051" w:rsidRPr="000B16A9" w:rsidRDefault="00482051" w:rsidP="00482051">
      <w:pPr>
        <w:pStyle w:val="PlainText"/>
        <w:rPr>
          <w:rFonts w:ascii="Courier New" w:hAnsi="Courier New" w:cs="Courier New"/>
          <w:sz w:val="16"/>
          <w:szCs w:val="16"/>
        </w:rPr>
      </w:pPr>
    </w:p>
    <w:p w14:paraId="2FC37CB9"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ServiceID ::= SEQUENCE</w:t>
      </w:r>
    </w:p>
    <w:p w14:paraId="79949FDE"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w:t>
      </w:r>
    </w:p>
    <w:p w14:paraId="55C5FF9C" w14:textId="77777777" w:rsidR="00482051" w:rsidRPr="00684378" w:rsidRDefault="00482051" w:rsidP="00482051">
      <w:pPr>
        <w:pStyle w:val="PlainText"/>
        <w:rPr>
          <w:rFonts w:ascii="Courier New" w:hAnsi="Courier New" w:cs="Courier New"/>
          <w:sz w:val="16"/>
          <w:szCs w:val="16"/>
        </w:rPr>
      </w:pPr>
      <w:r w:rsidRPr="00684378">
        <w:rPr>
          <w:rFonts w:ascii="Courier New" w:hAnsi="Courier New" w:cs="Courier New"/>
          <w:sz w:val="16"/>
          <w:szCs w:val="16"/>
        </w:rPr>
        <w:t xml:space="preserve">    nSSAI                     [1] NSSAI OPTIONAL,</w:t>
      </w:r>
    </w:p>
    <w:p w14:paraId="27EBD62B" w14:textId="77777777" w:rsidR="00482051" w:rsidRPr="00684378" w:rsidRDefault="00482051" w:rsidP="00482051">
      <w:pPr>
        <w:pStyle w:val="PlainText"/>
        <w:rPr>
          <w:rFonts w:ascii="Courier New" w:hAnsi="Courier New" w:cs="Courier New"/>
          <w:sz w:val="16"/>
          <w:szCs w:val="16"/>
        </w:rPr>
      </w:pPr>
      <w:r w:rsidRPr="00684378">
        <w:rPr>
          <w:rFonts w:ascii="Courier New" w:hAnsi="Courier New" w:cs="Courier New"/>
          <w:sz w:val="16"/>
          <w:szCs w:val="16"/>
        </w:rPr>
        <w:t xml:space="preserve">    cAGID                     [2] SEQUENCE OF CAGID OPTIONAL</w:t>
      </w:r>
    </w:p>
    <w:p w14:paraId="1D8408F0" w14:textId="77777777" w:rsidR="00482051" w:rsidRPr="00684378" w:rsidRDefault="00482051" w:rsidP="00482051">
      <w:pPr>
        <w:pStyle w:val="PlainText"/>
        <w:rPr>
          <w:rFonts w:ascii="Courier New" w:hAnsi="Courier New" w:cs="Courier New"/>
          <w:sz w:val="16"/>
          <w:szCs w:val="16"/>
        </w:rPr>
      </w:pPr>
      <w:r w:rsidRPr="00684378">
        <w:rPr>
          <w:rFonts w:ascii="Courier New" w:hAnsi="Courier New" w:cs="Courier New"/>
          <w:sz w:val="16"/>
          <w:szCs w:val="16"/>
        </w:rPr>
        <w:t>}</w:t>
      </w:r>
    </w:p>
    <w:p w14:paraId="6D57A671" w14:textId="77777777" w:rsidR="00482051" w:rsidRPr="00684378" w:rsidRDefault="00482051" w:rsidP="00482051">
      <w:pPr>
        <w:pStyle w:val="PlainText"/>
        <w:rPr>
          <w:rFonts w:ascii="Courier New" w:hAnsi="Courier New" w:cs="Courier New"/>
          <w:sz w:val="16"/>
          <w:szCs w:val="16"/>
        </w:rPr>
      </w:pPr>
    </w:p>
    <w:p w14:paraId="56993349" w14:textId="77777777" w:rsidR="00482051" w:rsidRPr="00684378" w:rsidRDefault="00482051" w:rsidP="00482051">
      <w:pPr>
        <w:pStyle w:val="PlainText"/>
        <w:rPr>
          <w:rFonts w:ascii="Courier New" w:hAnsi="Courier New" w:cs="Courier New"/>
          <w:sz w:val="16"/>
          <w:szCs w:val="16"/>
        </w:rPr>
      </w:pPr>
      <w:r w:rsidRPr="00684378">
        <w:rPr>
          <w:rFonts w:ascii="Courier New" w:hAnsi="Courier New" w:cs="Courier New"/>
          <w:sz w:val="16"/>
          <w:szCs w:val="16"/>
        </w:rPr>
        <w:t>CAGID ::= UTF8String</w:t>
      </w:r>
    </w:p>
    <w:p w14:paraId="4E5169A3" w14:textId="77777777" w:rsidR="00482051" w:rsidRPr="00684378" w:rsidRDefault="00482051" w:rsidP="00482051">
      <w:pPr>
        <w:pStyle w:val="PlainText"/>
        <w:rPr>
          <w:rFonts w:ascii="Courier New" w:hAnsi="Courier New" w:cs="Courier New"/>
          <w:sz w:val="16"/>
          <w:szCs w:val="16"/>
        </w:rPr>
      </w:pPr>
    </w:p>
    <w:p w14:paraId="2E3A2CF6" w14:textId="244E5E32" w:rsidR="00587FFC" w:rsidRPr="00760004" w:rsidRDefault="00587FFC" w:rsidP="00482051">
      <w:pPr>
        <w:pStyle w:val="PlainText"/>
        <w:rPr>
          <w:rFonts w:ascii="Courier New" w:hAnsi="Courier New" w:cs="Courier New"/>
          <w:sz w:val="16"/>
          <w:szCs w:val="16"/>
        </w:rPr>
      </w:pPr>
      <w:r w:rsidRPr="00760004">
        <w:rPr>
          <w:rFonts w:ascii="Courier New" w:hAnsi="Courier New" w:cs="Courier New"/>
          <w:sz w:val="16"/>
          <w:szCs w:val="16"/>
        </w:rPr>
        <w:t>-- ===================</w:t>
      </w:r>
    </w:p>
    <w:p w14:paraId="08DB9E3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-- 5G SMSF definitions</w:t>
      </w:r>
    </w:p>
    <w:p w14:paraId="6C51EE2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1E29911B" w14:textId="77777777" w:rsidR="00587FFC" w:rsidRPr="00760004" w:rsidRDefault="00587FFC" w:rsidP="00587FFC">
      <w:pPr>
        <w:pStyle w:val="PlainText"/>
        <w:rPr>
          <w:rFonts w:ascii="Courier New" w:hAnsi="Courier New" w:cs="Courier New"/>
          <w:sz w:val="16"/>
          <w:szCs w:val="16"/>
        </w:rPr>
      </w:pPr>
    </w:p>
    <w:p w14:paraId="3BB06AF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See clause 6.2.5.3 for details of this structure</w:t>
      </w:r>
    </w:p>
    <w:p w14:paraId="7A03408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SMSMessage ::= SEQUENCE</w:t>
      </w:r>
    </w:p>
    <w:p w14:paraId="69CF052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4605BD7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originatingSMSParty         [1] SMSParty,</w:t>
      </w:r>
    </w:p>
    <w:p w14:paraId="6541D08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terminatingSMSParty         [2] SMSParty,</w:t>
      </w:r>
    </w:p>
    <w:p w14:paraId="28E9862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direction                   [3] Direction,</w:t>
      </w:r>
    </w:p>
    <w:p w14:paraId="21CCB8CD" w14:textId="191F49AD"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r w:rsidR="00E43CA6">
        <w:rPr>
          <w:rFonts w:ascii="Courier New" w:hAnsi="Courier New" w:cs="Courier New"/>
          <w:sz w:val="16"/>
          <w:szCs w:val="16"/>
        </w:rPr>
        <w:t>linkT</w:t>
      </w:r>
      <w:r w:rsidRPr="00760004">
        <w:rPr>
          <w:rFonts w:ascii="Courier New" w:hAnsi="Courier New" w:cs="Courier New"/>
          <w:sz w:val="16"/>
          <w:szCs w:val="16"/>
        </w:rPr>
        <w:t>ransferStatus          [4] SMSTransferStatus,</w:t>
      </w:r>
    </w:p>
    <w:p w14:paraId="45DA452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otherMessage                [5] SMSOtherMessageIndication OPTIONAL,</w:t>
      </w:r>
    </w:p>
    <w:p w14:paraId="619B90E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location                    [6] Location OPTIONAL,</w:t>
      </w:r>
    </w:p>
    <w:p w14:paraId="2811EBE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peerNFAddress               [7] SMSNFAddress OPTIONAL,</w:t>
      </w:r>
    </w:p>
    <w:p w14:paraId="52946A9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peerNFType                  [8] SMSNFType OPTIONAL,</w:t>
      </w:r>
    </w:p>
    <w:p w14:paraId="12093536" w14:textId="77777777" w:rsidR="00270159" w:rsidRDefault="00587FFC" w:rsidP="00270159">
      <w:pPr>
        <w:pStyle w:val="PlainText"/>
        <w:rPr>
          <w:rFonts w:ascii="Courier New" w:hAnsi="Courier New" w:cs="Courier New"/>
          <w:sz w:val="16"/>
          <w:szCs w:val="16"/>
        </w:rPr>
      </w:pPr>
      <w:r w:rsidRPr="00760004">
        <w:rPr>
          <w:rFonts w:ascii="Courier New" w:hAnsi="Courier New" w:cs="Courier New"/>
          <w:sz w:val="16"/>
          <w:szCs w:val="16"/>
        </w:rPr>
        <w:t xml:space="preserve">    s</w:t>
      </w:r>
      <w:r w:rsidR="004844C0" w:rsidRPr="00760004">
        <w:rPr>
          <w:rFonts w:ascii="Courier New" w:hAnsi="Courier New" w:cs="Courier New"/>
          <w:sz w:val="16"/>
          <w:szCs w:val="16"/>
        </w:rPr>
        <w:t>MS</w:t>
      </w:r>
      <w:r w:rsidRPr="00760004">
        <w:rPr>
          <w:rFonts w:ascii="Courier New" w:hAnsi="Courier New" w:cs="Courier New"/>
          <w:sz w:val="16"/>
          <w:szCs w:val="16"/>
        </w:rPr>
        <w:t>TPDUData                 [9] SMSTPDUData OPTIONAL</w:t>
      </w:r>
      <w:r w:rsidR="00270159">
        <w:rPr>
          <w:rFonts w:ascii="Courier New" w:hAnsi="Courier New" w:cs="Courier New"/>
          <w:sz w:val="16"/>
          <w:szCs w:val="16"/>
        </w:rPr>
        <w:t>,</w:t>
      </w:r>
    </w:p>
    <w:p w14:paraId="064B171C" w14:textId="77777777" w:rsidR="00270159" w:rsidRDefault="00270159" w:rsidP="00270159">
      <w:pPr>
        <w:pStyle w:val="PlainText"/>
        <w:rPr>
          <w:rFonts w:ascii="Courier New" w:hAnsi="Courier New" w:cs="Courier New"/>
          <w:sz w:val="16"/>
          <w:szCs w:val="16"/>
        </w:rPr>
      </w:pPr>
      <w:r>
        <w:rPr>
          <w:rFonts w:ascii="Courier New" w:hAnsi="Courier New" w:cs="Courier New"/>
          <w:sz w:val="16"/>
          <w:szCs w:val="16"/>
        </w:rPr>
        <w:t xml:space="preserve">    messageType                 [10] SMSMessageType OPTIONAL,</w:t>
      </w:r>
    </w:p>
    <w:p w14:paraId="22CA02FE" w14:textId="09C25362" w:rsidR="00587FFC" w:rsidRPr="00760004" w:rsidRDefault="00270159" w:rsidP="00270159">
      <w:pPr>
        <w:pStyle w:val="PlainText"/>
        <w:rPr>
          <w:rFonts w:ascii="Courier New" w:hAnsi="Courier New" w:cs="Courier New"/>
          <w:sz w:val="16"/>
          <w:szCs w:val="16"/>
        </w:rPr>
      </w:pPr>
      <w:r>
        <w:rPr>
          <w:rFonts w:ascii="Courier New" w:hAnsi="Courier New" w:cs="Courier New"/>
          <w:sz w:val="16"/>
          <w:szCs w:val="16"/>
        </w:rPr>
        <w:t xml:space="preserve">    rPMessageReference          [11] SMSRPMessageReference OPTIONAL</w:t>
      </w:r>
    </w:p>
    <w:p w14:paraId="3AE17F7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1A9D9C69" w14:textId="77777777" w:rsidR="00B91B7F" w:rsidRDefault="00B91B7F" w:rsidP="00B91B7F">
      <w:pPr>
        <w:pStyle w:val="PlainText"/>
        <w:rPr>
          <w:rFonts w:ascii="Courier New" w:hAnsi="Courier New" w:cs="Courier New"/>
          <w:sz w:val="16"/>
          <w:szCs w:val="16"/>
        </w:rPr>
      </w:pPr>
    </w:p>
    <w:p w14:paraId="2B863493" w14:textId="77777777" w:rsidR="00B91B7F" w:rsidRDefault="00B91B7F" w:rsidP="00B91B7F">
      <w:pPr>
        <w:pStyle w:val="PlainText"/>
        <w:rPr>
          <w:rFonts w:ascii="Courier New" w:hAnsi="Courier New" w:cs="Courier New"/>
          <w:sz w:val="16"/>
          <w:szCs w:val="16"/>
        </w:rPr>
      </w:pPr>
      <w:r>
        <w:rPr>
          <w:rFonts w:ascii="Courier New" w:hAnsi="Courier New" w:cs="Courier New"/>
          <w:sz w:val="16"/>
          <w:szCs w:val="16"/>
        </w:rPr>
        <w:t>SMSReport ::= SEQUENCE</w:t>
      </w:r>
    </w:p>
    <w:p w14:paraId="569BA95E" w14:textId="77777777" w:rsidR="00B91B7F" w:rsidRDefault="00B91B7F" w:rsidP="00B91B7F">
      <w:pPr>
        <w:pStyle w:val="PlainText"/>
        <w:rPr>
          <w:rFonts w:ascii="Courier New" w:hAnsi="Courier New" w:cs="Courier New"/>
          <w:sz w:val="16"/>
          <w:szCs w:val="16"/>
        </w:rPr>
      </w:pPr>
      <w:r>
        <w:rPr>
          <w:rFonts w:ascii="Courier New" w:hAnsi="Courier New" w:cs="Courier New"/>
          <w:sz w:val="16"/>
          <w:szCs w:val="16"/>
        </w:rPr>
        <w:t>{</w:t>
      </w:r>
    </w:p>
    <w:p w14:paraId="2CBD5D4E" w14:textId="77777777" w:rsidR="00B91B7F" w:rsidRDefault="00B91B7F" w:rsidP="00B91B7F">
      <w:pPr>
        <w:pStyle w:val="PlainText"/>
        <w:rPr>
          <w:rFonts w:ascii="Courier New" w:hAnsi="Courier New" w:cs="Courier New"/>
          <w:sz w:val="16"/>
          <w:szCs w:val="16"/>
        </w:rPr>
      </w:pPr>
      <w:r>
        <w:rPr>
          <w:rFonts w:ascii="Courier New" w:hAnsi="Courier New" w:cs="Courier New"/>
          <w:sz w:val="16"/>
          <w:szCs w:val="16"/>
        </w:rPr>
        <w:t xml:space="preserve">    location           [1] Location OPTIONAL,</w:t>
      </w:r>
    </w:p>
    <w:p w14:paraId="77B15139" w14:textId="77777777" w:rsidR="00B91B7F" w:rsidRDefault="00B91B7F" w:rsidP="00B91B7F">
      <w:pPr>
        <w:pStyle w:val="PlainText"/>
        <w:rPr>
          <w:rFonts w:ascii="Courier New" w:hAnsi="Courier New" w:cs="Courier New"/>
          <w:sz w:val="16"/>
          <w:szCs w:val="16"/>
        </w:rPr>
      </w:pPr>
      <w:r>
        <w:rPr>
          <w:rFonts w:ascii="Courier New" w:hAnsi="Courier New" w:cs="Courier New"/>
          <w:sz w:val="16"/>
          <w:szCs w:val="16"/>
        </w:rPr>
        <w:t xml:space="preserve">    sMSTPDUData        [2] SMSTPDUData,</w:t>
      </w:r>
    </w:p>
    <w:p w14:paraId="6885FA61" w14:textId="77777777" w:rsidR="00B91B7F" w:rsidRDefault="00B91B7F" w:rsidP="00B91B7F">
      <w:pPr>
        <w:pStyle w:val="PlainText"/>
        <w:rPr>
          <w:rFonts w:ascii="Courier New" w:hAnsi="Courier New" w:cs="Courier New"/>
          <w:sz w:val="16"/>
          <w:szCs w:val="16"/>
        </w:rPr>
      </w:pPr>
      <w:r>
        <w:rPr>
          <w:rFonts w:ascii="Courier New" w:hAnsi="Courier New" w:cs="Courier New"/>
          <w:sz w:val="16"/>
          <w:szCs w:val="16"/>
        </w:rPr>
        <w:t xml:space="preserve">    messageType        [3] SMSMessageType,</w:t>
      </w:r>
    </w:p>
    <w:p w14:paraId="76E3530C" w14:textId="77777777" w:rsidR="00B91B7F" w:rsidRDefault="00B91B7F" w:rsidP="00B91B7F">
      <w:pPr>
        <w:pStyle w:val="PlainText"/>
        <w:rPr>
          <w:rFonts w:ascii="Courier New" w:hAnsi="Courier New" w:cs="Courier New"/>
          <w:sz w:val="16"/>
          <w:szCs w:val="16"/>
        </w:rPr>
      </w:pPr>
      <w:r>
        <w:rPr>
          <w:rFonts w:ascii="Courier New" w:hAnsi="Courier New" w:cs="Courier New"/>
          <w:sz w:val="16"/>
          <w:szCs w:val="16"/>
        </w:rPr>
        <w:t xml:space="preserve">    rPMessageReference [4] SMSRPMessageReference</w:t>
      </w:r>
    </w:p>
    <w:p w14:paraId="09F5DE36" w14:textId="0DD40E0C" w:rsidR="00B91B7F" w:rsidRDefault="00B91B7F" w:rsidP="00B91B7F">
      <w:pPr>
        <w:pStyle w:val="PlainText"/>
        <w:rPr>
          <w:rFonts w:ascii="Courier New" w:hAnsi="Courier New" w:cs="Courier New"/>
          <w:sz w:val="16"/>
          <w:szCs w:val="16"/>
        </w:rPr>
      </w:pPr>
      <w:r>
        <w:rPr>
          <w:rFonts w:ascii="Courier New" w:hAnsi="Courier New" w:cs="Courier New"/>
          <w:sz w:val="16"/>
          <w:szCs w:val="16"/>
        </w:rPr>
        <w:t>}</w:t>
      </w:r>
    </w:p>
    <w:p w14:paraId="1B2B9A8F" w14:textId="77777777" w:rsidR="00987B5E" w:rsidRPr="00340316" w:rsidRDefault="00987B5E" w:rsidP="00B91B7F">
      <w:pPr>
        <w:pStyle w:val="PlainText"/>
        <w:rPr>
          <w:rFonts w:ascii="Courier New" w:hAnsi="Courier New" w:cs="Courier New"/>
          <w:sz w:val="16"/>
          <w:szCs w:val="16"/>
        </w:rPr>
      </w:pPr>
    </w:p>
    <w:p w14:paraId="054A8C1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17EDE50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-- 5G SMSF parameters</w:t>
      </w:r>
    </w:p>
    <w:p w14:paraId="1C7791F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03C2F6F8" w14:textId="77777777" w:rsidR="00DD727B" w:rsidRPr="00C61E6F" w:rsidRDefault="00DD727B" w:rsidP="00DD727B">
      <w:pPr>
        <w:pStyle w:val="PlainText"/>
        <w:rPr>
          <w:rFonts w:ascii="Courier New" w:hAnsi="Courier New" w:cs="Courier New"/>
          <w:sz w:val="16"/>
          <w:szCs w:val="16"/>
        </w:rPr>
      </w:pPr>
    </w:p>
    <w:p w14:paraId="69893DAA" w14:textId="77777777" w:rsidR="00DD727B" w:rsidRDefault="00DD727B" w:rsidP="00DD727B">
      <w:pPr>
        <w:pStyle w:val="PlainText"/>
        <w:rPr>
          <w:rFonts w:ascii="Courier New" w:hAnsi="Courier New" w:cs="Courier New"/>
          <w:sz w:val="16"/>
          <w:szCs w:val="16"/>
        </w:rPr>
      </w:pPr>
      <w:r>
        <w:rPr>
          <w:rFonts w:ascii="Courier New" w:hAnsi="Courier New" w:cs="Courier New"/>
          <w:sz w:val="16"/>
          <w:szCs w:val="16"/>
        </w:rPr>
        <w:t>SMSAddress ::= OCTET STRING(SIZE(2..12))</w:t>
      </w:r>
    </w:p>
    <w:p w14:paraId="510F9E17" w14:textId="77777777" w:rsidR="00DD727B" w:rsidRDefault="00DD727B" w:rsidP="00DD727B">
      <w:pPr>
        <w:pStyle w:val="PlainText"/>
        <w:rPr>
          <w:rFonts w:ascii="Courier New" w:hAnsi="Courier New" w:cs="Courier New"/>
          <w:sz w:val="16"/>
          <w:szCs w:val="16"/>
        </w:rPr>
      </w:pPr>
    </w:p>
    <w:p w14:paraId="5F30B172" w14:textId="77777777" w:rsidR="00DD727B" w:rsidRDefault="00DD727B" w:rsidP="00DD727B">
      <w:pPr>
        <w:pStyle w:val="PlainText"/>
        <w:rPr>
          <w:rFonts w:ascii="Courier New" w:hAnsi="Courier New" w:cs="Courier New"/>
          <w:sz w:val="16"/>
          <w:szCs w:val="16"/>
        </w:rPr>
      </w:pPr>
      <w:r>
        <w:rPr>
          <w:rFonts w:ascii="Courier New" w:hAnsi="Courier New" w:cs="Courier New"/>
          <w:sz w:val="16"/>
          <w:szCs w:val="16"/>
        </w:rPr>
        <w:t>SMSMessageType ::= ENUMERATED</w:t>
      </w:r>
    </w:p>
    <w:p w14:paraId="6A143B20" w14:textId="77777777" w:rsidR="00DD727B" w:rsidRDefault="00DD727B" w:rsidP="00DD727B">
      <w:pPr>
        <w:pStyle w:val="PlainText"/>
        <w:rPr>
          <w:rFonts w:ascii="Courier New" w:hAnsi="Courier New" w:cs="Courier New"/>
          <w:sz w:val="16"/>
          <w:szCs w:val="16"/>
        </w:rPr>
      </w:pPr>
      <w:r>
        <w:rPr>
          <w:rFonts w:ascii="Courier New" w:hAnsi="Courier New" w:cs="Courier New"/>
          <w:sz w:val="16"/>
          <w:szCs w:val="16"/>
        </w:rPr>
        <w:t>{</w:t>
      </w:r>
    </w:p>
    <w:p w14:paraId="252D3D3A" w14:textId="77777777" w:rsidR="00DD727B" w:rsidRDefault="00DD727B" w:rsidP="00DD727B">
      <w:pPr>
        <w:pStyle w:val="PlainText"/>
        <w:rPr>
          <w:rFonts w:ascii="Courier New" w:hAnsi="Courier New" w:cs="Courier New"/>
          <w:sz w:val="16"/>
          <w:szCs w:val="16"/>
        </w:rPr>
      </w:pPr>
      <w:r>
        <w:rPr>
          <w:rFonts w:ascii="Courier New" w:hAnsi="Courier New" w:cs="Courier New"/>
          <w:sz w:val="16"/>
          <w:szCs w:val="16"/>
        </w:rPr>
        <w:t xml:space="preserve">    deliver(1),</w:t>
      </w:r>
    </w:p>
    <w:p w14:paraId="5392A48C" w14:textId="77777777" w:rsidR="00DD727B" w:rsidRDefault="00DD727B" w:rsidP="00DD727B">
      <w:pPr>
        <w:pStyle w:val="PlainText"/>
        <w:rPr>
          <w:rFonts w:ascii="Courier New" w:hAnsi="Courier New" w:cs="Courier New"/>
          <w:sz w:val="16"/>
          <w:szCs w:val="16"/>
        </w:rPr>
      </w:pPr>
      <w:r>
        <w:rPr>
          <w:rFonts w:ascii="Courier New" w:hAnsi="Courier New" w:cs="Courier New"/>
          <w:sz w:val="16"/>
          <w:szCs w:val="16"/>
        </w:rPr>
        <w:t xml:space="preserve">    deliverReportAck(2),</w:t>
      </w:r>
    </w:p>
    <w:p w14:paraId="3BBF7DD4" w14:textId="77777777" w:rsidR="00DD727B" w:rsidRDefault="00DD727B" w:rsidP="00DD727B">
      <w:pPr>
        <w:pStyle w:val="PlainText"/>
        <w:rPr>
          <w:rFonts w:ascii="Courier New" w:hAnsi="Courier New" w:cs="Courier New"/>
          <w:sz w:val="16"/>
          <w:szCs w:val="16"/>
        </w:rPr>
      </w:pPr>
      <w:r>
        <w:rPr>
          <w:rFonts w:ascii="Courier New" w:hAnsi="Courier New" w:cs="Courier New"/>
          <w:sz w:val="16"/>
          <w:szCs w:val="16"/>
        </w:rPr>
        <w:t xml:space="preserve">    deliverReportError(3),</w:t>
      </w:r>
    </w:p>
    <w:p w14:paraId="3C4B083B" w14:textId="77777777" w:rsidR="00DD727B" w:rsidRDefault="00DD727B" w:rsidP="00DD727B">
      <w:pPr>
        <w:pStyle w:val="PlainText"/>
        <w:rPr>
          <w:rFonts w:ascii="Courier New" w:hAnsi="Courier New" w:cs="Courier New"/>
          <w:sz w:val="16"/>
          <w:szCs w:val="16"/>
        </w:rPr>
      </w:pPr>
      <w:r>
        <w:rPr>
          <w:rFonts w:ascii="Courier New" w:hAnsi="Courier New" w:cs="Courier New"/>
          <w:sz w:val="16"/>
          <w:szCs w:val="16"/>
        </w:rPr>
        <w:t xml:space="preserve">    statusReport(4),</w:t>
      </w:r>
    </w:p>
    <w:p w14:paraId="25878D96" w14:textId="77777777" w:rsidR="00DD727B" w:rsidRDefault="00DD727B" w:rsidP="00DD727B">
      <w:pPr>
        <w:pStyle w:val="PlainText"/>
        <w:rPr>
          <w:rFonts w:ascii="Courier New" w:hAnsi="Courier New" w:cs="Courier New"/>
          <w:sz w:val="16"/>
          <w:szCs w:val="16"/>
        </w:rPr>
      </w:pPr>
      <w:r>
        <w:rPr>
          <w:rFonts w:ascii="Courier New" w:hAnsi="Courier New" w:cs="Courier New"/>
          <w:sz w:val="16"/>
          <w:szCs w:val="16"/>
        </w:rPr>
        <w:t xml:space="preserve">    command(5),</w:t>
      </w:r>
    </w:p>
    <w:p w14:paraId="5C4F7846" w14:textId="77777777" w:rsidR="00DD727B" w:rsidRDefault="00DD727B" w:rsidP="00DD727B">
      <w:pPr>
        <w:pStyle w:val="PlainText"/>
        <w:rPr>
          <w:rFonts w:ascii="Courier New" w:hAnsi="Courier New" w:cs="Courier New"/>
          <w:sz w:val="16"/>
          <w:szCs w:val="16"/>
        </w:rPr>
      </w:pPr>
      <w:r>
        <w:rPr>
          <w:rFonts w:ascii="Courier New" w:hAnsi="Courier New" w:cs="Courier New"/>
          <w:sz w:val="16"/>
          <w:szCs w:val="16"/>
        </w:rPr>
        <w:t xml:space="preserve">    submit(6),</w:t>
      </w:r>
    </w:p>
    <w:p w14:paraId="6FC60BE4" w14:textId="77777777" w:rsidR="00DD727B" w:rsidRDefault="00DD727B" w:rsidP="00DD727B">
      <w:pPr>
        <w:pStyle w:val="PlainText"/>
        <w:rPr>
          <w:rFonts w:ascii="Courier New" w:hAnsi="Courier New" w:cs="Courier New"/>
          <w:sz w:val="16"/>
          <w:szCs w:val="16"/>
        </w:rPr>
      </w:pPr>
      <w:r>
        <w:rPr>
          <w:rFonts w:ascii="Courier New" w:hAnsi="Courier New" w:cs="Courier New"/>
          <w:sz w:val="16"/>
          <w:szCs w:val="16"/>
        </w:rPr>
        <w:t xml:space="preserve">    submitReportAck(7),</w:t>
      </w:r>
    </w:p>
    <w:p w14:paraId="1BC30A57" w14:textId="77777777" w:rsidR="00DD727B" w:rsidRDefault="00DD727B" w:rsidP="00DD727B">
      <w:pPr>
        <w:pStyle w:val="PlainText"/>
        <w:rPr>
          <w:rFonts w:ascii="Courier New" w:hAnsi="Courier New" w:cs="Courier New"/>
          <w:sz w:val="16"/>
          <w:szCs w:val="16"/>
        </w:rPr>
      </w:pPr>
      <w:r>
        <w:rPr>
          <w:rFonts w:ascii="Courier New" w:hAnsi="Courier New" w:cs="Courier New"/>
          <w:sz w:val="16"/>
          <w:szCs w:val="16"/>
        </w:rPr>
        <w:t xml:space="preserve">    submitReportError(8),</w:t>
      </w:r>
    </w:p>
    <w:p w14:paraId="24705D49" w14:textId="77777777" w:rsidR="00DD727B" w:rsidRDefault="00DD727B" w:rsidP="00DD727B">
      <w:pPr>
        <w:pStyle w:val="PlainText"/>
        <w:rPr>
          <w:rFonts w:ascii="Courier New" w:hAnsi="Courier New" w:cs="Courier New"/>
          <w:sz w:val="16"/>
          <w:szCs w:val="16"/>
        </w:rPr>
      </w:pPr>
      <w:r>
        <w:rPr>
          <w:rFonts w:ascii="Courier New" w:hAnsi="Courier New" w:cs="Courier New"/>
          <w:sz w:val="16"/>
          <w:szCs w:val="16"/>
        </w:rPr>
        <w:t xml:space="preserve">    reserved(9)</w:t>
      </w:r>
    </w:p>
    <w:p w14:paraId="05B77D69" w14:textId="77777777" w:rsidR="00DD727B" w:rsidRPr="008B7D12" w:rsidRDefault="00DD727B" w:rsidP="00DD727B">
      <w:pPr>
        <w:pStyle w:val="PlainText"/>
        <w:rPr>
          <w:rFonts w:ascii="Courier New" w:hAnsi="Courier New" w:cs="Courier New"/>
          <w:sz w:val="16"/>
          <w:szCs w:val="16"/>
        </w:rPr>
      </w:pPr>
      <w:r>
        <w:rPr>
          <w:rFonts w:ascii="Courier New" w:hAnsi="Courier New" w:cs="Courier New"/>
          <w:sz w:val="16"/>
          <w:szCs w:val="16"/>
        </w:rPr>
        <w:lastRenderedPageBreak/>
        <w:t>}</w:t>
      </w:r>
    </w:p>
    <w:p w14:paraId="6B52C7FC" w14:textId="77777777" w:rsidR="00DD727B" w:rsidRDefault="00DD727B" w:rsidP="00DD727B">
      <w:pPr>
        <w:pStyle w:val="PlainText"/>
        <w:rPr>
          <w:rFonts w:ascii="Courier New" w:hAnsi="Courier New" w:cs="Courier New"/>
          <w:sz w:val="16"/>
          <w:szCs w:val="16"/>
        </w:rPr>
      </w:pPr>
    </w:p>
    <w:p w14:paraId="61CEFA24" w14:textId="77777777" w:rsidR="00DD727B" w:rsidRPr="00D974A3" w:rsidRDefault="00DD727B" w:rsidP="00DD727B">
      <w:pPr>
        <w:pStyle w:val="PlainText"/>
        <w:rPr>
          <w:rFonts w:ascii="Courier New" w:hAnsi="Courier New" w:cs="Courier New"/>
          <w:sz w:val="16"/>
          <w:szCs w:val="16"/>
        </w:rPr>
      </w:pPr>
      <w:r w:rsidRPr="00D974A3">
        <w:rPr>
          <w:rFonts w:ascii="Courier New" w:hAnsi="Courier New" w:cs="Courier New"/>
          <w:sz w:val="16"/>
          <w:szCs w:val="16"/>
        </w:rPr>
        <w:t>SMSParty ::= SEQUENCE</w:t>
      </w:r>
    </w:p>
    <w:p w14:paraId="5C5F30FC" w14:textId="77777777" w:rsidR="00DD727B" w:rsidRPr="00340316" w:rsidRDefault="00DD727B" w:rsidP="00DD727B">
      <w:pPr>
        <w:pStyle w:val="PlainText"/>
        <w:rPr>
          <w:rFonts w:ascii="Courier New" w:hAnsi="Courier New" w:cs="Courier New"/>
          <w:sz w:val="16"/>
          <w:szCs w:val="16"/>
        </w:rPr>
      </w:pPr>
      <w:r w:rsidRPr="00020C2C">
        <w:rPr>
          <w:rFonts w:ascii="Courier New" w:hAnsi="Courier New" w:cs="Courier New"/>
          <w:sz w:val="16"/>
          <w:szCs w:val="16"/>
        </w:rPr>
        <w:t>{</w:t>
      </w:r>
    </w:p>
    <w:p w14:paraId="4AE721B1" w14:textId="77777777" w:rsidR="00DD727B" w:rsidRPr="00D50CE3" w:rsidRDefault="00DD727B" w:rsidP="00DD727B">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20045D97" w14:textId="77777777" w:rsidR="00DD727B" w:rsidRPr="00C04A28" w:rsidRDefault="00DD727B" w:rsidP="00DD727B">
      <w:pPr>
        <w:pStyle w:val="PlainText"/>
        <w:rPr>
          <w:rFonts w:ascii="Courier New" w:hAnsi="Courier New" w:cs="Courier New"/>
          <w:sz w:val="16"/>
          <w:szCs w:val="16"/>
        </w:rPr>
      </w:pPr>
      <w:r w:rsidRPr="008B7D12">
        <w:rPr>
          <w:rFonts w:ascii="Courier New" w:hAnsi="Courier New" w:cs="Courier New"/>
          <w:sz w:val="16"/>
          <w:szCs w:val="16"/>
        </w:rPr>
        <w:t xml:space="preserve">    pEI         [2] PEI</w:t>
      </w:r>
      <w:r w:rsidRPr="00C04A28">
        <w:rPr>
          <w:rFonts w:ascii="Courier New" w:hAnsi="Courier New" w:cs="Courier New"/>
          <w:sz w:val="16"/>
          <w:szCs w:val="16"/>
        </w:rPr>
        <w:t xml:space="preserve"> OPTIONAL,</w:t>
      </w:r>
    </w:p>
    <w:p w14:paraId="62873EF9" w14:textId="77777777" w:rsidR="00DD727B" w:rsidRDefault="00DD727B" w:rsidP="00DD727B">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r>
        <w:rPr>
          <w:rFonts w:ascii="Courier New" w:hAnsi="Courier New" w:cs="Courier New"/>
          <w:sz w:val="16"/>
          <w:szCs w:val="16"/>
        </w:rPr>
        <w:t>,</w:t>
      </w:r>
    </w:p>
    <w:p w14:paraId="7987BD7B" w14:textId="77777777" w:rsidR="00DD727B" w:rsidRPr="002713AE" w:rsidRDefault="00DD727B" w:rsidP="00DD727B">
      <w:pPr>
        <w:pStyle w:val="PlainText"/>
        <w:rPr>
          <w:rFonts w:ascii="Courier New" w:hAnsi="Courier New" w:cs="Courier New"/>
          <w:sz w:val="16"/>
          <w:szCs w:val="16"/>
        </w:rPr>
      </w:pPr>
      <w:r>
        <w:rPr>
          <w:rFonts w:ascii="Courier New" w:hAnsi="Courier New" w:cs="Courier New"/>
          <w:sz w:val="16"/>
          <w:szCs w:val="16"/>
        </w:rPr>
        <w:t xml:space="preserve">    sMSAddress  [4] SMSAddress OPTIONAL</w:t>
      </w:r>
    </w:p>
    <w:p w14:paraId="677D0E85" w14:textId="77777777" w:rsidR="00DD727B" w:rsidRPr="00340316" w:rsidRDefault="00DD727B" w:rsidP="00DD727B">
      <w:pPr>
        <w:pStyle w:val="PlainText"/>
        <w:rPr>
          <w:rFonts w:ascii="Courier New" w:hAnsi="Courier New" w:cs="Courier New"/>
          <w:sz w:val="16"/>
          <w:szCs w:val="16"/>
        </w:rPr>
      </w:pPr>
      <w:r w:rsidRPr="00020C2C">
        <w:rPr>
          <w:rFonts w:ascii="Courier New" w:hAnsi="Courier New" w:cs="Courier New"/>
          <w:sz w:val="16"/>
          <w:szCs w:val="16"/>
        </w:rPr>
        <w:t>}</w:t>
      </w:r>
    </w:p>
    <w:p w14:paraId="48F1F0DA" w14:textId="77777777" w:rsidR="00587FFC" w:rsidRPr="00760004" w:rsidRDefault="00587FFC" w:rsidP="00587FFC">
      <w:pPr>
        <w:pStyle w:val="PlainText"/>
        <w:rPr>
          <w:rFonts w:ascii="Courier New" w:hAnsi="Courier New" w:cs="Courier New"/>
          <w:sz w:val="16"/>
          <w:szCs w:val="16"/>
        </w:rPr>
      </w:pPr>
    </w:p>
    <w:p w14:paraId="04B1AD0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SMSTransferStatus ::= ENUMERATED</w:t>
      </w:r>
    </w:p>
    <w:p w14:paraId="2F4759C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5F4C13A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transferSucceeded(1),</w:t>
      </w:r>
    </w:p>
    <w:p w14:paraId="049A471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transferFailed(2),</w:t>
      </w:r>
    </w:p>
    <w:p w14:paraId="2DA5B59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undefined(3)</w:t>
      </w:r>
    </w:p>
    <w:p w14:paraId="4933335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4C45B599" w14:textId="77777777" w:rsidR="00587FFC" w:rsidRPr="00760004" w:rsidRDefault="00587FFC" w:rsidP="00587FFC">
      <w:pPr>
        <w:pStyle w:val="PlainText"/>
        <w:rPr>
          <w:rFonts w:ascii="Courier New" w:hAnsi="Courier New" w:cs="Courier New"/>
          <w:sz w:val="16"/>
          <w:szCs w:val="16"/>
        </w:rPr>
      </w:pPr>
    </w:p>
    <w:p w14:paraId="2954876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SMSOtherMessageIndication ::= BOOLEAN</w:t>
      </w:r>
    </w:p>
    <w:p w14:paraId="2ADA2AB8" w14:textId="77777777" w:rsidR="00587FFC" w:rsidRPr="00760004" w:rsidRDefault="00587FFC" w:rsidP="00587FFC">
      <w:pPr>
        <w:pStyle w:val="PlainText"/>
        <w:rPr>
          <w:rFonts w:ascii="Courier New" w:hAnsi="Courier New" w:cs="Courier New"/>
          <w:sz w:val="16"/>
          <w:szCs w:val="16"/>
        </w:rPr>
      </w:pPr>
    </w:p>
    <w:p w14:paraId="0EA59B3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SMSNFAddress ::= CHOICE</w:t>
      </w:r>
    </w:p>
    <w:p w14:paraId="023FE2E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67EF5BB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iPAddress   [1] IPAddress,</w:t>
      </w:r>
    </w:p>
    <w:p w14:paraId="649DE84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e164Number  [2] E164Number</w:t>
      </w:r>
    </w:p>
    <w:p w14:paraId="18E5AFA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3E8FB5A4" w14:textId="77777777" w:rsidR="00587FFC" w:rsidRPr="00760004" w:rsidRDefault="00587FFC" w:rsidP="00587FFC">
      <w:pPr>
        <w:pStyle w:val="PlainText"/>
        <w:rPr>
          <w:rFonts w:ascii="Courier New" w:hAnsi="Courier New" w:cs="Courier New"/>
          <w:sz w:val="16"/>
          <w:szCs w:val="16"/>
        </w:rPr>
      </w:pPr>
    </w:p>
    <w:p w14:paraId="2A381B9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SMSNFType ::= ENUMERATED</w:t>
      </w:r>
    </w:p>
    <w:p w14:paraId="4588110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10012B5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sMSGMSC(1),</w:t>
      </w:r>
    </w:p>
    <w:p w14:paraId="17E818C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iWMSC(2),</w:t>
      </w:r>
    </w:p>
    <w:p w14:paraId="3E0C177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sMSRouter(3)</w:t>
      </w:r>
    </w:p>
    <w:p w14:paraId="70EBE88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05B8E1E4" w14:textId="77777777" w:rsidR="00863913" w:rsidRDefault="00863913" w:rsidP="00863913">
      <w:pPr>
        <w:pStyle w:val="PlainText"/>
        <w:rPr>
          <w:rFonts w:ascii="Courier New" w:hAnsi="Courier New" w:cs="Courier New"/>
          <w:sz w:val="16"/>
          <w:szCs w:val="16"/>
        </w:rPr>
      </w:pPr>
    </w:p>
    <w:p w14:paraId="20BEA054" w14:textId="77777777" w:rsidR="00863913" w:rsidRDefault="00863913" w:rsidP="00863913">
      <w:pPr>
        <w:pStyle w:val="PlainText"/>
        <w:rPr>
          <w:rFonts w:ascii="Courier New" w:hAnsi="Courier New" w:cs="Courier New"/>
          <w:sz w:val="16"/>
          <w:szCs w:val="16"/>
        </w:rPr>
      </w:pPr>
      <w:r>
        <w:rPr>
          <w:rFonts w:ascii="Courier New" w:hAnsi="Courier New" w:cs="Courier New"/>
          <w:sz w:val="16"/>
          <w:szCs w:val="16"/>
        </w:rPr>
        <w:t xml:space="preserve">SMSRPMessageReference ::= </w:t>
      </w:r>
      <w:r w:rsidRPr="008B7D12">
        <w:rPr>
          <w:rFonts w:ascii="Courier New" w:hAnsi="Courier New" w:cs="Courier New"/>
          <w:sz w:val="16"/>
          <w:szCs w:val="16"/>
        </w:rPr>
        <w:t>INTEGER (0..255)</w:t>
      </w:r>
    </w:p>
    <w:p w14:paraId="4C196858" w14:textId="77777777" w:rsidR="00863913" w:rsidRPr="00D50CE3" w:rsidRDefault="00863913" w:rsidP="00863913">
      <w:pPr>
        <w:pStyle w:val="PlainText"/>
        <w:rPr>
          <w:rFonts w:ascii="Courier New" w:hAnsi="Courier New" w:cs="Courier New"/>
          <w:sz w:val="16"/>
          <w:szCs w:val="16"/>
        </w:rPr>
      </w:pPr>
    </w:p>
    <w:p w14:paraId="05C4C9CB" w14:textId="77777777" w:rsidR="00863913" w:rsidRPr="008B7D12" w:rsidRDefault="00863913" w:rsidP="00863913">
      <w:pPr>
        <w:pStyle w:val="PlainText"/>
        <w:rPr>
          <w:rFonts w:ascii="Courier New" w:hAnsi="Courier New" w:cs="Courier New"/>
          <w:sz w:val="16"/>
          <w:szCs w:val="16"/>
        </w:rPr>
      </w:pPr>
      <w:r w:rsidRPr="008B7D12">
        <w:rPr>
          <w:rFonts w:ascii="Courier New" w:hAnsi="Courier New" w:cs="Courier New"/>
          <w:sz w:val="16"/>
          <w:szCs w:val="16"/>
        </w:rPr>
        <w:t>SMSTPDUData ::= CHOICE</w:t>
      </w:r>
    </w:p>
    <w:p w14:paraId="697E31B5" w14:textId="77777777" w:rsidR="00863913" w:rsidRPr="00340316" w:rsidRDefault="00863913" w:rsidP="00863913">
      <w:pPr>
        <w:pStyle w:val="PlainText"/>
        <w:rPr>
          <w:rFonts w:ascii="Courier New" w:hAnsi="Courier New" w:cs="Courier New"/>
          <w:sz w:val="16"/>
          <w:szCs w:val="16"/>
        </w:rPr>
      </w:pPr>
      <w:r w:rsidRPr="00020C2C">
        <w:rPr>
          <w:rFonts w:ascii="Courier New" w:hAnsi="Courier New" w:cs="Courier New"/>
          <w:sz w:val="16"/>
          <w:szCs w:val="16"/>
        </w:rPr>
        <w:t>{</w:t>
      </w:r>
    </w:p>
    <w:p w14:paraId="2945D91A" w14:textId="77777777" w:rsidR="00863913" w:rsidRDefault="00863913" w:rsidP="00863913">
      <w:pPr>
        <w:pStyle w:val="PlainText"/>
        <w:rPr>
          <w:rFonts w:ascii="Courier New" w:hAnsi="Courier New" w:cs="Courier New"/>
          <w:sz w:val="16"/>
          <w:szCs w:val="16"/>
        </w:rPr>
      </w:pPr>
      <w:r w:rsidRPr="00D50CE3">
        <w:rPr>
          <w:rFonts w:ascii="Courier New" w:hAnsi="Courier New" w:cs="Courier New"/>
          <w:sz w:val="16"/>
          <w:szCs w:val="16"/>
        </w:rPr>
        <w:t xml:space="preserve">    s</w:t>
      </w:r>
      <w:r>
        <w:rPr>
          <w:rFonts w:ascii="Courier New" w:hAnsi="Courier New" w:cs="Courier New"/>
          <w:sz w:val="16"/>
          <w:szCs w:val="16"/>
        </w:rPr>
        <w:t>MS</w:t>
      </w:r>
      <w:r w:rsidRPr="00D50CE3">
        <w:rPr>
          <w:rFonts w:ascii="Courier New" w:hAnsi="Courier New" w:cs="Courier New"/>
          <w:sz w:val="16"/>
          <w:szCs w:val="16"/>
        </w:rPr>
        <w:t>TPDU [1] SMSTPDU</w:t>
      </w:r>
      <w:r>
        <w:rPr>
          <w:rFonts w:ascii="Courier New" w:hAnsi="Courier New" w:cs="Courier New"/>
          <w:sz w:val="16"/>
          <w:szCs w:val="16"/>
        </w:rPr>
        <w:t>,</w:t>
      </w:r>
    </w:p>
    <w:p w14:paraId="77A686F2" w14:textId="77777777" w:rsidR="00863913" w:rsidRPr="00D50CE3" w:rsidRDefault="00863913" w:rsidP="00863913">
      <w:pPr>
        <w:pStyle w:val="PlainText"/>
        <w:rPr>
          <w:rFonts w:ascii="Courier New" w:hAnsi="Courier New" w:cs="Courier New"/>
          <w:sz w:val="16"/>
          <w:szCs w:val="16"/>
        </w:rPr>
      </w:pPr>
      <w:r>
        <w:rPr>
          <w:rFonts w:ascii="Courier New" w:hAnsi="Courier New" w:cs="Courier New"/>
          <w:sz w:val="16"/>
          <w:szCs w:val="16"/>
        </w:rPr>
        <w:t xml:space="preserve">    truncatedSMSTPDU [2] TruncatedSMSTPDU</w:t>
      </w:r>
    </w:p>
    <w:p w14:paraId="4A93DD36" w14:textId="77777777" w:rsidR="00863913" w:rsidRPr="00340316" w:rsidRDefault="00863913" w:rsidP="00863913">
      <w:pPr>
        <w:pStyle w:val="PlainText"/>
        <w:rPr>
          <w:rFonts w:ascii="Courier New" w:hAnsi="Courier New" w:cs="Courier New"/>
          <w:sz w:val="16"/>
          <w:szCs w:val="16"/>
        </w:rPr>
      </w:pPr>
      <w:r w:rsidRPr="00020C2C">
        <w:rPr>
          <w:rFonts w:ascii="Courier New" w:hAnsi="Courier New" w:cs="Courier New"/>
          <w:sz w:val="16"/>
          <w:szCs w:val="16"/>
        </w:rPr>
        <w:t>}</w:t>
      </w:r>
    </w:p>
    <w:p w14:paraId="259A3EA7" w14:textId="77777777" w:rsidR="00863913" w:rsidRPr="00D50CE3" w:rsidRDefault="00863913" w:rsidP="00863913">
      <w:pPr>
        <w:pStyle w:val="PlainText"/>
        <w:rPr>
          <w:rFonts w:ascii="Courier New" w:hAnsi="Courier New" w:cs="Courier New"/>
          <w:sz w:val="16"/>
          <w:szCs w:val="16"/>
        </w:rPr>
      </w:pPr>
    </w:p>
    <w:p w14:paraId="3EC6FD9D" w14:textId="77777777" w:rsidR="00863913" w:rsidRDefault="00863913" w:rsidP="00863913">
      <w:pPr>
        <w:pStyle w:val="PlainText"/>
        <w:rPr>
          <w:rFonts w:ascii="Courier New" w:hAnsi="Courier New" w:cs="Courier New"/>
          <w:sz w:val="16"/>
          <w:szCs w:val="16"/>
        </w:rPr>
      </w:pPr>
      <w:r w:rsidRPr="008B7D12">
        <w:rPr>
          <w:rFonts w:ascii="Courier New" w:hAnsi="Courier New" w:cs="Courier New"/>
          <w:sz w:val="16"/>
          <w:szCs w:val="16"/>
        </w:rPr>
        <w:t>SMSTPDU ::= OCTET STRING (SIZE(1..270))</w:t>
      </w:r>
    </w:p>
    <w:p w14:paraId="72FC533D" w14:textId="77777777" w:rsidR="00863913" w:rsidRDefault="00863913" w:rsidP="00863913">
      <w:pPr>
        <w:pStyle w:val="PlainText"/>
        <w:rPr>
          <w:rFonts w:ascii="Courier New" w:hAnsi="Courier New" w:cs="Courier New"/>
          <w:sz w:val="16"/>
          <w:szCs w:val="16"/>
        </w:rPr>
      </w:pPr>
    </w:p>
    <w:p w14:paraId="551237E1" w14:textId="77777777" w:rsidR="00863913" w:rsidRPr="009856AE" w:rsidRDefault="00863913" w:rsidP="00863913">
      <w:pPr>
        <w:pStyle w:val="PlainText"/>
        <w:rPr>
          <w:rFonts w:ascii="Courier New" w:hAnsi="Courier New" w:cs="Courier New"/>
          <w:sz w:val="16"/>
          <w:szCs w:val="16"/>
        </w:rPr>
      </w:pPr>
      <w:r>
        <w:rPr>
          <w:rFonts w:ascii="Courier New" w:hAnsi="Courier New" w:cs="Courier New"/>
          <w:sz w:val="16"/>
          <w:szCs w:val="16"/>
        </w:rPr>
        <w:t>TruncatedSMSTPDU ::= OCTET STRING (SIZE(1..130))</w:t>
      </w:r>
    </w:p>
    <w:p w14:paraId="6D7A03F2" w14:textId="77777777" w:rsidR="00585E8A" w:rsidRPr="00760004" w:rsidRDefault="00585E8A" w:rsidP="00585E8A">
      <w:pPr>
        <w:pStyle w:val="PlainText"/>
        <w:rPr>
          <w:rFonts w:ascii="Courier New" w:hAnsi="Courier New" w:cs="Courier New"/>
          <w:sz w:val="16"/>
          <w:szCs w:val="16"/>
        </w:rPr>
      </w:pPr>
    </w:p>
    <w:p w14:paraId="7CF6583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w:t>
      </w:r>
    </w:p>
    <w:p w14:paraId="11A2449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MMS definitions</w:t>
      </w:r>
    </w:p>
    <w:p w14:paraId="192F1BC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w:t>
      </w:r>
    </w:p>
    <w:p w14:paraId="3F491B26" w14:textId="77777777" w:rsidR="00585E8A" w:rsidRPr="00760004" w:rsidRDefault="00585E8A" w:rsidP="00585E8A">
      <w:pPr>
        <w:pStyle w:val="PlainText"/>
        <w:rPr>
          <w:rFonts w:ascii="Courier New" w:hAnsi="Courier New" w:cs="Courier New"/>
          <w:sz w:val="16"/>
          <w:szCs w:val="16"/>
        </w:rPr>
      </w:pPr>
    </w:p>
    <w:p w14:paraId="72A35EB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MMSSend ::= SEQUENCE</w:t>
      </w:r>
    </w:p>
    <w:p w14:paraId="007476A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0EF7DF8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5646D3C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76372BD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dateTime            [3]  Timestamp,</w:t>
      </w:r>
    </w:p>
    <w:p w14:paraId="3D9964E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originatingMMSParty [4]  MMSParty,</w:t>
      </w:r>
    </w:p>
    <w:p w14:paraId="40C068D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terminatingMMSParty [5]  SEQUENCE OF MMSParty OPTIONAL,</w:t>
      </w:r>
    </w:p>
    <w:p w14:paraId="30834DD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cCRecipients        [6]  SEQUENCE OF MMSParty OPTIONAL,</w:t>
      </w:r>
    </w:p>
    <w:p w14:paraId="384EC28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bCCRecipients       [7]  SEQUENCE OF MMSParty OPTIONAL,</w:t>
      </w:r>
    </w:p>
    <w:p w14:paraId="40893AB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direction           [8]  MMSDirection,</w:t>
      </w:r>
    </w:p>
    <w:p w14:paraId="6B9F370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subject             [9]  MMSSubject OPTIONAL,</w:t>
      </w:r>
    </w:p>
    <w:p w14:paraId="560E131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messageClass        [10]  MMSMessageClass OPTIONAL,</w:t>
      </w:r>
    </w:p>
    <w:p w14:paraId="74FFC27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expiry              [11] MMSExpiry,</w:t>
      </w:r>
    </w:p>
    <w:p w14:paraId="12D3DF9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desiredDeliveryTime [12] Timestamp OPTIONAL,</w:t>
      </w:r>
    </w:p>
    <w:p w14:paraId="6534883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priority            [13] MMSPriority OPTIONAL,</w:t>
      </w:r>
    </w:p>
    <w:p w14:paraId="2B5B0F0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senderVisibility    [14] BOOLEAN OPTIONAL,</w:t>
      </w:r>
    </w:p>
    <w:p w14:paraId="5F5B95D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deliveryReport      [15] BOOLEAN OPTIONAL,</w:t>
      </w:r>
    </w:p>
    <w:p w14:paraId="578F67D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readReport          [16] BOOLEAN OPTIONAL,</w:t>
      </w:r>
    </w:p>
    <w:p w14:paraId="338E7E3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store               [17] BOOLEAN OPTIONAL,</w:t>
      </w:r>
    </w:p>
    <w:p w14:paraId="7C8BD94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state               [18] MMState OPTIONAL,</w:t>
      </w:r>
    </w:p>
    <w:p w14:paraId="1C1BF4A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flags               [19] MMFlags OPTIONAL,</w:t>
      </w:r>
    </w:p>
    <w:p w14:paraId="77848AF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replyCharging       [20] MMSReplyCharging OPTIONAL,</w:t>
      </w:r>
    </w:p>
    <w:p w14:paraId="32D52F8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applicID            [21] UTF8String OPTIONAL,</w:t>
      </w:r>
    </w:p>
    <w:p w14:paraId="378E290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replyApplicID       [22] UTF8String OPTIONAL,</w:t>
      </w:r>
    </w:p>
    <w:p w14:paraId="63C91EE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auxApplicInfo       [23] UTF8String OPTIONAL,</w:t>
      </w:r>
    </w:p>
    <w:p w14:paraId="35B4501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contentClass        [24] MMSContentClass OPTIONAL,</w:t>
      </w:r>
    </w:p>
    <w:p w14:paraId="6170CAE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dRMContent          [25] BOOLEAN OPTIONAL,</w:t>
      </w:r>
    </w:p>
    <w:p w14:paraId="3F25169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adaptationAllowed   [26] MMSAdaptation OPTIONAL,</w:t>
      </w:r>
    </w:p>
    <w:p w14:paraId="0CE0D02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contentType         [27] MMSContentType,</w:t>
      </w:r>
    </w:p>
    <w:p w14:paraId="279D9F6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responseStatus      [28] MMSResponseStatus,</w:t>
      </w:r>
    </w:p>
    <w:p w14:paraId="64F9710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responseStatusText  [29] UTF8String OPTIONAL,</w:t>
      </w:r>
    </w:p>
    <w:p w14:paraId="507243B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messageID           [30] UTF8String</w:t>
      </w:r>
    </w:p>
    <w:p w14:paraId="4A9C3DA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66F5699C" w14:textId="77777777" w:rsidR="00585E8A" w:rsidRPr="00760004" w:rsidRDefault="00585E8A" w:rsidP="00585E8A">
      <w:pPr>
        <w:pStyle w:val="PlainText"/>
        <w:rPr>
          <w:rFonts w:ascii="Courier New" w:hAnsi="Courier New" w:cs="Courier New"/>
          <w:sz w:val="16"/>
          <w:szCs w:val="16"/>
        </w:rPr>
      </w:pPr>
    </w:p>
    <w:p w14:paraId="6FE165E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MMSSendByNonLocalTarget ::= SEQUENCE</w:t>
      </w:r>
    </w:p>
    <w:p w14:paraId="350E4B4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006A6A8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version             [1]  MMSVersion,</w:t>
      </w:r>
    </w:p>
    <w:p w14:paraId="0D84F24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transactionID       [2]  UTF8String,</w:t>
      </w:r>
    </w:p>
    <w:p w14:paraId="404EE9E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messageID           [3]  UTF8String,</w:t>
      </w:r>
    </w:p>
    <w:p w14:paraId="2E70280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terminatingMMSParty [4]  SEQUENCE OF MMSParty,</w:t>
      </w:r>
    </w:p>
    <w:p w14:paraId="1FBCACA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originatingMMSParty [5]  MMSParty,</w:t>
      </w:r>
    </w:p>
    <w:p w14:paraId="24382BC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direction           [6]  MMSDirection,</w:t>
      </w:r>
    </w:p>
    <w:p w14:paraId="19F54CF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contentType         [7]  MMSContentType,</w:t>
      </w:r>
    </w:p>
    <w:p w14:paraId="72964C0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messageClass        [8]  MMSMessageClass OPTIONAL,</w:t>
      </w:r>
    </w:p>
    <w:p w14:paraId="0AEEF65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dateTime            [9]  Timestamp,</w:t>
      </w:r>
    </w:p>
    <w:p w14:paraId="0C6D4D2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expiry              [10] MMSExpiry OPTIONAL,</w:t>
      </w:r>
    </w:p>
    <w:p w14:paraId="5834EFE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deliveryReport      [11] BOOLEAN OPTIONAL,</w:t>
      </w:r>
    </w:p>
    <w:p w14:paraId="01E4A05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priority            [12] MMSPriority OPTIONAL,</w:t>
      </w:r>
    </w:p>
    <w:p w14:paraId="3AE7727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senderVisibility    [13] BOOLEAN OPTIONAL,</w:t>
      </w:r>
    </w:p>
    <w:p w14:paraId="5C1ED85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readReport          [14] BOOLEAN OPTIONAL,</w:t>
      </w:r>
    </w:p>
    <w:p w14:paraId="265E1FF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subject             [15] MMSSubject OPTIONAL,</w:t>
      </w:r>
    </w:p>
    <w:p w14:paraId="03FC9CC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forwardCount        [16] INTEGER OPTIONAL,</w:t>
      </w:r>
    </w:p>
    <w:p w14:paraId="0D17163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previouslySentBy    [17] MMSPreviouslySentBy OPTIONAL,</w:t>
      </w:r>
    </w:p>
    <w:p w14:paraId="49BB53D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prevSentByDateTime  [18] Timestamp OPTIONAL,</w:t>
      </w:r>
    </w:p>
    <w:p w14:paraId="328BD9C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applicID            [19] UTF8String OPTIONAL,</w:t>
      </w:r>
    </w:p>
    <w:p w14:paraId="3A2ED1D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replyApplicID       [20] UTF8String OPTIONAL,</w:t>
      </w:r>
    </w:p>
    <w:p w14:paraId="31349BB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auxApplicInfo       [21] UTF8String OPTIONAL,</w:t>
      </w:r>
    </w:p>
    <w:p w14:paraId="4A4786D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contentClass        [22] MMSContentClass OPTIONAL,</w:t>
      </w:r>
    </w:p>
    <w:p w14:paraId="350BBBA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dRMContent          [23] BOOLEAN OPTIONAL,</w:t>
      </w:r>
    </w:p>
    <w:p w14:paraId="1E2A79D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adaptationAllowed   [24] MMSAdaptation OPTIONAL</w:t>
      </w:r>
    </w:p>
    <w:p w14:paraId="5E91F3B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203FAAE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458CC16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MMSNotification ::= SEQUENCE</w:t>
      </w:r>
    </w:p>
    <w:p w14:paraId="43E36F1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0728CE4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437EFB6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797F3DF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originatingMMSParty     [3]  MMSParty OPTIONAL,</w:t>
      </w:r>
    </w:p>
    <w:p w14:paraId="2178F24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direction               [4]  MMSDirection,</w:t>
      </w:r>
    </w:p>
    <w:p w14:paraId="37F2E3C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subject                 [5]  MMSSubject OPTIONAL,</w:t>
      </w:r>
    </w:p>
    <w:p w14:paraId="7C18672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deliveryReportRequested [6]  BOOLEAN OPTIONAL,</w:t>
      </w:r>
    </w:p>
    <w:p w14:paraId="4F39858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stored                  [7]  BOOLEAN OPTIONAL,</w:t>
      </w:r>
    </w:p>
    <w:p w14:paraId="6CC36CF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messageClass            [8]  MMSMessageClass,</w:t>
      </w:r>
    </w:p>
    <w:p w14:paraId="20384E6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priority                [9]  MMSPriority OPTIONAL,</w:t>
      </w:r>
    </w:p>
    <w:p w14:paraId="2B244C8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messageSize             [10]  INTEGER,</w:t>
      </w:r>
    </w:p>
    <w:p w14:paraId="2A99076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expiry                  [11] MMSExpiry,</w:t>
      </w:r>
    </w:p>
    <w:p w14:paraId="4BBEAA6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replyCharging           [12] MMSReplyCharging OPTIONAL</w:t>
      </w:r>
    </w:p>
    <w:p w14:paraId="6C9C080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38ED1A3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7B13547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MMSSendToNonLocalTarget ::= SEQUENCE</w:t>
      </w:r>
    </w:p>
    <w:p w14:paraId="2F9C6B0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1EC34AC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version             [1]  MMSVersion,</w:t>
      </w:r>
    </w:p>
    <w:p w14:paraId="4517AC1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transactionID       [2]  UTF8String,</w:t>
      </w:r>
    </w:p>
    <w:p w14:paraId="3831263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messageID           [3]  UTF8String,</w:t>
      </w:r>
    </w:p>
    <w:p w14:paraId="50934F7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terminatingMMSParty [4]  SEQUENCE OF MMSParty,</w:t>
      </w:r>
    </w:p>
    <w:p w14:paraId="3E5B5E8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originatingMMSParty [5]  MMSParty,</w:t>
      </w:r>
    </w:p>
    <w:p w14:paraId="5245DE3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direction           [6]  MMSDirection,</w:t>
      </w:r>
    </w:p>
    <w:p w14:paraId="5D6A01B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contentType         [7]  MMSContentType,</w:t>
      </w:r>
    </w:p>
    <w:p w14:paraId="46D1F79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messageClass        [8]  MMSMessageClass OPTIONAL,</w:t>
      </w:r>
    </w:p>
    <w:p w14:paraId="0013673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dateTime            [9]  Timestamp,</w:t>
      </w:r>
    </w:p>
    <w:p w14:paraId="036AA3C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expiry              [10] MMSExpiry OPTIONAL,</w:t>
      </w:r>
    </w:p>
    <w:p w14:paraId="2D1924F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deliveryReport      [11] BOOLEAN OPTIONAL,</w:t>
      </w:r>
    </w:p>
    <w:p w14:paraId="38ABF6E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priority            [12] MMSPriority OPTIONAL,</w:t>
      </w:r>
    </w:p>
    <w:p w14:paraId="382C0E7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senderVisibility    [13] BOOLEAN OPTIONAL,</w:t>
      </w:r>
    </w:p>
    <w:p w14:paraId="0D34434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readReport          [14] BOOLEAN OPTIONAL,</w:t>
      </w:r>
    </w:p>
    <w:p w14:paraId="2904BB6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subject             [15] MMSSubject OPTIONAL,</w:t>
      </w:r>
    </w:p>
    <w:p w14:paraId="359721E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forwardCount        [16] INTEGER OPTIONAL,</w:t>
      </w:r>
    </w:p>
    <w:p w14:paraId="01FBBA6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previouslySentBy    [17] MMSPreviouslySentBy OPTIONAL,</w:t>
      </w:r>
    </w:p>
    <w:p w14:paraId="312B29C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prevSentByDateTime  [18] Timestamp OPTIONAL,</w:t>
      </w:r>
    </w:p>
    <w:p w14:paraId="5FEEBD1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applicID            [19] UTF8String OPTIONAL,</w:t>
      </w:r>
    </w:p>
    <w:p w14:paraId="64DA021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replyApplicID       [20] UTF8String OPTIONAL,</w:t>
      </w:r>
    </w:p>
    <w:p w14:paraId="1A8FE0B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auxApplicInfo       [21] UTF8String OPTIONAL,</w:t>
      </w:r>
    </w:p>
    <w:p w14:paraId="1CAB84B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contentClass        [22] MMSContentClass OPTIONAL,</w:t>
      </w:r>
    </w:p>
    <w:p w14:paraId="7B0F7D4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dRMContent          [23] BOOLEAN OPTIONAL,</w:t>
      </w:r>
    </w:p>
    <w:p w14:paraId="1C46F9D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adaptationAllowed   [24] MMSAdaptation OPTIONAL</w:t>
      </w:r>
    </w:p>
    <w:p w14:paraId="69EBAB8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111F847A" w14:textId="77777777" w:rsidR="00585E8A" w:rsidRPr="00760004" w:rsidRDefault="00585E8A" w:rsidP="00585E8A">
      <w:pPr>
        <w:pStyle w:val="PlainText"/>
        <w:rPr>
          <w:rFonts w:ascii="Courier New" w:hAnsi="Courier New" w:cs="Courier New"/>
          <w:sz w:val="16"/>
          <w:szCs w:val="16"/>
        </w:rPr>
      </w:pPr>
    </w:p>
    <w:p w14:paraId="012A058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MMSNotificationResponse ::= SEQUENCE</w:t>
      </w:r>
    </w:p>
    <w:p w14:paraId="4422D14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06C3645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transactionID [1] UTF8String,</w:t>
      </w:r>
    </w:p>
    <w:p w14:paraId="10ED30D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7677ED7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direction     [3] MMSDirection,</w:t>
      </w:r>
    </w:p>
    <w:p w14:paraId="71DDD90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status        [4] MMStatus,</w:t>
      </w:r>
    </w:p>
    <w:p w14:paraId="66DACF0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reportAllowed [5] BOOLEAN OPTIONAL</w:t>
      </w:r>
    </w:p>
    <w:p w14:paraId="7346483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6A4E4B89" w14:textId="77777777" w:rsidR="00585E8A" w:rsidRPr="00760004" w:rsidRDefault="00585E8A" w:rsidP="00585E8A">
      <w:pPr>
        <w:pStyle w:val="PlainText"/>
        <w:rPr>
          <w:rFonts w:ascii="Courier New" w:hAnsi="Courier New" w:cs="Courier New"/>
          <w:sz w:val="16"/>
          <w:szCs w:val="16"/>
        </w:rPr>
      </w:pPr>
    </w:p>
    <w:p w14:paraId="58B4BEE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MMSRetrieval ::= SEQUENCE</w:t>
      </w:r>
    </w:p>
    <w:p w14:paraId="290B9E1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3DBCEF3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1430D09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2FBE132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messageID           [3]  UTF8String,</w:t>
      </w:r>
    </w:p>
    <w:p w14:paraId="29F0CBA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dateTime            [4]  Timestamp,</w:t>
      </w:r>
    </w:p>
    <w:p w14:paraId="15C0B5E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originatingMMSParty [5]  MMSParty OPTIONAL,</w:t>
      </w:r>
    </w:p>
    <w:p w14:paraId="1D0E632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previouslySentBy    [6]  MMSPreviouslySentBy OPTIONAL,</w:t>
      </w:r>
    </w:p>
    <w:p w14:paraId="4BFE0CD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prevSentByDateTime  [7]  Timestamp OPTIONAL,</w:t>
      </w:r>
    </w:p>
    <w:p w14:paraId="6C4010E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terminatingMMSParty [8]  SEQUENCE OF MMSParty OPTIONAL,</w:t>
      </w:r>
    </w:p>
    <w:p w14:paraId="70D5B54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cCRecipients        [9]  SEQUENCE OF MMSParty OPTIONAL,</w:t>
      </w:r>
    </w:p>
    <w:p w14:paraId="5199322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direction           [10] MMSDirection,</w:t>
      </w:r>
    </w:p>
    <w:p w14:paraId="7D25BA4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subject             [11] MMSSubject OPTIONAL,</w:t>
      </w:r>
    </w:p>
    <w:p w14:paraId="2B68849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state               [12] MMState OPTIONAL,</w:t>
      </w:r>
    </w:p>
    <w:p w14:paraId="63B3A1A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flags               [13] MMFlags OPTIONAL,</w:t>
      </w:r>
    </w:p>
    <w:p w14:paraId="7D4D1C6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messageClass        [14] MMSMessageClass OPTIONAL,</w:t>
      </w:r>
    </w:p>
    <w:p w14:paraId="1247264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priority            [15] MMSPriority,    </w:t>
      </w:r>
    </w:p>
    <w:p w14:paraId="4E947F0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deliveryReport      [16] BOOLEAN OPTIONAL,</w:t>
      </w:r>
    </w:p>
    <w:p w14:paraId="31DA3EC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readReport          [17] BOOLEAN OPTIONAL,</w:t>
      </w:r>
    </w:p>
    <w:p w14:paraId="1CA84A1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replyCharging       [18] MMSReplyCharging OPTIONAL,</w:t>
      </w:r>
    </w:p>
    <w:p w14:paraId="7F2E30D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retrieveStatus      [19] MMSRetrieveStatus OPTIONAL,</w:t>
      </w:r>
    </w:p>
    <w:p w14:paraId="2A155B1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retrieveStatusText  [20] UTF8String OPTIONAL,</w:t>
      </w:r>
    </w:p>
    <w:p w14:paraId="10543BE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applicID            [21] UTF8String OPTIONAL,</w:t>
      </w:r>
    </w:p>
    <w:p w14:paraId="0A89D4E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replyApplicID       [22] UTF8String OPTIONAL,</w:t>
      </w:r>
    </w:p>
    <w:p w14:paraId="64B92AD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auxApplicInfo       [23] UTF8String OPTIONAL,</w:t>
      </w:r>
    </w:p>
    <w:p w14:paraId="2EAD1ED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contentClass        [24] MMSContentClass OPTIONAL,</w:t>
      </w:r>
    </w:p>
    <w:p w14:paraId="4284384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dRMContent          [25] BOOLEAN OPTIONAL,</w:t>
      </w:r>
    </w:p>
    <w:p w14:paraId="656FDB6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replaceID           [26] UTF8String OPTIONAL,</w:t>
      </w:r>
    </w:p>
    <w:p w14:paraId="0F40CF9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contentType         [27] UTF8String OPTIONAL</w:t>
      </w:r>
    </w:p>
    <w:p w14:paraId="4467BCA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5ABD1760" w14:textId="77777777" w:rsidR="00585E8A" w:rsidRPr="00760004" w:rsidRDefault="00585E8A" w:rsidP="00585E8A">
      <w:pPr>
        <w:pStyle w:val="PlainText"/>
        <w:rPr>
          <w:rFonts w:ascii="Courier New" w:hAnsi="Courier New" w:cs="Courier New"/>
          <w:sz w:val="16"/>
          <w:szCs w:val="16"/>
        </w:rPr>
      </w:pPr>
    </w:p>
    <w:p w14:paraId="2336AD5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MMSDeliveryAck ::= SEQUENCE</w:t>
      </w:r>
    </w:p>
    <w:p w14:paraId="03A5D3C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0BBA50F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05C0B4C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4CE3EDB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reportAllowed [3] BOOLEAN OPTIONAL,</w:t>
      </w:r>
    </w:p>
    <w:p w14:paraId="5F24556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status        [4] MMStatus,</w:t>
      </w:r>
    </w:p>
    <w:p w14:paraId="0FEC75C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direction     [5] MMSDirection</w:t>
      </w:r>
    </w:p>
    <w:p w14:paraId="7D6E4F3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0BE10217" w14:textId="77777777" w:rsidR="00585E8A" w:rsidRPr="00760004" w:rsidRDefault="00585E8A" w:rsidP="00585E8A">
      <w:pPr>
        <w:pStyle w:val="PlainText"/>
        <w:rPr>
          <w:rFonts w:ascii="Courier New" w:hAnsi="Courier New" w:cs="Courier New"/>
          <w:sz w:val="16"/>
          <w:szCs w:val="16"/>
        </w:rPr>
      </w:pPr>
    </w:p>
    <w:p w14:paraId="5219E66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MMSForward ::= SEQUENCE</w:t>
      </w:r>
    </w:p>
    <w:p w14:paraId="46A9B4A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7784F27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4257949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34ECC71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dateTime              [3]  Timestamp OPTIONAL,</w:t>
      </w:r>
    </w:p>
    <w:p w14:paraId="7A9D98F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originatingMMSParty   [4]  MMSParty,</w:t>
      </w:r>
    </w:p>
    <w:p w14:paraId="0B0201A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terminatingMMSParty   [5]  SEQUENCE OF MMSParty OPTIONAL,</w:t>
      </w:r>
    </w:p>
    <w:p w14:paraId="6705B62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cCRecipients          [6]  SEQUENCE OF MMSParty OPTIONAL,</w:t>
      </w:r>
    </w:p>
    <w:p w14:paraId="612B1F7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bCCRecipients         [7]  SEQUENCE OF MMSParty OPTIONAL,</w:t>
      </w:r>
    </w:p>
    <w:p w14:paraId="4E62CB6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direction             [8]  MMSDirection,</w:t>
      </w:r>
    </w:p>
    <w:p w14:paraId="3F2230F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expiry                [9]  MMSExpiry OPTIONAL,    </w:t>
      </w:r>
    </w:p>
    <w:p w14:paraId="1DBC776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desiredDeliveryTime   [10] Timestamp OPTIONAL,</w:t>
      </w:r>
    </w:p>
    <w:p w14:paraId="623E5D5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deliveryReportAllowed [11] BOOLEAN OPTIONAL,</w:t>
      </w:r>
    </w:p>
    <w:p w14:paraId="0D8F12F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deliveryReport        [12] BOOLEAN OPTIONAL,</w:t>
      </w:r>
    </w:p>
    <w:p w14:paraId="44D86BF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store                 [13] BOOLEAN OPTIONAL,</w:t>
      </w:r>
    </w:p>
    <w:p w14:paraId="3DB1FC4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state                 [14] MMState OPTIONAL,</w:t>
      </w:r>
    </w:p>
    <w:p w14:paraId="70290A8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flags                 [15] MMFlags OPTIONAL,</w:t>
      </w:r>
    </w:p>
    <w:p w14:paraId="7187021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contentLocationReq    [16] UTF8String,</w:t>
      </w:r>
    </w:p>
    <w:p w14:paraId="6367123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replyCharging         [17] MMSReplyCharging OPTIONAL,</w:t>
      </w:r>
    </w:p>
    <w:p w14:paraId="0433230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responseStatus        [18] MMSResponseStatus,</w:t>
      </w:r>
    </w:p>
    <w:p w14:paraId="38D2680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responseStatusText    [19] UTF8String  OPTIONAL,</w:t>
      </w:r>
    </w:p>
    <w:p w14:paraId="7AECC04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messageID             [20] UTF8String OPTIONAL,</w:t>
      </w:r>
    </w:p>
    <w:p w14:paraId="6798924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contentLocationConf   [21] UTF8String OPTIONAL, </w:t>
      </w:r>
    </w:p>
    <w:p w14:paraId="6330494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storeStatus           [22] MMSStoreStatus OPTIONAL,</w:t>
      </w:r>
    </w:p>
    <w:p w14:paraId="4E788F1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storeStatusText       [23] UTF8String OPTIONAL</w:t>
      </w:r>
    </w:p>
    <w:p w14:paraId="0217800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5A97C910" w14:textId="77777777" w:rsidR="00585E8A" w:rsidRPr="00760004" w:rsidRDefault="00585E8A" w:rsidP="00585E8A">
      <w:pPr>
        <w:pStyle w:val="PlainText"/>
        <w:rPr>
          <w:rFonts w:ascii="Courier New" w:hAnsi="Courier New" w:cs="Courier New"/>
          <w:sz w:val="16"/>
          <w:szCs w:val="16"/>
        </w:rPr>
      </w:pPr>
    </w:p>
    <w:p w14:paraId="0C0944F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MMSDeleteFromRelay ::= SEQUENCE</w:t>
      </w:r>
    </w:p>
    <w:p w14:paraId="5AA722D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58EFDED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0545481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4DEC17C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direction            [3] MMSDirection,</w:t>
      </w:r>
    </w:p>
    <w:p w14:paraId="7558798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contentLocationReq   [4] SEQUENCE OF UTF8String,</w:t>
      </w:r>
    </w:p>
    <w:p w14:paraId="5E3AA97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contentLocationConf  [5] SEQUENCE OF UTF8String,</w:t>
      </w:r>
    </w:p>
    <w:p w14:paraId="0B837B3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deleteResponseStatus [6] MMSDeleteResponseStatus,</w:t>
      </w:r>
    </w:p>
    <w:p w14:paraId="4E1AD00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deleteResponseText   [7] SEQUENCE OF UTF8String</w:t>
      </w:r>
    </w:p>
    <w:p w14:paraId="75ABC80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5A26924F" w14:textId="77777777" w:rsidR="00585E8A" w:rsidRPr="00760004" w:rsidRDefault="00585E8A" w:rsidP="00585E8A">
      <w:pPr>
        <w:pStyle w:val="PlainText"/>
        <w:rPr>
          <w:rFonts w:ascii="Courier New" w:hAnsi="Courier New" w:cs="Courier New"/>
          <w:sz w:val="16"/>
          <w:szCs w:val="16"/>
        </w:rPr>
      </w:pPr>
    </w:p>
    <w:p w14:paraId="14C7B6A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MMSMBoxStore ::= SEQUENCE</w:t>
      </w:r>
    </w:p>
    <w:p w14:paraId="4CB6988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140662E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540D65C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2105602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direction           [3] MMSDirection,</w:t>
      </w:r>
    </w:p>
    <w:p w14:paraId="664767A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contentLocationReq  [4] UTF8String, </w:t>
      </w:r>
    </w:p>
    <w:p w14:paraId="5C5F57B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state               [5] MMState OPTIONAL,</w:t>
      </w:r>
    </w:p>
    <w:p w14:paraId="50B3F0B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flags               [6] MMFlags OPTIONAL,</w:t>
      </w:r>
    </w:p>
    <w:p w14:paraId="2226D7B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contentLocationConf [7] UTF8String OPTIONAL, </w:t>
      </w:r>
    </w:p>
    <w:p w14:paraId="472ED15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storeStatus         [8] MMSStoreStatus,</w:t>
      </w:r>
    </w:p>
    <w:p w14:paraId="6A21B71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storeStatusText     [9] UTF8String OPTIONAL</w:t>
      </w:r>
    </w:p>
    <w:p w14:paraId="2A7AE2C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475B9156" w14:textId="77777777" w:rsidR="00585E8A" w:rsidRPr="00760004" w:rsidRDefault="00585E8A" w:rsidP="00585E8A">
      <w:pPr>
        <w:pStyle w:val="PlainText"/>
        <w:rPr>
          <w:rFonts w:ascii="Courier New" w:hAnsi="Courier New" w:cs="Courier New"/>
          <w:sz w:val="16"/>
          <w:szCs w:val="16"/>
        </w:rPr>
      </w:pPr>
    </w:p>
    <w:p w14:paraId="1EE3794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MMSMBoxUpload ::= SEQUENCE</w:t>
      </w:r>
    </w:p>
    <w:p w14:paraId="17B0FF0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7C35502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24514F2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5E5724D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direction           [3]  MMSDirection,</w:t>
      </w:r>
    </w:p>
    <w:p w14:paraId="502C845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state               [4]  MMState OPTIONAL,</w:t>
      </w:r>
    </w:p>
    <w:p w14:paraId="56DD3D8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flags               [5]  MMFlags OPTIONAL,</w:t>
      </w:r>
    </w:p>
    <w:p w14:paraId="008ECBB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contentType         [6]  UTF8String,</w:t>
      </w:r>
    </w:p>
    <w:p w14:paraId="012A43F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contentLocation     [7]  UTF8String OPTIONAL, </w:t>
      </w:r>
    </w:p>
    <w:p w14:paraId="4D7E005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storeStatus         [8]  MMSStoreStatus,</w:t>
      </w:r>
    </w:p>
    <w:p w14:paraId="75E01C5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storeStatusText     [9]  UTF8String OPTIONAL,</w:t>
      </w:r>
    </w:p>
    <w:p w14:paraId="31AC74E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mMessages           [10] SEQUENCE OF MMBoxDescription</w:t>
      </w:r>
    </w:p>
    <w:p w14:paraId="400D6B0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5DD0C735" w14:textId="77777777" w:rsidR="00585E8A" w:rsidRPr="00760004" w:rsidRDefault="00585E8A" w:rsidP="00585E8A">
      <w:pPr>
        <w:pStyle w:val="PlainText"/>
        <w:rPr>
          <w:rFonts w:ascii="Courier New" w:hAnsi="Courier New" w:cs="Courier New"/>
          <w:sz w:val="16"/>
          <w:szCs w:val="16"/>
        </w:rPr>
      </w:pPr>
    </w:p>
    <w:p w14:paraId="2D77354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MMSMBoxDelete ::= SEQUENCE</w:t>
      </w:r>
    </w:p>
    <w:p w14:paraId="5143329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19F8B03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748DBE6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7CCEF9C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direction           [3] MMSDirection,</w:t>
      </w:r>
    </w:p>
    <w:p w14:paraId="2B51C26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contentLocationReq  [4] SEQUENCE OF UTF8String,</w:t>
      </w:r>
    </w:p>
    <w:p w14:paraId="7A9AD0C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contentLocationConf [5] SEQUENCE OF UTF8String OPTIONAL,</w:t>
      </w:r>
    </w:p>
    <w:p w14:paraId="2048AF2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responseStatus      [6] MMSDeleteResponseStatus,</w:t>
      </w:r>
    </w:p>
    <w:p w14:paraId="1F740FA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responseStatusText  [7] UTF8String OPTIONAL</w:t>
      </w:r>
    </w:p>
    <w:p w14:paraId="42898B7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31B8B34B" w14:textId="77777777" w:rsidR="00585E8A" w:rsidRPr="00760004" w:rsidRDefault="00585E8A" w:rsidP="00585E8A">
      <w:pPr>
        <w:pStyle w:val="PlainText"/>
        <w:rPr>
          <w:rFonts w:ascii="Courier New" w:hAnsi="Courier New" w:cs="Courier New"/>
          <w:sz w:val="16"/>
          <w:szCs w:val="16"/>
        </w:rPr>
      </w:pPr>
    </w:p>
    <w:p w14:paraId="15C3144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MMSDeliveryReport ::= SEQUENCE</w:t>
      </w:r>
    </w:p>
    <w:p w14:paraId="77ED749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6B9F3A7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version             [1] MMSVersion,</w:t>
      </w:r>
    </w:p>
    <w:p w14:paraId="5692F79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messageID           [2] UTF8String,</w:t>
      </w:r>
    </w:p>
    <w:p w14:paraId="5F32432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terminatingMMSParty [3] SEQUENCE OF MMSParty,</w:t>
      </w:r>
    </w:p>
    <w:p w14:paraId="26466E4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mMSDateTime         [4] Timestamp,</w:t>
      </w:r>
    </w:p>
    <w:p w14:paraId="77018E7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responseStatus      [5] MMSResponseStatus,</w:t>
      </w:r>
    </w:p>
    <w:p w14:paraId="11C2F13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responseStatusText  [6] UTF8String OPTIONAL,</w:t>
      </w:r>
    </w:p>
    <w:p w14:paraId="7EAD05E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applicID            [7] UTF8String OPTIONAL,</w:t>
      </w:r>
    </w:p>
    <w:p w14:paraId="4EC9365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replyApplicID       [8] UTF8String OPTIONAL,</w:t>
      </w:r>
    </w:p>
    <w:p w14:paraId="1837123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auxApplicInfo       [9] UTF8String OPTIONAL</w:t>
      </w:r>
    </w:p>
    <w:p w14:paraId="13C24A3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1FA67E25" w14:textId="77777777" w:rsidR="00585E8A" w:rsidRPr="00760004" w:rsidRDefault="00585E8A" w:rsidP="00585E8A">
      <w:pPr>
        <w:pStyle w:val="PlainText"/>
        <w:rPr>
          <w:rFonts w:ascii="Courier New" w:hAnsi="Courier New" w:cs="Courier New"/>
          <w:sz w:val="16"/>
          <w:szCs w:val="16"/>
        </w:rPr>
      </w:pPr>
    </w:p>
    <w:p w14:paraId="51421A9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MMSDeliveryReportNonLocalTarget ::= SEQUENCE</w:t>
      </w:r>
    </w:p>
    <w:p w14:paraId="700237A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201E72C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version             [1]  MMSVersion,</w:t>
      </w:r>
    </w:p>
    <w:p w14:paraId="4B2676F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transactionID       [2]  UTF8String,</w:t>
      </w:r>
    </w:p>
    <w:p w14:paraId="1DADC0F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messageID           [3]  UTF8String,</w:t>
      </w:r>
    </w:p>
    <w:p w14:paraId="2DCF724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terminatingMMSParty [4]  SEQUENCE OF MMSParty,</w:t>
      </w:r>
    </w:p>
    <w:p w14:paraId="0A61003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originatingMMSParty [5]  MMSParty,</w:t>
      </w:r>
    </w:p>
    <w:p w14:paraId="4652FF3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direction           [6]  MMSDirection,</w:t>
      </w:r>
    </w:p>
    <w:p w14:paraId="7915159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mMSDateTime         [7]  Timestamp,</w:t>
      </w:r>
    </w:p>
    <w:p w14:paraId="38EA992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forwardToOriginator [8]  BOOLEAN OPTIONAL,</w:t>
      </w:r>
    </w:p>
    <w:p w14:paraId="1B0134E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status              [9]  MMStatus,</w:t>
      </w:r>
    </w:p>
    <w:p w14:paraId="1858027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statusExtension     [10] MMStatusExtension,</w:t>
      </w:r>
    </w:p>
    <w:p w14:paraId="0363B36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statusText          [11] MMStatusText,</w:t>
      </w:r>
    </w:p>
    <w:p w14:paraId="22E628E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applicID            [12] UTF8String OPTIONAL,</w:t>
      </w:r>
    </w:p>
    <w:p w14:paraId="72BCA98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replyApplicID       [13] UTF8String OPTIONAL,</w:t>
      </w:r>
    </w:p>
    <w:p w14:paraId="4AC1221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auxApplicInfo       [14] UTF8String OPTIONAL</w:t>
      </w:r>
    </w:p>
    <w:p w14:paraId="6E45E26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0A0CB5DD" w14:textId="77777777" w:rsidR="00585E8A" w:rsidRPr="00760004" w:rsidRDefault="00585E8A" w:rsidP="00585E8A">
      <w:pPr>
        <w:pStyle w:val="PlainText"/>
        <w:rPr>
          <w:rFonts w:ascii="Courier New" w:hAnsi="Courier New" w:cs="Courier New"/>
          <w:sz w:val="16"/>
          <w:szCs w:val="16"/>
        </w:rPr>
      </w:pPr>
    </w:p>
    <w:p w14:paraId="24A9846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MMSReadReport ::= SEQUENCE</w:t>
      </w:r>
    </w:p>
    <w:p w14:paraId="16482D5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6A0053F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version             [1] MMSVersion,</w:t>
      </w:r>
    </w:p>
    <w:p w14:paraId="29A24A7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messageID           [2] UTF8String,</w:t>
      </w:r>
    </w:p>
    <w:p w14:paraId="52100E0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terminatingMMSParty [3] SEQUENCE OF MMSParty,</w:t>
      </w:r>
    </w:p>
    <w:p w14:paraId="4CF7D97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originatingMMSParty [4] SEQUENCE OF MMSParty,</w:t>
      </w:r>
    </w:p>
    <w:p w14:paraId="5B5FAFA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direction           [5] MMSDirection,</w:t>
      </w:r>
    </w:p>
    <w:p w14:paraId="00E1B32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mMSDateTime         [6] Timestamp,</w:t>
      </w:r>
    </w:p>
    <w:p w14:paraId="6DA33FE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readStatus          [7] MMSReadStatus,</w:t>
      </w:r>
    </w:p>
    <w:p w14:paraId="2AD66A9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applicID            [8] UTF8String OPTIONAL,</w:t>
      </w:r>
    </w:p>
    <w:p w14:paraId="7EC4E02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replyApplicID       [9] UTF8String OPTIONAL,</w:t>
      </w:r>
    </w:p>
    <w:p w14:paraId="61D901B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auxApplicInfo       [10] UTF8String OPTIONAL</w:t>
      </w:r>
    </w:p>
    <w:p w14:paraId="5D232AD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292F226B" w14:textId="77777777" w:rsidR="00585E8A" w:rsidRPr="00760004" w:rsidRDefault="00585E8A" w:rsidP="00585E8A">
      <w:pPr>
        <w:pStyle w:val="PlainText"/>
        <w:rPr>
          <w:rFonts w:ascii="Courier New" w:hAnsi="Courier New" w:cs="Courier New"/>
          <w:sz w:val="16"/>
          <w:szCs w:val="16"/>
        </w:rPr>
      </w:pPr>
    </w:p>
    <w:p w14:paraId="1048321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MMSReadReportNonLocalTarget ::= SEQUENCE</w:t>
      </w:r>
    </w:p>
    <w:p w14:paraId="3CB5B62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2219D94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version             [1] MMSVersion,</w:t>
      </w:r>
    </w:p>
    <w:p w14:paraId="54B21E5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transactionID       [2] UTF8String,</w:t>
      </w:r>
    </w:p>
    <w:p w14:paraId="5043A2E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terminatingMMSParty [3] SEQUENCE OF MMSParty,</w:t>
      </w:r>
    </w:p>
    <w:p w14:paraId="4DCCB4C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originatingMMSParty [4] SEQUENCE OF MMSParty,</w:t>
      </w:r>
    </w:p>
    <w:p w14:paraId="4140401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direction           [5] MMSDirection,</w:t>
      </w:r>
    </w:p>
    <w:p w14:paraId="58E7674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messageID           [6] UTF8String,</w:t>
      </w:r>
    </w:p>
    <w:p w14:paraId="40710B9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mMSDateTime         [7] Timestamp,</w:t>
      </w:r>
    </w:p>
    <w:p w14:paraId="4BD69E0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readStatus          [8] MMSReadStatus,</w:t>
      </w:r>
    </w:p>
    <w:p w14:paraId="0379949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readStatusText      [9] MMSReadStatusText OPTIONAL,</w:t>
      </w:r>
    </w:p>
    <w:p w14:paraId="6A47209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applicID            [10] UTF8String OPTIONAL,</w:t>
      </w:r>
    </w:p>
    <w:p w14:paraId="45BA9E6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replyApplicID       [11] UTF8String OPTIONAL,</w:t>
      </w:r>
    </w:p>
    <w:p w14:paraId="235C4CF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auxApplicInfo       [12] UTF8String OPTIONAL</w:t>
      </w:r>
    </w:p>
    <w:p w14:paraId="2702186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166F958B" w14:textId="77777777" w:rsidR="00585E8A" w:rsidRPr="00760004" w:rsidRDefault="00585E8A" w:rsidP="00585E8A">
      <w:pPr>
        <w:pStyle w:val="PlainText"/>
        <w:rPr>
          <w:rFonts w:ascii="Courier New" w:hAnsi="Courier New" w:cs="Courier New"/>
          <w:sz w:val="16"/>
          <w:szCs w:val="16"/>
        </w:rPr>
      </w:pPr>
    </w:p>
    <w:p w14:paraId="51C8B2B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MMSCancel ::= SEQUENCE</w:t>
      </w:r>
    </w:p>
    <w:p w14:paraId="1B7CD95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1FA9D32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5116CAD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726FCEF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cancelID      [3] UTF8String,</w:t>
      </w:r>
    </w:p>
    <w:p w14:paraId="4663395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direction     [4] MMSDirection</w:t>
      </w:r>
    </w:p>
    <w:p w14:paraId="679C6CA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7700B0D5" w14:textId="77777777" w:rsidR="00585E8A" w:rsidRPr="00760004" w:rsidRDefault="00585E8A" w:rsidP="00585E8A">
      <w:pPr>
        <w:pStyle w:val="PlainText"/>
        <w:rPr>
          <w:rFonts w:ascii="Courier New" w:hAnsi="Courier New" w:cs="Courier New"/>
          <w:sz w:val="16"/>
          <w:szCs w:val="16"/>
        </w:rPr>
      </w:pPr>
    </w:p>
    <w:p w14:paraId="708CD2B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MMSMBoxViewRequest ::= SEQUENCE</w:t>
      </w:r>
    </w:p>
    <w:p w14:paraId="657D842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1B4306B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75653F5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483BFAE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contentLocation [3]  UTF8String OPTIONAL,</w:t>
      </w:r>
    </w:p>
    <w:p w14:paraId="4014FAA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state           [4]  SEQUENCE OF MMState OPTIONAL,</w:t>
      </w:r>
    </w:p>
    <w:p w14:paraId="7FDFF1B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flags           [5]  SEQUENCE OF MMFlags OPTIONAL,</w:t>
      </w:r>
    </w:p>
    <w:p w14:paraId="4D48E3A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start           [6]  INTEGER OPTIONAL,</w:t>
      </w:r>
    </w:p>
    <w:p w14:paraId="0052665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limit           [7]  INTEGER OPTIONAL,</w:t>
      </w:r>
    </w:p>
    <w:p w14:paraId="742D0E4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attributes      [8]  SEQUENCE OF UTF8String OPTIONAL,</w:t>
      </w:r>
    </w:p>
    <w:p w14:paraId="7F8A224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totals          [9]  INTEGER OPTIONAL,</w:t>
      </w:r>
    </w:p>
    <w:p w14:paraId="715297B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quotas          [10] MMSQuota OPTIONAL</w:t>
      </w:r>
    </w:p>
    <w:p w14:paraId="0894680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4066E4AD" w14:textId="77777777" w:rsidR="00585E8A" w:rsidRPr="00760004" w:rsidRDefault="00585E8A" w:rsidP="00585E8A">
      <w:pPr>
        <w:pStyle w:val="PlainText"/>
        <w:rPr>
          <w:rFonts w:ascii="Courier New" w:hAnsi="Courier New" w:cs="Courier New"/>
          <w:sz w:val="16"/>
          <w:szCs w:val="16"/>
        </w:rPr>
      </w:pPr>
    </w:p>
    <w:p w14:paraId="465F936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MMSMBoxViewResponse ::= SEQUENCE</w:t>
      </w:r>
    </w:p>
    <w:p w14:paraId="5BA7502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3CBAD1A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660A5D5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36ACCD9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contentLocation [3]  UTF8String OPTIONAL,</w:t>
      </w:r>
    </w:p>
    <w:p w14:paraId="1E58100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state           [4]  SEQUENCE OF MMState OPTIONAL,</w:t>
      </w:r>
    </w:p>
    <w:p w14:paraId="336B547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flags           [5]  SEQUENCE OF MMFlags OPTIONAL,</w:t>
      </w:r>
    </w:p>
    <w:p w14:paraId="3793A84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start           [6]  INTEGER OPTIONAL,</w:t>
      </w:r>
    </w:p>
    <w:p w14:paraId="36AC7AB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limit           [7]  INTEGER OPTIONAL,</w:t>
      </w:r>
    </w:p>
    <w:p w14:paraId="11ECE28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attributes      [8]  SEQUENCE OF UTF8String OPTIONAL,</w:t>
      </w:r>
    </w:p>
    <w:p w14:paraId="47BA136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mMSTotals       [9]  BOOLEAN OPTIONAL,</w:t>
      </w:r>
    </w:p>
    <w:p w14:paraId="48882F0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mMSQuotas       [10] BOOLEAN OPTIONAL,</w:t>
      </w:r>
    </w:p>
    <w:p w14:paraId="2B806DF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mMessages       [11] SEQUENCE OF MMBoxDescription</w:t>
      </w:r>
    </w:p>
    <w:p w14:paraId="790686F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0A73EE4C" w14:textId="77777777" w:rsidR="00585E8A" w:rsidRPr="00760004" w:rsidRDefault="00585E8A" w:rsidP="00585E8A">
      <w:pPr>
        <w:pStyle w:val="PlainText"/>
        <w:rPr>
          <w:rFonts w:ascii="Courier New" w:hAnsi="Courier New" w:cs="Courier New"/>
          <w:sz w:val="16"/>
          <w:szCs w:val="16"/>
        </w:rPr>
      </w:pPr>
    </w:p>
    <w:p w14:paraId="1C89A12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MMBoxDescription ::= SEQUENCE</w:t>
      </w:r>
    </w:p>
    <w:p w14:paraId="66F8B40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6E1E6BD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contentLocation          [1]  UTF8String OPTIONAL,</w:t>
      </w:r>
    </w:p>
    <w:p w14:paraId="201C236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messageID                [2]  UTF8String OPTIONAL,</w:t>
      </w:r>
    </w:p>
    <w:p w14:paraId="7285CE8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state                    [3]  MMState OPTIONAL,</w:t>
      </w:r>
    </w:p>
    <w:p w14:paraId="1251C54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flags                    [4]  SEQUENCE OF MMFlags OPTIONAL,</w:t>
      </w:r>
    </w:p>
    <w:p w14:paraId="660AD8F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dateTime                 [5]  Timestamp OPTIONAL,</w:t>
      </w:r>
    </w:p>
    <w:p w14:paraId="4931515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originatingMMSParty      [6]  MMSParty OPTIONAL,</w:t>
      </w:r>
    </w:p>
    <w:p w14:paraId="040A74D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terminatingMMSParty      [7]  SEQUENCE OF MMSParty OPTIONAL,</w:t>
      </w:r>
    </w:p>
    <w:p w14:paraId="2031F83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cCRecipients             [8]  SEQUENCE OF MMSParty OPTIONAL,</w:t>
      </w:r>
    </w:p>
    <w:p w14:paraId="380CE73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bCCRecipients            [9]  SEQUENCE OF MMSParty OPTIONAL,</w:t>
      </w:r>
    </w:p>
    <w:p w14:paraId="6210205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messageClass             [10] MMSMessageClass OPTIONAL,</w:t>
      </w:r>
    </w:p>
    <w:p w14:paraId="1FB6B71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subject                  [11] MMSSubject OPTIONAL,</w:t>
      </w:r>
    </w:p>
    <w:p w14:paraId="3F9B2B1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priority                 [12] MMSPriority OPTIONAL,</w:t>
      </w:r>
    </w:p>
    <w:p w14:paraId="3ED04E7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deliveryTime             [13] Timestamp OPTIONAL,</w:t>
      </w:r>
    </w:p>
    <w:p w14:paraId="585E3D6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readReport               [14] BOOLEAN OPTIONAL,</w:t>
      </w:r>
    </w:p>
    <w:p w14:paraId="3265CDD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messageSize              [15] INTEGER OPTIONAL,</w:t>
      </w:r>
    </w:p>
    <w:p w14:paraId="06977B6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replyCharging            [16] MMSReplyCharging OPTIONAL,</w:t>
      </w:r>
    </w:p>
    <w:p w14:paraId="7C65789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previouslySentBy         [17] MMSPreviouslySentBy OPTIONAL,</w:t>
      </w:r>
    </w:p>
    <w:p w14:paraId="5BCFAA0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previouslySentByDateTime [18] Timestamp OPTIONAL,</w:t>
      </w:r>
    </w:p>
    <w:p w14:paraId="48BA5D2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contentType              [19] UTF8String OPTIONAL</w:t>
      </w:r>
    </w:p>
    <w:p w14:paraId="30948B1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4DA9D198" w14:textId="77777777" w:rsidR="00585E8A" w:rsidRPr="00760004" w:rsidRDefault="00585E8A" w:rsidP="00585E8A">
      <w:pPr>
        <w:pStyle w:val="PlainText"/>
        <w:rPr>
          <w:rFonts w:ascii="Courier New" w:hAnsi="Courier New" w:cs="Courier New"/>
          <w:sz w:val="16"/>
          <w:szCs w:val="16"/>
        </w:rPr>
      </w:pPr>
    </w:p>
    <w:p w14:paraId="06DA89F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w:t>
      </w:r>
    </w:p>
    <w:p w14:paraId="08EA8E3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MMS CCPDU</w:t>
      </w:r>
    </w:p>
    <w:p w14:paraId="295F69A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w:t>
      </w:r>
    </w:p>
    <w:p w14:paraId="4C657EB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6CBC0CA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MMSCCPDU ::= SEQUENCE</w:t>
      </w:r>
    </w:p>
    <w:p w14:paraId="053E1D0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3AECCF4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version    [1] MMSVersion,</w:t>
      </w:r>
    </w:p>
    <w:p w14:paraId="29D92EB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transactionID [2] UTF8String,</w:t>
      </w:r>
    </w:p>
    <w:p w14:paraId="0BE2CED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mMSContent    [3] OCTET STRING</w:t>
      </w:r>
    </w:p>
    <w:p w14:paraId="1726FC0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4DA08405" w14:textId="77777777" w:rsidR="00585E8A" w:rsidRPr="00760004" w:rsidRDefault="00585E8A" w:rsidP="00585E8A">
      <w:pPr>
        <w:pStyle w:val="PlainText"/>
        <w:rPr>
          <w:rFonts w:ascii="Courier New" w:hAnsi="Courier New" w:cs="Courier New"/>
          <w:sz w:val="16"/>
          <w:szCs w:val="16"/>
        </w:rPr>
      </w:pPr>
    </w:p>
    <w:p w14:paraId="21F592F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w:t>
      </w:r>
    </w:p>
    <w:p w14:paraId="65144E8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MMS parameters</w:t>
      </w:r>
    </w:p>
    <w:p w14:paraId="57152C0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w:t>
      </w:r>
    </w:p>
    <w:p w14:paraId="62467E47" w14:textId="77777777" w:rsidR="00585E8A" w:rsidRPr="00760004" w:rsidRDefault="00585E8A" w:rsidP="00585E8A">
      <w:pPr>
        <w:pStyle w:val="PlainText"/>
        <w:rPr>
          <w:rFonts w:ascii="Courier New" w:hAnsi="Courier New" w:cs="Courier New"/>
          <w:sz w:val="16"/>
          <w:szCs w:val="16"/>
        </w:rPr>
      </w:pPr>
    </w:p>
    <w:p w14:paraId="4567480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MMSAdaptation ::= SEQUENCE</w:t>
      </w:r>
    </w:p>
    <w:p w14:paraId="264407E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1AEFA89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allowed   [1] BOOLEAN,</w:t>
      </w:r>
    </w:p>
    <w:p w14:paraId="772499B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overriden [2] BOOLEAN</w:t>
      </w:r>
    </w:p>
    <w:p w14:paraId="522A56B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3D4DF59D" w14:textId="77777777" w:rsidR="00585E8A" w:rsidRPr="00760004" w:rsidRDefault="00585E8A" w:rsidP="00585E8A">
      <w:pPr>
        <w:pStyle w:val="PlainText"/>
        <w:rPr>
          <w:rFonts w:ascii="Courier New" w:hAnsi="Courier New" w:cs="Courier New"/>
          <w:sz w:val="16"/>
          <w:szCs w:val="16"/>
        </w:rPr>
      </w:pPr>
    </w:p>
    <w:p w14:paraId="72D44BE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MMSCancelStatus ::= ENUMERATED</w:t>
      </w:r>
    </w:p>
    <w:p w14:paraId="557165F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7A6093D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cancelRequestSuccessfullyReceived(1),</w:t>
      </w:r>
    </w:p>
    <w:p w14:paraId="6615396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cancelRequestCorrupted(2)</w:t>
      </w:r>
    </w:p>
    <w:p w14:paraId="5749415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305CCDFF" w14:textId="77777777" w:rsidR="00585E8A" w:rsidRPr="00760004" w:rsidRDefault="00585E8A" w:rsidP="00585E8A">
      <w:pPr>
        <w:pStyle w:val="PlainText"/>
        <w:rPr>
          <w:rFonts w:ascii="Courier New" w:hAnsi="Courier New" w:cs="Courier New"/>
          <w:sz w:val="16"/>
          <w:szCs w:val="16"/>
        </w:rPr>
      </w:pPr>
    </w:p>
    <w:p w14:paraId="7357813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MMSContentClass ::= ENUMERATED</w:t>
      </w:r>
    </w:p>
    <w:p w14:paraId="7F05AD3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17D30FB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text(1),</w:t>
      </w:r>
    </w:p>
    <w:p w14:paraId="170DC4C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imageBasic(2),</w:t>
      </w:r>
    </w:p>
    <w:p w14:paraId="0641F69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imageRich(3),</w:t>
      </w:r>
    </w:p>
    <w:p w14:paraId="2B9D7D2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videoBasic(4),</w:t>
      </w:r>
    </w:p>
    <w:p w14:paraId="53D6545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videoRich(5),</w:t>
      </w:r>
    </w:p>
    <w:p w14:paraId="606FA43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megaPixel(6),</w:t>
      </w:r>
    </w:p>
    <w:p w14:paraId="35FCAF4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contentBasic(7),</w:t>
      </w:r>
    </w:p>
    <w:p w14:paraId="39DDC91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contentRich(8)</w:t>
      </w:r>
    </w:p>
    <w:p w14:paraId="0C78EA2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15BA94E2" w14:textId="77777777" w:rsidR="00585E8A" w:rsidRPr="00760004" w:rsidRDefault="00585E8A" w:rsidP="00585E8A">
      <w:pPr>
        <w:pStyle w:val="PlainText"/>
        <w:rPr>
          <w:rFonts w:ascii="Courier New" w:hAnsi="Courier New" w:cs="Courier New"/>
          <w:sz w:val="16"/>
          <w:szCs w:val="16"/>
        </w:rPr>
      </w:pPr>
    </w:p>
    <w:p w14:paraId="31EE71F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MMSContentType ::= UTF8String</w:t>
      </w:r>
    </w:p>
    <w:p w14:paraId="23974F6D" w14:textId="77777777" w:rsidR="00585E8A" w:rsidRPr="00760004" w:rsidRDefault="00585E8A" w:rsidP="00585E8A">
      <w:pPr>
        <w:pStyle w:val="PlainText"/>
        <w:rPr>
          <w:rFonts w:ascii="Courier New" w:hAnsi="Courier New" w:cs="Courier New"/>
          <w:sz w:val="16"/>
          <w:szCs w:val="16"/>
        </w:rPr>
      </w:pPr>
    </w:p>
    <w:p w14:paraId="7ECEC6A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MMSDeleteResponseStatus ::= ENUMERATED</w:t>
      </w:r>
    </w:p>
    <w:p w14:paraId="5DA7445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74F5917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ok(1),</w:t>
      </w:r>
    </w:p>
    <w:p w14:paraId="0BD9CC6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errorUnspecified(2),</w:t>
      </w:r>
    </w:p>
    <w:p w14:paraId="3D84884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errorServiceDenied(3),</w:t>
      </w:r>
    </w:p>
    <w:p w14:paraId="206CF05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errorMessageFormatCorrupt(4),</w:t>
      </w:r>
    </w:p>
    <w:p w14:paraId="0E4D570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errorSendingAddressUnresolved(5),</w:t>
      </w:r>
    </w:p>
    <w:p w14:paraId="4810996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errorMessageNotFound(6),</w:t>
      </w:r>
    </w:p>
    <w:p w14:paraId="3FDB14C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errorNetworkProblem(7),</w:t>
      </w:r>
    </w:p>
    <w:p w14:paraId="52B843B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errorContentNotAccepted(8),</w:t>
      </w:r>
    </w:p>
    <w:p w14:paraId="020AE39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errorUnsupportedMessage(9),</w:t>
      </w:r>
    </w:p>
    <w:p w14:paraId="76CA6B2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errorTransientFailure(10),</w:t>
      </w:r>
    </w:p>
    <w:p w14:paraId="4E7D99B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errorTransientSendingAddressUnresolved(11),</w:t>
      </w:r>
    </w:p>
    <w:p w14:paraId="437E536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errorTransientMessageNotFound(12),</w:t>
      </w:r>
    </w:p>
    <w:p w14:paraId="6052550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errorTransientNetworkProblem(13),</w:t>
      </w:r>
    </w:p>
    <w:p w14:paraId="5195F49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errorTransientPartialSuccess(14),</w:t>
      </w:r>
    </w:p>
    <w:p w14:paraId="00D5446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errorPermanentFailure(15),</w:t>
      </w:r>
    </w:p>
    <w:p w14:paraId="10AD434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errorPermanentServiceDenied(16),</w:t>
      </w:r>
    </w:p>
    <w:p w14:paraId="61FB1FA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errorPermanentMessageFormatCorrupt(17),</w:t>
      </w:r>
    </w:p>
    <w:p w14:paraId="79F9869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errorPermanentSendingAddressUnresolved(18),</w:t>
      </w:r>
    </w:p>
    <w:p w14:paraId="74AC62C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errorPermanentMessageNotFound(19),</w:t>
      </w:r>
    </w:p>
    <w:p w14:paraId="14577C0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errorPermanentContentNotAccepted(20),</w:t>
      </w:r>
    </w:p>
    <w:p w14:paraId="7B3E413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errorPermanentReplyChargingLimitationsNotMet(21),</w:t>
      </w:r>
    </w:p>
    <w:p w14:paraId="1E58633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errorPermanentReplyChargingRequestNotAccepted(22),</w:t>
      </w:r>
    </w:p>
    <w:p w14:paraId="3FE35AF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errorPermanentReplyChargingForwardingDenied(23),</w:t>
      </w:r>
    </w:p>
    <w:p w14:paraId="1024DC9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errorPermanentReplyChargingNotSupported(24),</w:t>
      </w:r>
    </w:p>
    <w:p w14:paraId="712E7AA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errorPermanentAddressHidingNotSupported(25),</w:t>
      </w:r>
    </w:p>
    <w:p w14:paraId="1F24E3B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errorPermanentLackOfPrepaid(26)</w:t>
      </w:r>
    </w:p>
    <w:p w14:paraId="6540A50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7C086E5C" w14:textId="77777777" w:rsidR="00585E8A" w:rsidRPr="00760004" w:rsidRDefault="00585E8A" w:rsidP="00585E8A">
      <w:pPr>
        <w:pStyle w:val="PlainText"/>
        <w:rPr>
          <w:rFonts w:ascii="Courier New" w:hAnsi="Courier New" w:cs="Courier New"/>
          <w:sz w:val="16"/>
          <w:szCs w:val="16"/>
        </w:rPr>
      </w:pPr>
    </w:p>
    <w:p w14:paraId="6A7EB7A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MMSDirection ::= ENUMERATED</w:t>
      </w:r>
    </w:p>
    <w:p w14:paraId="1A597C9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760D28F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fromTarget(0),</w:t>
      </w:r>
    </w:p>
    <w:p w14:paraId="71E92E1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toTarget(1)</w:t>
      </w:r>
    </w:p>
    <w:p w14:paraId="199B437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7478DF5C" w14:textId="77777777" w:rsidR="00585E8A" w:rsidRPr="00760004" w:rsidRDefault="00585E8A" w:rsidP="00585E8A">
      <w:pPr>
        <w:pStyle w:val="PlainText"/>
        <w:rPr>
          <w:rFonts w:ascii="Courier New" w:hAnsi="Courier New" w:cs="Courier New"/>
          <w:sz w:val="16"/>
          <w:szCs w:val="16"/>
        </w:rPr>
      </w:pPr>
    </w:p>
    <w:p w14:paraId="5C1DBB2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MMSElementDescriptor ::= SEQUENCE</w:t>
      </w:r>
    </w:p>
    <w:p w14:paraId="7BA2261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169BB5B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reference [1] UTF8String,</w:t>
      </w:r>
    </w:p>
    <w:p w14:paraId="6E970F6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parameter [2] UTF8String     OPTIONAL,</w:t>
      </w:r>
    </w:p>
    <w:p w14:paraId="3437187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value     [3] UTF8String     OPTIONAL</w:t>
      </w:r>
    </w:p>
    <w:p w14:paraId="40B3829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41A605D8" w14:textId="77777777" w:rsidR="00585E8A" w:rsidRPr="00760004" w:rsidRDefault="00585E8A" w:rsidP="00585E8A">
      <w:pPr>
        <w:pStyle w:val="PlainText"/>
        <w:rPr>
          <w:rFonts w:ascii="Courier New" w:hAnsi="Courier New" w:cs="Courier New"/>
          <w:sz w:val="16"/>
          <w:szCs w:val="16"/>
        </w:rPr>
      </w:pPr>
    </w:p>
    <w:p w14:paraId="193AF64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MMSExpiry ::= SEQUENCE </w:t>
      </w:r>
    </w:p>
    <w:p w14:paraId="0606CE3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4E221EA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expiryPeriod [1] INTEGER,</w:t>
      </w:r>
    </w:p>
    <w:p w14:paraId="0DFF8EA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periodFormat [2] MMSPeriodFormat         </w:t>
      </w:r>
    </w:p>
    <w:p w14:paraId="2010017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211534E8" w14:textId="77777777" w:rsidR="00585E8A" w:rsidRPr="00760004" w:rsidRDefault="00585E8A" w:rsidP="00585E8A">
      <w:pPr>
        <w:pStyle w:val="PlainText"/>
        <w:rPr>
          <w:rFonts w:ascii="Courier New" w:hAnsi="Courier New" w:cs="Courier New"/>
          <w:sz w:val="16"/>
          <w:szCs w:val="16"/>
        </w:rPr>
      </w:pPr>
    </w:p>
    <w:p w14:paraId="459B79B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MMFlags ::= SEQUENCE </w:t>
      </w:r>
    </w:p>
    <w:p w14:paraId="7899BF6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3D51467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length     [1] INTEGER,</w:t>
      </w:r>
    </w:p>
    <w:p w14:paraId="7208E79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flag       [2] MMStateFlag,</w:t>
      </w:r>
    </w:p>
    <w:p w14:paraId="5AA8A98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flagString [3] UTF8String</w:t>
      </w:r>
    </w:p>
    <w:p w14:paraId="137D541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4A0F2C2D" w14:textId="77777777" w:rsidR="00585E8A" w:rsidRPr="00760004" w:rsidRDefault="00585E8A" w:rsidP="00585E8A">
      <w:pPr>
        <w:pStyle w:val="PlainText"/>
        <w:rPr>
          <w:rFonts w:ascii="Courier New" w:hAnsi="Courier New" w:cs="Courier New"/>
          <w:sz w:val="16"/>
          <w:szCs w:val="16"/>
        </w:rPr>
      </w:pPr>
    </w:p>
    <w:p w14:paraId="431E9AE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MMSMessageClass ::= ENUMERATED</w:t>
      </w:r>
    </w:p>
    <w:p w14:paraId="082A7B7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60CF90B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personal(1),</w:t>
      </w:r>
    </w:p>
    <w:p w14:paraId="15EFD2C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advertisement(2),</w:t>
      </w:r>
    </w:p>
    <w:p w14:paraId="2C76511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informational(3),</w:t>
      </w:r>
    </w:p>
    <w:p w14:paraId="5211EB0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auto(4)</w:t>
      </w:r>
    </w:p>
    <w:p w14:paraId="14720ED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76AFF06B" w14:textId="77777777" w:rsidR="00585E8A" w:rsidRPr="00760004" w:rsidRDefault="00585E8A" w:rsidP="00585E8A">
      <w:pPr>
        <w:pStyle w:val="PlainText"/>
        <w:rPr>
          <w:rFonts w:ascii="Courier New" w:hAnsi="Courier New" w:cs="Courier New"/>
          <w:sz w:val="16"/>
          <w:szCs w:val="16"/>
        </w:rPr>
      </w:pPr>
    </w:p>
    <w:p w14:paraId="56A7406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MMSParty ::= SEQUENCE</w:t>
      </w:r>
    </w:p>
    <w:p w14:paraId="695F12F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7F67CCF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mMSPartyIDs [1] SEQUENCE OF MMSPartyID,</w:t>
      </w:r>
    </w:p>
    <w:p w14:paraId="4C2E4EB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nonLocalID  [2] NonLocalID</w:t>
      </w:r>
    </w:p>
    <w:p w14:paraId="278F4EA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3FC913AA" w14:textId="77777777" w:rsidR="00585E8A" w:rsidRPr="00760004" w:rsidRDefault="00585E8A" w:rsidP="00585E8A">
      <w:pPr>
        <w:pStyle w:val="PlainText"/>
        <w:rPr>
          <w:rFonts w:ascii="Courier New" w:hAnsi="Courier New" w:cs="Courier New"/>
          <w:sz w:val="16"/>
          <w:szCs w:val="16"/>
        </w:rPr>
      </w:pPr>
    </w:p>
    <w:p w14:paraId="2004470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MMSPartyID ::= CHOICE</w:t>
      </w:r>
    </w:p>
    <w:p w14:paraId="5F25FBC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4F392DD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e164Number   [1] E164Number,</w:t>
      </w:r>
    </w:p>
    <w:p w14:paraId="5FA0EA3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emailAddress [2] EmailAddress,</w:t>
      </w:r>
    </w:p>
    <w:p w14:paraId="3B475BD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iMSI         [3] IMSI,</w:t>
      </w:r>
    </w:p>
    <w:p w14:paraId="3B9BF31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iMPU         [4] IMPU,</w:t>
      </w:r>
    </w:p>
    <w:p w14:paraId="68CAAAD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iMPI         [5] IMPI,</w:t>
      </w:r>
    </w:p>
    <w:p w14:paraId="4208543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sUPI         [6] SUPI,</w:t>
      </w:r>
    </w:p>
    <w:p w14:paraId="5492B91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gPSI         [7] GPSI</w:t>
      </w:r>
    </w:p>
    <w:p w14:paraId="1BD3604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1722459D" w14:textId="77777777" w:rsidR="00585E8A" w:rsidRPr="00760004" w:rsidRDefault="00585E8A" w:rsidP="00585E8A">
      <w:pPr>
        <w:pStyle w:val="PlainText"/>
        <w:rPr>
          <w:rFonts w:ascii="Courier New" w:hAnsi="Courier New" w:cs="Courier New"/>
          <w:sz w:val="16"/>
          <w:szCs w:val="16"/>
        </w:rPr>
      </w:pPr>
    </w:p>
    <w:p w14:paraId="18D5512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MMSPeriodFormat ::= ENUMERATED</w:t>
      </w:r>
    </w:p>
    <w:p w14:paraId="4A96489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026A938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absolute(1),</w:t>
      </w:r>
    </w:p>
    <w:p w14:paraId="4DAA8C5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relative(2)</w:t>
      </w:r>
    </w:p>
    <w:p w14:paraId="22D7C25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4A46C245" w14:textId="77777777" w:rsidR="00585E8A" w:rsidRPr="00760004" w:rsidRDefault="00585E8A" w:rsidP="00585E8A">
      <w:pPr>
        <w:pStyle w:val="PlainText"/>
        <w:rPr>
          <w:rFonts w:ascii="Courier New" w:hAnsi="Courier New" w:cs="Courier New"/>
          <w:sz w:val="16"/>
          <w:szCs w:val="16"/>
        </w:rPr>
      </w:pPr>
    </w:p>
    <w:p w14:paraId="17979BE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MMSPreviouslySent ::= SEQUENCE</w:t>
      </w:r>
    </w:p>
    <w:p w14:paraId="2E4571D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392C4AE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previouslySentByParty [1] MMSParty,</w:t>
      </w:r>
    </w:p>
    <w:p w14:paraId="7342299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sequenceNumber        [2] INTEGER,</w:t>
      </w:r>
    </w:p>
    <w:p w14:paraId="4C41EC4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previousSendDateTime  [3] Timestamp</w:t>
      </w:r>
    </w:p>
    <w:p w14:paraId="1813489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36D3F9E2" w14:textId="77777777" w:rsidR="00585E8A" w:rsidRPr="00760004" w:rsidRDefault="00585E8A" w:rsidP="00585E8A">
      <w:pPr>
        <w:pStyle w:val="PlainText"/>
        <w:rPr>
          <w:rFonts w:ascii="Courier New" w:hAnsi="Courier New" w:cs="Courier New"/>
          <w:sz w:val="16"/>
          <w:szCs w:val="16"/>
        </w:rPr>
      </w:pPr>
    </w:p>
    <w:p w14:paraId="7D261BB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MMSPreviouslySentBy ::= SEQUENCE OF MMSPreviouslySent</w:t>
      </w:r>
    </w:p>
    <w:p w14:paraId="3A01C8F8" w14:textId="77777777" w:rsidR="00585E8A" w:rsidRPr="00760004" w:rsidRDefault="00585E8A" w:rsidP="00585E8A">
      <w:pPr>
        <w:pStyle w:val="PlainText"/>
        <w:rPr>
          <w:rFonts w:ascii="Courier New" w:hAnsi="Courier New" w:cs="Courier New"/>
          <w:sz w:val="16"/>
          <w:szCs w:val="16"/>
        </w:rPr>
      </w:pPr>
    </w:p>
    <w:p w14:paraId="7187A03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MMSPriority ::= ENUMERATED</w:t>
      </w:r>
    </w:p>
    <w:p w14:paraId="7B1B55A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62B277B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low(1),</w:t>
      </w:r>
    </w:p>
    <w:p w14:paraId="73A82F7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normal(2),</w:t>
      </w:r>
    </w:p>
    <w:p w14:paraId="16314BE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high(3)</w:t>
      </w:r>
    </w:p>
    <w:p w14:paraId="7C39EA4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54DEA92C" w14:textId="77777777" w:rsidR="00585E8A" w:rsidRPr="00760004" w:rsidRDefault="00585E8A" w:rsidP="00585E8A">
      <w:pPr>
        <w:pStyle w:val="PlainText"/>
        <w:rPr>
          <w:rFonts w:ascii="Courier New" w:hAnsi="Courier New" w:cs="Courier New"/>
          <w:sz w:val="16"/>
          <w:szCs w:val="16"/>
        </w:rPr>
      </w:pPr>
    </w:p>
    <w:p w14:paraId="7D0CDA1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MMSQuota ::= SEQUENCE</w:t>
      </w:r>
    </w:p>
    <w:p w14:paraId="7118A8A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5A0A32E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quota     [1] INTEGER,</w:t>
      </w:r>
    </w:p>
    <w:p w14:paraId="544ECE7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quotaUnit [2] MMSQuotaUnit</w:t>
      </w:r>
    </w:p>
    <w:p w14:paraId="6E534DD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0CDE5487" w14:textId="77777777" w:rsidR="00585E8A" w:rsidRPr="00760004" w:rsidRDefault="00585E8A" w:rsidP="00585E8A">
      <w:pPr>
        <w:pStyle w:val="PlainText"/>
        <w:rPr>
          <w:rFonts w:ascii="Courier New" w:hAnsi="Courier New" w:cs="Courier New"/>
          <w:sz w:val="16"/>
          <w:szCs w:val="16"/>
        </w:rPr>
      </w:pPr>
    </w:p>
    <w:p w14:paraId="485D78A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MMSQuotaUnit ::= ENUMERATED</w:t>
      </w:r>
    </w:p>
    <w:p w14:paraId="44EADF6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0188935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numMessages(1),</w:t>
      </w:r>
    </w:p>
    <w:p w14:paraId="6F8910D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bytes(2)</w:t>
      </w:r>
    </w:p>
    <w:p w14:paraId="78574C8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48202013" w14:textId="77777777" w:rsidR="00585E8A" w:rsidRPr="00760004" w:rsidRDefault="00585E8A" w:rsidP="00585E8A">
      <w:pPr>
        <w:pStyle w:val="PlainText"/>
        <w:rPr>
          <w:rFonts w:ascii="Courier New" w:hAnsi="Courier New" w:cs="Courier New"/>
          <w:sz w:val="16"/>
          <w:szCs w:val="16"/>
        </w:rPr>
      </w:pPr>
    </w:p>
    <w:p w14:paraId="137B5FE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MMSReadStatus ::= ENUMERATED</w:t>
      </w:r>
    </w:p>
    <w:p w14:paraId="7F1BFDE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6FE996C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read(1),</w:t>
      </w:r>
    </w:p>
    <w:p w14:paraId="6F4B6D1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deletedWithoutBeingRead(2)</w:t>
      </w:r>
    </w:p>
    <w:p w14:paraId="3BA43EB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27066046" w14:textId="77777777" w:rsidR="00585E8A" w:rsidRPr="00760004" w:rsidRDefault="00585E8A" w:rsidP="00585E8A">
      <w:pPr>
        <w:pStyle w:val="PlainText"/>
        <w:rPr>
          <w:rFonts w:ascii="Courier New" w:hAnsi="Courier New" w:cs="Courier New"/>
          <w:sz w:val="16"/>
          <w:szCs w:val="16"/>
        </w:rPr>
      </w:pPr>
    </w:p>
    <w:p w14:paraId="3AA831F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MMSReadStatusText ::= UTF8String</w:t>
      </w:r>
    </w:p>
    <w:p w14:paraId="61910CEB" w14:textId="77777777" w:rsidR="00585E8A" w:rsidRPr="00760004" w:rsidRDefault="00585E8A" w:rsidP="00585E8A">
      <w:pPr>
        <w:pStyle w:val="PlainText"/>
        <w:rPr>
          <w:rFonts w:ascii="Courier New" w:hAnsi="Courier New" w:cs="Courier New"/>
          <w:sz w:val="16"/>
          <w:szCs w:val="16"/>
        </w:rPr>
      </w:pPr>
    </w:p>
    <w:p w14:paraId="14A984D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MMSReplyCharging ::= ENUMERATED</w:t>
      </w:r>
    </w:p>
    <w:p w14:paraId="4658F98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5E6A75D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requested(0),</w:t>
      </w:r>
    </w:p>
    <w:p w14:paraId="35373D8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requestedTextOnly(1),</w:t>
      </w:r>
    </w:p>
    <w:p w14:paraId="2340330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accepted(2),</w:t>
      </w:r>
    </w:p>
    <w:p w14:paraId="70F20B8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acceptedTextOnly(3)</w:t>
      </w:r>
    </w:p>
    <w:p w14:paraId="10B1032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71D3939C" w14:textId="77777777" w:rsidR="00585E8A" w:rsidRPr="00760004" w:rsidRDefault="00585E8A" w:rsidP="00585E8A">
      <w:pPr>
        <w:pStyle w:val="PlainText"/>
        <w:rPr>
          <w:rFonts w:ascii="Courier New" w:hAnsi="Courier New" w:cs="Courier New"/>
          <w:sz w:val="16"/>
          <w:szCs w:val="16"/>
        </w:rPr>
      </w:pPr>
    </w:p>
    <w:p w14:paraId="5CD2C5B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MMSResponseStatus ::= ENUMERATED</w:t>
      </w:r>
    </w:p>
    <w:p w14:paraId="1CF751F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570F9CA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ok(1),</w:t>
      </w:r>
    </w:p>
    <w:p w14:paraId="0CF9E0E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errorUnspecified(2),</w:t>
      </w:r>
    </w:p>
    <w:p w14:paraId="6934D74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errorServiceDenied(3),</w:t>
      </w:r>
    </w:p>
    <w:p w14:paraId="2B3399D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errorMessageFormatCorrupt(4),</w:t>
      </w:r>
    </w:p>
    <w:p w14:paraId="75A14E7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errorSendingAddressUnresolved(5),</w:t>
      </w:r>
    </w:p>
    <w:p w14:paraId="484B9C5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errorMessageNotFound(6),</w:t>
      </w:r>
    </w:p>
    <w:p w14:paraId="17B8CA1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errorNetworkProblem(7),</w:t>
      </w:r>
    </w:p>
    <w:p w14:paraId="272D6EB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errorContentNotAccepted(8),</w:t>
      </w:r>
    </w:p>
    <w:p w14:paraId="14FDD36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errorUnsupportedMessage(9),</w:t>
      </w:r>
    </w:p>
    <w:p w14:paraId="68A2E2B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errorTransientFailure(10),</w:t>
      </w:r>
    </w:p>
    <w:p w14:paraId="4BE156D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errorTransientSendingAddressUnresolved(11),</w:t>
      </w:r>
    </w:p>
    <w:p w14:paraId="1ECD11F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errorTransientMessageNotFound(12),</w:t>
      </w:r>
    </w:p>
    <w:p w14:paraId="3C37938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errorTransientNetworkProblem(13),</w:t>
      </w:r>
    </w:p>
    <w:p w14:paraId="3B23E84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errorTransientPartialSuccess(14),</w:t>
      </w:r>
    </w:p>
    <w:p w14:paraId="6B93C3A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errorPermanentFailure(15),</w:t>
      </w:r>
    </w:p>
    <w:p w14:paraId="1EC5331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errorPermanentServiceDenied(16),</w:t>
      </w:r>
    </w:p>
    <w:p w14:paraId="0E468C6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errorPermanentMessageFormatCorrupt(17),</w:t>
      </w:r>
    </w:p>
    <w:p w14:paraId="4385B72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errorPermanentSendingAddressUnresolved(18),</w:t>
      </w:r>
    </w:p>
    <w:p w14:paraId="7BCFCAD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errorPermanentMessageNotFound(19),</w:t>
      </w:r>
    </w:p>
    <w:p w14:paraId="6DA5E0D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errorPermanentContentNotAccepted(20),</w:t>
      </w:r>
    </w:p>
    <w:p w14:paraId="0FAE80A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errorPermanentReplyChargingLimitationsNotMet(21),</w:t>
      </w:r>
    </w:p>
    <w:p w14:paraId="348B431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errorPermanentReplyChargingRequestNotAccepted(22),</w:t>
      </w:r>
    </w:p>
    <w:p w14:paraId="5D99A5D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errorPermanentReplyChargingForwardingDenied(23),</w:t>
      </w:r>
    </w:p>
    <w:p w14:paraId="6A7B224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errorPermanentReplyChargingNotSupported(24),</w:t>
      </w:r>
    </w:p>
    <w:p w14:paraId="10E0134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errorPermanentAddressHidingNotSupported(25),</w:t>
      </w:r>
    </w:p>
    <w:p w14:paraId="7F5172A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errorPermanentLackOfPrepaid(26)</w:t>
      </w:r>
    </w:p>
    <w:p w14:paraId="72A91A6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5C67E82B" w14:textId="77777777" w:rsidR="00585E8A" w:rsidRPr="00760004" w:rsidRDefault="00585E8A" w:rsidP="00585E8A">
      <w:pPr>
        <w:pStyle w:val="PlainText"/>
        <w:rPr>
          <w:rFonts w:ascii="Courier New" w:hAnsi="Courier New" w:cs="Courier New"/>
          <w:sz w:val="16"/>
          <w:szCs w:val="16"/>
        </w:rPr>
      </w:pPr>
    </w:p>
    <w:p w14:paraId="19429D5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MMSRetrieveStatus ::= ENUMERATED</w:t>
      </w:r>
    </w:p>
    <w:p w14:paraId="2B9B567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01510C1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success(1),</w:t>
      </w:r>
    </w:p>
    <w:p w14:paraId="1D49A7A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errorTransientFailure(2),</w:t>
      </w:r>
    </w:p>
    <w:p w14:paraId="2DB238B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errorTransientMessageNotFound(3),</w:t>
      </w:r>
    </w:p>
    <w:p w14:paraId="2937AC6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errorTransientNetworkProblem(4),</w:t>
      </w:r>
    </w:p>
    <w:p w14:paraId="57DD9F4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errorPermanentFailure(5),</w:t>
      </w:r>
    </w:p>
    <w:p w14:paraId="6C35582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errorPermanentServiceDenied(6),</w:t>
      </w:r>
    </w:p>
    <w:p w14:paraId="5583A60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errorPermanentMessageNotFound(7),</w:t>
      </w:r>
    </w:p>
    <w:p w14:paraId="3685876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errorPermanentContentUnsupported(8)</w:t>
      </w:r>
    </w:p>
    <w:p w14:paraId="3BA855F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43F756AD" w14:textId="77777777" w:rsidR="00585E8A" w:rsidRPr="00760004" w:rsidRDefault="00585E8A" w:rsidP="00585E8A">
      <w:pPr>
        <w:pStyle w:val="PlainText"/>
        <w:rPr>
          <w:rFonts w:ascii="Courier New" w:hAnsi="Courier New" w:cs="Courier New"/>
          <w:sz w:val="16"/>
          <w:szCs w:val="16"/>
        </w:rPr>
      </w:pPr>
    </w:p>
    <w:p w14:paraId="02C4F22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MMSStoreStatus ::= ENUMERATED</w:t>
      </w:r>
    </w:p>
    <w:p w14:paraId="588BA58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005B001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success(1),</w:t>
      </w:r>
    </w:p>
    <w:p w14:paraId="3E1E87F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errorTransientFailure(2),</w:t>
      </w:r>
    </w:p>
    <w:p w14:paraId="34529E8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errorTransientNetworkProblem(3),</w:t>
      </w:r>
    </w:p>
    <w:p w14:paraId="609908D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errorPermanentFailure(4),</w:t>
      </w:r>
    </w:p>
    <w:p w14:paraId="69F62CB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errorPermanentServiceDenied(5),</w:t>
      </w:r>
    </w:p>
    <w:p w14:paraId="241DB92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errorPermanentMessageFormatCorrupt(6),</w:t>
      </w:r>
    </w:p>
    <w:p w14:paraId="2353E24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errorPermanentMessageNotFound(7),</w:t>
      </w:r>
    </w:p>
    <w:p w14:paraId="641BCB7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errorMMBoxFull(8)</w:t>
      </w:r>
    </w:p>
    <w:p w14:paraId="1958F3F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lastRenderedPageBreak/>
        <w:t>}</w:t>
      </w:r>
    </w:p>
    <w:p w14:paraId="04930D04" w14:textId="77777777" w:rsidR="00585E8A" w:rsidRPr="00760004" w:rsidRDefault="00585E8A" w:rsidP="00585E8A">
      <w:pPr>
        <w:pStyle w:val="PlainText"/>
        <w:rPr>
          <w:rFonts w:ascii="Courier New" w:hAnsi="Courier New" w:cs="Courier New"/>
          <w:sz w:val="16"/>
          <w:szCs w:val="16"/>
        </w:rPr>
      </w:pPr>
    </w:p>
    <w:p w14:paraId="1867093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MMState ::= ENUMERATED</w:t>
      </w:r>
    </w:p>
    <w:p w14:paraId="43D9C77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14C51DE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draft(1),</w:t>
      </w:r>
    </w:p>
    <w:p w14:paraId="691A122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sent(2),</w:t>
      </w:r>
    </w:p>
    <w:p w14:paraId="2837EC3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new(3),</w:t>
      </w:r>
    </w:p>
    <w:p w14:paraId="046EBA3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retrieved(4),</w:t>
      </w:r>
    </w:p>
    <w:p w14:paraId="26EB034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forwarded(5)</w:t>
      </w:r>
    </w:p>
    <w:p w14:paraId="20E9D48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458BCE35" w14:textId="77777777" w:rsidR="00585E8A" w:rsidRPr="00760004" w:rsidRDefault="00585E8A" w:rsidP="00585E8A">
      <w:pPr>
        <w:pStyle w:val="PlainText"/>
        <w:rPr>
          <w:rFonts w:ascii="Courier New" w:hAnsi="Courier New" w:cs="Courier New"/>
          <w:sz w:val="16"/>
          <w:szCs w:val="16"/>
        </w:rPr>
      </w:pPr>
    </w:p>
    <w:p w14:paraId="1F72AEC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MMStateFlag ::= ENUMERATED</w:t>
      </w:r>
    </w:p>
    <w:p w14:paraId="0DA8EFB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250172B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add(1),</w:t>
      </w:r>
    </w:p>
    <w:p w14:paraId="439A762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remove(2),</w:t>
      </w:r>
    </w:p>
    <w:p w14:paraId="17B46FD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filter(3)</w:t>
      </w:r>
    </w:p>
    <w:p w14:paraId="00328C1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2E359FDB" w14:textId="77777777" w:rsidR="00585E8A" w:rsidRPr="00760004" w:rsidRDefault="00585E8A" w:rsidP="00585E8A">
      <w:pPr>
        <w:pStyle w:val="PlainText"/>
        <w:rPr>
          <w:rFonts w:ascii="Courier New" w:hAnsi="Courier New" w:cs="Courier New"/>
          <w:sz w:val="16"/>
          <w:szCs w:val="16"/>
        </w:rPr>
      </w:pPr>
    </w:p>
    <w:p w14:paraId="5A42694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MMStatus ::= ENUMERATED</w:t>
      </w:r>
    </w:p>
    <w:p w14:paraId="40CEA7E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530C4F9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expired(1),</w:t>
      </w:r>
    </w:p>
    <w:p w14:paraId="1A5530D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retrieved(2),</w:t>
      </w:r>
    </w:p>
    <w:p w14:paraId="513E6BC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rejected(3),</w:t>
      </w:r>
    </w:p>
    <w:p w14:paraId="62BAD2A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deferred(4),</w:t>
      </w:r>
    </w:p>
    <w:p w14:paraId="342FD3B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unrecognized(5),</w:t>
      </w:r>
    </w:p>
    <w:p w14:paraId="29DAE4A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indeterminate(6),</w:t>
      </w:r>
    </w:p>
    <w:p w14:paraId="4D82E98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forwarded(7),</w:t>
      </w:r>
    </w:p>
    <w:p w14:paraId="3246D55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unreachable(8)</w:t>
      </w:r>
    </w:p>
    <w:p w14:paraId="62731B8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74F421B2" w14:textId="77777777" w:rsidR="00585E8A" w:rsidRPr="00760004" w:rsidRDefault="00585E8A" w:rsidP="00585E8A">
      <w:pPr>
        <w:pStyle w:val="PlainText"/>
        <w:rPr>
          <w:rFonts w:ascii="Courier New" w:hAnsi="Courier New" w:cs="Courier New"/>
          <w:sz w:val="16"/>
          <w:szCs w:val="16"/>
        </w:rPr>
      </w:pPr>
    </w:p>
    <w:p w14:paraId="54BD9C1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MMStatusExtension ::= ENUMERATED</w:t>
      </w:r>
    </w:p>
    <w:p w14:paraId="0919933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3530962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rejectionByMMSRecipient(0),</w:t>
      </w:r>
    </w:p>
    <w:p w14:paraId="23FDC18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rejectionByOtherRS(1)</w:t>
      </w:r>
    </w:p>
    <w:p w14:paraId="58F5D33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69B6001C" w14:textId="77777777" w:rsidR="00585E8A" w:rsidRPr="00760004" w:rsidRDefault="00585E8A" w:rsidP="00585E8A">
      <w:pPr>
        <w:pStyle w:val="PlainText"/>
        <w:rPr>
          <w:rFonts w:ascii="Courier New" w:hAnsi="Courier New" w:cs="Courier New"/>
          <w:sz w:val="16"/>
          <w:szCs w:val="16"/>
        </w:rPr>
      </w:pPr>
    </w:p>
    <w:p w14:paraId="062F256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MMStatusText ::= UTF8String</w:t>
      </w:r>
    </w:p>
    <w:p w14:paraId="59BB14EB" w14:textId="77777777" w:rsidR="00585E8A" w:rsidRPr="00760004" w:rsidRDefault="00585E8A" w:rsidP="00585E8A">
      <w:pPr>
        <w:pStyle w:val="PlainText"/>
        <w:rPr>
          <w:rFonts w:ascii="Courier New" w:hAnsi="Courier New" w:cs="Courier New"/>
          <w:sz w:val="16"/>
          <w:szCs w:val="16"/>
        </w:rPr>
      </w:pPr>
    </w:p>
    <w:p w14:paraId="791E6B2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MMSSubject ::= UTF8String</w:t>
      </w:r>
    </w:p>
    <w:p w14:paraId="1F020466" w14:textId="77777777" w:rsidR="00585E8A" w:rsidRPr="00760004" w:rsidRDefault="00585E8A" w:rsidP="00585E8A">
      <w:pPr>
        <w:pStyle w:val="PlainText"/>
        <w:rPr>
          <w:rFonts w:ascii="Courier New" w:hAnsi="Courier New" w:cs="Courier New"/>
          <w:sz w:val="16"/>
          <w:szCs w:val="16"/>
        </w:rPr>
      </w:pPr>
    </w:p>
    <w:p w14:paraId="2B6F845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MMSVersion ::= SEQUENCE</w:t>
      </w:r>
    </w:p>
    <w:p w14:paraId="7033C0E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0C7D82C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majorVersion [1] INTEGER,</w:t>
      </w:r>
    </w:p>
    <w:p w14:paraId="460F63D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minorVersion [2] INTEGER</w:t>
      </w:r>
    </w:p>
    <w:p w14:paraId="5776DF0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6FDF3F22" w14:textId="77777777" w:rsidR="003E7F60" w:rsidRPr="00760004" w:rsidRDefault="003E7F60" w:rsidP="003E7F60">
      <w:pPr>
        <w:pStyle w:val="PlainText"/>
        <w:rPr>
          <w:rFonts w:ascii="Courier New" w:hAnsi="Courier New" w:cs="Courier New"/>
          <w:sz w:val="16"/>
          <w:szCs w:val="16"/>
        </w:rPr>
      </w:pPr>
    </w:p>
    <w:p w14:paraId="6285ED77"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w:t>
      </w:r>
    </w:p>
    <w:p w14:paraId="46F3E0A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-- 5G PTC definitions</w:t>
      </w:r>
    </w:p>
    <w:p w14:paraId="14FE01C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w:t>
      </w:r>
    </w:p>
    <w:p w14:paraId="6F979924" w14:textId="77777777" w:rsidR="003E7F60" w:rsidRPr="00760004" w:rsidRDefault="003E7F60" w:rsidP="003E7F60">
      <w:pPr>
        <w:pStyle w:val="PlainText"/>
        <w:rPr>
          <w:rFonts w:ascii="Courier New" w:hAnsi="Courier New" w:cs="Courier New"/>
          <w:sz w:val="16"/>
          <w:szCs w:val="16"/>
        </w:rPr>
      </w:pPr>
    </w:p>
    <w:p w14:paraId="25DAF67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PTCRegistration  ::= SEQUENCE</w:t>
      </w:r>
    </w:p>
    <w:p w14:paraId="5C2DD46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653B1EFB"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282064AB"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pTCServerURI                  [2] UTF8String,</w:t>
      </w:r>
    </w:p>
    <w:p w14:paraId="7DC2B3A8"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pTCRegistrationRequest        [3] PTCRegistrationRequest,</w:t>
      </w:r>
    </w:p>
    <w:p w14:paraId="3173356F"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pTCRegistrationOutcome        [4] PTCRegistrationOutcome</w:t>
      </w:r>
    </w:p>
    <w:p w14:paraId="2BD5B17A"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40065A1B" w14:textId="77777777" w:rsidR="003E7F60" w:rsidRPr="00760004" w:rsidRDefault="003E7F60" w:rsidP="003E7F60">
      <w:pPr>
        <w:pStyle w:val="PlainText"/>
        <w:rPr>
          <w:rFonts w:ascii="Courier New" w:hAnsi="Courier New" w:cs="Courier New"/>
          <w:sz w:val="16"/>
          <w:szCs w:val="16"/>
        </w:rPr>
      </w:pPr>
    </w:p>
    <w:p w14:paraId="4EBB8DE8"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PTCSessionInitiation  ::= SEQUENCE</w:t>
      </w:r>
    </w:p>
    <w:p w14:paraId="0C3FDDCB"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092C666D"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0762277D"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5B91894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pTCServerURI                  [3] UTF8String,</w:t>
      </w:r>
    </w:p>
    <w:p w14:paraId="794B47D8"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pTCSessionInfo                [4] PTCSessionInfo,</w:t>
      </w:r>
    </w:p>
    <w:p w14:paraId="5810236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pTCOriginatingID              [5] PTCTargetInformation,</w:t>
      </w:r>
    </w:p>
    <w:p w14:paraId="7E2A0817"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pTCParticipants               [6] SEQUENCE OF PTCTargetInformation OPTIONAL,</w:t>
      </w:r>
    </w:p>
    <w:p w14:paraId="2D8561FA"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pTCParticipantPresenceStatus  [7] MultipleParticipantPresenceStatus OPTIONAL,</w:t>
      </w:r>
    </w:p>
    <w:p w14:paraId="710C84F7"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location                      [8] Location OPTIONAL,</w:t>
      </w:r>
    </w:p>
    <w:p w14:paraId="0855ED12"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pTCBearerCapability           [9] UTF8String OPTIONAL,</w:t>
      </w:r>
    </w:p>
    <w:p w14:paraId="6374906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pTCHost                       [10] PTCTargetInformation OPTIONAL</w:t>
      </w:r>
    </w:p>
    <w:p w14:paraId="09D4702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35DE31A6" w14:textId="77777777" w:rsidR="003E7F60" w:rsidRPr="00760004" w:rsidRDefault="003E7F60" w:rsidP="003E7F60">
      <w:pPr>
        <w:pStyle w:val="PlainText"/>
        <w:rPr>
          <w:rFonts w:ascii="Courier New" w:hAnsi="Courier New" w:cs="Courier New"/>
          <w:sz w:val="16"/>
          <w:szCs w:val="16"/>
        </w:rPr>
      </w:pPr>
    </w:p>
    <w:p w14:paraId="282385B9"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PTCSessionAbandon  ::= SEQUENCE</w:t>
      </w:r>
    </w:p>
    <w:p w14:paraId="75CDCA9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72E11E0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4148D39F"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21EB4AB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5A9DFAB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location                      [4] Location OPTIONAL,</w:t>
      </w:r>
    </w:p>
    <w:p w14:paraId="79A71238"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pTCAbandonCause               [5] INTEGER</w:t>
      </w:r>
    </w:p>
    <w:p w14:paraId="1972D7D8"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65CF49B7" w14:textId="77777777" w:rsidR="003E7F60" w:rsidRPr="00760004" w:rsidRDefault="003E7F60" w:rsidP="003E7F60">
      <w:pPr>
        <w:pStyle w:val="PlainText"/>
        <w:rPr>
          <w:rFonts w:ascii="Courier New" w:hAnsi="Courier New" w:cs="Courier New"/>
          <w:sz w:val="16"/>
          <w:szCs w:val="16"/>
        </w:rPr>
      </w:pPr>
    </w:p>
    <w:p w14:paraId="5C4BDFE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PTCSessionStart  ::= SEQUENCE</w:t>
      </w:r>
    </w:p>
    <w:p w14:paraId="65DA56E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04447A3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52106BF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5B0AA51E"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pTCServerURI                  [3] UTF8String,</w:t>
      </w:r>
    </w:p>
    <w:p w14:paraId="426D473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pTCSessionInfo                [4] PTCSessionInfo,</w:t>
      </w:r>
    </w:p>
    <w:p w14:paraId="7550EDBA"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pTCOriginatingID              [5] PTCTargetInformation,</w:t>
      </w:r>
    </w:p>
    <w:p w14:paraId="3CBCEAFD"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pTCParticipants               [6] SEQUENCE OF PTCTargetInformation OPTIONAL,</w:t>
      </w:r>
    </w:p>
    <w:p w14:paraId="368FAD79"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pTCParticipantPresenceStatus  [7] MultipleParticipantPresenceStatus OPTIONAL,</w:t>
      </w:r>
    </w:p>
    <w:p w14:paraId="40FED253"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location                      [8] Location OPTIONAL,</w:t>
      </w:r>
    </w:p>
    <w:p w14:paraId="0AD78C0D"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pTCHost                       [9] PTCTargetInformation OPTIONAL,</w:t>
      </w:r>
    </w:p>
    <w:p w14:paraId="0A2496A8"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pTCBearerCapability           [10] UTF8String OPTIONAL</w:t>
      </w:r>
    </w:p>
    <w:p w14:paraId="38B46CE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7CC25A10" w14:textId="77777777" w:rsidR="003E7F60" w:rsidRPr="00760004" w:rsidRDefault="003E7F60" w:rsidP="003E7F60">
      <w:pPr>
        <w:pStyle w:val="PlainText"/>
        <w:rPr>
          <w:rFonts w:ascii="Courier New" w:hAnsi="Courier New" w:cs="Courier New"/>
          <w:sz w:val="16"/>
          <w:szCs w:val="16"/>
        </w:rPr>
      </w:pPr>
    </w:p>
    <w:p w14:paraId="470625F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PTCSessionEnd  ::= SEQUENCE</w:t>
      </w:r>
    </w:p>
    <w:p w14:paraId="51EACB2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37802B8D"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4B138348"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46A050CD"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pTCServerURI                  [3] UTF8String,</w:t>
      </w:r>
    </w:p>
    <w:p w14:paraId="0F4894AE"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pTCSessionInfo                [4] PTCSessionInfo,</w:t>
      </w:r>
    </w:p>
    <w:p w14:paraId="6E7C8045" w14:textId="77777777" w:rsidR="003E7F60" w:rsidRPr="00760004" w:rsidRDefault="003E7F60" w:rsidP="003E7F60">
      <w:pPr>
        <w:pStyle w:val="PlainText"/>
        <w:ind w:firstLine="284"/>
        <w:rPr>
          <w:rFonts w:ascii="Courier New" w:hAnsi="Courier New" w:cs="Courier New"/>
          <w:sz w:val="16"/>
          <w:szCs w:val="16"/>
        </w:rPr>
      </w:pPr>
      <w:r w:rsidRPr="00760004">
        <w:rPr>
          <w:rFonts w:ascii="Courier New" w:hAnsi="Courier New" w:cs="Courier New"/>
          <w:sz w:val="16"/>
          <w:szCs w:val="16"/>
        </w:rPr>
        <w:t xml:space="preserve"> pTCParticipants               [5] SEQUENCE OF PTCTargetInformation OPTIONAL,</w:t>
      </w:r>
    </w:p>
    <w:p w14:paraId="3951C59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location                      [6] Location OPTIONAL,</w:t>
      </w:r>
    </w:p>
    <w:p w14:paraId="1115E25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pTCSessionEndCause            [7] PTCSessionEndCause</w:t>
      </w:r>
    </w:p>
    <w:p w14:paraId="0F98C4BA"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72BFD1FC" w14:textId="77777777" w:rsidR="003E7F60" w:rsidRPr="00760004" w:rsidRDefault="003E7F60" w:rsidP="003E7F60">
      <w:pPr>
        <w:pStyle w:val="PlainText"/>
        <w:rPr>
          <w:rFonts w:ascii="Courier New" w:hAnsi="Courier New" w:cs="Courier New"/>
          <w:sz w:val="16"/>
          <w:szCs w:val="16"/>
        </w:rPr>
      </w:pPr>
    </w:p>
    <w:p w14:paraId="43E7962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PTCStartOfInterception  ::= SEQUENCE</w:t>
      </w:r>
    </w:p>
    <w:p w14:paraId="2678155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67D73C7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4736775E"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0F8E337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preEstSessionID               [3] PTCSessionInfo OPTIONAL,</w:t>
      </w:r>
    </w:p>
    <w:p w14:paraId="5D58CEF7" w14:textId="77777777" w:rsidR="003E7F60" w:rsidRPr="00760004" w:rsidRDefault="003E7F60" w:rsidP="003E7F60">
      <w:pPr>
        <w:pStyle w:val="PlainText"/>
        <w:ind w:firstLine="284"/>
        <w:rPr>
          <w:rFonts w:ascii="Courier New" w:hAnsi="Courier New" w:cs="Courier New"/>
          <w:sz w:val="16"/>
          <w:szCs w:val="16"/>
        </w:rPr>
      </w:pPr>
      <w:r w:rsidRPr="00760004">
        <w:rPr>
          <w:rFonts w:ascii="Courier New" w:hAnsi="Courier New" w:cs="Courier New"/>
          <w:sz w:val="16"/>
          <w:szCs w:val="16"/>
        </w:rPr>
        <w:t xml:space="preserve"> pTCOriginatingID              [4] PTCTargetInformation,</w:t>
      </w:r>
    </w:p>
    <w:p w14:paraId="3308D42A"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pTCSessionInfo                [5] PTCSessionInfo OPTIONAL,</w:t>
      </w:r>
    </w:p>
    <w:p w14:paraId="74C0217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pTCHost                       [6] PTCTargetInformation OPTIONAL,</w:t>
      </w:r>
    </w:p>
    <w:p w14:paraId="09D042F3"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pTCParticipants               [7] SEQUENCE OF PTCTargetInformation OPTIONAL,</w:t>
      </w:r>
    </w:p>
    <w:p w14:paraId="15A515A8"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pTCMediaStreamAvail           [8] BOOLEAN OPTIONAL,</w:t>
      </w:r>
    </w:p>
    <w:p w14:paraId="793C9C67"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pTCBearerCapability           [9] UTF8String OPTIONAL</w:t>
      </w:r>
    </w:p>
    <w:p w14:paraId="25491B79"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00AFB4C5" w14:textId="77777777" w:rsidR="003E7F60" w:rsidRPr="00760004" w:rsidRDefault="003E7F60" w:rsidP="003E7F60">
      <w:pPr>
        <w:pStyle w:val="PlainText"/>
        <w:rPr>
          <w:rFonts w:ascii="Courier New" w:hAnsi="Courier New" w:cs="Courier New"/>
          <w:sz w:val="16"/>
          <w:szCs w:val="16"/>
        </w:rPr>
      </w:pPr>
    </w:p>
    <w:p w14:paraId="6FB6ABCD"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PTCPreEstablishedSession  ::= SEQUENCE</w:t>
      </w:r>
    </w:p>
    <w:p w14:paraId="4DE9C73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1C8B819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2EF728B7"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pTCServerURI                  [2] UTF8String,</w:t>
      </w:r>
    </w:p>
    <w:p w14:paraId="5AE1CA6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rTPSetting                    [3] RTPSetting,</w:t>
      </w:r>
    </w:p>
    <w:p w14:paraId="231F783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pTCMediaCapability            [4] UTF8String,</w:t>
      </w:r>
    </w:p>
    <w:p w14:paraId="095292F2"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pTCPreEstSessionID            [5] PTCSessionInfo,</w:t>
      </w:r>
    </w:p>
    <w:p w14:paraId="3FDC08A8"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pTCPreEstStatus               [6] PTCPreEstStatus,</w:t>
      </w:r>
    </w:p>
    <w:p w14:paraId="7744FE7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pTCMediaStreamAvail           [7] BOOLEAN OPTIONAL,</w:t>
      </w:r>
    </w:p>
    <w:p w14:paraId="2CE297C9"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location                      [8] Location OPTIONAL,</w:t>
      </w:r>
    </w:p>
    <w:p w14:paraId="0BE5C66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pTCFailureCode                [9] PTCFailureCode OPTIONAL</w:t>
      </w:r>
    </w:p>
    <w:p w14:paraId="08F807E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2E52DC4A" w14:textId="77777777" w:rsidR="003E7F60" w:rsidRPr="00760004" w:rsidRDefault="003E7F60" w:rsidP="003E7F60">
      <w:pPr>
        <w:pStyle w:val="PlainText"/>
        <w:rPr>
          <w:rFonts w:ascii="Courier New" w:hAnsi="Courier New" w:cs="Courier New"/>
          <w:sz w:val="16"/>
          <w:szCs w:val="16"/>
        </w:rPr>
      </w:pPr>
    </w:p>
    <w:p w14:paraId="3BD9DA6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PTCInstantPersonalAlert  ::= SEQUENCE</w:t>
      </w:r>
    </w:p>
    <w:p w14:paraId="2F9C5AE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1C579C8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681C5CED"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pTCIPAPartyID                 [2] PTCTargetInformation,</w:t>
      </w:r>
    </w:p>
    <w:p w14:paraId="2325DC4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pTCIPADirection               [3] Direction</w:t>
      </w:r>
    </w:p>
    <w:p w14:paraId="7E810E2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3809A186" w14:textId="77777777" w:rsidR="003E7F60" w:rsidRPr="00760004" w:rsidRDefault="003E7F60" w:rsidP="003E7F60">
      <w:pPr>
        <w:pStyle w:val="PlainText"/>
        <w:rPr>
          <w:rFonts w:ascii="Courier New" w:hAnsi="Courier New" w:cs="Courier New"/>
          <w:sz w:val="16"/>
          <w:szCs w:val="16"/>
        </w:rPr>
      </w:pPr>
    </w:p>
    <w:p w14:paraId="64866F1D"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PTCPartyJoin  ::= SEQUENCE</w:t>
      </w:r>
    </w:p>
    <w:p w14:paraId="146198C9"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7F2F040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49BB46EE"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309CFAFE"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1155B6A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pTCParticipants               [4] SEQUENCE OF PTCTargetInformation OPTIONAL,</w:t>
      </w:r>
    </w:p>
    <w:p w14:paraId="204C9FA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pTCParticipantPresenceStatus  [5] MultipleParticipantPresenceStatus OPTIONAL,</w:t>
      </w:r>
    </w:p>
    <w:p w14:paraId="369576A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pTCMediaStreamAvail           [6] BOOLEAN OPTIONAL,</w:t>
      </w:r>
    </w:p>
    <w:p w14:paraId="1EF4B15E"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pTCBearerCapability           [7] UTF8String OPTIONAL</w:t>
      </w:r>
    </w:p>
    <w:p w14:paraId="2C45237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736D53AE" w14:textId="77777777" w:rsidR="003E7F60" w:rsidRPr="00760004" w:rsidRDefault="003E7F60" w:rsidP="003E7F60">
      <w:pPr>
        <w:pStyle w:val="PlainText"/>
        <w:rPr>
          <w:rFonts w:ascii="Courier New" w:hAnsi="Courier New" w:cs="Courier New"/>
          <w:sz w:val="16"/>
          <w:szCs w:val="16"/>
        </w:rPr>
      </w:pPr>
    </w:p>
    <w:p w14:paraId="44302BCD"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PTCPartyDrop  ::= SEQUENCE</w:t>
      </w:r>
    </w:p>
    <w:p w14:paraId="070D3F67"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2246036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72FE182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18F09849"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610EEA6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pTCPartyDrop                  [4] PTCTargetInformation,</w:t>
      </w:r>
    </w:p>
    <w:p w14:paraId="14427E7B"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pTCParticipantPresenceStatus  [5] PTCParticipantPresenceStatus OPTIONAL</w:t>
      </w:r>
    </w:p>
    <w:p w14:paraId="55FAF618"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17BFE684" w14:textId="77777777" w:rsidR="003E7F60" w:rsidRPr="00760004" w:rsidRDefault="003E7F60" w:rsidP="003E7F60">
      <w:pPr>
        <w:pStyle w:val="PlainText"/>
        <w:rPr>
          <w:rFonts w:ascii="Courier New" w:hAnsi="Courier New" w:cs="Courier New"/>
          <w:sz w:val="16"/>
          <w:szCs w:val="16"/>
        </w:rPr>
      </w:pPr>
    </w:p>
    <w:p w14:paraId="37FB09BB"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PTCPartyHold  ::= SEQUENCE</w:t>
      </w:r>
    </w:p>
    <w:p w14:paraId="34B1121E"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0810D1CF"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084D9B9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2455A0FB"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040D8378"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pTCParticipants               [4] SEQUENCE OF PTCTargetInformation OPTIONAL,</w:t>
      </w:r>
    </w:p>
    <w:p w14:paraId="1579549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pTCHoldID                     [5] SEQUENCE OF PTCTargetInformation,</w:t>
      </w:r>
    </w:p>
    <w:p w14:paraId="6AAF991F"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pTCHoldRetrieveInd            [6] BOOLEAN</w:t>
      </w:r>
    </w:p>
    <w:p w14:paraId="6D9219CB"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18F4714B" w14:textId="77777777" w:rsidR="003E7F60" w:rsidRPr="00760004" w:rsidRDefault="003E7F60" w:rsidP="003E7F60">
      <w:pPr>
        <w:pStyle w:val="PlainText"/>
        <w:rPr>
          <w:rFonts w:ascii="Courier New" w:hAnsi="Courier New" w:cs="Courier New"/>
          <w:sz w:val="16"/>
          <w:szCs w:val="16"/>
        </w:rPr>
      </w:pPr>
    </w:p>
    <w:p w14:paraId="74AAF72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PTCMediaModification  ::= SEQUENCE</w:t>
      </w:r>
    </w:p>
    <w:p w14:paraId="5DD77F42"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2F39F1E7"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5D01E61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2CE5AD0B"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022C55EB"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pTCMediaStreamAvail           [4] BOOLEAN OPTIONAL,</w:t>
      </w:r>
    </w:p>
    <w:p w14:paraId="79E8C07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pTCBearerCapability           [5] UTF8String</w:t>
      </w:r>
    </w:p>
    <w:p w14:paraId="712C2929"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463406F3" w14:textId="77777777" w:rsidR="003E7F60" w:rsidRPr="00760004" w:rsidRDefault="003E7F60" w:rsidP="003E7F60">
      <w:pPr>
        <w:pStyle w:val="PlainText"/>
        <w:rPr>
          <w:rFonts w:ascii="Courier New" w:hAnsi="Courier New" w:cs="Courier New"/>
          <w:sz w:val="16"/>
          <w:szCs w:val="16"/>
        </w:rPr>
      </w:pPr>
    </w:p>
    <w:p w14:paraId="54FB7842"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PTCGroupAdvertisement  ::=SEQUENCE</w:t>
      </w:r>
    </w:p>
    <w:p w14:paraId="4E416FF7"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3F713777"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756996CF"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6ECB8772"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pTCIDList                     [3] SEQUENCE OF PTCTargetInformation OPTIONAL,</w:t>
      </w:r>
    </w:p>
    <w:p w14:paraId="1118112F"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pTCGroupAuthRule              [4] PTCGroupAuthRule OPTIONAL,</w:t>
      </w:r>
    </w:p>
    <w:p w14:paraId="6357F9C9"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pTCGroupAdSender              [5] PTCTargetInformation,</w:t>
      </w:r>
    </w:p>
    <w:p w14:paraId="41167953"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pTCGroupNickname              [6] UTF8String OPTIONAL</w:t>
      </w:r>
    </w:p>
    <w:p w14:paraId="16392ECF"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2AC583E2" w14:textId="77777777" w:rsidR="003E7F60" w:rsidRPr="00760004" w:rsidRDefault="003E7F60" w:rsidP="003E7F60">
      <w:pPr>
        <w:pStyle w:val="PlainText"/>
        <w:rPr>
          <w:rFonts w:ascii="Courier New" w:hAnsi="Courier New" w:cs="Courier New"/>
          <w:sz w:val="16"/>
          <w:szCs w:val="16"/>
        </w:rPr>
      </w:pPr>
    </w:p>
    <w:p w14:paraId="76612FEB"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PTCFloorControl  ::= SEQUENCE</w:t>
      </w:r>
    </w:p>
    <w:p w14:paraId="09783AC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6473365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32F95A5D"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230C6DB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2ED8D2DA"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pTCFloorActivity              [4] SEQUENCE OF PTCFloorActivity,</w:t>
      </w:r>
    </w:p>
    <w:p w14:paraId="4F1DCDD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pTCFloorSpeakerID             [5] PTCTargetInformation OPTIONAL,</w:t>
      </w:r>
    </w:p>
    <w:p w14:paraId="456E6003"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pTCMaxTBTime                  [6] INTEGER OPTIONAL,</w:t>
      </w:r>
    </w:p>
    <w:p w14:paraId="366621B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pTCQueuedFloorControl         [7] BOOLEAN OPTIONAL,</w:t>
      </w:r>
    </w:p>
    <w:p w14:paraId="07274B89"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pTCQueuedPosition             [8] INTEGER OPTIONAL,</w:t>
      </w:r>
    </w:p>
    <w:p w14:paraId="09897E2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pTCTalkBurstPriority          [9] PTCTBPriorityLevel OPTIONAL,</w:t>
      </w:r>
    </w:p>
    <w:p w14:paraId="7AB90DD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pTCTalkBurstReason            [10] PTCTBReasonCode OPTIONAL</w:t>
      </w:r>
    </w:p>
    <w:p w14:paraId="28548DA8"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4ECB2173" w14:textId="77777777" w:rsidR="003E7F60" w:rsidRPr="00760004" w:rsidRDefault="003E7F60" w:rsidP="003E7F60">
      <w:pPr>
        <w:pStyle w:val="PlainText"/>
        <w:rPr>
          <w:rFonts w:ascii="Courier New" w:hAnsi="Courier New" w:cs="Courier New"/>
          <w:sz w:val="16"/>
          <w:szCs w:val="16"/>
        </w:rPr>
      </w:pPr>
    </w:p>
    <w:p w14:paraId="61CF143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PTCTargetPresence  ::= SEQUENCE</w:t>
      </w:r>
    </w:p>
    <w:p w14:paraId="6046665A"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07D180A3"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0B409CF3"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pTCTargetPresenceStatus       [2] PTCParticipantPresenceStatus</w:t>
      </w:r>
    </w:p>
    <w:p w14:paraId="48D1BE7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3183B651" w14:textId="77777777" w:rsidR="003E7F60" w:rsidRPr="00760004" w:rsidRDefault="003E7F60" w:rsidP="003E7F60">
      <w:pPr>
        <w:pStyle w:val="PlainText"/>
        <w:rPr>
          <w:rFonts w:ascii="Courier New" w:hAnsi="Courier New" w:cs="Courier New"/>
          <w:sz w:val="16"/>
          <w:szCs w:val="16"/>
        </w:rPr>
      </w:pPr>
    </w:p>
    <w:p w14:paraId="24F5FCE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PTCParticipantPresence  ::= SEQUENCE</w:t>
      </w:r>
    </w:p>
    <w:p w14:paraId="0BF4A5C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4387A38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459A01CF"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pTCParticipantPresenceStatus  [2] PTCParticipantPresenceStatus</w:t>
      </w:r>
    </w:p>
    <w:p w14:paraId="404434C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13A949DA" w14:textId="77777777" w:rsidR="003E7F60" w:rsidRPr="00760004" w:rsidRDefault="003E7F60" w:rsidP="003E7F60">
      <w:pPr>
        <w:pStyle w:val="PlainText"/>
        <w:rPr>
          <w:rFonts w:ascii="Courier New" w:hAnsi="Courier New" w:cs="Courier New"/>
          <w:sz w:val="16"/>
          <w:szCs w:val="16"/>
        </w:rPr>
      </w:pPr>
    </w:p>
    <w:p w14:paraId="6082F35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PTCListManagement  ::= SEQUENCE</w:t>
      </w:r>
    </w:p>
    <w:p w14:paraId="1ABDD42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7F7FBE1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62AB885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699A365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pTCListManagementType         [3] PTCListManagementType OPTIONAL,</w:t>
      </w:r>
    </w:p>
    <w:p w14:paraId="5C228A8E"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pTCListManagementAction       [4] PTCListManagementAction OPTIONAL,</w:t>
      </w:r>
    </w:p>
    <w:p w14:paraId="342A4E37"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pTCListManagementFailure      [5] PTCListManagementFailure OPTIONAL,</w:t>
      </w:r>
    </w:p>
    <w:p w14:paraId="56076BA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pTCContactID                  [6] PTCTargetInformation OPTIONAL,</w:t>
      </w:r>
    </w:p>
    <w:p w14:paraId="75B986B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pTCIDList                     [7] SEQUENCE OF PTCIDList OPTIONAL,</w:t>
      </w:r>
    </w:p>
    <w:p w14:paraId="6971D1ED"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pTCHost                       [8] PTCTargetInformation OPTIONAL</w:t>
      </w:r>
    </w:p>
    <w:p w14:paraId="4E8F5AD2"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6C9C0F71" w14:textId="77777777" w:rsidR="003E7F60" w:rsidRPr="00760004" w:rsidRDefault="003E7F60" w:rsidP="003E7F60">
      <w:pPr>
        <w:pStyle w:val="PlainText"/>
        <w:rPr>
          <w:rFonts w:ascii="Courier New" w:hAnsi="Courier New" w:cs="Courier New"/>
          <w:sz w:val="16"/>
          <w:szCs w:val="16"/>
        </w:rPr>
      </w:pPr>
    </w:p>
    <w:p w14:paraId="3A094422"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PTCAccessPolicy  ::= SEQUENCE</w:t>
      </w:r>
    </w:p>
    <w:p w14:paraId="10879D5A"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3DAC46B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1522674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63DFCAA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pTCAccessPolicyType           [3] PTCAccessPolicyType OPTIONAL,</w:t>
      </w:r>
    </w:p>
    <w:p w14:paraId="1B6D6E2A"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pTCUserAccessPolicy           [4] PTCUserAccessPolicy OPTIONAL,</w:t>
      </w:r>
    </w:p>
    <w:p w14:paraId="5027F568"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pTCGroupAuthRule              [5] PTCGroupAuthRule OPTIONAL,</w:t>
      </w:r>
    </w:p>
    <w:p w14:paraId="27FE80CE"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pTCContactID                  [6] PTCTargetInformation OPTIONAL,</w:t>
      </w:r>
    </w:p>
    <w:p w14:paraId="69A0397F"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pTCAccessPolicyFailure        [7] PTCAccessPolicyFailure OPTIONAL</w:t>
      </w:r>
    </w:p>
    <w:p w14:paraId="42CAB519"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75925280" w14:textId="77777777" w:rsidR="003E7F60" w:rsidRPr="00760004" w:rsidRDefault="003E7F60" w:rsidP="003E7F60">
      <w:pPr>
        <w:pStyle w:val="PlainText"/>
        <w:rPr>
          <w:rFonts w:ascii="Courier New" w:hAnsi="Courier New" w:cs="Courier New"/>
          <w:sz w:val="16"/>
          <w:szCs w:val="16"/>
        </w:rPr>
      </w:pPr>
    </w:p>
    <w:p w14:paraId="0973F137" w14:textId="77777777" w:rsidR="003E7F60" w:rsidRPr="00760004" w:rsidRDefault="003E7F60" w:rsidP="003E7F60">
      <w:pPr>
        <w:pStyle w:val="PlainText"/>
        <w:rPr>
          <w:rFonts w:ascii="Courier New" w:hAnsi="Courier New" w:cs="Courier New"/>
          <w:sz w:val="16"/>
          <w:szCs w:val="16"/>
        </w:rPr>
      </w:pPr>
    </w:p>
    <w:p w14:paraId="3FF97012"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w:t>
      </w:r>
    </w:p>
    <w:p w14:paraId="5F4D390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-- 5G PTC parameters</w:t>
      </w:r>
    </w:p>
    <w:p w14:paraId="3090CCBB"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w:t>
      </w:r>
    </w:p>
    <w:p w14:paraId="3E0AF4F4" w14:textId="77777777" w:rsidR="003E7F60" w:rsidRPr="00760004" w:rsidRDefault="003E7F60" w:rsidP="003E7F60">
      <w:pPr>
        <w:pStyle w:val="PlainText"/>
        <w:rPr>
          <w:rFonts w:ascii="Courier New" w:hAnsi="Courier New" w:cs="Courier New"/>
          <w:sz w:val="16"/>
          <w:szCs w:val="16"/>
        </w:rPr>
      </w:pPr>
    </w:p>
    <w:p w14:paraId="4564185F"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PTCRegistrationRequest  ::= ENUMERATED</w:t>
      </w:r>
    </w:p>
    <w:p w14:paraId="2C07C549"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4128540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register(1),</w:t>
      </w:r>
    </w:p>
    <w:p w14:paraId="432BF6C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reRegister(2),</w:t>
      </w:r>
    </w:p>
    <w:p w14:paraId="08A6AAD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deRegister(3)</w:t>
      </w:r>
    </w:p>
    <w:p w14:paraId="7CF4308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3EF676A5" w14:textId="77777777" w:rsidR="003E7F60" w:rsidRPr="00760004" w:rsidRDefault="003E7F60" w:rsidP="003E7F60">
      <w:pPr>
        <w:pStyle w:val="PlainText"/>
        <w:rPr>
          <w:rFonts w:ascii="Courier New" w:hAnsi="Courier New" w:cs="Courier New"/>
          <w:sz w:val="16"/>
          <w:szCs w:val="16"/>
        </w:rPr>
      </w:pPr>
    </w:p>
    <w:p w14:paraId="10327C6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PTCRegistrationOutcome  ::= ENUMERATED</w:t>
      </w:r>
    </w:p>
    <w:p w14:paraId="7BDC04F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42B7476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success(1),</w:t>
      </w:r>
    </w:p>
    <w:p w14:paraId="0C3A316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failure(2)</w:t>
      </w:r>
    </w:p>
    <w:p w14:paraId="2F85014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1C8DB1C5" w14:textId="77777777" w:rsidR="003E7F60" w:rsidRPr="00760004" w:rsidRDefault="003E7F60" w:rsidP="003E7F60">
      <w:pPr>
        <w:pStyle w:val="PlainText"/>
        <w:rPr>
          <w:rFonts w:ascii="Courier New" w:hAnsi="Courier New" w:cs="Courier New"/>
          <w:sz w:val="16"/>
          <w:szCs w:val="16"/>
        </w:rPr>
      </w:pPr>
    </w:p>
    <w:p w14:paraId="02E98AEB"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PTCSessionEndCause  ::= ENUMERATED</w:t>
      </w:r>
    </w:p>
    <w:p w14:paraId="5482FD43"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403ACD68"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initiaterLeavesSession(1),</w:t>
      </w:r>
    </w:p>
    <w:p w14:paraId="2AE6E60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definedParticipantLeaves(2),</w:t>
      </w:r>
    </w:p>
    <w:p w14:paraId="771251F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numberOfParticipants(3),</w:t>
      </w:r>
    </w:p>
    <w:p w14:paraId="14DF1A8B"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sessionTimerExpired(4),</w:t>
      </w:r>
    </w:p>
    <w:p w14:paraId="4E0A07C2"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pTCSpeechInactive(5),</w:t>
      </w:r>
    </w:p>
    <w:p w14:paraId="71D87F5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allMediaTypesInactive(6)</w:t>
      </w:r>
    </w:p>
    <w:p w14:paraId="1999C243"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3ABE4AD9" w14:textId="77777777" w:rsidR="003E7F60" w:rsidRPr="00760004" w:rsidRDefault="003E7F60" w:rsidP="003E7F60">
      <w:pPr>
        <w:pStyle w:val="PlainText"/>
        <w:rPr>
          <w:rFonts w:ascii="Courier New" w:hAnsi="Courier New" w:cs="Courier New"/>
          <w:sz w:val="16"/>
          <w:szCs w:val="16"/>
        </w:rPr>
      </w:pPr>
    </w:p>
    <w:p w14:paraId="314A3DC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PTCTargetInformation  ::= SEQUENCE</w:t>
      </w:r>
    </w:p>
    <w:p w14:paraId="082FBD3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2A7A2E3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identifiers                [1] SEQUENCE SIZE(1..MAX) OF PTCIdentifiers</w:t>
      </w:r>
    </w:p>
    <w:p w14:paraId="2C4AA70E"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46F77FBB" w14:textId="77777777" w:rsidR="003E7F60" w:rsidRPr="00760004" w:rsidRDefault="003E7F60" w:rsidP="003E7F60">
      <w:pPr>
        <w:pStyle w:val="PlainText"/>
        <w:rPr>
          <w:rFonts w:ascii="Courier New" w:hAnsi="Courier New" w:cs="Courier New"/>
          <w:sz w:val="16"/>
          <w:szCs w:val="16"/>
        </w:rPr>
      </w:pPr>
    </w:p>
    <w:p w14:paraId="1FEBF2E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PTCIdentifiers  ::= CHOICE</w:t>
      </w:r>
    </w:p>
    <w:p w14:paraId="39D1D30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4199378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mCPTTID                    [1] UTF8String,</w:t>
      </w:r>
    </w:p>
    <w:p w14:paraId="2DF38E7B"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instanceIdentifierURN      [2] UTF8String,</w:t>
      </w:r>
    </w:p>
    <w:p w14:paraId="73ADE21E"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pTCChatGroupID             [3] PTCChatGroupID,</w:t>
      </w:r>
    </w:p>
    <w:p w14:paraId="70C8862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iMPU                       [4] IMPU,</w:t>
      </w:r>
    </w:p>
    <w:p w14:paraId="57CF0CF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iMPI                       [5] IMPI</w:t>
      </w:r>
    </w:p>
    <w:p w14:paraId="3D320DC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4446F976" w14:textId="77777777" w:rsidR="003E7F60" w:rsidRPr="00760004" w:rsidRDefault="003E7F60" w:rsidP="003E7F60">
      <w:pPr>
        <w:pStyle w:val="PlainText"/>
        <w:rPr>
          <w:rFonts w:ascii="Courier New" w:hAnsi="Courier New" w:cs="Courier New"/>
          <w:sz w:val="16"/>
          <w:szCs w:val="16"/>
        </w:rPr>
      </w:pPr>
    </w:p>
    <w:p w14:paraId="71DCF4DD"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PTCSessionInfo  ::= SEQUENCE</w:t>
      </w:r>
    </w:p>
    <w:p w14:paraId="44AAA9B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623C91E3"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pTCSessionURI              [1] UTF8String,  </w:t>
      </w:r>
    </w:p>
    <w:p w14:paraId="48B5A03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pTCSessionType             [2] PTCSessionType</w:t>
      </w:r>
    </w:p>
    <w:p w14:paraId="7ACFFCE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1826EA9D" w14:textId="77777777" w:rsidR="003E7F60" w:rsidRPr="00760004" w:rsidRDefault="003E7F60" w:rsidP="003E7F60">
      <w:pPr>
        <w:pStyle w:val="PlainText"/>
        <w:rPr>
          <w:rFonts w:ascii="Courier New" w:hAnsi="Courier New" w:cs="Courier New"/>
          <w:sz w:val="16"/>
          <w:szCs w:val="16"/>
        </w:rPr>
      </w:pPr>
    </w:p>
    <w:p w14:paraId="28034CB2"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PTCSessionType  ::= ENUMERATED</w:t>
      </w:r>
    </w:p>
    <w:p w14:paraId="21A2235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64321F1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ondemand(1),</w:t>
      </w:r>
    </w:p>
    <w:p w14:paraId="71E06DF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preEstablished(2),</w:t>
      </w:r>
    </w:p>
    <w:p w14:paraId="49E7225A"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adhoc(3),</w:t>
      </w:r>
    </w:p>
    <w:p w14:paraId="431DA22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prearranged(4),</w:t>
      </w:r>
    </w:p>
    <w:p w14:paraId="62E2624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groupSession(5)</w:t>
      </w:r>
    </w:p>
    <w:p w14:paraId="21E0E26F"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4B5B8F58" w14:textId="77777777" w:rsidR="003E7F60" w:rsidRPr="00760004" w:rsidRDefault="003E7F60" w:rsidP="003E7F60">
      <w:pPr>
        <w:pStyle w:val="PlainText"/>
        <w:rPr>
          <w:rFonts w:ascii="Courier New" w:hAnsi="Courier New" w:cs="Courier New"/>
          <w:sz w:val="16"/>
          <w:szCs w:val="16"/>
        </w:rPr>
      </w:pPr>
    </w:p>
    <w:p w14:paraId="129706B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MultipleParticipantPresenceStatus  ::= SEQUENCE OF PTCParticipantPresenceStatus</w:t>
      </w:r>
    </w:p>
    <w:p w14:paraId="46E8D1CD" w14:textId="77777777" w:rsidR="003E7F60" w:rsidRPr="00760004" w:rsidRDefault="003E7F60" w:rsidP="003E7F60">
      <w:pPr>
        <w:pStyle w:val="PlainText"/>
        <w:rPr>
          <w:rFonts w:ascii="Courier New" w:hAnsi="Courier New" w:cs="Courier New"/>
          <w:sz w:val="16"/>
          <w:szCs w:val="16"/>
        </w:rPr>
      </w:pPr>
    </w:p>
    <w:p w14:paraId="6CC577F7"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PTCParticipantPresenceStatus  ::= SEQUENCE</w:t>
      </w:r>
    </w:p>
    <w:p w14:paraId="6E983E68"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619F096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presenceID                 [1] PTCTargetInformation,</w:t>
      </w:r>
    </w:p>
    <w:p w14:paraId="2D38845E"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presenceType               [2] PTCPresenceType,</w:t>
      </w:r>
    </w:p>
    <w:p w14:paraId="6C3ADCB8"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presenceStatus             [3] BOOLEAN</w:t>
      </w:r>
    </w:p>
    <w:p w14:paraId="29325F2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0C783834" w14:textId="77777777" w:rsidR="003E7F60" w:rsidRPr="00760004" w:rsidRDefault="003E7F60" w:rsidP="003E7F60">
      <w:pPr>
        <w:pStyle w:val="PlainText"/>
        <w:rPr>
          <w:rFonts w:ascii="Courier New" w:hAnsi="Courier New" w:cs="Courier New"/>
          <w:sz w:val="16"/>
          <w:szCs w:val="16"/>
        </w:rPr>
      </w:pPr>
    </w:p>
    <w:p w14:paraId="7B10D3BE"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PTCPresenceType  ::= ENUMERATED</w:t>
      </w:r>
    </w:p>
    <w:p w14:paraId="4F980A59"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16D1C89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pTCClient(1),</w:t>
      </w:r>
    </w:p>
    <w:p w14:paraId="0908C437"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pTCGroup(2)</w:t>
      </w:r>
    </w:p>
    <w:p w14:paraId="305C1B6B"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58949C81" w14:textId="77777777" w:rsidR="003E7F60" w:rsidRPr="00760004" w:rsidRDefault="003E7F60" w:rsidP="003E7F60">
      <w:pPr>
        <w:pStyle w:val="PlainText"/>
        <w:rPr>
          <w:rFonts w:ascii="Courier New" w:hAnsi="Courier New" w:cs="Courier New"/>
          <w:sz w:val="16"/>
          <w:szCs w:val="16"/>
        </w:rPr>
      </w:pPr>
    </w:p>
    <w:p w14:paraId="5844E963"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PTCPreEstStatus  ::= ENUMERATED</w:t>
      </w:r>
    </w:p>
    <w:p w14:paraId="66BA63B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17903AC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established(1),</w:t>
      </w:r>
    </w:p>
    <w:p w14:paraId="132B88D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modified(2),</w:t>
      </w:r>
    </w:p>
    <w:p w14:paraId="082E2BFA"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released(3)</w:t>
      </w:r>
    </w:p>
    <w:p w14:paraId="6E59D74E"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07A5C21A" w14:textId="77777777" w:rsidR="003E7F60" w:rsidRPr="00760004" w:rsidRDefault="003E7F60" w:rsidP="003E7F60">
      <w:pPr>
        <w:pStyle w:val="PlainText"/>
        <w:rPr>
          <w:rFonts w:ascii="Courier New" w:hAnsi="Courier New" w:cs="Courier New"/>
          <w:sz w:val="16"/>
          <w:szCs w:val="16"/>
        </w:rPr>
      </w:pPr>
    </w:p>
    <w:p w14:paraId="7D140F2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RTPSetting  ::= SEQUENCE</w:t>
      </w:r>
    </w:p>
    <w:p w14:paraId="0596FFE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0CE2F5A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iPAddress                  [1] IPAddress,</w:t>
      </w:r>
    </w:p>
    <w:p w14:paraId="79F6501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portNumber                 [2] PortNumber</w:t>
      </w:r>
    </w:p>
    <w:p w14:paraId="796AA4EB"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0B45B83F" w14:textId="77777777" w:rsidR="003E7F60" w:rsidRPr="00760004" w:rsidRDefault="003E7F60" w:rsidP="003E7F60">
      <w:pPr>
        <w:pStyle w:val="PlainText"/>
        <w:rPr>
          <w:rFonts w:ascii="Courier New" w:hAnsi="Courier New" w:cs="Courier New"/>
          <w:sz w:val="16"/>
          <w:szCs w:val="16"/>
        </w:rPr>
      </w:pPr>
    </w:p>
    <w:p w14:paraId="0CB9F98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PTCIDList  ::= SEQUENCE</w:t>
      </w:r>
    </w:p>
    <w:p w14:paraId="55A6125F"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5F1BA30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pTCPartyID                 [1] PTCTargetInformation,</w:t>
      </w:r>
    </w:p>
    <w:p w14:paraId="424AE9B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pTCChatGroupID                 [2] PTCChatGroupID</w:t>
      </w:r>
    </w:p>
    <w:p w14:paraId="4EF4C99A"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1FE6F4A9" w14:textId="77777777" w:rsidR="003E7F60" w:rsidRPr="00760004" w:rsidRDefault="003E7F60" w:rsidP="003E7F60">
      <w:pPr>
        <w:pStyle w:val="PlainText"/>
        <w:rPr>
          <w:rFonts w:ascii="Courier New" w:hAnsi="Courier New" w:cs="Courier New"/>
          <w:sz w:val="16"/>
          <w:szCs w:val="16"/>
        </w:rPr>
      </w:pPr>
    </w:p>
    <w:p w14:paraId="7A44B77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PTCChatGroupID  ::= SEQUENCE</w:t>
      </w:r>
    </w:p>
    <w:p w14:paraId="393EE8F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3D7BD6BF"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groupIdentity              [1] UTF8String</w:t>
      </w:r>
    </w:p>
    <w:p w14:paraId="52EA2BC3"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7C9DB187" w14:textId="77777777" w:rsidR="003E7F60" w:rsidRPr="00760004" w:rsidRDefault="003E7F60" w:rsidP="003E7F60">
      <w:pPr>
        <w:pStyle w:val="PlainText"/>
        <w:rPr>
          <w:rFonts w:ascii="Courier New" w:hAnsi="Courier New" w:cs="Courier New"/>
          <w:sz w:val="16"/>
          <w:szCs w:val="16"/>
        </w:rPr>
      </w:pPr>
    </w:p>
    <w:p w14:paraId="48B0722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PTCFloorActivity  ::= ENUMERATED</w:t>
      </w:r>
    </w:p>
    <w:p w14:paraId="3417B0B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0BE30399"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tBCPRequest(1),</w:t>
      </w:r>
    </w:p>
    <w:p w14:paraId="1F0DB10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tBCPGranted(2),</w:t>
      </w:r>
    </w:p>
    <w:p w14:paraId="6B4CB54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tBCPDeny(3),</w:t>
      </w:r>
    </w:p>
    <w:p w14:paraId="78D341ED"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tBCPIdle(4),</w:t>
      </w:r>
    </w:p>
    <w:p w14:paraId="5B9518E8"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tBCPTaken(5),</w:t>
      </w:r>
    </w:p>
    <w:p w14:paraId="01E9673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tBCPRevoke(6),</w:t>
      </w:r>
    </w:p>
    <w:p w14:paraId="72291772"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tBCPQueued(7),</w:t>
      </w:r>
    </w:p>
    <w:p w14:paraId="2D755D4A"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tBCPRelease(8)</w:t>
      </w:r>
    </w:p>
    <w:p w14:paraId="0A88A77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378C5F6F" w14:textId="77777777" w:rsidR="003E7F60" w:rsidRPr="00760004" w:rsidRDefault="003E7F60" w:rsidP="003E7F60">
      <w:pPr>
        <w:pStyle w:val="PlainText"/>
        <w:rPr>
          <w:rFonts w:ascii="Courier New" w:hAnsi="Courier New" w:cs="Courier New"/>
          <w:sz w:val="16"/>
          <w:szCs w:val="16"/>
        </w:rPr>
      </w:pPr>
    </w:p>
    <w:p w14:paraId="1F3606CF"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PTCTBPriorityLevel  ::= ENUMERATED</w:t>
      </w:r>
    </w:p>
    <w:p w14:paraId="76AFF2B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570017B2"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preEmptive(1),</w:t>
      </w:r>
    </w:p>
    <w:p w14:paraId="3999FC2E"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highPriority(2),</w:t>
      </w:r>
    </w:p>
    <w:p w14:paraId="636C357E"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normalPriority(3),</w:t>
      </w:r>
    </w:p>
    <w:p w14:paraId="494D193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listenOnly(4)</w:t>
      </w:r>
    </w:p>
    <w:p w14:paraId="2DCDF34E"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50FBCF60" w14:textId="77777777" w:rsidR="003E7F60" w:rsidRPr="00760004" w:rsidRDefault="003E7F60" w:rsidP="003E7F60">
      <w:pPr>
        <w:pStyle w:val="PlainText"/>
        <w:rPr>
          <w:rFonts w:ascii="Courier New" w:hAnsi="Courier New" w:cs="Courier New"/>
          <w:sz w:val="16"/>
          <w:szCs w:val="16"/>
        </w:rPr>
      </w:pPr>
    </w:p>
    <w:p w14:paraId="674F801F"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PTCTBReasonCode  ::= ENUMERATED</w:t>
      </w:r>
    </w:p>
    <w:p w14:paraId="6FF314D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5B72F49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noQueuingAllowed(1),</w:t>
      </w:r>
    </w:p>
    <w:p w14:paraId="641EFE9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oneParticipantSession(2),</w:t>
      </w:r>
    </w:p>
    <w:p w14:paraId="141961EA"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listenOnly(3),</w:t>
      </w:r>
    </w:p>
    <w:p w14:paraId="2CCE01EF"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exceededMaxDuration(4),</w:t>
      </w:r>
    </w:p>
    <w:p w14:paraId="762D02F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tBPrevented(5)</w:t>
      </w:r>
    </w:p>
    <w:p w14:paraId="37D6BE9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445A0450" w14:textId="77777777" w:rsidR="003E7F60" w:rsidRPr="00760004" w:rsidRDefault="003E7F60" w:rsidP="003E7F60">
      <w:pPr>
        <w:pStyle w:val="PlainText"/>
        <w:rPr>
          <w:rFonts w:ascii="Courier New" w:hAnsi="Courier New" w:cs="Courier New"/>
          <w:sz w:val="16"/>
          <w:szCs w:val="16"/>
        </w:rPr>
      </w:pPr>
    </w:p>
    <w:p w14:paraId="4C64550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PTCListManagementType  ::= ENUMERATED</w:t>
      </w:r>
    </w:p>
    <w:p w14:paraId="401E6022"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685ABE7B"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contactListManagementAttempt(1),</w:t>
      </w:r>
    </w:p>
    <w:p w14:paraId="7C4A757B"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groupListManagementAttempt(2),</w:t>
      </w:r>
    </w:p>
    <w:p w14:paraId="4F89F91A"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contactListManagementResult(3),</w:t>
      </w:r>
    </w:p>
    <w:p w14:paraId="7B26396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groupListManagementResult(4),</w:t>
      </w:r>
    </w:p>
    <w:p w14:paraId="04741D67"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requestUnsuccessful(5)</w:t>
      </w:r>
    </w:p>
    <w:p w14:paraId="75989FE7"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7B3B568D" w14:textId="77777777" w:rsidR="003E7F60" w:rsidRPr="00760004" w:rsidRDefault="003E7F60" w:rsidP="003E7F60">
      <w:pPr>
        <w:pStyle w:val="PlainText"/>
        <w:rPr>
          <w:rFonts w:ascii="Courier New" w:hAnsi="Courier New" w:cs="Courier New"/>
          <w:sz w:val="16"/>
          <w:szCs w:val="16"/>
        </w:rPr>
      </w:pPr>
    </w:p>
    <w:p w14:paraId="2E746652" w14:textId="77777777" w:rsidR="003E7F60" w:rsidRPr="00760004" w:rsidRDefault="003E7F60" w:rsidP="003E7F60">
      <w:pPr>
        <w:pStyle w:val="PlainText"/>
        <w:rPr>
          <w:rFonts w:ascii="Courier New" w:hAnsi="Courier New" w:cs="Courier New"/>
          <w:sz w:val="16"/>
          <w:szCs w:val="16"/>
        </w:rPr>
      </w:pPr>
    </w:p>
    <w:p w14:paraId="42861E72"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PTCListManagementAction  ::= ENUMERATED</w:t>
      </w:r>
    </w:p>
    <w:p w14:paraId="2E4AE04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098A7D47"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create(1),</w:t>
      </w:r>
    </w:p>
    <w:p w14:paraId="20F4C7D7"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modify(2),</w:t>
      </w:r>
    </w:p>
    <w:p w14:paraId="69A33BAD"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retrieve(3),</w:t>
      </w:r>
    </w:p>
    <w:p w14:paraId="36353B02"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delete(4),</w:t>
      </w:r>
    </w:p>
    <w:p w14:paraId="3325896E"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notify(5)</w:t>
      </w:r>
    </w:p>
    <w:p w14:paraId="4216024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6163066F" w14:textId="77777777" w:rsidR="003E7F60" w:rsidRPr="00760004" w:rsidRDefault="003E7F60" w:rsidP="003E7F60">
      <w:pPr>
        <w:pStyle w:val="PlainText"/>
        <w:rPr>
          <w:rFonts w:ascii="Courier New" w:hAnsi="Courier New" w:cs="Courier New"/>
          <w:sz w:val="16"/>
          <w:szCs w:val="16"/>
        </w:rPr>
      </w:pPr>
    </w:p>
    <w:p w14:paraId="2EFAAE9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PTCAccessPolicyType  ::= ENUMERATED</w:t>
      </w:r>
    </w:p>
    <w:p w14:paraId="6208774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79D5916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pTCUserAccessPolicyAttempt(1),</w:t>
      </w:r>
    </w:p>
    <w:p w14:paraId="1137DA63"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groupAuthorizationRulesAttempt(2),</w:t>
      </w:r>
    </w:p>
    <w:p w14:paraId="26C1C3D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pTCUserAccessPolicyQuery(3),</w:t>
      </w:r>
    </w:p>
    <w:p w14:paraId="7282A13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groupAuthorizationRulesQuery(4),</w:t>
      </w:r>
    </w:p>
    <w:p w14:paraId="1870795A"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pTCUserAccessPolicyResult(5),</w:t>
      </w:r>
    </w:p>
    <w:p w14:paraId="2DEC4398"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groupAuthorizationRulesResult(6),</w:t>
      </w:r>
    </w:p>
    <w:p w14:paraId="5BE9E62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requestUnsuccessful(7)</w:t>
      </w:r>
    </w:p>
    <w:p w14:paraId="372F2808"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lastRenderedPageBreak/>
        <w:t>}</w:t>
      </w:r>
    </w:p>
    <w:p w14:paraId="271F87C9" w14:textId="77777777" w:rsidR="003E7F60" w:rsidRPr="00760004" w:rsidRDefault="003E7F60" w:rsidP="003E7F60">
      <w:pPr>
        <w:pStyle w:val="PlainText"/>
        <w:rPr>
          <w:rFonts w:ascii="Courier New" w:hAnsi="Courier New" w:cs="Courier New"/>
          <w:sz w:val="16"/>
          <w:szCs w:val="16"/>
        </w:rPr>
      </w:pPr>
    </w:p>
    <w:p w14:paraId="7FA8EB6E"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PTCUserAccessPolicy  ::= ENUMERATED</w:t>
      </w:r>
    </w:p>
    <w:p w14:paraId="0E5CCAC2"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18DB284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allowIncomingPTCSessionRequest(1),</w:t>
      </w:r>
    </w:p>
    <w:p w14:paraId="2AA40CC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blockIncomingPTCSessionRequest(2),</w:t>
      </w:r>
    </w:p>
    <w:p w14:paraId="728BB703"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allowAutoAnswerMode(3),</w:t>
      </w:r>
    </w:p>
    <w:p w14:paraId="74F8E42D"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allowOverrideManualAnswerMode(4)</w:t>
      </w:r>
    </w:p>
    <w:p w14:paraId="0B56766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0F082D99" w14:textId="77777777" w:rsidR="003E7F60" w:rsidRPr="00760004" w:rsidRDefault="003E7F60" w:rsidP="003E7F60">
      <w:pPr>
        <w:pStyle w:val="PlainText"/>
        <w:rPr>
          <w:rFonts w:ascii="Courier New" w:hAnsi="Courier New" w:cs="Courier New"/>
          <w:sz w:val="16"/>
          <w:szCs w:val="16"/>
        </w:rPr>
      </w:pPr>
    </w:p>
    <w:p w14:paraId="47CA0F9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PTCGroupAuthRule  ::= ENUMERATED</w:t>
      </w:r>
    </w:p>
    <w:p w14:paraId="2DC3DE02"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4E28AC4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allowInitiatingPTCSession(1),</w:t>
      </w:r>
    </w:p>
    <w:p w14:paraId="0965C017"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blockInitiatingPTCSession(2),</w:t>
      </w:r>
    </w:p>
    <w:p w14:paraId="1F86F0D9"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allowJoiningPTCSession(3),</w:t>
      </w:r>
    </w:p>
    <w:p w14:paraId="16D27B0B"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blockJoiningPTCSession(4),</w:t>
      </w:r>
    </w:p>
    <w:p w14:paraId="23C7100B"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allowAddParticipants(5),</w:t>
      </w:r>
    </w:p>
    <w:p w14:paraId="26BF2E92"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blockAddParticipants(6),</w:t>
      </w:r>
    </w:p>
    <w:p w14:paraId="0F6A4FD7"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allowSubscriptionPTCSessionState(7),</w:t>
      </w:r>
    </w:p>
    <w:p w14:paraId="7C85927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blockSubscriptionPTCSessionState(8),</w:t>
      </w:r>
    </w:p>
    <w:p w14:paraId="2B4FE0C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allowAnonymity(9),</w:t>
      </w:r>
    </w:p>
    <w:p w14:paraId="326E0E93"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forbidAnonymity(10)</w:t>
      </w:r>
    </w:p>
    <w:p w14:paraId="4331FBAA"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6F906F90" w14:textId="77777777" w:rsidR="003E7F60" w:rsidRPr="00760004" w:rsidRDefault="003E7F60" w:rsidP="003E7F60">
      <w:pPr>
        <w:pStyle w:val="PlainText"/>
        <w:rPr>
          <w:rFonts w:ascii="Courier New" w:hAnsi="Courier New" w:cs="Courier New"/>
          <w:sz w:val="16"/>
          <w:szCs w:val="16"/>
        </w:rPr>
      </w:pPr>
    </w:p>
    <w:p w14:paraId="1314DA1B"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PTCFailureCode  ::= ENUMERATED</w:t>
      </w:r>
    </w:p>
    <w:p w14:paraId="21FFFBC7"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746ABD1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sessionCannotBeEstablished(1),</w:t>
      </w:r>
    </w:p>
    <w:p w14:paraId="3DE4CCE2"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sessionCannotBeModified(2)</w:t>
      </w:r>
    </w:p>
    <w:p w14:paraId="0D94D67E"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21F551D4" w14:textId="77777777" w:rsidR="003E7F60" w:rsidRPr="00760004" w:rsidRDefault="003E7F60" w:rsidP="003E7F60">
      <w:pPr>
        <w:pStyle w:val="PlainText"/>
        <w:rPr>
          <w:rFonts w:ascii="Courier New" w:hAnsi="Courier New" w:cs="Courier New"/>
          <w:sz w:val="16"/>
          <w:szCs w:val="16"/>
        </w:rPr>
      </w:pPr>
    </w:p>
    <w:p w14:paraId="5B50F26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PTCListManagementFailure  ::= ENUMERATED</w:t>
      </w:r>
    </w:p>
    <w:p w14:paraId="4B6F4E33"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0817E80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requestUnsuccessful(1),</w:t>
      </w:r>
    </w:p>
    <w:p w14:paraId="182C09F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requestUnknown(2)</w:t>
      </w:r>
    </w:p>
    <w:p w14:paraId="6C861008"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6E21E68F" w14:textId="77777777" w:rsidR="003E7F60" w:rsidRPr="00760004" w:rsidRDefault="003E7F60" w:rsidP="003E7F60">
      <w:pPr>
        <w:pStyle w:val="PlainText"/>
        <w:rPr>
          <w:rFonts w:ascii="Courier New" w:hAnsi="Courier New" w:cs="Courier New"/>
          <w:sz w:val="16"/>
          <w:szCs w:val="16"/>
        </w:rPr>
      </w:pPr>
    </w:p>
    <w:p w14:paraId="2596EC4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PTCAccessPolicyFailure  ::= ENUMERATED</w:t>
      </w:r>
    </w:p>
    <w:p w14:paraId="29F2D15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6355818B"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requestUnsuccessful(1),</w:t>
      </w:r>
    </w:p>
    <w:p w14:paraId="62579F4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requestUnknown(2)</w:t>
      </w:r>
    </w:p>
    <w:p w14:paraId="5685D183" w14:textId="1E1ED8B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206CB807" w14:textId="77777777" w:rsidR="001555FD" w:rsidRPr="00760004" w:rsidRDefault="001555FD" w:rsidP="003E7F60">
      <w:pPr>
        <w:pStyle w:val="PlainText"/>
        <w:rPr>
          <w:rFonts w:ascii="Courier New" w:hAnsi="Courier New" w:cs="Courier New"/>
          <w:sz w:val="16"/>
          <w:szCs w:val="16"/>
        </w:rPr>
      </w:pPr>
    </w:p>
    <w:p w14:paraId="66A5FC5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08CDDE1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-- 5G LALS definitions</w:t>
      </w:r>
    </w:p>
    <w:p w14:paraId="5CCDB4F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5AA4C37E" w14:textId="77777777" w:rsidR="00587FFC" w:rsidRPr="00760004" w:rsidRDefault="00587FFC" w:rsidP="00587FFC">
      <w:pPr>
        <w:pStyle w:val="PlainText"/>
        <w:rPr>
          <w:rFonts w:ascii="Courier New" w:hAnsi="Courier New" w:cs="Courier New"/>
          <w:sz w:val="16"/>
          <w:szCs w:val="16"/>
        </w:rPr>
      </w:pPr>
    </w:p>
    <w:p w14:paraId="7DECAF7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LALSReport ::= SEQUENCE</w:t>
      </w:r>
    </w:p>
    <w:p w14:paraId="7C1410E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28D9D32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sUPI                [1] SUPI OPTIONAL,</w:t>
      </w:r>
    </w:p>
    <w:p w14:paraId="47853EA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pEI                 [2] PEI OPTIONAL,</w:t>
      </w:r>
    </w:p>
    <w:p w14:paraId="5DC25AB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gPSI                [3] GPSI OPTIONAL,</w:t>
      </w:r>
    </w:p>
    <w:p w14:paraId="041E556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location            [4] Location OPTIONAL</w:t>
      </w:r>
    </w:p>
    <w:p w14:paraId="1AC00C9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54B0D0F4" w14:textId="77777777" w:rsidR="00587FFC" w:rsidRPr="00760004" w:rsidRDefault="00587FFC" w:rsidP="00587FFC">
      <w:pPr>
        <w:pStyle w:val="PlainText"/>
        <w:rPr>
          <w:rFonts w:ascii="Courier New" w:hAnsi="Courier New" w:cs="Courier New"/>
          <w:sz w:val="16"/>
          <w:szCs w:val="16"/>
        </w:rPr>
      </w:pPr>
    </w:p>
    <w:p w14:paraId="1E4D0C6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0CE1137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PDHR/PDSR definitions</w:t>
      </w:r>
    </w:p>
    <w:p w14:paraId="31B3E25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5CFE1876" w14:textId="77777777" w:rsidR="00587FFC" w:rsidRPr="00760004" w:rsidRDefault="00587FFC" w:rsidP="00587FFC">
      <w:pPr>
        <w:pStyle w:val="PlainText"/>
        <w:rPr>
          <w:rFonts w:ascii="Courier New" w:hAnsi="Courier New" w:cs="Courier New"/>
          <w:sz w:val="16"/>
          <w:szCs w:val="16"/>
        </w:rPr>
      </w:pPr>
    </w:p>
    <w:p w14:paraId="1AFD5B4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PDHeaderReport ::= SEQUENCE</w:t>
      </w:r>
    </w:p>
    <w:p w14:paraId="04A4A385" w14:textId="0958C434"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3B21D32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pDUSessionID                [1] PDUSessionID, </w:t>
      </w:r>
    </w:p>
    <w:p w14:paraId="1BAF1F1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sourceIPAddress             [2] IPAddress,</w:t>
      </w:r>
    </w:p>
    <w:p w14:paraId="28499D7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sourcePort                  [3] PortNumber OPTIONAL,</w:t>
      </w:r>
    </w:p>
    <w:p w14:paraId="2B2A905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destinationIPAddress        [4] IPAddress,</w:t>
      </w:r>
    </w:p>
    <w:p w14:paraId="1AF0E0C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destinationPort             [5] PortNumber OPTIONAL,</w:t>
      </w:r>
    </w:p>
    <w:p w14:paraId="25EB22F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nextLayerProtocol           [6] NextLayerProtocol,</w:t>
      </w:r>
    </w:p>
    <w:p w14:paraId="48A8D87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iPv6flowLabel               [7] IPv6FlowLabel OPTIONAL,</w:t>
      </w:r>
    </w:p>
    <w:p w14:paraId="1085F1D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direction                   [8] Direction,</w:t>
      </w:r>
    </w:p>
    <w:p w14:paraId="7D9B114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packetSize                  [9] INTEGER</w:t>
      </w:r>
    </w:p>
    <w:p w14:paraId="40F1D02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17CAD3B7" w14:textId="77777777" w:rsidR="00587FFC" w:rsidRPr="00760004" w:rsidRDefault="00587FFC" w:rsidP="00587FFC">
      <w:pPr>
        <w:pStyle w:val="PlainText"/>
        <w:rPr>
          <w:rFonts w:ascii="Courier New" w:hAnsi="Courier New" w:cs="Courier New"/>
          <w:sz w:val="16"/>
          <w:szCs w:val="16"/>
        </w:rPr>
      </w:pPr>
    </w:p>
    <w:p w14:paraId="5B28D6C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PDSummaryReport ::= SEQUENCE</w:t>
      </w:r>
    </w:p>
    <w:p w14:paraId="48C3FB6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218FEB2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pDUSessionID                [1] PDUSessionID,</w:t>
      </w:r>
    </w:p>
    <w:p w14:paraId="293DA12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sourceIPAddress             [2] IPAddress,</w:t>
      </w:r>
    </w:p>
    <w:p w14:paraId="3C5CD29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sourcePort                  [3] PortNumber OPTIONAL,</w:t>
      </w:r>
    </w:p>
    <w:p w14:paraId="5007371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destinationIPAddress        [4] IPAddress,</w:t>
      </w:r>
    </w:p>
    <w:p w14:paraId="3FD8E6C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destinationPort             [5] PortNumber OPTIONAL,</w:t>
      </w:r>
    </w:p>
    <w:p w14:paraId="7F19A14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nextLayerProtocol           [6] NextLayerProtocol,</w:t>
      </w:r>
    </w:p>
    <w:p w14:paraId="154D03D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iPv6flowLabel               [7] IPv6FlowLabel OPTIONAL,</w:t>
      </w:r>
    </w:p>
    <w:p w14:paraId="46997AC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direction                   [8] Direction,</w:t>
      </w:r>
    </w:p>
    <w:p w14:paraId="0907905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pDSRSummaryTrigger          [9] PDSRSummaryTrigger,</w:t>
      </w:r>
    </w:p>
    <w:p w14:paraId="023A0D7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firstPacketTimestamp        [10] Timestamp,</w:t>
      </w:r>
    </w:p>
    <w:p w14:paraId="082435C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lastPacketTimestamp         [11] Timestamp,</w:t>
      </w:r>
    </w:p>
    <w:p w14:paraId="702EC93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packetCount                 [12] INTEGER,</w:t>
      </w:r>
    </w:p>
    <w:p w14:paraId="4DEA11D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byteCount                   [13] INTEGER</w:t>
      </w:r>
    </w:p>
    <w:p w14:paraId="27BC6CE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02AAD268" w14:textId="77777777" w:rsidR="00587FFC" w:rsidRPr="00760004" w:rsidRDefault="00587FFC" w:rsidP="00587FFC">
      <w:pPr>
        <w:pStyle w:val="PlainText"/>
        <w:rPr>
          <w:rFonts w:ascii="Courier New" w:hAnsi="Courier New" w:cs="Courier New"/>
          <w:sz w:val="16"/>
          <w:szCs w:val="16"/>
        </w:rPr>
      </w:pPr>
    </w:p>
    <w:p w14:paraId="6E56964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0ACF177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PDHR/PDSR parameters</w:t>
      </w:r>
    </w:p>
    <w:p w14:paraId="45C4886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1FB18C2B" w14:textId="77777777" w:rsidR="00587FFC" w:rsidRPr="00760004" w:rsidRDefault="00587FFC" w:rsidP="00587FFC">
      <w:pPr>
        <w:pStyle w:val="PlainText"/>
        <w:rPr>
          <w:rFonts w:ascii="Courier New" w:hAnsi="Courier New" w:cs="Courier New"/>
          <w:sz w:val="16"/>
          <w:szCs w:val="16"/>
        </w:rPr>
      </w:pPr>
    </w:p>
    <w:p w14:paraId="795B22A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PDSRSummaryTrigger ::= ENUMERATED</w:t>
      </w:r>
    </w:p>
    <w:p w14:paraId="384DB3D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17F82DA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timerExpiry(1),</w:t>
      </w:r>
    </w:p>
    <w:p w14:paraId="26FCE3A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packetCount(2),</w:t>
      </w:r>
    </w:p>
    <w:p w14:paraId="108229EB" w14:textId="7B2CFEB8" w:rsidR="004C3146" w:rsidRDefault="00587FFC" w:rsidP="004C3146">
      <w:pPr>
        <w:overflowPunct/>
        <w:autoSpaceDE/>
        <w:autoSpaceDN/>
        <w:adjustRightInd/>
        <w:spacing w:after="0"/>
        <w:textAlignment w:val="auto"/>
        <w:rPr>
          <w:rFonts w:ascii="Courier New" w:eastAsia="Calibri" w:hAnsi="Courier New" w:cs="Courier New"/>
          <w:sz w:val="16"/>
          <w:szCs w:val="16"/>
        </w:rPr>
      </w:pPr>
      <w:r w:rsidRPr="00760004">
        <w:rPr>
          <w:rFonts w:ascii="Courier New" w:hAnsi="Courier New" w:cs="Courier New"/>
          <w:sz w:val="16"/>
          <w:szCs w:val="16"/>
        </w:rPr>
        <w:t xml:space="preserve">    byteCount(3)</w:t>
      </w:r>
      <w:r w:rsidR="004C3146">
        <w:rPr>
          <w:rFonts w:ascii="Courier New" w:eastAsia="Calibri" w:hAnsi="Courier New" w:cs="Courier New"/>
          <w:sz w:val="16"/>
          <w:szCs w:val="16"/>
        </w:rPr>
        <w:t>,</w:t>
      </w:r>
    </w:p>
    <w:p w14:paraId="6C8EE5F3" w14:textId="77777777" w:rsidR="004C3146" w:rsidRDefault="004C3146" w:rsidP="004C3146">
      <w:pPr>
        <w:overflowPunct/>
        <w:autoSpaceDE/>
        <w:autoSpaceDN/>
        <w:adjustRightInd/>
        <w:spacing w:after="0"/>
        <w:textAlignment w:val="auto"/>
        <w:rPr>
          <w:rFonts w:ascii="Courier New" w:eastAsia="Calibri" w:hAnsi="Courier New" w:cs="Courier New"/>
          <w:sz w:val="16"/>
          <w:szCs w:val="16"/>
        </w:rPr>
      </w:pPr>
      <w:r>
        <w:rPr>
          <w:rFonts w:ascii="Courier New" w:eastAsia="Calibri" w:hAnsi="Courier New" w:cs="Courier New"/>
          <w:sz w:val="16"/>
          <w:szCs w:val="16"/>
        </w:rPr>
        <w:t xml:space="preserve">    startOfFlow(4),</w:t>
      </w:r>
    </w:p>
    <w:p w14:paraId="4EB6FC33" w14:textId="4118835A" w:rsidR="00587FFC" w:rsidRPr="00760004" w:rsidRDefault="004C3146" w:rsidP="004C3146">
      <w:pPr>
        <w:pStyle w:val="PlainText"/>
        <w:rPr>
          <w:rFonts w:ascii="Courier New" w:hAnsi="Courier New" w:cs="Courier New"/>
          <w:sz w:val="16"/>
          <w:szCs w:val="16"/>
        </w:rPr>
      </w:pPr>
      <w:r>
        <w:rPr>
          <w:rFonts w:ascii="Courier New" w:eastAsia="Calibri" w:hAnsi="Courier New" w:cs="Courier New"/>
          <w:sz w:val="16"/>
          <w:szCs w:val="16"/>
        </w:rPr>
        <w:t xml:space="preserve">    endOfFlow(5)</w:t>
      </w:r>
    </w:p>
    <w:p w14:paraId="5CF60BA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7882B928" w14:textId="77777777" w:rsidR="004D78A0" w:rsidRDefault="004D78A0" w:rsidP="004D78A0">
      <w:pPr>
        <w:pStyle w:val="PlainText"/>
        <w:rPr>
          <w:rFonts w:ascii="Courier New" w:hAnsi="Courier New" w:cs="Courier New"/>
          <w:sz w:val="16"/>
          <w:szCs w:val="16"/>
        </w:rPr>
      </w:pPr>
    </w:p>
    <w:p w14:paraId="4A0624E6" w14:textId="77777777" w:rsidR="004D78A0" w:rsidRPr="008B7D12" w:rsidRDefault="004D78A0" w:rsidP="004D78A0">
      <w:pPr>
        <w:pStyle w:val="PlainText"/>
        <w:rPr>
          <w:rFonts w:ascii="Courier New" w:hAnsi="Courier New" w:cs="Courier New"/>
          <w:sz w:val="16"/>
          <w:szCs w:val="16"/>
        </w:rPr>
      </w:pPr>
      <w:r w:rsidRPr="008B7D12">
        <w:rPr>
          <w:rFonts w:ascii="Courier New" w:hAnsi="Courier New" w:cs="Courier New"/>
          <w:sz w:val="16"/>
          <w:szCs w:val="16"/>
        </w:rPr>
        <w:t>-- ==================</w:t>
      </w:r>
      <w:r>
        <w:rPr>
          <w:rFonts w:ascii="Courier New" w:hAnsi="Courier New" w:cs="Courier New"/>
          <w:sz w:val="16"/>
          <w:szCs w:val="16"/>
        </w:rPr>
        <w:t>================</w:t>
      </w:r>
    </w:p>
    <w:p w14:paraId="68C25EA6" w14:textId="77777777" w:rsidR="004D78A0" w:rsidRPr="00C04A28" w:rsidRDefault="004D78A0" w:rsidP="004D78A0">
      <w:pPr>
        <w:pStyle w:val="PlainText"/>
        <w:rPr>
          <w:rFonts w:ascii="Courier New" w:hAnsi="Courier New" w:cs="Courier New"/>
          <w:sz w:val="16"/>
          <w:szCs w:val="16"/>
        </w:rPr>
      </w:pPr>
      <w:r w:rsidRPr="00C04A28">
        <w:rPr>
          <w:rFonts w:ascii="Courier New" w:hAnsi="Courier New" w:cs="Courier New"/>
          <w:sz w:val="16"/>
          <w:szCs w:val="16"/>
        </w:rPr>
        <w:t xml:space="preserve">-- </w:t>
      </w:r>
      <w:r>
        <w:rPr>
          <w:rFonts w:ascii="Courier New" w:hAnsi="Courier New" w:cs="Courier New"/>
          <w:sz w:val="16"/>
          <w:szCs w:val="16"/>
        </w:rPr>
        <w:t>Identifier Association definitions</w:t>
      </w:r>
    </w:p>
    <w:p w14:paraId="03B5F102" w14:textId="77777777" w:rsidR="004D78A0" w:rsidRDefault="004D78A0" w:rsidP="004D78A0">
      <w:pPr>
        <w:pStyle w:val="PlainText"/>
        <w:rPr>
          <w:rFonts w:ascii="Courier New" w:hAnsi="Courier New" w:cs="Courier New"/>
          <w:sz w:val="16"/>
          <w:szCs w:val="16"/>
        </w:rPr>
      </w:pPr>
      <w:r w:rsidRPr="002713AE">
        <w:rPr>
          <w:rFonts w:ascii="Courier New" w:hAnsi="Courier New" w:cs="Courier New"/>
          <w:sz w:val="16"/>
          <w:szCs w:val="16"/>
        </w:rPr>
        <w:t>-- ==================</w:t>
      </w:r>
      <w:r>
        <w:rPr>
          <w:rFonts w:ascii="Courier New" w:hAnsi="Courier New" w:cs="Courier New"/>
          <w:sz w:val="16"/>
          <w:szCs w:val="16"/>
        </w:rPr>
        <w:t>================</w:t>
      </w:r>
    </w:p>
    <w:p w14:paraId="75EB8003" w14:textId="77777777" w:rsidR="004D78A0" w:rsidRDefault="004D78A0" w:rsidP="004D78A0">
      <w:pPr>
        <w:pStyle w:val="PlainText"/>
        <w:rPr>
          <w:rFonts w:ascii="Courier New" w:hAnsi="Courier New" w:cs="Courier New"/>
          <w:sz w:val="16"/>
          <w:szCs w:val="16"/>
        </w:rPr>
      </w:pPr>
    </w:p>
    <w:p w14:paraId="669AEC52"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AMFIdentifierAssocation ::= SEQUENCE</w:t>
      </w:r>
    </w:p>
    <w:p w14:paraId="60690218"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w:t>
      </w:r>
    </w:p>
    <w:p w14:paraId="378239AC"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 xml:space="preserve">    sUPI             [1] SUPI,</w:t>
      </w:r>
    </w:p>
    <w:p w14:paraId="19EB44FE"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 xml:space="preserve">    sUCI             [2] SUCI OPTIONAL,</w:t>
      </w:r>
    </w:p>
    <w:p w14:paraId="71C27F04"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 xml:space="preserve">    pEI              [3] PEI OPTIONAL,</w:t>
      </w:r>
    </w:p>
    <w:p w14:paraId="4D8FA5E0"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 xml:space="preserve">    gPSI             [4] GPSI OPTIONAL,</w:t>
      </w:r>
    </w:p>
    <w:p w14:paraId="1ADB7218"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 xml:space="preserve">    gUTI             [5] FiveGGUTI,</w:t>
      </w:r>
    </w:p>
    <w:p w14:paraId="6FB4D5E3"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 xml:space="preserve">    location         [6] Location,</w:t>
      </w:r>
    </w:p>
    <w:p w14:paraId="077E5723"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 xml:space="preserve">    fiveGSTAIList    [7] TAIList OPTIONAL</w:t>
      </w:r>
    </w:p>
    <w:p w14:paraId="14E17BF6"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w:t>
      </w:r>
    </w:p>
    <w:p w14:paraId="7975727E" w14:textId="77777777" w:rsidR="004D78A0" w:rsidRDefault="004D78A0" w:rsidP="004D78A0">
      <w:pPr>
        <w:pStyle w:val="PlainText"/>
        <w:rPr>
          <w:rFonts w:ascii="Courier New" w:hAnsi="Courier New" w:cs="Courier New"/>
          <w:sz w:val="16"/>
          <w:szCs w:val="16"/>
        </w:rPr>
      </w:pPr>
    </w:p>
    <w:p w14:paraId="29B636EC"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MMEIdentifierAssocation ::= SEQUENCE</w:t>
      </w:r>
    </w:p>
    <w:p w14:paraId="4E65CBFB"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w:t>
      </w:r>
    </w:p>
    <w:p w14:paraId="324F4AA1"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 xml:space="preserve">    iMSI        [1] IMSI,</w:t>
      </w:r>
    </w:p>
    <w:p w14:paraId="26EED24A"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 xml:space="preserve">    iMEI        [2] IMEI OPTIONAL,</w:t>
      </w:r>
    </w:p>
    <w:p w14:paraId="33062585"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 xml:space="preserve">    mSISDN      [3] MSISDN OPTIONAL,</w:t>
      </w:r>
    </w:p>
    <w:p w14:paraId="0DDA217B"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 xml:space="preserve">    gUTI        [4] GUTI,</w:t>
      </w:r>
      <w:bookmarkStart w:id="244" w:name="_Hlk54903715"/>
    </w:p>
    <w:p w14:paraId="04432E13"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 xml:space="preserve">    location    [5] Location,</w:t>
      </w:r>
    </w:p>
    <w:p w14:paraId="204B3FD5"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 xml:space="preserve">    tAIList     [6] TAIList OPTIONAL</w:t>
      </w:r>
      <w:bookmarkEnd w:id="244"/>
    </w:p>
    <w:p w14:paraId="01DC9950" w14:textId="77777777" w:rsidR="004D78A0" w:rsidRPr="002713AE" w:rsidRDefault="004D78A0" w:rsidP="004D78A0">
      <w:pPr>
        <w:pStyle w:val="PlainText"/>
        <w:rPr>
          <w:rFonts w:ascii="Courier New" w:hAnsi="Courier New" w:cs="Courier New"/>
          <w:sz w:val="16"/>
          <w:szCs w:val="16"/>
        </w:rPr>
      </w:pPr>
      <w:r>
        <w:rPr>
          <w:rFonts w:ascii="Courier New" w:hAnsi="Courier New" w:cs="Courier New"/>
          <w:sz w:val="16"/>
          <w:szCs w:val="16"/>
        </w:rPr>
        <w:t>}</w:t>
      </w:r>
    </w:p>
    <w:p w14:paraId="06F237C1" w14:textId="77777777" w:rsidR="004D78A0" w:rsidRDefault="004D78A0" w:rsidP="004D78A0">
      <w:pPr>
        <w:pStyle w:val="PlainText"/>
        <w:rPr>
          <w:rFonts w:ascii="Courier New" w:hAnsi="Courier New" w:cs="Courier New"/>
          <w:sz w:val="16"/>
          <w:szCs w:val="16"/>
        </w:rPr>
      </w:pPr>
    </w:p>
    <w:p w14:paraId="1551A89B" w14:textId="77777777" w:rsidR="004D78A0" w:rsidRPr="008B7D12" w:rsidRDefault="004D78A0" w:rsidP="004D78A0">
      <w:pPr>
        <w:pStyle w:val="PlainText"/>
        <w:rPr>
          <w:rFonts w:ascii="Courier New" w:hAnsi="Courier New" w:cs="Courier New"/>
          <w:sz w:val="16"/>
          <w:szCs w:val="16"/>
        </w:rPr>
      </w:pPr>
      <w:r w:rsidRPr="008B7D12">
        <w:rPr>
          <w:rFonts w:ascii="Courier New" w:hAnsi="Courier New" w:cs="Courier New"/>
          <w:sz w:val="16"/>
          <w:szCs w:val="16"/>
        </w:rPr>
        <w:t>-- ==================</w:t>
      </w:r>
      <w:r>
        <w:rPr>
          <w:rFonts w:ascii="Courier New" w:hAnsi="Courier New" w:cs="Courier New"/>
          <w:sz w:val="16"/>
          <w:szCs w:val="16"/>
        </w:rPr>
        <w:t>===============</w:t>
      </w:r>
    </w:p>
    <w:p w14:paraId="78BE0355" w14:textId="77777777" w:rsidR="004D78A0" w:rsidRPr="00C04A28" w:rsidRDefault="004D78A0" w:rsidP="004D78A0">
      <w:pPr>
        <w:pStyle w:val="PlainText"/>
        <w:rPr>
          <w:rFonts w:ascii="Courier New" w:hAnsi="Courier New" w:cs="Courier New"/>
          <w:sz w:val="16"/>
          <w:szCs w:val="16"/>
        </w:rPr>
      </w:pPr>
      <w:r w:rsidRPr="00C04A28">
        <w:rPr>
          <w:rFonts w:ascii="Courier New" w:hAnsi="Courier New" w:cs="Courier New"/>
          <w:sz w:val="16"/>
          <w:szCs w:val="16"/>
        </w:rPr>
        <w:t xml:space="preserve">-- </w:t>
      </w:r>
      <w:r>
        <w:rPr>
          <w:rFonts w:ascii="Courier New" w:hAnsi="Courier New" w:cs="Courier New"/>
          <w:sz w:val="16"/>
          <w:szCs w:val="16"/>
        </w:rPr>
        <w:t>Identifier Association parameters</w:t>
      </w:r>
    </w:p>
    <w:p w14:paraId="2C92DE4F" w14:textId="77777777" w:rsidR="004D78A0" w:rsidRDefault="004D78A0" w:rsidP="004D78A0">
      <w:pPr>
        <w:pStyle w:val="PlainText"/>
        <w:rPr>
          <w:rFonts w:ascii="Courier New" w:hAnsi="Courier New" w:cs="Courier New"/>
          <w:sz w:val="16"/>
          <w:szCs w:val="16"/>
        </w:rPr>
      </w:pPr>
      <w:r w:rsidRPr="002713AE">
        <w:rPr>
          <w:rFonts w:ascii="Courier New" w:hAnsi="Courier New" w:cs="Courier New"/>
          <w:sz w:val="16"/>
          <w:szCs w:val="16"/>
        </w:rPr>
        <w:t>-- ==================</w:t>
      </w:r>
      <w:r>
        <w:rPr>
          <w:rFonts w:ascii="Courier New" w:hAnsi="Courier New" w:cs="Courier New"/>
          <w:sz w:val="16"/>
          <w:szCs w:val="16"/>
        </w:rPr>
        <w:t>===============</w:t>
      </w:r>
    </w:p>
    <w:p w14:paraId="196759B0" w14:textId="77777777" w:rsidR="004D78A0" w:rsidRDefault="004D78A0" w:rsidP="004D78A0">
      <w:pPr>
        <w:pStyle w:val="PlainText"/>
        <w:rPr>
          <w:rFonts w:ascii="Courier New" w:hAnsi="Courier New" w:cs="Courier New"/>
          <w:sz w:val="16"/>
          <w:szCs w:val="16"/>
        </w:rPr>
      </w:pPr>
    </w:p>
    <w:p w14:paraId="2CE87860"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GUTI ::= SEQUENCE</w:t>
      </w:r>
    </w:p>
    <w:p w14:paraId="6D5EC0A1"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w:t>
      </w:r>
    </w:p>
    <w:p w14:paraId="6710E4CF" w14:textId="77777777" w:rsidR="004D78A0" w:rsidRPr="008B7D12" w:rsidRDefault="004D78A0" w:rsidP="004D78A0">
      <w:pPr>
        <w:pStyle w:val="PlainText"/>
        <w:rPr>
          <w:rFonts w:ascii="Courier New" w:hAnsi="Courier New" w:cs="Courier New"/>
          <w:sz w:val="16"/>
          <w:szCs w:val="16"/>
        </w:rPr>
      </w:pPr>
      <w:r w:rsidRPr="00D50CE3">
        <w:rPr>
          <w:rFonts w:ascii="Courier New" w:hAnsi="Courier New" w:cs="Courier New"/>
          <w:sz w:val="16"/>
          <w:szCs w:val="16"/>
        </w:rPr>
        <w:t xml:space="preserve">    mCC         </w:t>
      </w:r>
      <w:r>
        <w:rPr>
          <w:rFonts w:ascii="Courier New" w:hAnsi="Courier New" w:cs="Courier New"/>
          <w:sz w:val="16"/>
          <w:szCs w:val="16"/>
        </w:rPr>
        <w:t xml:space="preserve"> </w:t>
      </w:r>
      <w:r w:rsidRPr="00D50CE3">
        <w:rPr>
          <w:rFonts w:ascii="Courier New" w:hAnsi="Courier New" w:cs="Courier New"/>
          <w:sz w:val="16"/>
          <w:szCs w:val="16"/>
        </w:rPr>
        <w:t>[1]</w:t>
      </w:r>
      <w:r w:rsidRPr="008B7D12">
        <w:rPr>
          <w:rFonts w:ascii="Courier New" w:hAnsi="Courier New" w:cs="Courier New"/>
          <w:sz w:val="16"/>
          <w:szCs w:val="16"/>
        </w:rPr>
        <w:t xml:space="preserve"> MCC,</w:t>
      </w:r>
    </w:p>
    <w:p w14:paraId="0E26D103" w14:textId="77777777" w:rsidR="004D78A0" w:rsidRDefault="004D78A0" w:rsidP="004D78A0">
      <w:pPr>
        <w:pStyle w:val="PlainText"/>
        <w:rPr>
          <w:rFonts w:ascii="Courier New" w:hAnsi="Courier New" w:cs="Courier New"/>
          <w:sz w:val="16"/>
          <w:szCs w:val="16"/>
        </w:rPr>
      </w:pPr>
      <w:r w:rsidRPr="002713AE">
        <w:rPr>
          <w:rFonts w:ascii="Courier New" w:hAnsi="Courier New" w:cs="Courier New"/>
          <w:sz w:val="16"/>
          <w:szCs w:val="16"/>
        </w:rPr>
        <w:t xml:space="preserve">    mNC         </w:t>
      </w:r>
      <w:r>
        <w:rPr>
          <w:rFonts w:ascii="Courier New" w:hAnsi="Courier New" w:cs="Courier New"/>
          <w:sz w:val="16"/>
          <w:szCs w:val="16"/>
        </w:rPr>
        <w:t xml:space="preserve"> </w:t>
      </w:r>
      <w:r w:rsidRPr="002713AE">
        <w:rPr>
          <w:rFonts w:ascii="Courier New" w:hAnsi="Courier New" w:cs="Courier New"/>
          <w:sz w:val="16"/>
          <w:szCs w:val="16"/>
        </w:rPr>
        <w:t>[2] MNC,</w:t>
      </w:r>
    </w:p>
    <w:p w14:paraId="022D2494"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 xml:space="preserve">    mMEGroupID   [3] MMEGroupID,</w:t>
      </w:r>
    </w:p>
    <w:p w14:paraId="18E0F5FE"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 xml:space="preserve">    mMECode      [4] MMECode,</w:t>
      </w:r>
    </w:p>
    <w:p w14:paraId="0949DBE8"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 xml:space="preserve">    mTMSI        [5] TMSI</w:t>
      </w:r>
    </w:p>
    <w:p w14:paraId="71861A76"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w:t>
      </w:r>
    </w:p>
    <w:p w14:paraId="40B21023" w14:textId="77777777" w:rsidR="004D78A0" w:rsidRDefault="004D78A0" w:rsidP="004D78A0">
      <w:pPr>
        <w:pStyle w:val="PlainText"/>
        <w:rPr>
          <w:rFonts w:ascii="Courier New" w:hAnsi="Courier New" w:cs="Courier New"/>
          <w:sz w:val="16"/>
          <w:szCs w:val="16"/>
        </w:rPr>
      </w:pPr>
    </w:p>
    <w:p w14:paraId="0A21DE84"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MMEGroupID ::= OCTET STRING (SIZE(2))</w:t>
      </w:r>
    </w:p>
    <w:p w14:paraId="50623296" w14:textId="77777777" w:rsidR="004D78A0" w:rsidRDefault="004D78A0" w:rsidP="004D78A0">
      <w:pPr>
        <w:pStyle w:val="PlainText"/>
        <w:rPr>
          <w:rFonts w:ascii="Courier New" w:hAnsi="Courier New" w:cs="Courier New"/>
          <w:sz w:val="16"/>
          <w:szCs w:val="16"/>
        </w:rPr>
      </w:pPr>
    </w:p>
    <w:p w14:paraId="623B8D04"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MMECode ::= OCTET STRING (SIZE(1))</w:t>
      </w:r>
    </w:p>
    <w:p w14:paraId="219DBB34" w14:textId="77777777" w:rsidR="004D78A0" w:rsidRDefault="004D78A0" w:rsidP="004D78A0">
      <w:pPr>
        <w:pStyle w:val="PlainText"/>
        <w:rPr>
          <w:rFonts w:ascii="Courier New" w:hAnsi="Courier New" w:cs="Courier New"/>
          <w:sz w:val="16"/>
          <w:szCs w:val="16"/>
        </w:rPr>
      </w:pPr>
    </w:p>
    <w:p w14:paraId="3B23912F"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TMSI ::= OCTET STRING (SIZE(4))</w:t>
      </w:r>
    </w:p>
    <w:p w14:paraId="6629679F" w14:textId="77777777" w:rsidR="00587FFC" w:rsidRPr="00760004" w:rsidRDefault="00587FFC" w:rsidP="00587FFC">
      <w:pPr>
        <w:pStyle w:val="PlainText"/>
        <w:rPr>
          <w:rFonts w:ascii="Courier New" w:hAnsi="Courier New" w:cs="Courier New"/>
          <w:sz w:val="16"/>
          <w:szCs w:val="16"/>
        </w:rPr>
      </w:pPr>
    </w:p>
    <w:p w14:paraId="5D791ED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0AA032E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LI Notification definitions</w:t>
      </w:r>
    </w:p>
    <w:p w14:paraId="3ECCE4B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556F0770" w14:textId="77777777" w:rsidR="00587FFC" w:rsidRPr="00760004" w:rsidRDefault="00587FFC" w:rsidP="00587FFC">
      <w:pPr>
        <w:pStyle w:val="PlainText"/>
        <w:rPr>
          <w:rFonts w:ascii="Courier New" w:hAnsi="Courier New" w:cs="Courier New"/>
          <w:sz w:val="16"/>
          <w:szCs w:val="16"/>
        </w:rPr>
      </w:pPr>
    </w:p>
    <w:p w14:paraId="1F7D2E0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LINotification ::= SEQUENCE</w:t>
      </w:r>
    </w:p>
    <w:p w14:paraId="205C84D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185FDC1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notificationType                    [1] LINotificationType,</w:t>
      </w:r>
    </w:p>
    <w:p w14:paraId="308BC8A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appliedTargetID                     [2] TargetIdentifier OPTIONAL,</w:t>
      </w:r>
    </w:p>
    <w:p w14:paraId="7D9DAE7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appliedDeliveryInformation          [3] SEQUENCE OF LIAppliedDeliveryInformation OPTIONAL,</w:t>
      </w:r>
    </w:p>
    <w:p w14:paraId="253C135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appliedStartTime                    [4] Timestamp OPTIONAL,</w:t>
      </w:r>
    </w:p>
    <w:p w14:paraId="0CBE6B9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appliedEndTime                      [5] Timestamp OPTIONAL</w:t>
      </w:r>
    </w:p>
    <w:p w14:paraId="00322CD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lastRenderedPageBreak/>
        <w:t>}</w:t>
      </w:r>
    </w:p>
    <w:p w14:paraId="1FEE00CE" w14:textId="77777777" w:rsidR="00587FFC" w:rsidRPr="00760004" w:rsidRDefault="00587FFC" w:rsidP="00587FFC">
      <w:pPr>
        <w:pStyle w:val="PlainText"/>
        <w:rPr>
          <w:rFonts w:ascii="Courier New" w:hAnsi="Courier New" w:cs="Courier New"/>
          <w:sz w:val="16"/>
          <w:szCs w:val="16"/>
        </w:rPr>
      </w:pPr>
    </w:p>
    <w:p w14:paraId="08A19F2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3B62710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LI Notification parameters</w:t>
      </w:r>
    </w:p>
    <w:p w14:paraId="4A96202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7C5C94D7" w14:textId="77777777" w:rsidR="00587FFC" w:rsidRPr="00760004" w:rsidRDefault="00587FFC" w:rsidP="00587FFC">
      <w:pPr>
        <w:pStyle w:val="PlainText"/>
        <w:rPr>
          <w:rFonts w:ascii="Courier New" w:hAnsi="Courier New" w:cs="Courier New"/>
          <w:sz w:val="16"/>
          <w:szCs w:val="16"/>
        </w:rPr>
      </w:pPr>
    </w:p>
    <w:p w14:paraId="06C6F50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LINotificationType ::= ENUMERATED</w:t>
      </w:r>
    </w:p>
    <w:p w14:paraId="19B3611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119F9A4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activation(1),</w:t>
      </w:r>
    </w:p>
    <w:p w14:paraId="32ED514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deactivation(2),</w:t>
      </w:r>
    </w:p>
    <w:p w14:paraId="555319C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modification(3)</w:t>
      </w:r>
    </w:p>
    <w:p w14:paraId="7011E2F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793C92CA" w14:textId="77777777" w:rsidR="00587FFC" w:rsidRPr="00760004" w:rsidRDefault="00587FFC" w:rsidP="00587FFC">
      <w:pPr>
        <w:pStyle w:val="PlainText"/>
        <w:rPr>
          <w:rFonts w:ascii="Courier New" w:hAnsi="Courier New" w:cs="Courier New"/>
          <w:sz w:val="16"/>
          <w:szCs w:val="16"/>
        </w:rPr>
      </w:pPr>
    </w:p>
    <w:p w14:paraId="23D83BC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LIAppliedDeliveryInformation ::= SEQUENCE</w:t>
      </w:r>
    </w:p>
    <w:p w14:paraId="397B216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43BC7462" w14:textId="28AEB2D1"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h</w:t>
      </w:r>
      <w:r w:rsidR="004844C0" w:rsidRPr="00760004">
        <w:rPr>
          <w:rFonts w:ascii="Courier New" w:hAnsi="Courier New" w:cs="Courier New"/>
          <w:sz w:val="16"/>
          <w:szCs w:val="16"/>
        </w:rPr>
        <w:t>I</w:t>
      </w:r>
      <w:r w:rsidRPr="00760004">
        <w:rPr>
          <w:rFonts w:ascii="Courier New" w:hAnsi="Courier New" w:cs="Courier New"/>
          <w:sz w:val="16"/>
          <w:szCs w:val="16"/>
        </w:rPr>
        <w:t>2DeliveryI</w:t>
      </w:r>
      <w:r w:rsidR="004844C0" w:rsidRPr="00760004">
        <w:rPr>
          <w:rFonts w:ascii="Courier New" w:hAnsi="Courier New" w:cs="Courier New"/>
          <w:sz w:val="16"/>
          <w:szCs w:val="16"/>
        </w:rPr>
        <w:t>P</w:t>
      </w:r>
      <w:r w:rsidRPr="00760004">
        <w:rPr>
          <w:rFonts w:ascii="Courier New" w:hAnsi="Courier New" w:cs="Courier New"/>
          <w:sz w:val="16"/>
          <w:szCs w:val="16"/>
        </w:rPr>
        <w:t>Address                [1] IPAddress OPTIONAL,</w:t>
      </w:r>
    </w:p>
    <w:p w14:paraId="2FC9ADE4" w14:textId="63CCFE85"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h</w:t>
      </w:r>
      <w:r w:rsidR="004844C0" w:rsidRPr="00760004">
        <w:rPr>
          <w:rFonts w:ascii="Courier New" w:hAnsi="Courier New" w:cs="Courier New"/>
          <w:sz w:val="16"/>
          <w:szCs w:val="16"/>
        </w:rPr>
        <w:t>I</w:t>
      </w:r>
      <w:r w:rsidRPr="00760004">
        <w:rPr>
          <w:rFonts w:ascii="Courier New" w:hAnsi="Courier New" w:cs="Courier New"/>
          <w:sz w:val="16"/>
          <w:szCs w:val="16"/>
        </w:rPr>
        <w:t>2DeliveryPortNumber               [2] PortNumber OPTIONAL,</w:t>
      </w:r>
    </w:p>
    <w:p w14:paraId="6720D8F2" w14:textId="4773BD3C"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h</w:t>
      </w:r>
      <w:r w:rsidR="004844C0" w:rsidRPr="00760004">
        <w:rPr>
          <w:rFonts w:ascii="Courier New" w:hAnsi="Courier New" w:cs="Courier New"/>
          <w:sz w:val="16"/>
          <w:szCs w:val="16"/>
        </w:rPr>
        <w:t>I</w:t>
      </w:r>
      <w:r w:rsidRPr="00760004">
        <w:rPr>
          <w:rFonts w:ascii="Courier New" w:hAnsi="Courier New" w:cs="Courier New"/>
          <w:sz w:val="16"/>
          <w:szCs w:val="16"/>
        </w:rPr>
        <w:t>3DeliveryI</w:t>
      </w:r>
      <w:r w:rsidR="004844C0" w:rsidRPr="00760004">
        <w:rPr>
          <w:rFonts w:ascii="Courier New" w:hAnsi="Courier New" w:cs="Courier New"/>
          <w:sz w:val="16"/>
          <w:szCs w:val="16"/>
        </w:rPr>
        <w:t>P</w:t>
      </w:r>
      <w:r w:rsidRPr="00760004">
        <w:rPr>
          <w:rFonts w:ascii="Courier New" w:hAnsi="Courier New" w:cs="Courier New"/>
          <w:sz w:val="16"/>
          <w:szCs w:val="16"/>
        </w:rPr>
        <w:t>Address                [3] IPAddress OPTIONAL,</w:t>
      </w:r>
    </w:p>
    <w:p w14:paraId="722FA2F0" w14:textId="427DFB01"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h</w:t>
      </w:r>
      <w:r w:rsidR="004844C0" w:rsidRPr="00760004">
        <w:rPr>
          <w:rFonts w:ascii="Courier New" w:hAnsi="Courier New" w:cs="Courier New"/>
          <w:sz w:val="16"/>
          <w:szCs w:val="16"/>
        </w:rPr>
        <w:t>I</w:t>
      </w:r>
      <w:r w:rsidRPr="00760004">
        <w:rPr>
          <w:rFonts w:ascii="Courier New" w:hAnsi="Courier New" w:cs="Courier New"/>
          <w:sz w:val="16"/>
          <w:szCs w:val="16"/>
        </w:rPr>
        <w:t>3DeliveryPortNumber               [4] PortNumber OPTIONAL</w:t>
      </w:r>
    </w:p>
    <w:p w14:paraId="288AC80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6F286B50" w14:textId="77777777" w:rsidR="00587FFC" w:rsidRPr="00760004" w:rsidRDefault="00587FFC" w:rsidP="00587FFC">
      <w:pPr>
        <w:pStyle w:val="PlainText"/>
        <w:rPr>
          <w:rFonts w:ascii="Courier New" w:hAnsi="Courier New" w:cs="Courier New"/>
          <w:sz w:val="16"/>
          <w:szCs w:val="16"/>
        </w:rPr>
      </w:pPr>
    </w:p>
    <w:p w14:paraId="7CA9D3C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1A2F1D2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MDF definitions</w:t>
      </w:r>
    </w:p>
    <w:p w14:paraId="1C7DB47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1D7FF5AC" w14:textId="77777777" w:rsidR="00587FFC" w:rsidRPr="00760004" w:rsidRDefault="00587FFC" w:rsidP="00587FFC">
      <w:pPr>
        <w:pStyle w:val="PlainText"/>
        <w:rPr>
          <w:rFonts w:ascii="Courier New" w:hAnsi="Courier New" w:cs="Courier New"/>
          <w:sz w:val="16"/>
          <w:szCs w:val="16"/>
        </w:rPr>
      </w:pPr>
    </w:p>
    <w:p w14:paraId="5256D008" w14:textId="77777777" w:rsidR="002A240C" w:rsidRPr="00760004" w:rsidRDefault="002A240C" w:rsidP="002A240C">
      <w:pPr>
        <w:pStyle w:val="PlainText"/>
        <w:rPr>
          <w:rFonts w:ascii="Courier New" w:hAnsi="Courier New" w:cs="Courier New"/>
          <w:sz w:val="16"/>
          <w:szCs w:val="16"/>
        </w:rPr>
      </w:pPr>
      <w:r w:rsidRPr="00760004">
        <w:rPr>
          <w:rFonts w:ascii="Courier New" w:hAnsi="Courier New" w:cs="Courier New"/>
          <w:sz w:val="16"/>
          <w:szCs w:val="16"/>
        </w:rPr>
        <w:t>MDFCellSiteReport ::= SEQUENCE OF CellInformation</w:t>
      </w:r>
    </w:p>
    <w:p w14:paraId="468E5609" w14:textId="77777777" w:rsidR="00587FFC" w:rsidRPr="00760004" w:rsidRDefault="00587FFC" w:rsidP="00587FFC">
      <w:pPr>
        <w:pStyle w:val="PlainText"/>
        <w:rPr>
          <w:rFonts w:ascii="Courier New" w:hAnsi="Courier New" w:cs="Courier New"/>
          <w:sz w:val="16"/>
          <w:szCs w:val="16"/>
        </w:rPr>
      </w:pPr>
    </w:p>
    <w:p w14:paraId="5D8778A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312D63C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Common Parameters</w:t>
      </w:r>
    </w:p>
    <w:p w14:paraId="3559CED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515FF5A0" w14:textId="77777777" w:rsidR="00587FFC" w:rsidRPr="00760004" w:rsidRDefault="00587FFC" w:rsidP="00587FFC">
      <w:pPr>
        <w:pStyle w:val="PlainText"/>
        <w:rPr>
          <w:rFonts w:ascii="Courier New" w:hAnsi="Courier New" w:cs="Courier New"/>
          <w:sz w:val="16"/>
          <w:szCs w:val="16"/>
        </w:rPr>
      </w:pPr>
    </w:p>
    <w:p w14:paraId="695EE2D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AccessType ::= ENUMERATED</w:t>
      </w:r>
    </w:p>
    <w:p w14:paraId="7830A17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7CAFA39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threeGPPAccess(1),</w:t>
      </w:r>
    </w:p>
    <w:p w14:paraId="7923521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nonThreeGPPAccess(2),</w:t>
      </w:r>
    </w:p>
    <w:p w14:paraId="5B10F06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threeGPPandNonThreeGPPAccess(3)</w:t>
      </w:r>
    </w:p>
    <w:p w14:paraId="33E48F1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62524B1B" w14:textId="77777777" w:rsidR="00587FFC" w:rsidRPr="00760004" w:rsidRDefault="00587FFC" w:rsidP="00587FFC">
      <w:pPr>
        <w:pStyle w:val="PlainText"/>
        <w:rPr>
          <w:rFonts w:ascii="Courier New" w:hAnsi="Courier New" w:cs="Courier New"/>
          <w:sz w:val="16"/>
          <w:szCs w:val="16"/>
        </w:rPr>
      </w:pPr>
    </w:p>
    <w:p w14:paraId="0A183E4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Direction ::= ENUMERATED</w:t>
      </w:r>
    </w:p>
    <w:p w14:paraId="5F19D9B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7DC357D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fromTarget(1),</w:t>
      </w:r>
    </w:p>
    <w:p w14:paraId="4A0CC83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toTarget(2)</w:t>
      </w:r>
    </w:p>
    <w:p w14:paraId="6768BC9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3816EC6E" w14:textId="77777777" w:rsidR="00587FFC" w:rsidRPr="00760004" w:rsidRDefault="00587FFC" w:rsidP="00587FFC">
      <w:pPr>
        <w:pStyle w:val="PlainText"/>
        <w:rPr>
          <w:rFonts w:ascii="Courier New" w:hAnsi="Courier New" w:cs="Courier New"/>
          <w:sz w:val="16"/>
          <w:szCs w:val="16"/>
        </w:rPr>
      </w:pPr>
    </w:p>
    <w:p w14:paraId="6279050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DNN ::= UTF8String</w:t>
      </w:r>
    </w:p>
    <w:p w14:paraId="57C40D21" w14:textId="77777777" w:rsidR="00587FFC" w:rsidRPr="00760004" w:rsidRDefault="00587FFC" w:rsidP="00587FFC">
      <w:pPr>
        <w:pStyle w:val="PlainText"/>
        <w:rPr>
          <w:rFonts w:ascii="Courier New" w:hAnsi="Courier New" w:cs="Courier New"/>
          <w:sz w:val="16"/>
          <w:szCs w:val="16"/>
        </w:rPr>
      </w:pPr>
    </w:p>
    <w:p w14:paraId="5E185BB9" w14:textId="77777777" w:rsidR="00EE62D7" w:rsidRPr="00760004" w:rsidRDefault="00EE62D7" w:rsidP="00EE62D7">
      <w:pPr>
        <w:pStyle w:val="PlainText"/>
        <w:rPr>
          <w:rFonts w:ascii="Courier New" w:hAnsi="Courier New" w:cs="Courier New"/>
          <w:sz w:val="16"/>
          <w:szCs w:val="16"/>
        </w:rPr>
      </w:pPr>
      <w:r w:rsidRPr="00760004">
        <w:rPr>
          <w:rFonts w:ascii="Courier New" w:hAnsi="Courier New" w:cs="Courier New"/>
          <w:sz w:val="16"/>
          <w:szCs w:val="16"/>
        </w:rPr>
        <w:t>E164Number ::= NumericString (SIZE(1..15))</w:t>
      </w:r>
    </w:p>
    <w:p w14:paraId="6783A1D2" w14:textId="77777777" w:rsidR="00EE62D7" w:rsidRPr="00760004" w:rsidRDefault="00EE62D7" w:rsidP="00EE62D7">
      <w:pPr>
        <w:pStyle w:val="PlainText"/>
        <w:rPr>
          <w:rFonts w:ascii="Courier New" w:hAnsi="Courier New" w:cs="Courier New"/>
          <w:sz w:val="16"/>
          <w:szCs w:val="16"/>
        </w:rPr>
      </w:pPr>
    </w:p>
    <w:p w14:paraId="3FE3D86B" w14:textId="77777777" w:rsidR="00EE62D7" w:rsidRPr="00760004" w:rsidRDefault="00EE62D7" w:rsidP="00EE62D7">
      <w:pPr>
        <w:pStyle w:val="PlainText"/>
        <w:rPr>
          <w:rFonts w:ascii="Courier New" w:hAnsi="Courier New" w:cs="Courier New"/>
          <w:sz w:val="16"/>
          <w:szCs w:val="16"/>
        </w:rPr>
      </w:pPr>
      <w:r w:rsidRPr="00760004">
        <w:rPr>
          <w:rFonts w:ascii="Courier New" w:hAnsi="Courier New" w:cs="Courier New"/>
          <w:sz w:val="16"/>
          <w:szCs w:val="16"/>
        </w:rPr>
        <w:t>EmailAddress ::= UTF8String</w:t>
      </w:r>
    </w:p>
    <w:p w14:paraId="6FBC7A22" w14:textId="77777777" w:rsidR="00587FFC" w:rsidRPr="00760004" w:rsidRDefault="00587FFC" w:rsidP="00587FFC">
      <w:pPr>
        <w:pStyle w:val="PlainText"/>
        <w:rPr>
          <w:rFonts w:ascii="Courier New" w:hAnsi="Courier New" w:cs="Courier New"/>
          <w:sz w:val="16"/>
          <w:szCs w:val="16"/>
        </w:rPr>
      </w:pPr>
    </w:p>
    <w:p w14:paraId="2CA64D5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FiveGGUTI ::= SEQUENCE</w:t>
      </w:r>
    </w:p>
    <w:p w14:paraId="02F18DC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07D89AE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mCC         [1] MCC,</w:t>
      </w:r>
    </w:p>
    <w:p w14:paraId="1BBA7B3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mNC         [2] MNC,</w:t>
      </w:r>
    </w:p>
    <w:p w14:paraId="5C14BBE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aMFRegionID [3] AMFRegionID,</w:t>
      </w:r>
    </w:p>
    <w:p w14:paraId="2279E8A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aMFSetID    [4] AMFSetID,</w:t>
      </w:r>
    </w:p>
    <w:p w14:paraId="39DEE20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aMFPointer  [5] AMFPointer,</w:t>
      </w:r>
    </w:p>
    <w:p w14:paraId="3690EE9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fiveGTMSI   [6] FiveGTMSI</w:t>
      </w:r>
    </w:p>
    <w:p w14:paraId="711E19D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2AD1C756" w14:textId="77777777" w:rsidR="00587FFC" w:rsidRPr="00760004" w:rsidRDefault="00587FFC" w:rsidP="00587FFC">
      <w:pPr>
        <w:pStyle w:val="PlainText"/>
        <w:rPr>
          <w:rFonts w:ascii="Courier New" w:hAnsi="Courier New" w:cs="Courier New"/>
          <w:sz w:val="16"/>
          <w:szCs w:val="16"/>
        </w:rPr>
      </w:pPr>
    </w:p>
    <w:p w14:paraId="4CD908A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FiveGMMCause ::= INTEGER (0..255)</w:t>
      </w:r>
    </w:p>
    <w:p w14:paraId="3D2EDE44" w14:textId="77777777" w:rsidR="00587FFC" w:rsidRPr="00760004" w:rsidRDefault="00587FFC" w:rsidP="00587FFC">
      <w:pPr>
        <w:pStyle w:val="PlainText"/>
        <w:rPr>
          <w:rFonts w:ascii="Courier New" w:hAnsi="Courier New" w:cs="Courier New"/>
          <w:sz w:val="16"/>
          <w:szCs w:val="16"/>
        </w:rPr>
      </w:pPr>
    </w:p>
    <w:p w14:paraId="4A11B57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FiveGSMRequestType ::= ENUMERATED</w:t>
      </w:r>
    </w:p>
    <w:p w14:paraId="246C4DA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69EB15C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initialRequest(1),</w:t>
      </w:r>
    </w:p>
    <w:p w14:paraId="7AAFF3B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existingPDUSession(2),</w:t>
      </w:r>
    </w:p>
    <w:p w14:paraId="4B24E38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initialEmergencyRequest(3),</w:t>
      </w:r>
    </w:p>
    <w:p w14:paraId="6139B99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existingEmergencyPDUSession(4),</w:t>
      </w:r>
    </w:p>
    <w:p w14:paraId="7E919FE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modificationRequest(5),</w:t>
      </w:r>
    </w:p>
    <w:p w14:paraId="33AF8CA0" w14:textId="47988725"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reserved(6)</w:t>
      </w:r>
      <w:r w:rsidR="001547A8" w:rsidRPr="00760004">
        <w:rPr>
          <w:rFonts w:ascii="Courier New" w:hAnsi="Courier New" w:cs="Courier New"/>
          <w:sz w:val="16"/>
          <w:szCs w:val="16"/>
        </w:rPr>
        <w:t>,</w:t>
      </w:r>
    </w:p>
    <w:p w14:paraId="4C1E3FDC" w14:textId="77777777" w:rsidR="001547A8" w:rsidRPr="00760004" w:rsidRDefault="001547A8" w:rsidP="001547A8">
      <w:pPr>
        <w:pStyle w:val="PlainText"/>
        <w:rPr>
          <w:rFonts w:ascii="Courier New" w:hAnsi="Courier New" w:cs="Courier New"/>
          <w:sz w:val="16"/>
          <w:szCs w:val="16"/>
        </w:rPr>
      </w:pPr>
      <w:r w:rsidRPr="00760004">
        <w:rPr>
          <w:rFonts w:ascii="Courier New" w:hAnsi="Courier New" w:cs="Courier New"/>
          <w:sz w:val="16"/>
          <w:szCs w:val="16"/>
        </w:rPr>
        <w:t xml:space="preserve">    mAPDURequest(7)</w:t>
      </w:r>
    </w:p>
    <w:p w14:paraId="70B2A2C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101B7F2B" w14:textId="77777777" w:rsidR="00587FFC" w:rsidRPr="00760004" w:rsidRDefault="00587FFC" w:rsidP="00587FFC">
      <w:pPr>
        <w:pStyle w:val="PlainText"/>
        <w:rPr>
          <w:rFonts w:ascii="Courier New" w:hAnsi="Courier New" w:cs="Courier New"/>
          <w:sz w:val="16"/>
          <w:szCs w:val="16"/>
        </w:rPr>
      </w:pPr>
    </w:p>
    <w:p w14:paraId="09EA443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FiveGSMCause ::= INTEGER (0..255)</w:t>
      </w:r>
    </w:p>
    <w:p w14:paraId="7B473F7A" w14:textId="77777777" w:rsidR="00587FFC" w:rsidRPr="00760004" w:rsidRDefault="00587FFC" w:rsidP="00587FFC">
      <w:pPr>
        <w:pStyle w:val="PlainText"/>
        <w:rPr>
          <w:rFonts w:ascii="Courier New" w:hAnsi="Courier New" w:cs="Courier New"/>
          <w:sz w:val="16"/>
          <w:szCs w:val="16"/>
        </w:rPr>
      </w:pPr>
    </w:p>
    <w:p w14:paraId="775B1B2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FiveGTMSI ::= INTEGER (0..4294967295)</w:t>
      </w:r>
    </w:p>
    <w:p w14:paraId="7D2EE19E" w14:textId="77777777" w:rsidR="00587FFC" w:rsidRPr="00760004" w:rsidRDefault="00587FFC" w:rsidP="00587FFC">
      <w:pPr>
        <w:pStyle w:val="PlainText"/>
        <w:rPr>
          <w:rFonts w:ascii="Courier New" w:hAnsi="Courier New" w:cs="Courier New"/>
          <w:sz w:val="16"/>
          <w:szCs w:val="16"/>
        </w:rPr>
      </w:pPr>
    </w:p>
    <w:p w14:paraId="0A925AD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FTEID ::= SEQUENCE</w:t>
      </w:r>
    </w:p>
    <w:p w14:paraId="2BB4C2D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lastRenderedPageBreak/>
        <w:t>{</w:t>
      </w:r>
    </w:p>
    <w:p w14:paraId="50A3F49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tEID        [1] INTEGER (0.. 4294967295),</w:t>
      </w:r>
    </w:p>
    <w:p w14:paraId="3CEC3FE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iPv4Address [2] IPv4Address OPTIONAL,</w:t>
      </w:r>
    </w:p>
    <w:p w14:paraId="4E5CF12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iPv6Address [3] IPv6Address OPTIONAL</w:t>
      </w:r>
    </w:p>
    <w:p w14:paraId="5E9BB29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161F33C2" w14:textId="77777777" w:rsidR="00587FFC" w:rsidRPr="00760004" w:rsidRDefault="00587FFC" w:rsidP="00587FFC">
      <w:pPr>
        <w:pStyle w:val="PlainText"/>
        <w:rPr>
          <w:rFonts w:ascii="Courier New" w:hAnsi="Courier New" w:cs="Courier New"/>
          <w:sz w:val="16"/>
          <w:szCs w:val="16"/>
        </w:rPr>
      </w:pPr>
    </w:p>
    <w:p w14:paraId="4611585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GPSI ::= CHOICE</w:t>
      </w:r>
    </w:p>
    <w:p w14:paraId="2276EAA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4714FBD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mSISDN      [1] MSISDN,</w:t>
      </w:r>
    </w:p>
    <w:p w14:paraId="0B0DFB3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nAI         [2] NAI</w:t>
      </w:r>
    </w:p>
    <w:p w14:paraId="326A2DF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2E731CAD" w14:textId="77777777" w:rsidR="00587FFC" w:rsidRPr="00760004" w:rsidRDefault="00587FFC" w:rsidP="00587FFC">
      <w:pPr>
        <w:pStyle w:val="PlainText"/>
        <w:rPr>
          <w:rFonts w:ascii="Courier New" w:hAnsi="Courier New" w:cs="Courier New"/>
          <w:sz w:val="16"/>
          <w:szCs w:val="16"/>
        </w:rPr>
      </w:pPr>
    </w:p>
    <w:p w14:paraId="111FE38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GUAMI ::= SEQUENCE</w:t>
      </w:r>
    </w:p>
    <w:p w14:paraId="0F6975B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5BD67B2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aMFID       [1] AMFID,</w:t>
      </w:r>
    </w:p>
    <w:p w14:paraId="4E3F301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pLMNID      [2] PLMNID</w:t>
      </w:r>
    </w:p>
    <w:p w14:paraId="69244FD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311816D8" w14:textId="77777777" w:rsidR="00587FFC" w:rsidRPr="00760004" w:rsidRDefault="00587FFC" w:rsidP="00587FFC">
      <w:pPr>
        <w:pStyle w:val="PlainText"/>
        <w:rPr>
          <w:rFonts w:ascii="Courier New" w:hAnsi="Courier New" w:cs="Courier New"/>
          <w:sz w:val="16"/>
          <w:szCs w:val="16"/>
        </w:rPr>
      </w:pPr>
    </w:p>
    <w:p w14:paraId="04311C3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GUMMEI ::= SEQUENCE</w:t>
      </w:r>
    </w:p>
    <w:p w14:paraId="6B14F36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1DC991F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mMEID       [1] MMEID,</w:t>
      </w:r>
    </w:p>
    <w:p w14:paraId="58F0FCA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mCC         [2] MCC,</w:t>
      </w:r>
    </w:p>
    <w:p w14:paraId="301989A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mNC         [3] MNC</w:t>
      </w:r>
    </w:p>
    <w:p w14:paraId="5EC2B69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6EE3A069" w14:textId="77777777" w:rsidR="00587FFC" w:rsidRPr="00760004" w:rsidRDefault="00587FFC" w:rsidP="00587FFC">
      <w:pPr>
        <w:pStyle w:val="PlainText"/>
        <w:rPr>
          <w:rFonts w:ascii="Courier New" w:hAnsi="Courier New" w:cs="Courier New"/>
          <w:sz w:val="16"/>
          <w:szCs w:val="16"/>
        </w:rPr>
      </w:pPr>
    </w:p>
    <w:p w14:paraId="2D8DC90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HomeNetworkPublicKeyID ::= OCTET STRING</w:t>
      </w:r>
    </w:p>
    <w:p w14:paraId="33657572" w14:textId="77777777" w:rsidR="00587FFC" w:rsidRPr="00760004" w:rsidRDefault="00587FFC" w:rsidP="00587FFC">
      <w:pPr>
        <w:pStyle w:val="PlainText"/>
        <w:rPr>
          <w:rFonts w:ascii="Courier New" w:hAnsi="Courier New" w:cs="Courier New"/>
          <w:sz w:val="16"/>
          <w:szCs w:val="16"/>
        </w:rPr>
      </w:pPr>
    </w:p>
    <w:p w14:paraId="56576BD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HSMFURI ::= UTF8String</w:t>
      </w:r>
    </w:p>
    <w:p w14:paraId="72D0A6EA" w14:textId="77777777" w:rsidR="00587FFC" w:rsidRPr="00760004" w:rsidRDefault="00587FFC" w:rsidP="00587FFC">
      <w:pPr>
        <w:pStyle w:val="PlainText"/>
        <w:rPr>
          <w:rFonts w:ascii="Courier New" w:hAnsi="Courier New" w:cs="Courier New"/>
          <w:sz w:val="16"/>
          <w:szCs w:val="16"/>
        </w:rPr>
      </w:pPr>
    </w:p>
    <w:p w14:paraId="49A0455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IMEI ::= NumericString (SIZE(14))</w:t>
      </w:r>
    </w:p>
    <w:p w14:paraId="2491B90F" w14:textId="77777777" w:rsidR="00587FFC" w:rsidRPr="00760004" w:rsidRDefault="00587FFC" w:rsidP="00587FFC">
      <w:pPr>
        <w:pStyle w:val="PlainText"/>
        <w:rPr>
          <w:rFonts w:ascii="Courier New" w:hAnsi="Courier New" w:cs="Courier New"/>
          <w:sz w:val="16"/>
          <w:szCs w:val="16"/>
        </w:rPr>
      </w:pPr>
    </w:p>
    <w:p w14:paraId="1FD6757C" w14:textId="77777777" w:rsidR="00854F70" w:rsidRPr="00760004" w:rsidRDefault="00854F70" w:rsidP="00854F70">
      <w:pPr>
        <w:pStyle w:val="PlainText"/>
        <w:rPr>
          <w:rFonts w:ascii="Courier New" w:hAnsi="Courier New" w:cs="Courier New"/>
          <w:sz w:val="16"/>
          <w:szCs w:val="16"/>
        </w:rPr>
      </w:pPr>
      <w:r w:rsidRPr="00760004">
        <w:rPr>
          <w:rFonts w:ascii="Courier New" w:hAnsi="Courier New" w:cs="Courier New"/>
          <w:sz w:val="16"/>
          <w:szCs w:val="16"/>
        </w:rPr>
        <w:t>IMEISV ::= NumericString (SIZE(16))</w:t>
      </w:r>
    </w:p>
    <w:p w14:paraId="0165CC99" w14:textId="77777777" w:rsidR="00854F70" w:rsidRPr="00760004" w:rsidRDefault="00854F70" w:rsidP="00854F70">
      <w:pPr>
        <w:pStyle w:val="PlainText"/>
        <w:rPr>
          <w:rFonts w:ascii="Courier New" w:hAnsi="Courier New" w:cs="Courier New"/>
          <w:sz w:val="16"/>
          <w:szCs w:val="16"/>
        </w:rPr>
      </w:pPr>
    </w:p>
    <w:p w14:paraId="3966C60D" w14:textId="77777777" w:rsidR="00854F70" w:rsidRPr="00760004" w:rsidRDefault="00854F70" w:rsidP="00854F70">
      <w:pPr>
        <w:pStyle w:val="PlainText"/>
        <w:rPr>
          <w:rFonts w:ascii="Courier New" w:hAnsi="Courier New" w:cs="Courier New"/>
          <w:sz w:val="16"/>
          <w:szCs w:val="16"/>
        </w:rPr>
      </w:pPr>
      <w:r w:rsidRPr="00760004">
        <w:rPr>
          <w:rFonts w:ascii="Courier New" w:hAnsi="Courier New" w:cs="Courier New"/>
          <w:sz w:val="16"/>
          <w:szCs w:val="16"/>
        </w:rPr>
        <w:t>IMPI ::= NAI</w:t>
      </w:r>
    </w:p>
    <w:p w14:paraId="36C8AA9B" w14:textId="77777777" w:rsidR="00854F70" w:rsidRPr="00760004" w:rsidRDefault="00854F70" w:rsidP="00854F70">
      <w:pPr>
        <w:pStyle w:val="PlainText"/>
        <w:rPr>
          <w:rFonts w:ascii="Courier New" w:hAnsi="Courier New" w:cs="Courier New"/>
          <w:sz w:val="16"/>
          <w:szCs w:val="16"/>
        </w:rPr>
      </w:pPr>
    </w:p>
    <w:p w14:paraId="4B45BEFF" w14:textId="77777777" w:rsidR="00854F70" w:rsidRPr="00760004" w:rsidRDefault="00854F70" w:rsidP="00854F70">
      <w:pPr>
        <w:pStyle w:val="PlainText"/>
        <w:rPr>
          <w:rFonts w:ascii="Courier New" w:hAnsi="Courier New" w:cs="Courier New"/>
          <w:sz w:val="16"/>
          <w:szCs w:val="16"/>
        </w:rPr>
      </w:pPr>
      <w:r w:rsidRPr="00760004">
        <w:rPr>
          <w:rFonts w:ascii="Courier New" w:hAnsi="Courier New" w:cs="Courier New"/>
          <w:sz w:val="16"/>
          <w:szCs w:val="16"/>
        </w:rPr>
        <w:t>IMPU ::= CHOICE</w:t>
      </w:r>
    </w:p>
    <w:p w14:paraId="4DBD0970" w14:textId="77777777" w:rsidR="00854F70" w:rsidRPr="00760004" w:rsidRDefault="00854F70" w:rsidP="00854F70">
      <w:pPr>
        <w:pStyle w:val="PlainText"/>
        <w:rPr>
          <w:rFonts w:ascii="Courier New" w:hAnsi="Courier New" w:cs="Courier New"/>
          <w:sz w:val="16"/>
          <w:szCs w:val="16"/>
        </w:rPr>
      </w:pPr>
      <w:r w:rsidRPr="00760004">
        <w:rPr>
          <w:rFonts w:ascii="Courier New" w:hAnsi="Courier New" w:cs="Courier New"/>
          <w:sz w:val="16"/>
          <w:szCs w:val="16"/>
        </w:rPr>
        <w:t>{</w:t>
      </w:r>
    </w:p>
    <w:p w14:paraId="681FEE7E" w14:textId="77777777" w:rsidR="00854F70" w:rsidRPr="00760004" w:rsidRDefault="00854F70" w:rsidP="00854F70">
      <w:pPr>
        <w:pStyle w:val="PlainText"/>
        <w:rPr>
          <w:rFonts w:ascii="Courier New" w:hAnsi="Courier New" w:cs="Courier New"/>
          <w:sz w:val="16"/>
          <w:szCs w:val="16"/>
        </w:rPr>
      </w:pPr>
      <w:r w:rsidRPr="00760004">
        <w:rPr>
          <w:rFonts w:ascii="Courier New" w:hAnsi="Courier New" w:cs="Courier New"/>
          <w:sz w:val="16"/>
          <w:szCs w:val="16"/>
        </w:rPr>
        <w:t xml:space="preserve">    sIPURI [1] SIPURI,</w:t>
      </w:r>
    </w:p>
    <w:p w14:paraId="2C0D4BB0" w14:textId="77777777" w:rsidR="00854F70" w:rsidRPr="00760004" w:rsidRDefault="00854F70" w:rsidP="00854F70">
      <w:pPr>
        <w:pStyle w:val="PlainText"/>
        <w:rPr>
          <w:rFonts w:ascii="Courier New" w:hAnsi="Courier New" w:cs="Courier New"/>
          <w:sz w:val="16"/>
          <w:szCs w:val="16"/>
        </w:rPr>
      </w:pPr>
      <w:r w:rsidRPr="00760004">
        <w:rPr>
          <w:rFonts w:ascii="Courier New" w:hAnsi="Courier New" w:cs="Courier New"/>
          <w:sz w:val="16"/>
          <w:szCs w:val="16"/>
        </w:rPr>
        <w:t xml:space="preserve">    tELURI [2] TELURI</w:t>
      </w:r>
    </w:p>
    <w:p w14:paraId="151D78B4" w14:textId="77777777" w:rsidR="00854F70" w:rsidRPr="00760004" w:rsidRDefault="00854F70" w:rsidP="00854F70">
      <w:pPr>
        <w:pStyle w:val="PlainText"/>
        <w:rPr>
          <w:rFonts w:ascii="Courier New" w:hAnsi="Courier New" w:cs="Courier New"/>
          <w:sz w:val="16"/>
          <w:szCs w:val="16"/>
        </w:rPr>
      </w:pPr>
      <w:r w:rsidRPr="00760004">
        <w:rPr>
          <w:rFonts w:ascii="Courier New" w:hAnsi="Courier New" w:cs="Courier New"/>
          <w:sz w:val="16"/>
          <w:szCs w:val="16"/>
        </w:rPr>
        <w:t>}</w:t>
      </w:r>
    </w:p>
    <w:p w14:paraId="26AC5C19" w14:textId="77777777" w:rsidR="00854F70" w:rsidRPr="00760004" w:rsidRDefault="00854F70" w:rsidP="00854F70">
      <w:pPr>
        <w:pStyle w:val="PlainText"/>
        <w:rPr>
          <w:rFonts w:ascii="Courier New" w:hAnsi="Courier New" w:cs="Courier New"/>
          <w:sz w:val="16"/>
          <w:szCs w:val="16"/>
        </w:rPr>
      </w:pPr>
    </w:p>
    <w:p w14:paraId="6C2725E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IMSI ::= NumericString (SIZE(6..15))</w:t>
      </w:r>
    </w:p>
    <w:p w14:paraId="34E54604" w14:textId="77777777" w:rsidR="00587FFC" w:rsidRPr="00760004" w:rsidRDefault="00587FFC" w:rsidP="00587FFC">
      <w:pPr>
        <w:pStyle w:val="PlainText"/>
        <w:rPr>
          <w:rFonts w:ascii="Courier New" w:hAnsi="Courier New" w:cs="Courier New"/>
          <w:sz w:val="16"/>
          <w:szCs w:val="16"/>
        </w:rPr>
      </w:pPr>
    </w:p>
    <w:p w14:paraId="5ABBC51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Initiator ::= ENUMERATED</w:t>
      </w:r>
    </w:p>
    <w:p w14:paraId="7085FC8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5F3648D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uE(1),</w:t>
      </w:r>
    </w:p>
    <w:p w14:paraId="40966DE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network(2),</w:t>
      </w:r>
    </w:p>
    <w:p w14:paraId="6602F70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unknown(3)</w:t>
      </w:r>
    </w:p>
    <w:p w14:paraId="1ACCC08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3C020EB2" w14:textId="77777777" w:rsidR="00587FFC" w:rsidRPr="00760004" w:rsidRDefault="00587FFC" w:rsidP="00587FFC">
      <w:pPr>
        <w:pStyle w:val="PlainText"/>
        <w:rPr>
          <w:rFonts w:ascii="Courier New" w:hAnsi="Courier New" w:cs="Courier New"/>
          <w:sz w:val="16"/>
          <w:szCs w:val="16"/>
        </w:rPr>
      </w:pPr>
    </w:p>
    <w:p w14:paraId="35FAA9D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IPAddress ::= CHOICE</w:t>
      </w:r>
    </w:p>
    <w:p w14:paraId="6C527B8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33594BB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iPv4Address [1] IPv4Address,</w:t>
      </w:r>
    </w:p>
    <w:p w14:paraId="03B9D64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iPv6Address [2] IPv6Address</w:t>
      </w:r>
    </w:p>
    <w:p w14:paraId="0B5E9A9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475C83AB" w14:textId="77777777" w:rsidR="00587FFC" w:rsidRPr="00760004" w:rsidRDefault="00587FFC" w:rsidP="00587FFC">
      <w:pPr>
        <w:pStyle w:val="PlainText"/>
        <w:rPr>
          <w:rFonts w:ascii="Courier New" w:hAnsi="Courier New" w:cs="Courier New"/>
          <w:sz w:val="16"/>
          <w:szCs w:val="16"/>
        </w:rPr>
      </w:pPr>
    </w:p>
    <w:p w14:paraId="43340C8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IPv4Address ::= OCTET STRING (SIZE(4))</w:t>
      </w:r>
    </w:p>
    <w:p w14:paraId="3ED1E6AB" w14:textId="77777777" w:rsidR="00587FFC" w:rsidRPr="00760004" w:rsidRDefault="00587FFC" w:rsidP="00587FFC">
      <w:pPr>
        <w:pStyle w:val="PlainText"/>
        <w:rPr>
          <w:rFonts w:ascii="Courier New" w:hAnsi="Courier New" w:cs="Courier New"/>
          <w:sz w:val="16"/>
          <w:szCs w:val="16"/>
        </w:rPr>
      </w:pPr>
    </w:p>
    <w:p w14:paraId="158B147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IPv6Address ::= OCTET STRING (SIZE(16))</w:t>
      </w:r>
    </w:p>
    <w:p w14:paraId="139D4472" w14:textId="77777777" w:rsidR="00587FFC" w:rsidRPr="00760004" w:rsidRDefault="00587FFC" w:rsidP="00587FFC">
      <w:pPr>
        <w:pStyle w:val="PlainText"/>
        <w:rPr>
          <w:rFonts w:ascii="Courier New" w:hAnsi="Courier New" w:cs="Courier New"/>
          <w:sz w:val="16"/>
          <w:szCs w:val="16"/>
        </w:rPr>
      </w:pPr>
    </w:p>
    <w:p w14:paraId="13577EC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IPv6FlowLabel ::= INTEGER(0..1048575)</w:t>
      </w:r>
    </w:p>
    <w:p w14:paraId="1EA6E545" w14:textId="77777777" w:rsidR="00587FFC" w:rsidRPr="00760004" w:rsidRDefault="00587FFC" w:rsidP="00587FFC">
      <w:pPr>
        <w:pStyle w:val="PlainText"/>
        <w:rPr>
          <w:rFonts w:ascii="Courier New" w:hAnsi="Courier New" w:cs="Courier New"/>
          <w:sz w:val="16"/>
          <w:szCs w:val="16"/>
        </w:rPr>
      </w:pPr>
    </w:p>
    <w:p w14:paraId="03B6472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MACAddress ::= OCTET STRING (SIZE(6))</w:t>
      </w:r>
    </w:p>
    <w:p w14:paraId="02D4A120" w14:textId="77777777" w:rsidR="00587FFC" w:rsidRPr="00760004" w:rsidRDefault="00587FFC" w:rsidP="00587FFC">
      <w:pPr>
        <w:pStyle w:val="PlainText"/>
        <w:rPr>
          <w:rFonts w:ascii="Courier New" w:hAnsi="Courier New" w:cs="Courier New"/>
          <w:sz w:val="16"/>
          <w:szCs w:val="16"/>
        </w:rPr>
      </w:pPr>
    </w:p>
    <w:p w14:paraId="3236091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MCC ::= NumericString (SIZE(3))</w:t>
      </w:r>
    </w:p>
    <w:p w14:paraId="5E068CBF" w14:textId="77777777" w:rsidR="00587FFC" w:rsidRPr="00760004" w:rsidRDefault="00587FFC" w:rsidP="00587FFC">
      <w:pPr>
        <w:pStyle w:val="PlainText"/>
        <w:rPr>
          <w:rFonts w:ascii="Courier New" w:hAnsi="Courier New" w:cs="Courier New"/>
          <w:sz w:val="16"/>
          <w:szCs w:val="16"/>
        </w:rPr>
      </w:pPr>
    </w:p>
    <w:p w14:paraId="3C52556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MNC ::= NumericString (SIZE(2..3))</w:t>
      </w:r>
    </w:p>
    <w:p w14:paraId="3DA2237C" w14:textId="77777777" w:rsidR="00587FFC" w:rsidRPr="00760004" w:rsidRDefault="00587FFC" w:rsidP="00587FFC">
      <w:pPr>
        <w:pStyle w:val="PlainText"/>
        <w:rPr>
          <w:rFonts w:ascii="Courier New" w:hAnsi="Courier New" w:cs="Courier New"/>
          <w:sz w:val="16"/>
          <w:szCs w:val="16"/>
        </w:rPr>
      </w:pPr>
    </w:p>
    <w:p w14:paraId="10381D3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MMEID ::= SEQUENCE</w:t>
      </w:r>
    </w:p>
    <w:p w14:paraId="53C4D62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4157E7C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mMEGI       [1] MMEGI,</w:t>
      </w:r>
    </w:p>
    <w:p w14:paraId="6463F98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mMEC        [2] MMEC</w:t>
      </w:r>
    </w:p>
    <w:p w14:paraId="6A67FB3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321D6B03" w14:textId="77777777" w:rsidR="00587FFC" w:rsidRPr="00760004" w:rsidRDefault="00587FFC" w:rsidP="00587FFC">
      <w:pPr>
        <w:pStyle w:val="PlainText"/>
        <w:rPr>
          <w:rFonts w:ascii="Courier New" w:hAnsi="Courier New" w:cs="Courier New"/>
          <w:sz w:val="16"/>
          <w:szCs w:val="16"/>
        </w:rPr>
      </w:pPr>
    </w:p>
    <w:p w14:paraId="2D9F197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MMEC ::= NumericString</w:t>
      </w:r>
    </w:p>
    <w:p w14:paraId="4BA1FAF2" w14:textId="77777777" w:rsidR="00587FFC" w:rsidRPr="00760004" w:rsidRDefault="00587FFC" w:rsidP="00587FFC">
      <w:pPr>
        <w:pStyle w:val="PlainText"/>
        <w:rPr>
          <w:rFonts w:ascii="Courier New" w:hAnsi="Courier New" w:cs="Courier New"/>
          <w:sz w:val="16"/>
          <w:szCs w:val="16"/>
        </w:rPr>
      </w:pPr>
    </w:p>
    <w:p w14:paraId="2024FFA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MMEGI ::= NumericString</w:t>
      </w:r>
    </w:p>
    <w:p w14:paraId="466FF55E" w14:textId="77777777" w:rsidR="00587FFC" w:rsidRPr="00760004" w:rsidRDefault="00587FFC" w:rsidP="00587FFC">
      <w:pPr>
        <w:pStyle w:val="PlainText"/>
        <w:rPr>
          <w:rFonts w:ascii="Courier New" w:hAnsi="Courier New" w:cs="Courier New"/>
          <w:sz w:val="16"/>
          <w:szCs w:val="16"/>
        </w:rPr>
      </w:pPr>
    </w:p>
    <w:p w14:paraId="5024F93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lastRenderedPageBreak/>
        <w:t>MSISDN ::= NumericString (SIZE(1..15))</w:t>
      </w:r>
    </w:p>
    <w:p w14:paraId="357A1D5B" w14:textId="77777777" w:rsidR="00587FFC" w:rsidRPr="00760004" w:rsidRDefault="00587FFC" w:rsidP="00587FFC">
      <w:pPr>
        <w:pStyle w:val="PlainText"/>
        <w:rPr>
          <w:rFonts w:ascii="Courier New" w:hAnsi="Courier New" w:cs="Courier New"/>
          <w:sz w:val="16"/>
          <w:szCs w:val="16"/>
        </w:rPr>
      </w:pPr>
    </w:p>
    <w:p w14:paraId="28C50C7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NAI ::= UTF8String</w:t>
      </w:r>
    </w:p>
    <w:p w14:paraId="2A7D0ED9" w14:textId="77777777" w:rsidR="00587FFC" w:rsidRPr="00760004" w:rsidRDefault="00587FFC" w:rsidP="00587FFC">
      <w:pPr>
        <w:pStyle w:val="PlainText"/>
        <w:rPr>
          <w:rFonts w:ascii="Courier New" w:hAnsi="Courier New" w:cs="Courier New"/>
          <w:sz w:val="16"/>
          <w:szCs w:val="16"/>
        </w:rPr>
      </w:pPr>
    </w:p>
    <w:p w14:paraId="01AD0FE1" w14:textId="77777777" w:rsidR="000E2D7C" w:rsidRPr="00760004" w:rsidRDefault="000E2D7C" w:rsidP="000E2D7C">
      <w:pPr>
        <w:pStyle w:val="PlainText"/>
        <w:rPr>
          <w:rFonts w:ascii="Courier New" w:hAnsi="Courier New" w:cs="Courier New"/>
          <w:sz w:val="16"/>
          <w:szCs w:val="16"/>
        </w:rPr>
      </w:pPr>
      <w:r w:rsidRPr="00760004">
        <w:rPr>
          <w:rFonts w:ascii="Courier New" w:hAnsi="Courier New" w:cs="Courier New"/>
          <w:sz w:val="16"/>
          <w:szCs w:val="16"/>
        </w:rPr>
        <w:t>NextLayerProtocol ::= INTEGER(0..255)</w:t>
      </w:r>
    </w:p>
    <w:p w14:paraId="6746CB7B" w14:textId="77777777" w:rsidR="000E2D7C" w:rsidRPr="00760004" w:rsidRDefault="000E2D7C" w:rsidP="000E2D7C">
      <w:pPr>
        <w:pStyle w:val="PlainText"/>
        <w:rPr>
          <w:rFonts w:ascii="Courier New" w:hAnsi="Courier New" w:cs="Courier New"/>
          <w:sz w:val="16"/>
          <w:szCs w:val="16"/>
        </w:rPr>
      </w:pPr>
    </w:p>
    <w:p w14:paraId="21F915FD" w14:textId="77777777" w:rsidR="000E2D7C" w:rsidRPr="00760004" w:rsidRDefault="000E2D7C" w:rsidP="000E2D7C">
      <w:pPr>
        <w:pStyle w:val="PlainText"/>
        <w:rPr>
          <w:rFonts w:ascii="Courier New" w:hAnsi="Courier New" w:cs="Courier New"/>
          <w:sz w:val="16"/>
          <w:szCs w:val="16"/>
        </w:rPr>
      </w:pPr>
      <w:r w:rsidRPr="00760004">
        <w:rPr>
          <w:rFonts w:ascii="Courier New" w:hAnsi="Courier New" w:cs="Courier New"/>
          <w:sz w:val="16"/>
          <w:szCs w:val="16"/>
        </w:rPr>
        <w:t>NonLocalID ::= ENUMERATED</w:t>
      </w:r>
    </w:p>
    <w:p w14:paraId="6BCD4F64" w14:textId="77777777" w:rsidR="000E2D7C" w:rsidRPr="00760004" w:rsidRDefault="000E2D7C" w:rsidP="000E2D7C">
      <w:pPr>
        <w:pStyle w:val="PlainText"/>
        <w:rPr>
          <w:rFonts w:ascii="Courier New" w:hAnsi="Courier New" w:cs="Courier New"/>
          <w:sz w:val="16"/>
          <w:szCs w:val="16"/>
        </w:rPr>
      </w:pPr>
      <w:r w:rsidRPr="00760004">
        <w:rPr>
          <w:rFonts w:ascii="Courier New" w:hAnsi="Courier New" w:cs="Courier New"/>
          <w:sz w:val="16"/>
          <w:szCs w:val="16"/>
        </w:rPr>
        <w:t>{</w:t>
      </w:r>
    </w:p>
    <w:p w14:paraId="3E6BB048" w14:textId="77777777" w:rsidR="000E2D7C" w:rsidRPr="00760004" w:rsidRDefault="000E2D7C" w:rsidP="000E2D7C">
      <w:pPr>
        <w:pStyle w:val="PlainText"/>
        <w:rPr>
          <w:rFonts w:ascii="Courier New" w:hAnsi="Courier New" w:cs="Courier New"/>
          <w:sz w:val="16"/>
          <w:szCs w:val="16"/>
        </w:rPr>
      </w:pPr>
      <w:r w:rsidRPr="00760004">
        <w:rPr>
          <w:rFonts w:ascii="Courier New" w:hAnsi="Courier New" w:cs="Courier New"/>
          <w:sz w:val="16"/>
          <w:szCs w:val="16"/>
        </w:rPr>
        <w:t xml:space="preserve">    local(1),</w:t>
      </w:r>
    </w:p>
    <w:p w14:paraId="445684DC" w14:textId="77777777" w:rsidR="000E2D7C" w:rsidRPr="00760004" w:rsidRDefault="000E2D7C" w:rsidP="000E2D7C">
      <w:pPr>
        <w:pStyle w:val="PlainText"/>
        <w:rPr>
          <w:rFonts w:ascii="Courier New" w:hAnsi="Courier New" w:cs="Courier New"/>
          <w:sz w:val="16"/>
          <w:szCs w:val="16"/>
        </w:rPr>
      </w:pPr>
      <w:r w:rsidRPr="00760004">
        <w:rPr>
          <w:rFonts w:ascii="Courier New" w:hAnsi="Courier New" w:cs="Courier New"/>
          <w:sz w:val="16"/>
          <w:szCs w:val="16"/>
        </w:rPr>
        <w:t xml:space="preserve">    nonLocal(2)</w:t>
      </w:r>
    </w:p>
    <w:p w14:paraId="4633C96F" w14:textId="77777777" w:rsidR="000E2D7C" w:rsidRPr="00760004" w:rsidRDefault="000E2D7C" w:rsidP="000E2D7C">
      <w:pPr>
        <w:pStyle w:val="PlainText"/>
        <w:rPr>
          <w:rFonts w:ascii="Courier New" w:hAnsi="Courier New" w:cs="Courier New"/>
          <w:sz w:val="16"/>
          <w:szCs w:val="16"/>
        </w:rPr>
      </w:pPr>
      <w:r w:rsidRPr="00760004">
        <w:rPr>
          <w:rFonts w:ascii="Courier New" w:hAnsi="Courier New" w:cs="Courier New"/>
          <w:sz w:val="16"/>
          <w:szCs w:val="16"/>
        </w:rPr>
        <w:t>}</w:t>
      </w:r>
    </w:p>
    <w:p w14:paraId="4BC3752D" w14:textId="77777777" w:rsidR="000E2D7C" w:rsidRPr="00760004" w:rsidRDefault="000E2D7C" w:rsidP="000E2D7C">
      <w:pPr>
        <w:pStyle w:val="PlainText"/>
        <w:rPr>
          <w:rFonts w:ascii="Courier New" w:hAnsi="Courier New" w:cs="Courier New"/>
          <w:sz w:val="16"/>
          <w:szCs w:val="16"/>
        </w:rPr>
      </w:pPr>
    </w:p>
    <w:p w14:paraId="3597B1F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NSSAI ::= SEQUENCE OF SNSSAI</w:t>
      </w:r>
    </w:p>
    <w:p w14:paraId="179252B4" w14:textId="77777777" w:rsidR="00587FFC" w:rsidRPr="00760004" w:rsidRDefault="00587FFC" w:rsidP="00587FFC">
      <w:pPr>
        <w:pStyle w:val="PlainText"/>
        <w:rPr>
          <w:rFonts w:ascii="Courier New" w:hAnsi="Courier New" w:cs="Courier New"/>
          <w:sz w:val="16"/>
          <w:szCs w:val="16"/>
        </w:rPr>
      </w:pPr>
    </w:p>
    <w:p w14:paraId="637B894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PLMNID ::= SEQUENCE</w:t>
      </w:r>
    </w:p>
    <w:p w14:paraId="154F148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15D28849" w14:textId="30B9F0B4"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m</w:t>
      </w:r>
      <w:r w:rsidR="004844C0" w:rsidRPr="00760004">
        <w:rPr>
          <w:rFonts w:ascii="Courier New" w:hAnsi="Courier New" w:cs="Courier New"/>
          <w:sz w:val="16"/>
          <w:szCs w:val="16"/>
        </w:rPr>
        <w:t>CC</w:t>
      </w:r>
      <w:r w:rsidRPr="00760004">
        <w:rPr>
          <w:rFonts w:ascii="Courier New" w:hAnsi="Courier New" w:cs="Courier New"/>
          <w:sz w:val="16"/>
          <w:szCs w:val="16"/>
        </w:rPr>
        <w:t xml:space="preserve"> [1] MCC,</w:t>
      </w:r>
    </w:p>
    <w:p w14:paraId="48C30FD1" w14:textId="5A6ED03D"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m</w:t>
      </w:r>
      <w:r w:rsidR="004844C0" w:rsidRPr="00760004">
        <w:rPr>
          <w:rFonts w:ascii="Courier New" w:hAnsi="Courier New" w:cs="Courier New"/>
          <w:sz w:val="16"/>
          <w:szCs w:val="16"/>
        </w:rPr>
        <w:t>NC</w:t>
      </w:r>
      <w:r w:rsidRPr="00760004">
        <w:rPr>
          <w:rFonts w:ascii="Courier New" w:hAnsi="Courier New" w:cs="Courier New"/>
          <w:sz w:val="16"/>
          <w:szCs w:val="16"/>
        </w:rPr>
        <w:t xml:space="preserve"> [</w:t>
      </w:r>
      <w:r w:rsidR="004844C0" w:rsidRPr="00760004">
        <w:rPr>
          <w:rFonts w:ascii="Courier New" w:hAnsi="Courier New" w:cs="Courier New"/>
          <w:sz w:val="16"/>
          <w:szCs w:val="16"/>
        </w:rPr>
        <w:t>2</w:t>
      </w:r>
      <w:r w:rsidRPr="00760004">
        <w:rPr>
          <w:rFonts w:ascii="Courier New" w:hAnsi="Courier New" w:cs="Courier New"/>
          <w:sz w:val="16"/>
          <w:szCs w:val="16"/>
        </w:rPr>
        <w:t>] MNC</w:t>
      </w:r>
    </w:p>
    <w:p w14:paraId="7E42A0B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5D1C5383" w14:textId="77777777" w:rsidR="00587FFC" w:rsidRPr="00760004" w:rsidRDefault="00587FFC" w:rsidP="00587FFC">
      <w:pPr>
        <w:pStyle w:val="PlainText"/>
        <w:rPr>
          <w:rFonts w:ascii="Courier New" w:hAnsi="Courier New" w:cs="Courier New"/>
          <w:sz w:val="16"/>
          <w:szCs w:val="16"/>
        </w:rPr>
      </w:pPr>
    </w:p>
    <w:p w14:paraId="22BCA9E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PDUSessionID ::= INTEGER (0..255)</w:t>
      </w:r>
    </w:p>
    <w:p w14:paraId="3ACF9AB3" w14:textId="77777777" w:rsidR="00587FFC" w:rsidRPr="00760004" w:rsidRDefault="00587FFC" w:rsidP="00587FFC">
      <w:pPr>
        <w:pStyle w:val="PlainText"/>
        <w:rPr>
          <w:rFonts w:ascii="Courier New" w:hAnsi="Courier New" w:cs="Courier New"/>
          <w:sz w:val="16"/>
          <w:szCs w:val="16"/>
        </w:rPr>
      </w:pPr>
    </w:p>
    <w:p w14:paraId="496EA84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PDUSessionType ::= ENUMERATED</w:t>
      </w:r>
    </w:p>
    <w:p w14:paraId="353BAC0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4D434D6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iPv4(1),</w:t>
      </w:r>
    </w:p>
    <w:p w14:paraId="29FD3F7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iPv6(2),</w:t>
      </w:r>
    </w:p>
    <w:p w14:paraId="7379546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iPv4v6(3),</w:t>
      </w:r>
    </w:p>
    <w:p w14:paraId="10A8FEB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unstructured(4),</w:t>
      </w:r>
    </w:p>
    <w:p w14:paraId="3E417F6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ethernet(5)</w:t>
      </w:r>
    </w:p>
    <w:p w14:paraId="71C0D3E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0D8F1892" w14:textId="77777777" w:rsidR="00587FFC" w:rsidRPr="00760004" w:rsidRDefault="00587FFC" w:rsidP="00587FFC">
      <w:pPr>
        <w:pStyle w:val="PlainText"/>
        <w:rPr>
          <w:rFonts w:ascii="Courier New" w:hAnsi="Courier New" w:cs="Courier New"/>
          <w:sz w:val="16"/>
          <w:szCs w:val="16"/>
        </w:rPr>
      </w:pPr>
    </w:p>
    <w:p w14:paraId="45AE5B0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PEI ::= CHOICE</w:t>
      </w:r>
    </w:p>
    <w:p w14:paraId="4CE7DC8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7604534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iMEI        [1] IMEI,</w:t>
      </w:r>
    </w:p>
    <w:p w14:paraId="1EFCA18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iMEISV      [2] IMEISV</w:t>
      </w:r>
    </w:p>
    <w:p w14:paraId="5CCD183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43262ECC" w14:textId="77777777" w:rsidR="00587FFC" w:rsidRPr="00760004" w:rsidRDefault="00587FFC" w:rsidP="00587FFC">
      <w:pPr>
        <w:pStyle w:val="PlainText"/>
        <w:rPr>
          <w:rFonts w:ascii="Courier New" w:hAnsi="Courier New" w:cs="Courier New"/>
          <w:sz w:val="16"/>
          <w:szCs w:val="16"/>
        </w:rPr>
      </w:pPr>
    </w:p>
    <w:p w14:paraId="2ADE32E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PortNumber ::= INTEGER(0..65535)</w:t>
      </w:r>
    </w:p>
    <w:p w14:paraId="2952DBB9" w14:textId="77777777" w:rsidR="00587FFC" w:rsidRPr="00760004" w:rsidRDefault="00587FFC" w:rsidP="00587FFC">
      <w:pPr>
        <w:pStyle w:val="PlainText"/>
        <w:rPr>
          <w:rFonts w:ascii="Courier New" w:hAnsi="Courier New" w:cs="Courier New"/>
          <w:sz w:val="16"/>
          <w:szCs w:val="16"/>
        </w:rPr>
      </w:pPr>
    </w:p>
    <w:p w14:paraId="6AC416F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ProtectionSchemeID ::= INTEGER (0..15)</w:t>
      </w:r>
    </w:p>
    <w:p w14:paraId="7FB18B2B" w14:textId="77777777" w:rsidR="00587FFC" w:rsidRPr="00760004" w:rsidRDefault="00587FFC" w:rsidP="00587FFC">
      <w:pPr>
        <w:pStyle w:val="PlainText"/>
        <w:rPr>
          <w:rFonts w:ascii="Courier New" w:hAnsi="Courier New" w:cs="Courier New"/>
          <w:sz w:val="16"/>
          <w:szCs w:val="16"/>
        </w:rPr>
      </w:pPr>
    </w:p>
    <w:p w14:paraId="5934EC7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RATType ::= ENUMERATED</w:t>
      </w:r>
    </w:p>
    <w:p w14:paraId="5E60E7E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266AA328" w14:textId="77777777" w:rsidR="000030DB" w:rsidRPr="00760004" w:rsidRDefault="000030DB" w:rsidP="000030DB">
      <w:pPr>
        <w:pStyle w:val="PlainText"/>
        <w:rPr>
          <w:rFonts w:ascii="Courier New" w:hAnsi="Courier New" w:cs="Courier New"/>
          <w:sz w:val="16"/>
          <w:szCs w:val="16"/>
        </w:rPr>
      </w:pPr>
      <w:r w:rsidRPr="00760004">
        <w:rPr>
          <w:rFonts w:ascii="Courier New" w:hAnsi="Courier New" w:cs="Courier New"/>
          <w:sz w:val="16"/>
          <w:szCs w:val="16"/>
        </w:rPr>
        <w:t xml:space="preserve">    nR(1),</w:t>
      </w:r>
    </w:p>
    <w:p w14:paraId="6402057A" w14:textId="77777777" w:rsidR="000030DB" w:rsidRPr="00760004" w:rsidRDefault="000030DB" w:rsidP="000030DB">
      <w:pPr>
        <w:pStyle w:val="PlainText"/>
        <w:rPr>
          <w:rFonts w:ascii="Courier New" w:hAnsi="Courier New" w:cs="Courier New"/>
          <w:sz w:val="16"/>
          <w:szCs w:val="16"/>
        </w:rPr>
      </w:pPr>
      <w:r w:rsidRPr="00760004">
        <w:rPr>
          <w:rFonts w:ascii="Courier New" w:hAnsi="Courier New" w:cs="Courier New"/>
          <w:sz w:val="16"/>
          <w:szCs w:val="16"/>
        </w:rPr>
        <w:t xml:space="preserve">    eUTRA(2),</w:t>
      </w:r>
    </w:p>
    <w:p w14:paraId="3C991241" w14:textId="77777777" w:rsidR="000030DB" w:rsidRPr="00760004" w:rsidRDefault="000030DB" w:rsidP="000030DB">
      <w:pPr>
        <w:pStyle w:val="PlainText"/>
        <w:rPr>
          <w:rFonts w:ascii="Courier New" w:hAnsi="Courier New" w:cs="Courier New"/>
          <w:sz w:val="16"/>
          <w:szCs w:val="16"/>
        </w:rPr>
      </w:pPr>
      <w:r w:rsidRPr="00760004">
        <w:rPr>
          <w:rFonts w:ascii="Courier New" w:hAnsi="Courier New" w:cs="Courier New"/>
          <w:sz w:val="16"/>
          <w:szCs w:val="16"/>
        </w:rPr>
        <w:t xml:space="preserve">    wLAN(3),</w:t>
      </w:r>
    </w:p>
    <w:p w14:paraId="575E27E5" w14:textId="77777777" w:rsidR="000030DB" w:rsidRPr="00760004" w:rsidRDefault="000030DB" w:rsidP="000030DB">
      <w:pPr>
        <w:pStyle w:val="PlainText"/>
        <w:rPr>
          <w:rFonts w:ascii="Courier New" w:hAnsi="Courier New" w:cs="Courier New"/>
          <w:sz w:val="16"/>
          <w:szCs w:val="16"/>
        </w:rPr>
      </w:pPr>
      <w:r w:rsidRPr="00760004">
        <w:rPr>
          <w:rFonts w:ascii="Courier New" w:hAnsi="Courier New" w:cs="Courier New"/>
          <w:sz w:val="16"/>
          <w:szCs w:val="16"/>
        </w:rPr>
        <w:t xml:space="preserve">    virtual(4),</w:t>
      </w:r>
    </w:p>
    <w:p w14:paraId="522D65B1" w14:textId="77777777" w:rsidR="000030DB" w:rsidRPr="00760004" w:rsidRDefault="000030DB" w:rsidP="000030DB">
      <w:pPr>
        <w:pStyle w:val="PlainText"/>
        <w:rPr>
          <w:rFonts w:ascii="Courier New" w:hAnsi="Courier New" w:cs="Courier New"/>
          <w:sz w:val="16"/>
          <w:szCs w:val="16"/>
        </w:rPr>
      </w:pPr>
      <w:r w:rsidRPr="00760004">
        <w:rPr>
          <w:rFonts w:ascii="Courier New" w:hAnsi="Courier New" w:cs="Courier New"/>
          <w:sz w:val="16"/>
          <w:szCs w:val="16"/>
        </w:rPr>
        <w:t xml:space="preserve">    nBIOT(5),</w:t>
      </w:r>
    </w:p>
    <w:p w14:paraId="32A3078D" w14:textId="77777777" w:rsidR="000030DB" w:rsidRPr="00760004" w:rsidRDefault="000030DB" w:rsidP="000030DB">
      <w:pPr>
        <w:pStyle w:val="PlainText"/>
        <w:rPr>
          <w:rFonts w:ascii="Courier New" w:hAnsi="Courier New" w:cs="Courier New"/>
          <w:sz w:val="16"/>
          <w:szCs w:val="16"/>
        </w:rPr>
      </w:pPr>
      <w:r w:rsidRPr="00760004">
        <w:rPr>
          <w:rFonts w:ascii="Courier New" w:hAnsi="Courier New" w:cs="Courier New"/>
          <w:sz w:val="16"/>
          <w:szCs w:val="16"/>
        </w:rPr>
        <w:t xml:space="preserve">    wireline(6),</w:t>
      </w:r>
    </w:p>
    <w:p w14:paraId="3365744E" w14:textId="77777777" w:rsidR="000030DB" w:rsidRPr="00760004" w:rsidRDefault="000030DB" w:rsidP="000030DB">
      <w:pPr>
        <w:pStyle w:val="PlainText"/>
        <w:rPr>
          <w:rFonts w:ascii="Courier New" w:hAnsi="Courier New" w:cs="Courier New"/>
          <w:sz w:val="16"/>
          <w:szCs w:val="16"/>
        </w:rPr>
      </w:pPr>
      <w:r w:rsidRPr="00760004">
        <w:rPr>
          <w:rFonts w:ascii="Courier New" w:hAnsi="Courier New" w:cs="Courier New"/>
          <w:sz w:val="16"/>
          <w:szCs w:val="16"/>
        </w:rPr>
        <w:t xml:space="preserve">    wirelineCable(7),</w:t>
      </w:r>
    </w:p>
    <w:p w14:paraId="562BA422" w14:textId="77777777" w:rsidR="000030DB" w:rsidRPr="00760004" w:rsidRDefault="000030DB" w:rsidP="000030DB">
      <w:pPr>
        <w:pStyle w:val="PlainText"/>
        <w:rPr>
          <w:rFonts w:ascii="Courier New" w:hAnsi="Courier New" w:cs="Courier New"/>
          <w:sz w:val="16"/>
          <w:szCs w:val="16"/>
        </w:rPr>
      </w:pPr>
      <w:r w:rsidRPr="00760004">
        <w:rPr>
          <w:rFonts w:ascii="Courier New" w:hAnsi="Courier New" w:cs="Courier New"/>
          <w:sz w:val="16"/>
          <w:szCs w:val="16"/>
        </w:rPr>
        <w:t xml:space="preserve">    wirelineBBF(8),</w:t>
      </w:r>
    </w:p>
    <w:p w14:paraId="63449759" w14:textId="77777777" w:rsidR="000030DB" w:rsidRPr="00760004" w:rsidRDefault="000030DB" w:rsidP="000030DB">
      <w:pPr>
        <w:pStyle w:val="PlainText"/>
        <w:rPr>
          <w:rFonts w:ascii="Courier New" w:hAnsi="Courier New" w:cs="Courier New"/>
          <w:sz w:val="16"/>
          <w:szCs w:val="16"/>
        </w:rPr>
      </w:pPr>
      <w:r w:rsidRPr="00760004">
        <w:rPr>
          <w:rFonts w:ascii="Courier New" w:hAnsi="Courier New" w:cs="Courier New"/>
          <w:sz w:val="16"/>
          <w:szCs w:val="16"/>
        </w:rPr>
        <w:t xml:space="preserve">    lTEM(9),</w:t>
      </w:r>
    </w:p>
    <w:p w14:paraId="596F19DB" w14:textId="77777777" w:rsidR="000030DB" w:rsidRPr="00760004" w:rsidRDefault="000030DB" w:rsidP="000030DB">
      <w:pPr>
        <w:pStyle w:val="PlainText"/>
        <w:rPr>
          <w:rFonts w:ascii="Courier New" w:hAnsi="Courier New" w:cs="Courier New"/>
          <w:sz w:val="16"/>
          <w:szCs w:val="16"/>
        </w:rPr>
      </w:pPr>
      <w:r w:rsidRPr="00760004">
        <w:rPr>
          <w:rFonts w:ascii="Courier New" w:hAnsi="Courier New" w:cs="Courier New"/>
          <w:sz w:val="16"/>
          <w:szCs w:val="16"/>
        </w:rPr>
        <w:t xml:space="preserve">    nRU(10),</w:t>
      </w:r>
    </w:p>
    <w:p w14:paraId="163FCF50" w14:textId="77777777" w:rsidR="000030DB" w:rsidRPr="00760004" w:rsidRDefault="000030DB" w:rsidP="000030DB">
      <w:pPr>
        <w:pStyle w:val="PlainText"/>
        <w:rPr>
          <w:rFonts w:ascii="Courier New" w:hAnsi="Courier New" w:cs="Courier New"/>
          <w:sz w:val="16"/>
          <w:szCs w:val="16"/>
        </w:rPr>
      </w:pPr>
      <w:r w:rsidRPr="00760004">
        <w:rPr>
          <w:rFonts w:ascii="Courier New" w:hAnsi="Courier New" w:cs="Courier New"/>
          <w:sz w:val="16"/>
          <w:szCs w:val="16"/>
        </w:rPr>
        <w:t xml:space="preserve">    eUTRAU(11),</w:t>
      </w:r>
    </w:p>
    <w:p w14:paraId="2900E0FE" w14:textId="77777777" w:rsidR="000030DB" w:rsidRPr="00760004" w:rsidRDefault="000030DB" w:rsidP="000030DB">
      <w:pPr>
        <w:pStyle w:val="PlainText"/>
        <w:rPr>
          <w:rFonts w:ascii="Courier New" w:hAnsi="Courier New" w:cs="Courier New"/>
          <w:sz w:val="16"/>
          <w:szCs w:val="16"/>
        </w:rPr>
      </w:pPr>
      <w:r w:rsidRPr="00760004">
        <w:rPr>
          <w:rFonts w:ascii="Courier New" w:hAnsi="Courier New" w:cs="Courier New"/>
          <w:sz w:val="16"/>
          <w:szCs w:val="16"/>
        </w:rPr>
        <w:t xml:space="preserve">    trustedN3GA(12),</w:t>
      </w:r>
    </w:p>
    <w:p w14:paraId="21C43B34" w14:textId="77777777" w:rsidR="000030DB" w:rsidRPr="00760004" w:rsidRDefault="000030DB" w:rsidP="000030DB">
      <w:pPr>
        <w:pStyle w:val="PlainText"/>
        <w:rPr>
          <w:rFonts w:ascii="Courier New" w:hAnsi="Courier New" w:cs="Courier New"/>
          <w:sz w:val="16"/>
          <w:szCs w:val="16"/>
        </w:rPr>
      </w:pPr>
      <w:r w:rsidRPr="00760004">
        <w:rPr>
          <w:rFonts w:ascii="Courier New" w:hAnsi="Courier New" w:cs="Courier New"/>
          <w:sz w:val="16"/>
          <w:szCs w:val="16"/>
        </w:rPr>
        <w:t xml:space="preserve">    trustedWLAN(13),</w:t>
      </w:r>
    </w:p>
    <w:p w14:paraId="002005F2" w14:textId="77777777" w:rsidR="000030DB" w:rsidRPr="00760004" w:rsidRDefault="000030DB" w:rsidP="000030DB">
      <w:pPr>
        <w:pStyle w:val="PlainText"/>
        <w:rPr>
          <w:rFonts w:ascii="Courier New" w:hAnsi="Courier New" w:cs="Courier New"/>
          <w:sz w:val="16"/>
          <w:szCs w:val="16"/>
        </w:rPr>
      </w:pPr>
      <w:r w:rsidRPr="00760004">
        <w:rPr>
          <w:rFonts w:ascii="Courier New" w:hAnsi="Courier New" w:cs="Courier New"/>
          <w:sz w:val="16"/>
          <w:szCs w:val="16"/>
        </w:rPr>
        <w:t xml:space="preserve">    uTRA(14),</w:t>
      </w:r>
    </w:p>
    <w:p w14:paraId="6790D666" w14:textId="77777777" w:rsidR="000030DB" w:rsidRPr="00760004" w:rsidRDefault="000030DB" w:rsidP="000030DB">
      <w:pPr>
        <w:pStyle w:val="PlainText"/>
        <w:rPr>
          <w:rFonts w:ascii="Courier New" w:hAnsi="Courier New" w:cs="Courier New"/>
          <w:sz w:val="16"/>
          <w:szCs w:val="16"/>
        </w:rPr>
      </w:pPr>
      <w:r w:rsidRPr="00760004">
        <w:rPr>
          <w:rFonts w:ascii="Courier New" w:hAnsi="Courier New" w:cs="Courier New"/>
          <w:sz w:val="16"/>
          <w:szCs w:val="16"/>
        </w:rPr>
        <w:t xml:space="preserve">    gERA(15)</w:t>
      </w:r>
    </w:p>
    <w:p w14:paraId="0CFBC24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3159DA71" w14:textId="77777777" w:rsidR="00587FFC" w:rsidRPr="00760004" w:rsidRDefault="00587FFC" w:rsidP="00587FFC">
      <w:pPr>
        <w:pStyle w:val="PlainText"/>
        <w:rPr>
          <w:rFonts w:ascii="Courier New" w:hAnsi="Courier New" w:cs="Courier New"/>
          <w:sz w:val="16"/>
          <w:szCs w:val="16"/>
        </w:rPr>
      </w:pPr>
    </w:p>
    <w:p w14:paraId="5F1DEC0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RejectedNSSAI ::= SEQUENCE OF RejectedSNSSAI</w:t>
      </w:r>
    </w:p>
    <w:p w14:paraId="19F5A81C" w14:textId="77777777" w:rsidR="00587FFC" w:rsidRPr="00760004" w:rsidRDefault="00587FFC" w:rsidP="00587FFC">
      <w:pPr>
        <w:pStyle w:val="PlainText"/>
        <w:rPr>
          <w:rFonts w:ascii="Courier New" w:hAnsi="Courier New" w:cs="Courier New"/>
          <w:sz w:val="16"/>
          <w:szCs w:val="16"/>
        </w:rPr>
      </w:pPr>
    </w:p>
    <w:p w14:paraId="003EF78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RejectedSNSSAI ::= SEQUENCE</w:t>
      </w:r>
    </w:p>
    <w:p w14:paraId="0AAB39E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65D94BC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causeValue  [1] RejectedSliceCauseValue,</w:t>
      </w:r>
    </w:p>
    <w:p w14:paraId="5C3CF8F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sNSSAI      [2] SNSSAI</w:t>
      </w:r>
    </w:p>
    <w:p w14:paraId="2A28B51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76B7E927" w14:textId="77777777" w:rsidR="00587FFC" w:rsidRPr="00760004" w:rsidRDefault="00587FFC" w:rsidP="00587FFC">
      <w:pPr>
        <w:pStyle w:val="PlainText"/>
        <w:rPr>
          <w:rFonts w:ascii="Courier New" w:hAnsi="Courier New" w:cs="Courier New"/>
          <w:sz w:val="16"/>
          <w:szCs w:val="16"/>
        </w:rPr>
      </w:pPr>
    </w:p>
    <w:p w14:paraId="0878670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RejectedSliceCauseValue ::= INTEGER (0..255)</w:t>
      </w:r>
    </w:p>
    <w:p w14:paraId="0E15DDCD" w14:textId="77777777" w:rsidR="00587FFC" w:rsidRPr="00760004" w:rsidRDefault="00587FFC" w:rsidP="00587FFC">
      <w:pPr>
        <w:pStyle w:val="PlainText"/>
        <w:rPr>
          <w:rFonts w:ascii="Courier New" w:hAnsi="Courier New" w:cs="Courier New"/>
          <w:sz w:val="16"/>
          <w:szCs w:val="16"/>
        </w:rPr>
      </w:pPr>
    </w:p>
    <w:p w14:paraId="77EABBE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RoutingIndicator ::= INTEGER (0..9999)</w:t>
      </w:r>
    </w:p>
    <w:p w14:paraId="0337F3ED" w14:textId="77777777" w:rsidR="00587FFC" w:rsidRPr="00760004" w:rsidRDefault="00587FFC" w:rsidP="00587FFC">
      <w:pPr>
        <w:pStyle w:val="PlainText"/>
        <w:rPr>
          <w:rFonts w:ascii="Courier New" w:hAnsi="Courier New" w:cs="Courier New"/>
          <w:sz w:val="16"/>
          <w:szCs w:val="16"/>
        </w:rPr>
      </w:pPr>
    </w:p>
    <w:p w14:paraId="123495A9" w14:textId="77777777" w:rsidR="00F035C1" w:rsidRPr="00760004" w:rsidRDefault="00F035C1" w:rsidP="00F035C1">
      <w:pPr>
        <w:pStyle w:val="PlainText"/>
        <w:rPr>
          <w:rFonts w:ascii="Courier New" w:hAnsi="Courier New" w:cs="Courier New"/>
          <w:sz w:val="16"/>
          <w:szCs w:val="16"/>
        </w:rPr>
      </w:pPr>
      <w:r w:rsidRPr="00760004">
        <w:rPr>
          <w:rFonts w:ascii="Courier New" w:hAnsi="Courier New" w:cs="Courier New"/>
          <w:sz w:val="16"/>
          <w:szCs w:val="16"/>
        </w:rPr>
        <w:t>SchemeOutput ::= OCTET STRING</w:t>
      </w:r>
    </w:p>
    <w:p w14:paraId="065E3390" w14:textId="77777777" w:rsidR="00F035C1" w:rsidRPr="00760004" w:rsidRDefault="00F035C1" w:rsidP="00F035C1">
      <w:pPr>
        <w:pStyle w:val="PlainText"/>
        <w:rPr>
          <w:rFonts w:ascii="Courier New" w:hAnsi="Courier New" w:cs="Courier New"/>
          <w:sz w:val="16"/>
          <w:szCs w:val="16"/>
        </w:rPr>
      </w:pPr>
    </w:p>
    <w:p w14:paraId="66ECD382" w14:textId="77777777" w:rsidR="00F035C1" w:rsidRPr="00760004" w:rsidRDefault="00F035C1" w:rsidP="00F035C1">
      <w:pPr>
        <w:pStyle w:val="PlainText"/>
        <w:rPr>
          <w:rFonts w:ascii="Courier New" w:hAnsi="Courier New" w:cs="Courier New"/>
          <w:sz w:val="16"/>
          <w:szCs w:val="16"/>
        </w:rPr>
      </w:pPr>
      <w:r w:rsidRPr="00760004">
        <w:rPr>
          <w:rFonts w:ascii="Courier New" w:hAnsi="Courier New" w:cs="Courier New"/>
          <w:sz w:val="16"/>
          <w:szCs w:val="16"/>
        </w:rPr>
        <w:t>SIPURI ::= UTF8String</w:t>
      </w:r>
    </w:p>
    <w:p w14:paraId="46259F14" w14:textId="77777777" w:rsidR="00587FFC" w:rsidRPr="00760004" w:rsidRDefault="00587FFC" w:rsidP="00587FFC">
      <w:pPr>
        <w:pStyle w:val="PlainText"/>
        <w:rPr>
          <w:rFonts w:ascii="Courier New" w:hAnsi="Courier New" w:cs="Courier New"/>
          <w:sz w:val="16"/>
          <w:szCs w:val="16"/>
        </w:rPr>
      </w:pPr>
    </w:p>
    <w:p w14:paraId="2C548C4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Slice ::= SEQUENCE</w:t>
      </w:r>
    </w:p>
    <w:p w14:paraId="429704C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369EC62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allowedNSSAI        [1] NSSAI OPTIONAL,</w:t>
      </w:r>
    </w:p>
    <w:p w14:paraId="0424455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configuredNSSAI     [2] NSSAI OPTIONAL,</w:t>
      </w:r>
    </w:p>
    <w:p w14:paraId="7E851AE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rejectedNSSAI       [3] RejectedNSSAI OPTIONAL</w:t>
      </w:r>
    </w:p>
    <w:p w14:paraId="536528B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6AD8D65D" w14:textId="77777777" w:rsidR="00587FFC" w:rsidRPr="00760004" w:rsidRDefault="00587FFC" w:rsidP="00587FFC">
      <w:pPr>
        <w:pStyle w:val="PlainText"/>
        <w:rPr>
          <w:rFonts w:ascii="Courier New" w:hAnsi="Courier New" w:cs="Courier New"/>
          <w:sz w:val="16"/>
          <w:szCs w:val="16"/>
        </w:rPr>
      </w:pPr>
    </w:p>
    <w:p w14:paraId="1BA4A9B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SMPDUDNRequest ::= OCTET STRING</w:t>
      </w:r>
    </w:p>
    <w:p w14:paraId="170FBC1B" w14:textId="77777777" w:rsidR="00587FFC" w:rsidRPr="00760004" w:rsidRDefault="00587FFC" w:rsidP="00587FFC">
      <w:pPr>
        <w:pStyle w:val="PlainText"/>
        <w:rPr>
          <w:rFonts w:ascii="Courier New" w:hAnsi="Courier New" w:cs="Courier New"/>
          <w:sz w:val="16"/>
          <w:szCs w:val="16"/>
        </w:rPr>
      </w:pPr>
    </w:p>
    <w:p w14:paraId="51B01D7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SNSSAI ::= SEQUENCE</w:t>
      </w:r>
    </w:p>
    <w:p w14:paraId="6C6841C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76AFD19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sliceServiceType    [1] INTEGER (0..255),</w:t>
      </w:r>
    </w:p>
    <w:p w14:paraId="52099D4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sliceDifferentiator [2] OCTET STRING (SIZE(3)) OPTIONAL</w:t>
      </w:r>
    </w:p>
    <w:p w14:paraId="55E4530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335265B9" w14:textId="77777777" w:rsidR="00587FFC" w:rsidRPr="00760004" w:rsidRDefault="00587FFC" w:rsidP="00587FFC">
      <w:pPr>
        <w:pStyle w:val="PlainText"/>
        <w:rPr>
          <w:rFonts w:ascii="Courier New" w:hAnsi="Courier New" w:cs="Courier New"/>
          <w:sz w:val="16"/>
          <w:szCs w:val="16"/>
        </w:rPr>
      </w:pPr>
    </w:p>
    <w:p w14:paraId="7B1541C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SUCI ::= SEQUENCE</w:t>
      </w:r>
    </w:p>
    <w:p w14:paraId="798A15E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41776D9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mCC                         [1] MCC,</w:t>
      </w:r>
    </w:p>
    <w:p w14:paraId="1DB389D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mNC                         [2] MNC,</w:t>
      </w:r>
    </w:p>
    <w:p w14:paraId="0BBB534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routingIndicator            [3] RoutingIndicator,</w:t>
      </w:r>
    </w:p>
    <w:p w14:paraId="2C7756D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protectionSchemeID          [4] ProtectionSchemeID,</w:t>
      </w:r>
    </w:p>
    <w:p w14:paraId="794A38F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homeNetworkPublicKeyID      [5] HomeNetworkPublicKeyID,</w:t>
      </w:r>
    </w:p>
    <w:p w14:paraId="2F790A1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schemeOutput                [6] SchemeOutput</w:t>
      </w:r>
    </w:p>
    <w:p w14:paraId="5184050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50C1584C" w14:textId="77777777" w:rsidR="00587FFC" w:rsidRPr="00760004" w:rsidRDefault="00587FFC" w:rsidP="00587FFC">
      <w:pPr>
        <w:pStyle w:val="PlainText"/>
        <w:rPr>
          <w:rFonts w:ascii="Courier New" w:hAnsi="Courier New" w:cs="Courier New"/>
          <w:sz w:val="16"/>
          <w:szCs w:val="16"/>
        </w:rPr>
      </w:pPr>
    </w:p>
    <w:p w14:paraId="2465406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SUPI ::= CHOICE</w:t>
      </w:r>
    </w:p>
    <w:p w14:paraId="5B63FB9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25B6CF3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iMSI        [1] IMSI,</w:t>
      </w:r>
    </w:p>
    <w:p w14:paraId="7137DC7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nAI         [2] NAI</w:t>
      </w:r>
    </w:p>
    <w:p w14:paraId="07110A7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33CB0CE3" w14:textId="77777777" w:rsidR="00587FFC" w:rsidRPr="00760004" w:rsidRDefault="00587FFC" w:rsidP="00587FFC">
      <w:pPr>
        <w:pStyle w:val="PlainText"/>
        <w:rPr>
          <w:rFonts w:ascii="Courier New" w:hAnsi="Courier New" w:cs="Courier New"/>
          <w:sz w:val="16"/>
          <w:szCs w:val="16"/>
        </w:rPr>
      </w:pPr>
    </w:p>
    <w:p w14:paraId="0FBA26E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SUPIUnauthenticatedIndication ::= BOOLEAN</w:t>
      </w:r>
    </w:p>
    <w:p w14:paraId="73731580" w14:textId="77777777" w:rsidR="00587FFC" w:rsidRPr="00760004" w:rsidRDefault="00587FFC" w:rsidP="00587FFC">
      <w:pPr>
        <w:pStyle w:val="PlainText"/>
        <w:rPr>
          <w:rFonts w:ascii="Courier New" w:hAnsi="Courier New" w:cs="Courier New"/>
          <w:sz w:val="16"/>
          <w:szCs w:val="16"/>
        </w:rPr>
      </w:pPr>
    </w:p>
    <w:p w14:paraId="210CC87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TargetIdentifier ::= CHOICE</w:t>
      </w:r>
    </w:p>
    <w:p w14:paraId="02722AC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70DF258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sUPI                [1] SUPI,</w:t>
      </w:r>
    </w:p>
    <w:p w14:paraId="3BB05A3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iMSI                [2] IMSI,</w:t>
      </w:r>
    </w:p>
    <w:p w14:paraId="7782694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pEI                 [3] PEI,</w:t>
      </w:r>
    </w:p>
    <w:p w14:paraId="610D3BC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iMEI                [4] IMEI,</w:t>
      </w:r>
    </w:p>
    <w:p w14:paraId="53BA443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gPSI                [5] GPSI,</w:t>
      </w:r>
    </w:p>
    <w:p w14:paraId="2BD8ABEE" w14:textId="7F83F0C6"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m</w:t>
      </w:r>
      <w:r w:rsidR="008A3E5B" w:rsidRPr="00760004">
        <w:rPr>
          <w:rFonts w:ascii="Courier New" w:hAnsi="Courier New" w:cs="Courier New"/>
          <w:sz w:val="16"/>
          <w:szCs w:val="16"/>
        </w:rPr>
        <w:t>S</w:t>
      </w:r>
      <w:r w:rsidRPr="00760004">
        <w:rPr>
          <w:rFonts w:ascii="Courier New" w:hAnsi="Courier New" w:cs="Courier New"/>
          <w:sz w:val="16"/>
          <w:szCs w:val="16"/>
        </w:rPr>
        <w:t>ISDN              [6] MSISDN,</w:t>
      </w:r>
    </w:p>
    <w:p w14:paraId="3248A62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nAI                 [7] NAI,</w:t>
      </w:r>
    </w:p>
    <w:p w14:paraId="281ACDB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iPv4Address         [8] IPv4Address,</w:t>
      </w:r>
    </w:p>
    <w:p w14:paraId="2753552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iPv6Address         [9] IPv6Address,</w:t>
      </w:r>
    </w:p>
    <w:p w14:paraId="42F77BC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ethernetAddress     [10] MACAddress</w:t>
      </w:r>
    </w:p>
    <w:p w14:paraId="2B55939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0D0B9DBD" w14:textId="77777777" w:rsidR="00587FFC" w:rsidRPr="00760004" w:rsidRDefault="00587FFC" w:rsidP="00587FFC">
      <w:pPr>
        <w:pStyle w:val="PlainText"/>
        <w:rPr>
          <w:rFonts w:ascii="Courier New" w:hAnsi="Courier New" w:cs="Courier New"/>
          <w:sz w:val="16"/>
          <w:szCs w:val="16"/>
        </w:rPr>
      </w:pPr>
    </w:p>
    <w:p w14:paraId="11AF10A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TargetIdentifierProvenance ::= ENUMERATED</w:t>
      </w:r>
    </w:p>
    <w:p w14:paraId="041E00C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0E118C2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lEAProvided(1),</w:t>
      </w:r>
    </w:p>
    <w:p w14:paraId="523B235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observed(2),</w:t>
      </w:r>
    </w:p>
    <w:p w14:paraId="41C792A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matchedOn(3),</w:t>
      </w:r>
    </w:p>
    <w:p w14:paraId="1E121789" w14:textId="77777777" w:rsidR="00AB2DDF" w:rsidRPr="00760004" w:rsidRDefault="00AB2DDF" w:rsidP="00AB2DDF">
      <w:pPr>
        <w:pStyle w:val="PlainText"/>
        <w:rPr>
          <w:rFonts w:ascii="Courier New" w:hAnsi="Courier New" w:cs="Courier New"/>
          <w:sz w:val="16"/>
          <w:szCs w:val="16"/>
        </w:rPr>
      </w:pPr>
      <w:r w:rsidRPr="00760004">
        <w:rPr>
          <w:rFonts w:ascii="Courier New" w:hAnsi="Courier New" w:cs="Courier New"/>
          <w:sz w:val="16"/>
          <w:szCs w:val="16"/>
        </w:rPr>
        <w:t xml:space="preserve">    other(4)</w:t>
      </w:r>
    </w:p>
    <w:p w14:paraId="371DADA0" w14:textId="77777777" w:rsidR="00AB2DDF" w:rsidRPr="00760004" w:rsidRDefault="00AB2DDF" w:rsidP="00AB2DDF">
      <w:pPr>
        <w:pStyle w:val="PlainText"/>
        <w:rPr>
          <w:rFonts w:ascii="Courier New" w:hAnsi="Courier New" w:cs="Courier New"/>
          <w:sz w:val="16"/>
          <w:szCs w:val="16"/>
        </w:rPr>
      </w:pPr>
      <w:r w:rsidRPr="00760004">
        <w:rPr>
          <w:rFonts w:ascii="Courier New" w:hAnsi="Courier New" w:cs="Courier New"/>
          <w:sz w:val="16"/>
          <w:szCs w:val="16"/>
        </w:rPr>
        <w:t>}</w:t>
      </w:r>
    </w:p>
    <w:p w14:paraId="089A9836" w14:textId="77777777" w:rsidR="00AB2DDF" w:rsidRPr="00760004" w:rsidRDefault="00AB2DDF" w:rsidP="00AB2DDF">
      <w:pPr>
        <w:pStyle w:val="PlainText"/>
        <w:rPr>
          <w:rFonts w:ascii="Courier New" w:hAnsi="Courier New" w:cs="Courier New"/>
          <w:sz w:val="16"/>
          <w:szCs w:val="16"/>
        </w:rPr>
      </w:pPr>
    </w:p>
    <w:p w14:paraId="2DCE153A" w14:textId="77777777" w:rsidR="00AB2DDF" w:rsidRPr="00760004" w:rsidRDefault="00AB2DDF" w:rsidP="00AB2DDF">
      <w:pPr>
        <w:pStyle w:val="PlainText"/>
        <w:rPr>
          <w:rFonts w:ascii="Courier New" w:hAnsi="Courier New" w:cs="Courier New"/>
          <w:sz w:val="16"/>
          <w:szCs w:val="16"/>
        </w:rPr>
      </w:pPr>
      <w:r w:rsidRPr="00760004">
        <w:rPr>
          <w:rFonts w:ascii="Courier New" w:hAnsi="Courier New" w:cs="Courier New"/>
          <w:sz w:val="16"/>
          <w:szCs w:val="16"/>
        </w:rPr>
        <w:t>TELURI ::= UTF8String</w:t>
      </w:r>
    </w:p>
    <w:p w14:paraId="56112218" w14:textId="77777777" w:rsidR="00AB2DDF" w:rsidRPr="00760004" w:rsidRDefault="00AB2DDF" w:rsidP="00AB2DDF">
      <w:pPr>
        <w:pStyle w:val="PlainText"/>
        <w:rPr>
          <w:rFonts w:ascii="Courier New" w:hAnsi="Courier New" w:cs="Courier New"/>
          <w:sz w:val="16"/>
          <w:szCs w:val="16"/>
        </w:rPr>
      </w:pPr>
    </w:p>
    <w:p w14:paraId="2955C56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Timestamp ::= GeneralizedTime</w:t>
      </w:r>
    </w:p>
    <w:p w14:paraId="5A8285BD" w14:textId="77777777" w:rsidR="00587FFC" w:rsidRPr="00760004" w:rsidRDefault="00587FFC" w:rsidP="00587FFC">
      <w:pPr>
        <w:pStyle w:val="PlainText"/>
        <w:rPr>
          <w:rFonts w:ascii="Courier New" w:hAnsi="Courier New" w:cs="Courier New"/>
          <w:sz w:val="16"/>
          <w:szCs w:val="16"/>
        </w:rPr>
      </w:pPr>
    </w:p>
    <w:p w14:paraId="5C51798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UEEndpointAddress ::= CHOICE</w:t>
      </w:r>
    </w:p>
    <w:p w14:paraId="3CB0100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4963AA2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iPv4Address         [1] IPv4Address,</w:t>
      </w:r>
    </w:p>
    <w:p w14:paraId="0F84145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iPv6Address         [2] IPv6Address,</w:t>
      </w:r>
    </w:p>
    <w:p w14:paraId="590DADA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ethernetAddress     [3] MACAddress</w:t>
      </w:r>
    </w:p>
    <w:p w14:paraId="7CCB4A7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1DF48190" w14:textId="77777777" w:rsidR="00587FFC" w:rsidRPr="00760004" w:rsidRDefault="00587FFC" w:rsidP="00587FFC">
      <w:pPr>
        <w:pStyle w:val="PlainText"/>
        <w:rPr>
          <w:rFonts w:ascii="Courier New" w:hAnsi="Courier New" w:cs="Courier New"/>
          <w:sz w:val="16"/>
          <w:szCs w:val="16"/>
        </w:rPr>
      </w:pPr>
    </w:p>
    <w:p w14:paraId="481B2BF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55731EA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Location parameters</w:t>
      </w:r>
    </w:p>
    <w:p w14:paraId="3C6B46F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7A8ED702" w14:textId="77777777" w:rsidR="00587FFC" w:rsidRPr="00760004" w:rsidRDefault="00587FFC" w:rsidP="00587FFC">
      <w:pPr>
        <w:pStyle w:val="PlainText"/>
        <w:rPr>
          <w:rFonts w:ascii="Courier New" w:hAnsi="Courier New" w:cs="Courier New"/>
          <w:sz w:val="16"/>
          <w:szCs w:val="16"/>
        </w:rPr>
      </w:pPr>
    </w:p>
    <w:p w14:paraId="020FC08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Location ::= SEQUENCE</w:t>
      </w:r>
    </w:p>
    <w:p w14:paraId="315AD78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050B755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locationInfo                [1] LocationInfo OPTIONAL, </w:t>
      </w:r>
    </w:p>
    <w:p w14:paraId="23A181E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positioningInfo             [2] PositioningInfo OPTIONAL,  </w:t>
      </w:r>
    </w:p>
    <w:p w14:paraId="0600E84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locationPresenceReport      [3] LocationPresenceReport OPTIONAL </w:t>
      </w:r>
    </w:p>
    <w:p w14:paraId="6BDB236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50EA6183" w14:textId="77777777" w:rsidR="00665D14" w:rsidRPr="00760004" w:rsidRDefault="00665D14" w:rsidP="00665D14">
      <w:pPr>
        <w:pStyle w:val="PlainText"/>
        <w:rPr>
          <w:rFonts w:ascii="Courier New" w:hAnsi="Courier New" w:cs="Courier New"/>
          <w:sz w:val="16"/>
          <w:szCs w:val="16"/>
        </w:rPr>
      </w:pPr>
    </w:p>
    <w:p w14:paraId="4AABCDD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CellSiteInformation ::= SEQUENCE</w:t>
      </w:r>
    </w:p>
    <w:p w14:paraId="3C0540A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308DDDF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geographicalCoordinates     [1] GeographicalCoordinates,</w:t>
      </w:r>
    </w:p>
    <w:p w14:paraId="4D895FB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azimuth                     [2] INTEGER (0..359) OPTIONAL,</w:t>
      </w:r>
    </w:p>
    <w:p w14:paraId="2A2ABE0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operatorSpecificInformation [3] UTF8String OPTIONAL</w:t>
      </w:r>
    </w:p>
    <w:p w14:paraId="44C93A1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76C61729" w14:textId="77777777" w:rsidR="00665D14" w:rsidRPr="00760004" w:rsidRDefault="00665D14" w:rsidP="00665D14">
      <w:pPr>
        <w:pStyle w:val="PlainText"/>
        <w:rPr>
          <w:rFonts w:ascii="Courier New" w:hAnsi="Courier New" w:cs="Courier New"/>
          <w:sz w:val="16"/>
          <w:szCs w:val="16"/>
        </w:rPr>
      </w:pPr>
    </w:p>
    <w:p w14:paraId="2873707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29.518 [22], clause 6.4.6.2.6</w:t>
      </w:r>
    </w:p>
    <w:p w14:paraId="6FAD4BE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LocationInfo ::= SEQUENCE</w:t>
      </w:r>
    </w:p>
    <w:p w14:paraId="6646E21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485C9DA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userLocation                [1] UserLocation OPTIONAL,</w:t>
      </w:r>
    </w:p>
    <w:p w14:paraId="24187E2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currentLoc                  [2] BOOLEAN OPTIONAL, </w:t>
      </w:r>
    </w:p>
    <w:p w14:paraId="5AABCB3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geoInfo                     [3] GeographicArea OPTIONAL,</w:t>
      </w:r>
    </w:p>
    <w:p w14:paraId="0BA020A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rATType                     [4] RATType OPTIONAL,</w:t>
      </w:r>
    </w:p>
    <w:p w14:paraId="19106894" w14:textId="55964B5A"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timeZone                    [5] TimeZone OPTIONAL</w:t>
      </w:r>
      <w:r w:rsidR="002A240C" w:rsidRPr="00760004">
        <w:rPr>
          <w:rFonts w:ascii="Courier New" w:hAnsi="Courier New" w:cs="Courier New"/>
          <w:sz w:val="16"/>
          <w:szCs w:val="16"/>
        </w:rPr>
        <w:t>,</w:t>
      </w:r>
    </w:p>
    <w:p w14:paraId="01D5ABDE" w14:textId="1C532C32" w:rsidR="002A240C" w:rsidRPr="00760004" w:rsidRDefault="002A240C" w:rsidP="00665D14">
      <w:pPr>
        <w:pStyle w:val="PlainText"/>
        <w:rPr>
          <w:rFonts w:ascii="Courier New" w:hAnsi="Courier New" w:cs="Courier New"/>
          <w:sz w:val="16"/>
          <w:szCs w:val="16"/>
        </w:rPr>
      </w:pPr>
      <w:r w:rsidRPr="00760004">
        <w:rPr>
          <w:rFonts w:ascii="Courier New" w:hAnsi="Courier New" w:cs="Courier New"/>
          <w:sz w:val="16"/>
          <w:szCs w:val="16"/>
        </w:rPr>
        <w:t xml:space="preserve">    additionalCellIDs           [6] SEQUENCE OF CellInformation OPTIONAL</w:t>
      </w:r>
    </w:p>
    <w:p w14:paraId="2588B01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07D7156E" w14:textId="77777777" w:rsidR="00665D14" w:rsidRPr="00760004" w:rsidRDefault="00665D14" w:rsidP="00665D14">
      <w:pPr>
        <w:pStyle w:val="PlainText"/>
        <w:rPr>
          <w:rFonts w:ascii="Courier New" w:hAnsi="Courier New" w:cs="Courier New"/>
          <w:sz w:val="16"/>
          <w:szCs w:val="16"/>
        </w:rPr>
      </w:pPr>
    </w:p>
    <w:p w14:paraId="615DD89A"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29.571 [17], clause 5.4.4.7</w:t>
      </w:r>
    </w:p>
    <w:p w14:paraId="684B7C4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UserLocation ::= SEQUENCE</w:t>
      </w:r>
    </w:p>
    <w:p w14:paraId="32EAFAE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7BA7F3E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eUTRALocation               [1] EUTRALocation OPTIONAL,</w:t>
      </w:r>
    </w:p>
    <w:p w14:paraId="75443D5A"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nRLocation                  [2] NRLocation OPTIONAL,</w:t>
      </w:r>
    </w:p>
    <w:p w14:paraId="55F2A97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n3GALocation                [3] N3GALocation OPTIONAL</w:t>
      </w:r>
    </w:p>
    <w:p w14:paraId="595D341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67A45715" w14:textId="77777777" w:rsidR="00665D14" w:rsidRPr="00760004" w:rsidRDefault="00665D14" w:rsidP="00665D14">
      <w:pPr>
        <w:pStyle w:val="PlainText"/>
        <w:rPr>
          <w:rFonts w:ascii="Courier New" w:hAnsi="Courier New" w:cs="Courier New"/>
          <w:sz w:val="16"/>
          <w:szCs w:val="16"/>
        </w:rPr>
      </w:pPr>
    </w:p>
    <w:p w14:paraId="26AD9CB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29.571 [17], clause 5.4.4.8</w:t>
      </w:r>
    </w:p>
    <w:p w14:paraId="6D61FB62"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EUTRALocation ::= SEQUENCE</w:t>
      </w:r>
    </w:p>
    <w:p w14:paraId="62F5D5D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0C18661B"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tAI                         [1] TAI,</w:t>
      </w:r>
    </w:p>
    <w:p w14:paraId="1F11CF9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eCGI                        [2] ECGI,</w:t>
      </w:r>
    </w:p>
    <w:p w14:paraId="0956573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ageOfLocatonInfo            [3] INTEGER OPTIONAL,</w:t>
      </w:r>
    </w:p>
    <w:p w14:paraId="505B72C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uELocationTimestamp         [4] Timestamp OPTIONAL,</w:t>
      </w:r>
    </w:p>
    <w:p w14:paraId="5F4FFC4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geographicalInformation     [5] UTF8String OPTIONAL, </w:t>
      </w:r>
    </w:p>
    <w:p w14:paraId="1A8F5AB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geodeticInformation         [6] UTF8String OPTIONAL, </w:t>
      </w:r>
    </w:p>
    <w:p w14:paraId="0898B7B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globalNGENbID               [7] GlobalRANNodeID OPTIONAL,</w:t>
      </w:r>
    </w:p>
    <w:p w14:paraId="65CBA929" w14:textId="3000AA1C"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cellSiteInformation         [8] CellSiteInformation OPTIONAL</w:t>
      </w:r>
      <w:r w:rsidR="00D6347A" w:rsidRPr="00760004">
        <w:rPr>
          <w:rFonts w:ascii="Courier New" w:hAnsi="Courier New" w:cs="Courier New"/>
          <w:sz w:val="16"/>
          <w:szCs w:val="16"/>
        </w:rPr>
        <w:t>,</w:t>
      </w:r>
    </w:p>
    <w:p w14:paraId="248AD056" w14:textId="771E9EAB" w:rsidR="00D6347A" w:rsidRPr="00760004" w:rsidRDefault="00D6347A" w:rsidP="00665D14">
      <w:pPr>
        <w:pStyle w:val="PlainText"/>
        <w:rPr>
          <w:rFonts w:ascii="Courier New" w:hAnsi="Courier New" w:cs="Courier New"/>
          <w:sz w:val="16"/>
          <w:szCs w:val="16"/>
        </w:rPr>
      </w:pPr>
      <w:r w:rsidRPr="00760004">
        <w:rPr>
          <w:rFonts w:ascii="Courier New" w:eastAsia="Calibri" w:hAnsi="Courier New" w:cs="Courier New"/>
          <w:sz w:val="16"/>
          <w:szCs w:val="16"/>
        </w:rPr>
        <w:t xml:space="preserve">    globalENbID                 [9] GlobalRANNodeID OPTIONAL</w:t>
      </w:r>
    </w:p>
    <w:p w14:paraId="51257C02"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26134B12" w14:textId="77777777" w:rsidR="00665D14" w:rsidRPr="00760004" w:rsidRDefault="00665D14" w:rsidP="00665D14">
      <w:pPr>
        <w:pStyle w:val="PlainText"/>
        <w:rPr>
          <w:rFonts w:ascii="Courier New" w:hAnsi="Courier New" w:cs="Courier New"/>
          <w:sz w:val="16"/>
          <w:szCs w:val="16"/>
        </w:rPr>
      </w:pPr>
    </w:p>
    <w:p w14:paraId="4D33AC0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29.571 [17], clause 5.4.4.9</w:t>
      </w:r>
    </w:p>
    <w:p w14:paraId="525C8FF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NRLocation ::= SEQUENCE</w:t>
      </w:r>
    </w:p>
    <w:p w14:paraId="440BF2B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196C07B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tAI                         [1] TAI,</w:t>
      </w:r>
    </w:p>
    <w:p w14:paraId="6071B7A6"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nCGI                        [2] NCGI,</w:t>
      </w:r>
    </w:p>
    <w:p w14:paraId="059F3AEB"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ageOfLocatonInfo            [3] INTEGER OPTIONAL,</w:t>
      </w:r>
    </w:p>
    <w:p w14:paraId="48A3F42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uELocationTimestamp         [4] Timestamp OPTIONAL,</w:t>
      </w:r>
    </w:p>
    <w:p w14:paraId="54DA718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geographicalInformation     [5] UTF8String OPTIONAL,</w:t>
      </w:r>
    </w:p>
    <w:p w14:paraId="5B414CE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geodeticInformation         [6] UTF8String OPTIONAL, </w:t>
      </w:r>
    </w:p>
    <w:p w14:paraId="73315C5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globalGNbID                 [7] GlobalRANNodeID OPTIONAL,</w:t>
      </w:r>
    </w:p>
    <w:p w14:paraId="47AF740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cellSiteInformation         [8] CellSiteInformation OPTIONAL</w:t>
      </w:r>
    </w:p>
    <w:p w14:paraId="310414D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049FD765" w14:textId="77777777" w:rsidR="00665D14" w:rsidRPr="00760004" w:rsidRDefault="00665D14" w:rsidP="00665D14">
      <w:pPr>
        <w:pStyle w:val="PlainText"/>
        <w:rPr>
          <w:rFonts w:ascii="Courier New" w:hAnsi="Courier New" w:cs="Courier New"/>
          <w:sz w:val="16"/>
          <w:szCs w:val="16"/>
        </w:rPr>
      </w:pPr>
    </w:p>
    <w:p w14:paraId="0316F10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29.571 [17], clause 5.4.4.10</w:t>
      </w:r>
    </w:p>
    <w:p w14:paraId="2229108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N3GALocation ::= SEQUENCE</w:t>
      </w:r>
    </w:p>
    <w:p w14:paraId="1C6CD2D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15E2000A"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tAI                         [1] TAI OPTIONAL,</w:t>
      </w:r>
    </w:p>
    <w:p w14:paraId="1A28495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n3IWFID                     [2] N3IWFIDNGAP OPTIONAL, </w:t>
      </w:r>
    </w:p>
    <w:p w14:paraId="1693447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uEIPAddr                    [3] IPAddr OPTIONAL,</w:t>
      </w:r>
    </w:p>
    <w:p w14:paraId="2AB5336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portNumber                  [4] INTEGER OPTIONAL</w:t>
      </w:r>
    </w:p>
    <w:p w14:paraId="0481275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69D02926" w14:textId="77777777" w:rsidR="00665D14" w:rsidRPr="00760004" w:rsidRDefault="00665D14" w:rsidP="00665D14">
      <w:pPr>
        <w:pStyle w:val="PlainText"/>
        <w:rPr>
          <w:rFonts w:ascii="Courier New" w:hAnsi="Courier New" w:cs="Courier New"/>
          <w:sz w:val="16"/>
          <w:szCs w:val="16"/>
        </w:rPr>
      </w:pPr>
    </w:p>
    <w:p w14:paraId="71C7752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38.413 [23], clause 9.3.2.4</w:t>
      </w:r>
    </w:p>
    <w:p w14:paraId="0BE5B3DB"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IPAddr ::= SEQUENCE</w:t>
      </w:r>
    </w:p>
    <w:p w14:paraId="0631A10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38FAE2BB"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iPv4Addr                    [1] IPv4Address OPTIONAL,</w:t>
      </w:r>
    </w:p>
    <w:p w14:paraId="0BD8F65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iPv6Addr                    [2] IPv6Address OPTIONAL</w:t>
      </w:r>
    </w:p>
    <w:p w14:paraId="1D6EB88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3BAAD05D" w14:textId="77777777" w:rsidR="00665D14" w:rsidRPr="00760004" w:rsidRDefault="00665D14" w:rsidP="00665D14">
      <w:pPr>
        <w:pStyle w:val="PlainText"/>
        <w:rPr>
          <w:rFonts w:ascii="Courier New" w:hAnsi="Courier New" w:cs="Courier New"/>
          <w:sz w:val="16"/>
          <w:szCs w:val="16"/>
        </w:rPr>
      </w:pPr>
    </w:p>
    <w:p w14:paraId="2308632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29.571 [17], clause 5.4.4.28</w:t>
      </w:r>
    </w:p>
    <w:p w14:paraId="13D0306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GlobalRANNodeID ::= SEQUENCE</w:t>
      </w:r>
    </w:p>
    <w:p w14:paraId="34DC939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77F99DB6" w14:textId="77777777" w:rsidR="009511E4" w:rsidRPr="00760004" w:rsidRDefault="009511E4" w:rsidP="009511E4">
      <w:pPr>
        <w:pStyle w:val="PlainText"/>
        <w:rPr>
          <w:rFonts w:ascii="Courier New" w:hAnsi="Courier New" w:cs="Courier New"/>
          <w:sz w:val="16"/>
          <w:szCs w:val="16"/>
        </w:rPr>
      </w:pPr>
      <w:r w:rsidRPr="00760004">
        <w:rPr>
          <w:rFonts w:ascii="Courier New" w:hAnsi="Courier New" w:cs="Courier New"/>
          <w:sz w:val="16"/>
          <w:szCs w:val="16"/>
        </w:rPr>
        <w:t xml:space="preserve">    pLMNID                      [1] PLMNID,</w:t>
      </w:r>
    </w:p>
    <w:p w14:paraId="3E24510B" w14:textId="562406DB" w:rsidR="009511E4" w:rsidRPr="00760004" w:rsidRDefault="009511E4" w:rsidP="009511E4">
      <w:pPr>
        <w:pStyle w:val="PlainText"/>
        <w:rPr>
          <w:rFonts w:ascii="Courier New" w:hAnsi="Courier New" w:cs="Courier New"/>
          <w:sz w:val="16"/>
          <w:szCs w:val="16"/>
        </w:rPr>
      </w:pPr>
      <w:r w:rsidRPr="00760004">
        <w:rPr>
          <w:rFonts w:ascii="Courier New" w:hAnsi="Courier New" w:cs="Courier New"/>
          <w:sz w:val="16"/>
          <w:szCs w:val="16"/>
        </w:rPr>
        <w:t xml:space="preserve">    aNNodeID                    [2] ANNodeID</w:t>
      </w:r>
      <w:r w:rsidR="00AD074C" w:rsidRPr="00760004">
        <w:rPr>
          <w:rFonts w:ascii="Courier New" w:hAnsi="Courier New" w:cs="Courier New"/>
          <w:sz w:val="16"/>
          <w:szCs w:val="16"/>
        </w:rPr>
        <w:t>,</w:t>
      </w:r>
    </w:p>
    <w:p w14:paraId="3F27D73A" w14:textId="710DEF7A" w:rsidR="00AD074C" w:rsidRPr="00760004" w:rsidRDefault="00AD074C" w:rsidP="009511E4">
      <w:pPr>
        <w:pStyle w:val="PlainText"/>
        <w:rPr>
          <w:rFonts w:ascii="Courier New" w:hAnsi="Courier New" w:cs="Courier New"/>
          <w:sz w:val="16"/>
          <w:szCs w:val="16"/>
        </w:rPr>
      </w:pPr>
      <w:r w:rsidRPr="00760004">
        <w:rPr>
          <w:rFonts w:ascii="Courier New" w:eastAsia="Calibri" w:hAnsi="Courier New" w:cs="Courier New"/>
          <w:sz w:val="16"/>
          <w:szCs w:val="16"/>
        </w:rPr>
        <w:t xml:space="preserve">    nID                         [3] NID OPTIONAL</w:t>
      </w:r>
    </w:p>
    <w:p w14:paraId="1245EBA4" w14:textId="77777777" w:rsidR="009511E4" w:rsidRPr="00760004" w:rsidRDefault="009511E4" w:rsidP="009511E4">
      <w:pPr>
        <w:pStyle w:val="PlainText"/>
        <w:rPr>
          <w:rFonts w:ascii="Courier New" w:hAnsi="Courier New" w:cs="Courier New"/>
          <w:sz w:val="16"/>
          <w:szCs w:val="16"/>
        </w:rPr>
      </w:pPr>
      <w:r w:rsidRPr="00760004">
        <w:rPr>
          <w:rFonts w:ascii="Courier New" w:hAnsi="Courier New" w:cs="Courier New"/>
          <w:sz w:val="16"/>
          <w:szCs w:val="16"/>
        </w:rPr>
        <w:t>}</w:t>
      </w:r>
    </w:p>
    <w:p w14:paraId="1F6DA17C" w14:textId="77777777" w:rsidR="009511E4" w:rsidRPr="00760004" w:rsidRDefault="009511E4" w:rsidP="009511E4">
      <w:pPr>
        <w:pStyle w:val="PlainText"/>
        <w:rPr>
          <w:rFonts w:ascii="Courier New" w:hAnsi="Courier New" w:cs="Courier New"/>
          <w:sz w:val="16"/>
          <w:szCs w:val="16"/>
        </w:rPr>
      </w:pPr>
    </w:p>
    <w:p w14:paraId="4BD8E0A5" w14:textId="77777777" w:rsidR="009511E4" w:rsidRPr="00760004" w:rsidRDefault="009511E4" w:rsidP="009511E4">
      <w:pPr>
        <w:pStyle w:val="PlainText"/>
        <w:rPr>
          <w:rFonts w:ascii="Courier New" w:hAnsi="Courier New" w:cs="Courier New"/>
          <w:sz w:val="16"/>
          <w:szCs w:val="16"/>
        </w:rPr>
      </w:pPr>
      <w:r w:rsidRPr="00760004">
        <w:rPr>
          <w:rFonts w:ascii="Courier New" w:hAnsi="Courier New" w:cs="Courier New"/>
          <w:sz w:val="16"/>
          <w:szCs w:val="16"/>
        </w:rPr>
        <w:t>ANNodeID ::= CHOICE</w:t>
      </w:r>
    </w:p>
    <w:p w14:paraId="5A2F0889" w14:textId="77777777" w:rsidR="009511E4" w:rsidRPr="00760004" w:rsidRDefault="009511E4" w:rsidP="009511E4">
      <w:pPr>
        <w:pStyle w:val="PlainText"/>
        <w:rPr>
          <w:rFonts w:ascii="Courier New" w:hAnsi="Courier New" w:cs="Courier New"/>
          <w:sz w:val="16"/>
          <w:szCs w:val="16"/>
        </w:rPr>
      </w:pPr>
      <w:r w:rsidRPr="00760004">
        <w:rPr>
          <w:rFonts w:ascii="Courier New" w:hAnsi="Courier New" w:cs="Courier New"/>
          <w:sz w:val="16"/>
          <w:szCs w:val="16"/>
        </w:rPr>
        <w:t>{</w:t>
      </w:r>
    </w:p>
    <w:p w14:paraId="59674D81" w14:textId="77777777" w:rsidR="009511E4" w:rsidRPr="00760004" w:rsidRDefault="009511E4" w:rsidP="009511E4">
      <w:pPr>
        <w:pStyle w:val="PlainText"/>
        <w:rPr>
          <w:rFonts w:ascii="Courier New" w:hAnsi="Courier New" w:cs="Courier New"/>
          <w:sz w:val="16"/>
          <w:szCs w:val="16"/>
        </w:rPr>
      </w:pPr>
      <w:r w:rsidRPr="00760004">
        <w:rPr>
          <w:rFonts w:ascii="Courier New" w:hAnsi="Courier New" w:cs="Courier New"/>
          <w:sz w:val="16"/>
          <w:szCs w:val="16"/>
        </w:rPr>
        <w:t xml:space="preserve">    n3IWFID [1] N3IWFIDSBI,</w:t>
      </w:r>
    </w:p>
    <w:p w14:paraId="6B15309E" w14:textId="77777777" w:rsidR="009511E4" w:rsidRPr="00760004" w:rsidRDefault="009511E4" w:rsidP="009511E4">
      <w:pPr>
        <w:pStyle w:val="PlainText"/>
        <w:rPr>
          <w:rFonts w:ascii="Courier New" w:hAnsi="Courier New" w:cs="Courier New"/>
          <w:sz w:val="16"/>
          <w:szCs w:val="16"/>
        </w:rPr>
      </w:pPr>
      <w:r w:rsidRPr="00760004">
        <w:rPr>
          <w:rFonts w:ascii="Courier New" w:hAnsi="Courier New" w:cs="Courier New"/>
          <w:sz w:val="16"/>
          <w:szCs w:val="16"/>
        </w:rPr>
        <w:t xml:space="preserve">    gNbID   [2] GNbID,</w:t>
      </w:r>
    </w:p>
    <w:p w14:paraId="26F706AD" w14:textId="426CC899" w:rsidR="009511E4" w:rsidRPr="00760004" w:rsidRDefault="009511E4" w:rsidP="009511E4">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nGENbID [3] NGENbID</w:t>
      </w:r>
      <w:r w:rsidR="000A5A01" w:rsidRPr="00760004">
        <w:rPr>
          <w:rFonts w:ascii="Courier New" w:hAnsi="Courier New" w:cs="Courier New"/>
          <w:sz w:val="16"/>
          <w:szCs w:val="16"/>
        </w:rPr>
        <w:t>,</w:t>
      </w:r>
    </w:p>
    <w:p w14:paraId="6258684D" w14:textId="1D756CD6" w:rsidR="000A5A01" w:rsidRPr="00760004" w:rsidRDefault="000A5A01" w:rsidP="009511E4">
      <w:pPr>
        <w:pStyle w:val="PlainText"/>
        <w:rPr>
          <w:rFonts w:ascii="Courier New" w:hAnsi="Courier New" w:cs="Courier New"/>
          <w:sz w:val="16"/>
          <w:szCs w:val="16"/>
        </w:rPr>
      </w:pPr>
      <w:r w:rsidRPr="00760004">
        <w:rPr>
          <w:rFonts w:ascii="Courier New" w:eastAsia="Calibri" w:hAnsi="Courier New" w:cs="Courier New"/>
          <w:sz w:val="16"/>
          <w:szCs w:val="16"/>
        </w:rPr>
        <w:t xml:space="preserve">    eNbID   [4] ENbID</w:t>
      </w:r>
    </w:p>
    <w:p w14:paraId="6DC7D643" w14:textId="77777777" w:rsidR="009511E4" w:rsidRPr="00760004" w:rsidRDefault="009511E4" w:rsidP="009511E4">
      <w:pPr>
        <w:pStyle w:val="PlainText"/>
        <w:rPr>
          <w:rFonts w:ascii="Courier New" w:hAnsi="Courier New" w:cs="Courier New"/>
          <w:sz w:val="16"/>
          <w:szCs w:val="16"/>
        </w:rPr>
      </w:pPr>
      <w:r w:rsidRPr="00760004">
        <w:rPr>
          <w:rFonts w:ascii="Courier New" w:hAnsi="Courier New" w:cs="Courier New"/>
          <w:sz w:val="16"/>
          <w:szCs w:val="16"/>
        </w:rPr>
        <w:t>}</w:t>
      </w:r>
    </w:p>
    <w:p w14:paraId="2673CA1E" w14:textId="77777777" w:rsidR="009511E4" w:rsidRPr="00760004" w:rsidRDefault="009511E4" w:rsidP="009511E4">
      <w:pPr>
        <w:pStyle w:val="PlainText"/>
        <w:rPr>
          <w:rFonts w:ascii="Courier New" w:hAnsi="Courier New" w:cs="Courier New"/>
          <w:sz w:val="16"/>
          <w:szCs w:val="16"/>
        </w:rPr>
      </w:pPr>
    </w:p>
    <w:p w14:paraId="1E7B856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38.413 [23], clause 9.3.1.6</w:t>
      </w:r>
    </w:p>
    <w:p w14:paraId="03B9DFCB"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GNbID ::= BIT STRING(SIZE(22..32))</w:t>
      </w:r>
    </w:p>
    <w:p w14:paraId="0CCB2FA3" w14:textId="77777777" w:rsidR="00665D14" w:rsidRPr="00760004" w:rsidRDefault="00665D14" w:rsidP="00665D14">
      <w:pPr>
        <w:pStyle w:val="PlainText"/>
        <w:rPr>
          <w:rFonts w:ascii="Courier New" w:hAnsi="Courier New" w:cs="Courier New"/>
          <w:sz w:val="16"/>
          <w:szCs w:val="16"/>
        </w:rPr>
      </w:pPr>
    </w:p>
    <w:p w14:paraId="69EF3F3A"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29.571 [17], clause 5.4.4.4</w:t>
      </w:r>
    </w:p>
    <w:p w14:paraId="1A598B0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TAI ::= SEQUENCE</w:t>
      </w:r>
    </w:p>
    <w:p w14:paraId="7838830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2B06C54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pLMNID                      [1] PLMNID,</w:t>
      </w:r>
    </w:p>
    <w:p w14:paraId="3DCB482D" w14:textId="6FEC2D11"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tAC                         [2] TAC</w:t>
      </w:r>
      <w:r w:rsidR="00FA1093" w:rsidRPr="00760004">
        <w:rPr>
          <w:rFonts w:ascii="Courier New" w:hAnsi="Courier New" w:cs="Courier New"/>
          <w:sz w:val="16"/>
          <w:szCs w:val="16"/>
        </w:rPr>
        <w:t>,</w:t>
      </w:r>
    </w:p>
    <w:p w14:paraId="5289D438" w14:textId="2347B639" w:rsidR="00FA1093" w:rsidRPr="00760004" w:rsidRDefault="00FA1093" w:rsidP="00665D14">
      <w:pPr>
        <w:pStyle w:val="PlainText"/>
        <w:rPr>
          <w:rFonts w:ascii="Courier New" w:hAnsi="Courier New" w:cs="Courier New"/>
          <w:sz w:val="16"/>
          <w:szCs w:val="16"/>
        </w:rPr>
      </w:pPr>
      <w:r w:rsidRPr="00760004">
        <w:rPr>
          <w:rFonts w:ascii="Courier New" w:eastAsia="Calibri" w:hAnsi="Courier New" w:cs="Courier New"/>
          <w:sz w:val="16"/>
          <w:szCs w:val="16"/>
        </w:rPr>
        <w:t xml:space="preserve">    nID                         [3] NID OPTIONAL</w:t>
      </w:r>
    </w:p>
    <w:p w14:paraId="3A9CCB3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2C2C501A" w14:textId="77777777" w:rsidR="00665D14" w:rsidRPr="00760004" w:rsidRDefault="00665D14" w:rsidP="00665D14">
      <w:pPr>
        <w:pStyle w:val="PlainText"/>
        <w:rPr>
          <w:rFonts w:ascii="Courier New" w:hAnsi="Courier New" w:cs="Courier New"/>
          <w:sz w:val="16"/>
          <w:szCs w:val="16"/>
        </w:rPr>
      </w:pPr>
    </w:p>
    <w:p w14:paraId="3B09B07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29.571 [17], clause 5.4.4.5</w:t>
      </w:r>
    </w:p>
    <w:p w14:paraId="7DC48A5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ECGI ::= SEQUENCE</w:t>
      </w:r>
    </w:p>
    <w:p w14:paraId="77FC312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20F58CD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pLMNID                      [1] PLMNID,</w:t>
      </w:r>
    </w:p>
    <w:p w14:paraId="0728E375" w14:textId="4B4C9B12"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eUTRACellID                 [2] EUTRACellID</w:t>
      </w:r>
      <w:r w:rsidR="008E789C" w:rsidRPr="00760004">
        <w:rPr>
          <w:rFonts w:ascii="Courier New" w:hAnsi="Courier New" w:cs="Courier New"/>
          <w:sz w:val="16"/>
          <w:szCs w:val="16"/>
        </w:rPr>
        <w:t>,</w:t>
      </w:r>
    </w:p>
    <w:p w14:paraId="54E5D11D" w14:textId="1B1E52D5" w:rsidR="008E789C" w:rsidRPr="00760004" w:rsidRDefault="008E789C" w:rsidP="00665D14">
      <w:pPr>
        <w:pStyle w:val="PlainText"/>
        <w:rPr>
          <w:rFonts w:ascii="Courier New" w:hAnsi="Courier New" w:cs="Courier New"/>
          <w:sz w:val="16"/>
          <w:szCs w:val="16"/>
        </w:rPr>
      </w:pPr>
      <w:r w:rsidRPr="00760004">
        <w:rPr>
          <w:rFonts w:ascii="Courier New" w:eastAsia="Calibri" w:hAnsi="Courier New" w:cs="Courier New"/>
          <w:sz w:val="16"/>
          <w:szCs w:val="16"/>
        </w:rPr>
        <w:t xml:space="preserve">   nID                         [3] NID OPTIONAL</w:t>
      </w:r>
    </w:p>
    <w:p w14:paraId="46AAC0B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5E423931" w14:textId="77777777" w:rsidR="00102EC3" w:rsidRDefault="00102EC3" w:rsidP="00102EC3">
      <w:pPr>
        <w:pStyle w:val="PlainText"/>
        <w:rPr>
          <w:rFonts w:ascii="Courier New" w:hAnsi="Courier New" w:cs="Courier New"/>
          <w:sz w:val="16"/>
          <w:szCs w:val="16"/>
        </w:rPr>
      </w:pPr>
    </w:p>
    <w:p w14:paraId="2D98E97D" w14:textId="77777777" w:rsidR="00102EC3" w:rsidRDefault="00102EC3" w:rsidP="00102EC3">
      <w:pPr>
        <w:pStyle w:val="PlainText"/>
        <w:rPr>
          <w:rFonts w:ascii="Courier New" w:hAnsi="Courier New" w:cs="Courier New"/>
          <w:sz w:val="16"/>
          <w:szCs w:val="16"/>
        </w:rPr>
      </w:pPr>
      <w:r>
        <w:rPr>
          <w:rFonts w:ascii="Courier New" w:hAnsi="Courier New" w:cs="Courier New"/>
          <w:sz w:val="16"/>
          <w:szCs w:val="16"/>
        </w:rPr>
        <w:t>TAIList ::= SEQUENCE OF TAI</w:t>
      </w:r>
    </w:p>
    <w:p w14:paraId="1FAF2131" w14:textId="77777777" w:rsidR="00665D14" w:rsidRPr="00760004" w:rsidRDefault="00665D14" w:rsidP="00665D14">
      <w:pPr>
        <w:pStyle w:val="PlainText"/>
        <w:rPr>
          <w:rFonts w:ascii="Courier New" w:hAnsi="Courier New" w:cs="Courier New"/>
          <w:sz w:val="16"/>
          <w:szCs w:val="16"/>
        </w:rPr>
      </w:pPr>
    </w:p>
    <w:p w14:paraId="1C9914F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29.571 [17], clause 5.4.4.6</w:t>
      </w:r>
    </w:p>
    <w:p w14:paraId="37C5279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NCGI ::= SEQUENCE</w:t>
      </w:r>
    </w:p>
    <w:p w14:paraId="218D5F2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4787CF4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pLMNID                      [1] PLMNID,</w:t>
      </w:r>
    </w:p>
    <w:p w14:paraId="4026CF06" w14:textId="70E4FBCB"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nRCellID                    [2] NRCellID</w:t>
      </w:r>
      <w:r w:rsidR="00E028A7" w:rsidRPr="00760004">
        <w:rPr>
          <w:rFonts w:ascii="Courier New" w:hAnsi="Courier New" w:cs="Courier New"/>
          <w:sz w:val="16"/>
          <w:szCs w:val="16"/>
        </w:rPr>
        <w:t>,</w:t>
      </w:r>
    </w:p>
    <w:p w14:paraId="1B9C8958" w14:textId="0F07FBB9" w:rsidR="00E028A7" w:rsidRPr="00760004" w:rsidRDefault="00E028A7" w:rsidP="00665D14">
      <w:pPr>
        <w:pStyle w:val="PlainText"/>
        <w:rPr>
          <w:rFonts w:ascii="Courier New" w:hAnsi="Courier New" w:cs="Courier New"/>
          <w:sz w:val="16"/>
          <w:szCs w:val="16"/>
        </w:rPr>
      </w:pPr>
      <w:r w:rsidRPr="00760004">
        <w:rPr>
          <w:rFonts w:ascii="Courier New" w:eastAsia="Calibri" w:hAnsi="Courier New" w:cs="Courier New"/>
          <w:sz w:val="16"/>
          <w:szCs w:val="16"/>
        </w:rPr>
        <w:t xml:space="preserve">    nID                         [3] NID OPTIONAL</w:t>
      </w:r>
    </w:p>
    <w:p w14:paraId="2BE0EDE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06D809EC" w14:textId="77777777" w:rsidR="0090244F" w:rsidRPr="00760004" w:rsidRDefault="0090244F" w:rsidP="0090244F">
      <w:pPr>
        <w:pStyle w:val="PlainText"/>
        <w:rPr>
          <w:rFonts w:ascii="Courier New" w:hAnsi="Courier New" w:cs="Courier New"/>
          <w:sz w:val="16"/>
          <w:szCs w:val="16"/>
        </w:rPr>
      </w:pPr>
    </w:p>
    <w:p w14:paraId="2901540A" w14:textId="77777777" w:rsidR="0090244F" w:rsidRPr="00760004" w:rsidRDefault="0090244F" w:rsidP="0090244F">
      <w:pPr>
        <w:pStyle w:val="PlainText"/>
        <w:rPr>
          <w:rFonts w:ascii="Courier New" w:hAnsi="Courier New" w:cs="Courier New"/>
          <w:sz w:val="16"/>
          <w:szCs w:val="16"/>
        </w:rPr>
      </w:pPr>
      <w:r w:rsidRPr="00760004">
        <w:rPr>
          <w:rFonts w:ascii="Courier New" w:hAnsi="Courier New" w:cs="Courier New"/>
          <w:sz w:val="16"/>
          <w:szCs w:val="16"/>
        </w:rPr>
        <w:t>RANCGI ::= CHOICE</w:t>
      </w:r>
    </w:p>
    <w:p w14:paraId="3301CB0A" w14:textId="77777777" w:rsidR="0090244F" w:rsidRPr="00760004" w:rsidRDefault="0090244F" w:rsidP="0090244F">
      <w:pPr>
        <w:pStyle w:val="PlainText"/>
        <w:rPr>
          <w:rFonts w:ascii="Courier New" w:hAnsi="Courier New" w:cs="Courier New"/>
          <w:sz w:val="16"/>
          <w:szCs w:val="16"/>
        </w:rPr>
      </w:pPr>
      <w:r w:rsidRPr="00760004">
        <w:rPr>
          <w:rFonts w:ascii="Courier New" w:hAnsi="Courier New" w:cs="Courier New"/>
          <w:sz w:val="16"/>
          <w:szCs w:val="16"/>
        </w:rPr>
        <w:t>{</w:t>
      </w:r>
    </w:p>
    <w:p w14:paraId="66D71C71" w14:textId="26EEB2D1" w:rsidR="0090244F" w:rsidRPr="00760004" w:rsidRDefault="0090244F" w:rsidP="0090244F">
      <w:pPr>
        <w:pStyle w:val="PlainText"/>
        <w:rPr>
          <w:rFonts w:ascii="Courier New" w:hAnsi="Courier New" w:cs="Courier New"/>
          <w:sz w:val="16"/>
          <w:szCs w:val="16"/>
        </w:rPr>
      </w:pPr>
      <w:r w:rsidRPr="00760004">
        <w:rPr>
          <w:rFonts w:ascii="Courier New" w:hAnsi="Courier New" w:cs="Courier New"/>
          <w:sz w:val="16"/>
          <w:szCs w:val="16"/>
        </w:rPr>
        <w:t xml:space="preserve">    eCGI                        [1] E</w:t>
      </w:r>
      <w:r w:rsidR="00D67DF0" w:rsidRPr="00760004">
        <w:rPr>
          <w:rFonts w:ascii="Courier New" w:hAnsi="Courier New" w:cs="Courier New"/>
          <w:sz w:val="16"/>
          <w:szCs w:val="16"/>
        </w:rPr>
        <w:t>CGI</w:t>
      </w:r>
      <w:r w:rsidRPr="00760004">
        <w:rPr>
          <w:rFonts w:ascii="Courier New" w:hAnsi="Courier New" w:cs="Courier New"/>
          <w:sz w:val="16"/>
          <w:szCs w:val="16"/>
        </w:rPr>
        <w:t>,</w:t>
      </w:r>
    </w:p>
    <w:p w14:paraId="656B04C6" w14:textId="692D17A0" w:rsidR="0090244F" w:rsidRPr="00760004" w:rsidRDefault="0090244F" w:rsidP="0090244F">
      <w:pPr>
        <w:pStyle w:val="PlainText"/>
        <w:rPr>
          <w:rFonts w:ascii="Courier New" w:hAnsi="Courier New" w:cs="Courier New"/>
          <w:sz w:val="16"/>
          <w:szCs w:val="16"/>
        </w:rPr>
      </w:pPr>
      <w:r w:rsidRPr="00760004">
        <w:rPr>
          <w:rFonts w:ascii="Courier New" w:hAnsi="Courier New" w:cs="Courier New"/>
          <w:sz w:val="16"/>
          <w:szCs w:val="16"/>
        </w:rPr>
        <w:t xml:space="preserve">    nCGI                        [2] N</w:t>
      </w:r>
      <w:r w:rsidR="00D67DF0" w:rsidRPr="00760004">
        <w:rPr>
          <w:rFonts w:ascii="Courier New" w:hAnsi="Courier New" w:cs="Courier New"/>
          <w:sz w:val="16"/>
          <w:szCs w:val="16"/>
        </w:rPr>
        <w:t>CGI</w:t>
      </w:r>
    </w:p>
    <w:p w14:paraId="55A30515" w14:textId="77777777" w:rsidR="0090244F" w:rsidRPr="00760004" w:rsidRDefault="0090244F" w:rsidP="0090244F">
      <w:pPr>
        <w:pStyle w:val="PlainText"/>
        <w:rPr>
          <w:rFonts w:ascii="Courier New" w:hAnsi="Courier New" w:cs="Courier New"/>
          <w:sz w:val="16"/>
          <w:szCs w:val="16"/>
        </w:rPr>
      </w:pPr>
      <w:r w:rsidRPr="00760004">
        <w:rPr>
          <w:rFonts w:ascii="Courier New" w:hAnsi="Courier New" w:cs="Courier New"/>
          <w:sz w:val="16"/>
          <w:szCs w:val="16"/>
        </w:rPr>
        <w:t>}</w:t>
      </w:r>
    </w:p>
    <w:p w14:paraId="6A06D8B5" w14:textId="77777777" w:rsidR="0090244F" w:rsidRPr="00760004" w:rsidRDefault="0090244F" w:rsidP="0090244F">
      <w:pPr>
        <w:pStyle w:val="PlainText"/>
        <w:rPr>
          <w:rFonts w:ascii="Courier New" w:hAnsi="Courier New" w:cs="Courier New"/>
          <w:sz w:val="16"/>
          <w:szCs w:val="16"/>
        </w:rPr>
      </w:pPr>
    </w:p>
    <w:p w14:paraId="23B48F0B" w14:textId="77777777" w:rsidR="0090244F" w:rsidRPr="00760004" w:rsidRDefault="0090244F" w:rsidP="0090244F">
      <w:pPr>
        <w:pStyle w:val="PlainText"/>
        <w:rPr>
          <w:rFonts w:ascii="Courier New" w:hAnsi="Courier New" w:cs="Courier New"/>
          <w:sz w:val="16"/>
          <w:szCs w:val="16"/>
        </w:rPr>
      </w:pPr>
      <w:r w:rsidRPr="00760004">
        <w:rPr>
          <w:rFonts w:ascii="Courier New" w:hAnsi="Courier New" w:cs="Courier New"/>
          <w:sz w:val="16"/>
          <w:szCs w:val="16"/>
        </w:rPr>
        <w:t xml:space="preserve">CellInformation ::= SEQUENCE </w:t>
      </w:r>
    </w:p>
    <w:p w14:paraId="60E05310" w14:textId="77777777" w:rsidR="0090244F" w:rsidRPr="00760004" w:rsidRDefault="0090244F" w:rsidP="0090244F">
      <w:pPr>
        <w:pStyle w:val="PlainText"/>
        <w:rPr>
          <w:rFonts w:ascii="Courier New" w:hAnsi="Courier New" w:cs="Courier New"/>
          <w:sz w:val="16"/>
          <w:szCs w:val="16"/>
        </w:rPr>
      </w:pPr>
      <w:r w:rsidRPr="00760004">
        <w:rPr>
          <w:rFonts w:ascii="Courier New" w:hAnsi="Courier New" w:cs="Courier New"/>
          <w:sz w:val="16"/>
          <w:szCs w:val="16"/>
        </w:rPr>
        <w:t>{</w:t>
      </w:r>
    </w:p>
    <w:p w14:paraId="18DF8440" w14:textId="77777777" w:rsidR="0090244F" w:rsidRPr="00760004" w:rsidRDefault="0090244F" w:rsidP="0090244F">
      <w:pPr>
        <w:pStyle w:val="PlainText"/>
        <w:rPr>
          <w:rFonts w:ascii="Courier New" w:hAnsi="Courier New" w:cs="Courier New"/>
          <w:sz w:val="16"/>
          <w:szCs w:val="16"/>
        </w:rPr>
      </w:pPr>
      <w:r w:rsidRPr="00760004">
        <w:rPr>
          <w:rFonts w:ascii="Courier New" w:hAnsi="Courier New" w:cs="Courier New"/>
          <w:sz w:val="16"/>
          <w:szCs w:val="16"/>
        </w:rPr>
        <w:t xml:space="preserve">    rANCGI                      [1] RANCGI,</w:t>
      </w:r>
    </w:p>
    <w:p w14:paraId="51E15341" w14:textId="77777777" w:rsidR="0090244F" w:rsidRPr="00760004" w:rsidRDefault="0090244F" w:rsidP="0090244F">
      <w:pPr>
        <w:pStyle w:val="PlainText"/>
        <w:rPr>
          <w:rFonts w:ascii="Courier New" w:hAnsi="Courier New" w:cs="Courier New"/>
          <w:sz w:val="16"/>
          <w:szCs w:val="16"/>
        </w:rPr>
      </w:pPr>
      <w:r w:rsidRPr="00760004">
        <w:rPr>
          <w:rFonts w:ascii="Courier New" w:hAnsi="Courier New" w:cs="Courier New"/>
          <w:sz w:val="16"/>
          <w:szCs w:val="16"/>
        </w:rPr>
        <w:t xml:space="preserve">    cellSiteinformation         [2] CellSiteInformation OPTIONAL,</w:t>
      </w:r>
    </w:p>
    <w:p w14:paraId="4C43D3CE" w14:textId="77777777" w:rsidR="0090244F" w:rsidRPr="00760004" w:rsidRDefault="0090244F" w:rsidP="0090244F">
      <w:pPr>
        <w:pStyle w:val="PlainText"/>
        <w:rPr>
          <w:rFonts w:ascii="Courier New" w:hAnsi="Courier New" w:cs="Courier New"/>
          <w:sz w:val="16"/>
          <w:szCs w:val="16"/>
        </w:rPr>
      </w:pPr>
      <w:r w:rsidRPr="00760004">
        <w:rPr>
          <w:rFonts w:ascii="Courier New" w:hAnsi="Courier New" w:cs="Courier New"/>
          <w:sz w:val="16"/>
          <w:szCs w:val="16"/>
        </w:rPr>
        <w:t xml:space="preserve">    timeOfLocation              [3] Timestamp OPTIONAL</w:t>
      </w:r>
    </w:p>
    <w:p w14:paraId="612174F4" w14:textId="77777777" w:rsidR="0090244F" w:rsidRPr="00760004" w:rsidRDefault="0090244F" w:rsidP="0090244F">
      <w:pPr>
        <w:pStyle w:val="PlainText"/>
        <w:rPr>
          <w:rFonts w:ascii="Courier New" w:hAnsi="Courier New" w:cs="Courier New"/>
          <w:sz w:val="16"/>
          <w:szCs w:val="16"/>
        </w:rPr>
      </w:pPr>
      <w:r w:rsidRPr="00760004">
        <w:rPr>
          <w:rFonts w:ascii="Courier New" w:hAnsi="Courier New" w:cs="Courier New"/>
          <w:sz w:val="16"/>
          <w:szCs w:val="16"/>
        </w:rPr>
        <w:t>}</w:t>
      </w:r>
    </w:p>
    <w:p w14:paraId="5B909CCA" w14:textId="77777777" w:rsidR="0090244F" w:rsidRPr="00760004" w:rsidRDefault="0090244F" w:rsidP="0090244F">
      <w:pPr>
        <w:pStyle w:val="PlainText"/>
        <w:rPr>
          <w:rFonts w:ascii="Courier New" w:hAnsi="Courier New" w:cs="Courier New"/>
          <w:sz w:val="16"/>
          <w:szCs w:val="16"/>
        </w:rPr>
      </w:pPr>
    </w:p>
    <w:p w14:paraId="7BE4EC3B"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38.413 [23], clause 9.3.1.57</w:t>
      </w:r>
    </w:p>
    <w:p w14:paraId="184794F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N3IWFIDNGAP ::= BIT STRING (SIZE(16))</w:t>
      </w:r>
    </w:p>
    <w:p w14:paraId="0D2B63A3" w14:textId="77777777" w:rsidR="00665D14" w:rsidRPr="00760004" w:rsidRDefault="00665D14" w:rsidP="00665D14">
      <w:pPr>
        <w:pStyle w:val="PlainText"/>
        <w:rPr>
          <w:rFonts w:ascii="Courier New" w:hAnsi="Courier New" w:cs="Courier New"/>
          <w:sz w:val="16"/>
          <w:szCs w:val="16"/>
        </w:rPr>
      </w:pPr>
    </w:p>
    <w:p w14:paraId="549A20C2"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29.571 [17], clause 5.4.4.28</w:t>
      </w:r>
    </w:p>
    <w:p w14:paraId="37E7835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N3IWFIDSBI ::= UTF8String</w:t>
      </w:r>
    </w:p>
    <w:p w14:paraId="47A5E09E" w14:textId="77777777" w:rsidR="00665D14" w:rsidRPr="00760004" w:rsidRDefault="00665D14" w:rsidP="00665D14">
      <w:pPr>
        <w:pStyle w:val="PlainText"/>
        <w:rPr>
          <w:rFonts w:ascii="Courier New" w:hAnsi="Courier New" w:cs="Courier New"/>
          <w:sz w:val="16"/>
          <w:szCs w:val="16"/>
        </w:rPr>
      </w:pPr>
    </w:p>
    <w:p w14:paraId="41A6E29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29.571 [17], table 5.4.2-1</w:t>
      </w:r>
    </w:p>
    <w:p w14:paraId="3A4FA8DA"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TAC ::= OCTET STRING (SIZE(2..3))</w:t>
      </w:r>
    </w:p>
    <w:p w14:paraId="1D0D7F8D" w14:textId="77777777" w:rsidR="00665D14" w:rsidRPr="00760004" w:rsidRDefault="00665D14" w:rsidP="00665D14">
      <w:pPr>
        <w:pStyle w:val="PlainText"/>
        <w:rPr>
          <w:rFonts w:ascii="Courier New" w:hAnsi="Courier New" w:cs="Courier New"/>
          <w:sz w:val="16"/>
          <w:szCs w:val="16"/>
        </w:rPr>
      </w:pPr>
    </w:p>
    <w:p w14:paraId="29E2FB3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38.413 [23], clause 9.3.1.9</w:t>
      </w:r>
    </w:p>
    <w:p w14:paraId="03CC79A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EUTRACellID ::= BIT STRING (SIZE(28))</w:t>
      </w:r>
    </w:p>
    <w:p w14:paraId="5662A047" w14:textId="77777777" w:rsidR="00665D14" w:rsidRPr="00760004" w:rsidRDefault="00665D14" w:rsidP="00665D14">
      <w:pPr>
        <w:pStyle w:val="PlainText"/>
        <w:rPr>
          <w:rFonts w:ascii="Courier New" w:hAnsi="Courier New" w:cs="Courier New"/>
          <w:sz w:val="16"/>
          <w:szCs w:val="16"/>
        </w:rPr>
      </w:pPr>
    </w:p>
    <w:p w14:paraId="20ABA3A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38.413 [23], clause 9.3.1.7</w:t>
      </w:r>
    </w:p>
    <w:p w14:paraId="73B1172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NRCellID ::= BIT STRING (SIZE(36))</w:t>
      </w:r>
    </w:p>
    <w:p w14:paraId="6BD30252" w14:textId="77777777" w:rsidR="00665D14" w:rsidRPr="00760004" w:rsidRDefault="00665D14" w:rsidP="00665D14">
      <w:pPr>
        <w:pStyle w:val="PlainText"/>
        <w:rPr>
          <w:rFonts w:ascii="Courier New" w:hAnsi="Courier New" w:cs="Courier New"/>
          <w:sz w:val="16"/>
          <w:szCs w:val="16"/>
        </w:rPr>
      </w:pPr>
    </w:p>
    <w:p w14:paraId="190CF01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38.413 [23], clause 9.3.1.8</w:t>
      </w:r>
    </w:p>
    <w:p w14:paraId="20625B6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NGENbID ::= CHOICE</w:t>
      </w:r>
    </w:p>
    <w:p w14:paraId="785A0E4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31E1D38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macroNGENbID                [1] BIT STRING (SIZE(20)),</w:t>
      </w:r>
    </w:p>
    <w:p w14:paraId="3F7C4B3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shortMacroNGENbID           [2] BIT STRING (SIZE(18)),</w:t>
      </w:r>
    </w:p>
    <w:p w14:paraId="1E5D614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longMacroNGENbID            [3] BIT STRING (SIZE(21))</w:t>
      </w:r>
    </w:p>
    <w:p w14:paraId="14B60362" w14:textId="7162BF2F" w:rsidR="007F156B" w:rsidRPr="00760004" w:rsidRDefault="00665D14" w:rsidP="007F156B">
      <w:pPr>
        <w:pStyle w:val="PlainText"/>
        <w:rPr>
          <w:rFonts w:ascii="Courier New" w:hAnsi="Courier New" w:cs="Courier New"/>
          <w:sz w:val="16"/>
          <w:szCs w:val="16"/>
        </w:rPr>
      </w:pPr>
      <w:r w:rsidRPr="00760004">
        <w:rPr>
          <w:rFonts w:ascii="Courier New" w:hAnsi="Courier New" w:cs="Courier New"/>
          <w:sz w:val="16"/>
          <w:szCs w:val="16"/>
        </w:rPr>
        <w:t>}</w:t>
      </w:r>
    </w:p>
    <w:p w14:paraId="25AC81B9" w14:textId="77777777" w:rsidR="007F156B" w:rsidRPr="00760004" w:rsidRDefault="007F156B" w:rsidP="007F156B">
      <w:pPr>
        <w:pStyle w:val="PlainText"/>
        <w:rPr>
          <w:rFonts w:ascii="Courier New" w:hAnsi="Courier New" w:cs="Courier New"/>
          <w:sz w:val="16"/>
          <w:szCs w:val="16"/>
        </w:rPr>
      </w:pPr>
      <w:r w:rsidRPr="00760004">
        <w:rPr>
          <w:rFonts w:ascii="Courier New" w:hAnsi="Courier New" w:cs="Courier New"/>
          <w:sz w:val="16"/>
          <w:szCs w:val="16"/>
        </w:rPr>
        <w:t>-- TS 23.003 [19], clause 12.7.1 encoded as per TS 29.571 [17], clause 5.4.2</w:t>
      </w:r>
    </w:p>
    <w:p w14:paraId="65F955BF" w14:textId="77777777" w:rsidR="007F156B" w:rsidRPr="00760004" w:rsidRDefault="007F156B" w:rsidP="007F156B">
      <w:pPr>
        <w:pStyle w:val="PlainText"/>
        <w:rPr>
          <w:rFonts w:ascii="Courier New" w:hAnsi="Courier New" w:cs="Courier New"/>
          <w:sz w:val="16"/>
          <w:szCs w:val="16"/>
        </w:rPr>
      </w:pPr>
      <w:r w:rsidRPr="00760004">
        <w:rPr>
          <w:rFonts w:ascii="Courier New" w:hAnsi="Courier New" w:cs="Courier New"/>
          <w:sz w:val="16"/>
          <w:szCs w:val="16"/>
        </w:rPr>
        <w:t>NID ::= UTF8String (SIZE(11))</w:t>
      </w:r>
    </w:p>
    <w:p w14:paraId="295B5B6D" w14:textId="77777777" w:rsidR="007F156B" w:rsidRPr="00760004" w:rsidRDefault="007F156B" w:rsidP="007F156B">
      <w:pPr>
        <w:pStyle w:val="PlainText"/>
        <w:rPr>
          <w:rFonts w:ascii="Courier New" w:hAnsi="Courier New" w:cs="Courier New"/>
          <w:sz w:val="16"/>
          <w:szCs w:val="16"/>
        </w:rPr>
      </w:pPr>
    </w:p>
    <w:p w14:paraId="30CF32AD" w14:textId="77777777" w:rsidR="007F156B" w:rsidRPr="00760004" w:rsidRDefault="007F156B" w:rsidP="007F156B">
      <w:pPr>
        <w:pStyle w:val="PlainText"/>
        <w:rPr>
          <w:rFonts w:ascii="Courier New" w:hAnsi="Courier New" w:cs="Courier New"/>
          <w:sz w:val="16"/>
          <w:szCs w:val="16"/>
        </w:rPr>
      </w:pPr>
      <w:r w:rsidRPr="00760004">
        <w:rPr>
          <w:rFonts w:ascii="Courier New" w:hAnsi="Courier New" w:cs="Courier New"/>
          <w:sz w:val="16"/>
          <w:szCs w:val="16"/>
        </w:rPr>
        <w:t>-- TS 36.413 [38], clause 9.2.1.37</w:t>
      </w:r>
    </w:p>
    <w:p w14:paraId="17D7D4AB" w14:textId="77777777" w:rsidR="007F156B" w:rsidRPr="00760004" w:rsidRDefault="007F156B" w:rsidP="007F156B">
      <w:pPr>
        <w:pStyle w:val="PlainText"/>
        <w:rPr>
          <w:rFonts w:ascii="Courier New" w:hAnsi="Courier New" w:cs="Courier New"/>
          <w:sz w:val="16"/>
          <w:szCs w:val="16"/>
        </w:rPr>
      </w:pPr>
      <w:r w:rsidRPr="00760004">
        <w:rPr>
          <w:rFonts w:ascii="Courier New" w:hAnsi="Courier New" w:cs="Courier New"/>
          <w:sz w:val="16"/>
          <w:szCs w:val="16"/>
        </w:rPr>
        <w:t>ENbID ::= CHOICE</w:t>
      </w:r>
    </w:p>
    <w:p w14:paraId="4E0651FA" w14:textId="77777777" w:rsidR="007F156B" w:rsidRPr="00760004" w:rsidRDefault="007F156B" w:rsidP="007F156B">
      <w:pPr>
        <w:pStyle w:val="PlainText"/>
        <w:rPr>
          <w:rFonts w:ascii="Courier New" w:hAnsi="Courier New" w:cs="Courier New"/>
          <w:sz w:val="16"/>
          <w:szCs w:val="16"/>
        </w:rPr>
      </w:pPr>
      <w:r w:rsidRPr="00760004">
        <w:rPr>
          <w:rFonts w:ascii="Courier New" w:hAnsi="Courier New" w:cs="Courier New"/>
          <w:sz w:val="16"/>
          <w:szCs w:val="16"/>
        </w:rPr>
        <w:t>{</w:t>
      </w:r>
    </w:p>
    <w:p w14:paraId="6383C3F4" w14:textId="77777777" w:rsidR="007F156B" w:rsidRPr="00760004" w:rsidRDefault="007F156B" w:rsidP="007F156B">
      <w:pPr>
        <w:pStyle w:val="PlainText"/>
        <w:rPr>
          <w:rFonts w:ascii="Courier New" w:hAnsi="Courier New" w:cs="Courier New"/>
          <w:sz w:val="16"/>
          <w:szCs w:val="16"/>
        </w:rPr>
      </w:pPr>
      <w:r w:rsidRPr="00760004">
        <w:rPr>
          <w:rFonts w:ascii="Courier New" w:hAnsi="Courier New" w:cs="Courier New"/>
          <w:sz w:val="16"/>
          <w:szCs w:val="16"/>
        </w:rPr>
        <w:t xml:space="preserve">    macroENbID                  [1] BIT STRING (SIZE(20)),</w:t>
      </w:r>
    </w:p>
    <w:p w14:paraId="51014334" w14:textId="77777777" w:rsidR="007F156B" w:rsidRPr="00760004" w:rsidRDefault="007F156B" w:rsidP="007F156B">
      <w:pPr>
        <w:pStyle w:val="PlainText"/>
        <w:rPr>
          <w:rFonts w:ascii="Courier New" w:hAnsi="Courier New" w:cs="Courier New"/>
          <w:sz w:val="16"/>
          <w:szCs w:val="16"/>
        </w:rPr>
      </w:pPr>
      <w:r w:rsidRPr="00760004">
        <w:rPr>
          <w:rFonts w:ascii="Courier New" w:hAnsi="Courier New" w:cs="Courier New"/>
          <w:sz w:val="16"/>
          <w:szCs w:val="16"/>
        </w:rPr>
        <w:t xml:space="preserve">    homeENbID                   [2] BIT STRING (SIZE(28)),</w:t>
      </w:r>
    </w:p>
    <w:p w14:paraId="387BFA62" w14:textId="77777777" w:rsidR="007F156B" w:rsidRPr="00760004" w:rsidRDefault="007F156B" w:rsidP="007F156B">
      <w:pPr>
        <w:pStyle w:val="PlainText"/>
        <w:rPr>
          <w:rFonts w:ascii="Courier New" w:hAnsi="Courier New" w:cs="Courier New"/>
          <w:sz w:val="16"/>
          <w:szCs w:val="16"/>
        </w:rPr>
      </w:pPr>
      <w:r w:rsidRPr="00760004">
        <w:rPr>
          <w:rFonts w:ascii="Courier New" w:hAnsi="Courier New" w:cs="Courier New"/>
          <w:sz w:val="16"/>
          <w:szCs w:val="16"/>
        </w:rPr>
        <w:t xml:space="preserve">    shortMacroENbID             [3] BIT STRING (SIZE(18)),</w:t>
      </w:r>
    </w:p>
    <w:p w14:paraId="074148F0" w14:textId="77777777" w:rsidR="007F156B" w:rsidRPr="00760004" w:rsidRDefault="007F156B" w:rsidP="007F156B">
      <w:pPr>
        <w:pStyle w:val="PlainText"/>
        <w:rPr>
          <w:rFonts w:ascii="Courier New" w:hAnsi="Courier New" w:cs="Courier New"/>
          <w:sz w:val="16"/>
          <w:szCs w:val="16"/>
        </w:rPr>
      </w:pPr>
      <w:r w:rsidRPr="00760004">
        <w:rPr>
          <w:rFonts w:ascii="Courier New" w:hAnsi="Courier New" w:cs="Courier New"/>
          <w:sz w:val="16"/>
          <w:szCs w:val="16"/>
        </w:rPr>
        <w:t xml:space="preserve">    longMacroENbID              [4] BIT STRING (SIZE(21))</w:t>
      </w:r>
    </w:p>
    <w:p w14:paraId="6E97CFAA" w14:textId="77777777" w:rsidR="007F156B" w:rsidRPr="00760004" w:rsidRDefault="007F156B" w:rsidP="007F156B">
      <w:pPr>
        <w:pStyle w:val="PlainText"/>
        <w:rPr>
          <w:rFonts w:ascii="Courier New" w:hAnsi="Courier New" w:cs="Courier New"/>
          <w:sz w:val="16"/>
          <w:szCs w:val="16"/>
        </w:rPr>
      </w:pPr>
      <w:r w:rsidRPr="00760004">
        <w:rPr>
          <w:rFonts w:ascii="Courier New" w:hAnsi="Courier New" w:cs="Courier New"/>
          <w:sz w:val="16"/>
          <w:szCs w:val="16"/>
        </w:rPr>
        <w:lastRenderedPageBreak/>
        <w:t>}</w:t>
      </w:r>
    </w:p>
    <w:p w14:paraId="7F69CFC2" w14:textId="77777777" w:rsidR="00665D14" w:rsidRPr="00760004" w:rsidRDefault="00665D14" w:rsidP="00665D14">
      <w:pPr>
        <w:pStyle w:val="PlainText"/>
        <w:rPr>
          <w:rFonts w:ascii="Courier New" w:hAnsi="Courier New" w:cs="Courier New"/>
          <w:sz w:val="16"/>
          <w:szCs w:val="16"/>
        </w:rPr>
      </w:pPr>
    </w:p>
    <w:p w14:paraId="1954460E" w14:textId="77777777" w:rsidR="00665D14" w:rsidRPr="00760004" w:rsidRDefault="00665D14" w:rsidP="00665D14">
      <w:pPr>
        <w:pStyle w:val="PlainText"/>
        <w:rPr>
          <w:rFonts w:ascii="Courier New" w:hAnsi="Courier New" w:cs="Courier New"/>
          <w:sz w:val="16"/>
          <w:szCs w:val="16"/>
        </w:rPr>
      </w:pPr>
    </w:p>
    <w:p w14:paraId="5110553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29.518 [22], clause 6.4.6.2.3</w:t>
      </w:r>
    </w:p>
    <w:p w14:paraId="7AA2C9F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PositioningInfo ::= SEQUENCE</w:t>
      </w:r>
    </w:p>
    <w:p w14:paraId="522A190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340E68A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positionInfo                [1] LocationData OPTIONAL,</w:t>
      </w:r>
    </w:p>
    <w:p w14:paraId="27D26D7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rawMLPResponse              [2] RawMLPResponse OPTIONAL </w:t>
      </w:r>
    </w:p>
    <w:p w14:paraId="4EBF60E6"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1EF54780" w14:textId="77777777" w:rsidR="00665D14" w:rsidRPr="00760004" w:rsidRDefault="00665D14" w:rsidP="00665D14">
      <w:pPr>
        <w:pStyle w:val="PlainText"/>
        <w:rPr>
          <w:rFonts w:ascii="Courier New" w:hAnsi="Courier New" w:cs="Courier New"/>
          <w:sz w:val="16"/>
          <w:szCs w:val="16"/>
        </w:rPr>
      </w:pPr>
    </w:p>
    <w:p w14:paraId="42C4BB36"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RawMLPResponse ::= CHOICE</w:t>
      </w:r>
    </w:p>
    <w:p w14:paraId="104EEBE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3EBD866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 The following parameter contains a copy of unparsed XML code of the </w:t>
      </w:r>
    </w:p>
    <w:p w14:paraId="07D9730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 MLP response message, i.e. the entire XML document containing</w:t>
      </w:r>
    </w:p>
    <w:p w14:paraId="3C1DF4E9" w14:textId="7911370A"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 a &lt;slia&gt; (described in </w:t>
      </w:r>
      <w:r w:rsidR="00D52B1D" w:rsidRPr="00760004">
        <w:rPr>
          <w:rFonts w:ascii="Courier New" w:hAnsi="Courier New" w:cs="Courier New"/>
          <w:sz w:val="16"/>
          <w:szCs w:val="16"/>
        </w:rPr>
        <w:t>OMA-TS-MLP-V3_5-20181211-C</w:t>
      </w:r>
      <w:r w:rsidRPr="00760004">
        <w:rPr>
          <w:rFonts w:ascii="Courier New" w:hAnsi="Courier New" w:cs="Courier New"/>
          <w:sz w:val="16"/>
          <w:szCs w:val="16"/>
        </w:rPr>
        <w:t xml:space="preserve"> [20], clause 5.2.3.2.2) or</w:t>
      </w:r>
    </w:p>
    <w:p w14:paraId="644958AC" w14:textId="7350DFD9"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 a &lt;slirep&gt; (described in </w:t>
      </w:r>
      <w:r w:rsidR="00D52B1D" w:rsidRPr="00760004">
        <w:rPr>
          <w:rFonts w:ascii="Courier New" w:hAnsi="Courier New" w:cs="Courier New"/>
          <w:sz w:val="16"/>
          <w:szCs w:val="16"/>
        </w:rPr>
        <w:t>OMA-TS-MLP-V3_5-20181211-C</w:t>
      </w:r>
      <w:r w:rsidRPr="00760004">
        <w:rPr>
          <w:rFonts w:ascii="Courier New" w:hAnsi="Courier New" w:cs="Courier New"/>
          <w:sz w:val="16"/>
          <w:szCs w:val="16"/>
        </w:rPr>
        <w:t xml:space="preserve"> [20], clause 5.2.3.2.3) MLP message.</w:t>
      </w:r>
    </w:p>
    <w:p w14:paraId="6CDBAA0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mLPPositionData             [1] UTF8String,</w:t>
      </w:r>
    </w:p>
    <w:p w14:paraId="4215DB4E" w14:textId="5AC2D229"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 OMA MLP result id, defined in </w:t>
      </w:r>
      <w:r w:rsidR="00D52B1D" w:rsidRPr="00760004">
        <w:rPr>
          <w:rFonts w:ascii="Courier New" w:hAnsi="Courier New" w:cs="Courier New"/>
          <w:sz w:val="16"/>
          <w:szCs w:val="16"/>
        </w:rPr>
        <w:t>OMA-TS-MLP-V3_5-20181211-C</w:t>
      </w:r>
      <w:r w:rsidRPr="00760004">
        <w:rPr>
          <w:rFonts w:ascii="Courier New" w:hAnsi="Courier New" w:cs="Courier New"/>
          <w:sz w:val="16"/>
          <w:szCs w:val="16"/>
        </w:rPr>
        <w:t xml:space="preserve"> [20], Clause 5.4</w:t>
      </w:r>
    </w:p>
    <w:p w14:paraId="5B8B0B6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mLPErrorCode                [2] INTEGER (1..699)</w:t>
      </w:r>
    </w:p>
    <w:p w14:paraId="0040BCD2"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4E986E53" w14:textId="77777777" w:rsidR="00665D14" w:rsidRPr="00760004" w:rsidRDefault="00665D14" w:rsidP="00665D14">
      <w:pPr>
        <w:pStyle w:val="PlainText"/>
        <w:rPr>
          <w:rFonts w:ascii="Courier New" w:hAnsi="Courier New" w:cs="Courier New"/>
          <w:sz w:val="16"/>
          <w:szCs w:val="16"/>
        </w:rPr>
      </w:pPr>
    </w:p>
    <w:p w14:paraId="48CD3C2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6.1.6.2.3</w:t>
      </w:r>
    </w:p>
    <w:p w14:paraId="048A39E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LocationData ::= SEQUENCE</w:t>
      </w:r>
    </w:p>
    <w:p w14:paraId="45DD200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4F235C3A"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locationEstimate            [1] GeographicArea,</w:t>
      </w:r>
    </w:p>
    <w:p w14:paraId="1A95FE2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accuracyFulfilmentIndicator [2] AccuracyFulfilmentIndicator OPTIONAL,</w:t>
      </w:r>
    </w:p>
    <w:p w14:paraId="0744EDC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ageOfLocationEstimate       [3] AgeOfLocationEstimate OPTIONAL,</w:t>
      </w:r>
    </w:p>
    <w:p w14:paraId="7A628E3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velocityEstimate            [4] VelocityEstimate OPTIONAL,</w:t>
      </w:r>
    </w:p>
    <w:p w14:paraId="31F679D2"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civicAddress                [5] CivicAddress OPTIONAL,</w:t>
      </w:r>
    </w:p>
    <w:p w14:paraId="57AC3CC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positioningDataList         [6] SET OF PositioningMethodAndUsage OPTIONAL,</w:t>
      </w:r>
    </w:p>
    <w:p w14:paraId="05A4E08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gNSSPositioningDataList     [7] SET OF GNSSPositioningMethodAndUsage OPTIONAL,</w:t>
      </w:r>
    </w:p>
    <w:p w14:paraId="2145ADE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eCGI                        [8] ECGI OPTIONAL,</w:t>
      </w:r>
    </w:p>
    <w:p w14:paraId="092C2B4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nCGI                        [9] NCGI OPTIONAL,</w:t>
      </w:r>
    </w:p>
    <w:p w14:paraId="7E848EB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altitude                    [10] Altitude OPTIONAL,</w:t>
      </w:r>
    </w:p>
    <w:p w14:paraId="3E63F97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barometricPressure          [11] BarometricPressure OPTIONAL</w:t>
      </w:r>
    </w:p>
    <w:p w14:paraId="1C66352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1811FABA" w14:textId="77777777" w:rsidR="00665D14" w:rsidRPr="00760004" w:rsidRDefault="00665D14" w:rsidP="00665D14">
      <w:pPr>
        <w:pStyle w:val="PlainText"/>
        <w:rPr>
          <w:rFonts w:ascii="Courier New" w:hAnsi="Courier New" w:cs="Courier New"/>
          <w:sz w:val="16"/>
          <w:szCs w:val="16"/>
        </w:rPr>
      </w:pPr>
    </w:p>
    <w:p w14:paraId="04CC781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29.518 [22], clause 6.2.6.2.5</w:t>
      </w:r>
    </w:p>
    <w:p w14:paraId="33276E2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LocationPresenceReport ::= SEQUENCE</w:t>
      </w:r>
    </w:p>
    <w:p w14:paraId="0ABACF8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3BB82856"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type                        [1] AMFEventType,</w:t>
      </w:r>
    </w:p>
    <w:p w14:paraId="22F0513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timestamp                   [2] Timestamp,</w:t>
      </w:r>
    </w:p>
    <w:p w14:paraId="7868B35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areaList                    [3] SET OF AMFEventArea OPTIONAL,</w:t>
      </w:r>
    </w:p>
    <w:p w14:paraId="63B54DA6"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timeZone                    [4] TimeZone OPTIONAL,</w:t>
      </w:r>
    </w:p>
    <w:p w14:paraId="3D70BDE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accessTypes                 [5] SET OF AccessType OPTIONAL,</w:t>
      </w:r>
    </w:p>
    <w:p w14:paraId="2933517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rMInfoList                  [6] SET OF RMInfo OPTIONAL,</w:t>
      </w:r>
    </w:p>
    <w:p w14:paraId="30CA162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cMInfoList                  [7] SET OF CMInfo OPTIONAL,</w:t>
      </w:r>
    </w:p>
    <w:p w14:paraId="53C1C08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reachability                [8] UEReachability OPTIONAL,</w:t>
      </w:r>
    </w:p>
    <w:p w14:paraId="0C11D16C" w14:textId="77777777" w:rsidR="00C4429F" w:rsidRPr="00760004" w:rsidRDefault="00665D14" w:rsidP="00C4429F">
      <w:pPr>
        <w:pStyle w:val="PlainText"/>
        <w:rPr>
          <w:rFonts w:ascii="Courier New" w:hAnsi="Courier New" w:cs="Courier New"/>
          <w:sz w:val="16"/>
          <w:szCs w:val="16"/>
        </w:rPr>
      </w:pPr>
      <w:r w:rsidRPr="00760004">
        <w:rPr>
          <w:rFonts w:ascii="Courier New" w:hAnsi="Courier New" w:cs="Courier New"/>
          <w:sz w:val="16"/>
          <w:szCs w:val="16"/>
        </w:rPr>
        <w:t xml:space="preserve">    location                    [9] UserLocation OPTIONAL</w:t>
      </w:r>
      <w:r w:rsidR="00C4429F" w:rsidRPr="00760004">
        <w:rPr>
          <w:rFonts w:ascii="Courier New" w:hAnsi="Courier New" w:cs="Courier New"/>
          <w:sz w:val="16"/>
          <w:szCs w:val="16"/>
        </w:rPr>
        <w:t>,</w:t>
      </w:r>
    </w:p>
    <w:p w14:paraId="4B03980A" w14:textId="229BD016" w:rsidR="00665D14" w:rsidRPr="00760004" w:rsidRDefault="00C4429F" w:rsidP="00C4429F">
      <w:pPr>
        <w:pStyle w:val="PlainText"/>
        <w:rPr>
          <w:rFonts w:ascii="Courier New" w:hAnsi="Courier New" w:cs="Courier New"/>
          <w:sz w:val="16"/>
          <w:szCs w:val="16"/>
        </w:rPr>
      </w:pPr>
      <w:r w:rsidRPr="00760004">
        <w:rPr>
          <w:rFonts w:ascii="Courier New" w:hAnsi="Courier New" w:cs="Courier New"/>
          <w:sz w:val="16"/>
          <w:szCs w:val="16"/>
        </w:rPr>
        <w:t xml:space="preserve">    additionalCellIDs           [10] SEQUENCE OF CellInformation OPTIONAL</w:t>
      </w:r>
    </w:p>
    <w:p w14:paraId="63EC9CC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0747AD1B" w14:textId="77777777" w:rsidR="00665D14" w:rsidRPr="00760004" w:rsidRDefault="00665D14" w:rsidP="00665D14">
      <w:pPr>
        <w:pStyle w:val="PlainText"/>
        <w:rPr>
          <w:rFonts w:ascii="Courier New" w:hAnsi="Courier New" w:cs="Courier New"/>
          <w:sz w:val="16"/>
          <w:szCs w:val="16"/>
        </w:rPr>
      </w:pPr>
    </w:p>
    <w:p w14:paraId="63C88F5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29.518 [22], clause 6.2.6.3.3</w:t>
      </w:r>
    </w:p>
    <w:p w14:paraId="2030E99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AMFEventType ::= ENUMERATED</w:t>
      </w:r>
    </w:p>
    <w:p w14:paraId="0F7DCA3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67C2F4E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locationReport(1),</w:t>
      </w:r>
    </w:p>
    <w:p w14:paraId="3D39E46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presenceInAOIReport(2)</w:t>
      </w:r>
    </w:p>
    <w:p w14:paraId="70FB72B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796CE4FE" w14:textId="77777777" w:rsidR="00665D14" w:rsidRPr="00760004" w:rsidRDefault="00665D14" w:rsidP="00665D14">
      <w:pPr>
        <w:pStyle w:val="PlainText"/>
        <w:rPr>
          <w:rFonts w:ascii="Courier New" w:hAnsi="Courier New" w:cs="Courier New"/>
          <w:sz w:val="16"/>
          <w:szCs w:val="16"/>
        </w:rPr>
      </w:pPr>
    </w:p>
    <w:p w14:paraId="6199D0B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29.518 [22], clause 6.2.6.2.16</w:t>
      </w:r>
    </w:p>
    <w:p w14:paraId="64E8103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AMFEventArea ::= SEQUENCE</w:t>
      </w:r>
    </w:p>
    <w:p w14:paraId="35C2AF66"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08CFB65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presenceInfo                [1] PresenceInfo OPTIONAL,</w:t>
      </w:r>
    </w:p>
    <w:p w14:paraId="2393231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lADNInfo                    [2] LADNInfo OPTIONAL</w:t>
      </w:r>
    </w:p>
    <w:p w14:paraId="5EB5EA0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03DF924B" w14:textId="77777777" w:rsidR="00665D14" w:rsidRPr="00760004" w:rsidRDefault="00665D14" w:rsidP="00665D14">
      <w:pPr>
        <w:pStyle w:val="PlainText"/>
        <w:rPr>
          <w:rFonts w:ascii="Courier New" w:hAnsi="Courier New" w:cs="Courier New"/>
          <w:sz w:val="16"/>
          <w:szCs w:val="16"/>
        </w:rPr>
      </w:pPr>
    </w:p>
    <w:p w14:paraId="32FBFDD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29.571 [17], clause 5.4.4.27</w:t>
      </w:r>
    </w:p>
    <w:p w14:paraId="0847177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PresenceInfo ::= SEQUENCE</w:t>
      </w:r>
    </w:p>
    <w:p w14:paraId="2A5B5C8A"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0DF9D1B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presenceState               [1] PresenceState OPTIONAL,</w:t>
      </w:r>
    </w:p>
    <w:p w14:paraId="43EFC43B"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trackingAreaList            [2] SET OF TAI OPTIONAL,</w:t>
      </w:r>
    </w:p>
    <w:p w14:paraId="6047E85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eCGIList                    [3] SET OF ECGI OPTIONAL,</w:t>
      </w:r>
    </w:p>
    <w:p w14:paraId="41A95AC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nCGIList                    [4] SET OF NCGI OPTIONAL,</w:t>
      </w:r>
    </w:p>
    <w:p w14:paraId="190D345B" w14:textId="77C21F84"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globalRANNodeIDList         [5] SET OF GlobalRANNodeID OPTIONAL</w:t>
      </w:r>
      <w:r w:rsidR="0013186F" w:rsidRPr="00760004">
        <w:rPr>
          <w:rFonts w:ascii="Courier New" w:hAnsi="Courier New" w:cs="Courier New"/>
          <w:sz w:val="16"/>
          <w:szCs w:val="16"/>
        </w:rPr>
        <w:t>,</w:t>
      </w:r>
    </w:p>
    <w:p w14:paraId="6D3FF294" w14:textId="46674474" w:rsidR="0013186F" w:rsidRPr="00760004" w:rsidRDefault="0013186F" w:rsidP="00665D14">
      <w:pPr>
        <w:pStyle w:val="PlainText"/>
        <w:rPr>
          <w:rFonts w:ascii="Courier New" w:hAnsi="Courier New" w:cs="Courier New"/>
          <w:sz w:val="16"/>
          <w:szCs w:val="16"/>
        </w:rPr>
      </w:pPr>
      <w:r w:rsidRPr="00760004">
        <w:rPr>
          <w:rFonts w:ascii="Courier New" w:eastAsia="Calibri" w:hAnsi="Courier New" w:cs="Courier New"/>
          <w:sz w:val="16"/>
          <w:szCs w:val="16"/>
        </w:rPr>
        <w:t xml:space="preserve">    globalENbIDList             [6] SET OF GlobalRANNodeID OPTIONAL</w:t>
      </w:r>
    </w:p>
    <w:p w14:paraId="2A9E3E4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13C824FA" w14:textId="77777777" w:rsidR="00665D14" w:rsidRPr="00760004" w:rsidRDefault="00665D14" w:rsidP="00665D14">
      <w:pPr>
        <w:pStyle w:val="PlainText"/>
        <w:rPr>
          <w:rFonts w:ascii="Courier New" w:hAnsi="Courier New" w:cs="Courier New"/>
          <w:sz w:val="16"/>
          <w:szCs w:val="16"/>
        </w:rPr>
      </w:pPr>
    </w:p>
    <w:p w14:paraId="003F55FA"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29.518 [22], clause 6.2.6.2.17</w:t>
      </w:r>
    </w:p>
    <w:p w14:paraId="18D2126B"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lastRenderedPageBreak/>
        <w:t>LADNInfo ::= SEQUENCE</w:t>
      </w:r>
    </w:p>
    <w:p w14:paraId="4E1947F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3AEBE18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lADN                        [1] UTF8String,</w:t>
      </w:r>
    </w:p>
    <w:p w14:paraId="0637C692"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presence                    [2] PresenceState OPTIONAL</w:t>
      </w:r>
    </w:p>
    <w:p w14:paraId="24C9904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63B1BBD4" w14:textId="77777777" w:rsidR="00665D14" w:rsidRPr="00760004" w:rsidRDefault="00665D14" w:rsidP="00665D14">
      <w:pPr>
        <w:pStyle w:val="PlainText"/>
        <w:rPr>
          <w:rFonts w:ascii="Courier New" w:hAnsi="Courier New" w:cs="Courier New"/>
          <w:sz w:val="16"/>
          <w:szCs w:val="16"/>
        </w:rPr>
      </w:pPr>
    </w:p>
    <w:p w14:paraId="347F9666"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29.571 [17], clause 5.4.3.20</w:t>
      </w:r>
    </w:p>
    <w:p w14:paraId="1DB98D7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PresenceState ::= ENUMERATED</w:t>
      </w:r>
    </w:p>
    <w:p w14:paraId="7275C45B"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2AFACFF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inArea(1),</w:t>
      </w:r>
    </w:p>
    <w:p w14:paraId="730A23B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outOfArea(2),</w:t>
      </w:r>
    </w:p>
    <w:p w14:paraId="6708A7D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unknown(3),</w:t>
      </w:r>
    </w:p>
    <w:p w14:paraId="521B382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inactive(4)</w:t>
      </w:r>
    </w:p>
    <w:p w14:paraId="7946C6C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2B439AA1" w14:textId="77777777" w:rsidR="00665D14" w:rsidRPr="00760004" w:rsidRDefault="00665D14" w:rsidP="00665D14">
      <w:pPr>
        <w:pStyle w:val="PlainText"/>
        <w:rPr>
          <w:rFonts w:ascii="Courier New" w:hAnsi="Courier New" w:cs="Courier New"/>
          <w:sz w:val="16"/>
          <w:szCs w:val="16"/>
        </w:rPr>
      </w:pPr>
    </w:p>
    <w:p w14:paraId="5B8FD51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29.518 [22], clause 6.2.6.2.8</w:t>
      </w:r>
    </w:p>
    <w:p w14:paraId="37EF0C4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RMInfo ::= SEQUENCE</w:t>
      </w:r>
    </w:p>
    <w:p w14:paraId="68B6E4B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4B715A62"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rMState                     [1] RMState,</w:t>
      </w:r>
    </w:p>
    <w:p w14:paraId="56A53EE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accessType                  [2] AccessType</w:t>
      </w:r>
    </w:p>
    <w:p w14:paraId="1C6A69C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3968AC91" w14:textId="77777777" w:rsidR="00665D14" w:rsidRPr="00760004" w:rsidRDefault="00665D14" w:rsidP="00665D14">
      <w:pPr>
        <w:pStyle w:val="PlainText"/>
        <w:rPr>
          <w:rFonts w:ascii="Courier New" w:hAnsi="Courier New" w:cs="Courier New"/>
          <w:sz w:val="16"/>
          <w:szCs w:val="16"/>
        </w:rPr>
      </w:pPr>
    </w:p>
    <w:p w14:paraId="7FB11622"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29.518 [22], clause 6.2.6.2.9</w:t>
      </w:r>
    </w:p>
    <w:p w14:paraId="47AAFFE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CMInfo ::= SEQUENCE</w:t>
      </w:r>
    </w:p>
    <w:p w14:paraId="0628FE6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6DB40D4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cMState                     [1] CMState,</w:t>
      </w:r>
    </w:p>
    <w:p w14:paraId="2F6D690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accessType                  [2] AccessType</w:t>
      </w:r>
    </w:p>
    <w:p w14:paraId="1363197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5BD4E7F5" w14:textId="77777777" w:rsidR="00665D14" w:rsidRPr="00760004" w:rsidRDefault="00665D14" w:rsidP="00665D14">
      <w:pPr>
        <w:pStyle w:val="PlainText"/>
        <w:rPr>
          <w:rFonts w:ascii="Courier New" w:hAnsi="Courier New" w:cs="Courier New"/>
          <w:sz w:val="16"/>
          <w:szCs w:val="16"/>
        </w:rPr>
      </w:pPr>
    </w:p>
    <w:p w14:paraId="11D39A4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29.518 [22], clause 6.2.6.3.7</w:t>
      </w:r>
    </w:p>
    <w:p w14:paraId="7DD1EAA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UEReachability ::= ENUMERATED</w:t>
      </w:r>
    </w:p>
    <w:p w14:paraId="7923311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561E993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unreachable(1),</w:t>
      </w:r>
    </w:p>
    <w:p w14:paraId="6EE8C1C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reachable(2),</w:t>
      </w:r>
    </w:p>
    <w:p w14:paraId="725FA1B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regulatoryOnly(3)</w:t>
      </w:r>
    </w:p>
    <w:p w14:paraId="59CD194A"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2C50244B" w14:textId="77777777" w:rsidR="00665D14" w:rsidRPr="00760004" w:rsidRDefault="00665D14" w:rsidP="00665D14">
      <w:pPr>
        <w:pStyle w:val="PlainText"/>
        <w:rPr>
          <w:rFonts w:ascii="Courier New" w:hAnsi="Courier New" w:cs="Courier New"/>
          <w:sz w:val="16"/>
          <w:szCs w:val="16"/>
        </w:rPr>
      </w:pPr>
    </w:p>
    <w:p w14:paraId="198D271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29.518 [22], clause 6.2.6.3.9</w:t>
      </w:r>
    </w:p>
    <w:p w14:paraId="5722638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RMState ::= ENUMERATED</w:t>
      </w:r>
    </w:p>
    <w:p w14:paraId="5D50B2F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7BEDA84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registered(1),</w:t>
      </w:r>
    </w:p>
    <w:p w14:paraId="675DBF1A"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deregistered(2)</w:t>
      </w:r>
    </w:p>
    <w:p w14:paraId="1279267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4CC614F3" w14:textId="77777777" w:rsidR="00665D14" w:rsidRPr="00760004" w:rsidRDefault="00665D14" w:rsidP="00665D14">
      <w:pPr>
        <w:pStyle w:val="PlainText"/>
        <w:rPr>
          <w:rFonts w:ascii="Courier New" w:hAnsi="Courier New" w:cs="Courier New"/>
          <w:sz w:val="16"/>
          <w:szCs w:val="16"/>
        </w:rPr>
      </w:pPr>
    </w:p>
    <w:p w14:paraId="661E871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29.518 [22], clause 6.2.6.3.10</w:t>
      </w:r>
    </w:p>
    <w:p w14:paraId="3C307A62"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CMState ::= ENUMERATED</w:t>
      </w:r>
    </w:p>
    <w:p w14:paraId="2AD3C7F6"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19AAF15A"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idle(1),</w:t>
      </w:r>
    </w:p>
    <w:p w14:paraId="4DF9BA06"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connected(2)</w:t>
      </w:r>
    </w:p>
    <w:p w14:paraId="0062581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57DA3103" w14:textId="77777777" w:rsidR="00665D14" w:rsidRPr="00760004" w:rsidRDefault="00665D14" w:rsidP="00665D14">
      <w:pPr>
        <w:pStyle w:val="PlainText"/>
        <w:rPr>
          <w:rFonts w:ascii="Courier New" w:hAnsi="Courier New" w:cs="Courier New"/>
          <w:sz w:val="16"/>
          <w:szCs w:val="16"/>
        </w:rPr>
      </w:pPr>
    </w:p>
    <w:p w14:paraId="689724F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6.1.6.2.5</w:t>
      </w:r>
    </w:p>
    <w:p w14:paraId="09712C8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GeographicArea ::= CHOICE</w:t>
      </w:r>
    </w:p>
    <w:p w14:paraId="55C553D6"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0E2E261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point                       [1] Point,</w:t>
      </w:r>
    </w:p>
    <w:p w14:paraId="1B770E2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pointUncertaintyCircle      [2] PointUncertaintyCircle,</w:t>
      </w:r>
    </w:p>
    <w:p w14:paraId="4167B06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pointUncertaintyEllipse     [3] PointUncertaintyEllipse,</w:t>
      </w:r>
    </w:p>
    <w:p w14:paraId="41E8753B"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polygon                     [4] Polygon,</w:t>
      </w:r>
    </w:p>
    <w:p w14:paraId="0DE6294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pointAltitude               [5] PointAltitude,</w:t>
      </w:r>
    </w:p>
    <w:p w14:paraId="51CA889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pointAltitudeUncertainty    [6] PointAltitudeUncertainty,</w:t>
      </w:r>
    </w:p>
    <w:p w14:paraId="61E810F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ellipsoidArc                [7] EllipsoidArc</w:t>
      </w:r>
    </w:p>
    <w:p w14:paraId="1EDF4EA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77D88F90" w14:textId="77777777" w:rsidR="00665D14" w:rsidRPr="00760004" w:rsidRDefault="00665D14" w:rsidP="00665D14">
      <w:pPr>
        <w:pStyle w:val="PlainText"/>
        <w:rPr>
          <w:rFonts w:ascii="Courier New" w:hAnsi="Courier New" w:cs="Courier New"/>
          <w:sz w:val="16"/>
          <w:szCs w:val="16"/>
        </w:rPr>
      </w:pPr>
    </w:p>
    <w:p w14:paraId="4A088B0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6.1.6.3.12</w:t>
      </w:r>
    </w:p>
    <w:p w14:paraId="44CABEB2"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AccuracyFulfilmentIndicator ::= ENUMERATED</w:t>
      </w:r>
    </w:p>
    <w:p w14:paraId="3102981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4B928E7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requestedAccuracyFulfilled(1),</w:t>
      </w:r>
    </w:p>
    <w:p w14:paraId="50713836"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requestedAccuracyNotFulfilled(2)</w:t>
      </w:r>
    </w:p>
    <w:p w14:paraId="2286518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15F35136" w14:textId="77777777" w:rsidR="00665D14" w:rsidRPr="00760004" w:rsidRDefault="00665D14" w:rsidP="00665D14">
      <w:pPr>
        <w:pStyle w:val="PlainText"/>
        <w:rPr>
          <w:rFonts w:ascii="Courier New" w:hAnsi="Courier New" w:cs="Courier New"/>
          <w:sz w:val="16"/>
          <w:szCs w:val="16"/>
        </w:rPr>
      </w:pPr>
    </w:p>
    <w:p w14:paraId="327F46EE" w14:textId="1F92B3E0"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w:t>
      </w:r>
      <w:r w:rsidR="00CD69EA" w:rsidRPr="00760004">
        <w:rPr>
          <w:rFonts w:ascii="Courier New" w:eastAsia="Calibri" w:hAnsi="Courier New" w:cs="Courier New"/>
          <w:sz w:val="16"/>
          <w:szCs w:val="16"/>
        </w:rPr>
        <w:t xml:space="preserve"> 6.1.6.2.17</w:t>
      </w:r>
    </w:p>
    <w:p w14:paraId="57D0E8C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VelocityEstimate ::= CHOICE</w:t>
      </w:r>
    </w:p>
    <w:p w14:paraId="047F361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1F4A1C3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horVelocity                         [1] HorizontalVelocity,</w:t>
      </w:r>
    </w:p>
    <w:p w14:paraId="7929555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horWithVertVelocity                 [2] HorizontalWithVerticalVelocity,</w:t>
      </w:r>
    </w:p>
    <w:p w14:paraId="41BC42B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horVelocityWithUncertainty          [3] HorizontalVelocityWithUncertainty,</w:t>
      </w:r>
    </w:p>
    <w:p w14:paraId="6E57A12B"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horWithVertVelocityAndUncertainty   [4] HorizontalWithVerticalVelocityAndUncertainty</w:t>
      </w:r>
    </w:p>
    <w:p w14:paraId="32CEEE26"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479307A3" w14:textId="77777777" w:rsidR="00665D14" w:rsidRPr="00760004" w:rsidRDefault="00665D14" w:rsidP="00665D14">
      <w:pPr>
        <w:pStyle w:val="PlainText"/>
        <w:rPr>
          <w:rFonts w:ascii="Courier New" w:hAnsi="Courier New" w:cs="Courier New"/>
          <w:sz w:val="16"/>
          <w:szCs w:val="16"/>
        </w:rPr>
      </w:pPr>
    </w:p>
    <w:p w14:paraId="6E98DE4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6.1.6.2.14</w:t>
      </w:r>
    </w:p>
    <w:p w14:paraId="7993BFA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CivicAddress ::= SEQUENCE</w:t>
      </w:r>
    </w:p>
    <w:p w14:paraId="342D3C1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466836D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country                             [1] UTF8String,</w:t>
      </w:r>
    </w:p>
    <w:p w14:paraId="270DD90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a1                                  [2] UTF8String OPTIONAL,</w:t>
      </w:r>
    </w:p>
    <w:p w14:paraId="594C07C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a2                                  [3] UTF8String OPTIONAL,</w:t>
      </w:r>
    </w:p>
    <w:p w14:paraId="54D46C5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a3                                  [4] UTF8String OPTIONAL,</w:t>
      </w:r>
    </w:p>
    <w:p w14:paraId="744DEF4B"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a4                                  [5] UTF8String OPTIONAL,</w:t>
      </w:r>
    </w:p>
    <w:p w14:paraId="6CE2035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a5                                  [6] UTF8String OPTIONAL,</w:t>
      </w:r>
    </w:p>
    <w:p w14:paraId="35A6D41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a6                                  [7] UTF8String OPTIONAL,</w:t>
      </w:r>
    </w:p>
    <w:p w14:paraId="5C22FB6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prd                                 [8] UTF8String OPTIONAL,</w:t>
      </w:r>
    </w:p>
    <w:p w14:paraId="4512723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pod                                 [9] UTF8String OPTIONAL,</w:t>
      </w:r>
    </w:p>
    <w:p w14:paraId="6FB531E6"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sts                                 [10] UTF8String OPTIONAL,</w:t>
      </w:r>
    </w:p>
    <w:p w14:paraId="1548370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hno                                 [11] UTF8String OPTIONAL,</w:t>
      </w:r>
    </w:p>
    <w:p w14:paraId="0E748FD2"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hns                                 [12] UTF8String OPTIONAL,</w:t>
      </w:r>
    </w:p>
    <w:p w14:paraId="28BE113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lmk                                 [13] UTF8String OPTIONAL,</w:t>
      </w:r>
    </w:p>
    <w:p w14:paraId="1EA6CE4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loc                                 [14] UTF8String OPTIONAL,</w:t>
      </w:r>
    </w:p>
    <w:p w14:paraId="00448A8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nam                                 [15] UTF8String OPTIONAL,</w:t>
      </w:r>
    </w:p>
    <w:p w14:paraId="608440BA"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pc                                  [16] UTF8String OPTIONAL,</w:t>
      </w:r>
    </w:p>
    <w:p w14:paraId="4CB402E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bld                                 [17] UTF8String OPTIONAL,</w:t>
      </w:r>
    </w:p>
    <w:p w14:paraId="30E120C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unit                                [18] UTF8String OPTIONAL,</w:t>
      </w:r>
    </w:p>
    <w:p w14:paraId="47B3549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flr                                 [19] UTF8String OPTIONAL,</w:t>
      </w:r>
    </w:p>
    <w:p w14:paraId="45C1576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room                                [20] UTF8String OPTIONAL,</w:t>
      </w:r>
    </w:p>
    <w:p w14:paraId="25432B3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plc                                 [21] UTF8String OPTIONAL,</w:t>
      </w:r>
    </w:p>
    <w:p w14:paraId="1CDDAF2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pcn                                 [22] UTF8String OPTIONAL,</w:t>
      </w:r>
    </w:p>
    <w:p w14:paraId="7F963526"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pobox                               [23] UTF8String OPTIONAL,</w:t>
      </w:r>
    </w:p>
    <w:p w14:paraId="4081F0E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addcode                             [24] UTF8String OPTIONAL,</w:t>
      </w:r>
    </w:p>
    <w:p w14:paraId="5403E91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seat                                [25] UTF8String OPTIONAL,</w:t>
      </w:r>
    </w:p>
    <w:p w14:paraId="35121E6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rd                                  [26] UTF8String OPTIONAL,</w:t>
      </w:r>
    </w:p>
    <w:p w14:paraId="13242EDB"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rdsec                               [27] UTF8String OPTIONAL,</w:t>
      </w:r>
    </w:p>
    <w:p w14:paraId="6E264333" w14:textId="77777777" w:rsidR="00665D14" w:rsidRPr="00760004" w:rsidRDefault="00665D14" w:rsidP="007A748A">
      <w:pPr>
        <w:pStyle w:val="PlainText"/>
        <w:rPr>
          <w:rFonts w:ascii="Courier New" w:hAnsi="Courier New" w:cs="Courier New"/>
          <w:sz w:val="16"/>
          <w:szCs w:val="16"/>
        </w:rPr>
      </w:pPr>
      <w:r w:rsidRPr="00760004">
        <w:rPr>
          <w:rFonts w:ascii="Courier New" w:hAnsi="Courier New" w:cs="Courier New"/>
          <w:sz w:val="16"/>
          <w:szCs w:val="16"/>
        </w:rPr>
        <w:t xml:space="preserve">    rdbr                                [28] UTF8String OPTIONAL,</w:t>
      </w:r>
    </w:p>
    <w:p w14:paraId="7E7E81A1" w14:textId="77777777" w:rsidR="007A748A" w:rsidRPr="00760004" w:rsidRDefault="00665D14" w:rsidP="007A748A">
      <w:pPr>
        <w:pStyle w:val="PlainText"/>
        <w:rPr>
          <w:rFonts w:ascii="Courier New" w:hAnsi="Courier New" w:cs="Courier New"/>
          <w:sz w:val="16"/>
          <w:szCs w:val="16"/>
        </w:rPr>
      </w:pPr>
      <w:r w:rsidRPr="00760004">
        <w:rPr>
          <w:rFonts w:ascii="Courier New" w:hAnsi="Courier New" w:cs="Courier New"/>
          <w:sz w:val="16"/>
          <w:szCs w:val="16"/>
        </w:rPr>
        <w:t xml:space="preserve">    rdsubbr                             [29] UTF8String OPTIONAL</w:t>
      </w:r>
      <w:r w:rsidR="007A748A" w:rsidRPr="00760004">
        <w:rPr>
          <w:rFonts w:ascii="Courier New" w:hAnsi="Courier New" w:cs="Courier New"/>
          <w:sz w:val="16"/>
          <w:szCs w:val="16"/>
        </w:rPr>
        <w:t>,</w:t>
      </w:r>
    </w:p>
    <w:p w14:paraId="563FFDD7" w14:textId="77777777" w:rsidR="007A748A" w:rsidRPr="00760004" w:rsidRDefault="007A748A" w:rsidP="007A748A">
      <w:pPr>
        <w:pStyle w:val="PlainText"/>
        <w:rPr>
          <w:rFonts w:ascii="Courier New" w:hAnsi="Courier New" w:cs="Courier New"/>
          <w:sz w:val="16"/>
          <w:szCs w:val="16"/>
        </w:rPr>
      </w:pPr>
      <w:r w:rsidRPr="00760004">
        <w:rPr>
          <w:rFonts w:ascii="Courier New" w:hAnsi="Courier New" w:cs="Courier New"/>
          <w:sz w:val="16"/>
          <w:szCs w:val="16"/>
        </w:rPr>
        <w:t xml:space="preserve">    prm                                 [30] UTF8String OPTIONAL,</w:t>
      </w:r>
    </w:p>
    <w:p w14:paraId="4CECEBD8" w14:textId="6FFA00C9" w:rsidR="00665D14" w:rsidRPr="00760004" w:rsidRDefault="007A748A" w:rsidP="007A748A">
      <w:pPr>
        <w:pStyle w:val="PlainText"/>
        <w:rPr>
          <w:rFonts w:ascii="Courier New" w:hAnsi="Courier New" w:cs="Courier New"/>
          <w:sz w:val="16"/>
          <w:szCs w:val="16"/>
        </w:rPr>
      </w:pPr>
      <w:r w:rsidRPr="00760004">
        <w:rPr>
          <w:rFonts w:ascii="Courier New" w:hAnsi="Courier New" w:cs="Courier New"/>
          <w:sz w:val="16"/>
          <w:szCs w:val="16"/>
        </w:rPr>
        <w:t xml:space="preserve">    pom                                 [31] UTF8String OPTIONAL</w:t>
      </w:r>
    </w:p>
    <w:p w14:paraId="3820A219" w14:textId="77777777" w:rsidR="00665D14" w:rsidRPr="00760004" w:rsidRDefault="00665D14" w:rsidP="007A748A">
      <w:pPr>
        <w:pStyle w:val="PlainText"/>
        <w:rPr>
          <w:rFonts w:ascii="Courier New" w:hAnsi="Courier New" w:cs="Courier New"/>
          <w:sz w:val="16"/>
          <w:szCs w:val="16"/>
        </w:rPr>
      </w:pPr>
      <w:r w:rsidRPr="00760004">
        <w:rPr>
          <w:rFonts w:ascii="Courier New" w:hAnsi="Courier New" w:cs="Courier New"/>
          <w:sz w:val="16"/>
          <w:szCs w:val="16"/>
        </w:rPr>
        <w:t>}</w:t>
      </w:r>
    </w:p>
    <w:p w14:paraId="56F770BF" w14:textId="77777777" w:rsidR="00665D14" w:rsidRPr="00760004" w:rsidRDefault="00665D14" w:rsidP="007A748A">
      <w:pPr>
        <w:pStyle w:val="PlainText"/>
        <w:rPr>
          <w:rFonts w:ascii="Courier New" w:hAnsi="Courier New" w:cs="Courier New"/>
          <w:sz w:val="16"/>
          <w:szCs w:val="16"/>
        </w:rPr>
      </w:pPr>
    </w:p>
    <w:p w14:paraId="6DAD3D2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6.1.6.2.15</w:t>
      </w:r>
    </w:p>
    <w:p w14:paraId="2A10055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PositioningMethodAndUsage ::= SEQUENCE</w:t>
      </w:r>
    </w:p>
    <w:p w14:paraId="43A9C45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62DDAFAB"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method                              [1] PositioningMethod,</w:t>
      </w:r>
    </w:p>
    <w:p w14:paraId="6DA9153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mode                                [2] PositioningMode,</w:t>
      </w:r>
    </w:p>
    <w:p w14:paraId="24EBE29C" w14:textId="77777777" w:rsidR="00B16988" w:rsidRPr="000D2F45" w:rsidRDefault="00665D14" w:rsidP="00B16988">
      <w:pPr>
        <w:pStyle w:val="PlainText"/>
        <w:rPr>
          <w:rFonts w:ascii="Courier New" w:hAnsi="Courier New" w:cs="Courier New"/>
          <w:sz w:val="16"/>
          <w:szCs w:val="16"/>
          <w:lang w:val="fr-CH"/>
        </w:rPr>
      </w:pPr>
      <w:r w:rsidRPr="00760004">
        <w:rPr>
          <w:rFonts w:ascii="Courier New" w:hAnsi="Courier New" w:cs="Courier New"/>
          <w:sz w:val="16"/>
          <w:szCs w:val="16"/>
        </w:rPr>
        <w:t xml:space="preserve">    usage                               [3] Usage</w:t>
      </w:r>
      <w:r w:rsidR="00B16988" w:rsidRPr="000D2F45">
        <w:rPr>
          <w:rFonts w:ascii="Courier New" w:hAnsi="Courier New" w:cs="Courier New"/>
          <w:sz w:val="16"/>
          <w:szCs w:val="16"/>
          <w:lang w:val="fr-CH"/>
        </w:rPr>
        <w:t>,</w:t>
      </w:r>
    </w:p>
    <w:p w14:paraId="0A9F3CD1" w14:textId="08614621" w:rsidR="00665D14" w:rsidRPr="00760004" w:rsidRDefault="00B16988" w:rsidP="00B16988">
      <w:pPr>
        <w:pStyle w:val="PlainText"/>
        <w:rPr>
          <w:rFonts w:ascii="Courier New" w:hAnsi="Courier New" w:cs="Courier New"/>
          <w:sz w:val="16"/>
          <w:szCs w:val="16"/>
        </w:rPr>
      </w:pPr>
      <w:r w:rsidRPr="000D2F45">
        <w:rPr>
          <w:rFonts w:ascii="Courier New" w:hAnsi="Courier New" w:cs="Courier New"/>
          <w:sz w:val="16"/>
          <w:szCs w:val="16"/>
          <w:lang w:val="fr-CH"/>
        </w:rPr>
        <w:t xml:space="preserve">    methodCode</w:t>
      </w:r>
      <w:r w:rsidRPr="000D2F45">
        <w:rPr>
          <w:rFonts w:ascii="Courier New" w:hAnsi="Courier New" w:cs="Courier New"/>
          <w:sz w:val="16"/>
          <w:szCs w:val="16"/>
        </w:rPr>
        <w:t xml:space="preserve">                          [4] </w:t>
      </w:r>
      <w:r w:rsidRPr="000D2F45">
        <w:rPr>
          <w:rFonts w:ascii="Courier New" w:hAnsi="Courier New" w:cs="Courier New"/>
          <w:sz w:val="16"/>
          <w:szCs w:val="16"/>
          <w:lang w:val="fr-CH"/>
        </w:rPr>
        <w:t>MethodCode OPTIONAL</w:t>
      </w:r>
    </w:p>
    <w:p w14:paraId="19ECD7F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2E2722B6" w14:textId="77777777" w:rsidR="00665D14" w:rsidRPr="00760004" w:rsidRDefault="00665D14" w:rsidP="00665D14">
      <w:pPr>
        <w:pStyle w:val="PlainText"/>
        <w:rPr>
          <w:rFonts w:ascii="Courier New" w:hAnsi="Courier New" w:cs="Courier New"/>
          <w:sz w:val="16"/>
          <w:szCs w:val="16"/>
        </w:rPr>
      </w:pPr>
    </w:p>
    <w:p w14:paraId="2E6B682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6.1.6.2.16</w:t>
      </w:r>
    </w:p>
    <w:p w14:paraId="69865C7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GNSSPositioningMethodAndUsage ::= SEQUENCE</w:t>
      </w:r>
    </w:p>
    <w:p w14:paraId="6295BD42"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258A752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mode                                [1] PositioningMode,</w:t>
      </w:r>
    </w:p>
    <w:p w14:paraId="4BBC38E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gNSS                                [2] GNSSID,</w:t>
      </w:r>
    </w:p>
    <w:p w14:paraId="0EDF951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usage                               [3] Usage</w:t>
      </w:r>
    </w:p>
    <w:p w14:paraId="32675C6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425105CE" w14:textId="77777777" w:rsidR="00665D14" w:rsidRPr="00760004" w:rsidRDefault="00665D14" w:rsidP="00665D14">
      <w:pPr>
        <w:pStyle w:val="PlainText"/>
        <w:rPr>
          <w:rFonts w:ascii="Courier New" w:hAnsi="Courier New" w:cs="Courier New"/>
          <w:sz w:val="16"/>
          <w:szCs w:val="16"/>
        </w:rPr>
      </w:pPr>
    </w:p>
    <w:p w14:paraId="39588BA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6.1.6.2.6</w:t>
      </w:r>
    </w:p>
    <w:p w14:paraId="14F1402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Point ::= SEQUENCE</w:t>
      </w:r>
    </w:p>
    <w:p w14:paraId="06371FD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0BCE394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geographicalCoordinates             [1] GeographicalCoordinates</w:t>
      </w:r>
    </w:p>
    <w:p w14:paraId="01772F8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546741BB" w14:textId="77777777" w:rsidR="00665D14" w:rsidRPr="00760004" w:rsidRDefault="00665D14" w:rsidP="00665D14">
      <w:pPr>
        <w:pStyle w:val="PlainText"/>
        <w:rPr>
          <w:rFonts w:ascii="Courier New" w:hAnsi="Courier New" w:cs="Courier New"/>
          <w:sz w:val="16"/>
          <w:szCs w:val="16"/>
        </w:rPr>
      </w:pPr>
    </w:p>
    <w:p w14:paraId="18518E2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6.1.6.2.7</w:t>
      </w:r>
    </w:p>
    <w:p w14:paraId="0BC7771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PointUncertaintyCircle ::= SEQUENCE</w:t>
      </w:r>
    </w:p>
    <w:p w14:paraId="7E2F752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7DAF53C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geographicalCoordinates             [1] GeographicalCoordinates,</w:t>
      </w:r>
    </w:p>
    <w:p w14:paraId="4A2DF30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uncertainty                         [2] Uncertainty</w:t>
      </w:r>
    </w:p>
    <w:p w14:paraId="5FD21A0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1A3C81DD" w14:textId="77777777" w:rsidR="00665D14" w:rsidRPr="00760004" w:rsidRDefault="00665D14" w:rsidP="00665D14">
      <w:pPr>
        <w:pStyle w:val="PlainText"/>
        <w:rPr>
          <w:rFonts w:ascii="Courier New" w:hAnsi="Courier New" w:cs="Courier New"/>
          <w:sz w:val="16"/>
          <w:szCs w:val="16"/>
        </w:rPr>
      </w:pPr>
    </w:p>
    <w:p w14:paraId="1E4ECB8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6.1.6.2.8</w:t>
      </w:r>
    </w:p>
    <w:p w14:paraId="4FE30EDA"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PointUncertaintyEllipse ::= SEQUENCE</w:t>
      </w:r>
    </w:p>
    <w:p w14:paraId="54BD90F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07704B46"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geographicalCoordinates             [1] GeographicalCoordinates,</w:t>
      </w:r>
    </w:p>
    <w:p w14:paraId="7A047E9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uncertainty                         [2] UncertaintyEllipse,</w:t>
      </w:r>
    </w:p>
    <w:p w14:paraId="19794F9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confidence                          [3] Confidence</w:t>
      </w:r>
    </w:p>
    <w:p w14:paraId="5DEFC4C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525BD29D" w14:textId="77777777" w:rsidR="00665D14" w:rsidRPr="00760004" w:rsidRDefault="00665D14" w:rsidP="00665D14">
      <w:pPr>
        <w:pStyle w:val="PlainText"/>
        <w:rPr>
          <w:rFonts w:ascii="Courier New" w:hAnsi="Courier New" w:cs="Courier New"/>
          <w:sz w:val="16"/>
          <w:szCs w:val="16"/>
        </w:rPr>
      </w:pPr>
    </w:p>
    <w:p w14:paraId="27ABBB36"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6.1.6.2.9</w:t>
      </w:r>
    </w:p>
    <w:p w14:paraId="0239C8D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Polygon ::= SEQUENCE</w:t>
      </w:r>
    </w:p>
    <w:p w14:paraId="7DDB42E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5FA2DE2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pointList                           [1] SET SIZE (3..15) OF GeographicalCoordinates</w:t>
      </w:r>
    </w:p>
    <w:p w14:paraId="06326D1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578FF826" w14:textId="77777777" w:rsidR="00665D14" w:rsidRPr="00760004" w:rsidRDefault="00665D14" w:rsidP="00665D14">
      <w:pPr>
        <w:pStyle w:val="PlainText"/>
        <w:rPr>
          <w:rFonts w:ascii="Courier New" w:hAnsi="Courier New" w:cs="Courier New"/>
          <w:sz w:val="16"/>
          <w:szCs w:val="16"/>
        </w:rPr>
      </w:pPr>
    </w:p>
    <w:p w14:paraId="492FC01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6.1.6.2.10</w:t>
      </w:r>
    </w:p>
    <w:p w14:paraId="47EA117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PointAltitude ::= SEQUENCE</w:t>
      </w:r>
    </w:p>
    <w:p w14:paraId="79AD08E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7E3A62D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point                               [1] GeographicalCoordinates,</w:t>
      </w:r>
    </w:p>
    <w:p w14:paraId="20EFFBA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altitude                            [2] Altitude</w:t>
      </w:r>
    </w:p>
    <w:p w14:paraId="3194F14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39F92DED" w14:textId="77777777" w:rsidR="00665D14" w:rsidRPr="00760004" w:rsidRDefault="00665D14" w:rsidP="00665D14">
      <w:pPr>
        <w:pStyle w:val="PlainText"/>
        <w:rPr>
          <w:rFonts w:ascii="Courier New" w:hAnsi="Courier New" w:cs="Courier New"/>
          <w:sz w:val="16"/>
          <w:szCs w:val="16"/>
        </w:rPr>
      </w:pPr>
    </w:p>
    <w:p w14:paraId="27639D9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6.1.6.2.11</w:t>
      </w:r>
    </w:p>
    <w:p w14:paraId="33A2529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PointAltitudeUncertainty ::= SEQUENCE</w:t>
      </w:r>
    </w:p>
    <w:p w14:paraId="7546904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2F1969C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point                               [1] GeographicalCoordinates,</w:t>
      </w:r>
    </w:p>
    <w:p w14:paraId="7CFADE1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altitude                            [2] Altitude,</w:t>
      </w:r>
    </w:p>
    <w:p w14:paraId="3F25FA8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uncertaintyEllipse                  [3] UncertaintyEllipse,</w:t>
      </w:r>
    </w:p>
    <w:p w14:paraId="2F0A056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uncertaintyAltitude                 [4] Uncertainty,</w:t>
      </w:r>
    </w:p>
    <w:p w14:paraId="2E7E4F3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confidence                          [5] Confidence</w:t>
      </w:r>
    </w:p>
    <w:p w14:paraId="3EB26C3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5DEE5564" w14:textId="77777777" w:rsidR="00665D14" w:rsidRPr="00760004" w:rsidRDefault="00665D14" w:rsidP="00665D14">
      <w:pPr>
        <w:pStyle w:val="PlainText"/>
        <w:rPr>
          <w:rFonts w:ascii="Courier New" w:hAnsi="Courier New" w:cs="Courier New"/>
          <w:sz w:val="16"/>
          <w:szCs w:val="16"/>
        </w:rPr>
      </w:pPr>
    </w:p>
    <w:p w14:paraId="1B4ECE3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6.1.6.2.12</w:t>
      </w:r>
    </w:p>
    <w:p w14:paraId="394B1676"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EllipsoidArc ::= SEQUENCE</w:t>
      </w:r>
    </w:p>
    <w:p w14:paraId="10A982F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5211E5E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point                               [1] GeographicalCoordinates,</w:t>
      </w:r>
    </w:p>
    <w:p w14:paraId="13AD437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innerRadius                         [2] InnerRadius,</w:t>
      </w:r>
    </w:p>
    <w:p w14:paraId="79019AF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uncertaintyRadius                   [3] Uncertainty,</w:t>
      </w:r>
    </w:p>
    <w:p w14:paraId="4DA40B0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offsetAngle                         [4] Angle,</w:t>
      </w:r>
    </w:p>
    <w:p w14:paraId="2947855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includedAngle                       [5] Angle,</w:t>
      </w:r>
    </w:p>
    <w:p w14:paraId="37D29812"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confidence                          [6] Confidence</w:t>
      </w:r>
    </w:p>
    <w:p w14:paraId="2520B8F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7365A291" w14:textId="77777777" w:rsidR="00665D14" w:rsidRPr="00760004" w:rsidRDefault="00665D14" w:rsidP="00665D14">
      <w:pPr>
        <w:pStyle w:val="PlainText"/>
        <w:rPr>
          <w:rFonts w:ascii="Courier New" w:hAnsi="Courier New" w:cs="Courier New"/>
          <w:sz w:val="16"/>
          <w:szCs w:val="16"/>
        </w:rPr>
      </w:pPr>
    </w:p>
    <w:p w14:paraId="1D1A7AA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6.1.6.2.4</w:t>
      </w:r>
    </w:p>
    <w:p w14:paraId="1BE03AC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GeographicalCoordinates ::= SEQUENCE</w:t>
      </w:r>
    </w:p>
    <w:p w14:paraId="043AA8A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5965AEEA"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latitude                            [1] UTF8String,</w:t>
      </w:r>
    </w:p>
    <w:p w14:paraId="2CF43E72" w14:textId="427BEE19"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longitude                           [2] UTF8String</w:t>
      </w:r>
      <w:r w:rsidR="004A4A65" w:rsidRPr="00760004">
        <w:rPr>
          <w:rFonts w:ascii="Courier New" w:hAnsi="Courier New" w:cs="Courier New"/>
          <w:sz w:val="16"/>
          <w:szCs w:val="16"/>
        </w:rPr>
        <w:t>,</w:t>
      </w:r>
    </w:p>
    <w:p w14:paraId="3B876D2C" w14:textId="77777777" w:rsidR="001105A6" w:rsidRPr="00760004" w:rsidRDefault="001105A6" w:rsidP="001105A6">
      <w:pPr>
        <w:pStyle w:val="PlainText"/>
        <w:rPr>
          <w:rFonts w:ascii="Courier New" w:hAnsi="Courier New" w:cs="Courier New"/>
          <w:sz w:val="16"/>
          <w:szCs w:val="16"/>
        </w:rPr>
      </w:pPr>
      <w:r w:rsidRPr="00760004">
        <w:rPr>
          <w:rFonts w:ascii="Courier New" w:hAnsi="Courier New" w:cs="Courier New"/>
          <w:sz w:val="16"/>
          <w:szCs w:val="16"/>
        </w:rPr>
        <w:t xml:space="preserve">    mapDatumInformation                 [3] OGCURN OPTIONAL</w:t>
      </w:r>
    </w:p>
    <w:p w14:paraId="310C636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434EEF11" w14:textId="77777777" w:rsidR="00665D14" w:rsidRPr="00760004" w:rsidRDefault="00665D14" w:rsidP="00665D14">
      <w:pPr>
        <w:pStyle w:val="PlainText"/>
        <w:rPr>
          <w:rFonts w:ascii="Courier New" w:hAnsi="Courier New" w:cs="Courier New"/>
          <w:sz w:val="16"/>
          <w:szCs w:val="16"/>
        </w:rPr>
      </w:pPr>
    </w:p>
    <w:p w14:paraId="463627E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6.1.6.2.22</w:t>
      </w:r>
    </w:p>
    <w:p w14:paraId="26A6BD9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UncertaintyEllipse ::= SEQUENCE</w:t>
      </w:r>
    </w:p>
    <w:p w14:paraId="65C4F5F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501C0A72"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semiMajor                           [1] Uncertainty,</w:t>
      </w:r>
    </w:p>
    <w:p w14:paraId="5EC9A6D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semiMinor                           [2] Uncertainty,</w:t>
      </w:r>
    </w:p>
    <w:p w14:paraId="7912170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orientationMajor                    [3] Orientation</w:t>
      </w:r>
    </w:p>
    <w:p w14:paraId="460AB66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24051458" w14:textId="77777777" w:rsidR="00665D14" w:rsidRPr="00760004" w:rsidRDefault="00665D14" w:rsidP="00665D14">
      <w:pPr>
        <w:pStyle w:val="PlainText"/>
        <w:rPr>
          <w:rFonts w:ascii="Courier New" w:hAnsi="Courier New" w:cs="Courier New"/>
          <w:sz w:val="16"/>
          <w:szCs w:val="16"/>
        </w:rPr>
      </w:pPr>
    </w:p>
    <w:p w14:paraId="71EA35E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6.1.6.2.18</w:t>
      </w:r>
    </w:p>
    <w:p w14:paraId="4122D92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HorizontalVelocity ::= SEQUENCE</w:t>
      </w:r>
    </w:p>
    <w:p w14:paraId="70F0845A"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561267D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hSpeed                              [1] HorizontalSpeed,</w:t>
      </w:r>
    </w:p>
    <w:p w14:paraId="1B26290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bearing                             [2] Angle</w:t>
      </w:r>
    </w:p>
    <w:p w14:paraId="2200B26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0FCA0B58" w14:textId="77777777" w:rsidR="00665D14" w:rsidRPr="00760004" w:rsidRDefault="00665D14" w:rsidP="00665D14">
      <w:pPr>
        <w:pStyle w:val="PlainText"/>
        <w:rPr>
          <w:rFonts w:ascii="Courier New" w:hAnsi="Courier New" w:cs="Courier New"/>
          <w:sz w:val="16"/>
          <w:szCs w:val="16"/>
        </w:rPr>
      </w:pPr>
    </w:p>
    <w:p w14:paraId="5521D93A"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6.1.6.2.19</w:t>
      </w:r>
    </w:p>
    <w:p w14:paraId="0E9770F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HorizontalWithVerticalVelocity ::= SEQUENCE</w:t>
      </w:r>
    </w:p>
    <w:p w14:paraId="62D6A1D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5F0B2EE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hSpeed                              [1] HorizontalSpeed,</w:t>
      </w:r>
    </w:p>
    <w:p w14:paraId="4B129162"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bearing                             [2] Angle,</w:t>
      </w:r>
    </w:p>
    <w:p w14:paraId="22602B0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vSpeed                              [3] VerticalSpeed,</w:t>
      </w:r>
    </w:p>
    <w:p w14:paraId="5E60726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vDirection                          [4] VerticalDirection</w:t>
      </w:r>
    </w:p>
    <w:p w14:paraId="3510D93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6269F4FC" w14:textId="77777777" w:rsidR="00665D14" w:rsidRPr="00760004" w:rsidRDefault="00665D14" w:rsidP="00665D14">
      <w:pPr>
        <w:pStyle w:val="PlainText"/>
        <w:rPr>
          <w:rFonts w:ascii="Courier New" w:hAnsi="Courier New" w:cs="Courier New"/>
          <w:sz w:val="16"/>
          <w:szCs w:val="16"/>
        </w:rPr>
      </w:pPr>
    </w:p>
    <w:p w14:paraId="15E857D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6.1.6.2.20</w:t>
      </w:r>
    </w:p>
    <w:p w14:paraId="0D7F9DD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HorizontalVelocityWithUncertainty ::= SEQUENCE</w:t>
      </w:r>
    </w:p>
    <w:p w14:paraId="73D711C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1CD2D75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hSpeed                              [1] HorizontalSpeed,</w:t>
      </w:r>
    </w:p>
    <w:p w14:paraId="5F9CE83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bearing                             [2] Angle,</w:t>
      </w:r>
    </w:p>
    <w:p w14:paraId="2185999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uncertainty                         [3] SpeedUncertainty</w:t>
      </w:r>
    </w:p>
    <w:p w14:paraId="1D62094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5509BC75" w14:textId="77777777" w:rsidR="00665D14" w:rsidRPr="00760004" w:rsidRDefault="00665D14" w:rsidP="00665D14">
      <w:pPr>
        <w:pStyle w:val="PlainText"/>
        <w:rPr>
          <w:rFonts w:ascii="Courier New" w:hAnsi="Courier New" w:cs="Courier New"/>
          <w:sz w:val="16"/>
          <w:szCs w:val="16"/>
        </w:rPr>
      </w:pPr>
    </w:p>
    <w:p w14:paraId="718FB70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6.1.6.2.21</w:t>
      </w:r>
    </w:p>
    <w:p w14:paraId="316DA8A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HorizontalWithVerticalVelocityAndUncertainty ::= SEQUENCE</w:t>
      </w:r>
    </w:p>
    <w:p w14:paraId="56EB636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1F527A9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hspeed                              [1] HorizontalSpeed,</w:t>
      </w:r>
    </w:p>
    <w:p w14:paraId="3A35772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bearing                             [2] Angle,</w:t>
      </w:r>
    </w:p>
    <w:p w14:paraId="3027EE0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vSpeed                              [3] VerticalSpeed,</w:t>
      </w:r>
    </w:p>
    <w:p w14:paraId="06E34F8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vDirection                          [4] VerticalDirection,</w:t>
      </w:r>
    </w:p>
    <w:p w14:paraId="596D838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hUncertainty                        [5] SpeedUncertainty,</w:t>
      </w:r>
    </w:p>
    <w:p w14:paraId="595B4AA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vUncertainty                        [6] SpeedUncertainty</w:t>
      </w:r>
    </w:p>
    <w:p w14:paraId="1E4AB6A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334D753D" w14:textId="77777777" w:rsidR="00665D14" w:rsidRPr="00760004" w:rsidRDefault="00665D14" w:rsidP="00665D14">
      <w:pPr>
        <w:pStyle w:val="PlainText"/>
        <w:rPr>
          <w:rFonts w:ascii="Courier New" w:hAnsi="Courier New" w:cs="Courier New"/>
          <w:sz w:val="16"/>
          <w:szCs w:val="16"/>
        </w:rPr>
      </w:pPr>
    </w:p>
    <w:p w14:paraId="3D977FD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The following types are described in TS 29.572 [24], table 6.1.6.3.2-1 </w:t>
      </w:r>
    </w:p>
    <w:p w14:paraId="780F933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Altitude ::= UTF8String</w:t>
      </w:r>
    </w:p>
    <w:p w14:paraId="0890D0A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Angle ::= INTEGER (0..360)</w:t>
      </w:r>
    </w:p>
    <w:p w14:paraId="36A228D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Uncertainty ::= INTEGER (0..127)</w:t>
      </w:r>
    </w:p>
    <w:p w14:paraId="06053EC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Orientation ::= INTEGER (0..180)</w:t>
      </w:r>
    </w:p>
    <w:p w14:paraId="124567FB"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Confidence ::= INTEGER (0..100)</w:t>
      </w:r>
    </w:p>
    <w:p w14:paraId="0BB2B0F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InnerRadius ::= INTEGER (0..65535)</w:t>
      </w:r>
    </w:p>
    <w:p w14:paraId="613B068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AgeOfLocationEstimate ::= INTEGER (0..32767)</w:t>
      </w:r>
    </w:p>
    <w:p w14:paraId="3077833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HorizontalSpeed ::= UTF8String</w:t>
      </w:r>
    </w:p>
    <w:p w14:paraId="73F120E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VerticalSpeed ::= UTF8String</w:t>
      </w:r>
    </w:p>
    <w:p w14:paraId="048834E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SpeedUncertainty ::= UTF8String</w:t>
      </w:r>
    </w:p>
    <w:p w14:paraId="78626CD6"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BarometricPressure ::= INTEGER (30000..155000)</w:t>
      </w:r>
    </w:p>
    <w:p w14:paraId="72F655A9" w14:textId="77777777" w:rsidR="00665D14" w:rsidRPr="00760004" w:rsidRDefault="00665D14" w:rsidP="00665D14">
      <w:pPr>
        <w:pStyle w:val="PlainText"/>
        <w:rPr>
          <w:rFonts w:ascii="Courier New" w:hAnsi="Courier New" w:cs="Courier New"/>
          <w:sz w:val="16"/>
          <w:szCs w:val="16"/>
        </w:rPr>
      </w:pPr>
    </w:p>
    <w:p w14:paraId="6F41216A"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6.1.6.3.13</w:t>
      </w:r>
    </w:p>
    <w:p w14:paraId="30ABC47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VerticalDirection ::= ENUMERATED</w:t>
      </w:r>
    </w:p>
    <w:p w14:paraId="489BC9F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1B9EE072"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upward(1),</w:t>
      </w:r>
    </w:p>
    <w:p w14:paraId="39152A3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downward(2)</w:t>
      </w:r>
    </w:p>
    <w:p w14:paraId="7C02422B"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7DB16DEB" w14:textId="77777777" w:rsidR="00665D14" w:rsidRPr="00760004" w:rsidRDefault="00665D14" w:rsidP="00665D14">
      <w:pPr>
        <w:pStyle w:val="PlainText"/>
        <w:rPr>
          <w:rFonts w:ascii="Courier New" w:hAnsi="Courier New" w:cs="Courier New"/>
          <w:sz w:val="16"/>
          <w:szCs w:val="16"/>
        </w:rPr>
      </w:pPr>
    </w:p>
    <w:p w14:paraId="1AD2CBC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6.1.6.3.6</w:t>
      </w:r>
    </w:p>
    <w:p w14:paraId="23E0716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PositioningMethod ::= ENUMERATED</w:t>
      </w:r>
    </w:p>
    <w:p w14:paraId="746C3E2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77998362"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cellID(1),</w:t>
      </w:r>
    </w:p>
    <w:p w14:paraId="5752345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eCID(2),</w:t>
      </w:r>
    </w:p>
    <w:p w14:paraId="07AFFE6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oTDOA(3),</w:t>
      </w:r>
    </w:p>
    <w:p w14:paraId="05BF5963" w14:textId="07C0CFA5"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barometricPres</w:t>
      </w:r>
      <w:r w:rsidR="00801423">
        <w:rPr>
          <w:rFonts w:ascii="Courier New" w:hAnsi="Courier New" w:cs="Courier New"/>
          <w:sz w:val="16"/>
          <w:szCs w:val="16"/>
        </w:rPr>
        <w:t>s</w:t>
      </w:r>
      <w:r w:rsidRPr="00760004">
        <w:rPr>
          <w:rFonts w:ascii="Courier New" w:hAnsi="Courier New" w:cs="Courier New"/>
          <w:sz w:val="16"/>
          <w:szCs w:val="16"/>
        </w:rPr>
        <w:t>ure(4),</w:t>
      </w:r>
    </w:p>
    <w:p w14:paraId="18D4E5A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wLAN(5),</w:t>
      </w:r>
    </w:p>
    <w:p w14:paraId="3A7A5A4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bluetooth(6),</w:t>
      </w:r>
    </w:p>
    <w:p w14:paraId="02E7561B" w14:textId="2073D90C"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mBS(7)</w:t>
      </w:r>
      <w:r w:rsidR="001536DF" w:rsidRPr="00760004">
        <w:rPr>
          <w:rFonts w:ascii="Courier New" w:hAnsi="Courier New" w:cs="Courier New"/>
          <w:sz w:val="16"/>
          <w:szCs w:val="16"/>
        </w:rPr>
        <w:t>,</w:t>
      </w:r>
    </w:p>
    <w:p w14:paraId="4A820690" w14:textId="24E09B14" w:rsidR="0031209A" w:rsidRDefault="001536DF" w:rsidP="0031209A">
      <w:pPr>
        <w:pStyle w:val="PlainText"/>
        <w:rPr>
          <w:rFonts w:ascii="Courier New" w:eastAsia="Calibri" w:hAnsi="Courier New" w:cs="Courier New"/>
          <w:sz w:val="16"/>
          <w:szCs w:val="16"/>
        </w:rPr>
      </w:pPr>
      <w:r w:rsidRPr="00760004">
        <w:rPr>
          <w:rFonts w:ascii="Courier New" w:eastAsia="Calibri" w:hAnsi="Courier New" w:cs="Courier New"/>
          <w:sz w:val="16"/>
          <w:szCs w:val="16"/>
        </w:rPr>
        <w:t xml:space="preserve">    motionSensor(8)</w:t>
      </w:r>
      <w:r w:rsidR="0031209A">
        <w:rPr>
          <w:rFonts w:ascii="Courier New" w:eastAsia="Calibri" w:hAnsi="Courier New" w:cs="Courier New"/>
          <w:sz w:val="16"/>
          <w:szCs w:val="16"/>
        </w:rPr>
        <w:t>,</w:t>
      </w:r>
    </w:p>
    <w:p w14:paraId="79429674" w14:textId="77777777" w:rsidR="0031209A" w:rsidRDefault="0031209A" w:rsidP="0031209A">
      <w:pPr>
        <w:pStyle w:val="PlainText"/>
        <w:rPr>
          <w:rFonts w:ascii="Courier New" w:eastAsia="Calibri" w:hAnsi="Courier New" w:cs="Courier New"/>
          <w:sz w:val="16"/>
          <w:szCs w:val="16"/>
        </w:rPr>
      </w:pPr>
      <w:r>
        <w:rPr>
          <w:rFonts w:ascii="Courier New" w:eastAsia="Calibri" w:hAnsi="Courier New" w:cs="Courier New"/>
          <w:sz w:val="16"/>
          <w:szCs w:val="16"/>
        </w:rPr>
        <w:t xml:space="preserve">    dLTDOA(9),</w:t>
      </w:r>
    </w:p>
    <w:p w14:paraId="0A92DFAC" w14:textId="77777777" w:rsidR="0031209A" w:rsidRDefault="0031209A" w:rsidP="0031209A">
      <w:pPr>
        <w:pStyle w:val="PlainText"/>
        <w:rPr>
          <w:rFonts w:ascii="Courier New" w:eastAsia="Calibri" w:hAnsi="Courier New" w:cs="Courier New"/>
          <w:sz w:val="16"/>
          <w:szCs w:val="16"/>
        </w:rPr>
      </w:pPr>
      <w:r>
        <w:rPr>
          <w:rFonts w:ascii="Courier New" w:eastAsia="Calibri" w:hAnsi="Courier New" w:cs="Courier New"/>
          <w:sz w:val="16"/>
          <w:szCs w:val="16"/>
        </w:rPr>
        <w:t xml:space="preserve">    dLAOD(10),</w:t>
      </w:r>
    </w:p>
    <w:p w14:paraId="3F9B82F4" w14:textId="77777777" w:rsidR="0031209A" w:rsidRDefault="0031209A" w:rsidP="0031209A">
      <w:pPr>
        <w:pStyle w:val="PlainText"/>
        <w:rPr>
          <w:rFonts w:ascii="Courier New" w:eastAsia="Calibri" w:hAnsi="Courier New" w:cs="Courier New"/>
          <w:sz w:val="16"/>
          <w:szCs w:val="16"/>
        </w:rPr>
      </w:pPr>
      <w:r>
        <w:rPr>
          <w:rFonts w:ascii="Courier New" w:eastAsia="Calibri" w:hAnsi="Courier New" w:cs="Courier New"/>
          <w:sz w:val="16"/>
          <w:szCs w:val="16"/>
        </w:rPr>
        <w:t xml:space="preserve">    multiRTT(11),</w:t>
      </w:r>
    </w:p>
    <w:p w14:paraId="4BFBB0B1" w14:textId="77777777" w:rsidR="0031209A" w:rsidRDefault="0031209A" w:rsidP="0031209A">
      <w:pPr>
        <w:pStyle w:val="PlainText"/>
        <w:rPr>
          <w:rFonts w:ascii="Courier New" w:eastAsia="Calibri" w:hAnsi="Courier New" w:cs="Courier New"/>
          <w:sz w:val="16"/>
          <w:szCs w:val="16"/>
        </w:rPr>
      </w:pPr>
      <w:r>
        <w:rPr>
          <w:rFonts w:ascii="Courier New" w:eastAsia="Calibri" w:hAnsi="Courier New" w:cs="Courier New"/>
          <w:sz w:val="16"/>
          <w:szCs w:val="16"/>
        </w:rPr>
        <w:t xml:space="preserve">    nRECID(12),</w:t>
      </w:r>
    </w:p>
    <w:p w14:paraId="11B65F47" w14:textId="77777777" w:rsidR="0031209A" w:rsidRDefault="0031209A" w:rsidP="0031209A">
      <w:pPr>
        <w:pStyle w:val="PlainText"/>
        <w:rPr>
          <w:rFonts w:ascii="Courier New" w:eastAsia="Calibri" w:hAnsi="Courier New" w:cs="Courier New"/>
          <w:sz w:val="16"/>
          <w:szCs w:val="16"/>
        </w:rPr>
      </w:pPr>
      <w:r>
        <w:rPr>
          <w:rFonts w:ascii="Courier New" w:eastAsia="Calibri" w:hAnsi="Courier New" w:cs="Courier New"/>
          <w:sz w:val="16"/>
          <w:szCs w:val="16"/>
        </w:rPr>
        <w:t xml:space="preserve">    uLTDOA(13),</w:t>
      </w:r>
    </w:p>
    <w:p w14:paraId="1C71ECA1" w14:textId="77777777" w:rsidR="0031209A" w:rsidRDefault="0031209A" w:rsidP="0031209A">
      <w:pPr>
        <w:pStyle w:val="PlainText"/>
        <w:rPr>
          <w:rFonts w:ascii="Courier New" w:eastAsia="Calibri" w:hAnsi="Courier New" w:cs="Courier New"/>
          <w:sz w:val="16"/>
          <w:szCs w:val="16"/>
        </w:rPr>
      </w:pPr>
      <w:r>
        <w:rPr>
          <w:rFonts w:ascii="Courier New" w:eastAsia="Calibri" w:hAnsi="Courier New" w:cs="Courier New"/>
          <w:sz w:val="16"/>
          <w:szCs w:val="16"/>
        </w:rPr>
        <w:t xml:space="preserve">    uLAOA(14),</w:t>
      </w:r>
    </w:p>
    <w:p w14:paraId="175A58E2" w14:textId="598F9B0D" w:rsidR="001536DF" w:rsidRPr="00760004" w:rsidRDefault="0031209A" w:rsidP="0031209A">
      <w:pPr>
        <w:pStyle w:val="PlainText"/>
        <w:rPr>
          <w:rFonts w:ascii="Courier New" w:hAnsi="Courier New" w:cs="Courier New"/>
          <w:sz w:val="16"/>
          <w:szCs w:val="16"/>
        </w:rPr>
      </w:pPr>
      <w:r>
        <w:rPr>
          <w:rFonts w:ascii="Courier New" w:eastAsia="Calibri" w:hAnsi="Courier New" w:cs="Courier New"/>
          <w:sz w:val="16"/>
          <w:szCs w:val="16"/>
        </w:rPr>
        <w:t xml:space="preserve">    networkSpecific(15)</w:t>
      </w:r>
    </w:p>
    <w:p w14:paraId="7FDEEF4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268E2361" w14:textId="77777777" w:rsidR="00665D14" w:rsidRPr="00760004" w:rsidRDefault="00665D14" w:rsidP="00665D14">
      <w:pPr>
        <w:pStyle w:val="PlainText"/>
        <w:rPr>
          <w:rFonts w:ascii="Courier New" w:hAnsi="Courier New" w:cs="Courier New"/>
          <w:sz w:val="16"/>
          <w:szCs w:val="16"/>
        </w:rPr>
      </w:pPr>
    </w:p>
    <w:p w14:paraId="35F00DA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6.1.6.3.7</w:t>
      </w:r>
    </w:p>
    <w:p w14:paraId="5548186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PositioningMode ::= ENUMERATED</w:t>
      </w:r>
    </w:p>
    <w:p w14:paraId="49DD20BA"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433D5C5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uEBased(1),</w:t>
      </w:r>
    </w:p>
    <w:p w14:paraId="240BFDC6"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uEAssisted(2),</w:t>
      </w:r>
    </w:p>
    <w:p w14:paraId="7B13670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conventional(3)</w:t>
      </w:r>
    </w:p>
    <w:p w14:paraId="32653A8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70845BE2" w14:textId="77777777" w:rsidR="00665D14" w:rsidRPr="00760004" w:rsidRDefault="00665D14" w:rsidP="00665D14">
      <w:pPr>
        <w:pStyle w:val="PlainText"/>
        <w:rPr>
          <w:rFonts w:ascii="Courier New" w:hAnsi="Courier New" w:cs="Courier New"/>
          <w:sz w:val="16"/>
          <w:szCs w:val="16"/>
        </w:rPr>
      </w:pPr>
    </w:p>
    <w:p w14:paraId="20C5E87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6.1.6.3.8</w:t>
      </w:r>
    </w:p>
    <w:p w14:paraId="6372C39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GNSSID ::= ENUMERATED</w:t>
      </w:r>
    </w:p>
    <w:p w14:paraId="44C551F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60E644B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gPS(1),</w:t>
      </w:r>
    </w:p>
    <w:p w14:paraId="7CE75EC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galileo(2),</w:t>
      </w:r>
    </w:p>
    <w:p w14:paraId="532CA00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sBAS(3),</w:t>
      </w:r>
    </w:p>
    <w:p w14:paraId="720450B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modernizedGPS(4),</w:t>
      </w:r>
    </w:p>
    <w:p w14:paraId="2A992EF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qZSS(5),</w:t>
      </w:r>
    </w:p>
    <w:p w14:paraId="7C40085D" w14:textId="77A223CA" w:rsidR="00987DCA" w:rsidRDefault="00665D14" w:rsidP="00987DCA">
      <w:pPr>
        <w:pStyle w:val="PlainText"/>
        <w:rPr>
          <w:rFonts w:ascii="Courier New" w:hAnsi="Courier New" w:cs="Courier New"/>
          <w:sz w:val="16"/>
          <w:szCs w:val="16"/>
        </w:rPr>
      </w:pPr>
      <w:r w:rsidRPr="00760004">
        <w:rPr>
          <w:rFonts w:ascii="Courier New" w:hAnsi="Courier New" w:cs="Courier New"/>
          <w:sz w:val="16"/>
          <w:szCs w:val="16"/>
        </w:rPr>
        <w:t xml:space="preserve">    gLONASS(6)</w:t>
      </w:r>
      <w:r w:rsidR="00987DCA">
        <w:rPr>
          <w:rFonts w:ascii="Courier New" w:hAnsi="Courier New" w:cs="Courier New"/>
          <w:sz w:val="16"/>
          <w:szCs w:val="16"/>
        </w:rPr>
        <w:t>,</w:t>
      </w:r>
    </w:p>
    <w:p w14:paraId="3F8DD91D" w14:textId="77777777" w:rsidR="00987DCA" w:rsidRDefault="00987DCA" w:rsidP="00987DCA">
      <w:pPr>
        <w:pStyle w:val="PlainText"/>
        <w:rPr>
          <w:rFonts w:ascii="Courier New" w:hAnsi="Courier New" w:cs="Courier New"/>
          <w:sz w:val="16"/>
          <w:szCs w:val="16"/>
        </w:rPr>
      </w:pPr>
      <w:r>
        <w:rPr>
          <w:rFonts w:ascii="Courier New" w:hAnsi="Courier New" w:cs="Courier New"/>
          <w:sz w:val="16"/>
          <w:szCs w:val="16"/>
        </w:rPr>
        <w:t xml:space="preserve">    bDS(7),</w:t>
      </w:r>
    </w:p>
    <w:p w14:paraId="51AC3D82" w14:textId="3FCEF4CB" w:rsidR="00665D14" w:rsidRPr="00760004" w:rsidRDefault="00987DCA" w:rsidP="00987DCA">
      <w:pPr>
        <w:pStyle w:val="PlainText"/>
        <w:rPr>
          <w:rFonts w:ascii="Courier New" w:hAnsi="Courier New" w:cs="Courier New"/>
          <w:sz w:val="16"/>
          <w:szCs w:val="16"/>
        </w:rPr>
      </w:pPr>
      <w:r>
        <w:rPr>
          <w:rFonts w:ascii="Courier New" w:hAnsi="Courier New" w:cs="Courier New"/>
          <w:sz w:val="16"/>
          <w:szCs w:val="16"/>
        </w:rPr>
        <w:t xml:space="preserve">    nAVIC(8)</w:t>
      </w:r>
    </w:p>
    <w:p w14:paraId="57C07466"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0D3E5489" w14:textId="77777777" w:rsidR="00665D14" w:rsidRPr="00760004" w:rsidRDefault="00665D14" w:rsidP="00665D14">
      <w:pPr>
        <w:pStyle w:val="PlainText"/>
        <w:rPr>
          <w:rFonts w:ascii="Courier New" w:hAnsi="Courier New" w:cs="Courier New"/>
          <w:sz w:val="16"/>
          <w:szCs w:val="16"/>
        </w:rPr>
      </w:pPr>
    </w:p>
    <w:p w14:paraId="2B3DB95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6.1.6.3.9</w:t>
      </w:r>
    </w:p>
    <w:p w14:paraId="79FB8FC6"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Usage ::= ENUMERATED</w:t>
      </w:r>
    </w:p>
    <w:p w14:paraId="42C78AFA"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7C2B6FF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unsuccess(1),</w:t>
      </w:r>
    </w:p>
    <w:p w14:paraId="297313B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successResultsNotUsed(2),</w:t>
      </w:r>
    </w:p>
    <w:p w14:paraId="3EC874A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successResultsUsedToVerifyLocation(3),</w:t>
      </w:r>
    </w:p>
    <w:p w14:paraId="2B2FF95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successResultsUsedToGenerateLocation(4),</w:t>
      </w:r>
    </w:p>
    <w:p w14:paraId="6A7D742A"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successMethodNotDetermined(5)</w:t>
      </w:r>
    </w:p>
    <w:p w14:paraId="69DE6F3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155E33EE" w14:textId="77777777" w:rsidR="00665D14" w:rsidRPr="00760004" w:rsidRDefault="00665D14" w:rsidP="00665D14">
      <w:pPr>
        <w:pStyle w:val="PlainText"/>
        <w:rPr>
          <w:rFonts w:ascii="Courier New" w:hAnsi="Courier New" w:cs="Courier New"/>
          <w:sz w:val="16"/>
          <w:szCs w:val="16"/>
        </w:rPr>
      </w:pPr>
    </w:p>
    <w:p w14:paraId="59FAF0D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29.571 [17], table 5.2.2-1</w:t>
      </w:r>
    </w:p>
    <w:p w14:paraId="0AF6A84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TimeZone ::= UTF8String</w:t>
      </w:r>
    </w:p>
    <w:p w14:paraId="6201E175" w14:textId="77777777" w:rsidR="00816B91" w:rsidRPr="00760004" w:rsidRDefault="00816B91" w:rsidP="00816B91">
      <w:pPr>
        <w:pStyle w:val="PlainText"/>
        <w:rPr>
          <w:rFonts w:ascii="Courier New" w:hAnsi="Courier New" w:cs="Courier New"/>
          <w:sz w:val="16"/>
          <w:szCs w:val="16"/>
        </w:rPr>
      </w:pPr>
    </w:p>
    <w:p w14:paraId="7D334015" w14:textId="77777777" w:rsidR="00816B91" w:rsidRPr="00760004" w:rsidRDefault="00816B91" w:rsidP="00816B91">
      <w:pPr>
        <w:pStyle w:val="PlainText"/>
        <w:rPr>
          <w:rFonts w:ascii="Courier New" w:hAnsi="Courier New" w:cs="Courier New"/>
          <w:sz w:val="16"/>
          <w:szCs w:val="16"/>
        </w:rPr>
      </w:pPr>
      <w:r w:rsidRPr="00760004">
        <w:rPr>
          <w:rFonts w:ascii="Courier New" w:hAnsi="Courier New" w:cs="Courier New"/>
          <w:sz w:val="16"/>
          <w:szCs w:val="16"/>
        </w:rPr>
        <w:lastRenderedPageBreak/>
        <w:t>-- Open Geospatial Consortium URN [35]</w:t>
      </w:r>
    </w:p>
    <w:p w14:paraId="322E6C20" w14:textId="77777777" w:rsidR="00816B91" w:rsidRPr="00760004" w:rsidRDefault="00816B91" w:rsidP="00816B91">
      <w:pPr>
        <w:pStyle w:val="PlainText"/>
        <w:rPr>
          <w:rFonts w:ascii="Courier New" w:hAnsi="Courier New" w:cs="Courier New"/>
          <w:sz w:val="16"/>
          <w:szCs w:val="16"/>
        </w:rPr>
      </w:pPr>
      <w:r w:rsidRPr="00760004">
        <w:rPr>
          <w:rFonts w:ascii="Courier New" w:hAnsi="Courier New" w:cs="Courier New"/>
          <w:sz w:val="16"/>
          <w:szCs w:val="16"/>
        </w:rPr>
        <w:t>OGCURN ::= UTF8String</w:t>
      </w:r>
    </w:p>
    <w:p w14:paraId="19309F42" w14:textId="77777777" w:rsidR="00D71D53" w:rsidRDefault="00D71D53" w:rsidP="00D71D53">
      <w:pPr>
        <w:pStyle w:val="PlainText"/>
        <w:rPr>
          <w:rFonts w:ascii="Courier New" w:hAnsi="Courier New" w:cs="Courier New"/>
          <w:sz w:val="16"/>
          <w:szCs w:val="16"/>
        </w:rPr>
      </w:pPr>
    </w:p>
    <w:p w14:paraId="795A7486" w14:textId="77777777" w:rsidR="00D71D53" w:rsidRDefault="00D71D53" w:rsidP="00D71D53">
      <w:pPr>
        <w:pStyle w:val="PlainText"/>
        <w:rPr>
          <w:rFonts w:ascii="Courier New" w:hAnsi="Courier New" w:cs="Courier New"/>
          <w:sz w:val="16"/>
          <w:szCs w:val="16"/>
        </w:rPr>
      </w:pPr>
      <w:r>
        <w:rPr>
          <w:rFonts w:ascii="Courier New" w:hAnsi="Courier New" w:cs="Courier New"/>
          <w:sz w:val="16"/>
          <w:szCs w:val="16"/>
        </w:rPr>
        <w:t>-- TS 29.572 [24], clause 6.1.6.2.15</w:t>
      </w:r>
    </w:p>
    <w:p w14:paraId="1E3538CF" w14:textId="553613F4" w:rsidR="00D71D53" w:rsidRDefault="00D71D53" w:rsidP="00D71D53">
      <w:pPr>
        <w:pStyle w:val="PlainText"/>
        <w:rPr>
          <w:rFonts w:ascii="Courier New" w:hAnsi="Courier New" w:cs="Courier New"/>
          <w:sz w:val="16"/>
          <w:szCs w:val="16"/>
        </w:rPr>
      </w:pPr>
      <w:r>
        <w:rPr>
          <w:rFonts w:ascii="Courier New" w:hAnsi="Courier New" w:cs="Courier New"/>
          <w:sz w:val="16"/>
          <w:szCs w:val="16"/>
        </w:rPr>
        <w:t>MethodCode ::= INTEGER (16..31)</w:t>
      </w:r>
    </w:p>
    <w:p w14:paraId="16A8559B" w14:textId="77777777" w:rsidR="0076404C" w:rsidRDefault="0076404C" w:rsidP="00D71D53">
      <w:pPr>
        <w:pStyle w:val="PlainText"/>
        <w:rPr>
          <w:rFonts w:ascii="Courier New" w:hAnsi="Courier New" w:cs="Courier New"/>
          <w:sz w:val="16"/>
          <w:szCs w:val="16"/>
        </w:rPr>
      </w:pPr>
    </w:p>
    <w:p w14:paraId="1925048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END</w:t>
      </w:r>
    </w:p>
    <w:p w14:paraId="1A328513" w14:textId="77777777" w:rsidR="00587FFC" w:rsidRPr="00760004" w:rsidRDefault="00587FFC" w:rsidP="00587FFC">
      <w:pPr>
        <w:pStyle w:val="PlainText"/>
        <w:rPr>
          <w:rFonts w:ascii="Courier New" w:hAnsi="Courier New" w:cs="Courier New"/>
          <w:sz w:val="16"/>
          <w:szCs w:val="16"/>
        </w:rPr>
      </w:pPr>
    </w:p>
    <w:p w14:paraId="1F27E58C" w14:textId="77777777" w:rsidR="00587FFC" w:rsidRPr="00760004" w:rsidRDefault="00587FFC" w:rsidP="00F10A04">
      <w:pPr>
        <w:rPr>
          <w:highlight w:val="yellow"/>
        </w:rPr>
      </w:pPr>
    </w:p>
    <w:p w14:paraId="140DA576" w14:textId="77777777" w:rsidR="00C1575F" w:rsidRDefault="00C1575F">
      <w:pPr>
        <w:overflowPunct/>
        <w:autoSpaceDE/>
        <w:autoSpaceDN/>
        <w:adjustRightInd/>
        <w:spacing w:after="0"/>
        <w:textAlignment w:val="auto"/>
        <w:rPr>
          <w:rFonts w:ascii="Arial" w:hAnsi="Arial"/>
          <w:sz w:val="36"/>
        </w:rPr>
      </w:pPr>
      <w:r>
        <w:br w:type="page"/>
      </w:r>
    </w:p>
    <w:p w14:paraId="1A0E28B3" w14:textId="7A546E05" w:rsidR="00627EBF" w:rsidRPr="00760004" w:rsidRDefault="00080512" w:rsidP="009C05D9">
      <w:pPr>
        <w:pStyle w:val="Heading8"/>
      </w:pPr>
      <w:bookmarkStart w:id="245" w:name="_Toc65946791"/>
      <w:r w:rsidRPr="00760004">
        <w:lastRenderedPageBreak/>
        <w:t xml:space="preserve">Annex </w:t>
      </w:r>
      <w:r w:rsidR="00F10A04" w:rsidRPr="00760004">
        <w:t>B</w:t>
      </w:r>
      <w:r w:rsidRPr="00760004">
        <w:t xml:space="preserve"> (normative):</w:t>
      </w:r>
      <w:r w:rsidR="00C1575F">
        <w:br/>
      </w:r>
      <w:r w:rsidR="00627EBF" w:rsidRPr="00760004">
        <w:t xml:space="preserve">LI </w:t>
      </w:r>
      <w:r w:rsidR="00860A22" w:rsidRPr="00760004">
        <w:t>N</w:t>
      </w:r>
      <w:r w:rsidR="00627EBF" w:rsidRPr="00760004">
        <w:t>otification</w:t>
      </w:r>
      <w:bookmarkEnd w:id="245"/>
    </w:p>
    <w:p w14:paraId="2C3C0C42" w14:textId="312F2780" w:rsidR="00627EBF" w:rsidRPr="00760004" w:rsidRDefault="00627EBF" w:rsidP="00627EBF">
      <w:pPr>
        <w:keepNext/>
        <w:tabs>
          <w:tab w:val="left" w:pos="1276"/>
          <w:tab w:val="left" w:pos="2977"/>
        </w:tabs>
      </w:pPr>
      <w:r w:rsidRPr="00760004">
        <w:t xml:space="preserve">Based on clause 5.6 of the present document, this </w:t>
      </w:r>
      <w:r w:rsidR="004E5462" w:rsidRPr="00760004">
        <w:t>annex</w:t>
      </w:r>
      <w:r w:rsidRPr="00760004">
        <w:t xml:space="preserve"> defines a system of management notification of LI system with the LI_HI4</w:t>
      </w:r>
      <w:r w:rsidR="00860A22" w:rsidRPr="00760004">
        <w:t xml:space="preserve"> interface</w:t>
      </w:r>
      <w:r w:rsidRPr="00760004">
        <w:t>.</w:t>
      </w:r>
    </w:p>
    <w:p w14:paraId="16AF006B" w14:textId="46FBDC43" w:rsidR="00627EBF" w:rsidRPr="00760004" w:rsidRDefault="00627EBF" w:rsidP="00627EBF">
      <w:pPr>
        <w:keepNext/>
        <w:tabs>
          <w:tab w:val="left" w:pos="1276"/>
          <w:tab w:val="left" w:pos="2977"/>
        </w:tabs>
      </w:pPr>
      <w:r w:rsidRPr="00760004">
        <w:t xml:space="preserve">The LI_HI4 </w:t>
      </w:r>
      <w:r w:rsidR="00860A22" w:rsidRPr="00760004">
        <w:t xml:space="preserve">interface </w:t>
      </w:r>
      <w:r w:rsidRPr="00760004">
        <w:t>shall</w:t>
      </w:r>
      <w:r w:rsidR="00860A22" w:rsidRPr="00760004">
        <w:t xml:space="preserve"> be used to</w:t>
      </w:r>
      <w:r w:rsidRPr="00760004">
        <w:t xml:space="preserve"> transport specific LI service O&amp;M information </w:t>
      </w:r>
      <w:r w:rsidR="00860A22" w:rsidRPr="00760004">
        <w:t xml:space="preserve">(referred to as LI Notification) </w:t>
      </w:r>
      <w:r w:rsidR="006E7F83" w:rsidRPr="00760004">
        <w:t xml:space="preserve">from </w:t>
      </w:r>
      <w:r w:rsidRPr="00760004">
        <w:t>the CSP to the LEMF. The individual parameters</w:t>
      </w:r>
      <w:r w:rsidR="00860A22" w:rsidRPr="00760004">
        <w:t xml:space="preserve"> of the LI Notification message</w:t>
      </w:r>
      <w:r w:rsidRPr="00760004">
        <w:t xml:space="preserve"> shall be coded using ASN.1 and the basic encoding rules (BER). The delivery of </w:t>
      </w:r>
      <w:r w:rsidR="00885238" w:rsidRPr="00760004">
        <w:t xml:space="preserve">LI Notification </w:t>
      </w:r>
      <w:r w:rsidRPr="00760004">
        <w:t xml:space="preserve">shall be performed directly using the same mechanism as used for </w:t>
      </w:r>
      <w:r w:rsidR="00860A22" w:rsidRPr="00760004">
        <w:t xml:space="preserve">delivery of IRI messages over </w:t>
      </w:r>
      <w:r w:rsidRPr="00760004">
        <w:t>LI_HI2 and</w:t>
      </w:r>
      <w:r w:rsidR="00860A22" w:rsidRPr="00760004">
        <w:t xml:space="preserve"> CC over</w:t>
      </w:r>
      <w:r w:rsidRPr="00760004">
        <w:t xml:space="preserve"> LI_HI3.</w:t>
      </w:r>
    </w:p>
    <w:p w14:paraId="3C0FE60A" w14:textId="2D6BB391" w:rsidR="00627EBF" w:rsidRPr="00760004" w:rsidRDefault="00782984" w:rsidP="00627EBF">
      <w:r w:rsidRPr="00760004">
        <w:t>T</w:t>
      </w:r>
      <w:r w:rsidR="00627EBF" w:rsidRPr="00760004">
        <w:t xml:space="preserve">he </w:t>
      </w:r>
      <w:r w:rsidR="00885238" w:rsidRPr="00760004">
        <w:t xml:space="preserve">LI Notification </w:t>
      </w:r>
      <w:r w:rsidR="00627EBF" w:rsidRPr="00760004">
        <w:t>shall be used to send electronic notification to the LEMF in the following cases:</w:t>
      </w:r>
    </w:p>
    <w:p w14:paraId="48F8CFF2" w14:textId="2937257E" w:rsidR="00627EBF" w:rsidRPr="00760004" w:rsidRDefault="00627EBF" w:rsidP="00160265">
      <w:pPr>
        <w:pStyle w:val="B1"/>
      </w:pPr>
      <w:r w:rsidRPr="00760004">
        <w:t>1)</w:t>
      </w:r>
      <w:r w:rsidRPr="00760004">
        <w:tab/>
        <w:t>after the activation of lawful interception</w:t>
      </w:r>
      <w:r w:rsidR="003B148C" w:rsidRPr="00760004">
        <w:t>;</w:t>
      </w:r>
    </w:p>
    <w:p w14:paraId="0C4E473E" w14:textId="077A1274" w:rsidR="00627EBF" w:rsidRPr="00760004" w:rsidRDefault="00627EBF" w:rsidP="00160265">
      <w:pPr>
        <w:pStyle w:val="B1"/>
      </w:pPr>
      <w:r w:rsidRPr="00760004">
        <w:t>2)</w:t>
      </w:r>
      <w:r w:rsidRPr="00760004">
        <w:tab/>
        <w:t>after the deactivation of lawful interception</w:t>
      </w:r>
      <w:r w:rsidR="00782984" w:rsidRPr="00760004">
        <w:t>;</w:t>
      </w:r>
    </w:p>
    <w:p w14:paraId="320FBE36" w14:textId="77777777" w:rsidR="00627EBF" w:rsidRPr="00760004" w:rsidRDefault="00627EBF" w:rsidP="00160265">
      <w:pPr>
        <w:pStyle w:val="B1"/>
      </w:pPr>
      <w:r w:rsidRPr="00760004">
        <w:t>3)</w:t>
      </w:r>
      <w:r w:rsidRPr="00760004">
        <w:tab/>
        <w:t>after the modification of an active lawful interception.</w:t>
      </w:r>
    </w:p>
    <w:p w14:paraId="1D771DDB" w14:textId="12065DC9" w:rsidR="00D04658" w:rsidRPr="00760004" w:rsidRDefault="00D04658" w:rsidP="00160265">
      <w:pPr>
        <w:pStyle w:val="TH"/>
        <w:rPr>
          <w:lang w:eastAsia="ja-JP"/>
        </w:rPr>
      </w:pPr>
      <w:r w:rsidRPr="00760004">
        <w:rPr>
          <w:lang w:eastAsia="ja-JP"/>
        </w:rPr>
        <w:t>Table B.</w:t>
      </w:r>
      <w:r w:rsidR="00CB57B7" w:rsidRPr="00760004">
        <w:rPr>
          <w:lang w:eastAsia="ja-JP"/>
        </w:rPr>
        <w:t>1-</w:t>
      </w:r>
      <w:r w:rsidRPr="00760004">
        <w:rPr>
          <w:lang w:eastAsia="ja-JP"/>
        </w:rPr>
        <w:t>1: LI</w:t>
      </w:r>
      <w:r w:rsidR="00F038B0" w:rsidRPr="00760004">
        <w:rPr>
          <w:lang w:eastAsia="ja-JP"/>
        </w:rPr>
        <w:t>N</w:t>
      </w:r>
      <w:r w:rsidRPr="00760004">
        <w:rPr>
          <w:lang w:eastAsia="ja-JP"/>
        </w:rPr>
        <w:t>otification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4658" w:rsidRPr="00760004" w14:paraId="21ED2A42" w14:textId="77777777" w:rsidTr="00C47D31">
        <w:trPr>
          <w:jc w:val="center"/>
        </w:trPr>
        <w:tc>
          <w:tcPr>
            <w:tcW w:w="2693" w:type="dxa"/>
          </w:tcPr>
          <w:p w14:paraId="7DC10E2E" w14:textId="77777777" w:rsidR="00D04658" w:rsidRPr="00760004" w:rsidRDefault="00D04658" w:rsidP="00020C2C">
            <w:pPr>
              <w:pStyle w:val="TAL"/>
              <w:rPr>
                <w:b/>
                <w:lang w:eastAsia="ja-JP"/>
              </w:rPr>
            </w:pPr>
            <w:r w:rsidRPr="00760004">
              <w:rPr>
                <w:b/>
                <w:lang w:eastAsia="ja-JP"/>
              </w:rPr>
              <w:t>Field name</w:t>
            </w:r>
          </w:p>
        </w:tc>
        <w:tc>
          <w:tcPr>
            <w:tcW w:w="6521" w:type="dxa"/>
          </w:tcPr>
          <w:p w14:paraId="724A00AE" w14:textId="77777777" w:rsidR="00D04658" w:rsidRPr="00760004" w:rsidRDefault="00D04658" w:rsidP="00020C2C">
            <w:pPr>
              <w:pStyle w:val="TAL"/>
              <w:rPr>
                <w:b/>
                <w:lang w:eastAsia="ja-JP"/>
              </w:rPr>
            </w:pPr>
            <w:r w:rsidRPr="00760004">
              <w:rPr>
                <w:b/>
                <w:lang w:eastAsia="ja-JP"/>
              </w:rPr>
              <w:t>Description</w:t>
            </w:r>
          </w:p>
        </w:tc>
        <w:tc>
          <w:tcPr>
            <w:tcW w:w="708" w:type="dxa"/>
          </w:tcPr>
          <w:p w14:paraId="1C090AB9" w14:textId="77777777" w:rsidR="00D04658" w:rsidRPr="00760004" w:rsidRDefault="00D04658" w:rsidP="00020C2C">
            <w:pPr>
              <w:pStyle w:val="TAL"/>
              <w:rPr>
                <w:b/>
                <w:lang w:eastAsia="ja-JP"/>
              </w:rPr>
            </w:pPr>
            <w:r w:rsidRPr="00760004">
              <w:rPr>
                <w:b/>
                <w:lang w:eastAsia="ja-JP"/>
              </w:rPr>
              <w:t>M/C/O</w:t>
            </w:r>
          </w:p>
        </w:tc>
      </w:tr>
      <w:tr w:rsidR="00D04658" w:rsidRPr="00760004" w14:paraId="505B4C5C" w14:textId="77777777" w:rsidTr="00C47D31">
        <w:trPr>
          <w:jc w:val="center"/>
        </w:trPr>
        <w:tc>
          <w:tcPr>
            <w:tcW w:w="2693" w:type="dxa"/>
          </w:tcPr>
          <w:p w14:paraId="227AF1A8" w14:textId="77777777" w:rsidR="00D04658" w:rsidRPr="00760004" w:rsidRDefault="00D04658" w:rsidP="00020C2C">
            <w:pPr>
              <w:pStyle w:val="TAL"/>
              <w:rPr>
                <w:lang w:eastAsia="ja-JP"/>
              </w:rPr>
            </w:pPr>
            <w:r w:rsidRPr="00760004">
              <w:rPr>
                <w:lang w:eastAsia="ja-JP"/>
              </w:rPr>
              <w:t>notificationType</w:t>
            </w:r>
          </w:p>
        </w:tc>
        <w:tc>
          <w:tcPr>
            <w:tcW w:w="6521" w:type="dxa"/>
          </w:tcPr>
          <w:p w14:paraId="61957F0A" w14:textId="77777777" w:rsidR="00D04658" w:rsidRPr="00760004" w:rsidRDefault="00D04658" w:rsidP="00020C2C">
            <w:pPr>
              <w:pStyle w:val="TAL"/>
              <w:rPr>
                <w:lang w:eastAsia="ja-JP"/>
              </w:rPr>
            </w:pPr>
            <w:r w:rsidRPr="00760004">
              <w:rPr>
                <w:lang w:eastAsia="ja-JP"/>
              </w:rPr>
              <w:t>Information on the type of notification: activation, deactivation or modification</w:t>
            </w:r>
          </w:p>
        </w:tc>
        <w:tc>
          <w:tcPr>
            <w:tcW w:w="708" w:type="dxa"/>
          </w:tcPr>
          <w:p w14:paraId="3F3787A3" w14:textId="77777777" w:rsidR="00D04658" w:rsidRPr="00760004" w:rsidRDefault="00D04658" w:rsidP="00020C2C">
            <w:pPr>
              <w:pStyle w:val="TAL"/>
              <w:rPr>
                <w:lang w:eastAsia="ja-JP"/>
              </w:rPr>
            </w:pPr>
            <w:r w:rsidRPr="00760004">
              <w:rPr>
                <w:lang w:eastAsia="ja-JP"/>
              </w:rPr>
              <w:t>M</w:t>
            </w:r>
          </w:p>
        </w:tc>
      </w:tr>
      <w:tr w:rsidR="00D04658" w:rsidRPr="00760004" w14:paraId="19E5FE16" w14:textId="77777777" w:rsidTr="00C47D31">
        <w:trPr>
          <w:jc w:val="center"/>
        </w:trPr>
        <w:tc>
          <w:tcPr>
            <w:tcW w:w="2693" w:type="dxa"/>
          </w:tcPr>
          <w:p w14:paraId="598D3E96" w14:textId="77777777" w:rsidR="00D04658" w:rsidRPr="00760004" w:rsidRDefault="00D04658" w:rsidP="00020C2C">
            <w:pPr>
              <w:pStyle w:val="TAL"/>
              <w:rPr>
                <w:lang w:eastAsia="ja-JP"/>
              </w:rPr>
            </w:pPr>
            <w:r w:rsidRPr="00760004">
              <w:rPr>
                <w:lang w:eastAsia="ja-JP"/>
              </w:rPr>
              <w:t>deliveryInformation</w:t>
            </w:r>
          </w:p>
        </w:tc>
        <w:tc>
          <w:tcPr>
            <w:tcW w:w="6521" w:type="dxa"/>
          </w:tcPr>
          <w:p w14:paraId="1AA6E02E" w14:textId="77777777" w:rsidR="00D04658" w:rsidRPr="00760004" w:rsidRDefault="00D04658" w:rsidP="00020C2C">
            <w:pPr>
              <w:pStyle w:val="TAL"/>
              <w:rPr>
                <w:lang w:eastAsia="ja-JP"/>
              </w:rPr>
            </w:pPr>
            <w:r w:rsidRPr="00760004">
              <w:rPr>
                <w:lang w:eastAsia="ja-JP"/>
              </w:rPr>
              <w:t>Delivery Information which has been decided by the LEA in terms of delivery numbers, IP addresses for LI_HI2 and LI_HI3</w:t>
            </w:r>
          </w:p>
        </w:tc>
        <w:tc>
          <w:tcPr>
            <w:tcW w:w="708" w:type="dxa"/>
          </w:tcPr>
          <w:p w14:paraId="0EF2F677" w14:textId="77777777" w:rsidR="00D04658" w:rsidRPr="00760004" w:rsidRDefault="00D04658" w:rsidP="00020C2C">
            <w:pPr>
              <w:pStyle w:val="TAL"/>
              <w:rPr>
                <w:lang w:eastAsia="ja-JP"/>
              </w:rPr>
            </w:pPr>
            <w:r w:rsidRPr="00760004">
              <w:rPr>
                <w:lang w:eastAsia="ja-JP"/>
              </w:rPr>
              <w:t>O</w:t>
            </w:r>
          </w:p>
        </w:tc>
      </w:tr>
      <w:tr w:rsidR="00D04658" w:rsidRPr="00760004" w14:paraId="01FEF699"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7515714" w14:textId="77777777" w:rsidR="00D04658" w:rsidRPr="00760004" w:rsidRDefault="00D04658" w:rsidP="00020C2C">
            <w:pPr>
              <w:pStyle w:val="TAL"/>
              <w:rPr>
                <w:lang w:eastAsia="ja-JP"/>
              </w:rPr>
            </w:pPr>
            <w:r w:rsidRPr="00760004">
              <w:rPr>
                <w:lang w:eastAsia="ja-JP"/>
              </w:rPr>
              <w:t>appliedTargetID</w:t>
            </w:r>
          </w:p>
        </w:tc>
        <w:tc>
          <w:tcPr>
            <w:tcW w:w="6521" w:type="dxa"/>
            <w:tcBorders>
              <w:top w:val="single" w:sz="4" w:space="0" w:color="auto"/>
              <w:left w:val="single" w:sz="4" w:space="0" w:color="auto"/>
              <w:bottom w:val="single" w:sz="4" w:space="0" w:color="auto"/>
              <w:right w:val="single" w:sz="4" w:space="0" w:color="auto"/>
            </w:tcBorders>
          </w:tcPr>
          <w:p w14:paraId="76865FDF" w14:textId="1948A158" w:rsidR="00D04658" w:rsidRPr="00760004" w:rsidRDefault="00D04658" w:rsidP="00020C2C">
            <w:pPr>
              <w:pStyle w:val="TAL"/>
              <w:rPr>
                <w:lang w:eastAsia="ja-JP"/>
              </w:rPr>
            </w:pPr>
            <w:r w:rsidRPr="00760004">
              <w:rPr>
                <w:lang w:eastAsia="ja-JP"/>
              </w:rPr>
              <w:t xml:space="preserve">Target Identifier applied in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C18E467" w14:textId="77777777" w:rsidR="00D04658" w:rsidRPr="00760004" w:rsidRDefault="00D04658" w:rsidP="00020C2C">
            <w:pPr>
              <w:pStyle w:val="TAL"/>
              <w:rPr>
                <w:lang w:eastAsia="ja-JP"/>
              </w:rPr>
            </w:pPr>
            <w:r w:rsidRPr="00760004">
              <w:rPr>
                <w:lang w:eastAsia="ja-JP"/>
              </w:rPr>
              <w:t>O</w:t>
            </w:r>
          </w:p>
        </w:tc>
      </w:tr>
      <w:tr w:rsidR="00D04658" w:rsidRPr="00760004" w14:paraId="06E11D7B"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D470162" w14:textId="77777777" w:rsidR="00D04658" w:rsidRPr="00760004" w:rsidRDefault="00D04658" w:rsidP="00020C2C">
            <w:pPr>
              <w:pStyle w:val="TAL"/>
              <w:rPr>
                <w:lang w:eastAsia="ja-JP"/>
              </w:rPr>
            </w:pPr>
            <w:r w:rsidRPr="00760004">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0CD01E" w14:textId="12625EB9" w:rsidR="00D04658" w:rsidRPr="00760004" w:rsidRDefault="00D04658" w:rsidP="00020C2C">
            <w:pPr>
              <w:pStyle w:val="TAL"/>
              <w:rPr>
                <w:lang w:eastAsia="ja-JP"/>
              </w:rPr>
            </w:pPr>
            <w:r w:rsidRPr="00760004">
              <w:rPr>
                <w:lang w:eastAsia="ja-JP"/>
              </w:rPr>
              <w:t xml:space="preserve">Start time applied to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3E98CC44" w14:textId="62D8AA0F" w:rsidR="00D04658" w:rsidRPr="00760004" w:rsidRDefault="00885238" w:rsidP="00020C2C">
            <w:pPr>
              <w:pStyle w:val="TAL"/>
              <w:rPr>
                <w:lang w:eastAsia="ja-JP"/>
              </w:rPr>
            </w:pPr>
            <w:r w:rsidRPr="00760004">
              <w:rPr>
                <w:lang w:eastAsia="ja-JP"/>
              </w:rPr>
              <w:t>C</w:t>
            </w:r>
          </w:p>
        </w:tc>
      </w:tr>
      <w:tr w:rsidR="00D04658" w:rsidRPr="00760004" w14:paraId="5180E787"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0534A3D2" w14:textId="77777777" w:rsidR="00D04658" w:rsidRPr="00760004" w:rsidRDefault="00D0465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4F7D623D" w14:textId="2D00ECE6" w:rsidR="00D04658" w:rsidRPr="00760004" w:rsidRDefault="00D04658" w:rsidP="00020C2C">
            <w:pPr>
              <w:pStyle w:val="TAL"/>
              <w:rPr>
                <w:lang w:eastAsia="ja-JP"/>
              </w:rPr>
            </w:pPr>
            <w:r w:rsidRPr="00760004">
              <w:rPr>
                <w:lang w:eastAsia="ja-JP"/>
              </w:rPr>
              <w:t xml:space="preserve">End time applied to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82EABC8" w14:textId="178CF92A" w:rsidR="00D04658" w:rsidRPr="00760004" w:rsidRDefault="00885238" w:rsidP="00020C2C">
            <w:pPr>
              <w:pStyle w:val="TAL"/>
              <w:rPr>
                <w:lang w:eastAsia="ja-JP"/>
              </w:rPr>
            </w:pPr>
            <w:r w:rsidRPr="00760004">
              <w:rPr>
                <w:lang w:eastAsia="ja-JP"/>
              </w:rPr>
              <w:t>C</w:t>
            </w:r>
          </w:p>
        </w:tc>
      </w:tr>
    </w:tbl>
    <w:p w14:paraId="4D2EE1D7" w14:textId="4D5F2486" w:rsidR="00D04658" w:rsidRPr="00760004" w:rsidRDefault="00D04658" w:rsidP="00627EBF">
      <w:pPr>
        <w:keepNext/>
      </w:pPr>
    </w:p>
    <w:p w14:paraId="3ADD33EC" w14:textId="77777777" w:rsidR="00885238" w:rsidRPr="00760004" w:rsidRDefault="00885238" w:rsidP="00885238">
      <w:pPr>
        <w:widowControl w:val="0"/>
      </w:pPr>
      <w:r w:rsidRPr="00760004">
        <w:t>Conditional parameters shall be set as follows: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35087763" w14:textId="77777777" w:rsidTr="00094580">
        <w:trPr>
          <w:trHeight w:val="447"/>
          <w:jc w:val="center"/>
        </w:trPr>
        <w:tc>
          <w:tcPr>
            <w:tcW w:w="9922" w:type="dxa"/>
            <w:gridSpan w:val="3"/>
            <w:vAlign w:val="center"/>
          </w:tcPr>
          <w:p w14:paraId="531DB07C" w14:textId="77777777" w:rsidR="00885238" w:rsidRPr="00760004" w:rsidRDefault="00885238" w:rsidP="00020C2C">
            <w:pPr>
              <w:pStyle w:val="TAC"/>
              <w:rPr>
                <w:b/>
                <w:lang w:eastAsia="ja-JP"/>
              </w:rPr>
            </w:pPr>
            <w:r w:rsidRPr="00760004">
              <w:rPr>
                <w:b/>
                <w:lang w:eastAsia="ja-JP"/>
              </w:rPr>
              <w:t>LI Activation Notification</w:t>
            </w:r>
          </w:p>
        </w:tc>
      </w:tr>
      <w:tr w:rsidR="00885238" w:rsidRPr="00760004" w14:paraId="57AA34AF" w14:textId="77777777" w:rsidTr="00094580">
        <w:trPr>
          <w:jc w:val="center"/>
        </w:trPr>
        <w:tc>
          <w:tcPr>
            <w:tcW w:w="2693" w:type="dxa"/>
          </w:tcPr>
          <w:p w14:paraId="20D8F1D9" w14:textId="77777777" w:rsidR="00885238" w:rsidRPr="00760004" w:rsidRDefault="00885238" w:rsidP="00020C2C">
            <w:pPr>
              <w:pStyle w:val="TAC"/>
              <w:rPr>
                <w:b/>
                <w:lang w:eastAsia="ja-JP"/>
              </w:rPr>
            </w:pPr>
            <w:r w:rsidRPr="00760004">
              <w:rPr>
                <w:b/>
                <w:lang w:eastAsia="ja-JP"/>
              </w:rPr>
              <w:t>Field name</w:t>
            </w:r>
          </w:p>
        </w:tc>
        <w:tc>
          <w:tcPr>
            <w:tcW w:w="6521" w:type="dxa"/>
          </w:tcPr>
          <w:p w14:paraId="3DC2E65A" w14:textId="77777777" w:rsidR="00885238" w:rsidRPr="00760004" w:rsidRDefault="00885238" w:rsidP="00020C2C">
            <w:pPr>
              <w:pStyle w:val="TAC"/>
              <w:rPr>
                <w:b/>
                <w:lang w:eastAsia="ja-JP"/>
              </w:rPr>
            </w:pPr>
            <w:r w:rsidRPr="00760004">
              <w:rPr>
                <w:b/>
                <w:lang w:eastAsia="ja-JP"/>
              </w:rPr>
              <w:t>Description</w:t>
            </w:r>
          </w:p>
        </w:tc>
        <w:tc>
          <w:tcPr>
            <w:tcW w:w="708" w:type="dxa"/>
          </w:tcPr>
          <w:p w14:paraId="790BE056" w14:textId="77777777" w:rsidR="00885238" w:rsidRPr="00760004" w:rsidRDefault="00885238" w:rsidP="00020C2C">
            <w:pPr>
              <w:pStyle w:val="TAC"/>
              <w:rPr>
                <w:b/>
                <w:lang w:eastAsia="ja-JP"/>
              </w:rPr>
            </w:pPr>
            <w:r w:rsidRPr="00760004">
              <w:rPr>
                <w:b/>
                <w:lang w:eastAsia="ja-JP"/>
              </w:rPr>
              <w:t>M/C/O</w:t>
            </w:r>
          </w:p>
        </w:tc>
      </w:tr>
      <w:tr w:rsidR="00885238" w:rsidRPr="00760004" w14:paraId="778B217A" w14:textId="77777777" w:rsidTr="00094580">
        <w:trPr>
          <w:jc w:val="center"/>
        </w:trPr>
        <w:tc>
          <w:tcPr>
            <w:tcW w:w="2693" w:type="dxa"/>
          </w:tcPr>
          <w:p w14:paraId="37B3F7B7" w14:textId="77777777" w:rsidR="00885238" w:rsidRPr="00760004" w:rsidRDefault="00885238" w:rsidP="00020C2C">
            <w:pPr>
              <w:pStyle w:val="TAL"/>
              <w:rPr>
                <w:lang w:eastAsia="ja-JP"/>
              </w:rPr>
            </w:pPr>
            <w:r w:rsidRPr="00760004">
              <w:rPr>
                <w:lang w:eastAsia="ja-JP"/>
              </w:rPr>
              <w:t>notificationType</w:t>
            </w:r>
          </w:p>
        </w:tc>
        <w:tc>
          <w:tcPr>
            <w:tcW w:w="6521" w:type="dxa"/>
          </w:tcPr>
          <w:p w14:paraId="0E32EEAA" w14:textId="77777777" w:rsidR="00885238" w:rsidRPr="00760004" w:rsidRDefault="00885238" w:rsidP="00020C2C">
            <w:pPr>
              <w:pStyle w:val="TAL"/>
              <w:rPr>
                <w:lang w:eastAsia="ja-JP"/>
              </w:rPr>
            </w:pPr>
            <w:r w:rsidRPr="00760004">
              <w:rPr>
                <w:lang w:eastAsia="ja-JP"/>
              </w:rPr>
              <w:t>Activation</w:t>
            </w:r>
          </w:p>
        </w:tc>
        <w:tc>
          <w:tcPr>
            <w:tcW w:w="708" w:type="dxa"/>
          </w:tcPr>
          <w:p w14:paraId="52FAB8AA" w14:textId="77777777" w:rsidR="00885238" w:rsidRPr="00760004" w:rsidRDefault="00885238" w:rsidP="00020C2C">
            <w:pPr>
              <w:pStyle w:val="TAL"/>
              <w:rPr>
                <w:lang w:eastAsia="ja-JP"/>
              </w:rPr>
            </w:pPr>
            <w:r w:rsidRPr="00760004">
              <w:rPr>
                <w:lang w:eastAsia="ja-JP"/>
              </w:rPr>
              <w:t>M</w:t>
            </w:r>
          </w:p>
        </w:tc>
      </w:tr>
      <w:tr w:rsidR="00885238" w:rsidRPr="00760004" w14:paraId="346F4F20"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F904FB7" w14:textId="77777777" w:rsidR="00885238" w:rsidRPr="00760004" w:rsidRDefault="00885238" w:rsidP="00020C2C">
            <w:pPr>
              <w:pStyle w:val="TAL"/>
              <w:rPr>
                <w:lang w:eastAsia="ja-JP"/>
              </w:rPr>
            </w:pPr>
            <w:r w:rsidRPr="00760004">
              <w:rPr>
                <w:lang w:eastAsia="ja-JP"/>
              </w:rPr>
              <w:t>appliedStartTime</w:t>
            </w:r>
          </w:p>
          <w:p w14:paraId="4E4EE5D6" w14:textId="77777777" w:rsidR="00885238" w:rsidRPr="00760004" w:rsidRDefault="00885238" w:rsidP="00020C2C">
            <w:pPr>
              <w:pStyle w:val="TAL"/>
              <w:rPr>
                <w:lang w:eastAsia="ja-JP"/>
              </w:rPr>
            </w:pPr>
          </w:p>
          <w:p w14:paraId="43D43216" w14:textId="77777777" w:rsidR="00885238" w:rsidRPr="00760004" w:rsidRDefault="00885238" w:rsidP="00020C2C">
            <w:pPr>
              <w:pStyle w:val="TAL"/>
              <w:rPr>
                <w:lang w:eastAsia="ja-JP"/>
              </w:rPr>
            </w:pPr>
          </w:p>
        </w:tc>
        <w:tc>
          <w:tcPr>
            <w:tcW w:w="6521" w:type="dxa"/>
            <w:tcBorders>
              <w:top w:val="single" w:sz="4" w:space="0" w:color="auto"/>
              <w:left w:val="single" w:sz="4" w:space="0" w:color="auto"/>
              <w:bottom w:val="single" w:sz="4" w:space="0" w:color="auto"/>
              <w:right w:val="single" w:sz="4" w:space="0" w:color="auto"/>
            </w:tcBorders>
          </w:tcPr>
          <w:p w14:paraId="3E924CAF" w14:textId="6ADD4084" w:rsidR="00885238" w:rsidRPr="00760004" w:rsidRDefault="00885238" w:rsidP="00020C2C">
            <w:pPr>
              <w:pStyle w:val="TAL"/>
              <w:rPr>
                <w:lang w:eastAsia="ja-JP"/>
              </w:rPr>
            </w:pPr>
            <w:r w:rsidRPr="00760004">
              <w:rPr>
                <w:lang w:eastAsia="ja-JP"/>
              </w:rPr>
              <w:t>Always present and represents:</w:t>
            </w:r>
          </w:p>
          <w:p w14:paraId="0D94B57C" w14:textId="77777777" w:rsidR="00885238" w:rsidRPr="00760004" w:rsidRDefault="00885238" w:rsidP="00020C2C">
            <w:pPr>
              <w:pStyle w:val="TAL"/>
              <w:rPr>
                <w:lang w:eastAsia="ja-JP"/>
              </w:rPr>
            </w:pPr>
            <w:r w:rsidRPr="00760004">
              <w:rPr>
                <w:lang w:eastAsia="ja-JP"/>
              </w:rPr>
              <w:t>The Start Date/Time in the warrant or,</w:t>
            </w:r>
          </w:p>
          <w:p w14:paraId="1D031CB5" w14:textId="77777777" w:rsidR="00885238" w:rsidRPr="00760004" w:rsidRDefault="00885238" w:rsidP="00020C2C">
            <w:pPr>
              <w:pStyle w:val="TAL"/>
              <w:rPr>
                <w:lang w:eastAsia="ja-JP"/>
              </w:rPr>
            </w:pPr>
            <w:r w:rsidRPr="00760004">
              <w:rPr>
                <w:lang w:eastAsia="ja-JP"/>
              </w:rPr>
              <w:t>The Date/Time of the CSP activation in the ADMF or,</w:t>
            </w:r>
          </w:p>
          <w:p w14:paraId="1B710A3F" w14:textId="77777777" w:rsidR="00885238" w:rsidRPr="00760004" w:rsidRDefault="00885238" w:rsidP="00020C2C">
            <w:pPr>
              <w:pStyle w:val="TAL"/>
              <w:rPr>
                <w:lang w:eastAsia="ja-JP"/>
              </w:rPr>
            </w:pPr>
            <w:r w:rsidRPr="00760004">
              <w:rPr>
                <w:lang w:eastAsia="ja-JP"/>
              </w:rPr>
              <w:t>The scheduled future Start Date/Time.</w:t>
            </w:r>
          </w:p>
        </w:tc>
        <w:tc>
          <w:tcPr>
            <w:tcW w:w="708" w:type="dxa"/>
            <w:tcBorders>
              <w:top w:val="single" w:sz="4" w:space="0" w:color="auto"/>
              <w:left w:val="single" w:sz="4" w:space="0" w:color="auto"/>
              <w:bottom w:val="single" w:sz="4" w:space="0" w:color="auto"/>
              <w:right w:val="single" w:sz="4" w:space="0" w:color="auto"/>
            </w:tcBorders>
          </w:tcPr>
          <w:p w14:paraId="5AA2D918" w14:textId="77777777" w:rsidR="00885238" w:rsidRPr="00760004" w:rsidRDefault="00885238" w:rsidP="00020C2C">
            <w:pPr>
              <w:pStyle w:val="TAL"/>
              <w:rPr>
                <w:lang w:eastAsia="ja-JP"/>
              </w:rPr>
            </w:pPr>
            <w:r w:rsidRPr="00760004">
              <w:rPr>
                <w:lang w:eastAsia="ja-JP"/>
              </w:rPr>
              <w:t>C</w:t>
            </w:r>
          </w:p>
        </w:tc>
      </w:tr>
      <w:tr w:rsidR="00885238" w:rsidRPr="00760004" w14:paraId="23789DF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D3B5D90" w14:textId="77777777" w:rsidR="00885238" w:rsidRPr="00760004" w:rsidRDefault="0088523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5981161B" w14:textId="44DBA17B" w:rsidR="00885238" w:rsidRPr="00760004" w:rsidRDefault="00885238" w:rsidP="00020C2C">
            <w:pPr>
              <w:pStyle w:val="TAL"/>
              <w:rPr>
                <w:lang w:eastAsia="ja-JP"/>
              </w:rPr>
            </w:pPr>
            <w:r w:rsidRPr="00760004">
              <w:rPr>
                <w:u w:val="single"/>
                <w:lang w:eastAsia="ja-JP"/>
              </w:rPr>
              <w:t>Absence means</w:t>
            </w:r>
            <w:r w:rsidRPr="00760004">
              <w:rPr>
                <w:lang w:eastAsia="ja-JP"/>
              </w:rPr>
              <w:t xml:space="preserve"> the interception has been activated with no predefined End Date/Time</w:t>
            </w:r>
            <w:r w:rsidR="004120B0" w:rsidRPr="00760004">
              <w:rPr>
                <w:lang w:eastAsia="ja-JP"/>
              </w:rPr>
              <w:t>.</w:t>
            </w:r>
          </w:p>
          <w:p w14:paraId="4839FDDF" w14:textId="489BDFB2" w:rsidR="00885238" w:rsidRPr="00760004" w:rsidRDefault="00885238" w:rsidP="00020C2C">
            <w:pPr>
              <w:pStyle w:val="TAL"/>
              <w:rPr>
                <w:lang w:eastAsia="ja-JP"/>
              </w:rPr>
            </w:pPr>
            <w:r w:rsidRPr="00760004">
              <w:rPr>
                <w:u w:val="single"/>
                <w:lang w:eastAsia="ja-JP"/>
              </w:rPr>
              <w:t>Presence means</w:t>
            </w:r>
            <w:r w:rsidRPr="00760004">
              <w:rPr>
                <w:lang w:eastAsia="ja-JP"/>
              </w:rPr>
              <w:t xml:space="preserve"> the End time is scheduled </w:t>
            </w:r>
            <w:r w:rsidRPr="00760004">
              <w:rPr>
                <w:rFonts w:cs="Arial"/>
                <w:szCs w:val="18"/>
              </w:rPr>
              <w:t>to be applied at that (future) time</w:t>
            </w:r>
            <w:r w:rsidR="004120B0" w:rsidRPr="00760004">
              <w:rPr>
                <w:rFonts w:cs="Arial"/>
                <w:szCs w:val="18"/>
              </w:rPr>
              <w:t>.</w:t>
            </w:r>
            <w:r w:rsidRPr="00760004">
              <w:rPr>
                <w:lang w:eastAsia="ja-JP"/>
              </w:rPr>
              <w:t xml:space="preserve"> </w:t>
            </w:r>
          </w:p>
        </w:tc>
        <w:tc>
          <w:tcPr>
            <w:tcW w:w="708" w:type="dxa"/>
            <w:tcBorders>
              <w:top w:val="single" w:sz="4" w:space="0" w:color="auto"/>
              <w:left w:val="single" w:sz="4" w:space="0" w:color="auto"/>
              <w:bottom w:val="single" w:sz="4" w:space="0" w:color="auto"/>
              <w:right w:val="single" w:sz="4" w:space="0" w:color="auto"/>
            </w:tcBorders>
          </w:tcPr>
          <w:p w14:paraId="73CD3BB6" w14:textId="77777777" w:rsidR="00885238" w:rsidRPr="00760004" w:rsidRDefault="00885238" w:rsidP="00020C2C">
            <w:pPr>
              <w:pStyle w:val="TAL"/>
              <w:rPr>
                <w:lang w:eastAsia="ja-JP"/>
              </w:rPr>
            </w:pPr>
            <w:r w:rsidRPr="00760004">
              <w:rPr>
                <w:lang w:eastAsia="ja-JP"/>
              </w:rPr>
              <w:t>C</w:t>
            </w:r>
          </w:p>
        </w:tc>
      </w:tr>
    </w:tbl>
    <w:p w14:paraId="655004E2" w14:textId="77777777" w:rsidR="00885238" w:rsidRPr="00760004" w:rsidRDefault="00885238" w:rsidP="00020C2C"/>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090B80D5" w14:textId="77777777" w:rsidTr="00094580">
        <w:trPr>
          <w:trHeight w:val="447"/>
          <w:jc w:val="center"/>
        </w:trPr>
        <w:tc>
          <w:tcPr>
            <w:tcW w:w="9922" w:type="dxa"/>
            <w:gridSpan w:val="3"/>
            <w:vAlign w:val="center"/>
          </w:tcPr>
          <w:p w14:paraId="49D8463D" w14:textId="77777777" w:rsidR="00885238" w:rsidRPr="00760004" w:rsidRDefault="00885238" w:rsidP="00020C2C">
            <w:pPr>
              <w:pStyle w:val="TAC"/>
              <w:rPr>
                <w:b/>
                <w:lang w:eastAsia="ja-JP"/>
              </w:rPr>
            </w:pPr>
            <w:r w:rsidRPr="00760004">
              <w:rPr>
                <w:b/>
                <w:lang w:eastAsia="ja-JP"/>
              </w:rPr>
              <w:t>LI Modification Notification</w:t>
            </w:r>
          </w:p>
        </w:tc>
      </w:tr>
      <w:tr w:rsidR="00885238" w:rsidRPr="00760004" w14:paraId="4DC55B47" w14:textId="77777777" w:rsidTr="00094580">
        <w:trPr>
          <w:jc w:val="center"/>
        </w:trPr>
        <w:tc>
          <w:tcPr>
            <w:tcW w:w="2693" w:type="dxa"/>
          </w:tcPr>
          <w:p w14:paraId="195A29B9" w14:textId="77777777" w:rsidR="00885238" w:rsidRPr="00760004" w:rsidRDefault="00885238" w:rsidP="00020C2C">
            <w:pPr>
              <w:pStyle w:val="TAC"/>
              <w:rPr>
                <w:b/>
                <w:lang w:eastAsia="ja-JP"/>
              </w:rPr>
            </w:pPr>
            <w:r w:rsidRPr="00760004">
              <w:rPr>
                <w:b/>
                <w:lang w:eastAsia="ja-JP"/>
              </w:rPr>
              <w:t>Field name</w:t>
            </w:r>
          </w:p>
        </w:tc>
        <w:tc>
          <w:tcPr>
            <w:tcW w:w="6521" w:type="dxa"/>
          </w:tcPr>
          <w:p w14:paraId="32FF567B" w14:textId="77777777" w:rsidR="00885238" w:rsidRPr="00760004" w:rsidRDefault="00885238" w:rsidP="00020C2C">
            <w:pPr>
              <w:pStyle w:val="TAC"/>
              <w:rPr>
                <w:b/>
                <w:lang w:eastAsia="ja-JP"/>
              </w:rPr>
            </w:pPr>
            <w:r w:rsidRPr="00760004">
              <w:rPr>
                <w:b/>
                <w:lang w:eastAsia="ja-JP"/>
              </w:rPr>
              <w:t>Description</w:t>
            </w:r>
          </w:p>
        </w:tc>
        <w:tc>
          <w:tcPr>
            <w:tcW w:w="708" w:type="dxa"/>
          </w:tcPr>
          <w:p w14:paraId="08A56FF9" w14:textId="77777777" w:rsidR="00885238" w:rsidRPr="00760004" w:rsidRDefault="00885238" w:rsidP="00020C2C">
            <w:pPr>
              <w:pStyle w:val="TAC"/>
              <w:rPr>
                <w:b/>
                <w:lang w:eastAsia="ja-JP"/>
              </w:rPr>
            </w:pPr>
            <w:r w:rsidRPr="00760004">
              <w:rPr>
                <w:b/>
                <w:lang w:eastAsia="ja-JP"/>
              </w:rPr>
              <w:t>M/C/O</w:t>
            </w:r>
          </w:p>
        </w:tc>
      </w:tr>
      <w:tr w:rsidR="00885238" w:rsidRPr="00760004" w14:paraId="423B3C39" w14:textId="77777777" w:rsidTr="00094580">
        <w:trPr>
          <w:jc w:val="center"/>
        </w:trPr>
        <w:tc>
          <w:tcPr>
            <w:tcW w:w="2693" w:type="dxa"/>
          </w:tcPr>
          <w:p w14:paraId="274B98FF" w14:textId="77777777" w:rsidR="00885238" w:rsidRPr="00760004" w:rsidRDefault="00885238" w:rsidP="00020C2C">
            <w:pPr>
              <w:pStyle w:val="TAL"/>
              <w:rPr>
                <w:lang w:eastAsia="ja-JP"/>
              </w:rPr>
            </w:pPr>
            <w:r w:rsidRPr="00760004">
              <w:rPr>
                <w:lang w:eastAsia="ja-JP"/>
              </w:rPr>
              <w:t>notificationType</w:t>
            </w:r>
          </w:p>
        </w:tc>
        <w:tc>
          <w:tcPr>
            <w:tcW w:w="6521" w:type="dxa"/>
          </w:tcPr>
          <w:p w14:paraId="1A393F30" w14:textId="77777777" w:rsidR="00885238" w:rsidRPr="00760004" w:rsidRDefault="00885238" w:rsidP="00020C2C">
            <w:pPr>
              <w:pStyle w:val="TAL"/>
              <w:rPr>
                <w:lang w:eastAsia="ja-JP"/>
              </w:rPr>
            </w:pPr>
            <w:r w:rsidRPr="00760004">
              <w:rPr>
                <w:lang w:eastAsia="ja-JP"/>
              </w:rPr>
              <w:t>Modification</w:t>
            </w:r>
          </w:p>
        </w:tc>
        <w:tc>
          <w:tcPr>
            <w:tcW w:w="708" w:type="dxa"/>
          </w:tcPr>
          <w:p w14:paraId="2139D208" w14:textId="77777777" w:rsidR="00885238" w:rsidRPr="00760004" w:rsidRDefault="00885238" w:rsidP="00020C2C">
            <w:pPr>
              <w:pStyle w:val="TAL"/>
              <w:rPr>
                <w:lang w:eastAsia="ja-JP"/>
              </w:rPr>
            </w:pPr>
            <w:r w:rsidRPr="00760004">
              <w:rPr>
                <w:lang w:eastAsia="ja-JP"/>
              </w:rPr>
              <w:t>M</w:t>
            </w:r>
          </w:p>
        </w:tc>
      </w:tr>
      <w:tr w:rsidR="00885238" w:rsidRPr="00760004" w14:paraId="07A608E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75821CD6" w14:textId="77777777" w:rsidR="00885238" w:rsidRPr="00760004" w:rsidRDefault="00885238" w:rsidP="00020C2C">
            <w:pPr>
              <w:pStyle w:val="TAL"/>
              <w:rPr>
                <w:lang w:eastAsia="ja-JP"/>
              </w:rPr>
            </w:pPr>
            <w:r w:rsidRPr="00760004">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B993E8C" w14:textId="1837069D" w:rsidR="00885238" w:rsidRPr="00760004" w:rsidRDefault="00885238" w:rsidP="00020C2C">
            <w:pPr>
              <w:pStyle w:val="TAL"/>
              <w:rPr>
                <w:lang w:eastAsia="ja-JP"/>
              </w:rPr>
            </w:pPr>
            <w:r w:rsidRPr="00760004">
              <w:rPr>
                <w:lang w:eastAsia="ja-JP"/>
              </w:rPr>
              <w:t>Present and provides the new Start Date/Time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61013DA0" w14:textId="77777777" w:rsidR="00885238" w:rsidRPr="00760004" w:rsidRDefault="00885238" w:rsidP="00020C2C">
            <w:pPr>
              <w:pStyle w:val="TAL"/>
              <w:rPr>
                <w:lang w:eastAsia="ja-JP"/>
              </w:rPr>
            </w:pPr>
            <w:r w:rsidRPr="00760004">
              <w:rPr>
                <w:lang w:eastAsia="ja-JP"/>
              </w:rPr>
              <w:t>C</w:t>
            </w:r>
          </w:p>
        </w:tc>
      </w:tr>
      <w:tr w:rsidR="00885238" w:rsidRPr="00760004" w14:paraId="07E4F919"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07AF6CD8" w14:textId="77777777" w:rsidR="00885238" w:rsidRPr="00760004" w:rsidRDefault="0088523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6FEF4A6C" w14:textId="63146BBA" w:rsidR="00885238" w:rsidRPr="00760004" w:rsidRDefault="00885238" w:rsidP="00020C2C">
            <w:pPr>
              <w:pStyle w:val="TAL"/>
              <w:rPr>
                <w:lang w:eastAsia="ja-JP"/>
              </w:rPr>
            </w:pPr>
            <w:r w:rsidRPr="00760004">
              <w:rPr>
                <w:lang w:eastAsia="ja-JP"/>
              </w:rPr>
              <w:t>Present and provides the new End Date/Time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4A06F4AA" w14:textId="77777777" w:rsidR="00885238" w:rsidRPr="00760004" w:rsidRDefault="00885238" w:rsidP="00020C2C">
            <w:pPr>
              <w:pStyle w:val="TAL"/>
              <w:rPr>
                <w:lang w:eastAsia="ja-JP"/>
              </w:rPr>
            </w:pPr>
            <w:r w:rsidRPr="00760004">
              <w:rPr>
                <w:lang w:eastAsia="ja-JP"/>
              </w:rPr>
              <w:t>C</w:t>
            </w:r>
          </w:p>
        </w:tc>
      </w:tr>
    </w:tbl>
    <w:p w14:paraId="7634F7AA" w14:textId="77777777" w:rsidR="00885238" w:rsidRPr="00760004" w:rsidRDefault="00885238" w:rsidP="00020C2C"/>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6026DDB8" w14:textId="77777777" w:rsidTr="00094580">
        <w:trPr>
          <w:trHeight w:val="447"/>
          <w:jc w:val="center"/>
        </w:trPr>
        <w:tc>
          <w:tcPr>
            <w:tcW w:w="9922" w:type="dxa"/>
            <w:gridSpan w:val="3"/>
            <w:vAlign w:val="center"/>
          </w:tcPr>
          <w:p w14:paraId="690E2ED0" w14:textId="77777777" w:rsidR="00885238" w:rsidRPr="00760004" w:rsidRDefault="00885238" w:rsidP="00020C2C">
            <w:pPr>
              <w:pStyle w:val="TAC"/>
              <w:rPr>
                <w:b/>
                <w:lang w:eastAsia="ja-JP"/>
              </w:rPr>
            </w:pPr>
            <w:r w:rsidRPr="00760004">
              <w:rPr>
                <w:b/>
                <w:lang w:eastAsia="ja-JP"/>
              </w:rPr>
              <w:lastRenderedPageBreak/>
              <w:t>LI Deactivation Notification</w:t>
            </w:r>
          </w:p>
        </w:tc>
      </w:tr>
      <w:tr w:rsidR="00885238" w:rsidRPr="00760004" w14:paraId="597B0DC9" w14:textId="77777777" w:rsidTr="00094580">
        <w:trPr>
          <w:jc w:val="center"/>
        </w:trPr>
        <w:tc>
          <w:tcPr>
            <w:tcW w:w="2693" w:type="dxa"/>
          </w:tcPr>
          <w:p w14:paraId="4E14B4DC" w14:textId="77777777" w:rsidR="00885238" w:rsidRPr="00760004" w:rsidRDefault="00885238" w:rsidP="00020C2C">
            <w:pPr>
              <w:pStyle w:val="TAC"/>
              <w:rPr>
                <w:b/>
                <w:lang w:eastAsia="ja-JP"/>
              </w:rPr>
            </w:pPr>
            <w:r w:rsidRPr="00760004">
              <w:rPr>
                <w:b/>
                <w:lang w:eastAsia="ja-JP"/>
              </w:rPr>
              <w:t>Field name</w:t>
            </w:r>
          </w:p>
        </w:tc>
        <w:tc>
          <w:tcPr>
            <w:tcW w:w="6521" w:type="dxa"/>
          </w:tcPr>
          <w:p w14:paraId="0B6B2DAC" w14:textId="77777777" w:rsidR="00885238" w:rsidRPr="00760004" w:rsidRDefault="00885238" w:rsidP="00020C2C">
            <w:pPr>
              <w:pStyle w:val="TAC"/>
              <w:rPr>
                <w:b/>
                <w:lang w:eastAsia="ja-JP"/>
              </w:rPr>
            </w:pPr>
            <w:r w:rsidRPr="00760004">
              <w:rPr>
                <w:b/>
                <w:lang w:eastAsia="ja-JP"/>
              </w:rPr>
              <w:t>Description</w:t>
            </w:r>
          </w:p>
        </w:tc>
        <w:tc>
          <w:tcPr>
            <w:tcW w:w="708" w:type="dxa"/>
          </w:tcPr>
          <w:p w14:paraId="29C3D97B" w14:textId="77777777" w:rsidR="00885238" w:rsidRPr="00760004" w:rsidRDefault="00885238" w:rsidP="00020C2C">
            <w:pPr>
              <w:pStyle w:val="TAC"/>
              <w:rPr>
                <w:b/>
                <w:lang w:eastAsia="ja-JP"/>
              </w:rPr>
            </w:pPr>
            <w:r w:rsidRPr="00760004">
              <w:rPr>
                <w:b/>
                <w:lang w:eastAsia="ja-JP"/>
              </w:rPr>
              <w:t>M/C/O</w:t>
            </w:r>
          </w:p>
        </w:tc>
      </w:tr>
      <w:tr w:rsidR="00885238" w:rsidRPr="00760004" w14:paraId="4A87A79B" w14:textId="77777777" w:rsidTr="00094580">
        <w:trPr>
          <w:jc w:val="center"/>
        </w:trPr>
        <w:tc>
          <w:tcPr>
            <w:tcW w:w="2693" w:type="dxa"/>
          </w:tcPr>
          <w:p w14:paraId="60CCCA82" w14:textId="77777777" w:rsidR="00885238" w:rsidRPr="00760004" w:rsidRDefault="00885238" w:rsidP="00020C2C">
            <w:pPr>
              <w:pStyle w:val="TAL"/>
              <w:rPr>
                <w:lang w:eastAsia="ja-JP"/>
              </w:rPr>
            </w:pPr>
            <w:r w:rsidRPr="00760004">
              <w:rPr>
                <w:lang w:eastAsia="ja-JP"/>
              </w:rPr>
              <w:t>notificationType</w:t>
            </w:r>
          </w:p>
        </w:tc>
        <w:tc>
          <w:tcPr>
            <w:tcW w:w="6521" w:type="dxa"/>
          </w:tcPr>
          <w:p w14:paraId="2B81CC0C" w14:textId="77777777" w:rsidR="00885238" w:rsidRPr="00760004" w:rsidRDefault="00885238" w:rsidP="00020C2C">
            <w:pPr>
              <w:pStyle w:val="TAL"/>
              <w:rPr>
                <w:lang w:eastAsia="ja-JP"/>
              </w:rPr>
            </w:pPr>
            <w:r w:rsidRPr="00760004">
              <w:rPr>
                <w:lang w:eastAsia="ja-JP"/>
              </w:rPr>
              <w:t>Deactivation</w:t>
            </w:r>
          </w:p>
        </w:tc>
        <w:tc>
          <w:tcPr>
            <w:tcW w:w="708" w:type="dxa"/>
          </w:tcPr>
          <w:p w14:paraId="2D7DB4A3" w14:textId="77777777" w:rsidR="00885238" w:rsidRPr="00760004" w:rsidRDefault="00885238" w:rsidP="00020C2C">
            <w:pPr>
              <w:pStyle w:val="TAL"/>
              <w:rPr>
                <w:lang w:eastAsia="ja-JP"/>
              </w:rPr>
            </w:pPr>
            <w:r w:rsidRPr="00760004">
              <w:rPr>
                <w:lang w:eastAsia="ja-JP"/>
              </w:rPr>
              <w:t>M</w:t>
            </w:r>
          </w:p>
        </w:tc>
      </w:tr>
      <w:tr w:rsidR="00885238" w:rsidRPr="00760004" w14:paraId="16C2E42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5135CFB5" w14:textId="77777777" w:rsidR="00885238" w:rsidRPr="00760004" w:rsidRDefault="00885238" w:rsidP="00020C2C">
            <w:pPr>
              <w:pStyle w:val="TAL"/>
              <w:rPr>
                <w:lang w:eastAsia="ja-JP"/>
              </w:rPr>
            </w:pPr>
            <w:r w:rsidRPr="00760004">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6E29E6" w14:textId="77777777" w:rsidR="00885238" w:rsidRPr="00760004" w:rsidRDefault="00885238" w:rsidP="00020C2C">
            <w:pPr>
              <w:pStyle w:val="TAL"/>
              <w:rPr>
                <w:lang w:eastAsia="ja-JP"/>
              </w:rPr>
            </w:pPr>
            <w:r w:rsidRPr="00760004">
              <w:rPr>
                <w:lang w:eastAsia="ja-JP"/>
              </w:rPr>
              <w:t>Absent</w:t>
            </w:r>
          </w:p>
        </w:tc>
        <w:tc>
          <w:tcPr>
            <w:tcW w:w="708" w:type="dxa"/>
            <w:tcBorders>
              <w:top w:val="single" w:sz="4" w:space="0" w:color="auto"/>
              <w:left w:val="single" w:sz="4" w:space="0" w:color="auto"/>
              <w:bottom w:val="single" w:sz="4" w:space="0" w:color="auto"/>
              <w:right w:val="single" w:sz="4" w:space="0" w:color="auto"/>
            </w:tcBorders>
          </w:tcPr>
          <w:p w14:paraId="554A198C" w14:textId="77777777" w:rsidR="00885238" w:rsidRPr="00760004" w:rsidRDefault="00885238" w:rsidP="00020C2C">
            <w:pPr>
              <w:pStyle w:val="TAL"/>
              <w:rPr>
                <w:lang w:eastAsia="ja-JP"/>
              </w:rPr>
            </w:pPr>
            <w:r w:rsidRPr="00760004">
              <w:rPr>
                <w:lang w:eastAsia="ja-JP"/>
              </w:rPr>
              <w:t>C</w:t>
            </w:r>
          </w:p>
        </w:tc>
      </w:tr>
      <w:tr w:rsidR="00885238" w:rsidRPr="00760004" w14:paraId="0EDDDD8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4DB79345" w14:textId="77777777" w:rsidR="00885238" w:rsidRPr="00760004" w:rsidRDefault="0088523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16999583" w14:textId="007857E4" w:rsidR="00885238" w:rsidRPr="00760004" w:rsidRDefault="00885238" w:rsidP="00020C2C">
            <w:pPr>
              <w:pStyle w:val="TAL"/>
              <w:rPr>
                <w:lang w:eastAsia="ja-JP"/>
              </w:rPr>
            </w:pPr>
            <w:r w:rsidRPr="00760004">
              <w:rPr>
                <w:lang w:eastAsia="ja-JP"/>
              </w:rPr>
              <w:t>Present and provides the actual End Date/Time, e.g. timed stop as per initial warrant or as per new warrant, or as pre-emptive audited stop from the LEA, or major LI failure.</w:t>
            </w:r>
          </w:p>
        </w:tc>
        <w:tc>
          <w:tcPr>
            <w:tcW w:w="708" w:type="dxa"/>
            <w:tcBorders>
              <w:top w:val="single" w:sz="4" w:space="0" w:color="auto"/>
              <w:left w:val="single" w:sz="4" w:space="0" w:color="auto"/>
              <w:bottom w:val="single" w:sz="4" w:space="0" w:color="auto"/>
              <w:right w:val="single" w:sz="4" w:space="0" w:color="auto"/>
            </w:tcBorders>
          </w:tcPr>
          <w:p w14:paraId="1D097518" w14:textId="77777777" w:rsidR="00885238" w:rsidRPr="00760004" w:rsidRDefault="00885238" w:rsidP="00020C2C">
            <w:pPr>
              <w:pStyle w:val="TAL"/>
              <w:rPr>
                <w:lang w:eastAsia="ja-JP"/>
              </w:rPr>
            </w:pPr>
            <w:r w:rsidRPr="00760004">
              <w:rPr>
                <w:lang w:eastAsia="ja-JP"/>
              </w:rPr>
              <w:t>C</w:t>
            </w:r>
          </w:p>
        </w:tc>
      </w:tr>
    </w:tbl>
    <w:p w14:paraId="560916D3" w14:textId="77777777" w:rsidR="00885238" w:rsidRPr="00760004" w:rsidRDefault="00885238" w:rsidP="00627EBF">
      <w:pPr>
        <w:keepNext/>
      </w:pPr>
    </w:p>
    <w:p w14:paraId="1EA0C443" w14:textId="75FF0551" w:rsidR="00627EBF" w:rsidRPr="00760004" w:rsidRDefault="00627EBF" w:rsidP="00627EBF">
      <w:pPr>
        <w:tabs>
          <w:tab w:val="left" w:pos="1276"/>
          <w:tab w:val="left" w:pos="2977"/>
        </w:tabs>
      </w:pPr>
      <w:r w:rsidRPr="00760004">
        <w:t>The individual notifications parameters shall be sent to the LEMF as soon as possible with the lowest latency at least once (if available)</w:t>
      </w:r>
      <w:r w:rsidR="0005340C" w:rsidRPr="00760004">
        <w:t>.</w:t>
      </w:r>
    </w:p>
    <w:p w14:paraId="18960E97" w14:textId="0B7B0768" w:rsidR="00627EBF" w:rsidRPr="00760004" w:rsidRDefault="00627EBF" w:rsidP="00627EBF">
      <w:pPr>
        <w:tabs>
          <w:tab w:val="left" w:pos="1276"/>
          <w:tab w:val="left" w:pos="2977"/>
        </w:tabs>
      </w:pPr>
      <w:r w:rsidRPr="00760004">
        <w:t>The MDF</w:t>
      </w:r>
      <w:r w:rsidR="00D04658" w:rsidRPr="00760004">
        <w:t>2/3</w:t>
      </w:r>
      <w:r w:rsidRPr="00760004">
        <w:t xml:space="preserve"> will deliver the LI</w:t>
      </w:r>
      <w:r w:rsidR="00F038B0" w:rsidRPr="00760004">
        <w:t>N</w:t>
      </w:r>
      <w:r w:rsidRPr="00760004">
        <w:t xml:space="preserve">otification </w:t>
      </w:r>
      <w:r w:rsidR="00F038B0" w:rsidRPr="00760004">
        <w:t>message</w:t>
      </w:r>
      <w:r w:rsidRPr="00760004">
        <w:t xml:space="preserve"> to LEMF.</w:t>
      </w:r>
    </w:p>
    <w:p w14:paraId="4769BE2B" w14:textId="77777777" w:rsidR="00C1575F" w:rsidRDefault="00C1575F">
      <w:pPr>
        <w:overflowPunct/>
        <w:autoSpaceDE/>
        <w:autoSpaceDN/>
        <w:adjustRightInd/>
        <w:spacing w:after="0"/>
        <w:textAlignment w:val="auto"/>
        <w:rPr>
          <w:rFonts w:ascii="Arial" w:hAnsi="Arial"/>
          <w:sz w:val="36"/>
        </w:rPr>
      </w:pPr>
      <w:r>
        <w:br w:type="page"/>
      </w:r>
    </w:p>
    <w:p w14:paraId="07846181" w14:textId="7D7D3511" w:rsidR="00795485" w:rsidRPr="00760004" w:rsidRDefault="00795485" w:rsidP="00795485">
      <w:pPr>
        <w:pStyle w:val="Heading8"/>
        <w:rPr>
          <w:rFonts w:ascii="Consolas" w:hAnsi="Consolas" w:cs="Consolas"/>
          <w:sz w:val="19"/>
          <w:szCs w:val="19"/>
        </w:rPr>
      </w:pPr>
      <w:bookmarkStart w:id="246" w:name="_Toc65946792"/>
      <w:r w:rsidRPr="00760004">
        <w:lastRenderedPageBreak/>
        <w:t>Annex C (normative):</w:t>
      </w:r>
      <w:r w:rsidR="00C1575F">
        <w:br/>
      </w:r>
      <w:r w:rsidRPr="00760004">
        <w:t>XSD Schema for LI_X1 extensions</w:t>
      </w:r>
      <w:bookmarkEnd w:id="246"/>
    </w:p>
    <w:p w14:paraId="7C9D384C"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&lt;?</w:t>
      </w:r>
      <w:r w:rsidRPr="00760004">
        <w:rPr>
          <w:rFonts w:ascii="Consolas" w:hAnsi="Consolas" w:cs="Consolas"/>
          <w:color w:val="A31515"/>
          <w:sz w:val="19"/>
          <w:szCs w:val="19"/>
        </w:rPr>
        <w:t>xml</w:t>
      </w:r>
      <w:r w:rsidRPr="00760004">
        <w:rPr>
          <w:rFonts w:ascii="Consolas" w:hAnsi="Consolas" w:cs="Consolas"/>
          <w:color w:val="0000FF"/>
          <w:sz w:val="19"/>
          <w:szCs w:val="19"/>
        </w:rPr>
        <w:t xml:space="preserve"> </w:t>
      </w:r>
      <w:r w:rsidRPr="00760004">
        <w:rPr>
          <w:rFonts w:ascii="Consolas" w:hAnsi="Consolas" w:cs="Consolas"/>
          <w:color w:val="FF0000"/>
          <w:sz w:val="19"/>
          <w:szCs w:val="19"/>
        </w:rPr>
        <w:t>version</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1.0</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encoding</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utf-8</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3685C2C8"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&lt;</w:t>
      </w:r>
      <w:r w:rsidRPr="00760004">
        <w:rPr>
          <w:rFonts w:ascii="Consolas" w:hAnsi="Consolas" w:cs="Consolas"/>
          <w:color w:val="A31515"/>
          <w:sz w:val="19"/>
          <w:szCs w:val="19"/>
        </w:rPr>
        <w:t>xs:schema</w:t>
      </w:r>
      <w:r w:rsidRPr="00760004">
        <w:rPr>
          <w:rFonts w:ascii="Consolas" w:hAnsi="Consolas" w:cs="Consolas"/>
          <w:color w:val="0000FF"/>
          <w:sz w:val="19"/>
          <w:szCs w:val="19"/>
        </w:rPr>
        <w:t xml:space="preserve"> </w:t>
      </w:r>
      <w:r w:rsidRPr="00760004">
        <w:rPr>
          <w:rFonts w:ascii="Consolas" w:hAnsi="Consolas" w:cs="Consolas"/>
          <w:color w:val="FF0000"/>
          <w:sz w:val="19"/>
          <w:szCs w:val="19"/>
        </w:rPr>
        <w:t>xmlns:xs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http://www.w3.org/2001/XMLSchema</w:t>
      </w:r>
      <w:r w:rsidRPr="00760004">
        <w:rPr>
          <w:rFonts w:ascii="Consolas" w:hAnsi="Consolas" w:cs="Consolas"/>
          <w:color w:val="000000"/>
          <w:sz w:val="19"/>
          <w:szCs w:val="19"/>
        </w:rPr>
        <w:t>"</w:t>
      </w:r>
    </w:p>
    <w:p w14:paraId="70D10BB5" w14:textId="75AFFBD3" w:rsidR="00E75346" w:rsidRPr="00760004" w:rsidRDefault="00E75346" w:rsidP="00E75346">
      <w:pPr>
        <w:spacing w:after="0"/>
        <w:rPr>
          <w:rFonts w:ascii="Consolas" w:hAnsi="Consolas" w:cs="Consolas"/>
          <w:color w:val="000000"/>
          <w:sz w:val="19"/>
          <w:szCs w:val="19"/>
        </w:rPr>
      </w:pPr>
      <w:r w:rsidRPr="00760004">
        <w:rPr>
          <w:rFonts w:ascii="Consolas" w:hAnsi="Consolas" w:cs="Consolas"/>
          <w:color w:val="0000FF"/>
          <w:sz w:val="19"/>
          <w:szCs w:val="19"/>
        </w:rPr>
        <w:t xml:space="preserve">           </w:t>
      </w:r>
      <w:r w:rsidRPr="00760004">
        <w:rPr>
          <w:rFonts w:ascii="Consolas" w:hAnsi="Consolas" w:cs="Consolas"/>
          <w:color w:val="FF0000"/>
          <w:sz w:val="19"/>
          <w:szCs w:val="19"/>
        </w:rPr>
        <w:t>xmlns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urn:3GPP:ns:li:3GPPX1Extensions:r16:v</w:t>
      </w:r>
      <w:r w:rsidR="00FD5571">
        <w:rPr>
          <w:rFonts w:ascii="Consolas" w:hAnsi="Consolas" w:cs="Consolas"/>
          <w:color w:val="0000FF"/>
          <w:sz w:val="19"/>
          <w:szCs w:val="19"/>
        </w:rPr>
        <w:t>3</w:t>
      </w:r>
      <w:r w:rsidRPr="00760004">
        <w:rPr>
          <w:rFonts w:ascii="Consolas" w:hAnsi="Consolas" w:cs="Consolas"/>
          <w:color w:val="000000"/>
          <w:sz w:val="19"/>
          <w:szCs w:val="19"/>
        </w:rPr>
        <w:t>"</w:t>
      </w:r>
    </w:p>
    <w:p w14:paraId="1EBB1D29" w14:textId="11E95916" w:rsidR="00E75346" w:rsidRPr="00760004" w:rsidRDefault="00E75346" w:rsidP="00E75346">
      <w:pPr>
        <w:spacing w:after="0"/>
        <w:rPr>
          <w:rFonts w:ascii="Consolas" w:hAnsi="Consolas" w:cs="Consolas"/>
          <w:color w:val="000000"/>
          <w:sz w:val="19"/>
          <w:szCs w:val="19"/>
        </w:rPr>
      </w:pPr>
      <w:r w:rsidRPr="00760004">
        <w:rPr>
          <w:rFonts w:ascii="Consolas" w:hAnsi="Consolas" w:cs="Consolas"/>
          <w:color w:val="0000FF"/>
          <w:sz w:val="19"/>
          <w:szCs w:val="19"/>
        </w:rPr>
        <w:t xml:space="preserve">           </w:t>
      </w:r>
      <w:r w:rsidRPr="00760004">
        <w:rPr>
          <w:rFonts w:ascii="Consolas" w:hAnsi="Consolas" w:cs="Consolas"/>
          <w:color w:val="FF0000"/>
          <w:sz w:val="19"/>
          <w:szCs w:val="19"/>
        </w:rPr>
        <w:t>targetNamespace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urn:3GPP:ns:li:3GPPX1Extensions:r16:v</w:t>
      </w:r>
      <w:r w:rsidR="00FD5571">
        <w:rPr>
          <w:rFonts w:ascii="Consolas" w:hAnsi="Consolas" w:cs="Consolas"/>
          <w:color w:val="0000FF"/>
          <w:sz w:val="19"/>
          <w:szCs w:val="19"/>
        </w:rPr>
        <w:t>3</w:t>
      </w:r>
      <w:r w:rsidRPr="00760004">
        <w:rPr>
          <w:rFonts w:ascii="Consolas" w:hAnsi="Consolas" w:cs="Consolas"/>
          <w:color w:val="000000"/>
          <w:sz w:val="19"/>
          <w:szCs w:val="19"/>
        </w:rPr>
        <w:t>"</w:t>
      </w:r>
    </w:p>
    <w:p w14:paraId="20AD8986"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w:t>
      </w:r>
      <w:r w:rsidRPr="00760004">
        <w:rPr>
          <w:rFonts w:ascii="Consolas" w:hAnsi="Consolas" w:cs="Consolas"/>
          <w:color w:val="FF0000"/>
          <w:sz w:val="19"/>
          <w:szCs w:val="19"/>
        </w:rPr>
        <w:t>elementFormDefault</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qualified</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3C8190D4" w14:textId="77777777" w:rsidR="00795485" w:rsidRPr="00760004" w:rsidRDefault="00795485" w:rsidP="00795485">
      <w:pPr>
        <w:spacing w:after="0"/>
        <w:rPr>
          <w:rFonts w:ascii="Consolas" w:hAnsi="Consolas" w:cs="Consolas"/>
          <w:color w:val="000000"/>
          <w:sz w:val="19"/>
          <w:szCs w:val="19"/>
        </w:rPr>
      </w:pPr>
    </w:p>
    <w:p w14:paraId="3DC61293" w14:textId="77777777" w:rsidR="00CB3F71" w:rsidRDefault="00CB3F71" w:rsidP="00CB3F71">
      <w:pPr>
        <w:spacing w:after="0"/>
        <w:rPr>
          <w:rFonts w:ascii="Consolas" w:hAnsi="Consolas" w:cs="Consolas"/>
          <w:color w:val="000000"/>
          <w:sz w:val="19"/>
          <w:szCs w:val="19"/>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xs:element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X1Extensions</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X1Extension</w:t>
      </w:r>
      <w:r>
        <w:rPr>
          <w:rFonts w:ascii="Consolas" w:hAnsi="Consolas" w:cs="Consolas"/>
          <w:color w:val="000000"/>
          <w:sz w:val="19"/>
          <w:szCs w:val="19"/>
          <w:lang w:eastAsia="fr-FR"/>
        </w:rPr>
        <w:t>"</w:t>
      </w:r>
      <w:r>
        <w:rPr>
          <w:rFonts w:ascii="Consolas" w:hAnsi="Consolas" w:cs="Consolas"/>
          <w:color w:val="0000FF"/>
          <w:sz w:val="19"/>
          <w:szCs w:val="19"/>
          <w:lang w:eastAsia="fr-FR"/>
        </w:rPr>
        <w:t>&gt;&lt;/</w:t>
      </w:r>
      <w:r>
        <w:rPr>
          <w:rFonts w:ascii="Consolas" w:hAnsi="Consolas" w:cs="Consolas"/>
          <w:color w:val="A31515"/>
          <w:sz w:val="19"/>
          <w:szCs w:val="19"/>
          <w:lang w:eastAsia="fr-FR"/>
        </w:rPr>
        <w:t>xs:element</w:t>
      </w:r>
      <w:r>
        <w:rPr>
          <w:rFonts w:ascii="Consolas" w:hAnsi="Consolas" w:cs="Consolas"/>
          <w:color w:val="0000FF"/>
          <w:sz w:val="19"/>
          <w:szCs w:val="19"/>
          <w:lang w:eastAsia="fr-FR"/>
        </w:rPr>
        <w:t>&gt;</w:t>
      </w:r>
    </w:p>
    <w:p w14:paraId="519DE2DE"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X1Extensions</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31152DEC"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xs:sequence</w:t>
      </w:r>
      <w:r w:rsidRPr="00760004">
        <w:rPr>
          <w:rFonts w:ascii="Consolas" w:hAnsi="Consolas" w:cs="Consolas"/>
          <w:color w:val="0000FF"/>
          <w:sz w:val="19"/>
          <w:szCs w:val="19"/>
        </w:rPr>
        <w:t>&gt;</w:t>
      </w:r>
    </w:p>
    <w:p w14:paraId="148F9752"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Extension</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X1Extension</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1</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maxOccurs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unbounded</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63ACDD6F"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xs:sequence</w:t>
      </w:r>
      <w:r w:rsidRPr="00760004">
        <w:rPr>
          <w:rFonts w:ascii="Consolas" w:hAnsi="Consolas" w:cs="Consolas"/>
          <w:color w:val="0000FF"/>
          <w:sz w:val="19"/>
          <w:szCs w:val="19"/>
        </w:rPr>
        <w:t>&gt;</w:t>
      </w:r>
    </w:p>
    <w:p w14:paraId="79B7D173"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&gt;</w:t>
      </w:r>
    </w:p>
    <w:p w14:paraId="3B7D5A07" w14:textId="77777777" w:rsidR="004457CD" w:rsidRPr="00760004" w:rsidRDefault="004457CD" w:rsidP="004457CD">
      <w:pPr>
        <w:spacing w:after="0"/>
        <w:rPr>
          <w:rFonts w:ascii="Consolas" w:hAnsi="Consolas" w:cs="Consolas"/>
          <w:color w:val="000000"/>
          <w:sz w:val="19"/>
          <w:szCs w:val="19"/>
          <w:lang w:eastAsia="en-GB"/>
        </w:rPr>
      </w:pPr>
    </w:p>
    <w:p w14:paraId="74DC7E96" w14:textId="77777777" w:rsidR="00EE403F" w:rsidRDefault="00EE403F" w:rsidP="00EE403F">
      <w:pPr>
        <w:spacing w:after="0"/>
        <w:rPr>
          <w:rFonts w:ascii="Consolas" w:hAnsi="Consolas" w:cs="Consolas"/>
          <w:color w:val="000000"/>
          <w:sz w:val="19"/>
          <w:szCs w:val="19"/>
          <w:lang w:eastAsia="en-GB"/>
        </w:rPr>
      </w:pPr>
      <w:r>
        <w:rPr>
          <w:rFonts w:ascii="Consolas" w:hAnsi="Consolas" w:cs="Consolas"/>
          <w:color w:val="0000FF"/>
          <w:sz w:val="19"/>
          <w:szCs w:val="19"/>
          <w:lang w:eastAsia="en-GB"/>
        </w:rPr>
        <w:t>&lt;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PTCLIX1TargetIdentifierExtensions</w:t>
      </w:r>
      <w:r>
        <w:rPr>
          <w:rFonts w:ascii="Consolas" w:hAnsi="Consolas" w:cs="Consolas"/>
          <w:color w:val="000000"/>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r>
        <w:rPr>
          <w:rFonts w:ascii="Consolas" w:hAnsi="Consolas" w:cs="Consolas"/>
          <w:color w:val="0000FF"/>
          <w:sz w:val="19"/>
          <w:szCs w:val="19"/>
          <w:lang w:eastAsia="fr-FR"/>
        </w:rPr>
        <w:t>&lt;/</w:t>
      </w:r>
      <w:r>
        <w:rPr>
          <w:rFonts w:ascii="Consolas" w:hAnsi="Consolas" w:cs="Consolas"/>
          <w:color w:val="A31515"/>
          <w:sz w:val="19"/>
          <w:szCs w:val="19"/>
          <w:lang w:eastAsia="fr-FR"/>
        </w:rPr>
        <w:t>xs:element</w:t>
      </w:r>
      <w:r>
        <w:rPr>
          <w:rFonts w:ascii="Consolas" w:hAnsi="Consolas" w:cs="Consolas"/>
          <w:color w:val="0000FF"/>
          <w:sz w:val="19"/>
          <w:szCs w:val="19"/>
          <w:lang w:eastAsia="fr-FR"/>
        </w:rPr>
        <w:t>&gt;</w:t>
      </w:r>
    </w:p>
    <w:p w14:paraId="2287D00F" w14:textId="77777777" w:rsidR="00722403" w:rsidRPr="00760004" w:rsidRDefault="00722403" w:rsidP="00722403">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&lt;</w:t>
      </w:r>
      <w:r w:rsidRPr="00760004">
        <w:rPr>
          <w:rFonts w:ascii="Consolas" w:hAnsi="Consolas" w:cs="Consolas"/>
          <w:color w:val="A31515"/>
          <w:sz w:val="19"/>
          <w:szCs w:val="19"/>
          <w:lang w:eastAsia="en-GB"/>
        </w:rPr>
        <w:t>xs:complexType</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PTCLIX1TargetIdentifierExtensions</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w:t>
      </w:r>
    </w:p>
    <w:p w14:paraId="4F45A3BE" w14:textId="77777777" w:rsidR="00722403" w:rsidRPr="00760004" w:rsidRDefault="00722403" w:rsidP="00722403">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xs:sequence</w:t>
      </w:r>
      <w:r w:rsidRPr="00760004">
        <w:rPr>
          <w:rFonts w:ascii="Consolas" w:hAnsi="Consolas" w:cs="Consolas"/>
          <w:color w:val="0000FF"/>
          <w:sz w:val="19"/>
          <w:szCs w:val="19"/>
          <w:lang w:eastAsia="en-GB"/>
        </w:rPr>
        <w:t>&gt;</w:t>
      </w:r>
    </w:p>
    <w:p w14:paraId="3DA79720" w14:textId="77777777" w:rsidR="00722403" w:rsidRPr="00760004" w:rsidRDefault="00722403" w:rsidP="00722403">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PTCLIX1TargetIdentifier</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PTCLIX1TargetIdentifier</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minOccurs</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1</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maxOccurs</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unbounded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&gt;</w:t>
      </w:r>
    </w:p>
    <w:p w14:paraId="615D7E11" w14:textId="77777777" w:rsidR="00722403" w:rsidRPr="00760004" w:rsidRDefault="00722403" w:rsidP="00722403">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xs:sequence</w:t>
      </w:r>
      <w:r w:rsidRPr="00760004">
        <w:rPr>
          <w:rFonts w:ascii="Consolas" w:hAnsi="Consolas" w:cs="Consolas"/>
          <w:color w:val="0000FF"/>
          <w:sz w:val="19"/>
          <w:szCs w:val="19"/>
          <w:lang w:eastAsia="en-GB"/>
        </w:rPr>
        <w:t>&gt;</w:t>
      </w:r>
    </w:p>
    <w:p w14:paraId="5ABA2B0A" w14:textId="77777777" w:rsidR="00722403" w:rsidRPr="00760004" w:rsidRDefault="00722403" w:rsidP="00722403">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xs:complexType</w:t>
      </w:r>
      <w:r w:rsidRPr="00760004">
        <w:rPr>
          <w:rFonts w:ascii="Consolas" w:hAnsi="Consolas" w:cs="Consolas"/>
          <w:color w:val="0000FF"/>
          <w:sz w:val="19"/>
          <w:szCs w:val="19"/>
          <w:lang w:eastAsia="en-GB"/>
        </w:rPr>
        <w:t>&gt;</w:t>
      </w:r>
    </w:p>
    <w:p w14:paraId="331208CF" w14:textId="77777777" w:rsidR="00722403" w:rsidRPr="00760004" w:rsidRDefault="00722403" w:rsidP="00722403">
      <w:pPr>
        <w:spacing w:after="0"/>
        <w:rPr>
          <w:rFonts w:ascii="Consolas" w:hAnsi="Consolas" w:cs="Consolas"/>
          <w:color w:val="000000"/>
          <w:sz w:val="19"/>
          <w:szCs w:val="19"/>
          <w:lang w:eastAsia="en-GB"/>
        </w:rPr>
      </w:pPr>
    </w:p>
    <w:p w14:paraId="55E8AF6F" w14:textId="77777777" w:rsidR="00722403" w:rsidRPr="00760004" w:rsidRDefault="00722403" w:rsidP="00722403">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xs:complexType</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PTCLIX1TargetIdentifier</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w:t>
      </w:r>
    </w:p>
    <w:p w14:paraId="5A9F250A" w14:textId="77777777" w:rsidR="00722403" w:rsidRPr="00760004" w:rsidRDefault="00722403" w:rsidP="00722403">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xs:choice</w:t>
      </w:r>
      <w:r w:rsidRPr="00760004">
        <w:rPr>
          <w:rFonts w:ascii="Consolas" w:hAnsi="Consolas" w:cs="Consolas"/>
          <w:color w:val="0000FF"/>
          <w:sz w:val="19"/>
          <w:szCs w:val="19"/>
          <w:lang w:eastAsia="en-GB"/>
        </w:rPr>
        <w:t>&gt;</w:t>
      </w:r>
    </w:p>
    <w:p w14:paraId="3932F15F" w14:textId="77777777" w:rsidR="00246493" w:rsidRDefault="00722403" w:rsidP="00246493">
      <w:pPr>
        <w:spacing w:after="0"/>
        <w:rPr>
          <w:rFonts w:ascii="Consolas" w:hAnsi="Consolas" w:cs="Consolas"/>
          <w:color w:val="000000"/>
          <w:sz w:val="19"/>
          <w:szCs w:val="19"/>
          <w:lang w:eastAsia="fr-FR"/>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MCPTTID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MCPTTID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&gt;</w:t>
      </w:r>
    </w:p>
    <w:p w14:paraId="22A6D6CF" w14:textId="77777777" w:rsidR="00246493" w:rsidRDefault="00722403" w:rsidP="00246493">
      <w:pPr>
        <w:spacing w:after="0"/>
        <w:rPr>
          <w:rFonts w:ascii="Consolas" w:hAnsi="Consolas" w:cs="Consolas"/>
          <w:color w:val="000000"/>
          <w:sz w:val="19"/>
          <w:szCs w:val="19"/>
          <w:lang w:eastAsia="fr-FR"/>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InstanceIdentifierURN</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InstanceIdentifierURN</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&gt;</w:t>
      </w:r>
    </w:p>
    <w:p w14:paraId="2A007004" w14:textId="758B855C" w:rsidR="00F05E90" w:rsidRDefault="00F05E90" w:rsidP="00F05E90">
      <w:pPr>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sidRPr="00F05E90">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sidRPr="00F05E90">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sidRPr="00F05E90">
        <w:rPr>
          <w:rFonts w:ascii="Consolas" w:hAnsi="Consolas" w:cs="Consolas"/>
          <w:color w:val="0000FF"/>
          <w:sz w:val="19"/>
          <w:szCs w:val="19"/>
          <w:lang w:eastAsia="en-GB"/>
        </w:rPr>
        <w:t>PTCChatGroupID</w:t>
      </w:r>
      <w:r>
        <w:rPr>
          <w:rFonts w:ascii="Consolas" w:hAnsi="Consolas" w:cs="Consolas"/>
          <w:color w:val="000000"/>
          <w:sz w:val="19"/>
          <w:szCs w:val="19"/>
          <w:lang w:eastAsia="en-GB"/>
        </w:rPr>
        <w:t xml:space="preserve">" </w:t>
      </w:r>
      <w:r w:rsidRPr="00F05E90">
        <w:rPr>
          <w:rFonts w:ascii="Consolas" w:hAnsi="Consolas" w:cs="Consolas"/>
          <w:color w:val="FF0000"/>
          <w:sz w:val="19"/>
          <w:szCs w:val="19"/>
          <w:lang w:eastAsia="en-GB"/>
        </w:rPr>
        <w:t>type</w:t>
      </w:r>
      <w:r w:rsidRPr="007023DC">
        <w:rPr>
          <w:rFonts w:ascii="Consolas" w:hAnsi="Consolas" w:cs="Consolas"/>
          <w:color w:val="000000"/>
          <w:sz w:val="19"/>
          <w:szCs w:val="19"/>
          <w:lang w:eastAsia="en-GB"/>
        </w:rPr>
        <w:t>=</w:t>
      </w:r>
      <w:r>
        <w:rPr>
          <w:rFonts w:ascii="Consolas" w:hAnsi="Consolas" w:cs="Consolas"/>
          <w:color w:val="000000"/>
          <w:sz w:val="19"/>
          <w:szCs w:val="19"/>
          <w:lang w:eastAsia="en-GB"/>
        </w:rPr>
        <w:t>"</w:t>
      </w:r>
      <w:r w:rsidRPr="00F05E90">
        <w:rPr>
          <w:rFonts w:ascii="Consolas" w:hAnsi="Consolas" w:cs="Consolas"/>
          <w:color w:val="0000FF"/>
          <w:sz w:val="19"/>
          <w:szCs w:val="19"/>
          <w:lang w:eastAsia="en-GB"/>
        </w:rPr>
        <w:t>PTCChatGroupID</w:t>
      </w:r>
      <w:r>
        <w:rPr>
          <w:rFonts w:ascii="Consolas" w:hAnsi="Consolas" w:cs="Consolas"/>
          <w:color w:val="000000"/>
          <w:sz w:val="19"/>
          <w:szCs w:val="19"/>
          <w:lang w:eastAsia="en-GB"/>
        </w:rPr>
        <w:t>"</w:t>
      </w:r>
      <w:r w:rsidRPr="00F05E90">
        <w:rPr>
          <w:rFonts w:ascii="Consolas" w:hAnsi="Consolas" w:cs="Consolas"/>
          <w:color w:val="0000FF"/>
          <w:sz w:val="19"/>
          <w:szCs w:val="19"/>
          <w:lang w:eastAsia="en-GB"/>
        </w:rPr>
        <w:t>&gt;&lt;/</w:t>
      </w:r>
      <w:r w:rsidRPr="00F05E90">
        <w:rPr>
          <w:rFonts w:ascii="Consolas" w:hAnsi="Consolas" w:cs="Consolas"/>
          <w:color w:val="A31515"/>
          <w:sz w:val="19"/>
          <w:szCs w:val="19"/>
          <w:lang w:eastAsia="en-GB"/>
        </w:rPr>
        <w:t>xs:element</w:t>
      </w:r>
      <w:r w:rsidRPr="00F05E90">
        <w:rPr>
          <w:rFonts w:ascii="Consolas" w:hAnsi="Consolas" w:cs="Consolas"/>
          <w:color w:val="0000FF"/>
          <w:sz w:val="19"/>
          <w:szCs w:val="19"/>
          <w:lang w:eastAsia="en-GB"/>
        </w:rPr>
        <w:t>&gt;</w:t>
      </w:r>
    </w:p>
    <w:p w14:paraId="14FF3DBD" w14:textId="77777777" w:rsidR="00722403" w:rsidRPr="00760004" w:rsidRDefault="00722403" w:rsidP="00722403">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xs:choice</w:t>
      </w:r>
      <w:r w:rsidRPr="00760004">
        <w:rPr>
          <w:rFonts w:ascii="Consolas" w:hAnsi="Consolas" w:cs="Consolas"/>
          <w:color w:val="0000FF"/>
          <w:sz w:val="19"/>
          <w:szCs w:val="19"/>
          <w:lang w:eastAsia="en-GB"/>
        </w:rPr>
        <w:t>&gt;</w:t>
      </w:r>
    </w:p>
    <w:p w14:paraId="1EF02792" w14:textId="77777777" w:rsidR="00722403" w:rsidRPr="00760004" w:rsidRDefault="00722403" w:rsidP="00722403">
      <w:pPr>
        <w:spacing w:after="0"/>
        <w:rPr>
          <w:rFonts w:ascii="Consolas" w:hAnsi="Consolas" w:cs="Consolas"/>
          <w:color w:val="000000"/>
          <w:sz w:val="19"/>
          <w:szCs w:val="19"/>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xs:complexType</w:t>
      </w:r>
      <w:r w:rsidRPr="00760004">
        <w:rPr>
          <w:rFonts w:ascii="Consolas" w:hAnsi="Consolas" w:cs="Consolas"/>
          <w:color w:val="0000FF"/>
          <w:sz w:val="19"/>
          <w:szCs w:val="19"/>
          <w:lang w:eastAsia="en-GB"/>
        </w:rPr>
        <w:t>&gt;</w:t>
      </w:r>
    </w:p>
    <w:p w14:paraId="7E2AD072" w14:textId="77777777" w:rsidR="00722403" w:rsidRPr="00760004" w:rsidRDefault="00722403" w:rsidP="00722403">
      <w:pPr>
        <w:spacing w:after="0"/>
        <w:rPr>
          <w:rFonts w:ascii="Consolas" w:hAnsi="Consolas" w:cs="Consolas"/>
          <w:color w:val="000000"/>
          <w:sz w:val="19"/>
          <w:szCs w:val="19"/>
        </w:rPr>
      </w:pPr>
      <w:r w:rsidRPr="00760004">
        <w:rPr>
          <w:rFonts w:ascii="Consolas" w:hAnsi="Consolas" w:cs="Consolas"/>
          <w:color w:val="000000"/>
          <w:sz w:val="19"/>
          <w:szCs w:val="19"/>
        </w:rPr>
        <w:t xml:space="preserve">  </w:t>
      </w:r>
    </w:p>
    <w:p w14:paraId="40CC74F8" w14:textId="77777777" w:rsidR="00246493" w:rsidRDefault="00722403" w:rsidP="00246493">
      <w:pPr>
        <w:spacing w:after="0"/>
        <w:rPr>
          <w:rFonts w:ascii="Consolas" w:hAnsi="Consolas" w:cs="Consolas"/>
          <w:color w:val="000000"/>
          <w:sz w:val="19"/>
          <w:szCs w:val="19"/>
          <w:lang w:eastAsia="fr-FR"/>
        </w:rPr>
      </w:pPr>
      <w:r w:rsidRPr="00760004">
        <w:rPr>
          <w:rFonts w:ascii="Consolas" w:hAnsi="Consolas" w:cs="Consolas"/>
          <w:color w:val="000000"/>
          <w:sz w:val="19"/>
          <w:szCs w:val="19"/>
        </w:rPr>
        <w:t xml:space="preserve">  </w:t>
      </w:r>
      <w:r w:rsidRPr="00760004">
        <w:rPr>
          <w:rFonts w:ascii="Consolas" w:hAnsi="Consolas" w:cs="Consolas"/>
          <w:color w:val="0000FF"/>
          <w:sz w:val="19"/>
          <w:szCs w:val="19"/>
          <w:lang w:eastAsia="en-GB"/>
        </w:rPr>
        <w:t>&lt;</w:t>
      </w:r>
      <w:r w:rsidRPr="00760004">
        <w:rPr>
          <w:rFonts w:ascii="Consolas" w:hAnsi="Consolas" w:cs="Consolas"/>
          <w:color w:val="A31515"/>
          <w:sz w:val="19"/>
          <w:szCs w:val="19"/>
          <w:lang w:eastAsia="en-GB"/>
        </w:rPr>
        <w:t>xs:simpleType</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="MCPTTID"&gt;</w:t>
      </w:r>
    </w:p>
    <w:p w14:paraId="0BD1EF59" w14:textId="77777777" w:rsidR="00246493" w:rsidRDefault="00722403" w:rsidP="00246493">
      <w:pPr>
        <w:spacing w:after="0"/>
        <w:rPr>
          <w:rFonts w:ascii="Consolas" w:hAnsi="Consolas" w:cs="Consolas"/>
          <w:color w:val="000000"/>
          <w:sz w:val="19"/>
          <w:szCs w:val="19"/>
          <w:lang w:eastAsia="fr-FR"/>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xs:restriction</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base</w:t>
      </w:r>
      <w:r w:rsidRPr="00760004">
        <w:rPr>
          <w:rFonts w:ascii="Consolas" w:hAnsi="Consolas" w:cs="Consolas"/>
          <w:color w:val="0000FF"/>
          <w:sz w:val="19"/>
          <w:szCs w:val="19"/>
          <w:lang w:eastAsia="en-GB"/>
        </w:rPr>
        <w:t>="xs:anyURI"&gt;&lt;/xs:restriction&gt;</w:t>
      </w:r>
    </w:p>
    <w:p w14:paraId="592FB35F" w14:textId="77777777" w:rsidR="00246493" w:rsidRDefault="00722403" w:rsidP="00246493">
      <w:pPr>
        <w:spacing w:after="0"/>
        <w:rPr>
          <w:rFonts w:ascii="Consolas" w:hAnsi="Consolas" w:cs="Consolas"/>
          <w:color w:val="000000"/>
          <w:sz w:val="19"/>
          <w:szCs w:val="19"/>
          <w:lang w:eastAsia="fr-FR"/>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xs:simpleType</w:t>
      </w:r>
      <w:r w:rsidRPr="00760004">
        <w:rPr>
          <w:rFonts w:ascii="Consolas" w:hAnsi="Consolas" w:cs="Consolas"/>
          <w:color w:val="0000FF"/>
          <w:sz w:val="19"/>
          <w:szCs w:val="19"/>
          <w:lang w:eastAsia="en-GB"/>
        </w:rPr>
        <w:t>&gt;</w:t>
      </w:r>
    </w:p>
    <w:p w14:paraId="40C6E6DB" w14:textId="16012A8A" w:rsidR="00722403" w:rsidRPr="00760004" w:rsidRDefault="00722403" w:rsidP="00722403">
      <w:pPr>
        <w:spacing w:after="0"/>
        <w:rPr>
          <w:rFonts w:ascii="Consolas" w:hAnsi="Consolas" w:cs="Consolas"/>
          <w:color w:val="000000"/>
          <w:sz w:val="19"/>
          <w:szCs w:val="19"/>
        </w:rPr>
      </w:pPr>
      <w:r w:rsidRPr="00760004">
        <w:rPr>
          <w:rFonts w:ascii="Consolas" w:hAnsi="Consolas" w:cs="Consolas"/>
          <w:color w:val="000000"/>
          <w:sz w:val="19"/>
          <w:szCs w:val="19"/>
        </w:rPr>
        <w:t xml:space="preserve">  </w:t>
      </w:r>
    </w:p>
    <w:p w14:paraId="17026EBF" w14:textId="77777777" w:rsidR="00246493" w:rsidRDefault="00722403" w:rsidP="00246493">
      <w:pPr>
        <w:spacing w:after="0"/>
        <w:rPr>
          <w:rFonts w:ascii="Consolas" w:hAnsi="Consolas" w:cs="Consolas"/>
          <w:color w:val="000000"/>
          <w:sz w:val="19"/>
          <w:szCs w:val="19"/>
          <w:lang w:eastAsia="fr-FR"/>
        </w:rPr>
      </w:pPr>
      <w:r w:rsidRPr="00760004">
        <w:rPr>
          <w:rFonts w:ascii="Consolas" w:hAnsi="Consolas" w:cs="Consolas"/>
          <w:color w:val="000000"/>
          <w:sz w:val="19"/>
          <w:szCs w:val="19"/>
        </w:rPr>
        <w:t xml:space="preserve">  </w:t>
      </w:r>
      <w:r w:rsidRPr="00760004">
        <w:rPr>
          <w:rFonts w:ascii="Consolas" w:hAnsi="Consolas" w:cs="Consolas"/>
          <w:color w:val="0000FF"/>
          <w:sz w:val="19"/>
          <w:szCs w:val="19"/>
          <w:lang w:eastAsia="en-GB"/>
        </w:rPr>
        <w:t>&lt;</w:t>
      </w:r>
      <w:r w:rsidRPr="00760004">
        <w:rPr>
          <w:rFonts w:ascii="Consolas" w:hAnsi="Consolas" w:cs="Consolas"/>
          <w:color w:val="A31515"/>
          <w:sz w:val="19"/>
          <w:szCs w:val="19"/>
          <w:lang w:eastAsia="en-GB"/>
        </w:rPr>
        <w:t>xs:simpleType</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="InstanceIdentifierURN"&gt;</w:t>
      </w:r>
    </w:p>
    <w:p w14:paraId="427C1128" w14:textId="77777777" w:rsidR="00246493" w:rsidRDefault="00722403" w:rsidP="00246493">
      <w:pPr>
        <w:spacing w:after="0"/>
        <w:rPr>
          <w:rFonts w:ascii="Consolas" w:hAnsi="Consolas" w:cs="Consolas"/>
          <w:color w:val="000000"/>
          <w:sz w:val="19"/>
          <w:szCs w:val="19"/>
          <w:lang w:eastAsia="fr-FR"/>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xs:restriction</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base</w:t>
      </w:r>
      <w:r w:rsidRPr="00760004">
        <w:rPr>
          <w:rFonts w:ascii="Consolas" w:hAnsi="Consolas" w:cs="Consolas"/>
          <w:color w:val="0000FF"/>
          <w:sz w:val="19"/>
          <w:szCs w:val="19"/>
          <w:lang w:eastAsia="en-GB"/>
        </w:rPr>
        <w:t>="xs:anyURI"&gt;&lt;/</w:t>
      </w:r>
      <w:r w:rsidRPr="00760004">
        <w:rPr>
          <w:rFonts w:ascii="Consolas" w:hAnsi="Consolas" w:cs="Consolas"/>
          <w:color w:val="A31515"/>
          <w:sz w:val="19"/>
          <w:szCs w:val="19"/>
          <w:lang w:eastAsia="en-GB"/>
        </w:rPr>
        <w:t>xs:restriction</w:t>
      </w:r>
      <w:r w:rsidRPr="00760004">
        <w:rPr>
          <w:rFonts w:ascii="Consolas" w:hAnsi="Consolas" w:cs="Consolas"/>
          <w:color w:val="0000FF"/>
          <w:sz w:val="19"/>
          <w:szCs w:val="19"/>
          <w:lang w:eastAsia="en-GB"/>
        </w:rPr>
        <w:t>&gt;</w:t>
      </w:r>
    </w:p>
    <w:p w14:paraId="6A01FEF7" w14:textId="2CAB05E5" w:rsidR="00246493" w:rsidRDefault="00722403" w:rsidP="00246493">
      <w:pPr>
        <w:spacing w:after="0"/>
        <w:rPr>
          <w:rFonts w:ascii="Consolas" w:hAnsi="Consolas" w:cs="Consolas"/>
          <w:color w:val="000000"/>
          <w:sz w:val="19"/>
          <w:szCs w:val="19"/>
          <w:lang w:eastAsia="fr-FR"/>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xs:simpleType</w:t>
      </w:r>
      <w:r w:rsidRPr="00760004">
        <w:rPr>
          <w:rFonts w:ascii="Consolas" w:hAnsi="Consolas" w:cs="Consolas"/>
          <w:color w:val="0000FF"/>
          <w:sz w:val="19"/>
          <w:szCs w:val="19"/>
          <w:lang w:eastAsia="en-GB"/>
        </w:rPr>
        <w:t>&gt;</w:t>
      </w:r>
    </w:p>
    <w:p w14:paraId="6B6B74BF" w14:textId="699F304E" w:rsidR="00722403" w:rsidRPr="00760004" w:rsidRDefault="00722403" w:rsidP="00722403">
      <w:pPr>
        <w:spacing w:after="0"/>
        <w:rPr>
          <w:rFonts w:ascii="Consolas" w:hAnsi="Consolas" w:cs="Consolas"/>
          <w:color w:val="000000"/>
          <w:sz w:val="19"/>
          <w:szCs w:val="19"/>
        </w:rPr>
      </w:pPr>
    </w:p>
    <w:p w14:paraId="609C9349" w14:textId="77777777" w:rsidR="00246493" w:rsidRDefault="00722403" w:rsidP="00246493">
      <w:pPr>
        <w:spacing w:after="0"/>
        <w:rPr>
          <w:rFonts w:ascii="Consolas" w:hAnsi="Consolas" w:cs="Consolas"/>
          <w:color w:val="000000"/>
          <w:sz w:val="19"/>
          <w:szCs w:val="19"/>
          <w:lang w:eastAsia="fr-FR"/>
        </w:rPr>
      </w:pPr>
      <w:r w:rsidRPr="00760004">
        <w:rPr>
          <w:rFonts w:ascii="Consolas" w:hAnsi="Consolas" w:cs="Consolas"/>
          <w:color w:val="000000"/>
          <w:sz w:val="19"/>
          <w:szCs w:val="19"/>
        </w:rPr>
        <w:t xml:space="preserve">  </w:t>
      </w:r>
      <w:r w:rsidRPr="00760004">
        <w:rPr>
          <w:rFonts w:ascii="Consolas" w:hAnsi="Consolas" w:cs="Consolas"/>
          <w:color w:val="0000FF"/>
          <w:sz w:val="19"/>
          <w:szCs w:val="19"/>
          <w:lang w:eastAsia="en-GB"/>
        </w:rPr>
        <w:t>&lt;</w:t>
      </w:r>
      <w:r w:rsidRPr="00760004">
        <w:rPr>
          <w:rFonts w:ascii="Consolas" w:hAnsi="Consolas" w:cs="Consolas"/>
          <w:color w:val="A31515"/>
          <w:sz w:val="19"/>
          <w:szCs w:val="19"/>
          <w:lang w:eastAsia="en-GB"/>
        </w:rPr>
        <w:t>xs:simpleType</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="PTCChatGroupID"&gt;</w:t>
      </w:r>
    </w:p>
    <w:p w14:paraId="20BE55C7" w14:textId="77777777" w:rsidR="00246493" w:rsidRDefault="00722403" w:rsidP="00246493">
      <w:pPr>
        <w:spacing w:after="0"/>
        <w:rPr>
          <w:rFonts w:ascii="Consolas" w:hAnsi="Consolas" w:cs="Consolas"/>
          <w:color w:val="000000"/>
          <w:sz w:val="19"/>
          <w:szCs w:val="19"/>
          <w:lang w:eastAsia="fr-FR"/>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xs:restriction</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base</w:t>
      </w:r>
      <w:r w:rsidRPr="00760004">
        <w:rPr>
          <w:rFonts w:ascii="Consolas" w:hAnsi="Consolas" w:cs="Consolas"/>
          <w:color w:val="0000FF"/>
          <w:sz w:val="19"/>
          <w:szCs w:val="19"/>
          <w:lang w:eastAsia="en-GB"/>
        </w:rPr>
        <w:t>="xs:anyURI"&gt;&lt;/</w:t>
      </w:r>
      <w:r w:rsidRPr="00760004">
        <w:rPr>
          <w:rFonts w:ascii="Consolas" w:hAnsi="Consolas" w:cs="Consolas"/>
          <w:color w:val="A31515"/>
          <w:sz w:val="19"/>
          <w:szCs w:val="19"/>
          <w:lang w:eastAsia="en-GB"/>
        </w:rPr>
        <w:t>xs:restriction</w:t>
      </w:r>
      <w:r w:rsidRPr="00760004">
        <w:rPr>
          <w:rFonts w:ascii="Consolas" w:hAnsi="Consolas" w:cs="Consolas"/>
          <w:color w:val="0000FF"/>
          <w:sz w:val="19"/>
          <w:szCs w:val="19"/>
          <w:lang w:eastAsia="en-GB"/>
        </w:rPr>
        <w:t>&gt;</w:t>
      </w:r>
    </w:p>
    <w:p w14:paraId="112B37DB" w14:textId="77777777" w:rsidR="00246493" w:rsidRDefault="00722403" w:rsidP="00246493">
      <w:pPr>
        <w:spacing w:after="0"/>
        <w:rPr>
          <w:rFonts w:ascii="Consolas" w:hAnsi="Consolas" w:cs="Consolas"/>
          <w:color w:val="000000"/>
          <w:sz w:val="19"/>
          <w:szCs w:val="19"/>
          <w:lang w:eastAsia="fr-FR"/>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xs:simpleType</w:t>
      </w:r>
      <w:r w:rsidRPr="00760004">
        <w:rPr>
          <w:rFonts w:ascii="Consolas" w:hAnsi="Consolas" w:cs="Consolas"/>
          <w:color w:val="0000FF"/>
          <w:sz w:val="19"/>
          <w:szCs w:val="19"/>
          <w:lang w:eastAsia="en-GB"/>
        </w:rPr>
        <w:t>&gt;</w:t>
      </w:r>
    </w:p>
    <w:p w14:paraId="0DA07FDB" w14:textId="420A98C3" w:rsidR="00722403" w:rsidRPr="00760004" w:rsidRDefault="00722403" w:rsidP="00722403">
      <w:pPr>
        <w:spacing w:after="0"/>
        <w:rPr>
          <w:rFonts w:ascii="Consolas" w:hAnsi="Consolas" w:cs="Consolas"/>
          <w:color w:val="000000"/>
          <w:sz w:val="19"/>
          <w:szCs w:val="19"/>
        </w:rPr>
      </w:pPr>
    </w:p>
    <w:p w14:paraId="42039E82" w14:textId="77777777" w:rsidR="002B76AE" w:rsidRDefault="002B76AE" w:rsidP="002B76AE">
      <w:pPr>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r>
        <w:rPr>
          <w:rFonts w:ascii="Consolas" w:hAnsi="Consolas" w:cs="Consolas"/>
          <w:color w:val="0000FF"/>
          <w:sz w:val="19"/>
          <w:szCs w:val="19"/>
          <w:lang w:eastAsia="fr-FR"/>
        </w:rPr>
        <w:t>&lt;/</w:t>
      </w:r>
      <w:r>
        <w:rPr>
          <w:rFonts w:ascii="Consolas" w:hAnsi="Consolas" w:cs="Consolas"/>
          <w:color w:val="A31515"/>
          <w:sz w:val="19"/>
          <w:szCs w:val="19"/>
          <w:lang w:eastAsia="fr-FR"/>
        </w:rPr>
        <w:t>xs:element</w:t>
      </w:r>
      <w:r>
        <w:rPr>
          <w:rFonts w:ascii="Consolas" w:hAnsi="Consolas" w:cs="Consolas"/>
          <w:color w:val="0000FF"/>
          <w:sz w:val="19"/>
          <w:szCs w:val="19"/>
          <w:lang w:eastAsia="fr-FR"/>
        </w:rPr>
        <w:t>&gt;</w:t>
      </w:r>
    </w:p>
    <w:p w14:paraId="52F38008"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xs:complexType</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UPFLIT3TargetIdentifierExtensions</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w:t>
      </w:r>
    </w:p>
    <w:p w14:paraId="6283834D"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xs:sequence</w:t>
      </w:r>
      <w:r w:rsidRPr="00760004">
        <w:rPr>
          <w:rFonts w:ascii="Consolas" w:hAnsi="Consolas" w:cs="Consolas"/>
          <w:color w:val="0000FF"/>
          <w:sz w:val="19"/>
          <w:szCs w:val="19"/>
          <w:lang w:eastAsia="en-GB"/>
        </w:rPr>
        <w:t>&gt;</w:t>
      </w:r>
    </w:p>
    <w:p w14:paraId="6A511D5A"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UPFLIT3TargetIdentifier</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UPFLIT3TargetIdentifier</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minOccurs</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1</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maxOccurs</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unbounded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&gt;</w:t>
      </w:r>
    </w:p>
    <w:p w14:paraId="44DFF39D"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xs:sequence</w:t>
      </w:r>
      <w:r w:rsidRPr="00760004">
        <w:rPr>
          <w:rFonts w:ascii="Consolas" w:hAnsi="Consolas" w:cs="Consolas"/>
          <w:color w:val="0000FF"/>
          <w:sz w:val="19"/>
          <w:szCs w:val="19"/>
          <w:lang w:eastAsia="en-GB"/>
        </w:rPr>
        <w:t>&gt;</w:t>
      </w:r>
    </w:p>
    <w:p w14:paraId="5E91B9C8"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xs:complexType</w:t>
      </w:r>
      <w:r w:rsidRPr="00760004">
        <w:rPr>
          <w:rFonts w:ascii="Consolas" w:hAnsi="Consolas" w:cs="Consolas"/>
          <w:color w:val="0000FF"/>
          <w:sz w:val="19"/>
          <w:szCs w:val="19"/>
          <w:lang w:eastAsia="en-GB"/>
        </w:rPr>
        <w:t>&gt;</w:t>
      </w:r>
    </w:p>
    <w:p w14:paraId="17910F24" w14:textId="77777777" w:rsidR="004457CD" w:rsidRPr="00760004" w:rsidRDefault="004457CD" w:rsidP="004457CD">
      <w:pPr>
        <w:spacing w:after="0"/>
        <w:rPr>
          <w:rFonts w:ascii="Consolas" w:hAnsi="Consolas" w:cs="Consolas"/>
          <w:color w:val="000000"/>
          <w:sz w:val="19"/>
          <w:szCs w:val="19"/>
          <w:lang w:eastAsia="en-GB"/>
        </w:rPr>
      </w:pPr>
    </w:p>
    <w:p w14:paraId="32FE979E"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xs:complexType</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UPFLIT3TargetIdentifier</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w:t>
      </w:r>
    </w:p>
    <w:p w14:paraId="6C0B636F"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xs:choice</w:t>
      </w:r>
      <w:r w:rsidRPr="00760004">
        <w:rPr>
          <w:rFonts w:ascii="Consolas" w:hAnsi="Consolas" w:cs="Consolas"/>
          <w:color w:val="0000FF"/>
          <w:sz w:val="19"/>
          <w:szCs w:val="19"/>
          <w:lang w:eastAsia="en-GB"/>
        </w:rPr>
        <w:t>&gt;</w:t>
      </w:r>
    </w:p>
    <w:p w14:paraId="0BF28DC4"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FSEID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FSEID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&gt;</w:t>
      </w:r>
    </w:p>
    <w:p w14:paraId="7335562B"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PDRID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xs:unsignedInt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&gt;</w:t>
      </w:r>
    </w:p>
    <w:p w14:paraId="603791C7"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QERID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xs:unsignedInt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&gt;</w:t>
      </w:r>
    </w:p>
    <w:p w14:paraId="700346F9" w14:textId="77777777" w:rsidR="00AC298B" w:rsidRDefault="004457CD" w:rsidP="00AC298B">
      <w:pPr>
        <w:spacing w:after="0"/>
        <w:rPr>
          <w:rFonts w:ascii="Consolas" w:hAnsi="Consolas" w:cs="Consolas"/>
          <w:color w:val="000000"/>
          <w:sz w:val="19"/>
          <w:szCs w:val="19"/>
          <w:lang w:eastAsia="fr-FR"/>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NetworkInstance</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xs:hexBinary</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&gt;</w:t>
      </w:r>
    </w:p>
    <w:p w14:paraId="0F834221" w14:textId="48C6BCF0" w:rsidR="004457CD" w:rsidRPr="00760004" w:rsidRDefault="004457CD" w:rsidP="004457CD">
      <w:pPr>
        <w:spacing w:after="0"/>
        <w:rPr>
          <w:rFonts w:ascii="Consolas" w:hAnsi="Consolas" w:cs="Consolas"/>
          <w:color w:val="0000FF"/>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GTPTunnelDirection</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GTPTunnelDirection</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&gt;</w:t>
      </w:r>
    </w:p>
    <w:p w14:paraId="398CB532"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lastRenderedPageBreak/>
        <w:t xml:space="preserve">      &lt;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FTEID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FTEID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&gt;</w:t>
      </w:r>
    </w:p>
    <w:p w14:paraId="66100465"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xs:choice</w:t>
      </w:r>
      <w:r w:rsidRPr="00760004">
        <w:rPr>
          <w:rFonts w:ascii="Consolas" w:hAnsi="Consolas" w:cs="Consolas"/>
          <w:color w:val="0000FF"/>
          <w:sz w:val="19"/>
          <w:szCs w:val="19"/>
          <w:lang w:eastAsia="en-GB"/>
        </w:rPr>
        <w:t>&gt;</w:t>
      </w:r>
    </w:p>
    <w:p w14:paraId="0F85909A"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xs:complexType</w:t>
      </w:r>
      <w:r w:rsidRPr="00760004">
        <w:rPr>
          <w:rFonts w:ascii="Consolas" w:hAnsi="Consolas" w:cs="Consolas"/>
          <w:color w:val="0000FF"/>
          <w:sz w:val="19"/>
          <w:szCs w:val="19"/>
          <w:lang w:eastAsia="en-GB"/>
        </w:rPr>
        <w:t>&gt;</w:t>
      </w:r>
    </w:p>
    <w:p w14:paraId="12092BBB" w14:textId="77777777" w:rsidR="004457CD" w:rsidRPr="00760004" w:rsidRDefault="004457CD" w:rsidP="004457CD">
      <w:pPr>
        <w:spacing w:after="0"/>
        <w:rPr>
          <w:rFonts w:ascii="Consolas" w:hAnsi="Consolas" w:cs="Consolas"/>
          <w:color w:val="000000"/>
          <w:sz w:val="19"/>
          <w:szCs w:val="19"/>
          <w:lang w:eastAsia="en-GB"/>
        </w:rPr>
      </w:pPr>
    </w:p>
    <w:p w14:paraId="04DF58DD"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xs:complexType</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FSEID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w:t>
      </w:r>
    </w:p>
    <w:p w14:paraId="0760C50B"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xs:sequence</w:t>
      </w:r>
      <w:r w:rsidRPr="00760004">
        <w:rPr>
          <w:rFonts w:ascii="Consolas" w:hAnsi="Consolas" w:cs="Consolas"/>
          <w:color w:val="0000FF"/>
          <w:sz w:val="19"/>
          <w:szCs w:val="19"/>
          <w:lang w:eastAsia="en-GB"/>
        </w:rPr>
        <w:t>&gt;</w:t>
      </w:r>
    </w:p>
    <w:p w14:paraId="2673F7A9"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SEID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xs:unsignedLong</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&gt;</w:t>
      </w:r>
    </w:p>
    <w:p w14:paraId="49F0DEDE"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IPv4Address</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IPv4Address</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minOccurs</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0</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&gt;</w:t>
      </w:r>
    </w:p>
    <w:p w14:paraId="38A2C7A3"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IPv6Address</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IPv6Address</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minOccurs</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0</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&gt;</w:t>
      </w:r>
    </w:p>
    <w:p w14:paraId="57D17BA6"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xs:sequence</w:t>
      </w:r>
      <w:r w:rsidRPr="00760004">
        <w:rPr>
          <w:rFonts w:ascii="Consolas" w:hAnsi="Consolas" w:cs="Consolas"/>
          <w:color w:val="0000FF"/>
          <w:sz w:val="19"/>
          <w:szCs w:val="19"/>
          <w:lang w:eastAsia="en-GB"/>
        </w:rPr>
        <w:t>&gt;</w:t>
      </w:r>
    </w:p>
    <w:p w14:paraId="6F0719BB" w14:textId="77777777" w:rsidR="00246493" w:rsidRDefault="004457CD" w:rsidP="00246493">
      <w:pPr>
        <w:spacing w:after="0"/>
        <w:rPr>
          <w:rFonts w:ascii="Consolas" w:hAnsi="Consolas" w:cs="Consolas"/>
          <w:color w:val="000000"/>
          <w:sz w:val="19"/>
          <w:szCs w:val="19"/>
          <w:lang w:eastAsia="fr-FR"/>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xs:complexType</w:t>
      </w:r>
      <w:r w:rsidRPr="00760004">
        <w:rPr>
          <w:rFonts w:ascii="Consolas" w:hAnsi="Consolas" w:cs="Consolas"/>
          <w:color w:val="0000FF"/>
          <w:sz w:val="19"/>
          <w:szCs w:val="19"/>
          <w:lang w:eastAsia="en-GB"/>
        </w:rPr>
        <w:t>&gt;</w:t>
      </w:r>
    </w:p>
    <w:p w14:paraId="6CD49D33" w14:textId="77777777" w:rsidR="00246493" w:rsidRDefault="00246493" w:rsidP="00246493">
      <w:pPr>
        <w:spacing w:after="0"/>
        <w:rPr>
          <w:rFonts w:ascii="Consolas" w:hAnsi="Consolas" w:cs="Consolas"/>
          <w:color w:val="000000"/>
          <w:sz w:val="19"/>
          <w:szCs w:val="19"/>
          <w:lang w:eastAsia="fr-FR"/>
        </w:rPr>
      </w:pPr>
    </w:p>
    <w:p w14:paraId="76C8593E"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xs:complexType</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FTEID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w:t>
      </w:r>
    </w:p>
    <w:p w14:paraId="7F14A2DF"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xs:sequence</w:t>
      </w:r>
      <w:r w:rsidRPr="00760004">
        <w:rPr>
          <w:rFonts w:ascii="Consolas" w:hAnsi="Consolas" w:cs="Consolas"/>
          <w:color w:val="0000FF"/>
          <w:sz w:val="19"/>
          <w:szCs w:val="19"/>
          <w:lang w:eastAsia="en-GB"/>
        </w:rPr>
        <w:t>&gt;</w:t>
      </w:r>
    </w:p>
    <w:p w14:paraId="55B92EE2"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TEID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xs:unsignedInt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&gt;</w:t>
      </w:r>
    </w:p>
    <w:p w14:paraId="3C488744"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IPv4Address</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IPv4Address</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minOccurs</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0</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&gt;</w:t>
      </w:r>
    </w:p>
    <w:p w14:paraId="457A1C83"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IPv6Address</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IPv6Address</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minOccurs</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0</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&gt;</w:t>
      </w:r>
    </w:p>
    <w:p w14:paraId="78A49B23"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xs:sequence</w:t>
      </w:r>
      <w:r w:rsidRPr="00760004">
        <w:rPr>
          <w:rFonts w:ascii="Consolas" w:hAnsi="Consolas" w:cs="Consolas"/>
          <w:color w:val="0000FF"/>
          <w:sz w:val="19"/>
          <w:szCs w:val="19"/>
          <w:lang w:eastAsia="en-GB"/>
        </w:rPr>
        <w:t>&gt;</w:t>
      </w:r>
    </w:p>
    <w:p w14:paraId="5DE08DD7"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xs:complexType</w:t>
      </w:r>
      <w:r w:rsidRPr="00760004">
        <w:rPr>
          <w:rFonts w:ascii="Consolas" w:hAnsi="Consolas" w:cs="Consolas"/>
          <w:color w:val="0000FF"/>
          <w:sz w:val="19"/>
          <w:szCs w:val="19"/>
          <w:lang w:eastAsia="en-GB"/>
        </w:rPr>
        <w:t>&gt;</w:t>
      </w:r>
    </w:p>
    <w:p w14:paraId="0AAE6253" w14:textId="77777777" w:rsidR="004457CD" w:rsidRPr="00760004" w:rsidRDefault="004457CD" w:rsidP="004457CD">
      <w:pPr>
        <w:spacing w:after="0"/>
        <w:rPr>
          <w:rFonts w:ascii="Consolas" w:hAnsi="Consolas" w:cs="Consolas"/>
          <w:color w:val="000000"/>
          <w:sz w:val="19"/>
          <w:szCs w:val="19"/>
          <w:lang w:eastAsia="en-GB"/>
        </w:rPr>
      </w:pPr>
    </w:p>
    <w:p w14:paraId="040E0005" w14:textId="77777777" w:rsidR="00246493" w:rsidRDefault="00B23776" w:rsidP="00246493">
      <w:pPr>
        <w:spacing w:after="0"/>
        <w:rPr>
          <w:rFonts w:ascii="Consolas" w:hAnsi="Consolas" w:cs="Consolas"/>
          <w:color w:val="000000"/>
          <w:sz w:val="19"/>
          <w:szCs w:val="19"/>
          <w:lang w:eastAsia="fr-FR"/>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xs:simpleType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588F21B0" w14:textId="28237757" w:rsidR="00B23776" w:rsidRDefault="00B23776" w:rsidP="00B23776">
      <w:pPr>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xs:restriction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base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xs:string</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060C4DDC" w14:textId="77777777" w:rsidR="00B23776" w:rsidRDefault="00B23776" w:rsidP="00B23776">
      <w:pPr>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Outbound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&gt;</w:t>
      </w:r>
    </w:p>
    <w:p w14:paraId="21139A22" w14:textId="77777777" w:rsidR="00B23776" w:rsidRDefault="00B23776" w:rsidP="00B23776">
      <w:pPr>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&gt;</w:t>
      </w:r>
    </w:p>
    <w:p w14:paraId="080CE073" w14:textId="77777777" w:rsidR="00B23776" w:rsidRDefault="00B23776" w:rsidP="00B23776">
      <w:pPr>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xs:restriction</w:t>
      </w:r>
      <w:r>
        <w:rPr>
          <w:rFonts w:ascii="Consolas" w:hAnsi="Consolas" w:cs="Consolas"/>
          <w:color w:val="0000FF"/>
          <w:sz w:val="19"/>
          <w:szCs w:val="19"/>
          <w:lang w:eastAsia="en-GB"/>
        </w:rPr>
        <w:t>&gt;</w:t>
      </w:r>
    </w:p>
    <w:p w14:paraId="710B43F0" w14:textId="77777777" w:rsidR="00B23776" w:rsidRPr="00010130" w:rsidRDefault="00B23776" w:rsidP="00B23776">
      <w:pPr>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xs:simpleType</w:t>
      </w:r>
      <w:r>
        <w:rPr>
          <w:rFonts w:ascii="Consolas" w:hAnsi="Consolas" w:cs="Consolas"/>
          <w:color w:val="0000FF"/>
          <w:sz w:val="19"/>
          <w:szCs w:val="19"/>
          <w:lang w:eastAsia="en-GB"/>
        </w:rPr>
        <w:t>&gt;</w:t>
      </w:r>
    </w:p>
    <w:p w14:paraId="583A35D0" w14:textId="77777777" w:rsidR="00B23776" w:rsidRDefault="00B23776" w:rsidP="00B23776">
      <w:pPr>
        <w:spacing w:after="0"/>
        <w:rPr>
          <w:rFonts w:ascii="Consolas" w:hAnsi="Consolas" w:cs="Consolas"/>
          <w:color w:val="000000"/>
          <w:sz w:val="19"/>
          <w:szCs w:val="19"/>
        </w:rPr>
      </w:pPr>
    </w:p>
    <w:p w14:paraId="4C2F4E7E" w14:textId="77777777" w:rsidR="00B23776" w:rsidRDefault="00B23776" w:rsidP="00B23776">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lang w:eastAsia="fr-FR"/>
        </w:rPr>
        <w:t>IdentifierAssociationExtensions</w:t>
      </w:r>
      <w:r>
        <w:rPr>
          <w:rFonts w:ascii="Consolas" w:hAnsi="Consolas" w:cs="Consolas"/>
          <w:color w:val="000000"/>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lang w:eastAsia="fr-FR"/>
        </w:rPr>
        <w:t>IdentifierAssociationExtensions</w:t>
      </w:r>
      <w:r>
        <w:rPr>
          <w:rFonts w:ascii="Consolas" w:hAnsi="Consolas" w:cs="Consolas"/>
          <w:color w:val="000000"/>
          <w:sz w:val="19"/>
          <w:szCs w:val="19"/>
        </w:rPr>
        <w:t xml:space="preserve">" </w:t>
      </w:r>
      <w:r>
        <w:rPr>
          <w:rFonts w:ascii="Consolas" w:hAnsi="Consolas" w:cs="Consolas"/>
          <w:color w:val="0000FF"/>
          <w:sz w:val="19"/>
          <w:szCs w:val="19"/>
        </w:rPr>
        <w:t>&gt;</w:t>
      </w:r>
      <w:r>
        <w:rPr>
          <w:rFonts w:ascii="Consolas" w:hAnsi="Consolas" w:cs="Consolas"/>
          <w:color w:val="0000FF"/>
          <w:sz w:val="19"/>
          <w:szCs w:val="19"/>
          <w:lang w:eastAsia="en-GB"/>
        </w:rPr>
        <w: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DE3211F" w14:textId="77777777" w:rsidR="00B23776" w:rsidRDefault="00B23776" w:rsidP="00B23776">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&gt;</w:t>
      </w:r>
    </w:p>
    <w:p w14:paraId="1D7A8AF0" w14:textId="77777777" w:rsidR="00B23776" w:rsidRDefault="00B23776" w:rsidP="00B23776">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0130E984" w14:textId="77777777" w:rsidR="00B23776" w:rsidRDefault="00B23776" w:rsidP="00B23776">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C7B15A4" w14:textId="77777777" w:rsidR="00B23776" w:rsidRDefault="00B23776" w:rsidP="00B23776">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4073101" w14:textId="77777777" w:rsidR="00246493" w:rsidRDefault="00B23776" w:rsidP="00246493">
      <w:pPr>
        <w:spacing w:after="0"/>
        <w:rPr>
          <w:rFonts w:ascii="Consolas" w:hAnsi="Consolas" w:cs="Consolas"/>
          <w:color w:val="000000"/>
          <w:sz w:val="19"/>
          <w:szCs w:val="19"/>
          <w:lang w:eastAsia="fr-FR"/>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HeaderReporting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PDHRReportingExtensions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3640E1B" w14:textId="22EFB3E1" w:rsidR="00E82EE5" w:rsidRDefault="00E82EE5" w:rsidP="00E82EE5">
      <w:pPr>
        <w:spacing w:after="0"/>
        <w:rPr>
          <w:rFonts w:ascii="Consolas" w:hAnsi="Consolas" w:cs="Consolas"/>
          <w:color w:val="000000"/>
          <w:sz w:val="19"/>
          <w:szCs w:val="19"/>
        </w:rPr>
      </w:pPr>
      <w:r>
        <w:rPr>
          <w:rFonts w:ascii="Consolas" w:hAnsi="Consolas" w:cs="Consolas"/>
          <w:color w:val="0000FF"/>
          <w:sz w:val="19"/>
          <w:szCs w:val="19"/>
        </w:rPr>
        <w:t xml:space="preserve">      &lt;</w:t>
      </w:r>
      <w:r w:rsidRPr="0043740E">
        <w:rPr>
          <w:rFonts w:ascii="Consolas" w:hAnsi="Consolas" w:cs="Consolas"/>
          <w:color w:val="A31515"/>
          <w:sz w:val="19"/>
          <w:szCs w:val="19"/>
        </w:rPr>
        <w:t>xs:element</w:t>
      </w:r>
      <w:r>
        <w:rPr>
          <w:rFonts w:ascii="Consolas" w:hAnsi="Consolas" w:cs="Consolas"/>
          <w:color w:val="0000FF"/>
          <w:sz w:val="19"/>
          <w:szCs w:val="19"/>
        </w:rPr>
        <w:t xml:space="preserve"> </w:t>
      </w:r>
      <w:r w:rsidRPr="0043740E">
        <w:rPr>
          <w:rFonts w:ascii="Consolas" w:hAnsi="Consolas" w:cs="Consolas"/>
          <w:color w:val="FF0000"/>
          <w:sz w:val="19"/>
          <w:szCs w:val="19"/>
        </w:rPr>
        <w:t>name</w:t>
      </w:r>
      <w:r>
        <w:rPr>
          <w:rFonts w:ascii="Consolas" w:hAnsi="Consolas" w:cs="Consolas"/>
          <w:color w:val="0000FF"/>
          <w:sz w:val="19"/>
          <w:szCs w:val="19"/>
        </w:rPr>
        <w:t>=</w:t>
      </w:r>
      <w:r w:rsidRPr="0043740E">
        <w:rPr>
          <w:rFonts w:ascii="Consolas" w:hAnsi="Consolas" w:cs="Consolas"/>
          <w:color w:val="000000"/>
          <w:sz w:val="19"/>
          <w:szCs w:val="19"/>
        </w:rPr>
        <w:t>"</w:t>
      </w:r>
      <w:r>
        <w:rPr>
          <w:rFonts w:ascii="Consolas" w:hAnsi="Consolas" w:cs="Consolas"/>
          <w:color w:val="0000FF"/>
          <w:sz w:val="19"/>
          <w:szCs w:val="19"/>
        </w:rPr>
        <w:t>SMSFExtensions</w:t>
      </w:r>
      <w:r w:rsidRPr="0043740E">
        <w:rPr>
          <w:rFonts w:ascii="Consolas" w:hAnsi="Consolas" w:cs="Consolas"/>
          <w:color w:val="000000"/>
          <w:sz w:val="19"/>
          <w:szCs w:val="19"/>
        </w:rPr>
        <w:t>"</w:t>
      </w:r>
      <w:r>
        <w:rPr>
          <w:rFonts w:ascii="Consolas" w:hAnsi="Consolas" w:cs="Consolas"/>
          <w:color w:val="0000FF"/>
          <w:sz w:val="19"/>
          <w:szCs w:val="19"/>
        </w:rPr>
        <w:t xml:space="preserve"> </w:t>
      </w:r>
      <w:r w:rsidRPr="0043740E">
        <w:rPr>
          <w:rFonts w:ascii="Consolas" w:hAnsi="Consolas" w:cs="Consolas"/>
          <w:color w:val="FF0000"/>
          <w:sz w:val="19"/>
          <w:szCs w:val="19"/>
        </w:rPr>
        <w:t>type</w:t>
      </w:r>
      <w:r>
        <w:rPr>
          <w:rFonts w:ascii="Consolas" w:hAnsi="Consolas" w:cs="Consolas"/>
          <w:color w:val="0000FF"/>
          <w:sz w:val="19"/>
          <w:szCs w:val="19"/>
        </w:rPr>
        <w:t>=</w:t>
      </w:r>
      <w:r w:rsidRPr="0043740E">
        <w:rPr>
          <w:rFonts w:ascii="Consolas" w:hAnsi="Consolas" w:cs="Consolas"/>
          <w:color w:val="000000"/>
          <w:sz w:val="19"/>
          <w:szCs w:val="19"/>
        </w:rPr>
        <w:t>"</w:t>
      </w:r>
      <w:r>
        <w:rPr>
          <w:rFonts w:ascii="Consolas" w:hAnsi="Consolas" w:cs="Consolas"/>
          <w:color w:val="0000FF"/>
          <w:sz w:val="19"/>
          <w:szCs w:val="19"/>
        </w:rPr>
        <w:t>SMSFProvisioningExtensions</w:t>
      </w:r>
      <w:r w:rsidRPr="0043740E">
        <w:rPr>
          <w:rFonts w:ascii="Consolas" w:hAnsi="Consolas" w:cs="Consolas"/>
          <w:color w:val="000000"/>
          <w:sz w:val="19"/>
          <w:szCs w:val="19"/>
        </w:rPr>
        <w:t>"</w:t>
      </w:r>
      <w:r>
        <w:rPr>
          <w:rFonts w:ascii="Consolas" w:hAnsi="Consolas" w:cs="Consolas"/>
          <w:color w:val="0000FF"/>
          <w:sz w:val="19"/>
          <w:szCs w:val="19"/>
        </w:rPr>
        <w:t>&gt;&lt;/</w:t>
      </w:r>
      <w:r w:rsidRPr="0043740E">
        <w:rPr>
          <w:rFonts w:ascii="Consolas" w:hAnsi="Consolas" w:cs="Consolas"/>
          <w:color w:val="A31515"/>
          <w:sz w:val="19"/>
          <w:szCs w:val="19"/>
        </w:rPr>
        <w:t>xs:element</w:t>
      </w:r>
      <w:r>
        <w:rPr>
          <w:rFonts w:ascii="Consolas" w:hAnsi="Consolas" w:cs="Consolas"/>
          <w:color w:val="0000FF"/>
          <w:sz w:val="19"/>
          <w:szCs w:val="19"/>
        </w:rPr>
        <w:t>&gt;</w:t>
      </w:r>
    </w:p>
    <w:p w14:paraId="19E8B474" w14:textId="77777777" w:rsidR="00B23776" w:rsidRDefault="00B23776" w:rsidP="00B23776">
      <w:pPr>
        <w:spacing w:after="0"/>
        <w:rPr>
          <w:rFonts w:ascii="Consolas" w:hAnsi="Consolas" w:cs="Consolas"/>
          <w:color w:val="000000"/>
          <w:sz w:val="19"/>
          <w:szCs w:val="19"/>
        </w:rPr>
      </w:pPr>
      <w:r w:rsidRPr="007E67B8">
        <w:rPr>
          <w:rFonts w:ascii="Consolas" w:hAnsi="Consolas" w:cs="Consolas"/>
          <w:color w:val="000000"/>
          <w:sz w:val="19"/>
          <w:szCs w:val="19"/>
        </w:rPr>
        <w:t xml:space="preserve">      </w:t>
      </w:r>
      <w:r>
        <w:rPr>
          <w:rFonts w:ascii="Consolas" w:hAnsi="Consolas" w:cs="Consolas"/>
          <w:color w:val="0000FF"/>
          <w:sz w:val="19"/>
          <w:szCs w:val="19"/>
        </w:rPr>
        <w:t>&lt;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sidRPr="007E67B8">
        <w:rPr>
          <w:rFonts w:ascii="Consolas" w:hAnsi="Consolas" w:cs="Consolas"/>
          <w:color w:val="000000"/>
          <w:sz w:val="19"/>
          <w:szCs w:val="19"/>
        </w:rPr>
        <w:t>"</w:t>
      </w:r>
      <w:r w:rsidRPr="00CC236D">
        <w:rPr>
          <w:rFonts w:ascii="Consolas" w:hAnsi="Consolas" w:cs="Consolas"/>
          <w:color w:val="0000FF"/>
          <w:sz w:val="19"/>
          <w:szCs w:val="19"/>
        </w:rPr>
        <w:t>IdentifierAssociation</w:t>
      </w:r>
      <w:r w:rsidRPr="007E67B8">
        <w:rPr>
          <w:rFonts w:ascii="Consolas" w:hAnsi="Consolas" w:cs="Consolas"/>
          <w:color w:val="000000"/>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sidRPr="007E67B8">
        <w:rPr>
          <w:rFonts w:ascii="Consolas" w:hAnsi="Consolas" w:cs="Consolas"/>
          <w:color w:val="000000"/>
          <w:sz w:val="19"/>
          <w:szCs w:val="19"/>
        </w:rPr>
        <w:t>"</w:t>
      </w:r>
      <w:r w:rsidRPr="00CC236D">
        <w:rPr>
          <w:rFonts w:ascii="Consolas" w:hAnsi="Consolas" w:cs="Consolas"/>
          <w:color w:val="0000FF"/>
          <w:sz w:val="19"/>
          <w:szCs w:val="19"/>
        </w:rPr>
        <w:t>IdentifierAssociationExtensions</w:t>
      </w:r>
      <w:r w:rsidRPr="007E67B8">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F5F7CC4" w14:textId="77777777" w:rsidR="00B23776" w:rsidRDefault="00B23776" w:rsidP="00B23776">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5D422EA3" w14:textId="77777777" w:rsidR="00B23776" w:rsidRDefault="00B23776" w:rsidP="00B23776">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1DB8EEAC" w14:textId="77777777" w:rsidR="00795485" w:rsidRPr="00760004" w:rsidRDefault="00795485" w:rsidP="00795485">
      <w:pPr>
        <w:spacing w:after="0"/>
        <w:rPr>
          <w:rFonts w:ascii="Consolas" w:hAnsi="Consolas" w:cs="Consolas"/>
          <w:color w:val="000000"/>
          <w:sz w:val="19"/>
          <w:szCs w:val="19"/>
        </w:rPr>
      </w:pPr>
    </w:p>
    <w:p w14:paraId="5AA8F9D9"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LALSLILCSTargetProvisioningExtensions</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1F85F0F8"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xs:sequence</w:t>
      </w:r>
      <w:r w:rsidRPr="00760004">
        <w:rPr>
          <w:rFonts w:ascii="Consolas" w:hAnsi="Consolas" w:cs="Consolas"/>
          <w:color w:val="0000FF"/>
          <w:sz w:val="19"/>
          <w:szCs w:val="19"/>
        </w:rPr>
        <w:t>&gt;</w:t>
      </w:r>
    </w:p>
    <w:p w14:paraId="707A2C96"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PositioningServiceType</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PositioningServiceType</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1A0D762C"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PositioningPeriodicity</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PositioningPeriodicity</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117B3D3F"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PositioningParameters</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PositioningParameters</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3FE94366"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xs:sequence</w:t>
      </w:r>
      <w:r w:rsidRPr="00760004">
        <w:rPr>
          <w:rFonts w:ascii="Consolas" w:hAnsi="Consolas" w:cs="Consolas"/>
          <w:color w:val="0000FF"/>
          <w:sz w:val="19"/>
          <w:szCs w:val="19"/>
        </w:rPr>
        <w:t>&gt;</w:t>
      </w:r>
    </w:p>
    <w:p w14:paraId="72CB6BA8"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&gt;</w:t>
      </w:r>
    </w:p>
    <w:p w14:paraId="00EDF070" w14:textId="77777777" w:rsidR="00795485" w:rsidRPr="00760004" w:rsidRDefault="00795485" w:rsidP="00795485">
      <w:pPr>
        <w:spacing w:after="0"/>
        <w:rPr>
          <w:rFonts w:ascii="Consolas" w:hAnsi="Consolas" w:cs="Consolas"/>
          <w:color w:val="000000"/>
          <w:sz w:val="19"/>
          <w:szCs w:val="19"/>
        </w:rPr>
      </w:pPr>
    </w:p>
    <w:p w14:paraId="432DBB73"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PositioningServiceType</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4C7CFE8C"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base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xs:string</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723E2902"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xs:enumeration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Immediate</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xs:enumeration</w:t>
      </w:r>
      <w:r w:rsidRPr="00760004">
        <w:rPr>
          <w:rFonts w:ascii="Consolas" w:hAnsi="Consolas" w:cs="Consolas"/>
          <w:color w:val="0000FF"/>
          <w:sz w:val="19"/>
          <w:szCs w:val="19"/>
        </w:rPr>
        <w:t>&gt;</w:t>
      </w:r>
    </w:p>
    <w:p w14:paraId="55B81DFF"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xs:enumeration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Periodic</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xs:enumeration</w:t>
      </w:r>
      <w:r w:rsidRPr="00760004">
        <w:rPr>
          <w:rFonts w:ascii="Consolas" w:hAnsi="Consolas" w:cs="Consolas"/>
          <w:color w:val="0000FF"/>
          <w:sz w:val="19"/>
          <w:szCs w:val="19"/>
        </w:rPr>
        <w:t>&gt;</w:t>
      </w:r>
    </w:p>
    <w:p w14:paraId="1363AB9D"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&gt;</w:t>
      </w:r>
    </w:p>
    <w:p w14:paraId="71BB4FB1"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&gt;</w:t>
      </w:r>
    </w:p>
    <w:p w14:paraId="39ED3934" w14:textId="77777777" w:rsidR="00795485" w:rsidRPr="00760004" w:rsidRDefault="00795485" w:rsidP="00795485">
      <w:pPr>
        <w:spacing w:after="0"/>
        <w:rPr>
          <w:rFonts w:ascii="Consolas" w:hAnsi="Consolas" w:cs="Consolas"/>
          <w:color w:val="000000"/>
          <w:sz w:val="19"/>
          <w:szCs w:val="19"/>
        </w:rPr>
      </w:pPr>
    </w:p>
    <w:p w14:paraId="5CB85C20"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PositioningPeriodicity</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27B32878"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base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xs:nonNegativeInteger</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1F244C34"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&gt;</w:t>
      </w:r>
    </w:p>
    <w:p w14:paraId="4E8C1ABE"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&gt;</w:t>
      </w:r>
    </w:p>
    <w:p w14:paraId="6FEAB92C" w14:textId="77777777" w:rsidR="00795485" w:rsidRPr="00760004" w:rsidRDefault="00795485" w:rsidP="00795485">
      <w:pPr>
        <w:spacing w:after="0"/>
        <w:rPr>
          <w:rFonts w:ascii="Consolas" w:hAnsi="Consolas" w:cs="Consolas"/>
          <w:color w:val="000000"/>
          <w:sz w:val="19"/>
          <w:szCs w:val="19"/>
        </w:rPr>
      </w:pPr>
    </w:p>
    <w:p w14:paraId="1ACEB822"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lastRenderedPageBreak/>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PositioningParameters</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077AC09B"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xs:sequence</w:t>
      </w:r>
      <w:r w:rsidRPr="00760004">
        <w:rPr>
          <w:rFonts w:ascii="Consolas" w:hAnsi="Consolas" w:cs="Consolas"/>
          <w:color w:val="0000FF"/>
          <w:sz w:val="19"/>
          <w:szCs w:val="19"/>
        </w:rPr>
        <w:t>&gt;</w:t>
      </w:r>
    </w:p>
    <w:p w14:paraId="0B3B9C08"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RequestedLocationType</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RequestedLocationType</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08DD8858"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RequestedResponseType</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RequestedResponseType</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35C45C9B"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MaxLocationAge</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xs:nonNegativeInteger</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49216878"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ResponseTimingRequired</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ResponseTimingRequired</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21B1AC58"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ResponseTimer</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xs:nonNegativeInteger</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382D8343"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HorizontalAccuracy</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NumberWithQOSClass</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45116C45"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AltitudeAccuracy</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NumberWithQOSClass</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48735F1E"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MotionStateRequest</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EmptyElement</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0D14E9C1"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xs:sequence</w:t>
      </w:r>
      <w:r w:rsidRPr="00760004">
        <w:rPr>
          <w:rFonts w:ascii="Consolas" w:hAnsi="Consolas" w:cs="Consolas"/>
          <w:color w:val="0000FF"/>
          <w:sz w:val="19"/>
          <w:szCs w:val="19"/>
        </w:rPr>
        <w:t>&gt;</w:t>
      </w:r>
    </w:p>
    <w:p w14:paraId="76583B25"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&gt;</w:t>
      </w:r>
    </w:p>
    <w:p w14:paraId="31E1F6D3"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RequestedLocationType</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44C6C435"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base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xs:string</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18621101"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xs:enumeration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CURRENT</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xs:enumeration</w:t>
      </w:r>
      <w:r w:rsidRPr="00760004">
        <w:rPr>
          <w:rFonts w:ascii="Consolas" w:hAnsi="Consolas" w:cs="Consolas"/>
          <w:color w:val="0000FF"/>
          <w:sz w:val="19"/>
          <w:szCs w:val="19"/>
        </w:rPr>
        <w:t>&gt;</w:t>
      </w:r>
    </w:p>
    <w:p w14:paraId="05330E7C"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xs:enumeration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CURRENT_OR_LAST</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xs:enumeration</w:t>
      </w:r>
      <w:r w:rsidRPr="00760004">
        <w:rPr>
          <w:rFonts w:ascii="Consolas" w:hAnsi="Consolas" w:cs="Consolas"/>
          <w:color w:val="0000FF"/>
          <w:sz w:val="19"/>
          <w:szCs w:val="19"/>
        </w:rPr>
        <w:t>&gt;</w:t>
      </w:r>
    </w:p>
    <w:p w14:paraId="12BF6A97"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&gt;</w:t>
      </w:r>
    </w:p>
    <w:p w14:paraId="5468D787"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&gt;</w:t>
      </w:r>
    </w:p>
    <w:p w14:paraId="793334DC" w14:textId="77777777" w:rsidR="00795485" w:rsidRPr="00760004" w:rsidRDefault="00795485" w:rsidP="00795485">
      <w:pPr>
        <w:spacing w:after="0"/>
        <w:rPr>
          <w:rFonts w:ascii="Consolas" w:hAnsi="Consolas" w:cs="Consolas"/>
          <w:color w:val="000000"/>
          <w:sz w:val="19"/>
          <w:szCs w:val="19"/>
        </w:rPr>
      </w:pPr>
    </w:p>
    <w:p w14:paraId="3C7FD681"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RequestedResponseType</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0F54F300"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base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xs:string</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48FAFC33"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xs:enumeration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SYNC</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xs:enumeration</w:t>
      </w:r>
      <w:r w:rsidRPr="00760004">
        <w:rPr>
          <w:rFonts w:ascii="Consolas" w:hAnsi="Consolas" w:cs="Consolas"/>
          <w:color w:val="0000FF"/>
          <w:sz w:val="19"/>
          <w:szCs w:val="19"/>
        </w:rPr>
        <w:t>&gt;</w:t>
      </w:r>
    </w:p>
    <w:p w14:paraId="5FAA0904"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xs:enumeration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ASYNC</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xs:enumeration</w:t>
      </w:r>
      <w:r w:rsidRPr="00760004">
        <w:rPr>
          <w:rFonts w:ascii="Consolas" w:hAnsi="Consolas" w:cs="Consolas"/>
          <w:color w:val="0000FF"/>
          <w:sz w:val="19"/>
          <w:szCs w:val="19"/>
        </w:rPr>
        <w:t>&gt;</w:t>
      </w:r>
    </w:p>
    <w:p w14:paraId="1928CC27"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&gt;</w:t>
      </w:r>
    </w:p>
    <w:p w14:paraId="4D2CA4A5"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&gt;</w:t>
      </w:r>
    </w:p>
    <w:p w14:paraId="44B53BC9" w14:textId="77777777" w:rsidR="00795485" w:rsidRPr="00760004" w:rsidRDefault="00795485" w:rsidP="00795485">
      <w:pPr>
        <w:spacing w:after="0"/>
        <w:rPr>
          <w:rFonts w:ascii="Consolas" w:hAnsi="Consolas" w:cs="Consolas"/>
          <w:color w:val="000000"/>
          <w:sz w:val="19"/>
          <w:szCs w:val="19"/>
        </w:rPr>
      </w:pPr>
    </w:p>
    <w:p w14:paraId="77C372CC"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ResponseTimingRequired</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2017E1B7"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base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xs:string</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4F3AE8A5"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xs:enumeration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NO_DELAY</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xs:enumeration</w:t>
      </w:r>
      <w:r w:rsidRPr="00760004">
        <w:rPr>
          <w:rFonts w:ascii="Consolas" w:hAnsi="Consolas" w:cs="Consolas"/>
          <w:color w:val="0000FF"/>
          <w:sz w:val="19"/>
          <w:szCs w:val="19"/>
        </w:rPr>
        <w:t>&gt;</w:t>
      </w:r>
    </w:p>
    <w:p w14:paraId="21FBE081"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xs:enumeration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LOW_DELAY</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xs:enumeration</w:t>
      </w:r>
      <w:r w:rsidRPr="00760004">
        <w:rPr>
          <w:rFonts w:ascii="Consolas" w:hAnsi="Consolas" w:cs="Consolas"/>
          <w:color w:val="0000FF"/>
          <w:sz w:val="19"/>
          <w:szCs w:val="19"/>
        </w:rPr>
        <w:t>&gt;</w:t>
      </w:r>
    </w:p>
    <w:p w14:paraId="56E0712E"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xs:enumeration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DELAY_TOL</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xs:enumeration</w:t>
      </w:r>
      <w:r w:rsidRPr="00760004">
        <w:rPr>
          <w:rFonts w:ascii="Consolas" w:hAnsi="Consolas" w:cs="Consolas"/>
          <w:color w:val="0000FF"/>
          <w:sz w:val="19"/>
          <w:szCs w:val="19"/>
        </w:rPr>
        <w:t>&gt;</w:t>
      </w:r>
    </w:p>
    <w:p w14:paraId="7B62D403"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&gt;</w:t>
      </w:r>
    </w:p>
    <w:p w14:paraId="196C8349"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&gt;</w:t>
      </w:r>
    </w:p>
    <w:p w14:paraId="72F5354C" w14:textId="77777777" w:rsidR="00795485" w:rsidRPr="00760004" w:rsidRDefault="00795485" w:rsidP="00795485">
      <w:pPr>
        <w:spacing w:after="0"/>
        <w:rPr>
          <w:rFonts w:ascii="Consolas" w:hAnsi="Consolas" w:cs="Consolas"/>
          <w:color w:val="000000"/>
          <w:sz w:val="19"/>
          <w:szCs w:val="19"/>
        </w:rPr>
      </w:pPr>
    </w:p>
    <w:p w14:paraId="440AA423"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NumberWithQOSClass</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6747B28C"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xs:simpleContent</w:t>
      </w:r>
      <w:r w:rsidRPr="00760004">
        <w:rPr>
          <w:rFonts w:ascii="Consolas" w:hAnsi="Consolas" w:cs="Consolas"/>
          <w:color w:val="0000FF"/>
          <w:sz w:val="19"/>
          <w:szCs w:val="19"/>
        </w:rPr>
        <w:t>&gt;</w:t>
      </w:r>
    </w:p>
    <w:p w14:paraId="44998AE9"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xs:extension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base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xs:nonNegativeInteger</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5172F59E"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xs:attribute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qos_class</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QOSClass</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xs:attribute</w:t>
      </w:r>
      <w:r w:rsidRPr="00760004">
        <w:rPr>
          <w:rFonts w:ascii="Consolas" w:hAnsi="Consolas" w:cs="Consolas"/>
          <w:color w:val="0000FF"/>
          <w:sz w:val="19"/>
          <w:szCs w:val="19"/>
        </w:rPr>
        <w:t>&gt;</w:t>
      </w:r>
    </w:p>
    <w:p w14:paraId="42459A98"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xs:extension</w:t>
      </w:r>
      <w:r w:rsidRPr="00760004">
        <w:rPr>
          <w:rFonts w:ascii="Consolas" w:hAnsi="Consolas" w:cs="Consolas"/>
          <w:color w:val="0000FF"/>
          <w:sz w:val="19"/>
          <w:szCs w:val="19"/>
        </w:rPr>
        <w:t>&gt;</w:t>
      </w:r>
    </w:p>
    <w:p w14:paraId="03489E27"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xs:simpleContent</w:t>
      </w:r>
      <w:r w:rsidRPr="00760004">
        <w:rPr>
          <w:rFonts w:ascii="Consolas" w:hAnsi="Consolas" w:cs="Consolas"/>
          <w:color w:val="0000FF"/>
          <w:sz w:val="19"/>
          <w:szCs w:val="19"/>
        </w:rPr>
        <w:t>&gt;</w:t>
      </w:r>
    </w:p>
    <w:p w14:paraId="13E7E4FC"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&gt;</w:t>
      </w:r>
    </w:p>
    <w:p w14:paraId="42484E79" w14:textId="77777777" w:rsidR="00795485" w:rsidRPr="00760004" w:rsidRDefault="00795485" w:rsidP="00795485">
      <w:pPr>
        <w:spacing w:after="0"/>
        <w:rPr>
          <w:rFonts w:ascii="Consolas" w:hAnsi="Consolas" w:cs="Consolas"/>
          <w:color w:val="000000"/>
          <w:sz w:val="19"/>
          <w:szCs w:val="19"/>
        </w:rPr>
      </w:pPr>
    </w:p>
    <w:p w14:paraId="6AF747E7"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QOSClass</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2B8E61DB"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base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xs:string</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104CC8A2"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xs:enumeration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ASSURED</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xs:enumeration</w:t>
      </w:r>
      <w:r w:rsidRPr="00760004">
        <w:rPr>
          <w:rFonts w:ascii="Consolas" w:hAnsi="Consolas" w:cs="Consolas"/>
          <w:color w:val="0000FF"/>
          <w:sz w:val="19"/>
          <w:szCs w:val="19"/>
        </w:rPr>
        <w:t>&gt;</w:t>
      </w:r>
    </w:p>
    <w:p w14:paraId="6CB9998F"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xs:enumeration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BEST_EFFORT</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xs:enumeration</w:t>
      </w:r>
      <w:r w:rsidRPr="00760004">
        <w:rPr>
          <w:rFonts w:ascii="Consolas" w:hAnsi="Consolas" w:cs="Consolas"/>
          <w:color w:val="0000FF"/>
          <w:sz w:val="19"/>
          <w:szCs w:val="19"/>
        </w:rPr>
        <w:t>&gt;</w:t>
      </w:r>
    </w:p>
    <w:p w14:paraId="2744F152"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&gt;</w:t>
      </w:r>
    </w:p>
    <w:p w14:paraId="1AEA9FB2"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&gt;</w:t>
      </w:r>
    </w:p>
    <w:p w14:paraId="35FD3F64" w14:textId="77777777" w:rsidR="00795485" w:rsidRPr="00760004" w:rsidRDefault="00795485" w:rsidP="00795485">
      <w:pPr>
        <w:spacing w:after="0"/>
        <w:rPr>
          <w:rFonts w:ascii="Consolas" w:hAnsi="Consolas" w:cs="Consolas"/>
          <w:color w:val="000000"/>
          <w:sz w:val="19"/>
          <w:szCs w:val="19"/>
        </w:rPr>
      </w:pPr>
    </w:p>
    <w:p w14:paraId="4F759CFE"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EmptyElement</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6E14A8EB"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base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xs:string</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29A127BF"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xs:enumeration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xs:enumeration</w:t>
      </w:r>
      <w:r w:rsidRPr="00760004">
        <w:rPr>
          <w:rFonts w:ascii="Consolas" w:hAnsi="Consolas" w:cs="Consolas"/>
          <w:color w:val="0000FF"/>
          <w:sz w:val="19"/>
          <w:szCs w:val="19"/>
        </w:rPr>
        <w:t>&gt;</w:t>
      </w:r>
    </w:p>
    <w:p w14:paraId="267EA547"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&gt;</w:t>
      </w:r>
    </w:p>
    <w:p w14:paraId="639754EE"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&gt;</w:t>
      </w:r>
    </w:p>
    <w:p w14:paraId="3FA21AE2" w14:textId="77777777" w:rsidR="00795485" w:rsidRPr="00760004" w:rsidRDefault="00795485" w:rsidP="00795485">
      <w:pPr>
        <w:spacing w:after="0"/>
        <w:rPr>
          <w:rFonts w:ascii="Consolas" w:hAnsi="Consolas" w:cs="Consolas"/>
          <w:color w:val="000000"/>
          <w:sz w:val="19"/>
          <w:szCs w:val="19"/>
        </w:rPr>
      </w:pPr>
    </w:p>
    <w:p w14:paraId="48EE2392"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LALSLTFProvisioningExtensions</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72D77F36"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xs:sequence</w:t>
      </w:r>
      <w:r w:rsidRPr="00760004">
        <w:rPr>
          <w:rFonts w:ascii="Consolas" w:hAnsi="Consolas" w:cs="Consolas"/>
          <w:color w:val="0000FF"/>
          <w:sz w:val="19"/>
          <w:szCs w:val="19"/>
        </w:rPr>
        <w:t>&gt;</w:t>
      </w:r>
    </w:p>
    <w:p w14:paraId="50383F64"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lastRenderedPageBreak/>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LILCSClientAddress</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LILCSClientIPAddress</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18E4B413"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PositioningParameters</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PositioningParameters</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18DD0117"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xs:sequence</w:t>
      </w:r>
      <w:r w:rsidRPr="00760004">
        <w:rPr>
          <w:rFonts w:ascii="Consolas" w:hAnsi="Consolas" w:cs="Consolas"/>
          <w:color w:val="0000FF"/>
          <w:sz w:val="19"/>
          <w:szCs w:val="19"/>
        </w:rPr>
        <w:t>&gt;</w:t>
      </w:r>
    </w:p>
    <w:p w14:paraId="717F8E11"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&gt;</w:t>
      </w:r>
    </w:p>
    <w:p w14:paraId="457A23A7" w14:textId="77777777" w:rsidR="00795485" w:rsidRPr="00760004" w:rsidRDefault="00795485" w:rsidP="00795485">
      <w:pPr>
        <w:spacing w:after="0"/>
        <w:rPr>
          <w:rFonts w:ascii="Consolas" w:hAnsi="Consolas" w:cs="Consolas"/>
          <w:color w:val="000000"/>
          <w:sz w:val="19"/>
          <w:szCs w:val="19"/>
        </w:rPr>
      </w:pPr>
    </w:p>
    <w:p w14:paraId="79B692B5"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LILCSClientIPAddress</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6C27302C"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xs:sequence</w:t>
      </w:r>
      <w:r w:rsidRPr="00760004">
        <w:rPr>
          <w:rFonts w:ascii="Consolas" w:hAnsi="Consolas" w:cs="Consolas"/>
          <w:color w:val="0000FF"/>
          <w:sz w:val="19"/>
          <w:szCs w:val="19"/>
        </w:rPr>
        <w:t>&gt;</w:t>
      </w:r>
    </w:p>
    <w:p w14:paraId="36700318"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xs:choice</w:t>
      </w:r>
      <w:r w:rsidRPr="00760004">
        <w:rPr>
          <w:rFonts w:ascii="Consolas" w:hAnsi="Consolas" w:cs="Consolas"/>
          <w:color w:val="0000FF"/>
          <w:sz w:val="19"/>
          <w:szCs w:val="19"/>
        </w:rPr>
        <w:t>&gt;</w:t>
      </w:r>
    </w:p>
    <w:p w14:paraId="023373FC"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IPv4Address</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IPv4Address</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0AF529DF"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IPv6Address</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IPv6Address</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7A5400A4"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xs:choice</w:t>
      </w:r>
      <w:r w:rsidRPr="00760004">
        <w:rPr>
          <w:rFonts w:ascii="Consolas" w:hAnsi="Consolas" w:cs="Consolas"/>
          <w:color w:val="0000FF"/>
          <w:sz w:val="19"/>
          <w:szCs w:val="19"/>
        </w:rPr>
        <w:t>&gt;</w:t>
      </w:r>
    </w:p>
    <w:p w14:paraId="03A97FFE"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xs:sequence</w:t>
      </w:r>
      <w:r w:rsidRPr="00760004">
        <w:rPr>
          <w:rFonts w:ascii="Consolas" w:hAnsi="Consolas" w:cs="Consolas"/>
          <w:color w:val="0000FF"/>
          <w:sz w:val="19"/>
          <w:szCs w:val="19"/>
        </w:rPr>
        <w:t>&gt;</w:t>
      </w:r>
    </w:p>
    <w:p w14:paraId="189FF789"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&gt;</w:t>
      </w:r>
    </w:p>
    <w:p w14:paraId="4BE80874" w14:textId="77777777" w:rsidR="00795485" w:rsidRPr="00760004" w:rsidRDefault="00795485" w:rsidP="00795485">
      <w:pPr>
        <w:spacing w:after="0"/>
        <w:rPr>
          <w:rFonts w:ascii="Consolas" w:hAnsi="Consolas" w:cs="Consolas"/>
          <w:color w:val="000000"/>
          <w:sz w:val="19"/>
          <w:szCs w:val="19"/>
        </w:rPr>
      </w:pPr>
    </w:p>
    <w:p w14:paraId="1F992122"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IPv4Address</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5098EAC5"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base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xs:token</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1573641B"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xs:pattern</w:t>
      </w:r>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((25[0-5]|2[0-4][0-9]|[01]?[0-9]?[0-9])\.){3}(25[0-5]|2[0-4][0-9]|[01]?[0-9]?[0-9])</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06D41FCD"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&gt;</w:t>
      </w:r>
    </w:p>
    <w:p w14:paraId="12D4B399"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&gt;</w:t>
      </w:r>
    </w:p>
    <w:p w14:paraId="04FAA9EF"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w:t>
      </w:r>
    </w:p>
    <w:p w14:paraId="1F55F5E4"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IPv6Address</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3FC6EAEB"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base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xs:token</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4D2F10F6"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xs:pattern</w:t>
      </w:r>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([0-9a-f]{4}:){7}([0-9a-f]{4})</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21AA942C"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&gt;</w:t>
      </w:r>
    </w:p>
    <w:p w14:paraId="2803178E"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&gt;</w:t>
      </w:r>
    </w:p>
    <w:p w14:paraId="19AB6593"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w:t>
      </w:r>
    </w:p>
    <w:p w14:paraId="5F647AB6"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PDHRReportingExtensions</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2CC48ECE"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xs:sequence</w:t>
      </w:r>
      <w:r w:rsidRPr="00760004">
        <w:rPr>
          <w:rFonts w:ascii="Consolas" w:hAnsi="Consolas" w:cs="Consolas"/>
          <w:color w:val="0000FF"/>
          <w:sz w:val="19"/>
          <w:szCs w:val="19"/>
        </w:rPr>
        <w:t>&gt;</w:t>
      </w:r>
    </w:p>
    <w:p w14:paraId="0BA743E4"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PDHType</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PDHType</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2AE42725"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xs:sequence</w:t>
      </w:r>
      <w:r w:rsidRPr="00760004">
        <w:rPr>
          <w:rFonts w:ascii="Consolas" w:hAnsi="Consolas" w:cs="Consolas"/>
          <w:color w:val="0000FF"/>
          <w:sz w:val="19"/>
          <w:szCs w:val="19"/>
        </w:rPr>
        <w:t>&gt;</w:t>
      </w:r>
    </w:p>
    <w:p w14:paraId="0DBE7B74"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&gt;</w:t>
      </w:r>
    </w:p>
    <w:p w14:paraId="5F92CFC7" w14:textId="77777777" w:rsidR="00795485" w:rsidRPr="00760004" w:rsidRDefault="00795485" w:rsidP="00795485">
      <w:pPr>
        <w:spacing w:after="0"/>
        <w:rPr>
          <w:rFonts w:ascii="Consolas" w:hAnsi="Consolas" w:cs="Consolas"/>
          <w:color w:val="000000"/>
          <w:sz w:val="19"/>
          <w:szCs w:val="19"/>
        </w:rPr>
      </w:pPr>
    </w:p>
    <w:p w14:paraId="1E39FFCE"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PDHType</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321734A3"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xs:choice</w:t>
      </w:r>
      <w:r w:rsidRPr="00760004">
        <w:rPr>
          <w:rFonts w:ascii="Consolas" w:hAnsi="Consolas" w:cs="Consolas"/>
          <w:color w:val="0000FF"/>
          <w:sz w:val="19"/>
          <w:szCs w:val="19"/>
        </w:rPr>
        <w:t>&gt;</w:t>
      </w:r>
    </w:p>
    <w:p w14:paraId="3F4B30E6"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PDHR</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EmptyElement</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429FBFAC"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PDSR</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PDSRParameters</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0588F457"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xs:choice</w:t>
      </w:r>
      <w:r w:rsidRPr="00760004">
        <w:rPr>
          <w:rFonts w:ascii="Consolas" w:hAnsi="Consolas" w:cs="Consolas"/>
          <w:color w:val="0000FF"/>
          <w:sz w:val="19"/>
          <w:szCs w:val="19"/>
        </w:rPr>
        <w:t>&gt;</w:t>
      </w:r>
    </w:p>
    <w:p w14:paraId="721272B0"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&gt;</w:t>
      </w:r>
    </w:p>
    <w:p w14:paraId="48C6B5E9" w14:textId="77777777" w:rsidR="00795485" w:rsidRPr="00760004" w:rsidRDefault="00795485" w:rsidP="00795485">
      <w:pPr>
        <w:spacing w:after="0"/>
        <w:rPr>
          <w:rFonts w:ascii="Consolas" w:hAnsi="Consolas" w:cs="Consolas"/>
          <w:color w:val="000000"/>
          <w:sz w:val="19"/>
          <w:szCs w:val="19"/>
        </w:rPr>
      </w:pPr>
    </w:p>
    <w:p w14:paraId="0A3D7BBF"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PDSRParameters</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73C10887"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xs:sequence</w:t>
      </w:r>
      <w:r w:rsidRPr="00760004">
        <w:rPr>
          <w:rFonts w:ascii="Consolas" w:hAnsi="Consolas" w:cs="Consolas"/>
          <w:color w:val="0000FF"/>
          <w:sz w:val="19"/>
          <w:szCs w:val="19"/>
        </w:rPr>
        <w:t>&gt;</w:t>
      </w:r>
    </w:p>
    <w:p w14:paraId="4F712172" w14:textId="3A90CC8E"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PDSRTriggerType</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PDSRTriggerType</w:t>
      </w:r>
      <w:r w:rsidR="005C491A">
        <w:rPr>
          <w:rFonts w:ascii="Consolas" w:hAnsi="Consolas" w:cs="Consolas"/>
          <w:color w:val="0000FF"/>
          <w:sz w:val="19"/>
          <w:szCs w:val="19"/>
        </w:rPr>
        <w:t>"</w:t>
      </w:r>
      <w:r w:rsidR="00F36A8D">
        <w:rPr>
          <w:rFonts w:ascii="Consolas" w:hAnsi="Consolas" w:cs="Consolas"/>
          <w:color w:val="000000"/>
          <w:sz w:val="19"/>
          <w:szCs w:val="19"/>
        </w:rPr>
        <w:t xml:space="preserve"> </w:t>
      </w:r>
      <w:r w:rsidR="00F36A8D">
        <w:rPr>
          <w:rFonts w:ascii="Consolas" w:hAnsi="Consolas" w:cs="Consolas"/>
          <w:color w:val="FF0000"/>
          <w:sz w:val="19"/>
          <w:szCs w:val="19"/>
        </w:rPr>
        <w:t>minOccurs</w:t>
      </w:r>
      <w:r w:rsidR="00F36A8D">
        <w:rPr>
          <w:rFonts w:ascii="Consolas" w:hAnsi="Consolas" w:cs="Consolas"/>
          <w:color w:val="0000FF"/>
          <w:sz w:val="19"/>
          <w:szCs w:val="19"/>
        </w:rPr>
        <w:t>=</w:t>
      </w:r>
      <w:r w:rsidR="00F36A8D">
        <w:rPr>
          <w:rFonts w:ascii="Consolas" w:hAnsi="Consolas" w:cs="Consolas"/>
          <w:color w:val="000000"/>
          <w:sz w:val="19"/>
          <w:szCs w:val="19"/>
        </w:rPr>
        <w:t>"</w:t>
      </w:r>
      <w:r w:rsidR="00F36A8D">
        <w:rPr>
          <w:rFonts w:ascii="Consolas" w:hAnsi="Consolas" w:cs="Consolas"/>
          <w:color w:val="0000FF"/>
          <w:sz w:val="19"/>
          <w:szCs w:val="19"/>
        </w:rPr>
        <w:t>1</w:t>
      </w:r>
      <w:r w:rsidR="00F36A8D">
        <w:rPr>
          <w:rFonts w:ascii="Consolas" w:hAnsi="Consolas" w:cs="Consolas"/>
          <w:color w:val="000000"/>
          <w:sz w:val="19"/>
          <w:szCs w:val="19"/>
        </w:rPr>
        <w:t>"</w:t>
      </w:r>
      <w:r w:rsidR="00F36A8D">
        <w:rPr>
          <w:rFonts w:ascii="Consolas" w:hAnsi="Consolas" w:cs="Consolas"/>
          <w:color w:val="0000FF"/>
          <w:sz w:val="19"/>
          <w:szCs w:val="19"/>
        </w:rPr>
        <w:t xml:space="preserve"> </w:t>
      </w:r>
      <w:r w:rsidR="00F36A8D">
        <w:rPr>
          <w:rFonts w:ascii="Consolas" w:hAnsi="Consolas" w:cs="Consolas"/>
          <w:color w:val="FF0000"/>
          <w:sz w:val="19"/>
          <w:szCs w:val="19"/>
        </w:rPr>
        <w:t>maxOccurs</w:t>
      </w:r>
      <w:r w:rsidR="00F36A8D">
        <w:rPr>
          <w:rFonts w:ascii="Consolas" w:hAnsi="Consolas" w:cs="Consolas"/>
          <w:color w:val="0000FF"/>
          <w:sz w:val="19"/>
          <w:szCs w:val="19"/>
        </w:rPr>
        <w:t>=</w:t>
      </w:r>
      <w:r w:rsidR="00F36A8D">
        <w:rPr>
          <w:rFonts w:ascii="Consolas" w:hAnsi="Consolas" w:cs="Consolas"/>
          <w:color w:val="000000"/>
          <w:sz w:val="19"/>
          <w:szCs w:val="19"/>
        </w:rPr>
        <w:t>"</w:t>
      </w:r>
      <w:r w:rsidR="00F36A8D">
        <w:rPr>
          <w:rFonts w:ascii="Consolas" w:hAnsi="Consolas" w:cs="Consolas"/>
          <w:color w:val="0000FF"/>
          <w:sz w:val="19"/>
          <w:szCs w:val="19"/>
        </w:rPr>
        <w:t>unbounded</w:t>
      </w:r>
      <w:r w:rsidR="00F36A8D">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421CFCBD"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xs:sequence</w:t>
      </w:r>
      <w:r w:rsidRPr="00760004">
        <w:rPr>
          <w:rFonts w:ascii="Consolas" w:hAnsi="Consolas" w:cs="Consolas"/>
          <w:color w:val="0000FF"/>
          <w:sz w:val="19"/>
          <w:szCs w:val="19"/>
        </w:rPr>
        <w:t>&gt;</w:t>
      </w:r>
    </w:p>
    <w:p w14:paraId="6D18AED5"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&gt;</w:t>
      </w:r>
    </w:p>
    <w:p w14:paraId="66F808DA" w14:textId="77777777" w:rsidR="00795485" w:rsidRPr="00760004" w:rsidRDefault="00795485" w:rsidP="00795485">
      <w:pPr>
        <w:spacing w:after="0"/>
        <w:rPr>
          <w:rFonts w:ascii="Consolas" w:hAnsi="Consolas" w:cs="Consolas"/>
          <w:color w:val="000000"/>
          <w:sz w:val="19"/>
          <w:szCs w:val="19"/>
        </w:rPr>
      </w:pPr>
    </w:p>
    <w:p w14:paraId="54788D8D"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PDSRTriggerType</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2FDB4BD1"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xs:choice</w:t>
      </w:r>
      <w:r w:rsidRPr="00760004">
        <w:rPr>
          <w:rFonts w:ascii="Consolas" w:hAnsi="Consolas" w:cs="Consolas"/>
          <w:color w:val="0000FF"/>
          <w:sz w:val="19"/>
          <w:szCs w:val="19"/>
        </w:rPr>
        <w:t>&gt;</w:t>
      </w:r>
    </w:p>
    <w:p w14:paraId="0AF8527E"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TimerExpiry</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TimerExpiryInSeconds</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73815CC6"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PacketCount</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xs:nonNegativeInteger</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44D11031"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ByteCount</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xs:nonNegativeInteger</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2366EFCF"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xs:choice</w:t>
      </w:r>
      <w:r w:rsidRPr="00760004">
        <w:rPr>
          <w:rFonts w:ascii="Consolas" w:hAnsi="Consolas" w:cs="Consolas"/>
          <w:color w:val="0000FF"/>
          <w:sz w:val="19"/>
          <w:szCs w:val="19"/>
        </w:rPr>
        <w:t>&gt;</w:t>
      </w:r>
    </w:p>
    <w:p w14:paraId="3F0AA108"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&gt;</w:t>
      </w:r>
    </w:p>
    <w:p w14:paraId="0B370192" w14:textId="77777777" w:rsidR="00570A31" w:rsidRDefault="00570A31" w:rsidP="00570A31">
      <w:pPr>
        <w:spacing w:after="0"/>
        <w:rPr>
          <w:rFonts w:ascii="Consolas" w:hAnsi="Consolas" w:cs="Consolas"/>
          <w:color w:val="000000"/>
          <w:sz w:val="19"/>
          <w:szCs w:val="19"/>
        </w:rPr>
      </w:pPr>
    </w:p>
    <w:p w14:paraId="5843F7E2" w14:textId="77777777" w:rsidR="00570A31" w:rsidRDefault="00570A31" w:rsidP="00570A31">
      <w:pPr>
        <w:spacing w:after="0"/>
        <w:rPr>
          <w:rFonts w:ascii="Consolas" w:hAnsi="Consolas" w:cs="Consolas"/>
          <w:color w:val="000000"/>
          <w:sz w:val="19"/>
          <w:szCs w:val="19"/>
        </w:rPr>
      </w:pPr>
      <w:r>
        <w:rPr>
          <w:rFonts w:ascii="Consolas" w:hAnsi="Consolas" w:cs="Consolas"/>
          <w:color w:val="000000"/>
          <w:sz w:val="19"/>
          <w:szCs w:val="19"/>
        </w:rPr>
        <w:t xml:space="preserve">  </w:t>
      </w:r>
      <w:r w:rsidRPr="0043740E">
        <w:rPr>
          <w:rFonts w:ascii="Consolas" w:hAnsi="Consolas" w:cs="Consolas"/>
          <w:color w:val="0000FF"/>
          <w:sz w:val="19"/>
          <w:szCs w:val="19"/>
        </w:rPr>
        <w:t>&lt;</w:t>
      </w:r>
      <w:r w:rsidRPr="0043740E">
        <w:rPr>
          <w:rFonts w:ascii="Consolas" w:hAnsi="Consolas" w:cs="Consolas"/>
          <w:color w:val="A31515"/>
          <w:sz w:val="19"/>
          <w:szCs w:val="19"/>
        </w:rPr>
        <w:t>xs:complexType</w:t>
      </w:r>
      <w:r>
        <w:rPr>
          <w:rFonts w:ascii="Consolas" w:hAnsi="Consolas" w:cs="Consolas"/>
          <w:color w:val="000000"/>
          <w:sz w:val="19"/>
          <w:szCs w:val="19"/>
        </w:rPr>
        <w:t xml:space="preserve"> </w:t>
      </w:r>
      <w:r w:rsidRPr="0043740E">
        <w:rPr>
          <w:rFonts w:ascii="Consolas" w:hAnsi="Consolas" w:cs="Consolas"/>
          <w:color w:val="FF0000"/>
          <w:sz w:val="19"/>
          <w:szCs w:val="19"/>
        </w:rPr>
        <w:t>name</w:t>
      </w:r>
      <w:r w:rsidRPr="0043740E">
        <w:rPr>
          <w:rFonts w:ascii="Consolas" w:hAnsi="Consolas" w:cs="Consolas"/>
          <w:color w:val="0000FF"/>
          <w:sz w:val="19"/>
          <w:szCs w:val="19"/>
        </w:rPr>
        <w:t>=</w:t>
      </w:r>
      <w:r>
        <w:rPr>
          <w:rFonts w:ascii="Consolas" w:hAnsi="Consolas" w:cs="Consolas"/>
          <w:color w:val="000000"/>
          <w:sz w:val="19"/>
          <w:szCs w:val="19"/>
        </w:rPr>
        <w:t>"</w:t>
      </w:r>
      <w:r w:rsidRPr="0043740E">
        <w:rPr>
          <w:rFonts w:ascii="Consolas" w:hAnsi="Consolas" w:cs="Consolas"/>
          <w:color w:val="0000FF"/>
          <w:sz w:val="19"/>
          <w:szCs w:val="19"/>
        </w:rPr>
        <w:t>SMSFProvisioningExtensions</w:t>
      </w:r>
      <w:r>
        <w:rPr>
          <w:rFonts w:ascii="Consolas" w:hAnsi="Consolas" w:cs="Consolas"/>
          <w:color w:val="000000"/>
          <w:sz w:val="19"/>
          <w:szCs w:val="19"/>
        </w:rPr>
        <w:t>"</w:t>
      </w:r>
      <w:r w:rsidRPr="0043740E">
        <w:rPr>
          <w:rFonts w:ascii="Consolas" w:hAnsi="Consolas" w:cs="Consolas"/>
          <w:color w:val="0000FF"/>
          <w:sz w:val="19"/>
          <w:szCs w:val="19"/>
        </w:rPr>
        <w:t>&gt;</w:t>
      </w:r>
    </w:p>
    <w:p w14:paraId="42897BA2" w14:textId="77777777" w:rsidR="00570A31" w:rsidRDefault="00570A31" w:rsidP="00570A31">
      <w:pPr>
        <w:spacing w:after="0"/>
        <w:rPr>
          <w:rFonts w:ascii="Consolas" w:hAnsi="Consolas" w:cs="Consolas"/>
          <w:color w:val="000000"/>
          <w:sz w:val="19"/>
          <w:szCs w:val="19"/>
        </w:rPr>
      </w:pPr>
      <w:r>
        <w:rPr>
          <w:rFonts w:ascii="Consolas" w:hAnsi="Consolas" w:cs="Consolas"/>
          <w:color w:val="000000"/>
          <w:sz w:val="19"/>
          <w:szCs w:val="19"/>
        </w:rPr>
        <w:t xml:space="preserve">    </w:t>
      </w:r>
      <w:r w:rsidRPr="0043740E">
        <w:rPr>
          <w:rFonts w:ascii="Consolas" w:hAnsi="Consolas" w:cs="Consolas"/>
          <w:color w:val="0000FF"/>
          <w:sz w:val="19"/>
          <w:szCs w:val="19"/>
        </w:rPr>
        <w:t>&lt;</w:t>
      </w:r>
      <w:r w:rsidRPr="0043740E">
        <w:rPr>
          <w:rFonts w:ascii="Consolas" w:hAnsi="Consolas" w:cs="Consolas"/>
          <w:color w:val="A31515"/>
          <w:sz w:val="19"/>
          <w:szCs w:val="19"/>
        </w:rPr>
        <w:t>xs:sequence</w:t>
      </w:r>
      <w:r w:rsidRPr="0043740E">
        <w:rPr>
          <w:rFonts w:ascii="Consolas" w:hAnsi="Consolas" w:cs="Consolas"/>
          <w:color w:val="0000FF"/>
          <w:sz w:val="19"/>
          <w:szCs w:val="19"/>
        </w:rPr>
        <w:t>&gt;</w:t>
      </w:r>
    </w:p>
    <w:p w14:paraId="2F58CA39" w14:textId="77777777" w:rsidR="00570A31" w:rsidRDefault="00570A31" w:rsidP="00570A31">
      <w:pPr>
        <w:spacing w:after="0"/>
        <w:rPr>
          <w:rFonts w:ascii="Consolas" w:hAnsi="Consolas" w:cs="Consolas"/>
          <w:color w:val="000000"/>
          <w:sz w:val="19"/>
          <w:szCs w:val="19"/>
        </w:rPr>
      </w:pPr>
      <w:r>
        <w:rPr>
          <w:rFonts w:ascii="Consolas" w:hAnsi="Consolas" w:cs="Consolas"/>
          <w:color w:val="000000"/>
          <w:sz w:val="19"/>
          <w:szCs w:val="19"/>
        </w:rPr>
        <w:t xml:space="preserve">     </w:t>
      </w:r>
      <w:r w:rsidRPr="0043740E">
        <w:rPr>
          <w:rFonts w:ascii="Consolas" w:hAnsi="Consolas" w:cs="Consolas"/>
          <w:color w:val="0000FF"/>
          <w:sz w:val="19"/>
          <w:szCs w:val="19"/>
        </w:rPr>
        <w:t xml:space="preserve"> &lt;</w:t>
      </w:r>
      <w:r w:rsidRPr="0043740E">
        <w:rPr>
          <w:rFonts w:ascii="Consolas" w:hAnsi="Consolas" w:cs="Consolas"/>
          <w:color w:val="A31515"/>
          <w:sz w:val="19"/>
          <w:szCs w:val="19"/>
        </w:rPr>
        <w:t>xs:element</w:t>
      </w:r>
      <w:r>
        <w:rPr>
          <w:rFonts w:ascii="Consolas" w:hAnsi="Consolas" w:cs="Consolas"/>
          <w:color w:val="000000"/>
          <w:sz w:val="19"/>
          <w:szCs w:val="19"/>
        </w:rPr>
        <w:t xml:space="preserve"> </w:t>
      </w:r>
      <w:r w:rsidRPr="0043740E">
        <w:rPr>
          <w:rFonts w:ascii="Consolas" w:hAnsi="Consolas" w:cs="Consolas"/>
          <w:color w:val="FF0000"/>
          <w:sz w:val="19"/>
          <w:szCs w:val="19"/>
        </w:rPr>
        <w:t>name</w:t>
      </w:r>
      <w:r w:rsidRPr="0043740E">
        <w:rPr>
          <w:rFonts w:ascii="Consolas" w:hAnsi="Consolas" w:cs="Consolas"/>
          <w:color w:val="0000FF"/>
          <w:sz w:val="19"/>
          <w:szCs w:val="19"/>
        </w:rPr>
        <w:t>=</w:t>
      </w:r>
      <w:r>
        <w:rPr>
          <w:rFonts w:ascii="Consolas" w:hAnsi="Consolas" w:cs="Consolas"/>
          <w:color w:val="000000"/>
          <w:sz w:val="19"/>
          <w:szCs w:val="19"/>
        </w:rPr>
        <w:t>"</w:t>
      </w:r>
      <w:r w:rsidRPr="0043740E">
        <w:rPr>
          <w:rFonts w:ascii="Consolas" w:hAnsi="Consolas" w:cs="Consolas"/>
          <w:color w:val="0000FF"/>
          <w:sz w:val="19"/>
          <w:szCs w:val="19"/>
        </w:rPr>
        <w:t>TruncateTPUserData</w:t>
      </w:r>
      <w:r>
        <w:rPr>
          <w:rFonts w:ascii="Consolas" w:hAnsi="Consolas" w:cs="Consolas"/>
          <w:color w:val="000000"/>
          <w:sz w:val="19"/>
          <w:szCs w:val="19"/>
        </w:rPr>
        <w:t xml:space="preserve">" </w:t>
      </w:r>
      <w:r w:rsidRPr="0043740E">
        <w:rPr>
          <w:rFonts w:ascii="Consolas" w:hAnsi="Consolas" w:cs="Consolas"/>
          <w:color w:val="FF0000"/>
          <w:sz w:val="19"/>
          <w:szCs w:val="19"/>
        </w:rPr>
        <w:t>type</w:t>
      </w:r>
      <w:r w:rsidRPr="0043740E">
        <w:rPr>
          <w:rFonts w:ascii="Consolas" w:hAnsi="Consolas" w:cs="Consolas"/>
          <w:color w:val="0000FF"/>
          <w:sz w:val="19"/>
          <w:szCs w:val="19"/>
        </w:rPr>
        <w:t>=</w:t>
      </w:r>
      <w:r>
        <w:rPr>
          <w:rFonts w:ascii="Consolas" w:hAnsi="Consolas" w:cs="Consolas"/>
          <w:color w:val="000000"/>
          <w:sz w:val="19"/>
          <w:szCs w:val="19"/>
        </w:rPr>
        <w:t>"</w:t>
      </w:r>
      <w:r w:rsidRPr="0043740E">
        <w:rPr>
          <w:rFonts w:ascii="Consolas" w:hAnsi="Consolas" w:cs="Consolas"/>
          <w:color w:val="0000FF"/>
          <w:sz w:val="19"/>
          <w:szCs w:val="19"/>
        </w:rPr>
        <w:t>EmptyElement</w:t>
      </w:r>
      <w:r>
        <w:rPr>
          <w:rFonts w:ascii="Consolas" w:hAnsi="Consolas" w:cs="Consolas"/>
          <w:color w:val="000000"/>
          <w:sz w:val="19"/>
          <w:szCs w:val="19"/>
        </w:rPr>
        <w:t xml:space="preserve">" </w:t>
      </w:r>
      <w:r w:rsidRPr="0043740E">
        <w:rPr>
          <w:rFonts w:ascii="Consolas" w:hAnsi="Consolas" w:cs="Consolas"/>
          <w:color w:val="FF0000"/>
          <w:sz w:val="19"/>
          <w:szCs w:val="19"/>
        </w:rPr>
        <w:t>minOccurs</w:t>
      </w:r>
      <w:r w:rsidRPr="0043740E">
        <w:rPr>
          <w:rFonts w:ascii="Consolas" w:hAnsi="Consolas" w:cs="Consolas"/>
          <w:color w:val="0000FF"/>
          <w:sz w:val="19"/>
          <w:szCs w:val="19"/>
        </w:rPr>
        <w:t>=</w:t>
      </w:r>
      <w:r>
        <w:rPr>
          <w:rFonts w:ascii="Consolas" w:hAnsi="Consolas" w:cs="Consolas"/>
          <w:color w:val="000000"/>
          <w:sz w:val="19"/>
          <w:szCs w:val="19"/>
        </w:rPr>
        <w:t>"</w:t>
      </w:r>
      <w:r w:rsidRPr="0043740E">
        <w:rPr>
          <w:rFonts w:ascii="Consolas" w:hAnsi="Consolas" w:cs="Consolas"/>
          <w:color w:val="0000FF"/>
          <w:sz w:val="19"/>
          <w:szCs w:val="19"/>
        </w:rPr>
        <w:t>0</w:t>
      </w:r>
      <w:r>
        <w:rPr>
          <w:rFonts w:ascii="Consolas" w:hAnsi="Consolas" w:cs="Consolas"/>
          <w:color w:val="000000"/>
          <w:sz w:val="19"/>
          <w:szCs w:val="19"/>
        </w:rPr>
        <w:t>"</w:t>
      </w:r>
      <w:r w:rsidRPr="0043740E">
        <w:rPr>
          <w:rFonts w:ascii="Consolas" w:hAnsi="Consolas" w:cs="Consolas"/>
          <w:color w:val="0000FF"/>
          <w:sz w:val="19"/>
          <w:szCs w:val="19"/>
        </w:rPr>
        <w:t>&gt;&lt;/</w:t>
      </w:r>
      <w:r w:rsidRPr="0043740E">
        <w:rPr>
          <w:rFonts w:ascii="Consolas" w:hAnsi="Consolas" w:cs="Consolas"/>
          <w:color w:val="A31515"/>
          <w:sz w:val="19"/>
          <w:szCs w:val="19"/>
        </w:rPr>
        <w:t>xs:element</w:t>
      </w:r>
      <w:r w:rsidRPr="0043740E">
        <w:rPr>
          <w:rFonts w:ascii="Consolas" w:hAnsi="Consolas" w:cs="Consolas"/>
          <w:color w:val="0000FF"/>
          <w:sz w:val="19"/>
          <w:szCs w:val="19"/>
        </w:rPr>
        <w:t>&gt;</w:t>
      </w:r>
    </w:p>
    <w:p w14:paraId="7C52B469" w14:textId="77777777" w:rsidR="00570A31" w:rsidRDefault="00570A31" w:rsidP="00570A31">
      <w:pPr>
        <w:spacing w:after="0"/>
        <w:rPr>
          <w:rFonts w:ascii="Consolas" w:hAnsi="Consolas" w:cs="Consolas"/>
          <w:color w:val="000000"/>
          <w:sz w:val="19"/>
          <w:szCs w:val="19"/>
        </w:rPr>
      </w:pPr>
      <w:r>
        <w:rPr>
          <w:rFonts w:ascii="Consolas" w:hAnsi="Consolas" w:cs="Consolas"/>
          <w:color w:val="000000"/>
          <w:sz w:val="19"/>
          <w:szCs w:val="19"/>
        </w:rPr>
        <w:t xml:space="preserve">    </w:t>
      </w:r>
      <w:r w:rsidRPr="0043740E">
        <w:rPr>
          <w:rFonts w:ascii="Consolas" w:hAnsi="Consolas" w:cs="Consolas"/>
          <w:color w:val="0000FF"/>
          <w:sz w:val="19"/>
          <w:szCs w:val="19"/>
        </w:rPr>
        <w:t>&lt;/</w:t>
      </w:r>
      <w:r w:rsidRPr="0043740E">
        <w:rPr>
          <w:rFonts w:ascii="Consolas" w:hAnsi="Consolas" w:cs="Consolas"/>
          <w:color w:val="A31515"/>
          <w:sz w:val="19"/>
          <w:szCs w:val="19"/>
        </w:rPr>
        <w:t>xs:sequence</w:t>
      </w:r>
      <w:r w:rsidRPr="0043740E">
        <w:rPr>
          <w:rFonts w:ascii="Consolas" w:hAnsi="Consolas" w:cs="Consolas"/>
          <w:color w:val="0000FF"/>
          <w:sz w:val="19"/>
          <w:szCs w:val="19"/>
        </w:rPr>
        <w:t>&gt;</w:t>
      </w:r>
    </w:p>
    <w:p w14:paraId="0BE019D5" w14:textId="77777777" w:rsidR="00570A31" w:rsidRDefault="00570A31" w:rsidP="00570A31">
      <w:pPr>
        <w:spacing w:after="0"/>
        <w:rPr>
          <w:rFonts w:ascii="Consolas" w:hAnsi="Consolas" w:cs="Consolas"/>
          <w:color w:val="000000"/>
          <w:sz w:val="19"/>
          <w:szCs w:val="19"/>
        </w:rPr>
      </w:pPr>
      <w:r>
        <w:rPr>
          <w:rFonts w:ascii="Consolas" w:hAnsi="Consolas" w:cs="Consolas"/>
          <w:color w:val="000000"/>
          <w:sz w:val="19"/>
          <w:szCs w:val="19"/>
        </w:rPr>
        <w:t xml:space="preserve"> </w:t>
      </w:r>
      <w:r w:rsidRPr="0043740E">
        <w:rPr>
          <w:rFonts w:ascii="Consolas" w:hAnsi="Consolas" w:cs="Consolas"/>
          <w:color w:val="0000FF"/>
          <w:sz w:val="19"/>
          <w:szCs w:val="19"/>
        </w:rPr>
        <w:t xml:space="preserve"> &lt;/</w:t>
      </w:r>
      <w:r w:rsidRPr="0043740E">
        <w:rPr>
          <w:rFonts w:ascii="Consolas" w:hAnsi="Consolas" w:cs="Consolas"/>
          <w:color w:val="A31515"/>
          <w:sz w:val="19"/>
          <w:szCs w:val="19"/>
        </w:rPr>
        <w:t>xs:complexType</w:t>
      </w:r>
      <w:r w:rsidRPr="0043740E">
        <w:rPr>
          <w:rFonts w:ascii="Consolas" w:hAnsi="Consolas" w:cs="Consolas"/>
          <w:color w:val="0000FF"/>
          <w:sz w:val="19"/>
          <w:szCs w:val="19"/>
        </w:rPr>
        <w:t>&gt;</w:t>
      </w:r>
    </w:p>
    <w:p w14:paraId="15D078AA" w14:textId="77777777" w:rsidR="00795485" w:rsidRPr="00760004" w:rsidRDefault="00795485" w:rsidP="00795485">
      <w:pPr>
        <w:spacing w:after="0"/>
        <w:rPr>
          <w:rFonts w:ascii="Consolas" w:hAnsi="Consolas" w:cs="Consolas"/>
          <w:color w:val="000000"/>
          <w:sz w:val="19"/>
          <w:szCs w:val="19"/>
        </w:rPr>
      </w:pPr>
    </w:p>
    <w:p w14:paraId="5452453E" w14:textId="77777777" w:rsidR="000D38C8" w:rsidRDefault="000D38C8" w:rsidP="000D38C8">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TimerExpiryInSeconds</w:t>
      </w:r>
      <w:r>
        <w:rPr>
          <w:rFonts w:ascii="Consolas" w:hAnsi="Consolas" w:cs="Consolas"/>
          <w:color w:val="000000"/>
          <w:sz w:val="19"/>
          <w:szCs w:val="19"/>
        </w:rPr>
        <w:t>"</w:t>
      </w:r>
      <w:r>
        <w:rPr>
          <w:rFonts w:ascii="Consolas" w:hAnsi="Consolas" w:cs="Consolas"/>
          <w:color w:val="0000FF"/>
          <w:sz w:val="19"/>
          <w:szCs w:val="19"/>
        </w:rPr>
        <w:t>&gt;</w:t>
      </w:r>
    </w:p>
    <w:p w14:paraId="733736DC" w14:textId="77777777" w:rsidR="000D38C8" w:rsidRDefault="000D38C8" w:rsidP="000D38C8">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28407FDF" w14:textId="77777777" w:rsidR="000D38C8" w:rsidRDefault="000D38C8" w:rsidP="000D38C8">
      <w:pPr>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522EC6AC" w14:textId="77777777" w:rsidR="001B43E1" w:rsidRDefault="000D38C8" w:rsidP="001B43E1">
      <w:pPr>
        <w:spacing w:after="0"/>
        <w:rPr>
          <w:rFonts w:ascii="Consolas" w:hAnsi="Consolas" w:cs="Consolas"/>
          <w:color w:val="000000"/>
          <w:sz w:val="19"/>
          <w:szCs w:val="19"/>
          <w:lang w:eastAsia="fr-FR"/>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23F8923D" w14:textId="77777777" w:rsidR="001B43E1" w:rsidRDefault="001B43E1" w:rsidP="001B43E1">
      <w:pPr>
        <w:spacing w:after="0"/>
        <w:rPr>
          <w:rFonts w:ascii="Consolas" w:hAnsi="Consolas" w:cs="Consolas"/>
          <w:color w:val="000000"/>
          <w:sz w:val="19"/>
          <w:szCs w:val="19"/>
          <w:lang w:eastAsia="fr-FR"/>
        </w:rPr>
      </w:pPr>
    </w:p>
    <w:p w14:paraId="5A1CF1C9" w14:textId="77777777" w:rsidR="000D38C8" w:rsidRDefault="000D38C8" w:rsidP="000D38C8">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lang w:eastAsia="fr-FR"/>
        </w:rPr>
        <w:t>IdentifierAssociationExtensions</w:t>
      </w:r>
      <w:r>
        <w:rPr>
          <w:rFonts w:ascii="Consolas" w:hAnsi="Consolas" w:cs="Consolas"/>
          <w:color w:val="000000"/>
          <w:sz w:val="19"/>
          <w:szCs w:val="19"/>
        </w:rPr>
        <w:t>"</w:t>
      </w:r>
      <w:r>
        <w:rPr>
          <w:rFonts w:ascii="Consolas" w:hAnsi="Consolas" w:cs="Consolas"/>
          <w:color w:val="0000FF"/>
          <w:sz w:val="19"/>
          <w:szCs w:val="19"/>
        </w:rPr>
        <w:t>&gt;</w:t>
      </w:r>
    </w:p>
    <w:p w14:paraId="237482A4" w14:textId="77777777" w:rsidR="000D38C8" w:rsidRDefault="000D38C8" w:rsidP="000D38C8">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47C48028" w14:textId="77777777" w:rsidR="000D38C8" w:rsidRDefault="000D38C8" w:rsidP="000D38C8">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sidRPr="00CC236D">
        <w:rPr>
          <w:rFonts w:ascii="Consolas" w:hAnsi="Consolas" w:cs="Consolas"/>
          <w:color w:val="0000FF"/>
          <w:sz w:val="19"/>
          <w:szCs w:val="19"/>
        </w:rPr>
        <w:t>IdentifierAssociationEventsGenerated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sidRPr="00CC236D">
        <w:rPr>
          <w:rFonts w:ascii="Consolas" w:hAnsi="Consolas" w:cs="Consolas"/>
          <w:color w:val="0000FF"/>
          <w:sz w:val="19"/>
          <w:szCs w:val="19"/>
        </w:rPr>
        <w:t>IdentifierAssociationEventsGenerated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5875494F" w14:textId="77777777" w:rsidR="000D38C8" w:rsidRDefault="000D38C8" w:rsidP="000D38C8">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268A402E" w14:textId="77777777" w:rsidR="000D38C8" w:rsidRDefault="000D38C8" w:rsidP="000D38C8">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20CCEE71" w14:textId="77777777" w:rsidR="000D38C8" w:rsidRDefault="000D38C8" w:rsidP="000D38C8">
      <w:pPr>
        <w:spacing w:after="0"/>
        <w:rPr>
          <w:rFonts w:ascii="Consolas" w:hAnsi="Consolas" w:cs="Consolas"/>
          <w:color w:val="000000"/>
          <w:sz w:val="19"/>
          <w:szCs w:val="19"/>
        </w:rPr>
      </w:pPr>
    </w:p>
    <w:p w14:paraId="70E434B2" w14:textId="77777777" w:rsidR="000D38C8" w:rsidRPr="007E67B8" w:rsidRDefault="000D38C8" w:rsidP="000D38C8">
      <w:pPr>
        <w:spacing w:after="0"/>
        <w:rPr>
          <w:rFonts w:ascii="Consolas" w:hAnsi="Consolas" w:cs="Consolas"/>
          <w:color w:val="000000"/>
          <w:sz w:val="19"/>
          <w:szCs w:val="19"/>
        </w:rPr>
      </w:pPr>
      <w:r w:rsidRPr="007E67B8">
        <w:rPr>
          <w:rFonts w:ascii="Consolas" w:hAnsi="Consolas" w:cs="Consolas"/>
          <w:color w:val="000000"/>
          <w:sz w:val="19"/>
          <w:szCs w:val="19"/>
        </w:rPr>
        <w:t xml:space="preserve">  </w:t>
      </w:r>
      <w:r w:rsidRPr="00CC236D">
        <w:rPr>
          <w:rFonts w:ascii="Consolas" w:hAnsi="Consolas" w:cs="Consolas"/>
          <w:color w:val="0000FF"/>
          <w:sz w:val="19"/>
          <w:szCs w:val="19"/>
        </w:rPr>
        <w:t>&lt;</w:t>
      </w:r>
      <w:r>
        <w:rPr>
          <w:rFonts w:ascii="Consolas" w:hAnsi="Consolas" w:cs="Consolas"/>
          <w:color w:val="A31515"/>
          <w:sz w:val="19"/>
          <w:szCs w:val="19"/>
        </w:rPr>
        <w:t>xs:simpleType</w:t>
      </w:r>
      <w:r w:rsidRPr="007E67B8">
        <w:rPr>
          <w:rFonts w:ascii="Consolas" w:hAnsi="Consolas" w:cs="Consolas"/>
          <w:color w:val="000000"/>
          <w:sz w:val="19"/>
          <w:szCs w:val="19"/>
        </w:rPr>
        <w:t xml:space="preserve"> </w:t>
      </w:r>
      <w:r>
        <w:rPr>
          <w:rFonts w:ascii="Consolas" w:hAnsi="Consolas" w:cs="Consolas"/>
          <w:color w:val="FF0000"/>
          <w:sz w:val="19"/>
          <w:szCs w:val="19"/>
        </w:rPr>
        <w:t>name</w:t>
      </w:r>
      <w:r w:rsidRPr="00CC236D">
        <w:rPr>
          <w:rFonts w:ascii="Consolas" w:hAnsi="Consolas" w:cs="Consolas"/>
          <w:color w:val="0000FF"/>
          <w:sz w:val="19"/>
          <w:szCs w:val="19"/>
        </w:rPr>
        <w:t>=</w:t>
      </w:r>
      <w:r w:rsidRPr="007E67B8">
        <w:rPr>
          <w:rFonts w:ascii="Consolas" w:hAnsi="Consolas" w:cs="Consolas"/>
          <w:color w:val="000000"/>
          <w:sz w:val="19"/>
          <w:szCs w:val="19"/>
        </w:rPr>
        <w:t>"</w:t>
      </w:r>
      <w:r w:rsidRPr="00CC236D">
        <w:rPr>
          <w:rFonts w:ascii="Consolas" w:hAnsi="Consolas" w:cs="Consolas"/>
          <w:color w:val="0000FF"/>
          <w:sz w:val="19"/>
          <w:szCs w:val="19"/>
        </w:rPr>
        <w:t>IdentifierAssociationEventsGenerated</w:t>
      </w:r>
      <w:r w:rsidRPr="007E67B8">
        <w:rPr>
          <w:rFonts w:ascii="Consolas" w:hAnsi="Consolas" w:cs="Consolas"/>
          <w:color w:val="000000"/>
          <w:sz w:val="19"/>
          <w:szCs w:val="19"/>
        </w:rPr>
        <w:t>"</w:t>
      </w:r>
      <w:r w:rsidRPr="00CC236D">
        <w:rPr>
          <w:rFonts w:ascii="Consolas" w:hAnsi="Consolas" w:cs="Consolas"/>
          <w:color w:val="0000FF"/>
          <w:sz w:val="19"/>
          <w:szCs w:val="19"/>
        </w:rPr>
        <w:t>&gt;</w:t>
      </w:r>
    </w:p>
    <w:p w14:paraId="7DC69416" w14:textId="77777777" w:rsidR="000D38C8" w:rsidRPr="007E67B8" w:rsidRDefault="000D38C8" w:rsidP="000D38C8">
      <w:pPr>
        <w:spacing w:after="0"/>
        <w:rPr>
          <w:rFonts w:ascii="Consolas" w:hAnsi="Consolas" w:cs="Consolas"/>
          <w:color w:val="000000"/>
          <w:sz w:val="19"/>
          <w:szCs w:val="19"/>
        </w:rPr>
      </w:pPr>
      <w:r w:rsidRPr="007E67B8">
        <w:rPr>
          <w:rFonts w:ascii="Consolas" w:hAnsi="Consolas" w:cs="Consolas"/>
          <w:color w:val="000000"/>
          <w:sz w:val="19"/>
          <w:szCs w:val="19"/>
        </w:rPr>
        <w:t xml:space="preserve">    </w:t>
      </w:r>
      <w:r w:rsidRPr="00CC236D">
        <w:rPr>
          <w:rFonts w:ascii="Consolas" w:hAnsi="Consolas" w:cs="Consolas"/>
          <w:color w:val="0000FF"/>
          <w:sz w:val="19"/>
          <w:szCs w:val="19"/>
        </w:rPr>
        <w:t>&lt;</w:t>
      </w:r>
      <w:r>
        <w:rPr>
          <w:rFonts w:ascii="Consolas" w:hAnsi="Consolas" w:cs="Consolas"/>
          <w:color w:val="A31515"/>
          <w:sz w:val="19"/>
          <w:szCs w:val="19"/>
        </w:rPr>
        <w:t>xs:restriction</w:t>
      </w:r>
      <w:r w:rsidRPr="007E67B8">
        <w:rPr>
          <w:rFonts w:ascii="Consolas" w:hAnsi="Consolas" w:cs="Consolas"/>
          <w:color w:val="000000"/>
          <w:sz w:val="19"/>
          <w:szCs w:val="19"/>
        </w:rPr>
        <w:t xml:space="preserve"> </w:t>
      </w:r>
      <w:r>
        <w:rPr>
          <w:rFonts w:ascii="Consolas" w:hAnsi="Consolas" w:cs="Consolas"/>
          <w:color w:val="FF0000"/>
          <w:sz w:val="19"/>
          <w:szCs w:val="19"/>
        </w:rPr>
        <w:t>base</w:t>
      </w:r>
      <w:r w:rsidRPr="00CC236D">
        <w:rPr>
          <w:rFonts w:ascii="Consolas" w:hAnsi="Consolas" w:cs="Consolas"/>
          <w:color w:val="0000FF"/>
          <w:sz w:val="19"/>
          <w:szCs w:val="19"/>
        </w:rPr>
        <w:t>=</w:t>
      </w:r>
      <w:r w:rsidRPr="007E67B8">
        <w:rPr>
          <w:rFonts w:ascii="Consolas" w:hAnsi="Consolas" w:cs="Consolas"/>
          <w:color w:val="000000"/>
          <w:sz w:val="19"/>
          <w:szCs w:val="19"/>
        </w:rPr>
        <w:t>"</w:t>
      </w:r>
      <w:r w:rsidRPr="00CC236D">
        <w:rPr>
          <w:rFonts w:ascii="Consolas" w:hAnsi="Consolas" w:cs="Consolas"/>
          <w:color w:val="0000FF"/>
          <w:sz w:val="19"/>
          <w:szCs w:val="19"/>
        </w:rPr>
        <w:t>xs:string</w:t>
      </w:r>
      <w:r w:rsidRPr="007E67B8">
        <w:rPr>
          <w:rFonts w:ascii="Consolas" w:hAnsi="Consolas" w:cs="Consolas"/>
          <w:color w:val="000000"/>
          <w:sz w:val="19"/>
          <w:szCs w:val="19"/>
        </w:rPr>
        <w:t>"</w:t>
      </w:r>
      <w:r w:rsidRPr="00CC236D">
        <w:rPr>
          <w:rFonts w:ascii="Consolas" w:hAnsi="Consolas" w:cs="Consolas"/>
          <w:color w:val="0000FF"/>
          <w:sz w:val="19"/>
          <w:szCs w:val="19"/>
        </w:rPr>
        <w:t>&gt;</w:t>
      </w:r>
    </w:p>
    <w:p w14:paraId="462C00E9" w14:textId="77777777" w:rsidR="000D38C8" w:rsidRPr="007E67B8" w:rsidRDefault="000D38C8" w:rsidP="000D38C8">
      <w:pPr>
        <w:spacing w:after="0"/>
        <w:rPr>
          <w:rFonts w:ascii="Consolas" w:hAnsi="Consolas" w:cs="Consolas"/>
          <w:color w:val="000000"/>
          <w:sz w:val="19"/>
          <w:szCs w:val="19"/>
        </w:rPr>
      </w:pPr>
      <w:r w:rsidRPr="007E67B8">
        <w:rPr>
          <w:rFonts w:ascii="Consolas" w:hAnsi="Consolas" w:cs="Consolas"/>
          <w:color w:val="000000"/>
          <w:sz w:val="19"/>
          <w:szCs w:val="19"/>
        </w:rPr>
        <w:t xml:space="preserve">      </w:t>
      </w:r>
      <w:r w:rsidRPr="00CC236D">
        <w:rPr>
          <w:rFonts w:ascii="Consolas" w:hAnsi="Consolas" w:cs="Consolas"/>
          <w:color w:val="0000FF"/>
          <w:sz w:val="19"/>
          <w:szCs w:val="19"/>
        </w:rPr>
        <w:t>&lt;</w:t>
      </w:r>
      <w:r>
        <w:rPr>
          <w:rFonts w:ascii="Consolas" w:hAnsi="Consolas" w:cs="Consolas"/>
          <w:color w:val="A31515"/>
          <w:sz w:val="19"/>
          <w:szCs w:val="19"/>
        </w:rPr>
        <w:t>xs:enumeration</w:t>
      </w:r>
      <w:r>
        <w:rPr>
          <w:rFonts w:ascii="Consolas" w:hAnsi="Consolas" w:cs="Consolas"/>
          <w:color w:val="FF0000"/>
          <w:sz w:val="19"/>
          <w:szCs w:val="19"/>
        </w:rPr>
        <w:t xml:space="preserve"> value</w:t>
      </w:r>
      <w:r w:rsidRPr="00CC236D">
        <w:rPr>
          <w:rFonts w:ascii="Consolas" w:hAnsi="Consolas" w:cs="Consolas"/>
          <w:color w:val="0000FF"/>
          <w:sz w:val="19"/>
          <w:szCs w:val="19"/>
        </w:rPr>
        <w:t>=</w:t>
      </w:r>
      <w:r w:rsidRPr="007E67B8">
        <w:rPr>
          <w:rFonts w:ascii="Consolas" w:hAnsi="Consolas" w:cs="Consolas"/>
          <w:color w:val="000000"/>
          <w:sz w:val="19"/>
          <w:szCs w:val="19"/>
        </w:rPr>
        <w:t>"</w:t>
      </w:r>
      <w:r w:rsidRPr="00CC236D">
        <w:rPr>
          <w:rFonts w:ascii="Consolas" w:hAnsi="Consolas" w:cs="Consolas"/>
          <w:color w:val="0000FF"/>
          <w:sz w:val="19"/>
          <w:szCs w:val="19"/>
        </w:rPr>
        <w:t>IdentifierAssociation</w:t>
      </w:r>
      <w:r w:rsidRPr="007E67B8">
        <w:rPr>
          <w:rFonts w:ascii="Consolas" w:hAnsi="Consolas" w:cs="Consolas"/>
          <w:color w:val="000000"/>
          <w:sz w:val="19"/>
          <w:szCs w:val="19"/>
        </w:rPr>
        <w:t>"</w:t>
      </w:r>
      <w:r w:rsidRPr="00CC236D">
        <w:rPr>
          <w:rFonts w:ascii="Consolas" w:hAnsi="Consolas" w:cs="Consolas"/>
          <w:color w:val="0000FF"/>
          <w:sz w:val="19"/>
          <w:szCs w:val="19"/>
        </w:rPr>
        <w:t>&gt;&lt;/</w:t>
      </w:r>
      <w:r>
        <w:rPr>
          <w:rFonts w:ascii="Consolas" w:hAnsi="Consolas" w:cs="Consolas"/>
          <w:color w:val="A31515"/>
          <w:sz w:val="19"/>
          <w:szCs w:val="19"/>
        </w:rPr>
        <w:t>xs:enumeration</w:t>
      </w:r>
      <w:r w:rsidRPr="00CC236D">
        <w:rPr>
          <w:rFonts w:ascii="Consolas" w:hAnsi="Consolas" w:cs="Consolas"/>
          <w:color w:val="0000FF"/>
          <w:sz w:val="19"/>
          <w:szCs w:val="19"/>
        </w:rPr>
        <w:t>&gt;</w:t>
      </w:r>
    </w:p>
    <w:p w14:paraId="212BBA4C" w14:textId="77777777" w:rsidR="000D38C8" w:rsidRPr="007E67B8" w:rsidRDefault="000D38C8" w:rsidP="000D38C8">
      <w:pPr>
        <w:spacing w:after="0"/>
        <w:rPr>
          <w:rFonts w:ascii="Consolas" w:hAnsi="Consolas" w:cs="Consolas"/>
          <w:color w:val="000000"/>
          <w:sz w:val="19"/>
          <w:szCs w:val="19"/>
        </w:rPr>
      </w:pPr>
      <w:r w:rsidRPr="007E67B8">
        <w:rPr>
          <w:rFonts w:ascii="Consolas" w:hAnsi="Consolas" w:cs="Consolas"/>
          <w:color w:val="000000"/>
          <w:sz w:val="19"/>
          <w:szCs w:val="19"/>
        </w:rPr>
        <w:t xml:space="preserve">      </w:t>
      </w:r>
      <w:r w:rsidRPr="00CC236D">
        <w:rPr>
          <w:rFonts w:ascii="Consolas" w:hAnsi="Consolas" w:cs="Consolas"/>
          <w:color w:val="0000FF"/>
          <w:sz w:val="19"/>
          <w:szCs w:val="19"/>
        </w:rPr>
        <w:t>&lt;</w:t>
      </w:r>
      <w:r>
        <w:rPr>
          <w:rFonts w:ascii="Consolas" w:hAnsi="Consolas" w:cs="Consolas"/>
          <w:color w:val="A31515"/>
          <w:sz w:val="19"/>
          <w:szCs w:val="19"/>
        </w:rPr>
        <w:t>xs:enumeration</w:t>
      </w:r>
      <w:r w:rsidRPr="007E67B8">
        <w:rPr>
          <w:rFonts w:ascii="Consolas" w:hAnsi="Consolas" w:cs="Consolas"/>
          <w:color w:val="000000"/>
          <w:sz w:val="19"/>
          <w:szCs w:val="19"/>
        </w:rPr>
        <w:t xml:space="preserve"> </w:t>
      </w:r>
      <w:r>
        <w:rPr>
          <w:rFonts w:ascii="Consolas" w:hAnsi="Consolas" w:cs="Consolas"/>
          <w:color w:val="FF0000"/>
          <w:sz w:val="19"/>
          <w:szCs w:val="19"/>
        </w:rPr>
        <w:t>value</w:t>
      </w:r>
      <w:r w:rsidRPr="00CC236D">
        <w:rPr>
          <w:rFonts w:ascii="Consolas" w:hAnsi="Consolas" w:cs="Consolas"/>
          <w:color w:val="0000FF"/>
          <w:sz w:val="19"/>
          <w:szCs w:val="19"/>
        </w:rPr>
        <w:t>=</w:t>
      </w:r>
      <w:r w:rsidRPr="007E67B8">
        <w:rPr>
          <w:rFonts w:ascii="Consolas" w:hAnsi="Consolas" w:cs="Consolas"/>
          <w:color w:val="000000"/>
          <w:sz w:val="19"/>
          <w:szCs w:val="19"/>
        </w:rPr>
        <w:t>"</w:t>
      </w:r>
      <w:r w:rsidRPr="00CC236D">
        <w:rPr>
          <w:rFonts w:ascii="Consolas" w:hAnsi="Consolas" w:cs="Consolas"/>
          <w:color w:val="0000FF"/>
          <w:sz w:val="19"/>
          <w:szCs w:val="19"/>
        </w:rPr>
        <w:t>All</w:t>
      </w:r>
      <w:r w:rsidRPr="007E67B8">
        <w:rPr>
          <w:rFonts w:ascii="Consolas" w:hAnsi="Consolas" w:cs="Consolas"/>
          <w:color w:val="000000"/>
          <w:sz w:val="19"/>
          <w:szCs w:val="19"/>
        </w:rPr>
        <w:t>"</w:t>
      </w:r>
      <w:r w:rsidRPr="00CC236D">
        <w:rPr>
          <w:rFonts w:ascii="Consolas" w:hAnsi="Consolas" w:cs="Consolas"/>
          <w:color w:val="0000FF"/>
          <w:sz w:val="19"/>
          <w:szCs w:val="19"/>
        </w:rPr>
        <w:t>&gt;&lt;/</w:t>
      </w:r>
      <w:r>
        <w:rPr>
          <w:rFonts w:ascii="Consolas" w:hAnsi="Consolas" w:cs="Consolas"/>
          <w:color w:val="A31515"/>
          <w:sz w:val="19"/>
          <w:szCs w:val="19"/>
        </w:rPr>
        <w:t>xs:enumeration</w:t>
      </w:r>
      <w:r w:rsidRPr="00CC236D">
        <w:rPr>
          <w:rFonts w:ascii="Consolas" w:hAnsi="Consolas" w:cs="Consolas"/>
          <w:color w:val="0000FF"/>
          <w:sz w:val="19"/>
          <w:szCs w:val="19"/>
        </w:rPr>
        <w:t>&gt;</w:t>
      </w:r>
    </w:p>
    <w:p w14:paraId="2596AC4F" w14:textId="77777777" w:rsidR="000D38C8" w:rsidRPr="007E67B8" w:rsidRDefault="000D38C8" w:rsidP="000D38C8">
      <w:pPr>
        <w:spacing w:after="0"/>
        <w:rPr>
          <w:rFonts w:ascii="Consolas" w:hAnsi="Consolas" w:cs="Consolas"/>
          <w:color w:val="000000"/>
          <w:sz w:val="19"/>
          <w:szCs w:val="19"/>
        </w:rPr>
      </w:pPr>
      <w:r w:rsidRPr="007E67B8">
        <w:rPr>
          <w:rFonts w:ascii="Consolas" w:hAnsi="Consolas" w:cs="Consolas"/>
          <w:color w:val="000000"/>
          <w:sz w:val="19"/>
          <w:szCs w:val="19"/>
        </w:rPr>
        <w:t xml:space="preserve">    </w:t>
      </w:r>
      <w:r w:rsidRPr="00CC236D">
        <w:rPr>
          <w:rFonts w:ascii="Consolas" w:hAnsi="Consolas" w:cs="Consolas"/>
          <w:color w:val="0000FF"/>
          <w:sz w:val="19"/>
          <w:szCs w:val="19"/>
        </w:rPr>
        <w:t>&lt;/</w:t>
      </w:r>
      <w:r>
        <w:rPr>
          <w:rFonts w:ascii="Consolas" w:hAnsi="Consolas" w:cs="Consolas"/>
          <w:color w:val="A31515"/>
          <w:sz w:val="19"/>
          <w:szCs w:val="19"/>
        </w:rPr>
        <w:t>xs:restriction</w:t>
      </w:r>
      <w:r w:rsidRPr="00CC236D">
        <w:rPr>
          <w:rFonts w:ascii="Consolas" w:hAnsi="Consolas" w:cs="Consolas"/>
          <w:color w:val="0000FF"/>
          <w:sz w:val="19"/>
          <w:szCs w:val="19"/>
        </w:rPr>
        <w:t>&gt;</w:t>
      </w:r>
    </w:p>
    <w:p w14:paraId="205D1D1B" w14:textId="77777777" w:rsidR="000D38C8" w:rsidRDefault="000D38C8" w:rsidP="000D38C8">
      <w:pPr>
        <w:spacing w:after="0"/>
        <w:rPr>
          <w:rFonts w:ascii="Consolas" w:hAnsi="Consolas" w:cs="Consolas"/>
          <w:color w:val="000000"/>
          <w:sz w:val="19"/>
          <w:szCs w:val="19"/>
        </w:rPr>
      </w:pPr>
      <w:r w:rsidRPr="007E67B8">
        <w:rPr>
          <w:rFonts w:ascii="Consolas" w:hAnsi="Consolas" w:cs="Consolas"/>
          <w:color w:val="000000"/>
          <w:sz w:val="19"/>
          <w:szCs w:val="19"/>
        </w:rPr>
        <w:t xml:space="preserve">  </w:t>
      </w:r>
      <w:r w:rsidRPr="00CC236D">
        <w:rPr>
          <w:rFonts w:ascii="Consolas" w:hAnsi="Consolas" w:cs="Consolas"/>
          <w:color w:val="0000FF"/>
          <w:sz w:val="19"/>
          <w:szCs w:val="19"/>
        </w:rPr>
        <w:t>&lt;/</w:t>
      </w:r>
      <w:r>
        <w:rPr>
          <w:rFonts w:ascii="Consolas" w:hAnsi="Consolas" w:cs="Consolas"/>
          <w:color w:val="A31515"/>
          <w:sz w:val="19"/>
          <w:szCs w:val="19"/>
        </w:rPr>
        <w:t>xs:simpleType</w:t>
      </w:r>
      <w:r w:rsidRPr="00CC236D">
        <w:rPr>
          <w:rFonts w:ascii="Consolas" w:hAnsi="Consolas" w:cs="Consolas"/>
          <w:color w:val="0000FF"/>
          <w:sz w:val="19"/>
          <w:szCs w:val="19"/>
        </w:rPr>
        <w:t>&gt;</w:t>
      </w:r>
    </w:p>
    <w:p w14:paraId="2F325672" w14:textId="77777777" w:rsidR="000D38C8" w:rsidRDefault="000D38C8" w:rsidP="000D38C8">
      <w:pPr>
        <w:spacing w:after="0"/>
        <w:rPr>
          <w:rFonts w:ascii="Consolas" w:hAnsi="Consolas" w:cs="Consolas"/>
          <w:color w:val="000000"/>
          <w:sz w:val="19"/>
          <w:szCs w:val="19"/>
        </w:rPr>
      </w:pPr>
    </w:p>
    <w:p w14:paraId="392B31C0" w14:textId="77777777" w:rsidR="000D38C8" w:rsidRDefault="000D38C8" w:rsidP="000D38C8">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IdentityAssociationTargetIdentifier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547481E4" w14:textId="77777777" w:rsidR="00AC298B" w:rsidRDefault="000D38C8" w:rsidP="00AC298B">
      <w:pPr>
        <w:spacing w:after="0"/>
        <w:rPr>
          <w:rFonts w:ascii="Consolas" w:hAnsi="Consolas" w:cs="Consolas"/>
          <w:color w:val="000000"/>
          <w:sz w:val="19"/>
          <w:szCs w:val="19"/>
          <w:lang w:eastAsia="fr-FR"/>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&gt;</w:t>
      </w:r>
    </w:p>
    <w:p w14:paraId="3991B3ED" w14:textId="14A7E87D" w:rsidR="004B095E" w:rsidRPr="00760004" w:rsidRDefault="004B095E" w:rsidP="00AC298B">
      <w:pPr>
        <w:tabs>
          <w:tab w:val="left" w:pos="0"/>
          <w:tab w:val="center" w:pos="4820"/>
          <w:tab w:val="right" w:pos="9638"/>
        </w:tabs>
        <w:spacing w:before="100" w:beforeAutospacing="1" w:after="100" w:afterAutospacing="1"/>
        <w:contextualSpacing/>
      </w:pPr>
    </w:p>
    <w:p w14:paraId="17EA7A7F" w14:textId="77777777" w:rsidR="00C1575F" w:rsidRDefault="00C1575F">
      <w:pPr>
        <w:overflowPunct/>
        <w:autoSpaceDE/>
        <w:autoSpaceDN/>
        <w:adjustRightInd/>
        <w:spacing w:after="0"/>
        <w:textAlignment w:val="auto"/>
        <w:rPr>
          <w:rFonts w:ascii="Arial" w:hAnsi="Arial"/>
          <w:sz w:val="36"/>
        </w:rPr>
      </w:pPr>
      <w:r>
        <w:br w:type="page"/>
      </w:r>
    </w:p>
    <w:p w14:paraId="017F9918" w14:textId="7340CC4C" w:rsidR="00A00101" w:rsidRPr="00760004" w:rsidRDefault="00A00101" w:rsidP="00FF763E">
      <w:pPr>
        <w:pStyle w:val="Heading8"/>
      </w:pPr>
      <w:bookmarkStart w:id="247" w:name="_Toc65946793"/>
      <w:r w:rsidRPr="00760004">
        <w:lastRenderedPageBreak/>
        <w:t xml:space="preserve">Annex </w:t>
      </w:r>
      <w:r w:rsidR="00F10A04" w:rsidRPr="00760004">
        <w:t>D</w:t>
      </w:r>
      <w:r w:rsidRPr="00760004">
        <w:t xml:space="preserve"> (informative):</w:t>
      </w:r>
      <w:r w:rsidR="00C1575F">
        <w:br/>
      </w:r>
      <w:r w:rsidRPr="00760004">
        <w:t>Drafting Guidance</w:t>
      </w:r>
      <w:bookmarkEnd w:id="247"/>
    </w:p>
    <w:p w14:paraId="41566F2A" w14:textId="77777777" w:rsidR="00546061" w:rsidRPr="00760004" w:rsidRDefault="00546061" w:rsidP="00020C2C">
      <w:pPr>
        <w:pStyle w:val="Heading1"/>
      </w:pPr>
      <w:bookmarkStart w:id="248" w:name="_Toc65946794"/>
      <w:bookmarkStart w:id="249" w:name="historyclause"/>
      <w:r w:rsidRPr="00760004">
        <w:t>D.1</w:t>
      </w:r>
      <w:r w:rsidRPr="00760004">
        <w:tab/>
        <w:t>Introduction</w:t>
      </w:r>
      <w:bookmarkEnd w:id="248"/>
    </w:p>
    <w:p w14:paraId="35BDAF7B" w14:textId="13EF9601" w:rsidR="00546061" w:rsidRPr="00760004" w:rsidRDefault="00546061" w:rsidP="00546061">
      <w:r w:rsidRPr="00760004">
        <w:t>This annex provides drafting guidance for contributors wishing to propose changes to the present document.</w:t>
      </w:r>
    </w:p>
    <w:p w14:paraId="1D038126" w14:textId="77777777" w:rsidR="00453060" w:rsidRPr="00760004" w:rsidRDefault="00453060" w:rsidP="00453060"/>
    <w:p w14:paraId="4901CB30" w14:textId="77777777" w:rsidR="00546061" w:rsidRPr="00760004" w:rsidRDefault="00546061" w:rsidP="00020C2C">
      <w:pPr>
        <w:pStyle w:val="Heading1"/>
      </w:pPr>
      <w:bookmarkStart w:id="250" w:name="_Toc65946795"/>
      <w:r w:rsidRPr="00760004">
        <w:t>D.2</w:t>
      </w:r>
      <w:r w:rsidRPr="00760004">
        <w:tab/>
        <w:t>Drafting conventions</w:t>
      </w:r>
      <w:bookmarkEnd w:id="250"/>
    </w:p>
    <w:p w14:paraId="64DCD18B" w14:textId="77777777" w:rsidR="00546061" w:rsidRPr="00760004" w:rsidRDefault="00546061" w:rsidP="00546061">
      <w:pPr>
        <w:pStyle w:val="TH"/>
      </w:pPr>
      <w:r w:rsidRPr="00760004">
        <w:t>Table D.2-1: Drafting conventions</w:t>
      </w:r>
    </w:p>
    <w:tbl>
      <w:tblPr>
        <w:tblStyle w:val="TableGrid"/>
        <w:tblW w:w="0" w:type="auto"/>
        <w:tblLook w:val="04A0" w:firstRow="1" w:lastRow="0" w:firstColumn="1" w:lastColumn="0" w:noHBand="0" w:noVBand="1"/>
      </w:tblPr>
      <w:tblGrid>
        <w:gridCol w:w="846"/>
        <w:gridCol w:w="8785"/>
      </w:tblGrid>
      <w:tr w:rsidR="00546061" w:rsidRPr="00760004" w14:paraId="18F40AA8" w14:textId="77777777" w:rsidTr="00094580">
        <w:tc>
          <w:tcPr>
            <w:tcW w:w="846" w:type="dxa"/>
          </w:tcPr>
          <w:p w14:paraId="065FAAED" w14:textId="77777777" w:rsidR="00546061" w:rsidRPr="00760004" w:rsidRDefault="00546061" w:rsidP="00020C2C">
            <w:pPr>
              <w:pStyle w:val="TAL"/>
            </w:pPr>
            <w:r w:rsidRPr="00760004">
              <w:t>D.2.1</w:t>
            </w:r>
          </w:p>
        </w:tc>
        <w:tc>
          <w:tcPr>
            <w:tcW w:w="8785" w:type="dxa"/>
          </w:tcPr>
          <w:p w14:paraId="1F2CE904" w14:textId="77777777" w:rsidR="00546061" w:rsidRPr="00760004" w:rsidRDefault="00546061" w:rsidP="00020C2C">
            <w:pPr>
              <w:pStyle w:val="TAL"/>
            </w:pPr>
            <w:r w:rsidRPr="00760004">
              <w:t>The details for each field, including a complete description of the usage, format, cardinality and conditionality of that field, are given in the prose in the main body of the document.</w:t>
            </w:r>
          </w:p>
        </w:tc>
      </w:tr>
      <w:tr w:rsidR="00546061" w:rsidRPr="00760004" w14:paraId="377C482A" w14:textId="77777777" w:rsidTr="00094580">
        <w:tc>
          <w:tcPr>
            <w:tcW w:w="846" w:type="dxa"/>
          </w:tcPr>
          <w:p w14:paraId="65499E74" w14:textId="77777777" w:rsidR="00546061" w:rsidRPr="00760004" w:rsidRDefault="00546061" w:rsidP="00020C2C">
            <w:pPr>
              <w:pStyle w:val="TAL"/>
            </w:pPr>
            <w:r w:rsidRPr="00760004">
              <w:t>D.2.2</w:t>
            </w:r>
          </w:p>
        </w:tc>
        <w:tc>
          <w:tcPr>
            <w:tcW w:w="8785" w:type="dxa"/>
          </w:tcPr>
          <w:p w14:paraId="5450B6A9" w14:textId="77777777" w:rsidR="00546061" w:rsidRPr="00760004" w:rsidRDefault="00546061" w:rsidP="00020C2C">
            <w:pPr>
              <w:pStyle w:val="TAL"/>
            </w:pPr>
            <w:r w:rsidRPr="00760004">
              <w:t>The field names used in the main body of the document match those used in the ASN.1.</w:t>
            </w:r>
          </w:p>
        </w:tc>
      </w:tr>
      <w:tr w:rsidR="00546061" w:rsidRPr="00760004" w14:paraId="519CBB75" w14:textId="77777777" w:rsidTr="00094580">
        <w:tc>
          <w:tcPr>
            <w:tcW w:w="846" w:type="dxa"/>
          </w:tcPr>
          <w:p w14:paraId="35E933C6" w14:textId="77777777" w:rsidR="00546061" w:rsidRPr="00760004" w:rsidRDefault="00546061" w:rsidP="00020C2C">
            <w:pPr>
              <w:pStyle w:val="TAL"/>
            </w:pPr>
            <w:r w:rsidRPr="00760004">
              <w:t>D.2.3</w:t>
            </w:r>
          </w:p>
        </w:tc>
        <w:tc>
          <w:tcPr>
            <w:tcW w:w="8785" w:type="dxa"/>
          </w:tcPr>
          <w:p w14:paraId="4E73F577" w14:textId="77777777" w:rsidR="00546061" w:rsidRPr="00760004" w:rsidRDefault="00546061" w:rsidP="00020C2C">
            <w:pPr>
              <w:pStyle w:val="TAL"/>
            </w:pPr>
            <w:r w:rsidRPr="00760004">
              <w:t>ASN.1 comments are not used, except for to indicate where to find a description of the field or structure in the main body of the specification.</w:t>
            </w:r>
          </w:p>
        </w:tc>
      </w:tr>
      <w:tr w:rsidR="00546061" w:rsidRPr="00760004" w14:paraId="43F05AC6" w14:textId="77777777" w:rsidTr="00094580">
        <w:tc>
          <w:tcPr>
            <w:tcW w:w="846" w:type="dxa"/>
          </w:tcPr>
          <w:p w14:paraId="04D0608F" w14:textId="77777777" w:rsidR="00546061" w:rsidRPr="00760004" w:rsidRDefault="00546061" w:rsidP="00020C2C">
            <w:pPr>
              <w:pStyle w:val="TAL"/>
            </w:pPr>
            <w:r w:rsidRPr="00760004">
              <w:t>D.2.4</w:t>
            </w:r>
          </w:p>
        </w:tc>
        <w:tc>
          <w:tcPr>
            <w:tcW w:w="8785" w:type="dxa"/>
          </w:tcPr>
          <w:p w14:paraId="4914F463" w14:textId="77777777" w:rsidR="00546061" w:rsidRPr="00760004" w:rsidRDefault="00546061" w:rsidP="00020C2C">
            <w:pPr>
              <w:pStyle w:val="TAL"/>
            </w:pPr>
            <w:r w:rsidRPr="00760004">
              <w:t>If a field is made conditional, the condition for its presence or absence is specified.</w:t>
            </w:r>
          </w:p>
        </w:tc>
      </w:tr>
    </w:tbl>
    <w:p w14:paraId="6B477A06" w14:textId="77777777" w:rsidR="008B2C58" w:rsidRPr="00760004" w:rsidRDefault="008B2C58" w:rsidP="008B2C58"/>
    <w:p w14:paraId="37ABE773" w14:textId="77777777" w:rsidR="00546061" w:rsidRPr="00760004" w:rsidRDefault="00546061" w:rsidP="00020C2C">
      <w:pPr>
        <w:pStyle w:val="Heading1"/>
      </w:pPr>
      <w:bookmarkStart w:id="251" w:name="_Toc65946796"/>
      <w:r w:rsidRPr="00760004">
        <w:t>D.3</w:t>
      </w:r>
      <w:r w:rsidRPr="00760004">
        <w:tab/>
        <w:t>Naming conventions</w:t>
      </w:r>
      <w:bookmarkEnd w:id="251"/>
    </w:p>
    <w:p w14:paraId="58DAF1A1" w14:textId="77777777" w:rsidR="00546061" w:rsidRPr="00760004" w:rsidRDefault="00546061" w:rsidP="00546061">
      <w:pPr>
        <w:pStyle w:val="TH"/>
      </w:pPr>
      <w:r w:rsidRPr="00760004">
        <w:t>Table D.3-1: Naming conventions</w:t>
      </w:r>
    </w:p>
    <w:tbl>
      <w:tblPr>
        <w:tblStyle w:val="TableGrid"/>
        <w:tblW w:w="0" w:type="auto"/>
        <w:tblLook w:val="04A0" w:firstRow="1" w:lastRow="0" w:firstColumn="1" w:lastColumn="0" w:noHBand="0" w:noVBand="1"/>
      </w:tblPr>
      <w:tblGrid>
        <w:gridCol w:w="846"/>
        <w:gridCol w:w="8785"/>
      </w:tblGrid>
      <w:tr w:rsidR="00546061" w:rsidRPr="00760004" w14:paraId="018B0623" w14:textId="77777777" w:rsidTr="00094580">
        <w:tc>
          <w:tcPr>
            <w:tcW w:w="846" w:type="dxa"/>
          </w:tcPr>
          <w:p w14:paraId="627498EF" w14:textId="77777777" w:rsidR="00546061" w:rsidRPr="00760004" w:rsidRDefault="00546061" w:rsidP="00020C2C">
            <w:pPr>
              <w:pStyle w:val="TAL"/>
            </w:pPr>
            <w:r w:rsidRPr="00760004">
              <w:t>D.3.1</w:t>
            </w:r>
          </w:p>
        </w:tc>
        <w:tc>
          <w:tcPr>
            <w:tcW w:w="8785" w:type="dxa"/>
          </w:tcPr>
          <w:p w14:paraId="2E1BF4CC" w14:textId="77777777" w:rsidR="00546061" w:rsidRPr="00760004" w:rsidRDefault="00546061" w:rsidP="00020C2C">
            <w:pPr>
              <w:pStyle w:val="TAL"/>
            </w:pPr>
            <w:r w:rsidRPr="00760004">
              <w:t>To meet ASN.1 syntax rules, the first character of each ASN.1 field name are lower-cased.</w:t>
            </w:r>
          </w:p>
        </w:tc>
      </w:tr>
      <w:tr w:rsidR="00546061" w:rsidRPr="00760004" w14:paraId="5B96643F" w14:textId="77777777" w:rsidTr="00094580">
        <w:tc>
          <w:tcPr>
            <w:tcW w:w="846" w:type="dxa"/>
          </w:tcPr>
          <w:p w14:paraId="4D771FE4" w14:textId="77777777" w:rsidR="00546061" w:rsidRPr="00760004" w:rsidRDefault="00546061" w:rsidP="00020C2C">
            <w:pPr>
              <w:pStyle w:val="TAL"/>
            </w:pPr>
            <w:r w:rsidRPr="00760004">
              <w:t>D.3.2</w:t>
            </w:r>
          </w:p>
        </w:tc>
        <w:tc>
          <w:tcPr>
            <w:tcW w:w="8785" w:type="dxa"/>
          </w:tcPr>
          <w:p w14:paraId="6E0F49FD" w14:textId="77777777" w:rsidR="00546061" w:rsidRPr="00760004" w:rsidRDefault="00546061" w:rsidP="00020C2C">
            <w:pPr>
              <w:pStyle w:val="TAL"/>
            </w:pPr>
            <w:r w:rsidRPr="00760004">
              <w:t>To meet ASN.1 syntax rules, the first character of an ASN.1 type name are upper-cased.</w:t>
            </w:r>
          </w:p>
        </w:tc>
      </w:tr>
      <w:tr w:rsidR="00546061" w:rsidRPr="00760004" w14:paraId="1626758D" w14:textId="77777777" w:rsidTr="00094580">
        <w:tc>
          <w:tcPr>
            <w:tcW w:w="846" w:type="dxa"/>
          </w:tcPr>
          <w:p w14:paraId="3390B01C" w14:textId="77777777" w:rsidR="00546061" w:rsidRPr="00760004" w:rsidRDefault="00546061" w:rsidP="00020C2C">
            <w:pPr>
              <w:pStyle w:val="TAL"/>
            </w:pPr>
            <w:r w:rsidRPr="00760004">
              <w:t>D.3.3</w:t>
            </w:r>
          </w:p>
        </w:tc>
        <w:tc>
          <w:tcPr>
            <w:tcW w:w="8785" w:type="dxa"/>
          </w:tcPr>
          <w:p w14:paraId="50C0F93D" w14:textId="6DA092BB" w:rsidR="00546061" w:rsidRPr="00760004" w:rsidRDefault="00546061" w:rsidP="00020C2C">
            <w:pPr>
              <w:pStyle w:val="TAL"/>
            </w:pPr>
            <w:r w:rsidRPr="00760004">
              <w:t xml:space="preserve">To meet ASN.1 syntax rules, the first character of a field or a type name is </w:t>
            </w:r>
            <w:r w:rsidR="008E5F60" w:rsidRPr="00760004">
              <w:t xml:space="preserve">not </w:t>
            </w:r>
            <w:r w:rsidRPr="00760004">
              <w:t>a number.</w:t>
            </w:r>
          </w:p>
        </w:tc>
      </w:tr>
      <w:tr w:rsidR="00546061" w:rsidRPr="00760004" w14:paraId="07E8217F" w14:textId="77777777" w:rsidTr="00094580">
        <w:tc>
          <w:tcPr>
            <w:tcW w:w="846" w:type="dxa"/>
          </w:tcPr>
          <w:p w14:paraId="5C785446" w14:textId="77777777" w:rsidR="00546061" w:rsidRPr="00760004" w:rsidRDefault="00546061" w:rsidP="00020C2C">
            <w:pPr>
              <w:pStyle w:val="TAL"/>
            </w:pPr>
            <w:r w:rsidRPr="00760004">
              <w:t>D.3.4</w:t>
            </w:r>
          </w:p>
        </w:tc>
        <w:tc>
          <w:tcPr>
            <w:tcW w:w="8785" w:type="dxa"/>
          </w:tcPr>
          <w:p w14:paraId="0F45E829" w14:textId="77777777" w:rsidR="00546061" w:rsidRPr="00760004" w:rsidRDefault="00546061" w:rsidP="00020C2C">
            <w:pPr>
              <w:pStyle w:val="TAL"/>
            </w:pPr>
            <w:r w:rsidRPr="00760004">
              <w:t>Only the character ranges A-Z, a-z and 0-9 are used in names.</w:t>
            </w:r>
          </w:p>
        </w:tc>
      </w:tr>
      <w:tr w:rsidR="00546061" w:rsidRPr="00760004" w14:paraId="2AC5C880" w14:textId="77777777" w:rsidTr="00094580">
        <w:tc>
          <w:tcPr>
            <w:tcW w:w="846" w:type="dxa"/>
          </w:tcPr>
          <w:p w14:paraId="6F59CC3E" w14:textId="77777777" w:rsidR="00546061" w:rsidRPr="00760004" w:rsidRDefault="00546061" w:rsidP="00020C2C">
            <w:pPr>
              <w:pStyle w:val="TAL"/>
            </w:pPr>
            <w:r w:rsidRPr="00760004">
              <w:t>D.3.5</w:t>
            </w:r>
          </w:p>
        </w:tc>
        <w:tc>
          <w:tcPr>
            <w:tcW w:w="8785" w:type="dxa"/>
          </w:tcPr>
          <w:p w14:paraId="62FD4ED2" w14:textId="77777777" w:rsidR="00546061" w:rsidRPr="00760004" w:rsidRDefault="00546061" w:rsidP="00020C2C">
            <w:pPr>
              <w:pStyle w:val="TAL"/>
            </w:pPr>
            <w:r w:rsidRPr="00760004">
              <w:t xml:space="preserve">Names are be CamelCased, where the first character of each word is upper-cased (except for the first character of the name – see rule D.3.1). </w:t>
            </w:r>
          </w:p>
        </w:tc>
      </w:tr>
      <w:tr w:rsidR="00546061" w:rsidRPr="00760004" w14:paraId="475DA3D7" w14:textId="77777777" w:rsidTr="00094580">
        <w:tc>
          <w:tcPr>
            <w:tcW w:w="846" w:type="dxa"/>
          </w:tcPr>
          <w:p w14:paraId="00A993CC" w14:textId="77777777" w:rsidR="00546061" w:rsidRPr="00760004" w:rsidRDefault="00546061" w:rsidP="00020C2C">
            <w:pPr>
              <w:pStyle w:val="TAL"/>
            </w:pPr>
            <w:r w:rsidRPr="00760004">
              <w:t>D.3.6</w:t>
            </w:r>
          </w:p>
        </w:tc>
        <w:tc>
          <w:tcPr>
            <w:tcW w:w="8785" w:type="dxa"/>
          </w:tcPr>
          <w:p w14:paraId="04979C8E" w14:textId="77777777" w:rsidR="00546061" w:rsidRPr="00760004" w:rsidRDefault="00546061" w:rsidP="00020C2C">
            <w:pPr>
              <w:pStyle w:val="TAL"/>
            </w:pPr>
            <w:r w:rsidRPr="00760004">
              <w:t>Any acronyms in a name should be entirely upper-cased (except for the first character of the name – see rule D.3.1).</w:t>
            </w:r>
          </w:p>
        </w:tc>
      </w:tr>
    </w:tbl>
    <w:p w14:paraId="6E63538A" w14:textId="77777777" w:rsidR="00546061" w:rsidRPr="00760004" w:rsidRDefault="00546061" w:rsidP="00546061"/>
    <w:p w14:paraId="7388CD51"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ExampleBadStructure ::= SEQUENCE</w:t>
      </w:r>
    </w:p>
    <w:p w14:paraId="623983C0"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5380492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r w:rsidRPr="00760004">
        <w:rPr>
          <w:noProof w:val="0"/>
          <w:u w:val="single"/>
        </w:rPr>
        <w:t>F</w:t>
      </w:r>
      <w:r w:rsidRPr="00760004">
        <w:rPr>
          <w:noProof w:val="0"/>
        </w:rPr>
        <w:t>irstField</w:t>
      </w:r>
      <w:r w:rsidRPr="00760004">
        <w:rPr>
          <w:noProof w:val="0"/>
        </w:rPr>
        <w:tab/>
      </w:r>
      <w:r w:rsidRPr="00760004">
        <w:rPr>
          <w:noProof w:val="0"/>
        </w:rPr>
        <w:tab/>
        <w:t>[1] FirstFieldType,</w:t>
      </w:r>
      <w:r w:rsidRPr="00760004">
        <w:rPr>
          <w:noProof w:val="0"/>
        </w:rPr>
        <w:tab/>
      </w:r>
      <w:r w:rsidRPr="00760004">
        <w:rPr>
          <w:noProof w:val="0"/>
        </w:rPr>
        <w:tab/>
        <w:t>-- D.3.1 First letter of field is upper case</w:t>
      </w:r>
    </w:p>
    <w:p w14:paraId="7B83F074"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secondField</w:t>
      </w:r>
      <w:r w:rsidRPr="00760004">
        <w:rPr>
          <w:noProof w:val="0"/>
        </w:rPr>
        <w:tab/>
      </w:r>
      <w:r w:rsidRPr="00760004">
        <w:rPr>
          <w:noProof w:val="0"/>
        </w:rPr>
        <w:tab/>
        <w:t xml:space="preserve">[2] </w:t>
      </w:r>
      <w:r w:rsidRPr="00760004">
        <w:rPr>
          <w:noProof w:val="0"/>
          <w:u w:val="single"/>
        </w:rPr>
        <w:t>s</w:t>
      </w:r>
      <w:r w:rsidRPr="00760004">
        <w:rPr>
          <w:noProof w:val="0"/>
        </w:rPr>
        <w:t>econdFieldType,</w:t>
      </w:r>
      <w:r w:rsidRPr="00760004">
        <w:rPr>
          <w:noProof w:val="0"/>
        </w:rPr>
        <w:tab/>
        <w:t>-- D.3.2 First letter of type is lower case</w:t>
      </w:r>
    </w:p>
    <w:p w14:paraId="0FAC7952"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r w:rsidRPr="00760004">
        <w:rPr>
          <w:noProof w:val="0"/>
          <w:u w:val="single"/>
        </w:rPr>
        <w:t>3</w:t>
      </w:r>
      <w:r w:rsidRPr="00760004">
        <w:rPr>
          <w:noProof w:val="0"/>
        </w:rPr>
        <w:t>rdField</w:t>
      </w:r>
      <w:r w:rsidRPr="00760004">
        <w:rPr>
          <w:noProof w:val="0"/>
        </w:rPr>
        <w:tab/>
      </w:r>
      <w:r w:rsidRPr="00760004">
        <w:rPr>
          <w:noProof w:val="0"/>
        </w:rPr>
        <w:tab/>
        <w:t xml:space="preserve">[3] </w:t>
      </w:r>
      <w:r w:rsidRPr="00760004">
        <w:rPr>
          <w:noProof w:val="0"/>
          <w:u w:val="single"/>
        </w:rPr>
        <w:t>3</w:t>
      </w:r>
      <w:r w:rsidRPr="00760004">
        <w:rPr>
          <w:noProof w:val="0"/>
        </w:rPr>
        <w:t>rdFieldType,</w:t>
      </w:r>
      <w:r w:rsidRPr="00760004">
        <w:rPr>
          <w:noProof w:val="0"/>
        </w:rPr>
        <w:tab/>
      </w:r>
      <w:r w:rsidRPr="00760004">
        <w:rPr>
          <w:noProof w:val="0"/>
        </w:rPr>
        <w:tab/>
        <w:t>-- D.3.3 Names starts with digit</w:t>
      </w:r>
    </w:p>
    <w:p w14:paraId="66B6F6E9"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fourth</w:t>
      </w:r>
      <w:r w:rsidRPr="00760004">
        <w:rPr>
          <w:noProof w:val="0"/>
          <w:u w:val="single"/>
        </w:rPr>
        <w:t>-</w:t>
      </w:r>
      <w:r w:rsidRPr="00760004">
        <w:rPr>
          <w:noProof w:val="0"/>
        </w:rPr>
        <w:t>field</w:t>
      </w:r>
      <w:r w:rsidRPr="00760004">
        <w:rPr>
          <w:noProof w:val="0"/>
        </w:rPr>
        <w:tab/>
        <w:t>[4]</w:t>
      </w:r>
      <w:r w:rsidRPr="00760004">
        <w:rPr>
          <w:noProof w:val="0"/>
        </w:rPr>
        <w:tab/>
        <w:t>Fourth</w:t>
      </w:r>
      <w:r w:rsidRPr="00760004">
        <w:rPr>
          <w:noProof w:val="0"/>
          <w:u w:val="single"/>
        </w:rPr>
        <w:t>_</w:t>
      </w:r>
      <w:r w:rsidRPr="00760004">
        <w:rPr>
          <w:noProof w:val="0"/>
        </w:rPr>
        <w:t>Field_Type,</w:t>
      </w:r>
      <w:r w:rsidRPr="00760004">
        <w:rPr>
          <w:noProof w:val="0"/>
        </w:rPr>
        <w:tab/>
        <w:t>-- D.3.4 Names include hyphen and underscore</w:t>
      </w:r>
    </w:p>
    <w:p w14:paraId="142B245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fifth</w:t>
      </w:r>
      <w:r w:rsidRPr="00760004">
        <w:rPr>
          <w:noProof w:val="0"/>
          <w:u w:val="single"/>
        </w:rPr>
        <w:t>f</w:t>
      </w:r>
      <w:r w:rsidRPr="00760004">
        <w:rPr>
          <w:noProof w:val="0"/>
        </w:rPr>
        <w:t>ield</w:t>
      </w:r>
      <w:r w:rsidRPr="00760004">
        <w:rPr>
          <w:noProof w:val="0"/>
        </w:rPr>
        <w:tab/>
      </w:r>
      <w:r w:rsidRPr="00760004">
        <w:rPr>
          <w:noProof w:val="0"/>
        </w:rPr>
        <w:tab/>
        <w:t>[5]</w:t>
      </w:r>
      <w:r w:rsidRPr="00760004">
        <w:rPr>
          <w:noProof w:val="0"/>
        </w:rPr>
        <w:tab/>
        <w:t>Fifth</w:t>
      </w:r>
      <w:r w:rsidRPr="00760004">
        <w:rPr>
          <w:noProof w:val="0"/>
          <w:u w:val="single"/>
        </w:rPr>
        <w:t>f</w:t>
      </w:r>
      <w:r w:rsidRPr="00760004">
        <w:rPr>
          <w:noProof w:val="0"/>
        </w:rPr>
        <w:t>ield</w:t>
      </w:r>
      <w:r w:rsidRPr="00760004">
        <w:rPr>
          <w:noProof w:val="0"/>
          <w:u w:val="single"/>
        </w:rPr>
        <w:t>t</w:t>
      </w:r>
      <w:r w:rsidRPr="00760004">
        <w:rPr>
          <w:noProof w:val="0"/>
        </w:rPr>
        <w:t>ype,</w:t>
      </w:r>
      <w:r w:rsidRPr="00760004">
        <w:rPr>
          <w:noProof w:val="0"/>
        </w:rPr>
        <w:tab/>
      </w:r>
      <w:r w:rsidRPr="00760004">
        <w:rPr>
          <w:noProof w:val="0"/>
        </w:rPr>
        <w:tab/>
        <w:t>-- D.3.5 Names are not camelCased</w:t>
      </w:r>
    </w:p>
    <w:p w14:paraId="561E9D7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m</w:t>
      </w:r>
      <w:r w:rsidRPr="00760004">
        <w:rPr>
          <w:noProof w:val="0"/>
          <w:u w:val="single"/>
        </w:rPr>
        <w:t>sisdn</w:t>
      </w:r>
      <w:r w:rsidRPr="00760004">
        <w:rPr>
          <w:noProof w:val="0"/>
        </w:rPr>
        <w:tab/>
      </w:r>
      <w:r w:rsidRPr="00760004">
        <w:rPr>
          <w:noProof w:val="0"/>
        </w:rPr>
        <w:tab/>
      </w:r>
      <w:r w:rsidRPr="00760004">
        <w:rPr>
          <w:noProof w:val="0"/>
        </w:rPr>
        <w:tab/>
        <w:t>[6] MSISDN,</w:t>
      </w:r>
      <w:r w:rsidRPr="00760004">
        <w:rPr>
          <w:noProof w:val="0"/>
        </w:rPr>
        <w:tab/>
      </w:r>
      <w:r w:rsidRPr="00760004">
        <w:rPr>
          <w:noProof w:val="0"/>
        </w:rPr>
        <w:tab/>
      </w:r>
      <w:r w:rsidRPr="00760004">
        <w:rPr>
          <w:noProof w:val="0"/>
        </w:rPr>
        <w:tab/>
      </w:r>
      <w:r w:rsidRPr="00760004">
        <w:rPr>
          <w:noProof w:val="0"/>
        </w:rPr>
        <w:tab/>
        <w:t>-- D.3.6 Acronyms in field name not wholly upper-cased</w:t>
      </w:r>
    </w:p>
    <w:p w14:paraId="6F8C837F"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mSISDN</w:t>
      </w:r>
      <w:r w:rsidRPr="00760004">
        <w:rPr>
          <w:noProof w:val="0"/>
        </w:rPr>
        <w:tab/>
      </w:r>
      <w:r w:rsidRPr="00760004">
        <w:rPr>
          <w:noProof w:val="0"/>
        </w:rPr>
        <w:tab/>
      </w:r>
      <w:r w:rsidRPr="00760004">
        <w:rPr>
          <w:noProof w:val="0"/>
        </w:rPr>
        <w:tab/>
        <w:t>[7] M</w:t>
      </w:r>
      <w:r w:rsidRPr="00760004">
        <w:rPr>
          <w:noProof w:val="0"/>
          <w:u w:val="single"/>
        </w:rPr>
        <w:t>sisdn</w:t>
      </w:r>
      <w:r w:rsidRPr="00760004">
        <w:rPr>
          <w:noProof w:val="0"/>
        </w:rPr>
        <w:tab/>
      </w:r>
      <w:r w:rsidRPr="00760004">
        <w:rPr>
          <w:noProof w:val="0"/>
        </w:rPr>
        <w:tab/>
      </w:r>
      <w:r w:rsidRPr="00760004">
        <w:rPr>
          <w:noProof w:val="0"/>
        </w:rPr>
        <w:tab/>
      </w:r>
      <w:r w:rsidRPr="00760004">
        <w:rPr>
          <w:noProof w:val="0"/>
        </w:rPr>
        <w:tab/>
        <w:t>-- D.3.6 Acronyms in type name not wholly upper-cased</w:t>
      </w:r>
    </w:p>
    <w:p w14:paraId="7C9D9D16"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45A0623B" w14:textId="77777777" w:rsidR="00546061" w:rsidRPr="00760004" w:rsidRDefault="00546061" w:rsidP="00020C2C">
      <w:pPr>
        <w:pStyle w:val="TF"/>
      </w:pPr>
      <w:r w:rsidRPr="00760004">
        <w:t>Figure 1 – Naming convention counter-examples</w:t>
      </w:r>
    </w:p>
    <w:p w14:paraId="34E55A69" w14:textId="77777777" w:rsidR="00546061" w:rsidRPr="00760004" w:rsidRDefault="00546061" w:rsidP="00546061"/>
    <w:p w14:paraId="5DCA33FA" w14:textId="77777777" w:rsidR="00546061" w:rsidRPr="00760004" w:rsidRDefault="00546061" w:rsidP="00020C2C">
      <w:pPr>
        <w:pStyle w:val="Heading1"/>
      </w:pPr>
      <w:bookmarkStart w:id="252" w:name="_Toc65946797"/>
      <w:r w:rsidRPr="00760004">
        <w:lastRenderedPageBreak/>
        <w:t>D.4</w:t>
      </w:r>
      <w:r w:rsidRPr="00760004">
        <w:tab/>
        <w:t>ASN.1 Syntax conventions</w:t>
      </w:r>
      <w:bookmarkEnd w:id="252"/>
    </w:p>
    <w:p w14:paraId="3138E2C0" w14:textId="77777777" w:rsidR="00546061" w:rsidRPr="00760004" w:rsidRDefault="00546061" w:rsidP="00546061">
      <w:pPr>
        <w:pStyle w:val="TH"/>
      </w:pPr>
      <w:r w:rsidRPr="00760004">
        <w:t>Table D.4-1: ASN.1 Syntax conventions</w:t>
      </w:r>
    </w:p>
    <w:tbl>
      <w:tblPr>
        <w:tblStyle w:val="TableGrid"/>
        <w:tblW w:w="0" w:type="auto"/>
        <w:tblLook w:val="04A0" w:firstRow="1" w:lastRow="0" w:firstColumn="1" w:lastColumn="0" w:noHBand="0" w:noVBand="1"/>
      </w:tblPr>
      <w:tblGrid>
        <w:gridCol w:w="846"/>
        <w:gridCol w:w="8785"/>
      </w:tblGrid>
      <w:tr w:rsidR="00DB1418" w:rsidRPr="00760004" w14:paraId="07FBF157" w14:textId="77777777" w:rsidTr="00FA1560">
        <w:tc>
          <w:tcPr>
            <w:tcW w:w="846" w:type="dxa"/>
          </w:tcPr>
          <w:p w14:paraId="26D2A495" w14:textId="77777777" w:rsidR="00DB1418" w:rsidRPr="00760004" w:rsidRDefault="00DB1418" w:rsidP="00FA1560">
            <w:pPr>
              <w:pStyle w:val="TAL"/>
            </w:pPr>
            <w:r w:rsidRPr="00760004">
              <w:t>D.4.1</w:t>
            </w:r>
          </w:p>
        </w:tc>
        <w:tc>
          <w:tcPr>
            <w:tcW w:w="8785" w:type="dxa"/>
          </w:tcPr>
          <w:p w14:paraId="7A00B3BA" w14:textId="77777777" w:rsidR="00DB1418" w:rsidRPr="00760004" w:rsidRDefault="00DB1418" w:rsidP="00FA1560">
            <w:pPr>
              <w:pStyle w:val="TAL"/>
            </w:pPr>
            <w:r w:rsidRPr="00760004">
              <w:t>Modules are be defined with EXTENSIBILITY IMPLIED unless there is a specific reason to limit extensibility.</w:t>
            </w:r>
          </w:p>
        </w:tc>
      </w:tr>
      <w:tr w:rsidR="00DB1418" w:rsidRPr="00760004" w14:paraId="189D9A0F" w14:textId="77777777" w:rsidTr="00FA1560">
        <w:tc>
          <w:tcPr>
            <w:tcW w:w="846" w:type="dxa"/>
          </w:tcPr>
          <w:p w14:paraId="6766595D" w14:textId="77777777" w:rsidR="00DB1418" w:rsidRPr="00760004" w:rsidRDefault="00DB1418" w:rsidP="00FA1560">
            <w:pPr>
              <w:pStyle w:val="TAL"/>
            </w:pPr>
            <w:r w:rsidRPr="00760004">
              <w:t>D.4.2</w:t>
            </w:r>
          </w:p>
        </w:tc>
        <w:tc>
          <w:tcPr>
            <w:tcW w:w="8785" w:type="dxa"/>
          </w:tcPr>
          <w:p w14:paraId="5C7F3EEB" w14:textId="77777777" w:rsidR="00DB1418" w:rsidRPr="00760004" w:rsidRDefault="00DB1418" w:rsidP="00FA1560">
            <w:pPr>
              <w:pStyle w:val="TAL"/>
            </w:pPr>
            <w:r w:rsidRPr="00760004">
              <w:t>The AUTOMATIC TAGS module directive is not used.</w:t>
            </w:r>
          </w:p>
        </w:tc>
      </w:tr>
      <w:tr w:rsidR="00DB1418" w:rsidRPr="00760004" w14:paraId="16394770" w14:textId="77777777" w:rsidTr="00FA1560">
        <w:tc>
          <w:tcPr>
            <w:tcW w:w="846" w:type="dxa"/>
          </w:tcPr>
          <w:p w14:paraId="712BFF5F" w14:textId="77777777" w:rsidR="00DB1418" w:rsidRPr="00760004" w:rsidRDefault="00DB1418" w:rsidP="00FA1560">
            <w:pPr>
              <w:pStyle w:val="TAL"/>
            </w:pPr>
            <w:r w:rsidRPr="00760004">
              <w:t>D.4.3</w:t>
            </w:r>
          </w:p>
        </w:tc>
        <w:tc>
          <w:tcPr>
            <w:tcW w:w="8785" w:type="dxa"/>
          </w:tcPr>
          <w:p w14:paraId="3FF0DC1E" w14:textId="77777777" w:rsidR="00DB1418" w:rsidRPr="00760004" w:rsidRDefault="00DB1418" w:rsidP="00FA1560">
            <w:pPr>
              <w:pStyle w:val="TAL"/>
            </w:pPr>
            <w:r w:rsidRPr="00760004">
              <w:t>SEQUENCE and CHOICE tag numbers start at one.</w:t>
            </w:r>
          </w:p>
        </w:tc>
      </w:tr>
      <w:tr w:rsidR="00DB1418" w:rsidRPr="00760004" w14:paraId="7D818296" w14:textId="77777777" w:rsidTr="00FA1560">
        <w:tc>
          <w:tcPr>
            <w:tcW w:w="846" w:type="dxa"/>
          </w:tcPr>
          <w:p w14:paraId="2E7653AD" w14:textId="77777777" w:rsidR="00DB1418" w:rsidRPr="00760004" w:rsidRDefault="00DB1418" w:rsidP="00FA1560">
            <w:pPr>
              <w:pStyle w:val="TAL"/>
            </w:pPr>
            <w:r w:rsidRPr="00760004">
              <w:t>D.4.4</w:t>
            </w:r>
          </w:p>
        </w:tc>
        <w:tc>
          <w:tcPr>
            <w:tcW w:w="8785" w:type="dxa"/>
          </w:tcPr>
          <w:p w14:paraId="0C74F256" w14:textId="77777777" w:rsidR="00DB1418" w:rsidRPr="00760004" w:rsidRDefault="00DB1418" w:rsidP="00FA1560">
            <w:pPr>
              <w:pStyle w:val="TAL"/>
            </w:pPr>
            <w:r w:rsidRPr="00760004">
              <w:t>ENUMERATED tag numbers start at one.</w:t>
            </w:r>
          </w:p>
        </w:tc>
      </w:tr>
      <w:tr w:rsidR="00DB1418" w:rsidRPr="00760004" w14:paraId="00633436" w14:textId="77777777" w:rsidTr="00FA1560">
        <w:tc>
          <w:tcPr>
            <w:tcW w:w="846" w:type="dxa"/>
          </w:tcPr>
          <w:p w14:paraId="6C7BC148" w14:textId="77777777" w:rsidR="00DB1418" w:rsidRPr="00760004" w:rsidRDefault="00DB1418" w:rsidP="00FA1560">
            <w:pPr>
              <w:pStyle w:val="TAL"/>
            </w:pPr>
            <w:r w:rsidRPr="00760004">
              <w:t>D.4.5</w:t>
            </w:r>
          </w:p>
        </w:tc>
        <w:tc>
          <w:tcPr>
            <w:tcW w:w="8785" w:type="dxa"/>
          </w:tcPr>
          <w:p w14:paraId="62B2CCAF" w14:textId="77777777" w:rsidR="00DB1418" w:rsidRPr="00760004" w:rsidRDefault="00DB1418" w:rsidP="00FA1560">
            <w:pPr>
              <w:pStyle w:val="TAL"/>
            </w:pPr>
            <w:r w:rsidRPr="00760004">
              <w:t>Anonymous types are not used. Non-trivial fields are assigned their own named type.</w:t>
            </w:r>
          </w:p>
        </w:tc>
      </w:tr>
      <w:tr w:rsidR="00DB1418" w:rsidRPr="00760004" w14:paraId="349A141C" w14:textId="77777777" w:rsidTr="00FA1560">
        <w:tc>
          <w:tcPr>
            <w:tcW w:w="846" w:type="dxa"/>
          </w:tcPr>
          <w:p w14:paraId="78D6BEE6" w14:textId="77777777" w:rsidR="00DB1418" w:rsidRPr="00760004" w:rsidRDefault="00DB1418" w:rsidP="00FA1560">
            <w:pPr>
              <w:pStyle w:val="TAL"/>
            </w:pPr>
            <w:r w:rsidRPr="00760004">
              <w:t>D.4.6</w:t>
            </w:r>
          </w:p>
        </w:tc>
        <w:tc>
          <w:tcPr>
            <w:tcW w:w="8785" w:type="dxa"/>
          </w:tcPr>
          <w:p w14:paraId="6166821A" w14:textId="77777777" w:rsidR="00DB1418" w:rsidRPr="00760004" w:rsidRDefault="00DB1418" w:rsidP="00FA1560">
            <w:pPr>
              <w:pStyle w:val="TAL"/>
            </w:pPr>
            <w:r w:rsidRPr="00760004">
              <w:t>Consideration should be given to making types re-usable and independent of a particular release. Re-using or extending an existing type, where the intent is similar, is preferable to creating a new type.</w:t>
            </w:r>
          </w:p>
        </w:tc>
      </w:tr>
      <w:tr w:rsidR="00DB1418" w:rsidRPr="00760004" w14:paraId="27D34A9E" w14:textId="77777777" w:rsidTr="00FA1560">
        <w:tc>
          <w:tcPr>
            <w:tcW w:w="846" w:type="dxa"/>
          </w:tcPr>
          <w:p w14:paraId="160248E5" w14:textId="77777777" w:rsidR="00DB1418" w:rsidRPr="00760004" w:rsidRDefault="00DB1418" w:rsidP="00FA1560">
            <w:pPr>
              <w:pStyle w:val="TAL"/>
            </w:pPr>
            <w:r w:rsidRPr="00760004">
              <w:t>D.4.7</w:t>
            </w:r>
          </w:p>
        </w:tc>
        <w:tc>
          <w:tcPr>
            <w:tcW w:w="8785" w:type="dxa"/>
          </w:tcPr>
          <w:p w14:paraId="70B3410C" w14:textId="77777777" w:rsidR="00DB1418" w:rsidRPr="00760004" w:rsidRDefault="00DB1418" w:rsidP="00FA1560">
            <w:pPr>
              <w:pStyle w:val="TAL"/>
            </w:pPr>
            <w:r w:rsidRPr="00760004">
              <w:t>Consideration should be given to making types extensible by declaring them as a SEQUENCE or CHOICE where possible.</w:t>
            </w:r>
          </w:p>
        </w:tc>
      </w:tr>
      <w:tr w:rsidR="00DB1418" w:rsidRPr="00760004" w14:paraId="13E63B9B" w14:textId="77777777" w:rsidTr="00FA1560">
        <w:tc>
          <w:tcPr>
            <w:tcW w:w="846" w:type="dxa"/>
          </w:tcPr>
          <w:p w14:paraId="6FE2608B" w14:textId="77777777" w:rsidR="00DB1418" w:rsidRPr="00760004" w:rsidRDefault="00DB1418" w:rsidP="00FA1560">
            <w:pPr>
              <w:pStyle w:val="TAL"/>
            </w:pPr>
            <w:r w:rsidRPr="00760004">
              <w:t>D.4.8</w:t>
            </w:r>
          </w:p>
        </w:tc>
        <w:tc>
          <w:tcPr>
            <w:tcW w:w="8785" w:type="dxa"/>
          </w:tcPr>
          <w:p w14:paraId="5A9EA9D5" w14:textId="77777777" w:rsidR="00DB1418" w:rsidRPr="00760004" w:rsidRDefault="00DB1418" w:rsidP="00FA1560">
            <w:pPr>
              <w:pStyle w:val="TAL"/>
            </w:pPr>
            <w:r w:rsidRPr="00760004">
              <w:t>Multiple smaller messages or structures with fewer OPTONAL fields are preferred to larger structures with many OPTIONAL fields, as this increases the ability of the ASN.1 schema to enforce the intent of the specification.</w:t>
            </w:r>
          </w:p>
        </w:tc>
      </w:tr>
      <w:tr w:rsidR="00DB1418" w:rsidRPr="00760004" w14:paraId="73F87DBC" w14:textId="77777777" w:rsidTr="00FA1560">
        <w:tc>
          <w:tcPr>
            <w:tcW w:w="846" w:type="dxa"/>
          </w:tcPr>
          <w:p w14:paraId="02895A04" w14:textId="77777777" w:rsidR="00DB1418" w:rsidRPr="00760004" w:rsidRDefault="00DB1418" w:rsidP="00FA1560">
            <w:pPr>
              <w:pStyle w:val="TAL"/>
            </w:pPr>
            <w:r w:rsidRPr="00760004">
              <w:t>D.4.9</w:t>
            </w:r>
          </w:p>
        </w:tc>
        <w:tc>
          <w:tcPr>
            <w:tcW w:w="8785" w:type="dxa"/>
          </w:tcPr>
          <w:p w14:paraId="6A4F0179" w14:textId="77777777" w:rsidR="00DB1418" w:rsidRPr="00760004" w:rsidRDefault="00DB1418" w:rsidP="00FA1560">
            <w:pPr>
              <w:pStyle w:val="TAL"/>
            </w:pPr>
            <w:r w:rsidRPr="00760004">
              <w:t>Field names, tag numbers, field types and optional flags are be space-aligned where possible. An indent of four spaces is used.</w:t>
            </w:r>
          </w:p>
        </w:tc>
      </w:tr>
      <w:tr w:rsidR="00DB1418" w:rsidRPr="00760004" w14:paraId="77F787B8" w14:textId="77777777" w:rsidTr="00FA1560">
        <w:tc>
          <w:tcPr>
            <w:tcW w:w="846" w:type="dxa"/>
          </w:tcPr>
          <w:p w14:paraId="1EFC9307" w14:textId="77777777" w:rsidR="00DB1418" w:rsidRPr="00760004" w:rsidRDefault="00DB1418" w:rsidP="00FA1560">
            <w:pPr>
              <w:pStyle w:val="TAL"/>
            </w:pPr>
            <w:r w:rsidRPr="00760004">
              <w:t>D.4.10</w:t>
            </w:r>
          </w:p>
        </w:tc>
        <w:tc>
          <w:tcPr>
            <w:tcW w:w="8785" w:type="dxa"/>
          </w:tcPr>
          <w:p w14:paraId="5AA14597" w14:textId="77777777" w:rsidR="00DB1418" w:rsidRPr="00760004" w:rsidRDefault="00DB1418" w:rsidP="00FA1560">
            <w:pPr>
              <w:pStyle w:val="TAL"/>
            </w:pPr>
            <w:r w:rsidRPr="00760004">
              <w:t>Field and type names (when defining a type) are not in bold.</w:t>
            </w:r>
          </w:p>
        </w:tc>
      </w:tr>
      <w:tr w:rsidR="00DB1418" w:rsidRPr="00760004" w14:paraId="60124B46" w14:textId="77777777" w:rsidTr="00FA1560">
        <w:tc>
          <w:tcPr>
            <w:tcW w:w="846" w:type="dxa"/>
          </w:tcPr>
          <w:p w14:paraId="6E1EA430" w14:textId="77777777" w:rsidR="00DB1418" w:rsidRPr="00760004" w:rsidRDefault="00DB1418" w:rsidP="00FA1560">
            <w:pPr>
              <w:pStyle w:val="TAL"/>
            </w:pPr>
            <w:r w:rsidRPr="00760004">
              <w:t>D.4.11</w:t>
            </w:r>
          </w:p>
        </w:tc>
        <w:tc>
          <w:tcPr>
            <w:tcW w:w="8785" w:type="dxa"/>
          </w:tcPr>
          <w:p w14:paraId="288DB981" w14:textId="77777777" w:rsidR="00DB1418" w:rsidRPr="00760004" w:rsidRDefault="00DB1418" w:rsidP="00FA1560">
            <w:pPr>
              <w:pStyle w:val="TAL"/>
            </w:pPr>
            <w:r w:rsidRPr="00760004">
              <w:t>Braces are given their own line.</w:t>
            </w:r>
          </w:p>
        </w:tc>
      </w:tr>
      <w:tr w:rsidR="00DB1418" w:rsidRPr="00760004" w14:paraId="7E9BAC03" w14:textId="77777777" w:rsidTr="00FA1560">
        <w:tc>
          <w:tcPr>
            <w:tcW w:w="846" w:type="dxa"/>
          </w:tcPr>
          <w:p w14:paraId="38DEAC39" w14:textId="77777777" w:rsidR="00DB1418" w:rsidRPr="00760004" w:rsidRDefault="00DB1418" w:rsidP="00FA1560">
            <w:pPr>
              <w:pStyle w:val="TAL"/>
            </w:pPr>
            <w:r w:rsidRPr="00760004">
              <w:t>D.4.12</w:t>
            </w:r>
          </w:p>
        </w:tc>
        <w:tc>
          <w:tcPr>
            <w:tcW w:w="8785" w:type="dxa"/>
          </w:tcPr>
          <w:p w14:paraId="5181E0D8" w14:textId="77777777" w:rsidR="00DB1418" w:rsidRPr="00760004" w:rsidRDefault="00DB1418" w:rsidP="00FA1560">
            <w:pPr>
              <w:pStyle w:val="TAL"/>
            </w:pPr>
            <w:r w:rsidRPr="00760004">
              <w:t>OIDs containing a version number are updated when the structure that uses the OID is changed, even if the change is solely to correct a syntactic error. Other OIDs in the same module need not be updated if they are not associated with structures that have been changed.</w:t>
            </w:r>
          </w:p>
        </w:tc>
      </w:tr>
    </w:tbl>
    <w:p w14:paraId="60245D38" w14:textId="77777777" w:rsidR="00546061" w:rsidRPr="00760004" w:rsidRDefault="00546061" w:rsidP="00020C2C"/>
    <w:p w14:paraId="6E19169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ConformatModule</w:t>
      </w:r>
    </w:p>
    <w:p w14:paraId="53858D1B"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{itu-t(0) identified-organization(4) etsi(0) securityDomain(2) lawfulIntercept(2) ... }</w:t>
      </w:r>
    </w:p>
    <w:p w14:paraId="45831941"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516CA14A"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DEFINITIONS EXTENSIBILITY IMPLIED ::=</w:t>
      </w:r>
    </w:p>
    <w:p w14:paraId="4F746315"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3F09F63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BEGIN</w:t>
      </w:r>
    </w:p>
    <w:p w14:paraId="7C388BA6"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20526B6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14EFDB7D"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Structure1 ::= SEQUENCE</w:t>
      </w:r>
      <w:r w:rsidRPr="00760004">
        <w:rPr>
          <w:noProof w:val="0"/>
        </w:rPr>
        <w:tab/>
      </w:r>
    </w:p>
    <w:p w14:paraId="50C4084D"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0B7F4D2A" w14:textId="66F07244"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field1</w:t>
      </w:r>
      <w:r w:rsidR="00546061" w:rsidRPr="00760004">
        <w:rPr>
          <w:noProof w:val="0"/>
        </w:rPr>
        <w:tab/>
        <w:t>[1] Field1,</w:t>
      </w:r>
    </w:p>
    <w:p w14:paraId="2DBFF9E8" w14:textId="44D8742F"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field2</w:t>
      </w:r>
      <w:r w:rsidR="00546061" w:rsidRPr="00760004">
        <w:rPr>
          <w:noProof w:val="0"/>
        </w:rPr>
        <w:tab/>
        <w:t>[2] Field2</w:t>
      </w:r>
    </w:p>
    <w:p w14:paraId="38E31538"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7AB1DA4F"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14110828"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Field1 ::= ENUMERATED</w:t>
      </w:r>
    </w:p>
    <w:p w14:paraId="6C7298F5"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0362D237" w14:textId="3EEDFE6C"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choice1(1),</w:t>
      </w:r>
    </w:p>
    <w:p w14:paraId="012727FB" w14:textId="4B465CC9"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choice2(2),</w:t>
      </w:r>
    </w:p>
    <w:p w14:paraId="56356ACD" w14:textId="656265E8"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choice3(3)</w:t>
      </w:r>
    </w:p>
    <w:p w14:paraId="5A4F112A"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265263A2"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41C4FC7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b/>
          <w:noProof w:val="0"/>
        </w:rPr>
      </w:pPr>
      <w:r w:rsidRPr="00760004">
        <w:rPr>
          <w:noProof w:val="0"/>
        </w:rPr>
        <w:t>Field2 ::= OCTET STRING</w:t>
      </w:r>
    </w:p>
    <w:p w14:paraId="3D1741EB"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4048AD89"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END</w:t>
      </w:r>
    </w:p>
    <w:p w14:paraId="3F364074" w14:textId="77777777" w:rsidR="00546061" w:rsidRPr="00760004" w:rsidRDefault="00546061" w:rsidP="00020C2C">
      <w:pPr>
        <w:pStyle w:val="TF"/>
      </w:pPr>
      <w:r w:rsidRPr="00760004">
        <w:t>Figure 2 – Syntax convention example</w:t>
      </w:r>
    </w:p>
    <w:p w14:paraId="21B2B964"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NonconformantModule</w:t>
      </w:r>
    </w:p>
    <w:p w14:paraId="607EF716"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{itu-t(0) identified-organization(4) etsi(0) securityDomain(2) lawfulIntercept(2) ... }</w:t>
      </w:r>
    </w:p>
    <w:p w14:paraId="01D9E4F5"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1F3135F1"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DEFINITIONS </w:t>
      </w:r>
      <w:r w:rsidRPr="00760004">
        <w:rPr>
          <w:noProof w:val="0"/>
          <w:u w:val="single"/>
        </w:rPr>
        <w:t>AUTOMATIC TAGS</w:t>
      </w:r>
      <w:r w:rsidRPr="00760004">
        <w:rPr>
          <w:noProof w:val="0"/>
        </w:rPr>
        <w:t xml:space="preserve"> ::=          -- D.4.1 Not declared with EXTENSIBILITY IMPLIED</w:t>
      </w:r>
    </w:p>
    <w:p w14:paraId="3DEF151A"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 D.4.2 Declared AUTOMATIC TAGS</w:t>
      </w:r>
    </w:p>
    <w:p w14:paraId="180959EB"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BEGIN</w:t>
      </w:r>
    </w:p>
    <w:p w14:paraId="39CB4D2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475CE27C"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Structure1 ::= SEQUENCE </w:t>
      </w:r>
      <w:r w:rsidRPr="00760004">
        <w:rPr>
          <w:noProof w:val="0"/>
          <w:u w:val="single"/>
        </w:rPr>
        <w:t>{</w:t>
      </w:r>
      <w:r w:rsidRPr="00760004">
        <w:rPr>
          <w:noProof w:val="0"/>
        </w:rPr>
        <w:t xml:space="preserve">               -- D.4.11 Braces not given their own line</w:t>
      </w:r>
    </w:p>
    <w:p w14:paraId="516983CA"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field1  </w:t>
      </w:r>
      <w:r w:rsidRPr="00760004">
        <w:rPr>
          <w:noProof w:val="0"/>
          <w:u w:val="single"/>
        </w:rPr>
        <w:t>[0]</w:t>
      </w:r>
      <w:r w:rsidRPr="00760004">
        <w:rPr>
          <w:noProof w:val="0"/>
        </w:rPr>
        <w:t xml:space="preserve"> ::= </w:t>
      </w:r>
      <w:r w:rsidRPr="00760004">
        <w:rPr>
          <w:noProof w:val="0"/>
          <w:u w:val="single"/>
        </w:rPr>
        <w:t>ENUMERATED</w:t>
      </w:r>
      <w:r w:rsidRPr="00760004">
        <w:rPr>
          <w:noProof w:val="0"/>
        </w:rPr>
        <w:t xml:space="preserve">          -- D.4.3 SEQUENCE tags don’t start at 1</w:t>
      </w:r>
    </w:p>
    <w:p w14:paraId="57F1C6E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                                   -- D.4.5 Anonymous type used</w:t>
      </w:r>
    </w:p>
    <w:p w14:paraId="71697D89"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choice1</w:t>
      </w:r>
      <w:r w:rsidRPr="00760004">
        <w:rPr>
          <w:noProof w:val="0"/>
          <w:u w:val="single"/>
        </w:rPr>
        <w:t>(0),</w:t>
      </w:r>
      <w:r w:rsidRPr="00760004">
        <w:rPr>
          <w:noProof w:val="0"/>
        </w:rPr>
        <w:t xml:space="preserve">                     -- D.4.4 ENUMERATED tag numbers don’t start at 1</w:t>
      </w:r>
    </w:p>
    <w:p w14:paraId="7701F23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choice2(2),</w:t>
      </w:r>
    </w:p>
    <w:p w14:paraId="20B72FE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choice3(3)</w:t>
      </w:r>
    </w:p>
    <w:p w14:paraId="2EB69D98"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p>
    <w:p w14:paraId="2EC8ABC8"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Pr="00760004">
        <w:rPr>
          <w:b/>
          <w:noProof w:val="0"/>
          <w:u w:val="single"/>
        </w:rPr>
        <w:t>field2</w:t>
      </w:r>
      <w:r w:rsidRPr="00760004">
        <w:rPr>
          <w:noProof w:val="0"/>
        </w:rPr>
        <w:t xml:space="preserve">  [2] Field2                  -- D.4.10 Field name is bold</w:t>
      </w:r>
    </w:p>
    <w:p w14:paraId="6372F025"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4B73A923"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2F2C7A8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b/>
          <w:noProof w:val="0"/>
          <w:u w:val="single"/>
        </w:rPr>
        <w:t>Field2</w:t>
      </w:r>
      <w:r w:rsidRPr="00760004">
        <w:rPr>
          <w:noProof w:val="0"/>
        </w:rPr>
        <w:t xml:space="preserve"> ::= OCTET STRING                 -- D.4.10 Type names in definitions is bold</w:t>
      </w:r>
    </w:p>
    <w:p w14:paraId="5866876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70666BBD"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24401744"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END</w:t>
      </w:r>
    </w:p>
    <w:p w14:paraId="48E381E4" w14:textId="77777777" w:rsidR="00546061" w:rsidRPr="00760004" w:rsidRDefault="00546061" w:rsidP="00020C2C">
      <w:pPr>
        <w:pStyle w:val="TF"/>
      </w:pPr>
      <w:r w:rsidRPr="00760004">
        <w:t>Figure 3 – Syntax convention counter-examples</w:t>
      </w:r>
    </w:p>
    <w:p w14:paraId="0DD21041" w14:textId="354EEC10" w:rsidR="00D52B92" w:rsidRDefault="00D52B92" w:rsidP="00D52B92">
      <w:pPr>
        <w:pStyle w:val="Heading8"/>
      </w:pPr>
      <w:bookmarkStart w:id="253" w:name="_Toc65946798"/>
      <w:r w:rsidRPr="004D3578">
        <w:t xml:space="preserve">Annex </w:t>
      </w:r>
      <w:r>
        <w:t>E</w:t>
      </w:r>
      <w:r w:rsidRPr="004D3578">
        <w:t xml:space="preserve"> (normative):</w:t>
      </w:r>
      <w:r w:rsidR="002F6AEA">
        <w:br/>
      </w:r>
      <w:r>
        <w:t>XSD Schema for Identity Association</w:t>
      </w:r>
      <w:bookmarkEnd w:id="253"/>
    </w:p>
    <w:p w14:paraId="4EC63CD1" w14:textId="77777777" w:rsidR="00D52B92" w:rsidRDefault="00D52B92" w:rsidP="00D52B92">
      <w:pPr>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xml</w:t>
      </w:r>
      <w:r>
        <w:rPr>
          <w:rFonts w:ascii="Consolas" w:hAnsi="Consolas" w:cs="Consolas"/>
          <w:color w:val="0000FF"/>
          <w:sz w:val="19"/>
          <w:szCs w:val="19"/>
        </w:rPr>
        <w:t xml:space="preserve"> </w:t>
      </w:r>
      <w:r>
        <w:rPr>
          <w:rFonts w:ascii="Consolas" w:hAnsi="Consolas" w:cs="Consolas"/>
          <w:color w:val="FF0000"/>
          <w:sz w:val="19"/>
          <w:szCs w:val="19"/>
        </w:rPr>
        <w:t>version</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1.0</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encoding</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utf-8</w:t>
      </w:r>
      <w:r>
        <w:rPr>
          <w:rFonts w:ascii="Consolas" w:hAnsi="Consolas" w:cs="Consolas"/>
          <w:color w:val="000000"/>
          <w:sz w:val="19"/>
          <w:szCs w:val="19"/>
        </w:rPr>
        <w:t>"</w:t>
      </w:r>
      <w:r>
        <w:rPr>
          <w:rFonts w:ascii="Consolas" w:hAnsi="Consolas" w:cs="Consolas"/>
          <w:color w:val="0000FF"/>
          <w:sz w:val="19"/>
          <w:szCs w:val="19"/>
        </w:rPr>
        <w:t>?&gt;</w:t>
      </w:r>
    </w:p>
    <w:p w14:paraId="26180867" w14:textId="77777777" w:rsidR="00D52B92" w:rsidRDefault="00D52B92" w:rsidP="00D52B92">
      <w:pPr>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 xml:space="preserve"> </w:t>
      </w:r>
      <w:r>
        <w:rPr>
          <w:rFonts w:ascii="Consolas" w:hAnsi="Consolas" w:cs="Consolas"/>
          <w:color w:val="FF0000"/>
          <w:sz w:val="19"/>
          <w:szCs w:val="19"/>
        </w:rPr>
        <w:t>xmlns:xs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http://www.w3.org/2001/XMLSchema</w:t>
      </w:r>
      <w:r>
        <w:rPr>
          <w:rFonts w:ascii="Consolas" w:hAnsi="Consolas" w:cs="Consolas"/>
          <w:color w:val="000000"/>
          <w:sz w:val="19"/>
          <w:szCs w:val="19"/>
        </w:rPr>
        <w:t>"</w:t>
      </w:r>
    </w:p>
    <w:p w14:paraId="7A51BB18" w14:textId="77777777" w:rsidR="00440EB3" w:rsidRPr="008E410C" w:rsidRDefault="00440EB3" w:rsidP="00440EB3">
      <w:pPr>
        <w:spacing w:after="0"/>
        <w:rPr>
          <w:rFonts w:ascii="Consolas" w:hAnsi="Consolas" w:cs="Consolas"/>
          <w:color w:val="000000"/>
          <w:sz w:val="19"/>
          <w:szCs w:val="19"/>
          <w:lang w:val="de-DE"/>
        </w:rPr>
      </w:pPr>
      <w:r w:rsidRPr="008E410C">
        <w:rPr>
          <w:rFonts w:ascii="Consolas" w:hAnsi="Consolas" w:cs="Consolas"/>
          <w:color w:val="0000FF"/>
          <w:sz w:val="19"/>
          <w:szCs w:val="19"/>
          <w:lang w:val="de-DE"/>
        </w:rPr>
        <w:t xml:space="preserve">           </w:t>
      </w:r>
      <w:r w:rsidRPr="008E410C">
        <w:rPr>
          <w:rFonts w:ascii="Consolas" w:hAnsi="Consolas" w:cs="Consolas"/>
          <w:color w:val="FF0000"/>
          <w:sz w:val="19"/>
          <w:szCs w:val="19"/>
          <w:lang w:val="de-DE"/>
        </w:rPr>
        <w:t>xmlns</w:t>
      </w:r>
      <w:r w:rsidRPr="008E410C">
        <w:rPr>
          <w:rFonts w:ascii="Consolas" w:hAnsi="Consolas" w:cs="Consolas"/>
          <w:color w:val="0000FF"/>
          <w:sz w:val="19"/>
          <w:szCs w:val="19"/>
          <w:lang w:val="de-DE"/>
        </w:rPr>
        <w:t>=</w:t>
      </w:r>
      <w:r w:rsidRPr="008E410C">
        <w:rPr>
          <w:rFonts w:ascii="Consolas" w:hAnsi="Consolas" w:cs="Consolas"/>
          <w:color w:val="000000"/>
          <w:sz w:val="19"/>
          <w:szCs w:val="19"/>
          <w:lang w:val="de-DE"/>
        </w:rPr>
        <w:t>"</w:t>
      </w:r>
      <w:r w:rsidRPr="008E410C">
        <w:rPr>
          <w:rFonts w:ascii="Consolas" w:hAnsi="Consolas" w:cs="Consolas"/>
          <w:color w:val="0000FF"/>
          <w:sz w:val="19"/>
          <w:szCs w:val="19"/>
          <w:lang w:val="de-DE"/>
        </w:rPr>
        <w:t>urn:3GPP:ns:li:3GPPIdentityExtensions:r16:v</w:t>
      </w:r>
      <w:r>
        <w:rPr>
          <w:rFonts w:ascii="Consolas" w:hAnsi="Consolas" w:cs="Consolas"/>
          <w:color w:val="0000FF"/>
          <w:sz w:val="19"/>
          <w:szCs w:val="19"/>
          <w:lang w:val="de-DE"/>
        </w:rPr>
        <w:t>2</w:t>
      </w:r>
      <w:r w:rsidRPr="008E410C">
        <w:rPr>
          <w:rFonts w:ascii="Consolas" w:hAnsi="Consolas" w:cs="Consolas"/>
          <w:color w:val="000000"/>
          <w:sz w:val="19"/>
          <w:szCs w:val="19"/>
          <w:lang w:val="de-DE"/>
        </w:rPr>
        <w:t>"</w:t>
      </w:r>
    </w:p>
    <w:p w14:paraId="2C83708C" w14:textId="77777777" w:rsidR="00440EB3" w:rsidRPr="008E410C" w:rsidRDefault="00440EB3" w:rsidP="00440EB3">
      <w:pPr>
        <w:spacing w:after="0"/>
        <w:rPr>
          <w:rFonts w:ascii="Consolas" w:hAnsi="Consolas" w:cs="Consolas"/>
          <w:color w:val="000000"/>
          <w:sz w:val="19"/>
          <w:szCs w:val="19"/>
          <w:lang w:val="de-DE"/>
        </w:rPr>
      </w:pPr>
      <w:r w:rsidRPr="008E410C">
        <w:rPr>
          <w:rFonts w:ascii="Consolas" w:hAnsi="Consolas" w:cs="Consolas"/>
          <w:color w:val="0000FF"/>
          <w:sz w:val="19"/>
          <w:szCs w:val="19"/>
          <w:lang w:val="de-DE"/>
        </w:rPr>
        <w:t xml:space="preserve">           </w:t>
      </w:r>
      <w:r w:rsidRPr="008E410C">
        <w:rPr>
          <w:rFonts w:ascii="Consolas" w:hAnsi="Consolas" w:cs="Consolas"/>
          <w:color w:val="FF0000"/>
          <w:sz w:val="19"/>
          <w:szCs w:val="19"/>
          <w:lang w:val="de-DE"/>
        </w:rPr>
        <w:t>xmlns:x1</w:t>
      </w:r>
      <w:r w:rsidRPr="008E410C">
        <w:rPr>
          <w:rFonts w:ascii="Consolas" w:hAnsi="Consolas" w:cs="Consolas"/>
          <w:color w:val="0000FF"/>
          <w:sz w:val="19"/>
          <w:szCs w:val="19"/>
          <w:lang w:val="de-DE"/>
        </w:rPr>
        <w:t>=</w:t>
      </w:r>
      <w:r w:rsidRPr="008E410C">
        <w:rPr>
          <w:rFonts w:ascii="Consolas" w:hAnsi="Consolas" w:cs="Consolas"/>
          <w:color w:val="000000"/>
          <w:sz w:val="19"/>
          <w:szCs w:val="19"/>
          <w:lang w:val="de-DE"/>
        </w:rPr>
        <w:t>"</w:t>
      </w:r>
      <w:r w:rsidRPr="008E410C">
        <w:rPr>
          <w:rFonts w:ascii="Consolas" w:hAnsi="Consolas" w:cs="Consolas"/>
          <w:color w:val="0000FF"/>
          <w:sz w:val="19"/>
          <w:szCs w:val="19"/>
          <w:lang w:val="de-DE"/>
        </w:rPr>
        <w:t>http://uri.etsi.org/03221/X1/2017/10</w:t>
      </w:r>
      <w:r w:rsidRPr="008E410C">
        <w:rPr>
          <w:rFonts w:ascii="Consolas" w:hAnsi="Consolas" w:cs="Consolas"/>
          <w:color w:val="000000"/>
          <w:sz w:val="19"/>
          <w:szCs w:val="19"/>
          <w:lang w:val="de-DE"/>
        </w:rPr>
        <w:t>"</w:t>
      </w:r>
    </w:p>
    <w:p w14:paraId="498162D5" w14:textId="77777777" w:rsidR="00440EB3" w:rsidRPr="008E410C" w:rsidRDefault="00440EB3" w:rsidP="00440EB3">
      <w:pPr>
        <w:spacing w:after="0"/>
        <w:rPr>
          <w:rFonts w:ascii="Consolas" w:hAnsi="Consolas" w:cs="Consolas"/>
          <w:color w:val="000000"/>
          <w:sz w:val="19"/>
          <w:szCs w:val="19"/>
          <w:lang w:val="de-DE"/>
        </w:rPr>
      </w:pPr>
      <w:r w:rsidRPr="008E410C">
        <w:rPr>
          <w:rFonts w:ascii="Consolas" w:hAnsi="Consolas" w:cs="Consolas"/>
          <w:color w:val="0000FF"/>
          <w:sz w:val="19"/>
          <w:szCs w:val="19"/>
          <w:lang w:val="de-DE"/>
        </w:rPr>
        <w:t xml:space="preserve">           </w:t>
      </w:r>
      <w:r w:rsidRPr="008E410C">
        <w:rPr>
          <w:rFonts w:ascii="Consolas" w:hAnsi="Consolas" w:cs="Consolas"/>
          <w:color w:val="FF0000"/>
          <w:sz w:val="19"/>
          <w:szCs w:val="19"/>
          <w:lang w:val="de-DE"/>
        </w:rPr>
        <w:t>xmlns:common</w:t>
      </w:r>
      <w:r w:rsidRPr="008E410C">
        <w:rPr>
          <w:rFonts w:ascii="Consolas" w:hAnsi="Consolas" w:cs="Consolas"/>
          <w:color w:val="0000FF"/>
          <w:sz w:val="19"/>
          <w:szCs w:val="19"/>
          <w:lang w:val="de-DE"/>
        </w:rPr>
        <w:t>=</w:t>
      </w:r>
      <w:r w:rsidRPr="008E410C">
        <w:rPr>
          <w:rFonts w:ascii="Consolas" w:hAnsi="Consolas" w:cs="Consolas"/>
          <w:color w:val="000000"/>
          <w:sz w:val="19"/>
          <w:szCs w:val="19"/>
          <w:lang w:val="de-DE"/>
        </w:rPr>
        <w:t>"</w:t>
      </w:r>
      <w:r w:rsidRPr="008E410C">
        <w:rPr>
          <w:rFonts w:ascii="Consolas" w:hAnsi="Consolas" w:cs="Consolas"/>
          <w:color w:val="0000FF"/>
          <w:sz w:val="19"/>
          <w:szCs w:val="19"/>
          <w:lang w:val="de-DE"/>
        </w:rPr>
        <w:t>http://uri.etsi.org/03280/common/2017/07</w:t>
      </w:r>
      <w:r w:rsidRPr="008E410C">
        <w:rPr>
          <w:rFonts w:ascii="Consolas" w:hAnsi="Consolas" w:cs="Consolas"/>
          <w:color w:val="000000"/>
          <w:sz w:val="19"/>
          <w:szCs w:val="19"/>
          <w:lang w:val="de-DE"/>
        </w:rPr>
        <w:t>"</w:t>
      </w:r>
    </w:p>
    <w:p w14:paraId="03B95329" w14:textId="77777777" w:rsidR="00440EB3" w:rsidRDefault="00440EB3" w:rsidP="00440EB3">
      <w:pPr>
        <w:spacing w:after="0"/>
        <w:rPr>
          <w:rFonts w:ascii="Consolas" w:hAnsi="Consolas" w:cs="Consolas"/>
          <w:color w:val="000000"/>
          <w:sz w:val="19"/>
          <w:szCs w:val="19"/>
        </w:rPr>
      </w:pPr>
      <w:r w:rsidRPr="00765C4C">
        <w:rPr>
          <w:rFonts w:ascii="Consolas" w:hAnsi="Consolas" w:cs="Consolas"/>
          <w:color w:val="0000FF"/>
          <w:sz w:val="19"/>
          <w:szCs w:val="19"/>
          <w:lang w:val="de-DE"/>
        </w:rPr>
        <w:t xml:space="preserve">           </w:t>
      </w:r>
      <w:r>
        <w:rPr>
          <w:rFonts w:ascii="Consolas" w:hAnsi="Consolas" w:cs="Consolas"/>
          <w:color w:val="FF0000"/>
          <w:sz w:val="19"/>
          <w:szCs w:val="19"/>
        </w:rPr>
        <w:t>targetNamespace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urn:3GPP:ns:li:3GPPIdentityExtensions:r16:v2</w:t>
      </w:r>
      <w:r>
        <w:rPr>
          <w:rFonts w:ascii="Consolas" w:hAnsi="Consolas" w:cs="Consolas"/>
          <w:color w:val="000000"/>
          <w:sz w:val="19"/>
          <w:szCs w:val="19"/>
        </w:rPr>
        <w:t>"</w:t>
      </w:r>
    </w:p>
    <w:p w14:paraId="77B7EDD5"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elementFormDefault</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qualified</w:t>
      </w:r>
      <w:r>
        <w:rPr>
          <w:rFonts w:ascii="Consolas" w:hAnsi="Consolas" w:cs="Consolas"/>
          <w:color w:val="000000"/>
          <w:sz w:val="19"/>
          <w:szCs w:val="19"/>
        </w:rPr>
        <w:t>"</w:t>
      </w:r>
      <w:r>
        <w:rPr>
          <w:rFonts w:ascii="Consolas" w:hAnsi="Consolas" w:cs="Consolas"/>
          <w:color w:val="0000FF"/>
          <w:sz w:val="19"/>
          <w:szCs w:val="19"/>
        </w:rPr>
        <w:t>&gt;</w:t>
      </w:r>
    </w:p>
    <w:p w14:paraId="662C0F72" w14:textId="77777777" w:rsidR="00440EB3" w:rsidRDefault="00440EB3" w:rsidP="00440EB3">
      <w:pPr>
        <w:spacing w:after="0"/>
        <w:rPr>
          <w:rFonts w:ascii="Consolas" w:hAnsi="Consolas" w:cs="Consolas"/>
          <w:color w:val="000000"/>
          <w:sz w:val="19"/>
          <w:szCs w:val="19"/>
        </w:rPr>
      </w:pPr>
    </w:p>
    <w:p w14:paraId="4359670C"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xs:import</w:t>
      </w:r>
      <w:r>
        <w:rPr>
          <w:rFonts w:ascii="Consolas" w:hAnsi="Consolas" w:cs="Consolas"/>
          <w:color w:val="0000FF"/>
          <w:sz w:val="19"/>
          <w:szCs w:val="19"/>
        </w:rPr>
        <w:t xml:space="preserve"> </w:t>
      </w:r>
      <w:r>
        <w:rPr>
          <w:rFonts w:ascii="Consolas" w:hAnsi="Consolas" w:cs="Consolas"/>
          <w:color w:val="FF0000"/>
          <w:sz w:val="19"/>
          <w:szCs w:val="19"/>
        </w:rPr>
        <w:t>namespace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http://uri.etsi.org/03221/X1/2017/10</w:t>
      </w:r>
      <w:r>
        <w:rPr>
          <w:rFonts w:ascii="Consolas" w:hAnsi="Consolas" w:cs="Consolas"/>
          <w:color w:val="000000"/>
          <w:sz w:val="19"/>
          <w:szCs w:val="19"/>
        </w:rPr>
        <w:t>"</w:t>
      </w:r>
      <w:r>
        <w:rPr>
          <w:rFonts w:ascii="Consolas" w:hAnsi="Consolas" w:cs="Consolas"/>
          <w:color w:val="0000FF"/>
          <w:sz w:val="19"/>
          <w:szCs w:val="19"/>
        </w:rPr>
        <w:t>/&gt;</w:t>
      </w:r>
    </w:p>
    <w:p w14:paraId="57D32102"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xs:import</w:t>
      </w:r>
      <w:r>
        <w:rPr>
          <w:rFonts w:ascii="Consolas" w:hAnsi="Consolas" w:cs="Consolas"/>
          <w:color w:val="0000FF"/>
          <w:sz w:val="19"/>
          <w:szCs w:val="19"/>
        </w:rPr>
        <w:t xml:space="preserve"> </w:t>
      </w:r>
      <w:r>
        <w:rPr>
          <w:rFonts w:ascii="Consolas" w:hAnsi="Consolas" w:cs="Consolas"/>
          <w:color w:val="FF0000"/>
          <w:sz w:val="19"/>
          <w:szCs w:val="19"/>
        </w:rPr>
        <w:t>namespace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http://uri.etsi.org/03280/common/2017/07</w:t>
      </w:r>
      <w:r>
        <w:rPr>
          <w:rFonts w:ascii="Consolas" w:hAnsi="Consolas" w:cs="Consolas"/>
          <w:color w:val="000000"/>
          <w:sz w:val="19"/>
          <w:szCs w:val="19"/>
        </w:rPr>
        <w:t>"</w:t>
      </w:r>
      <w:r>
        <w:rPr>
          <w:rFonts w:ascii="Consolas" w:hAnsi="Consolas" w:cs="Consolas"/>
          <w:color w:val="0000FF"/>
          <w:sz w:val="19"/>
          <w:szCs w:val="19"/>
        </w:rPr>
        <w:t>/&gt;</w:t>
      </w:r>
    </w:p>
    <w:p w14:paraId="59A627E9" w14:textId="77777777" w:rsidR="00440EB3" w:rsidRDefault="00440EB3" w:rsidP="00440EB3">
      <w:pPr>
        <w:spacing w:after="0"/>
        <w:rPr>
          <w:rFonts w:ascii="Consolas" w:hAnsi="Consolas" w:cs="Consolas"/>
          <w:color w:val="000000"/>
          <w:sz w:val="19"/>
          <w:szCs w:val="19"/>
        </w:rPr>
      </w:pPr>
    </w:p>
    <w:p w14:paraId="5655FBD8"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IdentityAssociationRequest</w:t>
      </w:r>
      <w:r>
        <w:rPr>
          <w:rFonts w:ascii="Consolas" w:hAnsi="Consolas" w:cs="Consolas"/>
          <w:color w:val="000000"/>
          <w:sz w:val="19"/>
          <w:szCs w:val="19"/>
        </w:rPr>
        <w:t>"</w:t>
      </w:r>
      <w:r>
        <w:rPr>
          <w:rFonts w:ascii="Consolas" w:hAnsi="Consolas" w:cs="Consolas"/>
          <w:color w:val="0000FF"/>
          <w:sz w:val="19"/>
          <w:szCs w:val="19"/>
        </w:rPr>
        <w:t>&gt;</w:t>
      </w:r>
    </w:p>
    <w:p w14:paraId="3BAB8461"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xs:complexContent</w:t>
      </w:r>
      <w:r>
        <w:rPr>
          <w:rFonts w:ascii="Consolas" w:hAnsi="Consolas" w:cs="Consolas"/>
          <w:color w:val="0000FF"/>
          <w:sz w:val="19"/>
          <w:szCs w:val="19"/>
        </w:rPr>
        <w:t>&gt;</w:t>
      </w:r>
    </w:p>
    <w:p w14:paraId="3E026131"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x1:X1RequestMessage</w:t>
      </w:r>
      <w:r>
        <w:rPr>
          <w:rFonts w:ascii="Consolas" w:hAnsi="Consolas" w:cs="Consolas"/>
          <w:color w:val="000000"/>
          <w:sz w:val="19"/>
          <w:szCs w:val="19"/>
        </w:rPr>
        <w:t>"</w:t>
      </w:r>
      <w:r>
        <w:rPr>
          <w:rFonts w:ascii="Consolas" w:hAnsi="Consolas" w:cs="Consolas"/>
          <w:color w:val="0000FF"/>
          <w:sz w:val="19"/>
          <w:szCs w:val="19"/>
        </w:rPr>
        <w:t>&gt;</w:t>
      </w:r>
    </w:p>
    <w:p w14:paraId="49BA153B" w14:textId="77777777" w:rsidR="009550EF" w:rsidRDefault="00440EB3" w:rsidP="009550EF">
      <w:pPr>
        <w:spacing w:after="0"/>
        <w:rPr>
          <w:rFonts w:ascii="Consolas" w:hAnsi="Consolas" w:cs="Consolas"/>
          <w:color w:val="000000"/>
          <w:sz w:val="19"/>
          <w:szCs w:val="19"/>
          <w:lang w:eastAsia="fr-FR"/>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430286D1" w14:textId="02CD5CEB"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RequestDetails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RequestDetails</w:t>
      </w:r>
      <w:r>
        <w:rPr>
          <w:rFonts w:ascii="Consolas" w:hAnsi="Consolas" w:cs="Consolas"/>
          <w:color w:val="000000"/>
          <w:sz w:val="19"/>
          <w:szCs w:val="19"/>
        </w:rPr>
        <w:t>"</w:t>
      </w:r>
      <w:r>
        <w:rPr>
          <w:rFonts w:ascii="Consolas" w:hAnsi="Consolas" w:cs="Consolas"/>
          <w:color w:val="0000FF"/>
          <w:sz w:val="19"/>
          <w:szCs w:val="19"/>
        </w:rPr>
        <w:t>/&gt;</w:t>
      </w:r>
    </w:p>
    <w:p w14:paraId="52FADA5D"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C9804D6"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&gt;</w:t>
      </w:r>
    </w:p>
    <w:p w14:paraId="6EFE8AE3"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xs:complexContent</w:t>
      </w:r>
      <w:r>
        <w:rPr>
          <w:rFonts w:ascii="Consolas" w:hAnsi="Consolas" w:cs="Consolas"/>
          <w:color w:val="0000FF"/>
          <w:sz w:val="19"/>
          <w:szCs w:val="19"/>
        </w:rPr>
        <w:t>&gt;</w:t>
      </w:r>
    </w:p>
    <w:p w14:paraId="03527F40" w14:textId="77777777" w:rsidR="009550EF" w:rsidRDefault="00440EB3" w:rsidP="009550EF">
      <w:pPr>
        <w:spacing w:after="0"/>
        <w:rPr>
          <w:rFonts w:ascii="Consolas" w:hAnsi="Consolas" w:cs="Consolas"/>
          <w:color w:val="000000"/>
          <w:sz w:val="19"/>
          <w:szCs w:val="19"/>
          <w:lang w:eastAsia="fr-FR"/>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5302A1F5" w14:textId="0EE87080" w:rsidR="009550EF" w:rsidRDefault="009550EF" w:rsidP="009550EF">
      <w:pPr>
        <w:spacing w:after="0"/>
        <w:rPr>
          <w:rFonts w:ascii="Consolas" w:hAnsi="Consolas" w:cs="Consolas"/>
          <w:color w:val="000000"/>
          <w:sz w:val="19"/>
          <w:szCs w:val="19"/>
          <w:lang w:eastAsia="fr-FR"/>
        </w:rPr>
      </w:pPr>
    </w:p>
    <w:p w14:paraId="6036E078"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xs:complexType</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RequestDetails</w:t>
      </w:r>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344E47B7"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xs:sequence</w:t>
      </w:r>
      <w:r>
        <w:rPr>
          <w:rFonts w:ascii="Consolas" w:hAnsi="Consolas" w:cs="Consolas"/>
          <w:color w:val="0000FF"/>
          <w:sz w:val="19"/>
          <w:szCs w:val="19"/>
          <w:lang w:eastAsia="fr-FR"/>
        </w:rPr>
        <w:t>&gt;</w:t>
      </w:r>
    </w:p>
    <w:p w14:paraId="3A221571"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xs:element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Type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DictionaryEntry</w:t>
      </w:r>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489D6159"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xs:element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ObservedTime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common:QualifiedDateTime</w:t>
      </w:r>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58AC703E"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xs:element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RequestValues</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RequestValues</w:t>
      </w:r>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6A5ADD5A"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xs:sequence</w:t>
      </w:r>
      <w:r>
        <w:rPr>
          <w:rFonts w:ascii="Consolas" w:hAnsi="Consolas" w:cs="Consolas"/>
          <w:color w:val="0000FF"/>
          <w:sz w:val="19"/>
          <w:szCs w:val="19"/>
          <w:lang w:eastAsia="fr-FR"/>
        </w:rPr>
        <w:t>&gt;</w:t>
      </w:r>
    </w:p>
    <w:p w14:paraId="19E1CDDC" w14:textId="77777777" w:rsidR="009550EF" w:rsidRDefault="00440EB3" w:rsidP="009550EF">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xs:complexType</w:t>
      </w:r>
      <w:r>
        <w:rPr>
          <w:rFonts w:ascii="Consolas" w:hAnsi="Consolas" w:cs="Consolas"/>
          <w:color w:val="0000FF"/>
          <w:sz w:val="19"/>
          <w:szCs w:val="19"/>
          <w:lang w:eastAsia="fr-FR"/>
        </w:rPr>
        <w:t>&gt;</w:t>
      </w:r>
    </w:p>
    <w:p w14:paraId="051F4070" w14:textId="77777777" w:rsidR="009550EF" w:rsidRDefault="009550EF" w:rsidP="009550EF">
      <w:pPr>
        <w:spacing w:after="0"/>
        <w:rPr>
          <w:rFonts w:ascii="Consolas" w:hAnsi="Consolas" w:cs="Consolas"/>
          <w:color w:val="000000"/>
          <w:sz w:val="19"/>
          <w:szCs w:val="19"/>
          <w:lang w:eastAsia="fr-FR"/>
        </w:rPr>
      </w:pPr>
    </w:p>
    <w:p w14:paraId="5048A1BF"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xs:complexType</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RequestValues</w:t>
      </w:r>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0D720DE8"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xs:sequence</w:t>
      </w:r>
      <w:r>
        <w:rPr>
          <w:rFonts w:ascii="Consolas" w:hAnsi="Consolas" w:cs="Consolas"/>
          <w:color w:val="0000FF"/>
          <w:sz w:val="19"/>
          <w:szCs w:val="19"/>
          <w:lang w:eastAsia="fr-FR"/>
        </w:rPr>
        <w:t>&gt;</w:t>
      </w:r>
    </w:p>
    <w:p w14:paraId="6B8C37DF"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xs:element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RequestValue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RequestValue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maxOccurs</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unbounded</w:t>
      </w:r>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7D4867DC"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xs:sequence</w:t>
      </w:r>
      <w:r>
        <w:rPr>
          <w:rFonts w:ascii="Consolas" w:hAnsi="Consolas" w:cs="Consolas"/>
          <w:color w:val="0000FF"/>
          <w:sz w:val="19"/>
          <w:szCs w:val="19"/>
          <w:lang w:eastAsia="fr-FR"/>
        </w:rPr>
        <w:t>&gt;</w:t>
      </w:r>
    </w:p>
    <w:p w14:paraId="4402ECA0" w14:textId="77777777" w:rsidR="009550EF" w:rsidRDefault="00440EB3" w:rsidP="009550EF">
      <w:pPr>
        <w:spacing w:after="0"/>
        <w:rPr>
          <w:rFonts w:ascii="Consolas" w:hAnsi="Consolas" w:cs="Consolas"/>
          <w:color w:val="000000"/>
          <w:sz w:val="19"/>
          <w:szCs w:val="19"/>
          <w:lang w:eastAsia="fr-FR"/>
        </w:rPr>
      </w:pPr>
      <w:r>
        <w:rPr>
          <w:rFonts w:ascii="Consolas" w:hAnsi="Consolas" w:cs="Consolas"/>
          <w:color w:val="000000"/>
          <w:sz w:val="19"/>
          <w:szCs w:val="19"/>
          <w:lang w:eastAsia="fr-FR"/>
        </w:rPr>
        <w:t xml:space="preserve">  </w:t>
      </w:r>
      <w:r>
        <w:rPr>
          <w:rFonts w:ascii="Consolas" w:hAnsi="Consolas" w:cs="Consolas"/>
          <w:color w:val="0000FF"/>
          <w:sz w:val="19"/>
          <w:szCs w:val="19"/>
          <w:lang w:eastAsia="fr-FR"/>
        </w:rPr>
        <w:t>&lt;/</w:t>
      </w:r>
      <w:r>
        <w:rPr>
          <w:rFonts w:ascii="Consolas" w:hAnsi="Consolas" w:cs="Consolas"/>
          <w:color w:val="A31515"/>
          <w:sz w:val="19"/>
          <w:szCs w:val="19"/>
          <w:lang w:eastAsia="fr-FR"/>
        </w:rPr>
        <w:t>xs:complexType</w:t>
      </w:r>
      <w:r>
        <w:rPr>
          <w:rFonts w:ascii="Consolas" w:hAnsi="Consolas" w:cs="Consolas"/>
          <w:color w:val="0000FF"/>
          <w:sz w:val="19"/>
          <w:szCs w:val="19"/>
          <w:lang w:eastAsia="fr-FR"/>
        </w:rPr>
        <w:t>&gt;</w:t>
      </w:r>
    </w:p>
    <w:p w14:paraId="773C6298" w14:textId="3F3C9BF4" w:rsidR="00440EB3" w:rsidRDefault="00440EB3" w:rsidP="00440EB3">
      <w:pPr>
        <w:spacing w:after="0"/>
        <w:rPr>
          <w:rFonts w:ascii="Consolas" w:hAnsi="Consolas" w:cs="Consolas"/>
          <w:color w:val="000000"/>
          <w:sz w:val="19"/>
          <w:szCs w:val="19"/>
          <w:lang w:eastAsia="fr-FR"/>
        </w:rPr>
      </w:pPr>
    </w:p>
    <w:p w14:paraId="629F60E5"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xs:complexType</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RequestValue</w:t>
      </w:r>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17551ED0"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xs:sequence</w:t>
      </w:r>
      <w:r>
        <w:rPr>
          <w:rFonts w:ascii="Consolas" w:hAnsi="Consolas" w:cs="Consolas"/>
          <w:color w:val="0000FF"/>
          <w:sz w:val="19"/>
          <w:szCs w:val="19"/>
          <w:lang w:eastAsia="fr-FR"/>
        </w:rPr>
        <w:t>&gt;</w:t>
      </w:r>
    </w:p>
    <w:p w14:paraId="378BE170"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xs:element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FormatType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FormatType</w:t>
      </w:r>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0C54514B"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xs:element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Value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rPr>
        <w:t>common</w:t>
      </w:r>
      <w:r>
        <w:rPr>
          <w:rFonts w:ascii="Consolas" w:hAnsi="Consolas" w:cs="Consolas"/>
          <w:color w:val="0000FF"/>
          <w:sz w:val="19"/>
          <w:szCs w:val="19"/>
          <w:lang w:eastAsia="fr-FR"/>
        </w:rPr>
        <w:t>:LongString</w:t>
      </w:r>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797ECB96" w14:textId="77777777" w:rsidR="005A240F" w:rsidRDefault="00440EB3" w:rsidP="005A240F">
      <w:pPr>
        <w:spacing w:after="0"/>
        <w:rPr>
          <w:rFonts w:ascii="Consolas" w:hAnsi="Consolas" w:cs="Consolas"/>
          <w:color w:val="000000"/>
          <w:sz w:val="19"/>
          <w:szCs w:val="19"/>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xs:sequence</w:t>
      </w:r>
      <w:r>
        <w:rPr>
          <w:rFonts w:ascii="Consolas" w:hAnsi="Consolas" w:cs="Consolas"/>
          <w:color w:val="0000FF"/>
          <w:sz w:val="19"/>
          <w:szCs w:val="19"/>
          <w:lang w:eastAsia="fr-FR"/>
        </w:rPr>
        <w:t>&gt;</w:t>
      </w:r>
    </w:p>
    <w:p w14:paraId="5F10A1A4" w14:textId="105533DA"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xs:complexType</w:t>
      </w:r>
      <w:r>
        <w:rPr>
          <w:rFonts w:ascii="Consolas" w:hAnsi="Consolas" w:cs="Consolas"/>
          <w:color w:val="0000FF"/>
          <w:sz w:val="19"/>
          <w:szCs w:val="19"/>
          <w:lang w:eastAsia="fr-FR"/>
        </w:rPr>
        <w:t>&gt;</w:t>
      </w:r>
    </w:p>
    <w:p w14:paraId="0E333BD4" w14:textId="77777777" w:rsidR="005A240F" w:rsidRDefault="005A240F" w:rsidP="005A240F">
      <w:pPr>
        <w:spacing w:after="0"/>
        <w:rPr>
          <w:rFonts w:ascii="Consolas" w:hAnsi="Consolas" w:cs="Consolas"/>
          <w:color w:val="000000"/>
          <w:sz w:val="19"/>
          <w:szCs w:val="19"/>
        </w:rPr>
      </w:pPr>
    </w:p>
    <w:p w14:paraId="14A5C4CE"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xs:complexType</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FormatType</w:t>
      </w:r>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367BE0C3"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xs:sequence</w:t>
      </w:r>
      <w:r>
        <w:rPr>
          <w:rFonts w:ascii="Consolas" w:hAnsi="Consolas" w:cs="Consolas"/>
          <w:color w:val="0000FF"/>
          <w:sz w:val="19"/>
          <w:szCs w:val="19"/>
          <w:lang w:eastAsia="fr-FR"/>
        </w:rPr>
        <w:t>&gt;</w:t>
      </w:r>
    </w:p>
    <w:p w14:paraId="496A6F15"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xs:element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FormatOwner</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rPr>
        <w:t>common</w:t>
      </w:r>
      <w:r>
        <w:rPr>
          <w:rFonts w:ascii="Consolas" w:hAnsi="Consolas" w:cs="Consolas"/>
          <w:color w:val="0000FF"/>
          <w:sz w:val="19"/>
          <w:szCs w:val="19"/>
          <w:lang w:eastAsia="fr-FR"/>
        </w:rPr>
        <w:t>:ShortString</w:t>
      </w:r>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13345518"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xs:element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FormatName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rPr>
        <w:t>common</w:t>
      </w:r>
      <w:r>
        <w:rPr>
          <w:rFonts w:ascii="Consolas" w:hAnsi="Consolas" w:cs="Consolas"/>
          <w:color w:val="0000FF"/>
          <w:sz w:val="19"/>
          <w:szCs w:val="19"/>
          <w:lang w:eastAsia="fr-FR"/>
        </w:rPr>
        <w:t>:ShortString</w:t>
      </w:r>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59B132BD"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xs:sequence</w:t>
      </w:r>
      <w:r>
        <w:rPr>
          <w:rFonts w:ascii="Consolas" w:hAnsi="Consolas" w:cs="Consolas"/>
          <w:color w:val="0000FF"/>
          <w:sz w:val="19"/>
          <w:szCs w:val="19"/>
          <w:lang w:eastAsia="fr-FR"/>
        </w:rPr>
        <w:t>&gt;</w:t>
      </w:r>
    </w:p>
    <w:p w14:paraId="6E960A94" w14:textId="77777777" w:rsidR="005A240F" w:rsidRDefault="00440EB3" w:rsidP="005A240F">
      <w:pPr>
        <w:spacing w:after="0"/>
        <w:rPr>
          <w:rFonts w:ascii="Consolas" w:hAnsi="Consolas" w:cs="Consolas"/>
          <w:color w:val="000000"/>
          <w:sz w:val="19"/>
          <w:szCs w:val="19"/>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xs:complexType</w:t>
      </w:r>
      <w:r>
        <w:rPr>
          <w:rFonts w:ascii="Consolas" w:hAnsi="Consolas" w:cs="Consolas"/>
          <w:color w:val="0000FF"/>
          <w:sz w:val="19"/>
          <w:szCs w:val="19"/>
          <w:lang w:eastAsia="fr-FR"/>
        </w:rPr>
        <w:t>&gt;</w:t>
      </w:r>
    </w:p>
    <w:p w14:paraId="7477BE6C" w14:textId="0D20C39C" w:rsidR="005A240F" w:rsidRDefault="005A240F" w:rsidP="005A240F">
      <w:pPr>
        <w:spacing w:after="0"/>
        <w:rPr>
          <w:rFonts w:ascii="Consolas" w:hAnsi="Consolas" w:cs="Consolas"/>
          <w:color w:val="000000"/>
          <w:sz w:val="19"/>
          <w:szCs w:val="19"/>
        </w:rPr>
      </w:pPr>
    </w:p>
    <w:p w14:paraId="0E375CA9"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xs:complexType</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DictionaryEntry</w:t>
      </w:r>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7CEA73B1"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xs:sequence</w:t>
      </w:r>
      <w:r>
        <w:rPr>
          <w:rFonts w:ascii="Consolas" w:hAnsi="Consolas" w:cs="Consolas"/>
          <w:color w:val="0000FF"/>
          <w:sz w:val="19"/>
          <w:szCs w:val="19"/>
          <w:lang w:eastAsia="fr-FR"/>
        </w:rPr>
        <w:t>&gt;</w:t>
      </w:r>
    </w:p>
    <w:p w14:paraId="49654543"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xs:element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Owner</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rPr>
        <w:t>common</w:t>
      </w:r>
      <w:r>
        <w:rPr>
          <w:rFonts w:ascii="Consolas" w:hAnsi="Consolas" w:cs="Consolas"/>
          <w:color w:val="0000FF"/>
          <w:sz w:val="19"/>
          <w:szCs w:val="19"/>
          <w:lang w:eastAsia="fr-FR"/>
        </w:rPr>
        <w:t>:ShortString</w:t>
      </w:r>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4D1EEDD6"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xs:element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Name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rPr>
        <w:t>common</w:t>
      </w:r>
      <w:r>
        <w:rPr>
          <w:rFonts w:ascii="Consolas" w:hAnsi="Consolas" w:cs="Consolas"/>
          <w:color w:val="0000FF"/>
          <w:sz w:val="19"/>
          <w:szCs w:val="19"/>
          <w:lang w:eastAsia="fr-FR"/>
        </w:rPr>
        <w:t>:ShortString</w:t>
      </w:r>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3697040F"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xs:element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Value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rPr>
        <w:t>common</w:t>
      </w:r>
      <w:r>
        <w:rPr>
          <w:rFonts w:ascii="Consolas" w:hAnsi="Consolas" w:cs="Consolas"/>
          <w:color w:val="0000FF"/>
          <w:sz w:val="19"/>
          <w:szCs w:val="19"/>
          <w:lang w:eastAsia="fr-FR"/>
        </w:rPr>
        <w:t>:ShortString</w:t>
      </w:r>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5A837AB4"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lastRenderedPageBreak/>
        <w:t xml:space="preserve">    &lt;/</w:t>
      </w:r>
      <w:r>
        <w:rPr>
          <w:rFonts w:ascii="Consolas" w:hAnsi="Consolas" w:cs="Consolas"/>
          <w:color w:val="A31515"/>
          <w:sz w:val="19"/>
          <w:szCs w:val="19"/>
          <w:lang w:eastAsia="fr-FR"/>
        </w:rPr>
        <w:t>xs:sequence</w:t>
      </w:r>
      <w:r>
        <w:rPr>
          <w:rFonts w:ascii="Consolas" w:hAnsi="Consolas" w:cs="Consolas"/>
          <w:color w:val="0000FF"/>
          <w:sz w:val="19"/>
          <w:szCs w:val="19"/>
          <w:lang w:eastAsia="fr-FR"/>
        </w:rPr>
        <w:t>&gt;</w:t>
      </w:r>
    </w:p>
    <w:p w14:paraId="010741A2"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00"/>
          <w:sz w:val="19"/>
          <w:szCs w:val="19"/>
          <w:lang w:eastAsia="fr-FR"/>
        </w:rPr>
        <w:t xml:space="preserve">  </w:t>
      </w:r>
      <w:r>
        <w:rPr>
          <w:rFonts w:ascii="Consolas" w:hAnsi="Consolas" w:cs="Consolas"/>
          <w:color w:val="0000FF"/>
          <w:sz w:val="19"/>
          <w:szCs w:val="19"/>
          <w:lang w:eastAsia="fr-FR"/>
        </w:rPr>
        <w:t>&lt;/</w:t>
      </w:r>
      <w:r>
        <w:rPr>
          <w:rFonts w:ascii="Consolas" w:hAnsi="Consolas" w:cs="Consolas"/>
          <w:color w:val="A31515"/>
          <w:sz w:val="19"/>
          <w:szCs w:val="19"/>
          <w:lang w:eastAsia="fr-FR"/>
        </w:rPr>
        <w:t>xs:complexType</w:t>
      </w:r>
      <w:r>
        <w:rPr>
          <w:rFonts w:ascii="Consolas" w:hAnsi="Consolas" w:cs="Consolas"/>
          <w:color w:val="0000FF"/>
          <w:sz w:val="19"/>
          <w:szCs w:val="19"/>
          <w:lang w:eastAsia="fr-FR"/>
        </w:rPr>
        <w:t>&gt;</w:t>
      </w:r>
    </w:p>
    <w:p w14:paraId="0E6D8918" w14:textId="77777777" w:rsidR="00440EB3" w:rsidRDefault="00440EB3" w:rsidP="00440EB3">
      <w:pPr>
        <w:spacing w:after="0"/>
        <w:rPr>
          <w:rFonts w:ascii="Consolas" w:hAnsi="Consolas" w:cs="Consolas"/>
          <w:color w:val="000000"/>
          <w:sz w:val="19"/>
          <w:szCs w:val="19"/>
        </w:rPr>
      </w:pPr>
    </w:p>
    <w:p w14:paraId="1B311BC3"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IdentityAssociationResponse</w:t>
      </w:r>
      <w:r>
        <w:rPr>
          <w:rFonts w:ascii="Consolas" w:hAnsi="Consolas" w:cs="Consolas"/>
          <w:color w:val="000000"/>
          <w:sz w:val="19"/>
          <w:szCs w:val="19"/>
        </w:rPr>
        <w:t>"</w:t>
      </w:r>
      <w:r>
        <w:rPr>
          <w:rFonts w:ascii="Consolas" w:hAnsi="Consolas" w:cs="Consolas"/>
          <w:color w:val="0000FF"/>
          <w:sz w:val="19"/>
          <w:szCs w:val="19"/>
        </w:rPr>
        <w:t>&gt;</w:t>
      </w:r>
    </w:p>
    <w:p w14:paraId="4602D61A"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xs:complexContent</w:t>
      </w:r>
      <w:r>
        <w:rPr>
          <w:rFonts w:ascii="Consolas" w:hAnsi="Consolas" w:cs="Consolas"/>
          <w:color w:val="0000FF"/>
          <w:sz w:val="19"/>
          <w:szCs w:val="19"/>
        </w:rPr>
        <w:t>&gt;</w:t>
      </w:r>
    </w:p>
    <w:p w14:paraId="75DC85DC"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x1:X1ResponseMessage</w:t>
      </w:r>
      <w:r>
        <w:rPr>
          <w:rFonts w:ascii="Consolas" w:hAnsi="Consolas" w:cs="Consolas"/>
          <w:color w:val="000000"/>
          <w:sz w:val="19"/>
          <w:szCs w:val="19"/>
        </w:rPr>
        <w:t>"</w:t>
      </w:r>
      <w:r>
        <w:rPr>
          <w:rFonts w:ascii="Consolas" w:hAnsi="Consolas" w:cs="Consolas"/>
          <w:color w:val="0000FF"/>
          <w:sz w:val="19"/>
          <w:szCs w:val="19"/>
        </w:rPr>
        <w:t>&gt;</w:t>
      </w:r>
    </w:p>
    <w:p w14:paraId="28084C59"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6165BCE2"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ResponseDetails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IdentityResponseDetails</w:t>
      </w:r>
      <w:r>
        <w:rPr>
          <w:rFonts w:ascii="Consolas" w:hAnsi="Consolas" w:cs="Consolas"/>
          <w:color w:val="000000"/>
          <w:sz w:val="19"/>
          <w:szCs w:val="19"/>
        </w:rPr>
        <w:t>"</w:t>
      </w:r>
      <w:r>
        <w:rPr>
          <w:rFonts w:ascii="Consolas" w:hAnsi="Consolas" w:cs="Consolas"/>
          <w:color w:val="0000FF"/>
          <w:sz w:val="19"/>
          <w:szCs w:val="19"/>
        </w:rPr>
        <w:t>/&gt;</w:t>
      </w:r>
    </w:p>
    <w:p w14:paraId="170C200B"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4735F5BA"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&gt;</w:t>
      </w:r>
    </w:p>
    <w:p w14:paraId="7C20AF18"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xs:complexContent</w:t>
      </w:r>
      <w:r>
        <w:rPr>
          <w:rFonts w:ascii="Consolas" w:hAnsi="Consolas" w:cs="Consolas"/>
          <w:color w:val="0000FF"/>
          <w:sz w:val="19"/>
          <w:szCs w:val="19"/>
        </w:rPr>
        <w:t>&gt;</w:t>
      </w:r>
    </w:p>
    <w:p w14:paraId="0CEA1359"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0AF4F8E7" w14:textId="77777777" w:rsidR="00440EB3" w:rsidRDefault="00440EB3" w:rsidP="00440EB3">
      <w:pPr>
        <w:spacing w:after="0"/>
        <w:rPr>
          <w:rFonts w:ascii="Consolas" w:hAnsi="Consolas" w:cs="Consolas"/>
          <w:color w:val="000000"/>
          <w:sz w:val="19"/>
          <w:szCs w:val="19"/>
        </w:rPr>
      </w:pPr>
    </w:p>
    <w:p w14:paraId="26C31774" w14:textId="77777777" w:rsidR="001B43E1" w:rsidRDefault="00440EB3" w:rsidP="001B43E1">
      <w:pPr>
        <w:spacing w:after="0"/>
        <w:rPr>
          <w:rFonts w:ascii="Consolas" w:hAnsi="Consolas" w:cs="Consolas"/>
          <w:color w:val="000000"/>
          <w:sz w:val="19"/>
          <w:szCs w:val="19"/>
          <w:lang w:eastAsia="fr-FR"/>
        </w:rPr>
      </w:pPr>
      <w:r>
        <w:rPr>
          <w:rFonts w:ascii="Consolas" w:hAnsi="Consolas"/>
          <w:color w:val="0000FF"/>
          <w:sz w:val="19"/>
          <w:szCs w:val="19"/>
        </w:rPr>
        <w:t>&lt;</w:t>
      </w:r>
      <w:r>
        <w:rPr>
          <w:rFonts w:ascii="Consolas" w:hAnsi="Consolas"/>
          <w:color w:val="A31515"/>
          <w:sz w:val="19"/>
          <w:szCs w:val="19"/>
        </w:rPr>
        <w:t>xs:element</w:t>
      </w:r>
      <w:r>
        <w:t xml:space="preserve"> </w:t>
      </w:r>
      <w:r>
        <w:rPr>
          <w:rFonts w:ascii="Consolas" w:hAnsi="Consolas"/>
          <w:color w:val="FF0000"/>
          <w:sz w:val="19"/>
          <w:szCs w:val="19"/>
        </w:rPr>
        <w:t>name</w:t>
      </w:r>
      <w:r>
        <w:rPr>
          <w:rFonts w:ascii="Consolas" w:hAnsi="Consolas"/>
          <w:color w:val="0000FF"/>
          <w:sz w:val="19"/>
          <w:szCs w:val="19"/>
        </w:rPr>
        <w:t>=</w:t>
      </w:r>
      <w:r>
        <w:rPr>
          <w:rFonts w:ascii="Consolas" w:hAnsi="Consolas"/>
          <w:color w:val="000000"/>
          <w:sz w:val="19"/>
          <w:szCs w:val="19"/>
        </w:rPr>
        <w:t>"</w:t>
      </w:r>
      <w:r>
        <w:rPr>
          <w:rFonts w:ascii="Consolas" w:hAnsi="Consolas"/>
          <w:color w:val="0000FF"/>
          <w:sz w:val="19"/>
          <w:szCs w:val="19"/>
        </w:rPr>
        <w:t>LIHIQRResponse</w:t>
      </w:r>
      <w:r>
        <w:rPr>
          <w:rFonts w:ascii="Consolas" w:hAnsi="Consolas"/>
          <w:color w:val="000000"/>
          <w:sz w:val="19"/>
          <w:szCs w:val="19"/>
        </w:rPr>
        <w:t>"</w:t>
      </w:r>
      <w:r>
        <w:t xml:space="preserve"> </w:t>
      </w:r>
      <w:r>
        <w:rPr>
          <w:rFonts w:ascii="Consolas" w:hAnsi="Consolas"/>
          <w:color w:val="FF0000"/>
          <w:sz w:val="19"/>
          <w:szCs w:val="19"/>
        </w:rPr>
        <w:t>type</w:t>
      </w:r>
      <w:r>
        <w:rPr>
          <w:rFonts w:ascii="Consolas" w:hAnsi="Consolas"/>
          <w:color w:val="0000FF"/>
          <w:sz w:val="19"/>
          <w:szCs w:val="19"/>
        </w:rPr>
        <w:t>=</w:t>
      </w:r>
      <w:r>
        <w:rPr>
          <w:rFonts w:ascii="Consolas" w:hAnsi="Consolas"/>
          <w:color w:val="000000"/>
          <w:sz w:val="19"/>
          <w:szCs w:val="19"/>
        </w:rPr>
        <w:t>"</w:t>
      </w:r>
      <w:r>
        <w:rPr>
          <w:rFonts w:ascii="Consolas" w:hAnsi="Consolas"/>
          <w:color w:val="0000FF"/>
          <w:sz w:val="19"/>
          <w:szCs w:val="19"/>
        </w:rPr>
        <w:t>IdentityResponseDetails</w:t>
      </w:r>
      <w:r>
        <w:rPr>
          <w:rFonts w:ascii="Consolas" w:hAnsi="Consolas"/>
          <w:color w:val="000000"/>
          <w:sz w:val="19"/>
          <w:szCs w:val="19"/>
        </w:rPr>
        <w:t>"</w:t>
      </w:r>
      <w:r>
        <w:rPr>
          <w:rFonts w:ascii="Consolas" w:hAnsi="Consolas"/>
          <w:color w:val="0000FF"/>
          <w:sz w:val="19"/>
          <w:szCs w:val="19"/>
        </w:rPr>
        <w:t>/&gt;</w:t>
      </w:r>
    </w:p>
    <w:p w14:paraId="7325266D" w14:textId="77777777" w:rsidR="00E75B73" w:rsidRPr="00E75B73" w:rsidRDefault="00E75B73" w:rsidP="00440EB3">
      <w:pPr>
        <w:spacing w:after="0"/>
        <w:rPr>
          <w:rFonts w:ascii="Consolas" w:hAnsi="Consolas" w:cs="Consolas"/>
          <w:sz w:val="19"/>
          <w:szCs w:val="19"/>
        </w:rPr>
      </w:pPr>
    </w:p>
    <w:p w14:paraId="01141E99" w14:textId="11E401C9"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IdentityResponseDetails</w:t>
      </w:r>
      <w:r>
        <w:rPr>
          <w:rFonts w:ascii="Consolas" w:hAnsi="Consolas" w:cs="Consolas"/>
          <w:color w:val="000000"/>
          <w:sz w:val="19"/>
          <w:szCs w:val="19"/>
        </w:rPr>
        <w:t>"</w:t>
      </w:r>
      <w:r>
        <w:rPr>
          <w:rFonts w:ascii="Consolas" w:hAnsi="Consolas" w:cs="Consolas"/>
          <w:color w:val="0000FF"/>
          <w:sz w:val="19"/>
          <w:szCs w:val="19"/>
        </w:rPr>
        <w:t>&gt;</w:t>
      </w:r>
    </w:p>
    <w:p w14:paraId="7BE67D9D"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46DEC6B"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Associations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IdentityAssociationRecords</w:t>
      </w:r>
      <w:r>
        <w:rPr>
          <w:rFonts w:ascii="Consolas" w:hAnsi="Consolas" w:cs="Consolas"/>
          <w:color w:val="000000"/>
          <w:sz w:val="19"/>
          <w:szCs w:val="19"/>
        </w:rPr>
        <w:t>"</w:t>
      </w:r>
      <w:r>
        <w:rPr>
          <w:rFonts w:ascii="Consolas" w:hAnsi="Consolas" w:cs="Consolas"/>
          <w:color w:val="0000FF"/>
          <w:sz w:val="19"/>
          <w:szCs w:val="19"/>
        </w:rPr>
        <w:t>/&gt;</w:t>
      </w:r>
    </w:p>
    <w:p w14:paraId="181397F8"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42B9C96E"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6C714D9C" w14:textId="77777777" w:rsidR="00440EB3" w:rsidRDefault="00440EB3" w:rsidP="00440EB3">
      <w:pPr>
        <w:spacing w:after="0"/>
        <w:rPr>
          <w:rFonts w:ascii="Consolas" w:hAnsi="Consolas" w:cs="Consolas"/>
          <w:color w:val="000000"/>
          <w:sz w:val="19"/>
          <w:szCs w:val="19"/>
        </w:rPr>
      </w:pPr>
    </w:p>
    <w:p w14:paraId="51BB52E8"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IdentityAssociationRecords</w:t>
      </w:r>
      <w:r>
        <w:rPr>
          <w:rFonts w:ascii="Consolas" w:hAnsi="Consolas" w:cs="Consolas"/>
          <w:color w:val="000000"/>
          <w:sz w:val="19"/>
          <w:szCs w:val="19"/>
        </w:rPr>
        <w:t>"</w:t>
      </w:r>
      <w:r>
        <w:rPr>
          <w:rFonts w:ascii="Consolas" w:hAnsi="Consolas" w:cs="Consolas"/>
          <w:color w:val="0000FF"/>
          <w:sz w:val="19"/>
          <w:szCs w:val="19"/>
        </w:rPr>
        <w:t>&gt;</w:t>
      </w:r>
    </w:p>
    <w:p w14:paraId="1A68643A"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31D9C5A9"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IdentityAssociationRecord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IdentityAssociationRecord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maxOccurs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unbounded</w:t>
      </w:r>
      <w:r>
        <w:rPr>
          <w:rFonts w:ascii="Consolas" w:hAnsi="Consolas" w:cs="Consolas"/>
          <w:color w:val="000000"/>
          <w:sz w:val="19"/>
          <w:szCs w:val="19"/>
        </w:rPr>
        <w:t>"</w:t>
      </w:r>
      <w:r>
        <w:rPr>
          <w:rFonts w:ascii="Consolas" w:hAnsi="Consolas" w:cs="Consolas"/>
          <w:color w:val="0000FF"/>
          <w:sz w:val="19"/>
          <w:szCs w:val="19"/>
        </w:rPr>
        <w:t>/&gt;</w:t>
      </w:r>
    </w:p>
    <w:p w14:paraId="0A80ADE7"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59C31AA"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542A09D1" w14:textId="77777777" w:rsidR="00440EB3" w:rsidRDefault="00440EB3" w:rsidP="00440EB3">
      <w:pPr>
        <w:spacing w:after="0"/>
        <w:rPr>
          <w:rFonts w:ascii="Consolas" w:hAnsi="Consolas" w:cs="Consolas"/>
          <w:color w:val="000000"/>
          <w:sz w:val="19"/>
          <w:szCs w:val="19"/>
        </w:rPr>
      </w:pPr>
    </w:p>
    <w:p w14:paraId="6BC78691"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IdentityAssociationRecord</w:t>
      </w:r>
      <w:r>
        <w:rPr>
          <w:rFonts w:ascii="Consolas" w:hAnsi="Consolas" w:cs="Consolas"/>
          <w:color w:val="000000"/>
          <w:sz w:val="19"/>
          <w:szCs w:val="19"/>
        </w:rPr>
        <w:t>"</w:t>
      </w:r>
      <w:r>
        <w:rPr>
          <w:rFonts w:ascii="Consolas" w:hAnsi="Consolas" w:cs="Consolas"/>
          <w:color w:val="0000FF"/>
          <w:sz w:val="19"/>
          <w:szCs w:val="19"/>
        </w:rPr>
        <w:t>&gt;</w:t>
      </w:r>
    </w:p>
    <w:p w14:paraId="60825B3D"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3F32907" w14:textId="77777777" w:rsidR="00440EB3" w:rsidRPr="004C6C33" w:rsidRDefault="00440EB3" w:rsidP="00440EB3">
      <w:pPr>
        <w:spacing w:after="0"/>
        <w:rPr>
          <w:rFonts w:ascii="Consolas" w:hAnsi="Consolas" w:cs="Consolas"/>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w:t>
      </w:r>
      <w:r>
        <w:rPr>
          <w:rFonts w:ascii="Consolas" w:hAnsi="Consolas" w:cs="Consolas"/>
          <w:color w:val="000000"/>
          <w:sz w:val="19"/>
          <w:szCs w:val="19"/>
        </w:rPr>
        <w:t>"</w:t>
      </w:r>
      <w:r>
        <w:rPr>
          <w:rFonts w:ascii="Consolas" w:hAnsi="Consolas" w:cs="Consolas"/>
          <w:color w:val="0000FF"/>
          <w:sz w:val="19"/>
          <w:szCs w:val="19"/>
        </w:rPr>
        <w:t>/&gt;</w:t>
      </w:r>
    </w:p>
    <w:p w14:paraId="22799A4E" w14:textId="4058B9D4" w:rsidR="00440EB3" w:rsidRDefault="006A3FE8" w:rsidP="00440EB3">
      <w:pPr>
        <w:spacing w:after="0"/>
        <w:rPr>
          <w:rFonts w:ascii="Consolas" w:hAnsi="Consolas" w:cs="Consolas"/>
          <w:color w:val="000000"/>
          <w:sz w:val="19"/>
          <w:szCs w:val="19"/>
        </w:rPr>
      </w:pPr>
      <w:r>
        <w:rPr>
          <w:rFonts w:ascii="Consolas" w:hAnsi="Consolas" w:cs="Consolas"/>
          <w:color w:val="0000FF"/>
          <w:sz w:val="19"/>
          <w:szCs w:val="19"/>
        </w:rPr>
        <w:t xml:space="preserve">      </w:t>
      </w:r>
      <w:r w:rsidR="00440EB3">
        <w:rPr>
          <w:rFonts w:ascii="Consolas" w:hAnsi="Consolas" w:cs="Consolas"/>
          <w:color w:val="0000FF"/>
          <w:sz w:val="19"/>
          <w:szCs w:val="19"/>
        </w:rPr>
        <w:t>&lt;</w:t>
      </w:r>
      <w:r w:rsidR="00440EB3">
        <w:rPr>
          <w:rFonts w:ascii="Consolas" w:hAnsi="Consolas" w:cs="Consolas"/>
          <w:color w:val="A31515"/>
          <w:sz w:val="19"/>
          <w:szCs w:val="19"/>
        </w:rPr>
        <w:t>xs:element</w:t>
      </w:r>
      <w:r w:rsidR="00440EB3">
        <w:rPr>
          <w:rFonts w:ascii="Consolas" w:hAnsi="Consolas" w:cs="Consolas"/>
          <w:color w:val="0000FF"/>
          <w:sz w:val="19"/>
          <w:szCs w:val="19"/>
        </w:rPr>
        <w:t xml:space="preserve"> </w:t>
      </w:r>
      <w:r w:rsidR="00440EB3">
        <w:rPr>
          <w:rFonts w:ascii="Consolas" w:hAnsi="Consolas" w:cs="Consolas"/>
          <w:color w:val="FF0000"/>
          <w:sz w:val="19"/>
          <w:szCs w:val="19"/>
        </w:rPr>
        <w:t>name</w:t>
      </w:r>
      <w:r w:rsidR="00440EB3">
        <w:rPr>
          <w:rFonts w:ascii="Consolas" w:hAnsi="Consolas" w:cs="Consolas"/>
          <w:color w:val="0000FF"/>
          <w:sz w:val="19"/>
          <w:szCs w:val="19"/>
        </w:rPr>
        <w:t>=</w:t>
      </w:r>
      <w:r w:rsidR="00440EB3">
        <w:rPr>
          <w:rFonts w:ascii="Consolas" w:hAnsi="Consolas" w:cs="Consolas"/>
          <w:color w:val="000000"/>
          <w:sz w:val="19"/>
          <w:szCs w:val="19"/>
        </w:rPr>
        <w:t>"</w:t>
      </w:r>
      <w:r w:rsidR="00440EB3">
        <w:rPr>
          <w:rFonts w:ascii="Consolas" w:hAnsi="Consolas" w:cs="Consolas"/>
          <w:color w:val="0000FF"/>
          <w:sz w:val="19"/>
          <w:szCs w:val="19"/>
        </w:rPr>
        <w:t>SUCI</w:t>
      </w:r>
      <w:r w:rsidR="00440EB3">
        <w:rPr>
          <w:rFonts w:ascii="Consolas" w:hAnsi="Consolas" w:cs="Consolas"/>
          <w:color w:val="000000"/>
          <w:sz w:val="19"/>
          <w:szCs w:val="19"/>
        </w:rPr>
        <w:t>"</w:t>
      </w:r>
      <w:r w:rsidR="00440EB3">
        <w:rPr>
          <w:rFonts w:ascii="Consolas" w:hAnsi="Consolas" w:cs="Consolas"/>
          <w:color w:val="0000FF"/>
          <w:sz w:val="19"/>
          <w:szCs w:val="19"/>
        </w:rPr>
        <w:t xml:space="preserve"> </w:t>
      </w:r>
      <w:r w:rsidR="00440EB3">
        <w:rPr>
          <w:rFonts w:ascii="Consolas" w:hAnsi="Consolas" w:cs="Consolas"/>
          <w:color w:val="FF0000"/>
          <w:sz w:val="19"/>
          <w:szCs w:val="19"/>
        </w:rPr>
        <w:t>type</w:t>
      </w:r>
      <w:r w:rsidR="00440EB3">
        <w:rPr>
          <w:rFonts w:ascii="Consolas" w:hAnsi="Consolas" w:cs="Consolas"/>
          <w:color w:val="0000FF"/>
          <w:sz w:val="19"/>
          <w:szCs w:val="19"/>
        </w:rPr>
        <w:t>=</w:t>
      </w:r>
      <w:r w:rsidR="00440EB3">
        <w:rPr>
          <w:rFonts w:ascii="Consolas" w:hAnsi="Consolas" w:cs="Consolas"/>
          <w:color w:val="000000"/>
          <w:sz w:val="19"/>
          <w:szCs w:val="19"/>
        </w:rPr>
        <w:t>"</w:t>
      </w:r>
      <w:r w:rsidR="00440EB3">
        <w:rPr>
          <w:rFonts w:ascii="Consolas" w:hAnsi="Consolas" w:cs="Consolas"/>
          <w:color w:val="0000FF"/>
          <w:sz w:val="19"/>
          <w:szCs w:val="19"/>
        </w:rPr>
        <w:t>SUCI</w:t>
      </w:r>
      <w:r w:rsidR="00440EB3">
        <w:rPr>
          <w:rFonts w:ascii="Consolas" w:hAnsi="Consolas" w:cs="Consolas"/>
          <w:color w:val="000000"/>
          <w:sz w:val="19"/>
          <w:szCs w:val="19"/>
        </w:rPr>
        <w:t>"</w:t>
      </w:r>
      <w:r w:rsidR="00440EB3">
        <w:rPr>
          <w:rFonts w:ascii="Consolas" w:hAnsi="Consolas" w:cs="Consolas"/>
          <w:color w:val="0000FF"/>
          <w:sz w:val="19"/>
          <w:szCs w:val="19"/>
        </w:rPr>
        <w:t xml:space="preserve"> </w:t>
      </w:r>
      <w:r w:rsidR="00440EB3">
        <w:rPr>
          <w:rFonts w:ascii="Consolas" w:hAnsi="Consolas" w:cs="Consolas"/>
          <w:color w:val="FF0000"/>
          <w:sz w:val="19"/>
          <w:szCs w:val="19"/>
        </w:rPr>
        <w:t>minOccurs</w:t>
      </w:r>
      <w:r w:rsidR="00440EB3">
        <w:rPr>
          <w:rFonts w:ascii="Consolas" w:hAnsi="Consolas" w:cs="Consolas"/>
          <w:color w:val="0000FF"/>
          <w:sz w:val="19"/>
          <w:szCs w:val="19"/>
        </w:rPr>
        <w:t>=</w:t>
      </w:r>
      <w:r w:rsidR="00440EB3">
        <w:rPr>
          <w:rFonts w:ascii="Consolas" w:hAnsi="Consolas" w:cs="Consolas"/>
          <w:color w:val="000000"/>
          <w:sz w:val="19"/>
          <w:szCs w:val="19"/>
        </w:rPr>
        <w:t>"</w:t>
      </w:r>
      <w:r w:rsidR="00440EB3">
        <w:rPr>
          <w:rFonts w:ascii="Consolas" w:hAnsi="Consolas" w:cs="Consolas"/>
          <w:color w:val="0000FF"/>
          <w:sz w:val="19"/>
          <w:szCs w:val="19"/>
        </w:rPr>
        <w:t>0</w:t>
      </w:r>
      <w:r w:rsidR="00440EB3">
        <w:rPr>
          <w:rFonts w:ascii="Consolas" w:hAnsi="Consolas" w:cs="Consolas"/>
          <w:color w:val="000000"/>
          <w:sz w:val="19"/>
          <w:szCs w:val="19"/>
        </w:rPr>
        <w:t>"</w:t>
      </w:r>
      <w:r w:rsidR="00440EB3">
        <w:rPr>
          <w:rFonts w:ascii="Consolas" w:hAnsi="Consolas" w:cs="Consolas"/>
          <w:color w:val="0000FF"/>
          <w:sz w:val="19"/>
          <w:szCs w:val="19"/>
        </w:rPr>
        <w:t>/&gt;</w:t>
      </w:r>
    </w:p>
    <w:p w14:paraId="2E2174FC"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FiveGGUTI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FiveGGUTI</w:t>
      </w:r>
      <w:r>
        <w:rPr>
          <w:rFonts w:ascii="Consolas" w:hAnsi="Consolas" w:cs="Consolas"/>
          <w:color w:val="000000"/>
          <w:sz w:val="19"/>
          <w:szCs w:val="19"/>
        </w:rPr>
        <w:t>"</w:t>
      </w:r>
      <w:r>
        <w:rPr>
          <w:rFonts w:ascii="Consolas" w:hAnsi="Consolas" w:cs="Consolas"/>
          <w:color w:val="0000FF"/>
          <w:sz w:val="19"/>
          <w:szCs w:val="19"/>
        </w:rPr>
        <w:t>/&gt;</w:t>
      </w:r>
    </w:p>
    <w:p w14:paraId="5491A86F"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w:t>
      </w:r>
    </w:p>
    <w:p w14:paraId="72F78FB3"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AssociationStartTime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common:QualifiedMicrosecondDateTime</w:t>
      </w:r>
      <w:r>
        <w:rPr>
          <w:rFonts w:ascii="Consolas" w:hAnsi="Consolas" w:cs="Consolas"/>
          <w:color w:val="000000"/>
          <w:sz w:val="19"/>
          <w:szCs w:val="19"/>
        </w:rPr>
        <w:t>"</w:t>
      </w:r>
      <w:r>
        <w:rPr>
          <w:rFonts w:ascii="Consolas" w:hAnsi="Consolas" w:cs="Consolas"/>
          <w:color w:val="0000FF"/>
          <w:sz w:val="19"/>
          <w:szCs w:val="19"/>
        </w:rPr>
        <w:t>/&gt;</w:t>
      </w:r>
    </w:p>
    <w:p w14:paraId="1E50BD04"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AssociationEndTime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common:QualifiedMicrosecondDateTime</w:t>
      </w:r>
      <w:r>
        <w:rPr>
          <w:rFonts w:ascii="Consolas" w:hAnsi="Consolas" w:cs="Consolas"/>
          <w:color w:val="000000"/>
          <w:sz w:val="19"/>
          <w:szCs w:val="19"/>
        </w:rPr>
        <w:t>"</w:t>
      </w:r>
      <w:r w:rsidRPr="00ED6D4A">
        <w:rPr>
          <w:rFonts w:ascii="Consolas" w:hAnsi="Consolas" w:cs="Consolas"/>
          <w:color w:val="FF0000"/>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w:t>
      </w:r>
    </w:p>
    <w:p w14:paraId="1A700704"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6C9DFA5"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1995A9D1" w14:textId="77777777" w:rsidR="00440EB3" w:rsidRDefault="00440EB3" w:rsidP="00440EB3">
      <w:pPr>
        <w:spacing w:after="0"/>
        <w:rPr>
          <w:rFonts w:ascii="Consolas" w:hAnsi="Consolas" w:cs="Consolas"/>
          <w:color w:val="000000"/>
          <w:sz w:val="19"/>
          <w:szCs w:val="19"/>
        </w:rPr>
      </w:pPr>
    </w:p>
    <w:p w14:paraId="1DA0677B"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w:t>
      </w:r>
      <w:r>
        <w:rPr>
          <w:rFonts w:ascii="Consolas" w:hAnsi="Consolas" w:cs="Consolas"/>
          <w:color w:val="000000"/>
          <w:sz w:val="19"/>
          <w:szCs w:val="19"/>
        </w:rPr>
        <w:t>"</w:t>
      </w:r>
      <w:r>
        <w:rPr>
          <w:rFonts w:ascii="Consolas" w:hAnsi="Consolas" w:cs="Consolas"/>
          <w:color w:val="0000FF"/>
          <w:sz w:val="19"/>
          <w:szCs w:val="19"/>
        </w:rPr>
        <w:t>&gt;</w:t>
      </w:r>
    </w:p>
    <w:p w14:paraId="2DAEA823"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20750103"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SUPIIMSI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common:SUPIIMSI</w:t>
      </w:r>
      <w:r>
        <w:rPr>
          <w:rFonts w:ascii="Consolas" w:hAnsi="Consolas" w:cs="Consolas"/>
          <w:color w:val="000000"/>
          <w:sz w:val="19"/>
          <w:szCs w:val="19"/>
        </w:rPr>
        <w:t>"</w:t>
      </w:r>
      <w:r>
        <w:rPr>
          <w:rFonts w:ascii="Consolas" w:hAnsi="Consolas" w:cs="Consolas"/>
          <w:color w:val="0000FF"/>
          <w:sz w:val="19"/>
          <w:szCs w:val="19"/>
        </w:rPr>
        <w:t>/&gt;</w:t>
      </w:r>
    </w:p>
    <w:p w14:paraId="43B48FB4"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SUPINAI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common:SUPINAI</w:t>
      </w:r>
      <w:r>
        <w:rPr>
          <w:rFonts w:ascii="Consolas" w:hAnsi="Consolas" w:cs="Consolas"/>
          <w:color w:val="000000"/>
          <w:sz w:val="19"/>
          <w:szCs w:val="19"/>
        </w:rPr>
        <w:t>"</w:t>
      </w:r>
      <w:r>
        <w:rPr>
          <w:rFonts w:ascii="Consolas" w:hAnsi="Consolas" w:cs="Consolas"/>
          <w:color w:val="0000FF"/>
          <w:sz w:val="19"/>
          <w:szCs w:val="19"/>
        </w:rPr>
        <w:t>/&gt;</w:t>
      </w:r>
    </w:p>
    <w:p w14:paraId="00F9CE67"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7F4B43C0" w14:textId="77777777" w:rsidR="00264115" w:rsidRDefault="00440EB3" w:rsidP="00264115">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027604DF" w14:textId="05731E01" w:rsidR="00264115" w:rsidRDefault="00264115" w:rsidP="00264115">
      <w:pPr>
        <w:spacing w:after="0"/>
        <w:rPr>
          <w:rFonts w:ascii="Consolas" w:hAnsi="Consolas" w:cs="Consolas"/>
          <w:color w:val="000000"/>
          <w:sz w:val="19"/>
          <w:szCs w:val="19"/>
        </w:rPr>
      </w:pPr>
    </w:p>
    <w:p w14:paraId="14537C7B" w14:textId="16D40B83" w:rsidR="00A36F66" w:rsidRDefault="00A36F66" w:rsidP="00A36F66">
      <w:pPr>
        <w:spacing w:after="0"/>
        <w:rPr>
          <w:rFonts w:ascii="Consolas" w:hAnsi="Consolas" w:cs="Consolas"/>
          <w:color w:val="000000"/>
          <w:sz w:val="19"/>
          <w:szCs w:val="19"/>
        </w:rPr>
      </w:pPr>
      <w:r>
        <w:rPr>
          <w:rFonts w:ascii="Consolas" w:hAnsi="Consolas" w:cs="Consolas"/>
          <w:color w:val="0000FF"/>
          <w:sz w:val="19"/>
          <w:szCs w:val="19"/>
        </w:rPr>
        <w:t xml:space="preserve">  </w:t>
      </w:r>
      <w:r w:rsidR="00440EB3" w:rsidRPr="006137AE">
        <w:rPr>
          <w:rFonts w:ascii="Consolas" w:hAnsi="Consolas" w:cs="Consolas"/>
          <w:color w:val="0000FF"/>
          <w:sz w:val="19"/>
          <w:szCs w:val="19"/>
        </w:rPr>
        <w:t>&lt;</w:t>
      </w:r>
      <w:r w:rsidR="00440EB3" w:rsidRPr="006137AE">
        <w:rPr>
          <w:rFonts w:ascii="Consolas" w:hAnsi="Consolas" w:cs="Consolas"/>
          <w:color w:val="A31515"/>
          <w:sz w:val="19"/>
          <w:szCs w:val="19"/>
        </w:rPr>
        <w:t>xs:simpleType</w:t>
      </w:r>
      <w:r w:rsidR="00440EB3" w:rsidRPr="006137AE">
        <w:rPr>
          <w:rFonts w:ascii="Courier New" w:hAnsi="Courier New" w:cs="Courier New"/>
          <w:sz w:val="22"/>
          <w:szCs w:val="22"/>
          <w:lang w:eastAsia="fr-FR"/>
        </w:rPr>
        <w:t xml:space="preserve"> </w:t>
      </w:r>
      <w:r w:rsidR="00440EB3" w:rsidRPr="006137AE">
        <w:rPr>
          <w:rFonts w:ascii="Consolas" w:hAnsi="Consolas" w:cs="Consolas"/>
          <w:color w:val="FF0000"/>
          <w:sz w:val="19"/>
          <w:szCs w:val="19"/>
        </w:rPr>
        <w:t>name</w:t>
      </w:r>
      <w:r w:rsidR="00440EB3" w:rsidRPr="006137AE">
        <w:rPr>
          <w:rFonts w:ascii="Consolas" w:hAnsi="Consolas" w:cs="Consolas"/>
          <w:color w:val="0000FF"/>
          <w:sz w:val="19"/>
          <w:szCs w:val="19"/>
        </w:rPr>
        <w:t>=</w:t>
      </w:r>
      <w:r w:rsidR="00440EB3" w:rsidRPr="004C6C33">
        <w:rPr>
          <w:rFonts w:ascii="Consolas" w:hAnsi="Consolas" w:cs="Consolas"/>
          <w:sz w:val="19"/>
          <w:szCs w:val="19"/>
        </w:rPr>
        <w:t>"</w:t>
      </w:r>
      <w:r w:rsidR="00440EB3" w:rsidRPr="006137AE">
        <w:rPr>
          <w:rFonts w:ascii="Consolas" w:hAnsi="Consolas" w:cs="Consolas"/>
          <w:color w:val="0000FF"/>
          <w:sz w:val="19"/>
          <w:szCs w:val="19"/>
        </w:rPr>
        <w:t>SUCI</w:t>
      </w:r>
      <w:r w:rsidR="00440EB3" w:rsidRPr="004C6C33">
        <w:rPr>
          <w:rFonts w:ascii="Consolas" w:hAnsi="Consolas" w:cs="Consolas"/>
          <w:sz w:val="19"/>
          <w:szCs w:val="19"/>
        </w:rPr>
        <w:t>"</w:t>
      </w:r>
      <w:r w:rsidR="00440EB3" w:rsidRPr="006137AE">
        <w:rPr>
          <w:rFonts w:ascii="Consolas" w:hAnsi="Consolas" w:cs="Consolas"/>
          <w:color w:val="0000FF"/>
          <w:sz w:val="19"/>
          <w:szCs w:val="19"/>
        </w:rPr>
        <w:t>&gt;</w:t>
      </w:r>
    </w:p>
    <w:p w14:paraId="240BFB69" w14:textId="00DA1ACA" w:rsidR="00A36F66" w:rsidRDefault="00A36F66" w:rsidP="00A36F66">
      <w:pPr>
        <w:spacing w:after="0"/>
        <w:rPr>
          <w:rFonts w:ascii="Consolas" w:hAnsi="Consolas" w:cs="Consolas"/>
          <w:color w:val="000000"/>
          <w:sz w:val="19"/>
          <w:szCs w:val="19"/>
        </w:rPr>
      </w:pPr>
      <w:r>
        <w:rPr>
          <w:rFonts w:ascii="Consolas" w:hAnsi="Consolas" w:cs="Consolas"/>
          <w:color w:val="0000FF"/>
          <w:sz w:val="19"/>
          <w:szCs w:val="19"/>
        </w:rPr>
        <w:t xml:space="preserve">  </w:t>
      </w:r>
      <w:r w:rsidR="006D29D3">
        <w:rPr>
          <w:rFonts w:ascii="Consolas" w:hAnsi="Consolas" w:cs="Consolas"/>
          <w:color w:val="0000FF"/>
          <w:sz w:val="19"/>
          <w:szCs w:val="19"/>
        </w:rPr>
        <w:t xml:space="preserve">  </w:t>
      </w:r>
      <w:r w:rsidR="00440EB3" w:rsidRPr="006137AE">
        <w:rPr>
          <w:rFonts w:ascii="Consolas" w:hAnsi="Consolas" w:cs="Consolas"/>
          <w:color w:val="0000FF"/>
          <w:sz w:val="19"/>
          <w:szCs w:val="19"/>
        </w:rPr>
        <w:t>&lt;</w:t>
      </w:r>
      <w:r w:rsidR="00440EB3" w:rsidRPr="006137AE">
        <w:rPr>
          <w:rFonts w:ascii="Consolas" w:hAnsi="Consolas" w:cs="Consolas"/>
          <w:color w:val="A31515"/>
          <w:sz w:val="19"/>
          <w:szCs w:val="19"/>
        </w:rPr>
        <w:t>xs:restriction</w:t>
      </w:r>
      <w:r w:rsidR="00440EB3" w:rsidRPr="006137AE">
        <w:rPr>
          <w:rFonts w:ascii="Courier New" w:hAnsi="Courier New" w:cs="Courier New"/>
          <w:sz w:val="22"/>
          <w:szCs w:val="22"/>
          <w:lang w:eastAsia="fr-FR"/>
        </w:rPr>
        <w:t xml:space="preserve"> </w:t>
      </w:r>
      <w:r w:rsidR="00440EB3" w:rsidRPr="006137AE">
        <w:rPr>
          <w:rFonts w:ascii="Consolas" w:hAnsi="Consolas" w:cs="Consolas"/>
          <w:color w:val="FF0000"/>
          <w:sz w:val="19"/>
          <w:szCs w:val="19"/>
        </w:rPr>
        <w:t>base</w:t>
      </w:r>
      <w:r w:rsidR="00440EB3">
        <w:rPr>
          <w:rFonts w:ascii="Consolas" w:hAnsi="Consolas" w:cs="Consolas"/>
          <w:color w:val="0000FF"/>
          <w:sz w:val="19"/>
          <w:szCs w:val="19"/>
        </w:rPr>
        <w:t>=</w:t>
      </w:r>
      <w:r w:rsidR="00440EB3" w:rsidRPr="004C6C33">
        <w:rPr>
          <w:rFonts w:ascii="Consolas" w:hAnsi="Consolas" w:cs="Consolas"/>
          <w:sz w:val="19"/>
          <w:szCs w:val="19"/>
        </w:rPr>
        <w:t>"</w:t>
      </w:r>
      <w:r w:rsidR="00440EB3">
        <w:rPr>
          <w:rFonts w:ascii="Consolas" w:hAnsi="Consolas" w:cs="Consolas"/>
          <w:color w:val="0000FF"/>
          <w:sz w:val="19"/>
          <w:szCs w:val="19"/>
        </w:rPr>
        <w:t>xs:string</w:t>
      </w:r>
      <w:r w:rsidR="00440EB3" w:rsidRPr="004C6C33">
        <w:rPr>
          <w:rFonts w:ascii="Consolas" w:hAnsi="Consolas" w:cs="Consolas"/>
          <w:sz w:val="19"/>
          <w:szCs w:val="19"/>
        </w:rPr>
        <w:t>"</w:t>
      </w:r>
      <w:r w:rsidR="00440EB3" w:rsidRPr="006137AE">
        <w:rPr>
          <w:rFonts w:ascii="Consolas" w:hAnsi="Consolas" w:cs="Consolas"/>
          <w:color w:val="0000FF"/>
          <w:sz w:val="19"/>
          <w:szCs w:val="19"/>
        </w:rPr>
        <w:t>/&gt;</w:t>
      </w:r>
    </w:p>
    <w:p w14:paraId="6EC186A9" w14:textId="149058F9" w:rsidR="00A36F66" w:rsidRDefault="006D29D3" w:rsidP="00A36F66">
      <w:pPr>
        <w:spacing w:after="0"/>
        <w:rPr>
          <w:rFonts w:ascii="Consolas" w:hAnsi="Consolas" w:cs="Consolas"/>
          <w:color w:val="000000"/>
          <w:sz w:val="19"/>
          <w:szCs w:val="19"/>
        </w:rPr>
      </w:pPr>
      <w:r>
        <w:rPr>
          <w:rFonts w:ascii="Consolas" w:hAnsi="Consolas" w:cs="Consolas"/>
          <w:color w:val="0000FF"/>
          <w:sz w:val="19"/>
          <w:szCs w:val="19"/>
        </w:rPr>
        <w:t xml:space="preserve">  </w:t>
      </w:r>
      <w:r w:rsidR="00440EB3" w:rsidRPr="006137AE">
        <w:rPr>
          <w:rFonts w:ascii="Consolas" w:hAnsi="Consolas" w:cs="Consolas"/>
          <w:color w:val="0000FF"/>
          <w:sz w:val="19"/>
          <w:szCs w:val="19"/>
        </w:rPr>
        <w:t>&lt;/</w:t>
      </w:r>
      <w:r w:rsidR="00440EB3" w:rsidRPr="006137AE">
        <w:rPr>
          <w:rFonts w:ascii="Consolas" w:hAnsi="Consolas" w:cs="Consolas"/>
          <w:color w:val="A31515"/>
          <w:sz w:val="19"/>
          <w:szCs w:val="19"/>
        </w:rPr>
        <w:t>xs:simpleType</w:t>
      </w:r>
      <w:r w:rsidR="00440EB3" w:rsidRPr="006137AE">
        <w:rPr>
          <w:rFonts w:ascii="Consolas" w:hAnsi="Consolas" w:cs="Consolas"/>
          <w:color w:val="0000FF"/>
          <w:sz w:val="19"/>
          <w:szCs w:val="19"/>
        </w:rPr>
        <w:t>&gt;</w:t>
      </w:r>
    </w:p>
    <w:p w14:paraId="29198807" w14:textId="77777777" w:rsidR="00A36F66" w:rsidRDefault="00A36F66" w:rsidP="00A36F66">
      <w:pPr>
        <w:spacing w:after="0"/>
        <w:rPr>
          <w:rFonts w:ascii="Consolas" w:hAnsi="Consolas" w:cs="Consolas"/>
          <w:color w:val="000000"/>
          <w:sz w:val="19"/>
          <w:szCs w:val="19"/>
        </w:rPr>
      </w:pPr>
    </w:p>
    <w:p w14:paraId="54A79F17" w14:textId="2CB2C6F7" w:rsidR="00440EB3" w:rsidRPr="00A36F66" w:rsidRDefault="006D29D3" w:rsidP="00A36F66">
      <w:pPr>
        <w:spacing w:after="0"/>
        <w:rPr>
          <w:rFonts w:ascii="Consolas" w:hAnsi="Consolas" w:cs="Consolas"/>
          <w:color w:val="000000"/>
          <w:sz w:val="19"/>
          <w:szCs w:val="19"/>
        </w:rPr>
      </w:pPr>
      <w:r>
        <w:rPr>
          <w:rFonts w:ascii="Consolas" w:hAnsi="Consolas" w:cs="Consolas"/>
          <w:color w:val="0000FF"/>
          <w:sz w:val="19"/>
          <w:szCs w:val="19"/>
        </w:rPr>
        <w:t xml:space="preserve">  </w:t>
      </w:r>
      <w:r w:rsidR="00440EB3" w:rsidRPr="006137AE">
        <w:rPr>
          <w:rFonts w:ascii="Consolas" w:hAnsi="Consolas" w:cs="Consolas"/>
          <w:color w:val="0000FF"/>
          <w:sz w:val="19"/>
          <w:szCs w:val="19"/>
        </w:rPr>
        <w:t>&lt;</w:t>
      </w:r>
      <w:r w:rsidR="00440EB3" w:rsidRPr="006137AE">
        <w:rPr>
          <w:rFonts w:ascii="Consolas" w:hAnsi="Consolas" w:cs="Consolas"/>
          <w:color w:val="A31515"/>
          <w:sz w:val="19"/>
          <w:szCs w:val="19"/>
        </w:rPr>
        <w:t>xs:simpleType</w:t>
      </w:r>
      <w:r w:rsidR="00440EB3" w:rsidRPr="006137AE">
        <w:rPr>
          <w:rFonts w:ascii="Courier New" w:hAnsi="Courier New" w:cs="Courier New"/>
          <w:sz w:val="22"/>
          <w:szCs w:val="22"/>
          <w:lang w:eastAsia="fr-FR"/>
        </w:rPr>
        <w:t xml:space="preserve"> </w:t>
      </w:r>
      <w:r w:rsidR="00440EB3" w:rsidRPr="006137AE">
        <w:rPr>
          <w:rFonts w:ascii="Consolas" w:hAnsi="Consolas" w:cs="Consolas"/>
          <w:color w:val="FF0000"/>
          <w:sz w:val="19"/>
          <w:szCs w:val="19"/>
        </w:rPr>
        <w:t>name</w:t>
      </w:r>
      <w:r w:rsidR="00440EB3">
        <w:rPr>
          <w:rFonts w:ascii="Consolas" w:hAnsi="Consolas" w:cs="Consolas"/>
          <w:color w:val="0000FF"/>
          <w:sz w:val="19"/>
          <w:szCs w:val="19"/>
        </w:rPr>
        <w:t>=</w:t>
      </w:r>
      <w:r w:rsidR="00440EB3" w:rsidRPr="004C6C33">
        <w:rPr>
          <w:rFonts w:ascii="Consolas" w:hAnsi="Consolas" w:cs="Consolas"/>
          <w:sz w:val="19"/>
          <w:szCs w:val="19"/>
        </w:rPr>
        <w:t>"</w:t>
      </w:r>
      <w:r w:rsidR="00440EB3">
        <w:rPr>
          <w:rFonts w:ascii="Consolas" w:hAnsi="Consolas" w:cs="Consolas"/>
          <w:color w:val="0000FF"/>
          <w:sz w:val="19"/>
          <w:szCs w:val="19"/>
        </w:rPr>
        <w:t>FiveGGUTI</w:t>
      </w:r>
      <w:r w:rsidR="00440EB3" w:rsidRPr="004C6C33">
        <w:rPr>
          <w:rFonts w:ascii="Consolas" w:hAnsi="Consolas" w:cs="Consolas"/>
          <w:sz w:val="19"/>
          <w:szCs w:val="19"/>
        </w:rPr>
        <w:t>"</w:t>
      </w:r>
      <w:r w:rsidR="00440EB3" w:rsidRPr="006137AE">
        <w:rPr>
          <w:rFonts w:ascii="Consolas" w:hAnsi="Consolas" w:cs="Consolas"/>
          <w:color w:val="0000FF"/>
          <w:sz w:val="19"/>
          <w:szCs w:val="19"/>
        </w:rPr>
        <w:t>&gt;</w:t>
      </w:r>
    </w:p>
    <w:p w14:paraId="3886BF0D" w14:textId="260E5886" w:rsidR="00E24FD6" w:rsidRDefault="006D29D3" w:rsidP="00E24FD6">
      <w:pPr>
        <w:spacing w:after="0"/>
        <w:rPr>
          <w:rFonts w:ascii="Consolas" w:hAnsi="Consolas" w:cs="Consolas"/>
          <w:color w:val="000000"/>
          <w:sz w:val="19"/>
          <w:szCs w:val="19"/>
        </w:rPr>
      </w:pPr>
      <w:r>
        <w:rPr>
          <w:rFonts w:ascii="Consolas" w:hAnsi="Consolas" w:cs="Consolas"/>
          <w:color w:val="0000FF"/>
          <w:sz w:val="19"/>
          <w:szCs w:val="19"/>
        </w:rPr>
        <w:t xml:space="preserve">    </w:t>
      </w:r>
      <w:r w:rsidR="00440EB3" w:rsidRPr="006137AE">
        <w:rPr>
          <w:rFonts w:ascii="Consolas" w:hAnsi="Consolas" w:cs="Consolas"/>
          <w:color w:val="0000FF"/>
          <w:sz w:val="19"/>
          <w:szCs w:val="19"/>
        </w:rPr>
        <w:t>&lt;</w:t>
      </w:r>
      <w:r w:rsidR="00440EB3" w:rsidRPr="006137AE">
        <w:rPr>
          <w:rFonts w:ascii="Consolas" w:hAnsi="Consolas" w:cs="Consolas"/>
          <w:color w:val="A31515"/>
          <w:sz w:val="19"/>
          <w:szCs w:val="19"/>
        </w:rPr>
        <w:t>xs:restriction</w:t>
      </w:r>
      <w:r w:rsidR="00440EB3" w:rsidRPr="006137AE">
        <w:rPr>
          <w:rFonts w:ascii="Courier New" w:hAnsi="Courier New" w:cs="Courier New"/>
          <w:sz w:val="22"/>
          <w:szCs w:val="22"/>
          <w:lang w:eastAsia="fr-FR"/>
        </w:rPr>
        <w:t xml:space="preserve"> </w:t>
      </w:r>
      <w:r w:rsidR="00440EB3" w:rsidRPr="006137AE">
        <w:rPr>
          <w:rFonts w:ascii="Consolas" w:hAnsi="Consolas" w:cs="Consolas"/>
          <w:color w:val="FF0000"/>
          <w:sz w:val="19"/>
          <w:szCs w:val="19"/>
        </w:rPr>
        <w:t>base</w:t>
      </w:r>
      <w:r w:rsidR="00440EB3">
        <w:rPr>
          <w:rFonts w:ascii="Consolas" w:hAnsi="Consolas" w:cs="Consolas"/>
          <w:color w:val="0000FF"/>
          <w:sz w:val="19"/>
          <w:szCs w:val="19"/>
        </w:rPr>
        <w:t>=</w:t>
      </w:r>
      <w:r w:rsidR="00440EB3" w:rsidRPr="00F01F13">
        <w:rPr>
          <w:rFonts w:ascii="Consolas" w:hAnsi="Consolas" w:cs="Consolas"/>
          <w:sz w:val="19"/>
          <w:szCs w:val="19"/>
        </w:rPr>
        <w:t>"</w:t>
      </w:r>
      <w:r w:rsidR="00440EB3">
        <w:rPr>
          <w:rFonts w:ascii="Consolas" w:hAnsi="Consolas" w:cs="Consolas"/>
          <w:color w:val="0000FF"/>
          <w:sz w:val="19"/>
          <w:szCs w:val="19"/>
        </w:rPr>
        <w:t>xs:string</w:t>
      </w:r>
      <w:r w:rsidR="00440EB3" w:rsidRPr="00F01F13">
        <w:rPr>
          <w:rFonts w:ascii="Consolas" w:hAnsi="Consolas" w:cs="Consolas"/>
          <w:sz w:val="19"/>
          <w:szCs w:val="19"/>
        </w:rPr>
        <w:t>"</w:t>
      </w:r>
      <w:r w:rsidR="00440EB3" w:rsidRPr="006137AE">
        <w:rPr>
          <w:rFonts w:ascii="Consolas" w:hAnsi="Consolas" w:cs="Consolas"/>
          <w:color w:val="0000FF"/>
          <w:sz w:val="19"/>
          <w:szCs w:val="19"/>
        </w:rPr>
        <w:t>/&gt;</w:t>
      </w:r>
    </w:p>
    <w:p w14:paraId="2FD3BB22" w14:textId="57B5C15B" w:rsidR="00E24FD6" w:rsidRDefault="006D29D3" w:rsidP="00E24FD6">
      <w:pPr>
        <w:spacing w:after="0"/>
        <w:rPr>
          <w:rFonts w:ascii="Consolas" w:hAnsi="Consolas" w:cs="Consolas"/>
          <w:color w:val="000000"/>
          <w:sz w:val="19"/>
          <w:szCs w:val="19"/>
        </w:rPr>
      </w:pPr>
      <w:r>
        <w:rPr>
          <w:rFonts w:ascii="Consolas" w:hAnsi="Consolas" w:cs="Consolas"/>
          <w:color w:val="0000FF"/>
          <w:sz w:val="19"/>
          <w:szCs w:val="19"/>
        </w:rPr>
        <w:t xml:space="preserve">  </w:t>
      </w:r>
      <w:r w:rsidR="00440EB3" w:rsidRPr="006137AE">
        <w:rPr>
          <w:rFonts w:ascii="Consolas" w:hAnsi="Consolas" w:cs="Consolas"/>
          <w:color w:val="0000FF"/>
          <w:sz w:val="19"/>
          <w:szCs w:val="19"/>
        </w:rPr>
        <w:t>&lt;/</w:t>
      </w:r>
      <w:r w:rsidR="00440EB3" w:rsidRPr="006137AE">
        <w:rPr>
          <w:rFonts w:ascii="Consolas" w:hAnsi="Consolas" w:cs="Consolas"/>
          <w:color w:val="A31515"/>
          <w:sz w:val="19"/>
          <w:szCs w:val="19"/>
        </w:rPr>
        <w:t>xs:simpleType</w:t>
      </w:r>
      <w:r w:rsidR="00440EB3" w:rsidRPr="006137AE">
        <w:rPr>
          <w:rFonts w:ascii="Consolas" w:hAnsi="Consolas" w:cs="Consolas"/>
          <w:color w:val="0000FF"/>
          <w:sz w:val="19"/>
          <w:szCs w:val="19"/>
        </w:rPr>
        <w:t>&gt;</w:t>
      </w:r>
    </w:p>
    <w:p w14:paraId="516A40F5" w14:textId="68BEE04A" w:rsidR="00440EB3" w:rsidRDefault="00440EB3" w:rsidP="00440EB3">
      <w:pPr>
        <w:spacing w:after="0"/>
        <w:rPr>
          <w:rFonts w:ascii="Consolas" w:hAnsi="Consolas" w:cs="Consolas"/>
          <w:color w:val="000000"/>
          <w:sz w:val="19"/>
          <w:szCs w:val="19"/>
        </w:rPr>
      </w:pPr>
    </w:p>
    <w:p w14:paraId="744AE9F1"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w:t>
      </w:r>
      <w:r>
        <w:rPr>
          <w:rFonts w:ascii="Consolas" w:hAnsi="Consolas" w:cs="Consolas"/>
          <w:color w:val="000000"/>
          <w:sz w:val="19"/>
          <w:szCs w:val="19"/>
        </w:rPr>
        <w:t>"</w:t>
      </w:r>
      <w:r>
        <w:rPr>
          <w:rFonts w:ascii="Consolas" w:hAnsi="Consolas" w:cs="Consolas"/>
          <w:color w:val="0000FF"/>
          <w:sz w:val="19"/>
          <w:szCs w:val="19"/>
        </w:rPr>
        <w:t>&gt;</w:t>
      </w:r>
    </w:p>
    <w:p w14:paraId="78FDC047"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39C65C34"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PEIIMEI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common:PEIIMEI</w:t>
      </w:r>
      <w:r>
        <w:rPr>
          <w:rFonts w:ascii="Consolas" w:hAnsi="Consolas" w:cs="Consolas"/>
          <w:color w:val="000000"/>
          <w:sz w:val="19"/>
          <w:szCs w:val="19"/>
        </w:rPr>
        <w:t>"</w:t>
      </w:r>
      <w:r>
        <w:rPr>
          <w:rFonts w:ascii="Consolas" w:hAnsi="Consolas" w:cs="Consolas"/>
          <w:color w:val="0000FF"/>
          <w:sz w:val="19"/>
          <w:szCs w:val="19"/>
        </w:rPr>
        <w:t>/&gt;</w:t>
      </w:r>
    </w:p>
    <w:p w14:paraId="09CC0CD6"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PEIIMEISV</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common:PEIIMEISV</w:t>
      </w:r>
      <w:r>
        <w:rPr>
          <w:rFonts w:ascii="Consolas" w:hAnsi="Consolas" w:cs="Consolas"/>
          <w:color w:val="000000"/>
          <w:sz w:val="19"/>
          <w:szCs w:val="19"/>
        </w:rPr>
        <w:t>"</w:t>
      </w:r>
      <w:r>
        <w:rPr>
          <w:rFonts w:ascii="Consolas" w:hAnsi="Consolas" w:cs="Consolas"/>
          <w:color w:val="0000FF"/>
          <w:sz w:val="19"/>
          <w:szCs w:val="19"/>
        </w:rPr>
        <w:t>/&gt;</w:t>
      </w:r>
    </w:p>
    <w:p w14:paraId="74152E54"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PEIMAC</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common:MACAddress</w:t>
      </w:r>
      <w:r>
        <w:rPr>
          <w:rFonts w:ascii="Consolas" w:hAnsi="Consolas" w:cs="Consolas"/>
          <w:color w:val="000000"/>
          <w:sz w:val="19"/>
          <w:szCs w:val="19"/>
        </w:rPr>
        <w:t>"</w:t>
      </w:r>
      <w:r>
        <w:rPr>
          <w:rFonts w:ascii="Consolas" w:hAnsi="Consolas" w:cs="Consolas"/>
          <w:color w:val="0000FF"/>
          <w:sz w:val="19"/>
          <w:szCs w:val="19"/>
        </w:rPr>
        <w:t>/&gt;</w:t>
      </w:r>
    </w:p>
    <w:p w14:paraId="6B9F3C62"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56DC5CC8" w14:textId="2A1268DE"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5EE0551F"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w:t>
      </w:r>
    </w:p>
    <w:p w14:paraId="476CDB2D" w14:textId="5BBDF6BE" w:rsidR="00D52B92" w:rsidRPr="005A240F" w:rsidRDefault="00D52B92" w:rsidP="00D52B92">
      <w:pPr>
        <w:rPr>
          <w:rFonts w:ascii="Consolas" w:hAnsi="Consolas" w:cs="Consolas"/>
          <w:sz w:val="19"/>
          <w:szCs w:val="19"/>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&gt;</w:t>
      </w:r>
    </w:p>
    <w:p w14:paraId="21CFD3D1" w14:textId="5DC2E4B4" w:rsidR="00D52B92" w:rsidRDefault="00D52B92" w:rsidP="00D52B92">
      <w:pPr>
        <w:pStyle w:val="Heading8"/>
      </w:pPr>
      <w:bookmarkStart w:id="254" w:name="_Toc65946799"/>
      <w:r w:rsidRPr="004D3578">
        <w:lastRenderedPageBreak/>
        <w:t xml:space="preserve">Annex </w:t>
      </w:r>
      <w:r>
        <w:t xml:space="preserve">F </w:t>
      </w:r>
      <w:r w:rsidRPr="004D3578">
        <w:t>(normative):</w:t>
      </w:r>
      <w:r w:rsidR="005A240F">
        <w:br/>
      </w:r>
      <w:r>
        <w:t>ASN.1 schema for LI_XER messages</w:t>
      </w:r>
      <w:bookmarkEnd w:id="254"/>
    </w:p>
    <w:p w14:paraId="3CFDBDC9" w14:textId="77777777" w:rsidR="00D52B92" w:rsidRDefault="00D52B92" w:rsidP="00D52B92"/>
    <w:p w14:paraId="6D669F15" w14:textId="77777777" w:rsidR="00D52B92" w:rsidRPr="00340316" w:rsidRDefault="00D52B92" w:rsidP="00D52B92">
      <w:pPr>
        <w:pStyle w:val="PlainText"/>
        <w:rPr>
          <w:rFonts w:ascii="Courier New" w:hAnsi="Courier New" w:cs="Courier New"/>
          <w:sz w:val="16"/>
          <w:szCs w:val="16"/>
        </w:rPr>
      </w:pPr>
      <w:r w:rsidRPr="00340316">
        <w:rPr>
          <w:rFonts w:ascii="Courier New" w:hAnsi="Courier New" w:cs="Courier New"/>
          <w:sz w:val="16"/>
          <w:szCs w:val="16"/>
        </w:rPr>
        <w:t>TS33128</w:t>
      </w:r>
      <w:r>
        <w:rPr>
          <w:rFonts w:ascii="Courier New" w:hAnsi="Courier New" w:cs="Courier New"/>
          <w:sz w:val="16"/>
          <w:szCs w:val="16"/>
        </w:rPr>
        <w:t>IdentityAssociation</w:t>
      </w:r>
    </w:p>
    <w:p w14:paraId="14F1EB62" w14:textId="52C66E6E" w:rsidR="00D52B92" w:rsidRDefault="00D52B92" w:rsidP="00D52B92">
      <w:pPr>
        <w:pStyle w:val="PlainText"/>
        <w:rPr>
          <w:rFonts w:ascii="Courier New" w:hAnsi="Courier New" w:cs="Courier New"/>
          <w:sz w:val="16"/>
          <w:szCs w:val="16"/>
        </w:rPr>
      </w:pPr>
      <w:r w:rsidRPr="00340316">
        <w:rPr>
          <w:rFonts w:ascii="Courier New" w:hAnsi="Courier New" w:cs="Courier New"/>
          <w:sz w:val="16"/>
          <w:szCs w:val="16"/>
        </w:rPr>
        <w:t>{itu-t(0) identified-organization(4) etsi(0) securityDomain(2) lawfulIntercept(2) threeGPP(4) t</w:t>
      </w:r>
      <w:r>
        <w:rPr>
          <w:rFonts w:ascii="Courier New" w:hAnsi="Courier New" w:cs="Courier New"/>
          <w:sz w:val="16"/>
          <w:szCs w:val="16"/>
        </w:rPr>
        <w:t>S</w:t>
      </w:r>
      <w:r w:rsidRPr="00340316">
        <w:rPr>
          <w:rFonts w:ascii="Courier New" w:hAnsi="Courier New" w:cs="Courier New"/>
          <w:sz w:val="16"/>
          <w:szCs w:val="16"/>
        </w:rPr>
        <w:t>33128</w:t>
      </w:r>
      <w:r>
        <w:rPr>
          <w:rFonts w:ascii="Courier New" w:hAnsi="Courier New" w:cs="Courier New"/>
          <w:sz w:val="16"/>
          <w:szCs w:val="16"/>
        </w:rPr>
        <w:t>IdentityAssociation</w:t>
      </w:r>
      <w:r w:rsidRPr="00340316">
        <w:rPr>
          <w:rFonts w:ascii="Courier New" w:hAnsi="Courier New" w:cs="Courier New"/>
          <w:sz w:val="16"/>
          <w:szCs w:val="16"/>
        </w:rPr>
        <w:t>(</w:t>
      </w:r>
      <w:r>
        <w:rPr>
          <w:rFonts w:ascii="Courier New" w:hAnsi="Courier New" w:cs="Courier New"/>
          <w:sz w:val="16"/>
          <w:szCs w:val="16"/>
        </w:rPr>
        <w:t>20</w:t>
      </w:r>
      <w:r w:rsidRPr="00340316">
        <w:rPr>
          <w:rFonts w:ascii="Courier New" w:hAnsi="Courier New" w:cs="Courier New"/>
          <w:sz w:val="16"/>
          <w:szCs w:val="16"/>
        </w:rPr>
        <w:t>) r1</w:t>
      </w:r>
      <w:r>
        <w:rPr>
          <w:rFonts w:ascii="Courier New" w:hAnsi="Courier New" w:cs="Courier New"/>
          <w:sz w:val="16"/>
          <w:szCs w:val="16"/>
        </w:rPr>
        <w:t>6</w:t>
      </w:r>
      <w:r w:rsidRPr="00340316">
        <w:rPr>
          <w:rFonts w:ascii="Courier New" w:hAnsi="Courier New" w:cs="Courier New"/>
          <w:sz w:val="16"/>
          <w:szCs w:val="16"/>
        </w:rPr>
        <w:t>(1</w:t>
      </w:r>
      <w:r>
        <w:rPr>
          <w:rFonts w:ascii="Courier New" w:hAnsi="Courier New" w:cs="Courier New"/>
          <w:sz w:val="16"/>
          <w:szCs w:val="16"/>
        </w:rPr>
        <w:t>6</w:t>
      </w:r>
      <w:r w:rsidRPr="00340316">
        <w:rPr>
          <w:rFonts w:ascii="Courier New" w:hAnsi="Courier New" w:cs="Courier New"/>
          <w:sz w:val="16"/>
          <w:szCs w:val="16"/>
        </w:rPr>
        <w:t>) version</w:t>
      </w:r>
      <w:r w:rsidR="003E74C7">
        <w:rPr>
          <w:rFonts w:ascii="Courier New" w:hAnsi="Courier New" w:cs="Courier New"/>
          <w:sz w:val="16"/>
          <w:szCs w:val="16"/>
        </w:rPr>
        <w:t>2</w:t>
      </w:r>
      <w:r w:rsidRPr="00340316">
        <w:rPr>
          <w:rFonts w:ascii="Courier New" w:hAnsi="Courier New" w:cs="Courier New"/>
          <w:sz w:val="16"/>
          <w:szCs w:val="16"/>
        </w:rPr>
        <w:t>(</w:t>
      </w:r>
      <w:r w:rsidR="003E74C7">
        <w:rPr>
          <w:rFonts w:ascii="Courier New" w:hAnsi="Courier New" w:cs="Courier New"/>
          <w:sz w:val="16"/>
          <w:szCs w:val="16"/>
        </w:rPr>
        <w:t>2</w:t>
      </w:r>
      <w:r w:rsidRPr="00340316">
        <w:rPr>
          <w:rFonts w:ascii="Courier New" w:hAnsi="Courier New" w:cs="Courier New"/>
          <w:sz w:val="16"/>
          <w:szCs w:val="16"/>
        </w:rPr>
        <w:t>)}</w:t>
      </w:r>
    </w:p>
    <w:p w14:paraId="1FDFC0BB" w14:textId="77777777" w:rsidR="00D52B92" w:rsidRDefault="00D52B92" w:rsidP="00D52B92">
      <w:pPr>
        <w:pStyle w:val="PlainText"/>
        <w:rPr>
          <w:rFonts w:ascii="Courier New" w:hAnsi="Courier New" w:cs="Courier New"/>
          <w:sz w:val="16"/>
          <w:szCs w:val="16"/>
        </w:rPr>
      </w:pPr>
    </w:p>
    <w:p w14:paraId="7EC5408B" w14:textId="77777777" w:rsidR="00D52B92" w:rsidRPr="00340316" w:rsidRDefault="00D52B92" w:rsidP="00D52B92">
      <w:pPr>
        <w:pStyle w:val="PlainText"/>
        <w:rPr>
          <w:rFonts w:ascii="Courier New" w:hAnsi="Courier New" w:cs="Courier New"/>
          <w:sz w:val="16"/>
          <w:szCs w:val="16"/>
        </w:rPr>
      </w:pPr>
    </w:p>
    <w:p w14:paraId="704A0257" w14:textId="77777777" w:rsidR="00D52B92" w:rsidRPr="00340316" w:rsidRDefault="00D52B92" w:rsidP="00D52B92">
      <w:pPr>
        <w:pStyle w:val="PlainText"/>
        <w:rPr>
          <w:rFonts w:ascii="Courier New" w:hAnsi="Courier New" w:cs="Courier New"/>
          <w:sz w:val="16"/>
          <w:szCs w:val="16"/>
        </w:rPr>
      </w:pPr>
      <w:r w:rsidRPr="00340316">
        <w:rPr>
          <w:rFonts w:ascii="Courier New" w:hAnsi="Courier New" w:cs="Courier New"/>
          <w:sz w:val="16"/>
          <w:szCs w:val="16"/>
        </w:rPr>
        <w:t>DEFINITIONS IMPLICIT TAGS EXTENSIBILITY IMPLIED ::=</w:t>
      </w:r>
    </w:p>
    <w:p w14:paraId="6248A888" w14:textId="77777777" w:rsidR="00D52B92" w:rsidRPr="00340316" w:rsidRDefault="00D52B92" w:rsidP="00D52B92">
      <w:pPr>
        <w:pStyle w:val="PlainText"/>
        <w:rPr>
          <w:rFonts w:ascii="Courier New" w:hAnsi="Courier New" w:cs="Courier New"/>
          <w:sz w:val="16"/>
          <w:szCs w:val="16"/>
        </w:rPr>
      </w:pPr>
    </w:p>
    <w:p w14:paraId="18765D06" w14:textId="77777777" w:rsidR="00D52B92" w:rsidRDefault="00D52B92" w:rsidP="00D52B92">
      <w:pPr>
        <w:pStyle w:val="PlainText"/>
        <w:rPr>
          <w:rFonts w:ascii="Courier New" w:hAnsi="Courier New" w:cs="Courier New"/>
          <w:sz w:val="16"/>
          <w:szCs w:val="16"/>
        </w:rPr>
      </w:pPr>
      <w:r w:rsidRPr="00340316">
        <w:rPr>
          <w:rFonts w:ascii="Courier New" w:hAnsi="Courier New" w:cs="Courier New"/>
          <w:sz w:val="16"/>
          <w:szCs w:val="16"/>
        </w:rPr>
        <w:t>BEGIN</w:t>
      </w:r>
    </w:p>
    <w:p w14:paraId="0FDB6D13" w14:textId="77777777" w:rsidR="00D52B92" w:rsidRDefault="00D52B92" w:rsidP="00D52B92">
      <w:pPr>
        <w:pStyle w:val="PlainText"/>
        <w:rPr>
          <w:rFonts w:ascii="Courier New" w:hAnsi="Courier New" w:cs="Courier New"/>
          <w:sz w:val="16"/>
          <w:szCs w:val="16"/>
        </w:rPr>
      </w:pPr>
    </w:p>
    <w:p w14:paraId="6FF426B9" w14:textId="521E8921" w:rsidR="00D52B92" w:rsidRPr="0043118E" w:rsidRDefault="00D52B92" w:rsidP="00D52B92">
      <w:pPr>
        <w:pStyle w:val="PlainText"/>
        <w:rPr>
          <w:rFonts w:ascii="Courier New" w:hAnsi="Courier New" w:cs="Courier New"/>
          <w:sz w:val="16"/>
          <w:szCs w:val="16"/>
        </w:rPr>
      </w:pPr>
      <w:r w:rsidRPr="0043118E">
        <w:rPr>
          <w:rFonts w:ascii="Courier New" w:hAnsi="Courier New" w:cs="Courier New"/>
          <w:sz w:val="16"/>
          <w:szCs w:val="16"/>
        </w:rPr>
        <w:t>t</w:t>
      </w:r>
      <w:r>
        <w:rPr>
          <w:rFonts w:ascii="Courier New" w:hAnsi="Courier New" w:cs="Courier New"/>
          <w:sz w:val="16"/>
          <w:szCs w:val="16"/>
        </w:rPr>
        <w:t>S</w:t>
      </w:r>
      <w:r w:rsidRPr="0043118E">
        <w:rPr>
          <w:rFonts w:ascii="Courier New" w:hAnsi="Courier New" w:cs="Courier New"/>
          <w:sz w:val="16"/>
          <w:szCs w:val="16"/>
        </w:rPr>
        <w:t>33128IdentityAssociationOID RELATIVE-OID ::= {threeGPP(4) t</w:t>
      </w:r>
      <w:r>
        <w:rPr>
          <w:rFonts w:ascii="Courier New" w:hAnsi="Courier New" w:cs="Courier New"/>
          <w:sz w:val="16"/>
          <w:szCs w:val="16"/>
        </w:rPr>
        <w:t>S</w:t>
      </w:r>
      <w:r w:rsidRPr="0043118E">
        <w:rPr>
          <w:rFonts w:ascii="Courier New" w:hAnsi="Courier New" w:cs="Courier New"/>
          <w:sz w:val="16"/>
          <w:szCs w:val="16"/>
        </w:rPr>
        <w:t>33128IdentityAssociation(20) r16(16) version</w:t>
      </w:r>
      <w:r w:rsidR="003E74C7">
        <w:rPr>
          <w:rFonts w:ascii="Courier New" w:hAnsi="Courier New" w:cs="Courier New"/>
          <w:sz w:val="16"/>
          <w:szCs w:val="16"/>
        </w:rPr>
        <w:t>2</w:t>
      </w:r>
      <w:r w:rsidRPr="0043118E">
        <w:rPr>
          <w:rFonts w:ascii="Courier New" w:hAnsi="Courier New" w:cs="Courier New"/>
          <w:sz w:val="16"/>
          <w:szCs w:val="16"/>
        </w:rPr>
        <w:t>(</w:t>
      </w:r>
      <w:r w:rsidR="003E74C7">
        <w:rPr>
          <w:rFonts w:ascii="Courier New" w:hAnsi="Courier New" w:cs="Courier New"/>
          <w:sz w:val="16"/>
          <w:szCs w:val="16"/>
        </w:rPr>
        <w:t>2</w:t>
      </w:r>
      <w:r w:rsidRPr="0043118E">
        <w:rPr>
          <w:rFonts w:ascii="Courier New" w:hAnsi="Courier New" w:cs="Courier New"/>
          <w:sz w:val="16"/>
          <w:szCs w:val="16"/>
        </w:rPr>
        <w:t>)}</w:t>
      </w:r>
    </w:p>
    <w:p w14:paraId="047E8996" w14:textId="77777777" w:rsidR="00D52B92" w:rsidRPr="0043118E" w:rsidRDefault="00D52B92" w:rsidP="00D52B92">
      <w:pPr>
        <w:pStyle w:val="PlainText"/>
        <w:rPr>
          <w:rFonts w:ascii="Courier New" w:hAnsi="Courier New" w:cs="Courier New"/>
          <w:sz w:val="16"/>
          <w:szCs w:val="16"/>
        </w:rPr>
      </w:pPr>
    </w:p>
    <w:p w14:paraId="0570F512" w14:textId="77777777" w:rsidR="00D52B92" w:rsidRPr="00340316" w:rsidRDefault="00D52B92" w:rsidP="00D52B92">
      <w:pPr>
        <w:pStyle w:val="PlainText"/>
        <w:rPr>
          <w:rFonts w:ascii="Courier New" w:hAnsi="Courier New" w:cs="Courier New"/>
          <w:sz w:val="16"/>
          <w:szCs w:val="16"/>
        </w:rPr>
      </w:pPr>
      <w:r w:rsidRPr="0043118E">
        <w:rPr>
          <w:rFonts w:ascii="Courier New" w:hAnsi="Courier New" w:cs="Courier New"/>
          <w:sz w:val="16"/>
          <w:szCs w:val="16"/>
        </w:rPr>
        <w:t>iEFRecordOID RELATIVE-OID ::= {tS33128IdentityAssociationOID iEF(1)}</w:t>
      </w:r>
    </w:p>
    <w:p w14:paraId="59766225" w14:textId="77777777" w:rsidR="00D52B92" w:rsidRDefault="00D52B92" w:rsidP="00D52B92">
      <w:pPr>
        <w:pStyle w:val="PlainText"/>
        <w:rPr>
          <w:rFonts w:ascii="Courier New" w:hAnsi="Courier New" w:cs="Courier New"/>
          <w:sz w:val="16"/>
          <w:szCs w:val="16"/>
        </w:rPr>
      </w:pPr>
    </w:p>
    <w:p w14:paraId="2D9FFE88"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IEFMessage ::= SEQUENCE</w:t>
      </w:r>
    </w:p>
    <w:p w14:paraId="6DF4801E" w14:textId="77777777" w:rsidR="00D52B92" w:rsidRPr="00F71863" w:rsidRDefault="00D52B92" w:rsidP="00D52B92">
      <w:pPr>
        <w:pStyle w:val="PlainText"/>
        <w:rPr>
          <w:rFonts w:ascii="Courier New" w:hAnsi="Courier New" w:cs="Courier New"/>
          <w:sz w:val="16"/>
          <w:szCs w:val="16"/>
        </w:rPr>
      </w:pPr>
      <w:r>
        <w:rPr>
          <w:rFonts w:ascii="Courier New" w:hAnsi="Courier New" w:cs="Courier New"/>
          <w:sz w:val="16"/>
          <w:szCs w:val="16"/>
        </w:rPr>
        <w:t>{</w:t>
      </w:r>
    </w:p>
    <w:p w14:paraId="57E4017F"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iEFRecord</w:t>
      </w:r>
      <w:r w:rsidRPr="0043118E">
        <w:rPr>
          <w:rFonts w:ascii="Courier New" w:hAnsi="Courier New" w:cs="Courier New"/>
          <w:sz w:val="16"/>
          <w:szCs w:val="16"/>
        </w:rPr>
        <w:t xml:space="preserve">OID </w:t>
      </w:r>
      <w:r>
        <w:rPr>
          <w:rFonts w:ascii="Courier New" w:hAnsi="Courier New" w:cs="Courier New"/>
          <w:sz w:val="16"/>
          <w:szCs w:val="16"/>
        </w:rPr>
        <w:t xml:space="preserve">       </w:t>
      </w:r>
      <w:r w:rsidRPr="0043118E">
        <w:rPr>
          <w:rFonts w:ascii="Courier New" w:hAnsi="Courier New" w:cs="Courier New"/>
          <w:sz w:val="16"/>
          <w:szCs w:val="16"/>
        </w:rPr>
        <w:t>[</w:t>
      </w:r>
      <w:r>
        <w:rPr>
          <w:rFonts w:ascii="Courier New" w:hAnsi="Courier New" w:cs="Courier New"/>
          <w:sz w:val="16"/>
          <w:szCs w:val="16"/>
        </w:rPr>
        <w:t>1</w:t>
      </w:r>
      <w:r w:rsidRPr="0043118E">
        <w:rPr>
          <w:rFonts w:ascii="Courier New" w:hAnsi="Courier New" w:cs="Courier New"/>
          <w:sz w:val="16"/>
          <w:szCs w:val="16"/>
        </w:rPr>
        <w:t>] RELATIVE-OID,</w:t>
      </w:r>
    </w:p>
    <w:p w14:paraId="611A560D"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record              [2] IEFRecord</w:t>
      </w:r>
    </w:p>
    <w:p w14:paraId="4A6426A9"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w:t>
      </w:r>
    </w:p>
    <w:p w14:paraId="7F2BF77C" w14:textId="77777777" w:rsidR="00D52B92" w:rsidRDefault="00D52B92" w:rsidP="00D52B92">
      <w:pPr>
        <w:pStyle w:val="PlainText"/>
        <w:rPr>
          <w:rFonts w:ascii="Courier New" w:hAnsi="Courier New" w:cs="Courier New"/>
          <w:sz w:val="16"/>
          <w:szCs w:val="16"/>
        </w:rPr>
      </w:pPr>
    </w:p>
    <w:p w14:paraId="54C244EF"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IEFRecord ::= CHOICE</w:t>
      </w:r>
    </w:p>
    <w:p w14:paraId="3BDB6C73"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w:t>
      </w:r>
    </w:p>
    <w:p w14:paraId="6BDC59A2"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associationRecord   [1] IEFAssociationRecord,</w:t>
      </w:r>
    </w:p>
    <w:p w14:paraId="7F677E3B" w14:textId="77777777" w:rsidR="00D52B92" w:rsidRPr="00482B87" w:rsidRDefault="00D52B92" w:rsidP="00D52B92">
      <w:pPr>
        <w:pStyle w:val="PlainText"/>
        <w:rPr>
          <w:rFonts w:ascii="Courier New" w:hAnsi="Courier New" w:cs="Courier New"/>
          <w:sz w:val="16"/>
          <w:szCs w:val="16"/>
        </w:rPr>
      </w:pPr>
      <w:r>
        <w:rPr>
          <w:rFonts w:ascii="Courier New" w:hAnsi="Courier New" w:cs="Courier New"/>
          <w:sz w:val="16"/>
          <w:szCs w:val="16"/>
        </w:rPr>
        <w:t xml:space="preserve">    deassociationRecord [2] IEFDeassociationRecord,</w:t>
      </w:r>
    </w:p>
    <w:p w14:paraId="40628A4E" w14:textId="77777777" w:rsidR="00D52B92" w:rsidRPr="00482B87" w:rsidRDefault="00D52B92" w:rsidP="00D52B92">
      <w:pPr>
        <w:pStyle w:val="PlainText"/>
        <w:rPr>
          <w:rFonts w:ascii="Courier New" w:hAnsi="Courier New" w:cs="Courier New"/>
          <w:sz w:val="16"/>
          <w:szCs w:val="16"/>
        </w:rPr>
      </w:pPr>
      <w:r w:rsidRPr="00482B87">
        <w:rPr>
          <w:rFonts w:ascii="Courier New" w:hAnsi="Courier New" w:cs="Courier New"/>
          <w:sz w:val="16"/>
          <w:szCs w:val="16"/>
        </w:rPr>
        <w:t xml:space="preserve">    keepalive           [3] IEFKeepaliveMessage,</w:t>
      </w:r>
    </w:p>
    <w:p w14:paraId="1F60A954" w14:textId="77777777" w:rsidR="00D52B92" w:rsidRDefault="00D52B92" w:rsidP="00D52B92">
      <w:pPr>
        <w:pStyle w:val="PlainText"/>
        <w:rPr>
          <w:rFonts w:ascii="Courier New" w:hAnsi="Courier New" w:cs="Courier New"/>
          <w:sz w:val="16"/>
          <w:szCs w:val="16"/>
        </w:rPr>
      </w:pPr>
      <w:r w:rsidRPr="00482B87">
        <w:rPr>
          <w:rFonts w:ascii="Courier New" w:hAnsi="Courier New" w:cs="Courier New"/>
          <w:sz w:val="16"/>
          <w:szCs w:val="16"/>
        </w:rPr>
        <w:t xml:space="preserve">    keepaliveResponse   [4] IEFKeepaliveMessage</w:t>
      </w:r>
    </w:p>
    <w:p w14:paraId="5A4CD0EF"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w:t>
      </w:r>
    </w:p>
    <w:p w14:paraId="4FF83D5C" w14:textId="77777777" w:rsidR="00D52B92" w:rsidRDefault="00D52B92" w:rsidP="00D52B92">
      <w:pPr>
        <w:pStyle w:val="PlainText"/>
        <w:rPr>
          <w:rFonts w:ascii="Courier New" w:hAnsi="Courier New" w:cs="Courier New"/>
          <w:sz w:val="16"/>
          <w:szCs w:val="16"/>
        </w:rPr>
      </w:pPr>
    </w:p>
    <w:p w14:paraId="0156D8C7"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IEFAssociationRecord ::= SEQUENCE</w:t>
      </w:r>
    </w:p>
    <w:p w14:paraId="7BC70269"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w:t>
      </w:r>
    </w:p>
    <w:p w14:paraId="1CB47839"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sUPI            [1] SUPI,</w:t>
      </w:r>
    </w:p>
    <w:p w14:paraId="5274EE4F"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fiveGGUTI       [2] FiveGGUTI,</w:t>
      </w:r>
    </w:p>
    <w:p w14:paraId="6AE7311A"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timestamp       [3] GeneralizedTime,</w:t>
      </w:r>
    </w:p>
    <w:p w14:paraId="42539B92"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tAI             [4] TAI,</w:t>
      </w:r>
    </w:p>
    <w:p w14:paraId="1C8403E3"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nCGI            [5] NCGI,</w:t>
      </w:r>
    </w:p>
    <w:p w14:paraId="0F95D8C2"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nCGITime        [6] GeneralizedTime,</w:t>
      </w:r>
    </w:p>
    <w:p w14:paraId="02A95449"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sUCI            [7] SUCI OPTIONAL,</w:t>
      </w:r>
    </w:p>
    <w:p w14:paraId="351324C6"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pEI             [8] PEI OPTIONAL,</w:t>
      </w:r>
    </w:p>
    <w:p w14:paraId="3A7698DF"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fiveGSTAIList   [9] FiveGSTAIList OPTIONAL</w:t>
      </w:r>
    </w:p>
    <w:p w14:paraId="72D384CA"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w:t>
      </w:r>
    </w:p>
    <w:p w14:paraId="379A3B29" w14:textId="77777777" w:rsidR="00D52B92" w:rsidRDefault="00D52B92" w:rsidP="00D52B92">
      <w:pPr>
        <w:pStyle w:val="PlainText"/>
        <w:rPr>
          <w:rFonts w:ascii="Courier New" w:hAnsi="Courier New" w:cs="Courier New"/>
          <w:sz w:val="16"/>
          <w:szCs w:val="16"/>
        </w:rPr>
      </w:pPr>
    </w:p>
    <w:p w14:paraId="32DC5E73"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IEFDeassociationRecord ::= SEQUENCE</w:t>
      </w:r>
    </w:p>
    <w:p w14:paraId="4B20315A"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w:t>
      </w:r>
    </w:p>
    <w:p w14:paraId="2D121FCA"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sUPI            [1] SUPI,</w:t>
      </w:r>
    </w:p>
    <w:p w14:paraId="2B5A56E9"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fiveGGUTI       [2] FiveGGUTI,</w:t>
      </w:r>
    </w:p>
    <w:p w14:paraId="43C4E9E8"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timestamp       [3] GeneralizedTime,</w:t>
      </w:r>
    </w:p>
    <w:p w14:paraId="744E4B22"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nCGI            [4] NCGI,</w:t>
      </w:r>
    </w:p>
    <w:p w14:paraId="7AA56018"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nCGITime        [5] GeneralizedTime</w:t>
      </w:r>
    </w:p>
    <w:p w14:paraId="35646597"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w:t>
      </w:r>
    </w:p>
    <w:p w14:paraId="679A28D8" w14:textId="77777777" w:rsidR="00D52B92" w:rsidRDefault="00D52B92" w:rsidP="00D52B92">
      <w:pPr>
        <w:pStyle w:val="PlainText"/>
        <w:rPr>
          <w:rFonts w:ascii="Courier New" w:hAnsi="Courier New" w:cs="Courier New"/>
          <w:sz w:val="16"/>
          <w:szCs w:val="16"/>
        </w:rPr>
      </w:pPr>
    </w:p>
    <w:p w14:paraId="201DE241" w14:textId="77777777" w:rsidR="00D52B92" w:rsidRPr="00482B87" w:rsidRDefault="00D52B92" w:rsidP="00D52B92">
      <w:pPr>
        <w:pStyle w:val="PlainText"/>
        <w:rPr>
          <w:rFonts w:ascii="Courier New" w:hAnsi="Courier New" w:cs="Courier New"/>
          <w:sz w:val="16"/>
          <w:szCs w:val="16"/>
        </w:rPr>
      </w:pPr>
      <w:r w:rsidRPr="00482B87">
        <w:rPr>
          <w:rFonts w:ascii="Courier New" w:hAnsi="Courier New" w:cs="Courier New"/>
          <w:sz w:val="16"/>
          <w:szCs w:val="16"/>
        </w:rPr>
        <w:t>IEFKeepaliveMessage ::= SEQUENCE</w:t>
      </w:r>
    </w:p>
    <w:p w14:paraId="357D8DCA" w14:textId="77777777" w:rsidR="00D52B92" w:rsidRPr="00482B87" w:rsidRDefault="00D52B92" w:rsidP="00D52B92">
      <w:pPr>
        <w:pStyle w:val="PlainText"/>
        <w:rPr>
          <w:rFonts w:ascii="Courier New" w:hAnsi="Courier New" w:cs="Courier New"/>
          <w:sz w:val="16"/>
          <w:szCs w:val="16"/>
        </w:rPr>
      </w:pPr>
      <w:r w:rsidRPr="00482B87">
        <w:rPr>
          <w:rFonts w:ascii="Courier New" w:hAnsi="Courier New" w:cs="Courier New"/>
          <w:sz w:val="16"/>
          <w:szCs w:val="16"/>
        </w:rPr>
        <w:t>{</w:t>
      </w:r>
    </w:p>
    <w:p w14:paraId="2CB53E60" w14:textId="77777777" w:rsidR="00D52B92" w:rsidRPr="00482B87" w:rsidRDefault="00D52B92" w:rsidP="00D52B92">
      <w:pPr>
        <w:pStyle w:val="PlainText"/>
        <w:rPr>
          <w:rFonts w:ascii="Courier New" w:hAnsi="Courier New" w:cs="Courier New"/>
          <w:sz w:val="16"/>
          <w:szCs w:val="16"/>
        </w:rPr>
      </w:pPr>
      <w:r w:rsidRPr="00482B87">
        <w:rPr>
          <w:rFonts w:ascii="Courier New" w:hAnsi="Courier New" w:cs="Courier New"/>
          <w:sz w:val="16"/>
          <w:szCs w:val="16"/>
        </w:rPr>
        <w:t xml:space="preserve">    sequenceNumber  [1] INTEGER</w:t>
      </w:r>
    </w:p>
    <w:p w14:paraId="24FB325A" w14:textId="6D58569A" w:rsidR="00D52B92" w:rsidRDefault="00D52B92" w:rsidP="00D52B92">
      <w:pPr>
        <w:pStyle w:val="PlainText"/>
        <w:rPr>
          <w:rFonts w:ascii="Courier New" w:hAnsi="Courier New" w:cs="Courier New"/>
          <w:sz w:val="16"/>
          <w:szCs w:val="16"/>
        </w:rPr>
      </w:pPr>
      <w:r w:rsidRPr="00482B87">
        <w:rPr>
          <w:rFonts w:ascii="Courier New" w:hAnsi="Courier New" w:cs="Courier New"/>
          <w:sz w:val="16"/>
          <w:szCs w:val="16"/>
        </w:rPr>
        <w:t>}</w:t>
      </w:r>
    </w:p>
    <w:p w14:paraId="53C766C2" w14:textId="77777777" w:rsidR="00D52B92" w:rsidRDefault="00D52B92" w:rsidP="00D52B92">
      <w:pPr>
        <w:pStyle w:val="PlainText"/>
        <w:rPr>
          <w:rFonts w:ascii="Courier New" w:hAnsi="Courier New" w:cs="Courier New"/>
          <w:sz w:val="16"/>
          <w:szCs w:val="16"/>
        </w:rPr>
      </w:pPr>
    </w:p>
    <w:p w14:paraId="23BE05EE" w14:textId="5F5F8EB2" w:rsidR="00D52B92" w:rsidRDefault="00D52B92" w:rsidP="00D52B92">
      <w:pPr>
        <w:pStyle w:val="PlainText"/>
        <w:rPr>
          <w:rFonts w:ascii="Courier New" w:hAnsi="Courier New" w:cs="Courier New"/>
          <w:sz w:val="16"/>
          <w:szCs w:val="16"/>
        </w:rPr>
      </w:pPr>
      <w:r>
        <w:rPr>
          <w:rFonts w:ascii="Courier New" w:hAnsi="Courier New" w:cs="Courier New"/>
          <w:sz w:val="16"/>
          <w:szCs w:val="16"/>
        </w:rPr>
        <w:t>FiveGGUTI ::= OCTET STRING (SIZE(1</w:t>
      </w:r>
      <w:r w:rsidR="00C63F04">
        <w:rPr>
          <w:rFonts w:ascii="Courier New" w:hAnsi="Courier New" w:cs="Courier New"/>
          <w:sz w:val="16"/>
          <w:szCs w:val="16"/>
        </w:rPr>
        <w:t>0</w:t>
      </w:r>
      <w:r>
        <w:rPr>
          <w:rFonts w:ascii="Courier New" w:hAnsi="Courier New" w:cs="Courier New"/>
          <w:sz w:val="16"/>
          <w:szCs w:val="16"/>
        </w:rPr>
        <w:t>))</w:t>
      </w:r>
    </w:p>
    <w:p w14:paraId="4BF6530D" w14:textId="77777777" w:rsidR="00D52B92" w:rsidRDefault="00D52B92" w:rsidP="00D52B92">
      <w:pPr>
        <w:pStyle w:val="PlainText"/>
        <w:rPr>
          <w:rFonts w:ascii="Courier New" w:hAnsi="Courier New" w:cs="Courier New"/>
          <w:sz w:val="16"/>
          <w:szCs w:val="16"/>
        </w:rPr>
      </w:pPr>
    </w:p>
    <w:p w14:paraId="43DD0086"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NCGI ::= SEQUENCE</w:t>
      </w:r>
    </w:p>
    <w:p w14:paraId="1069F69D"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w:t>
      </w:r>
    </w:p>
    <w:p w14:paraId="4C26A805"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pLMNID [1] PLMNID,</w:t>
      </w:r>
    </w:p>
    <w:p w14:paraId="0208B07F"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nCI [2] NCI</w:t>
      </w:r>
    </w:p>
    <w:p w14:paraId="2267A219"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w:t>
      </w:r>
    </w:p>
    <w:p w14:paraId="7CC26821" w14:textId="77777777" w:rsidR="00D52B92" w:rsidRDefault="00D52B92" w:rsidP="00D52B92">
      <w:pPr>
        <w:pStyle w:val="PlainText"/>
        <w:rPr>
          <w:rFonts w:ascii="Courier New" w:hAnsi="Courier New" w:cs="Courier New"/>
          <w:sz w:val="16"/>
          <w:szCs w:val="16"/>
        </w:rPr>
      </w:pPr>
    </w:p>
    <w:p w14:paraId="4921C308"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PLMNID ::= OCTET STRING (SIZE(3))</w:t>
      </w:r>
    </w:p>
    <w:p w14:paraId="2F43EC4A" w14:textId="77777777" w:rsidR="00D52B92" w:rsidRDefault="00D52B92" w:rsidP="00D52B92">
      <w:pPr>
        <w:pStyle w:val="PlainText"/>
        <w:rPr>
          <w:rFonts w:ascii="Courier New" w:hAnsi="Courier New" w:cs="Courier New"/>
          <w:sz w:val="16"/>
          <w:szCs w:val="16"/>
        </w:rPr>
      </w:pPr>
    </w:p>
    <w:p w14:paraId="5BCC9950"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NCI ::= BIT STRING (SIZE(36))</w:t>
      </w:r>
    </w:p>
    <w:p w14:paraId="53228860" w14:textId="77777777" w:rsidR="00D52B92" w:rsidRDefault="00D52B92" w:rsidP="00D52B92">
      <w:pPr>
        <w:pStyle w:val="PlainText"/>
        <w:rPr>
          <w:rFonts w:ascii="Courier New" w:hAnsi="Courier New" w:cs="Courier New"/>
          <w:sz w:val="16"/>
          <w:szCs w:val="16"/>
        </w:rPr>
      </w:pPr>
    </w:p>
    <w:p w14:paraId="6ED69D72"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TAI ::= OCTET STRING (SIZE(6))</w:t>
      </w:r>
    </w:p>
    <w:p w14:paraId="3A62FEB3" w14:textId="77777777" w:rsidR="00D52B92" w:rsidRDefault="00D52B92" w:rsidP="00D52B92">
      <w:pPr>
        <w:pStyle w:val="PlainText"/>
        <w:rPr>
          <w:rFonts w:ascii="Courier New" w:hAnsi="Courier New" w:cs="Courier New"/>
          <w:sz w:val="16"/>
          <w:szCs w:val="16"/>
        </w:rPr>
      </w:pPr>
    </w:p>
    <w:p w14:paraId="02D1DC3E" w14:textId="77777777" w:rsidR="00D52B92" w:rsidRPr="008B7D12" w:rsidRDefault="00D52B92" w:rsidP="00D52B92">
      <w:pPr>
        <w:pStyle w:val="PlainText"/>
        <w:rPr>
          <w:rFonts w:ascii="Courier New" w:hAnsi="Courier New" w:cs="Courier New"/>
          <w:sz w:val="16"/>
          <w:szCs w:val="16"/>
        </w:rPr>
      </w:pPr>
      <w:r w:rsidRPr="008B7D12">
        <w:rPr>
          <w:rFonts w:ascii="Courier New" w:hAnsi="Courier New" w:cs="Courier New"/>
          <w:sz w:val="16"/>
          <w:szCs w:val="16"/>
        </w:rPr>
        <w:t>SUPI ::= CHOICE</w:t>
      </w:r>
    </w:p>
    <w:p w14:paraId="47FAE760" w14:textId="77777777" w:rsidR="00D52B92" w:rsidRPr="00340316" w:rsidRDefault="00D52B92" w:rsidP="00D52B92">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7F8B3832" w14:textId="77777777" w:rsidR="00D52B92" w:rsidRPr="008B7D12" w:rsidRDefault="00D52B92" w:rsidP="00D52B92">
      <w:pPr>
        <w:pStyle w:val="PlainText"/>
        <w:rPr>
          <w:rFonts w:ascii="Courier New" w:hAnsi="Courier New" w:cs="Courier New"/>
          <w:sz w:val="16"/>
          <w:szCs w:val="16"/>
        </w:rPr>
      </w:pPr>
      <w:r w:rsidRPr="00D50CE3">
        <w:rPr>
          <w:rFonts w:ascii="Courier New" w:hAnsi="Courier New" w:cs="Courier New"/>
          <w:sz w:val="16"/>
          <w:szCs w:val="16"/>
        </w:rPr>
        <w:t xml:space="preserve">    iMS</w:t>
      </w:r>
      <w:r w:rsidRPr="008B7D12">
        <w:rPr>
          <w:rFonts w:ascii="Courier New" w:hAnsi="Courier New" w:cs="Courier New"/>
          <w:sz w:val="16"/>
          <w:szCs w:val="16"/>
        </w:rPr>
        <w:t>I        [1] IMSI,</w:t>
      </w:r>
    </w:p>
    <w:p w14:paraId="1AF7E3B5" w14:textId="77777777" w:rsidR="00D52B92" w:rsidRPr="002713AE" w:rsidRDefault="00D52B92" w:rsidP="00D52B92">
      <w:pPr>
        <w:pStyle w:val="PlainText"/>
        <w:rPr>
          <w:rFonts w:ascii="Courier New" w:hAnsi="Courier New" w:cs="Courier New"/>
          <w:sz w:val="16"/>
          <w:szCs w:val="16"/>
        </w:rPr>
      </w:pPr>
      <w:r w:rsidRPr="002713AE">
        <w:rPr>
          <w:rFonts w:ascii="Courier New" w:hAnsi="Courier New" w:cs="Courier New"/>
          <w:sz w:val="16"/>
          <w:szCs w:val="16"/>
        </w:rPr>
        <w:t xml:space="preserve">    nAI         [2] NAI</w:t>
      </w:r>
    </w:p>
    <w:p w14:paraId="32E74EE0" w14:textId="77777777" w:rsidR="00D52B92" w:rsidRPr="00340316" w:rsidRDefault="00D52B92" w:rsidP="00D52B92">
      <w:pPr>
        <w:pStyle w:val="PlainText"/>
        <w:rPr>
          <w:rFonts w:ascii="Courier New" w:hAnsi="Courier New" w:cs="Courier New"/>
          <w:sz w:val="16"/>
          <w:szCs w:val="16"/>
        </w:rPr>
      </w:pPr>
      <w:r w:rsidRPr="00020C2C">
        <w:rPr>
          <w:rFonts w:ascii="Courier New" w:hAnsi="Courier New" w:cs="Courier New"/>
          <w:sz w:val="16"/>
          <w:szCs w:val="16"/>
        </w:rPr>
        <w:t>}</w:t>
      </w:r>
    </w:p>
    <w:p w14:paraId="6EC9C316" w14:textId="77777777" w:rsidR="00D52B92" w:rsidRDefault="00D52B92" w:rsidP="00D52B92">
      <w:pPr>
        <w:pStyle w:val="PlainText"/>
        <w:rPr>
          <w:rFonts w:ascii="Courier New" w:hAnsi="Courier New" w:cs="Courier New"/>
          <w:sz w:val="16"/>
          <w:szCs w:val="16"/>
        </w:rPr>
      </w:pPr>
    </w:p>
    <w:p w14:paraId="4D4E096B" w14:textId="77777777" w:rsidR="00D52B92" w:rsidRDefault="00D52B92" w:rsidP="00D52B92">
      <w:pPr>
        <w:pStyle w:val="PlainText"/>
        <w:rPr>
          <w:rFonts w:ascii="Courier New" w:hAnsi="Courier New" w:cs="Courier New"/>
          <w:sz w:val="16"/>
          <w:szCs w:val="16"/>
        </w:rPr>
      </w:pPr>
      <w:r w:rsidRPr="00340316">
        <w:rPr>
          <w:rFonts w:ascii="Courier New" w:hAnsi="Courier New" w:cs="Courier New"/>
          <w:sz w:val="16"/>
          <w:szCs w:val="16"/>
        </w:rPr>
        <w:t>IMSI ::= NumericString (SIZE(6..15))</w:t>
      </w:r>
    </w:p>
    <w:p w14:paraId="45CC3366" w14:textId="77777777" w:rsidR="00D52B92" w:rsidRPr="00340316" w:rsidRDefault="00D52B92" w:rsidP="00D52B92">
      <w:pPr>
        <w:pStyle w:val="PlainText"/>
        <w:rPr>
          <w:rFonts w:ascii="Courier New" w:hAnsi="Courier New" w:cs="Courier New"/>
          <w:sz w:val="16"/>
          <w:szCs w:val="16"/>
        </w:rPr>
      </w:pPr>
    </w:p>
    <w:p w14:paraId="45DCAE9D" w14:textId="77777777" w:rsidR="00D52B92" w:rsidRDefault="00D52B92" w:rsidP="00D52B92">
      <w:pPr>
        <w:pStyle w:val="PlainText"/>
        <w:rPr>
          <w:rFonts w:ascii="Courier New" w:hAnsi="Courier New" w:cs="Courier New"/>
          <w:sz w:val="16"/>
          <w:szCs w:val="16"/>
        </w:rPr>
      </w:pPr>
      <w:r w:rsidRPr="008618B7">
        <w:rPr>
          <w:rFonts w:ascii="Courier New" w:hAnsi="Courier New" w:cs="Courier New"/>
          <w:sz w:val="16"/>
          <w:szCs w:val="16"/>
        </w:rPr>
        <w:t>NAI ::= UTF8String</w:t>
      </w:r>
    </w:p>
    <w:p w14:paraId="3E239FB7" w14:textId="77777777" w:rsidR="00D52B92" w:rsidRDefault="00D52B92" w:rsidP="00D52B92">
      <w:pPr>
        <w:pStyle w:val="PlainText"/>
        <w:rPr>
          <w:rFonts w:ascii="Courier New" w:hAnsi="Courier New" w:cs="Courier New"/>
          <w:sz w:val="16"/>
          <w:szCs w:val="16"/>
        </w:rPr>
      </w:pPr>
    </w:p>
    <w:p w14:paraId="77B311C9"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FiveGSTAIList ::= SEQUENCE OF TAI</w:t>
      </w:r>
    </w:p>
    <w:p w14:paraId="2BBE31D9" w14:textId="77777777" w:rsidR="00D52B92" w:rsidRPr="00340316" w:rsidRDefault="00D52B92" w:rsidP="00D52B92">
      <w:pPr>
        <w:pStyle w:val="PlainText"/>
        <w:rPr>
          <w:rFonts w:ascii="Courier New" w:hAnsi="Courier New" w:cs="Courier New"/>
          <w:sz w:val="16"/>
          <w:szCs w:val="16"/>
        </w:rPr>
      </w:pPr>
    </w:p>
    <w:p w14:paraId="3A8B25FA"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PEI ::= CHOICE</w:t>
      </w:r>
    </w:p>
    <w:p w14:paraId="073CC0FD"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w:t>
      </w:r>
    </w:p>
    <w:p w14:paraId="40C4633B"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iMEI        [1] IMEI,</w:t>
      </w:r>
    </w:p>
    <w:p w14:paraId="491FA68D"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iMEISV      [2] IMEISV,</w:t>
      </w:r>
    </w:p>
    <w:p w14:paraId="5E453A13"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mACAddress  [3] MACAddress,</w:t>
      </w:r>
    </w:p>
    <w:p w14:paraId="20D1D65A"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eUI64       [4] EUI64</w:t>
      </w:r>
      <w:r>
        <w:rPr>
          <w:rFonts w:ascii="Courier New" w:hAnsi="Courier New" w:cs="Courier New"/>
          <w:sz w:val="16"/>
          <w:szCs w:val="16"/>
        </w:rPr>
        <w:br/>
        <w:t>}</w:t>
      </w:r>
    </w:p>
    <w:p w14:paraId="2D19004E" w14:textId="77777777" w:rsidR="00D52B92" w:rsidRDefault="00D52B92" w:rsidP="00D52B92">
      <w:pPr>
        <w:pStyle w:val="PlainText"/>
        <w:rPr>
          <w:rFonts w:ascii="Courier New" w:hAnsi="Courier New" w:cs="Courier New"/>
          <w:sz w:val="16"/>
          <w:szCs w:val="16"/>
        </w:rPr>
      </w:pPr>
    </w:p>
    <w:p w14:paraId="332D805C" w14:textId="77777777" w:rsidR="00D52B92" w:rsidRPr="00D974A3" w:rsidRDefault="00D52B92" w:rsidP="00D52B92">
      <w:pPr>
        <w:pStyle w:val="PlainText"/>
        <w:rPr>
          <w:rFonts w:ascii="Courier New" w:hAnsi="Courier New" w:cs="Courier New"/>
          <w:sz w:val="16"/>
          <w:szCs w:val="16"/>
        </w:rPr>
      </w:pPr>
      <w:r w:rsidRPr="00D974A3">
        <w:rPr>
          <w:rFonts w:ascii="Courier New" w:hAnsi="Courier New" w:cs="Courier New"/>
          <w:sz w:val="16"/>
          <w:szCs w:val="16"/>
        </w:rPr>
        <w:t>IMEI ::= NumericString (SIZE(14))</w:t>
      </w:r>
    </w:p>
    <w:p w14:paraId="73A222F5" w14:textId="77777777" w:rsidR="00D52B92" w:rsidRPr="008618B7" w:rsidRDefault="00D52B92" w:rsidP="00D52B92">
      <w:pPr>
        <w:pStyle w:val="PlainText"/>
        <w:rPr>
          <w:rFonts w:ascii="Courier New" w:hAnsi="Courier New" w:cs="Courier New"/>
          <w:sz w:val="16"/>
          <w:szCs w:val="16"/>
        </w:rPr>
      </w:pPr>
    </w:p>
    <w:p w14:paraId="2E241388" w14:textId="77777777" w:rsidR="00D52B92" w:rsidRDefault="00D52B92" w:rsidP="00D52B92">
      <w:pPr>
        <w:pStyle w:val="PlainText"/>
        <w:rPr>
          <w:rFonts w:ascii="Courier New" w:hAnsi="Courier New" w:cs="Courier New"/>
          <w:sz w:val="16"/>
          <w:szCs w:val="16"/>
        </w:rPr>
      </w:pPr>
      <w:r w:rsidRPr="005A2448">
        <w:rPr>
          <w:rFonts w:ascii="Courier New" w:hAnsi="Courier New" w:cs="Courier New"/>
          <w:sz w:val="16"/>
          <w:szCs w:val="16"/>
        </w:rPr>
        <w:t>IMEISV ::= NumericString (SIZE(16))</w:t>
      </w:r>
    </w:p>
    <w:p w14:paraId="390E0C11" w14:textId="77777777" w:rsidR="00D52B92" w:rsidRDefault="00D52B92" w:rsidP="00D52B92">
      <w:pPr>
        <w:pStyle w:val="PlainText"/>
        <w:rPr>
          <w:rFonts w:ascii="Courier New" w:hAnsi="Courier New" w:cs="Courier New"/>
          <w:sz w:val="16"/>
          <w:szCs w:val="16"/>
        </w:rPr>
      </w:pPr>
    </w:p>
    <w:p w14:paraId="6AF1C2D6"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MACAddress ::= OCTET STRING (SIZE(6))</w:t>
      </w:r>
    </w:p>
    <w:p w14:paraId="57CC83B4" w14:textId="77777777" w:rsidR="00D52B92" w:rsidRDefault="00D52B92" w:rsidP="00D52B92">
      <w:pPr>
        <w:pStyle w:val="PlainText"/>
        <w:rPr>
          <w:rFonts w:ascii="Courier New" w:hAnsi="Courier New" w:cs="Courier New"/>
          <w:sz w:val="16"/>
          <w:szCs w:val="16"/>
        </w:rPr>
      </w:pPr>
    </w:p>
    <w:p w14:paraId="5BE562E3"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EUI64 ::= OCTET STRING (SIZE(8))</w:t>
      </w:r>
    </w:p>
    <w:p w14:paraId="0A0F77C8" w14:textId="77777777" w:rsidR="00D52B92" w:rsidRDefault="00D52B92" w:rsidP="00D52B92">
      <w:pPr>
        <w:pStyle w:val="PlainText"/>
        <w:rPr>
          <w:rFonts w:ascii="Courier New" w:hAnsi="Courier New" w:cs="Courier New"/>
          <w:sz w:val="16"/>
          <w:szCs w:val="16"/>
        </w:rPr>
      </w:pPr>
    </w:p>
    <w:p w14:paraId="0E72FAEB"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SUCI ::= OCTET STRING (SIZE(8..3008))</w:t>
      </w:r>
    </w:p>
    <w:p w14:paraId="6C10B2E1" w14:textId="77777777" w:rsidR="00D52B92" w:rsidRDefault="00D52B92" w:rsidP="00D52B92">
      <w:pPr>
        <w:pStyle w:val="PlainText"/>
        <w:rPr>
          <w:rFonts w:ascii="Courier New" w:hAnsi="Courier New" w:cs="Courier New"/>
          <w:sz w:val="16"/>
          <w:szCs w:val="16"/>
        </w:rPr>
      </w:pPr>
    </w:p>
    <w:p w14:paraId="62B704DE" w14:textId="77777777" w:rsidR="00D52B92" w:rsidRDefault="00D52B92" w:rsidP="00D52B92">
      <w:pPr>
        <w:pStyle w:val="PlainText"/>
        <w:rPr>
          <w:rFonts w:ascii="Courier New" w:hAnsi="Courier New" w:cs="Courier New"/>
          <w:sz w:val="16"/>
          <w:szCs w:val="16"/>
        </w:rPr>
      </w:pPr>
    </w:p>
    <w:p w14:paraId="2242A8BE" w14:textId="77777777" w:rsidR="00D52B92" w:rsidRPr="00D35900" w:rsidRDefault="00D52B92" w:rsidP="00D52B92">
      <w:pPr>
        <w:pStyle w:val="PlainText"/>
        <w:rPr>
          <w:rFonts w:ascii="Courier New" w:hAnsi="Courier New" w:cs="Courier New"/>
          <w:sz w:val="16"/>
          <w:szCs w:val="16"/>
        </w:rPr>
      </w:pPr>
      <w:r>
        <w:rPr>
          <w:rFonts w:ascii="Courier New" w:hAnsi="Courier New" w:cs="Courier New"/>
          <w:sz w:val="16"/>
          <w:szCs w:val="16"/>
        </w:rPr>
        <w:t>END</w:t>
      </w:r>
    </w:p>
    <w:p w14:paraId="4C78E65F" w14:textId="77777777" w:rsidR="00DE382E" w:rsidRPr="00760004" w:rsidRDefault="00DE382E" w:rsidP="00DE382E">
      <w:r w:rsidRPr="00760004">
        <w:br w:type="page"/>
      </w:r>
    </w:p>
    <w:p w14:paraId="05D1AE22" w14:textId="4880DF25" w:rsidR="00080512" w:rsidRPr="00760004" w:rsidRDefault="00A00101" w:rsidP="003D4383">
      <w:pPr>
        <w:pStyle w:val="Heading8"/>
      </w:pPr>
      <w:bookmarkStart w:id="255" w:name="_Toc65946800"/>
      <w:r w:rsidRPr="00760004">
        <w:lastRenderedPageBreak/>
        <w:t>Annex Z (informative):</w:t>
      </w:r>
      <w:r w:rsidR="00C1575F">
        <w:br/>
      </w:r>
      <w:r w:rsidR="00080512" w:rsidRPr="00760004">
        <w:t>Change history</w:t>
      </w:r>
      <w:bookmarkEnd w:id="255"/>
    </w:p>
    <w:bookmarkEnd w:id="249"/>
    <w:p w14:paraId="70C9AB74" w14:textId="77777777" w:rsidR="00054A22" w:rsidRPr="0076000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709"/>
        <w:gridCol w:w="992"/>
        <w:gridCol w:w="567"/>
        <w:gridCol w:w="425"/>
        <w:gridCol w:w="425"/>
        <w:gridCol w:w="5010"/>
        <w:gridCol w:w="708"/>
      </w:tblGrid>
      <w:tr w:rsidR="003C3971" w:rsidRPr="00760004" w14:paraId="7E3A5F3B" w14:textId="77777777" w:rsidTr="00C1575F">
        <w:trPr>
          <w:cantSplit/>
          <w:tblHeader/>
        </w:trPr>
        <w:tc>
          <w:tcPr>
            <w:tcW w:w="9639" w:type="dxa"/>
            <w:gridSpan w:val="8"/>
            <w:tcBorders>
              <w:bottom w:val="nil"/>
            </w:tcBorders>
            <w:shd w:val="solid" w:color="FFFFFF" w:fill="auto"/>
          </w:tcPr>
          <w:p w14:paraId="03C3810C" w14:textId="77777777" w:rsidR="003C3971" w:rsidRPr="00760004" w:rsidRDefault="003C3971" w:rsidP="00C1575F">
            <w:pPr>
              <w:pStyle w:val="TAL"/>
              <w:keepNext w:val="0"/>
              <w:keepLines w:val="0"/>
              <w:jc w:val="center"/>
              <w:rPr>
                <w:b/>
                <w:sz w:val="16"/>
              </w:rPr>
            </w:pPr>
            <w:r w:rsidRPr="00760004">
              <w:rPr>
                <w:b/>
              </w:rPr>
              <w:t>Change history</w:t>
            </w:r>
          </w:p>
        </w:tc>
      </w:tr>
      <w:tr w:rsidR="007875A3" w:rsidRPr="00760004" w14:paraId="4D07A23A" w14:textId="77777777" w:rsidTr="007875A3">
        <w:trPr>
          <w:tblHeader/>
        </w:trPr>
        <w:tc>
          <w:tcPr>
            <w:tcW w:w="803" w:type="dxa"/>
            <w:shd w:val="pct10" w:color="auto" w:fill="FFFFFF"/>
          </w:tcPr>
          <w:p w14:paraId="20644B47" w14:textId="77777777" w:rsidR="003C3971" w:rsidRPr="00760004" w:rsidRDefault="003C3971" w:rsidP="00C1575F">
            <w:pPr>
              <w:pStyle w:val="TAL"/>
              <w:keepNext w:val="0"/>
              <w:keepLines w:val="0"/>
              <w:rPr>
                <w:b/>
                <w:sz w:val="16"/>
              </w:rPr>
            </w:pPr>
            <w:r w:rsidRPr="00760004">
              <w:rPr>
                <w:b/>
                <w:sz w:val="16"/>
              </w:rPr>
              <w:t>Date</w:t>
            </w:r>
          </w:p>
        </w:tc>
        <w:tc>
          <w:tcPr>
            <w:tcW w:w="709" w:type="dxa"/>
            <w:shd w:val="pct10" w:color="auto" w:fill="FFFFFF"/>
          </w:tcPr>
          <w:p w14:paraId="42A8AB8C" w14:textId="77777777" w:rsidR="003C3971" w:rsidRPr="00760004" w:rsidRDefault="00DF2B1F" w:rsidP="00C1575F">
            <w:pPr>
              <w:pStyle w:val="TAL"/>
              <w:keepNext w:val="0"/>
              <w:keepLines w:val="0"/>
              <w:rPr>
                <w:b/>
                <w:sz w:val="16"/>
              </w:rPr>
            </w:pPr>
            <w:r w:rsidRPr="00760004">
              <w:rPr>
                <w:b/>
                <w:sz w:val="16"/>
              </w:rPr>
              <w:t>Meeting</w:t>
            </w:r>
          </w:p>
        </w:tc>
        <w:tc>
          <w:tcPr>
            <w:tcW w:w="992" w:type="dxa"/>
            <w:shd w:val="pct10" w:color="auto" w:fill="FFFFFF"/>
          </w:tcPr>
          <w:p w14:paraId="5BCA0202" w14:textId="77777777" w:rsidR="003C3971" w:rsidRPr="00760004" w:rsidRDefault="003C3971" w:rsidP="00C1575F">
            <w:pPr>
              <w:pStyle w:val="TAL"/>
              <w:keepNext w:val="0"/>
              <w:keepLines w:val="0"/>
              <w:rPr>
                <w:b/>
                <w:sz w:val="16"/>
              </w:rPr>
            </w:pPr>
            <w:r w:rsidRPr="00760004">
              <w:rPr>
                <w:b/>
                <w:sz w:val="16"/>
              </w:rPr>
              <w:t>TDoc</w:t>
            </w:r>
          </w:p>
        </w:tc>
        <w:tc>
          <w:tcPr>
            <w:tcW w:w="567" w:type="dxa"/>
            <w:shd w:val="pct10" w:color="auto" w:fill="FFFFFF"/>
          </w:tcPr>
          <w:p w14:paraId="6FBBF2FF" w14:textId="77777777" w:rsidR="003C3971" w:rsidRPr="00760004" w:rsidRDefault="003C3971" w:rsidP="00C1575F">
            <w:pPr>
              <w:pStyle w:val="TAL"/>
              <w:keepNext w:val="0"/>
              <w:keepLines w:val="0"/>
              <w:rPr>
                <w:b/>
                <w:sz w:val="16"/>
              </w:rPr>
            </w:pPr>
            <w:r w:rsidRPr="00760004">
              <w:rPr>
                <w:b/>
                <w:sz w:val="16"/>
              </w:rPr>
              <w:t>CR</w:t>
            </w:r>
          </w:p>
        </w:tc>
        <w:tc>
          <w:tcPr>
            <w:tcW w:w="425" w:type="dxa"/>
            <w:shd w:val="pct10" w:color="auto" w:fill="FFFFFF"/>
          </w:tcPr>
          <w:p w14:paraId="18660C89" w14:textId="77777777" w:rsidR="003C3971" w:rsidRPr="00760004" w:rsidRDefault="003C3971" w:rsidP="00C1575F">
            <w:pPr>
              <w:pStyle w:val="TAL"/>
              <w:keepNext w:val="0"/>
              <w:keepLines w:val="0"/>
              <w:rPr>
                <w:b/>
                <w:sz w:val="16"/>
              </w:rPr>
            </w:pPr>
            <w:r w:rsidRPr="00760004">
              <w:rPr>
                <w:b/>
                <w:sz w:val="16"/>
              </w:rPr>
              <w:t>Rev</w:t>
            </w:r>
          </w:p>
        </w:tc>
        <w:tc>
          <w:tcPr>
            <w:tcW w:w="425" w:type="dxa"/>
            <w:shd w:val="pct10" w:color="auto" w:fill="FFFFFF"/>
          </w:tcPr>
          <w:p w14:paraId="1DFBACD4" w14:textId="77777777" w:rsidR="003C3971" w:rsidRPr="00760004" w:rsidRDefault="003C3971" w:rsidP="00C1575F">
            <w:pPr>
              <w:pStyle w:val="TAL"/>
              <w:keepNext w:val="0"/>
              <w:keepLines w:val="0"/>
              <w:rPr>
                <w:b/>
                <w:sz w:val="16"/>
              </w:rPr>
            </w:pPr>
            <w:r w:rsidRPr="00760004">
              <w:rPr>
                <w:b/>
                <w:sz w:val="16"/>
              </w:rPr>
              <w:t>Cat</w:t>
            </w:r>
          </w:p>
        </w:tc>
        <w:tc>
          <w:tcPr>
            <w:tcW w:w="5010" w:type="dxa"/>
            <w:shd w:val="pct10" w:color="auto" w:fill="FFFFFF"/>
          </w:tcPr>
          <w:p w14:paraId="5B21F850" w14:textId="77777777" w:rsidR="003C3971" w:rsidRPr="00760004" w:rsidRDefault="003C3971" w:rsidP="00C1575F">
            <w:pPr>
              <w:pStyle w:val="TAL"/>
              <w:keepNext w:val="0"/>
              <w:keepLines w:val="0"/>
              <w:rPr>
                <w:b/>
                <w:sz w:val="16"/>
              </w:rPr>
            </w:pPr>
            <w:r w:rsidRPr="00760004">
              <w:rPr>
                <w:b/>
                <w:sz w:val="16"/>
              </w:rPr>
              <w:t>Subject/Comment</w:t>
            </w:r>
          </w:p>
        </w:tc>
        <w:tc>
          <w:tcPr>
            <w:tcW w:w="708" w:type="dxa"/>
            <w:shd w:val="pct10" w:color="auto" w:fill="FFFFFF"/>
          </w:tcPr>
          <w:p w14:paraId="413FF0DA" w14:textId="77777777" w:rsidR="003C3971" w:rsidRPr="00760004" w:rsidRDefault="003C3971" w:rsidP="00C1575F">
            <w:pPr>
              <w:pStyle w:val="TAL"/>
              <w:keepNext w:val="0"/>
              <w:keepLines w:val="0"/>
              <w:rPr>
                <w:b/>
                <w:sz w:val="16"/>
              </w:rPr>
            </w:pPr>
            <w:r w:rsidRPr="00760004">
              <w:rPr>
                <w:b/>
                <w:sz w:val="16"/>
              </w:rPr>
              <w:t>New vers</w:t>
            </w:r>
            <w:r w:rsidR="00DF2B1F" w:rsidRPr="00760004">
              <w:rPr>
                <w:b/>
                <w:sz w:val="16"/>
              </w:rPr>
              <w:t>ion</w:t>
            </w:r>
          </w:p>
        </w:tc>
      </w:tr>
      <w:tr w:rsidR="007875A3" w:rsidRPr="00760004" w14:paraId="4500A235" w14:textId="77777777" w:rsidTr="007875A3">
        <w:tc>
          <w:tcPr>
            <w:tcW w:w="803" w:type="dxa"/>
            <w:shd w:val="solid" w:color="FFFFFF" w:fill="auto"/>
          </w:tcPr>
          <w:p w14:paraId="38E76C67" w14:textId="682E2EA5" w:rsidR="002962DD" w:rsidRPr="00760004" w:rsidRDefault="002962DD" w:rsidP="00C1575F">
            <w:pPr>
              <w:pStyle w:val="TAL"/>
              <w:keepNext w:val="0"/>
              <w:keepLines w:val="0"/>
              <w:rPr>
                <w:sz w:val="16"/>
              </w:rPr>
            </w:pPr>
            <w:r w:rsidRPr="00760004">
              <w:rPr>
                <w:sz w:val="16"/>
              </w:rPr>
              <w:t>2019-03</w:t>
            </w:r>
          </w:p>
        </w:tc>
        <w:tc>
          <w:tcPr>
            <w:tcW w:w="709" w:type="dxa"/>
            <w:shd w:val="solid" w:color="FFFFFF" w:fill="auto"/>
          </w:tcPr>
          <w:p w14:paraId="21368363" w14:textId="75B1F014" w:rsidR="002962DD" w:rsidRPr="00760004" w:rsidRDefault="002962DD" w:rsidP="00C1575F">
            <w:pPr>
              <w:pStyle w:val="TAL"/>
              <w:keepNext w:val="0"/>
              <w:keepLines w:val="0"/>
              <w:rPr>
                <w:sz w:val="16"/>
              </w:rPr>
            </w:pPr>
            <w:r w:rsidRPr="00760004">
              <w:rPr>
                <w:sz w:val="16"/>
              </w:rPr>
              <w:t>SA#83</w:t>
            </w:r>
          </w:p>
        </w:tc>
        <w:tc>
          <w:tcPr>
            <w:tcW w:w="992" w:type="dxa"/>
            <w:shd w:val="solid" w:color="FFFFFF" w:fill="auto"/>
          </w:tcPr>
          <w:p w14:paraId="435B29E2" w14:textId="75A5D4C0" w:rsidR="002962DD" w:rsidRPr="00760004" w:rsidRDefault="002962DD" w:rsidP="00C1575F">
            <w:pPr>
              <w:pStyle w:val="TAL"/>
              <w:keepNext w:val="0"/>
              <w:keepLines w:val="0"/>
              <w:rPr>
                <w:sz w:val="16"/>
              </w:rPr>
            </w:pPr>
            <w:r w:rsidRPr="00760004">
              <w:rPr>
                <w:sz w:val="16"/>
              </w:rPr>
              <w:t>SP-190044</w:t>
            </w:r>
          </w:p>
        </w:tc>
        <w:tc>
          <w:tcPr>
            <w:tcW w:w="567" w:type="dxa"/>
            <w:shd w:val="solid" w:color="FFFFFF" w:fill="auto"/>
          </w:tcPr>
          <w:p w14:paraId="1B62906E" w14:textId="37E194E7" w:rsidR="002962DD" w:rsidRPr="00760004" w:rsidRDefault="002962DD" w:rsidP="00C1575F">
            <w:pPr>
              <w:pStyle w:val="TAL"/>
              <w:keepNext w:val="0"/>
              <w:keepLines w:val="0"/>
              <w:rPr>
                <w:sz w:val="16"/>
              </w:rPr>
            </w:pPr>
          </w:p>
        </w:tc>
        <w:tc>
          <w:tcPr>
            <w:tcW w:w="425" w:type="dxa"/>
            <w:shd w:val="solid" w:color="FFFFFF" w:fill="auto"/>
          </w:tcPr>
          <w:p w14:paraId="2F4B90D2" w14:textId="54D562B8" w:rsidR="002962DD" w:rsidRPr="00760004" w:rsidRDefault="002962DD" w:rsidP="00C1575F">
            <w:pPr>
              <w:pStyle w:val="TAL"/>
              <w:keepNext w:val="0"/>
              <w:keepLines w:val="0"/>
              <w:rPr>
                <w:sz w:val="16"/>
              </w:rPr>
            </w:pPr>
          </w:p>
        </w:tc>
        <w:tc>
          <w:tcPr>
            <w:tcW w:w="425" w:type="dxa"/>
            <w:shd w:val="solid" w:color="FFFFFF" w:fill="auto"/>
          </w:tcPr>
          <w:p w14:paraId="00FF9F5C" w14:textId="1AD7689F" w:rsidR="002962DD" w:rsidRPr="00760004" w:rsidRDefault="002962DD" w:rsidP="00C1575F">
            <w:pPr>
              <w:pStyle w:val="TAL"/>
              <w:keepNext w:val="0"/>
              <w:keepLines w:val="0"/>
              <w:rPr>
                <w:sz w:val="16"/>
              </w:rPr>
            </w:pPr>
          </w:p>
        </w:tc>
        <w:tc>
          <w:tcPr>
            <w:tcW w:w="5010" w:type="dxa"/>
            <w:shd w:val="solid" w:color="FFFFFF" w:fill="auto"/>
          </w:tcPr>
          <w:p w14:paraId="69914271" w14:textId="7BEAF765" w:rsidR="002962DD" w:rsidRPr="00760004" w:rsidRDefault="002962DD" w:rsidP="00C1575F">
            <w:pPr>
              <w:pStyle w:val="TAL"/>
              <w:keepNext w:val="0"/>
              <w:keepLines w:val="0"/>
              <w:rPr>
                <w:sz w:val="16"/>
              </w:rPr>
            </w:pPr>
            <w:r w:rsidRPr="00760004">
              <w:rPr>
                <w:sz w:val="16"/>
              </w:rPr>
              <w:t>Release 15 draft Approved at TSG SA#83</w:t>
            </w:r>
          </w:p>
        </w:tc>
        <w:tc>
          <w:tcPr>
            <w:tcW w:w="708" w:type="dxa"/>
            <w:shd w:val="solid" w:color="FFFFFF" w:fill="auto"/>
          </w:tcPr>
          <w:p w14:paraId="04AEE7D6" w14:textId="73D84789" w:rsidR="002962DD" w:rsidRPr="00760004" w:rsidRDefault="002962DD" w:rsidP="00C1575F">
            <w:pPr>
              <w:pStyle w:val="TAL"/>
              <w:keepNext w:val="0"/>
              <w:keepLines w:val="0"/>
              <w:rPr>
                <w:sz w:val="16"/>
              </w:rPr>
            </w:pPr>
            <w:r w:rsidRPr="00760004">
              <w:rPr>
                <w:sz w:val="16"/>
              </w:rPr>
              <w:t>15.0.0</w:t>
            </w:r>
          </w:p>
        </w:tc>
      </w:tr>
      <w:tr w:rsidR="007875A3" w:rsidRPr="00760004" w14:paraId="2F74FF86" w14:textId="77777777" w:rsidTr="007875A3">
        <w:tc>
          <w:tcPr>
            <w:tcW w:w="803" w:type="dxa"/>
            <w:shd w:val="solid" w:color="FFFFFF" w:fill="auto"/>
          </w:tcPr>
          <w:p w14:paraId="0C7E3258"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05E153C"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46192A4" w14:textId="68D3C6E3"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7E434A02" w14:textId="48F5DD72" w:rsidR="00CB602A" w:rsidRPr="00760004" w:rsidRDefault="00CB602A" w:rsidP="00C1575F">
            <w:pPr>
              <w:pStyle w:val="TAL"/>
              <w:keepNext w:val="0"/>
              <w:keepLines w:val="0"/>
              <w:rPr>
                <w:sz w:val="16"/>
              </w:rPr>
            </w:pPr>
            <w:r w:rsidRPr="00760004">
              <w:rPr>
                <w:sz w:val="16"/>
              </w:rPr>
              <w:t>0004</w:t>
            </w:r>
          </w:p>
        </w:tc>
        <w:tc>
          <w:tcPr>
            <w:tcW w:w="425" w:type="dxa"/>
            <w:shd w:val="solid" w:color="FFFFFF" w:fill="auto"/>
          </w:tcPr>
          <w:p w14:paraId="767B23E9" w14:textId="4DF584E3"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6D1DA524"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25554DE4" w14:textId="1C5E0367" w:rsidR="00CB602A" w:rsidRPr="00760004" w:rsidRDefault="00CB602A" w:rsidP="00C1575F">
            <w:pPr>
              <w:pStyle w:val="TAL"/>
              <w:keepNext w:val="0"/>
              <w:keepLines w:val="0"/>
              <w:rPr>
                <w:sz w:val="16"/>
              </w:rPr>
            </w:pPr>
            <w:r w:rsidRPr="00760004">
              <w:rPr>
                <w:rFonts w:cs="Arial"/>
                <w:sz w:val="16"/>
              </w:rPr>
              <w:t>Missing trigger for the start of interception with established PDU session</w:t>
            </w:r>
          </w:p>
        </w:tc>
        <w:tc>
          <w:tcPr>
            <w:tcW w:w="708" w:type="dxa"/>
            <w:shd w:val="solid" w:color="FFFFFF" w:fill="auto"/>
          </w:tcPr>
          <w:p w14:paraId="5499E863" w14:textId="77777777" w:rsidR="00CB602A" w:rsidRPr="00760004" w:rsidRDefault="00CB602A" w:rsidP="00C1575F">
            <w:pPr>
              <w:pStyle w:val="TAL"/>
              <w:keepNext w:val="0"/>
              <w:keepLines w:val="0"/>
              <w:rPr>
                <w:sz w:val="16"/>
              </w:rPr>
            </w:pPr>
            <w:r w:rsidRPr="00760004">
              <w:rPr>
                <w:sz w:val="16"/>
              </w:rPr>
              <w:t>15.1.0</w:t>
            </w:r>
          </w:p>
        </w:tc>
      </w:tr>
      <w:tr w:rsidR="007875A3" w:rsidRPr="00760004" w14:paraId="77D0F2A1" w14:textId="77777777" w:rsidTr="007875A3">
        <w:tc>
          <w:tcPr>
            <w:tcW w:w="803" w:type="dxa"/>
            <w:shd w:val="solid" w:color="FFFFFF" w:fill="auto"/>
          </w:tcPr>
          <w:p w14:paraId="1926E962"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04D407B5"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5385995" w14:textId="4264B5C2"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6DD1971F" w14:textId="65B458AA" w:rsidR="00CB602A" w:rsidRPr="00760004" w:rsidRDefault="00CB602A" w:rsidP="00C1575F">
            <w:pPr>
              <w:pStyle w:val="TAL"/>
              <w:keepNext w:val="0"/>
              <w:keepLines w:val="0"/>
              <w:rPr>
                <w:sz w:val="16"/>
              </w:rPr>
            </w:pPr>
            <w:r w:rsidRPr="00760004">
              <w:rPr>
                <w:sz w:val="16"/>
              </w:rPr>
              <w:t>0006</w:t>
            </w:r>
          </w:p>
        </w:tc>
        <w:tc>
          <w:tcPr>
            <w:tcW w:w="425" w:type="dxa"/>
            <w:shd w:val="solid" w:color="FFFFFF" w:fill="auto"/>
          </w:tcPr>
          <w:p w14:paraId="1C9F72FB" w14:textId="6CBB5AD0"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2C0ABE42"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3331B0DC" w14:textId="17ABEFEC" w:rsidR="00CB602A" w:rsidRPr="00760004" w:rsidRDefault="00CB602A" w:rsidP="00C1575F">
            <w:pPr>
              <w:pStyle w:val="TAL"/>
              <w:keepNext w:val="0"/>
              <w:keepLines w:val="0"/>
              <w:rPr>
                <w:sz w:val="16"/>
              </w:rPr>
            </w:pPr>
            <w:r w:rsidRPr="00760004">
              <w:rPr>
                <w:rFonts w:cs="Arial"/>
                <w:sz w:val="16"/>
              </w:rPr>
              <w:t>Missing Stage 3 text - Start of Interception with registered UE from MDF2</w:t>
            </w:r>
          </w:p>
        </w:tc>
        <w:tc>
          <w:tcPr>
            <w:tcW w:w="708" w:type="dxa"/>
            <w:shd w:val="solid" w:color="FFFFFF" w:fill="auto"/>
          </w:tcPr>
          <w:p w14:paraId="145ABB52" w14:textId="77777777" w:rsidR="00CB602A" w:rsidRPr="00760004" w:rsidRDefault="00CB602A" w:rsidP="00C1575F">
            <w:pPr>
              <w:pStyle w:val="TAL"/>
              <w:keepNext w:val="0"/>
              <w:keepLines w:val="0"/>
              <w:rPr>
                <w:sz w:val="16"/>
              </w:rPr>
            </w:pPr>
            <w:r w:rsidRPr="00760004">
              <w:rPr>
                <w:sz w:val="16"/>
              </w:rPr>
              <w:t>15.1.0</w:t>
            </w:r>
          </w:p>
        </w:tc>
      </w:tr>
      <w:tr w:rsidR="007875A3" w:rsidRPr="00760004" w14:paraId="3318010E" w14:textId="77777777" w:rsidTr="007875A3">
        <w:tc>
          <w:tcPr>
            <w:tcW w:w="803" w:type="dxa"/>
            <w:shd w:val="solid" w:color="FFFFFF" w:fill="auto"/>
          </w:tcPr>
          <w:p w14:paraId="6C6662F3"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2EEF05D5"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22BF7DA5" w14:textId="3A485556"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2743DE70" w14:textId="3A7BAB95" w:rsidR="00CB602A" w:rsidRPr="00760004" w:rsidRDefault="00CB602A" w:rsidP="00C1575F">
            <w:pPr>
              <w:pStyle w:val="TAL"/>
              <w:keepNext w:val="0"/>
              <w:keepLines w:val="0"/>
              <w:rPr>
                <w:sz w:val="16"/>
              </w:rPr>
            </w:pPr>
            <w:r w:rsidRPr="00760004">
              <w:rPr>
                <w:sz w:val="16"/>
              </w:rPr>
              <w:t>0007</w:t>
            </w:r>
          </w:p>
        </w:tc>
        <w:tc>
          <w:tcPr>
            <w:tcW w:w="425" w:type="dxa"/>
            <w:shd w:val="solid" w:color="FFFFFF" w:fill="auto"/>
          </w:tcPr>
          <w:p w14:paraId="71B92AB4" w14:textId="386708C2"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67A8282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391A8963" w14:textId="0598931E" w:rsidR="00CB602A" w:rsidRPr="00760004" w:rsidRDefault="00CB602A" w:rsidP="00C1575F">
            <w:pPr>
              <w:pStyle w:val="TAL"/>
              <w:keepNext w:val="0"/>
              <w:keepLines w:val="0"/>
              <w:rPr>
                <w:sz w:val="16"/>
              </w:rPr>
            </w:pPr>
            <w:r w:rsidRPr="00760004">
              <w:rPr>
                <w:rFonts w:cs="Arial"/>
                <w:sz w:val="16"/>
              </w:rPr>
              <w:t>Missing stage 3 text - Start of Interception with establishd PDU session from MDF2</w:t>
            </w:r>
          </w:p>
        </w:tc>
        <w:tc>
          <w:tcPr>
            <w:tcW w:w="708" w:type="dxa"/>
            <w:shd w:val="solid" w:color="FFFFFF" w:fill="auto"/>
          </w:tcPr>
          <w:p w14:paraId="4A156D89" w14:textId="77777777" w:rsidR="00CB602A" w:rsidRPr="00760004" w:rsidRDefault="00CB602A" w:rsidP="00C1575F">
            <w:pPr>
              <w:pStyle w:val="TAL"/>
              <w:keepNext w:val="0"/>
              <w:keepLines w:val="0"/>
              <w:rPr>
                <w:sz w:val="16"/>
              </w:rPr>
            </w:pPr>
            <w:r w:rsidRPr="00760004">
              <w:rPr>
                <w:sz w:val="16"/>
              </w:rPr>
              <w:t>15.1.0</w:t>
            </w:r>
          </w:p>
        </w:tc>
      </w:tr>
      <w:tr w:rsidR="007875A3" w:rsidRPr="00760004" w14:paraId="3151E404" w14:textId="77777777" w:rsidTr="007875A3">
        <w:tc>
          <w:tcPr>
            <w:tcW w:w="803" w:type="dxa"/>
            <w:shd w:val="solid" w:color="FFFFFF" w:fill="auto"/>
          </w:tcPr>
          <w:p w14:paraId="5F2B0F58"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11F89B62"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096DAE1C" w14:textId="2C81FD79"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FBD21CB" w14:textId="169E373E" w:rsidR="00CB602A" w:rsidRPr="00760004" w:rsidRDefault="00CB602A" w:rsidP="00C1575F">
            <w:pPr>
              <w:pStyle w:val="TAL"/>
              <w:keepNext w:val="0"/>
              <w:keepLines w:val="0"/>
              <w:rPr>
                <w:sz w:val="16"/>
              </w:rPr>
            </w:pPr>
            <w:r w:rsidRPr="00760004">
              <w:rPr>
                <w:sz w:val="16"/>
              </w:rPr>
              <w:t>0008</w:t>
            </w:r>
          </w:p>
        </w:tc>
        <w:tc>
          <w:tcPr>
            <w:tcW w:w="425" w:type="dxa"/>
            <w:shd w:val="solid" w:color="FFFFFF" w:fill="auto"/>
          </w:tcPr>
          <w:p w14:paraId="25C63660" w14:textId="041524D5"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020BB3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2BC2678" w14:textId="33C60B42" w:rsidR="00CB602A" w:rsidRPr="00760004" w:rsidRDefault="00CB602A" w:rsidP="00C1575F">
            <w:pPr>
              <w:pStyle w:val="TAL"/>
              <w:keepNext w:val="0"/>
              <w:keepLines w:val="0"/>
              <w:rPr>
                <w:sz w:val="16"/>
              </w:rPr>
            </w:pPr>
            <w:r w:rsidRPr="00760004">
              <w:rPr>
                <w:rFonts w:cs="Arial"/>
                <w:sz w:val="16"/>
              </w:rPr>
              <w:t>Typos</w:t>
            </w:r>
          </w:p>
        </w:tc>
        <w:tc>
          <w:tcPr>
            <w:tcW w:w="708" w:type="dxa"/>
            <w:shd w:val="solid" w:color="FFFFFF" w:fill="auto"/>
          </w:tcPr>
          <w:p w14:paraId="471CA77B" w14:textId="77777777" w:rsidR="00CB602A" w:rsidRPr="00760004" w:rsidRDefault="00CB602A" w:rsidP="00C1575F">
            <w:pPr>
              <w:pStyle w:val="TAL"/>
              <w:keepNext w:val="0"/>
              <w:keepLines w:val="0"/>
              <w:rPr>
                <w:sz w:val="16"/>
              </w:rPr>
            </w:pPr>
            <w:r w:rsidRPr="00760004">
              <w:rPr>
                <w:sz w:val="16"/>
              </w:rPr>
              <w:t>15.1.0</w:t>
            </w:r>
          </w:p>
        </w:tc>
      </w:tr>
      <w:tr w:rsidR="007875A3" w:rsidRPr="00760004" w14:paraId="239277EA" w14:textId="77777777" w:rsidTr="007875A3">
        <w:tc>
          <w:tcPr>
            <w:tcW w:w="803" w:type="dxa"/>
            <w:shd w:val="solid" w:color="FFFFFF" w:fill="auto"/>
          </w:tcPr>
          <w:p w14:paraId="5E4176B2"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1073668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3631170B" w14:textId="7B2802F7"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144DDE36" w14:textId="1A852F52" w:rsidR="00CB602A" w:rsidRPr="00760004" w:rsidRDefault="00CB602A" w:rsidP="00C1575F">
            <w:pPr>
              <w:pStyle w:val="TAL"/>
              <w:keepNext w:val="0"/>
              <w:keepLines w:val="0"/>
              <w:rPr>
                <w:sz w:val="16"/>
              </w:rPr>
            </w:pPr>
            <w:r w:rsidRPr="00760004">
              <w:rPr>
                <w:sz w:val="16"/>
              </w:rPr>
              <w:t>0009</w:t>
            </w:r>
          </w:p>
        </w:tc>
        <w:tc>
          <w:tcPr>
            <w:tcW w:w="425" w:type="dxa"/>
            <w:shd w:val="solid" w:color="FFFFFF" w:fill="auto"/>
          </w:tcPr>
          <w:p w14:paraId="0A526F99" w14:textId="6DC8C70E"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178FF9FB"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0975CAE8" w14:textId="334145AF" w:rsidR="00CB602A" w:rsidRPr="00760004" w:rsidRDefault="00CB602A" w:rsidP="00C1575F">
            <w:pPr>
              <w:pStyle w:val="TAL"/>
              <w:keepNext w:val="0"/>
              <w:keepLines w:val="0"/>
              <w:rPr>
                <w:sz w:val="16"/>
              </w:rPr>
            </w:pPr>
            <w:r w:rsidRPr="00760004">
              <w:rPr>
                <w:rFonts w:cs="Arial"/>
                <w:sz w:val="16"/>
              </w:rPr>
              <w:t>Additional identifiers to support UPF LI_T2/3</w:t>
            </w:r>
          </w:p>
        </w:tc>
        <w:tc>
          <w:tcPr>
            <w:tcW w:w="708" w:type="dxa"/>
            <w:shd w:val="solid" w:color="FFFFFF" w:fill="auto"/>
          </w:tcPr>
          <w:p w14:paraId="06F5ED04" w14:textId="77777777" w:rsidR="00CB602A" w:rsidRPr="00760004" w:rsidRDefault="00CB602A" w:rsidP="00C1575F">
            <w:pPr>
              <w:pStyle w:val="TAL"/>
              <w:keepNext w:val="0"/>
              <w:keepLines w:val="0"/>
              <w:rPr>
                <w:sz w:val="16"/>
              </w:rPr>
            </w:pPr>
            <w:r w:rsidRPr="00760004">
              <w:rPr>
                <w:sz w:val="16"/>
              </w:rPr>
              <w:t>15.1.0</w:t>
            </w:r>
          </w:p>
        </w:tc>
      </w:tr>
      <w:tr w:rsidR="007875A3" w:rsidRPr="00760004" w14:paraId="4FA5109C" w14:textId="77777777" w:rsidTr="007875A3">
        <w:tc>
          <w:tcPr>
            <w:tcW w:w="803" w:type="dxa"/>
            <w:shd w:val="solid" w:color="FFFFFF" w:fill="auto"/>
          </w:tcPr>
          <w:p w14:paraId="68E91BFC"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51E3751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E0F54A3" w14:textId="08F9A251"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D2EB8EC" w14:textId="60FAD2CB" w:rsidR="00CB602A" w:rsidRPr="00760004" w:rsidRDefault="00CB602A" w:rsidP="00C1575F">
            <w:pPr>
              <w:pStyle w:val="TAL"/>
              <w:keepNext w:val="0"/>
              <w:keepLines w:val="0"/>
              <w:rPr>
                <w:sz w:val="16"/>
              </w:rPr>
            </w:pPr>
            <w:r w:rsidRPr="00760004">
              <w:rPr>
                <w:sz w:val="16"/>
              </w:rPr>
              <w:t>0010</w:t>
            </w:r>
          </w:p>
        </w:tc>
        <w:tc>
          <w:tcPr>
            <w:tcW w:w="425" w:type="dxa"/>
            <w:shd w:val="solid" w:color="FFFFFF" w:fill="auto"/>
          </w:tcPr>
          <w:p w14:paraId="1479090F" w14:textId="0A70F1BE"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025D3754"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D2051CE" w14:textId="2E9ED6A8"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In-bound roaming interception at anchor UPFs</w:t>
            </w:r>
            <w:r w:rsidRPr="00760004">
              <w:rPr>
                <w:rFonts w:cs="Arial"/>
                <w:sz w:val="16"/>
              </w:rPr>
              <w:fldChar w:fldCharType="end"/>
            </w:r>
          </w:p>
        </w:tc>
        <w:tc>
          <w:tcPr>
            <w:tcW w:w="708" w:type="dxa"/>
            <w:shd w:val="solid" w:color="FFFFFF" w:fill="auto"/>
          </w:tcPr>
          <w:p w14:paraId="6BEF1FD5" w14:textId="77777777" w:rsidR="00CB602A" w:rsidRPr="00760004" w:rsidRDefault="00CB602A" w:rsidP="00C1575F">
            <w:pPr>
              <w:pStyle w:val="TAL"/>
              <w:keepNext w:val="0"/>
              <w:keepLines w:val="0"/>
              <w:rPr>
                <w:sz w:val="16"/>
              </w:rPr>
            </w:pPr>
            <w:r w:rsidRPr="00760004">
              <w:rPr>
                <w:sz w:val="16"/>
              </w:rPr>
              <w:t>15.1.0</w:t>
            </w:r>
          </w:p>
        </w:tc>
      </w:tr>
      <w:tr w:rsidR="007875A3" w:rsidRPr="00760004" w14:paraId="6283BC91" w14:textId="77777777" w:rsidTr="007875A3">
        <w:tc>
          <w:tcPr>
            <w:tcW w:w="803" w:type="dxa"/>
            <w:shd w:val="solid" w:color="FFFFFF" w:fill="auto"/>
          </w:tcPr>
          <w:p w14:paraId="5382F310"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1B38EF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408097FC" w14:textId="5858B315"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20537ADC" w14:textId="67BDE28F" w:rsidR="00CB602A" w:rsidRPr="00760004" w:rsidRDefault="00CB602A" w:rsidP="00C1575F">
            <w:pPr>
              <w:pStyle w:val="TAL"/>
              <w:keepNext w:val="0"/>
              <w:keepLines w:val="0"/>
              <w:rPr>
                <w:sz w:val="16"/>
              </w:rPr>
            </w:pPr>
            <w:r w:rsidRPr="00760004">
              <w:rPr>
                <w:sz w:val="16"/>
              </w:rPr>
              <w:t>0013</w:t>
            </w:r>
          </w:p>
        </w:tc>
        <w:tc>
          <w:tcPr>
            <w:tcW w:w="425" w:type="dxa"/>
            <w:shd w:val="solid" w:color="FFFFFF" w:fill="auto"/>
          </w:tcPr>
          <w:p w14:paraId="3D9D1B5F" w14:textId="28A72751"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F2FCFF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784B4439" w14:textId="61F057A2"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Roaming toggle correction</w:t>
            </w:r>
            <w:r w:rsidRPr="00760004">
              <w:rPr>
                <w:rFonts w:cs="Arial"/>
                <w:sz w:val="16"/>
              </w:rPr>
              <w:fldChar w:fldCharType="end"/>
            </w:r>
          </w:p>
        </w:tc>
        <w:tc>
          <w:tcPr>
            <w:tcW w:w="708" w:type="dxa"/>
            <w:shd w:val="solid" w:color="FFFFFF" w:fill="auto"/>
          </w:tcPr>
          <w:p w14:paraId="7A852FB2" w14:textId="77777777" w:rsidR="00CB602A" w:rsidRPr="00760004" w:rsidRDefault="00CB602A" w:rsidP="00C1575F">
            <w:pPr>
              <w:pStyle w:val="TAL"/>
              <w:keepNext w:val="0"/>
              <w:keepLines w:val="0"/>
              <w:rPr>
                <w:sz w:val="16"/>
              </w:rPr>
            </w:pPr>
            <w:r w:rsidRPr="00760004">
              <w:rPr>
                <w:sz w:val="16"/>
              </w:rPr>
              <w:t>15.1.0</w:t>
            </w:r>
          </w:p>
        </w:tc>
      </w:tr>
      <w:tr w:rsidR="007875A3" w:rsidRPr="00760004" w14:paraId="1286E6EF" w14:textId="77777777" w:rsidTr="007875A3">
        <w:tc>
          <w:tcPr>
            <w:tcW w:w="803" w:type="dxa"/>
            <w:shd w:val="solid" w:color="FFFFFF" w:fill="auto"/>
          </w:tcPr>
          <w:p w14:paraId="428E6F2C"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D4BC96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0F79FC70" w14:textId="10502FC0"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55D618F2" w14:textId="08605548" w:rsidR="00CB602A" w:rsidRPr="00760004" w:rsidRDefault="00CB602A" w:rsidP="00C1575F">
            <w:pPr>
              <w:pStyle w:val="TAL"/>
              <w:keepNext w:val="0"/>
              <w:keepLines w:val="0"/>
              <w:rPr>
                <w:sz w:val="16"/>
              </w:rPr>
            </w:pPr>
            <w:r w:rsidRPr="00760004">
              <w:rPr>
                <w:sz w:val="16"/>
              </w:rPr>
              <w:t>0014</w:t>
            </w:r>
          </w:p>
        </w:tc>
        <w:tc>
          <w:tcPr>
            <w:tcW w:w="425" w:type="dxa"/>
            <w:shd w:val="solid" w:color="FFFFFF" w:fill="auto"/>
          </w:tcPr>
          <w:p w14:paraId="1187E7F7" w14:textId="5A1E0F34"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25DA9F5C"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F2061D7" w14:textId="033446B6"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Anchor UPF interception clarification</w:t>
            </w:r>
            <w:r w:rsidRPr="00760004">
              <w:rPr>
                <w:rFonts w:cs="Arial"/>
                <w:sz w:val="16"/>
              </w:rPr>
              <w:fldChar w:fldCharType="end"/>
            </w:r>
          </w:p>
        </w:tc>
        <w:tc>
          <w:tcPr>
            <w:tcW w:w="708" w:type="dxa"/>
            <w:shd w:val="solid" w:color="FFFFFF" w:fill="auto"/>
          </w:tcPr>
          <w:p w14:paraId="285651A5" w14:textId="77777777" w:rsidR="00CB602A" w:rsidRPr="00760004" w:rsidRDefault="00CB602A" w:rsidP="00C1575F">
            <w:pPr>
              <w:pStyle w:val="TAL"/>
              <w:keepNext w:val="0"/>
              <w:keepLines w:val="0"/>
              <w:rPr>
                <w:sz w:val="16"/>
              </w:rPr>
            </w:pPr>
            <w:r w:rsidRPr="00760004">
              <w:rPr>
                <w:sz w:val="16"/>
              </w:rPr>
              <w:t>15.1.0</w:t>
            </w:r>
          </w:p>
        </w:tc>
      </w:tr>
      <w:tr w:rsidR="007875A3" w:rsidRPr="00760004" w14:paraId="3CDB17AB" w14:textId="77777777" w:rsidTr="007875A3">
        <w:tc>
          <w:tcPr>
            <w:tcW w:w="803" w:type="dxa"/>
            <w:shd w:val="solid" w:color="FFFFFF" w:fill="auto"/>
          </w:tcPr>
          <w:p w14:paraId="7E484039"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34D4BA3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FF81B28" w14:textId="088159FD"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C36A532" w14:textId="3F0364CF" w:rsidR="00CB602A" w:rsidRPr="00760004" w:rsidRDefault="00CB602A" w:rsidP="00C1575F">
            <w:pPr>
              <w:pStyle w:val="TAL"/>
              <w:keepNext w:val="0"/>
              <w:keepLines w:val="0"/>
              <w:rPr>
                <w:sz w:val="16"/>
              </w:rPr>
            </w:pPr>
            <w:r w:rsidRPr="00760004">
              <w:rPr>
                <w:sz w:val="16"/>
              </w:rPr>
              <w:t>0015</w:t>
            </w:r>
          </w:p>
        </w:tc>
        <w:tc>
          <w:tcPr>
            <w:tcW w:w="425" w:type="dxa"/>
            <w:shd w:val="solid" w:color="FFFFFF" w:fill="auto"/>
          </w:tcPr>
          <w:p w14:paraId="676C5CEF" w14:textId="0034A7E0"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3361AA2"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0DA8A294" w14:textId="6704FA6F"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Branching UPF interception correction</w:t>
            </w:r>
            <w:r w:rsidRPr="00760004">
              <w:rPr>
                <w:rFonts w:cs="Arial"/>
                <w:sz w:val="16"/>
              </w:rPr>
              <w:fldChar w:fldCharType="end"/>
            </w:r>
          </w:p>
        </w:tc>
        <w:tc>
          <w:tcPr>
            <w:tcW w:w="708" w:type="dxa"/>
            <w:shd w:val="solid" w:color="FFFFFF" w:fill="auto"/>
          </w:tcPr>
          <w:p w14:paraId="1971C68F" w14:textId="77777777" w:rsidR="00CB602A" w:rsidRPr="00760004" w:rsidRDefault="00CB602A" w:rsidP="00C1575F">
            <w:pPr>
              <w:pStyle w:val="TAL"/>
              <w:keepNext w:val="0"/>
              <w:keepLines w:val="0"/>
              <w:rPr>
                <w:sz w:val="16"/>
              </w:rPr>
            </w:pPr>
            <w:r w:rsidRPr="00760004">
              <w:rPr>
                <w:sz w:val="16"/>
              </w:rPr>
              <w:t>15.1.0</w:t>
            </w:r>
          </w:p>
        </w:tc>
      </w:tr>
      <w:tr w:rsidR="007875A3" w:rsidRPr="00760004" w14:paraId="26AD2DF4" w14:textId="77777777" w:rsidTr="007875A3">
        <w:tc>
          <w:tcPr>
            <w:tcW w:w="803" w:type="dxa"/>
            <w:shd w:val="solid" w:color="FFFFFF" w:fill="auto"/>
          </w:tcPr>
          <w:p w14:paraId="5F1E7131"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2DE9543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6B50C600" w14:textId="0F744450"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14C8F027" w14:textId="661B1C60" w:rsidR="00CB602A" w:rsidRPr="00760004" w:rsidRDefault="00CB602A" w:rsidP="00C1575F">
            <w:pPr>
              <w:pStyle w:val="TAL"/>
              <w:keepNext w:val="0"/>
              <w:keepLines w:val="0"/>
              <w:rPr>
                <w:sz w:val="16"/>
              </w:rPr>
            </w:pPr>
            <w:r w:rsidRPr="00760004">
              <w:rPr>
                <w:sz w:val="16"/>
              </w:rPr>
              <w:t>0019</w:t>
            </w:r>
          </w:p>
        </w:tc>
        <w:tc>
          <w:tcPr>
            <w:tcW w:w="425" w:type="dxa"/>
            <w:shd w:val="solid" w:color="FFFFFF" w:fill="auto"/>
          </w:tcPr>
          <w:p w14:paraId="7BB1CF46" w14:textId="3D2B2EF4"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6F6998BA"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11511C7" w14:textId="609C1A2A" w:rsidR="00CB602A" w:rsidRPr="00760004" w:rsidRDefault="00CB602A" w:rsidP="00C1575F">
            <w:pPr>
              <w:pStyle w:val="TAL"/>
              <w:keepNext w:val="0"/>
              <w:keepLines w:val="0"/>
              <w:rPr>
                <w:sz w:val="16"/>
              </w:rPr>
            </w:pPr>
            <w:r w:rsidRPr="00760004">
              <w:rPr>
                <w:rFonts w:cs="Arial"/>
                <w:sz w:val="16"/>
              </w:rPr>
              <w:t>ASN.1 Editorial Changes for the drafting rules compliance</w:t>
            </w:r>
          </w:p>
        </w:tc>
        <w:tc>
          <w:tcPr>
            <w:tcW w:w="708" w:type="dxa"/>
            <w:shd w:val="solid" w:color="FFFFFF" w:fill="auto"/>
          </w:tcPr>
          <w:p w14:paraId="6057E305" w14:textId="77777777" w:rsidR="00CB602A" w:rsidRPr="00760004" w:rsidRDefault="00CB602A" w:rsidP="00C1575F">
            <w:pPr>
              <w:pStyle w:val="TAL"/>
              <w:keepNext w:val="0"/>
              <w:keepLines w:val="0"/>
              <w:rPr>
                <w:sz w:val="16"/>
              </w:rPr>
            </w:pPr>
            <w:r w:rsidRPr="00760004">
              <w:rPr>
                <w:sz w:val="16"/>
              </w:rPr>
              <w:t>15.1.0</w:t>
            </w:r>
          </w:p>
        </w:tc>
      </w:tr>
      <w:tr w:rsidR="007875A3" w:rsidRPr="00760004" w14:paraId="3F9D6DED" w14:textId="77777777" w:rsidTr="007875A3">
        <w:tc>
          <w:tcPr>
            <w:tcW w:w="803" w:type="dxa"/>
            <w:shd w:val="solid" w:color="FFFFFF" w:fill="auto"/>
          </w:tcPr>
          <w:p w14:paraId="41B23355"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C680EF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6F12A6FE" w14:textId="15BF0B7C"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399D3DF5" w14:textId="1C35D034" w:rsidR="00CB602A" w:rsidRPr="00760004" w:rsidRDefault="00CB602A" w:rsidP="00C1575F">
            <w:pPr>
              <w:pStyle w:val="TAL"/>
              <w:keepNext w:val="0"/>
              <w:keepLines w:val="0"/>
              <w:rPr>
                <w:sz w:val="16"/>
              </w:rPr>
            </w:pPr>
            <w:r w:rsidRPr="00760004">
              <w:rPr>
                <w:sz w:val="16"/>
              </w:rPr>
              <w:t>0020</w:t>
            </w:r>
          </w:p>
        </w:tc>
        <w:tc>
          <w:tcPr>
            <w:tcW w:w="425" w:type="dxa"/>
            <w:shd w:val="solid" w:color="FFFFFF" w:fill="auto"/>
          </w:tcPr>
          <w:p w14:paraId="605EB831" w14:textId="5C998227"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2CCD27FD"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5583D5DF" w14:textId="6BB2E4A6" w:rsidR="00CB602A" w:rsidRPr="00760004" w:rsidRDefault="00CB602A" w:rsidP="00C1575F">
            <w:pPr>
              <w:pStyle w:val="TAL"/>
              <w:keepNext w:val="0"/>
              <w:keepLines w:val="0"/>
              <w:rPr>
                <w:sz w:val="16"/>
              </w:rPr>
            </w:pPr>
            <w:r w:rsidRPr="00760004">
              <w:rPr>
                <w:rFonts w:cs="Arial"/>
                <w:sz w:val="16"/>
              </w:rPr>
              <w:t>Clarifications on the Location information derivation and delivery</w:t>
            </w:r>
          </w:p>
        </w:tc>
        <w:tc>
          <w:tcPr>
            <w:tcW w:w="708" w:type="dxa"/>
            <w:shd w:val="solid" w:color="FFFFFF" w:fill="auto"/>
          </w:tcPr>
          <w:p w14:paraId="3DB0B85C" w14:textId="77777777" w:rsidR="00CB602A" w:rsidRPr="00760004" w:rsidRDefault="00CB602A" w:rsidP="00C1575F">
            <w:pPr>
              <w:pStyle w:val="TAL"/>
              <w:keepNext w:val="0"/>
              <w:keepLines w:val="0"/>
              <w:rPr>
                <w:sz w:val="16"/>
              </w:rPr>
            </w:pPr>
            <w:r w:rsidRPr="00760004">
              <w:rPr>
                <w:sz w:val="16"/>
              </w:rPr>
              <w:t>15.1.0</w:t>
            </w:r>
          </w:p>
        </w:tc>
      </w:tr>
      <w:tr w:rsidR="007875A3" w:rsidRPr="00760004" w14:paraId="39FE6BC7" w14:textId="77777777" w:rsidTr="007875A3">
        <w:tc>
          <w:tcPr>
            <w:tcW w:w="803" w:type="dxa"/>
            <w:shd w:val="solid" w:color="FFFFFF" w:fill="auto"/>
          </w:tcPr>
          <w:p w14:paraId="79801FC4"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434F8F39"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E3662A2" w14:textId="0903D708" w:rsidR="00CB602A"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6772D464" w14:textId="547A1E6E" w:rsidR="00CB602A" w:rsidRPr="00760004" w:rsidRDefault="00CB602A" w:rsidP="00C1575F">
            <w:pPr>
              <w:pStyle w:val="TAL"/>
              <w:keepNext w:val="0"/>
              <w:keepLines w:val="0"/>
              <w:rPr>
                <w:sz w:val="16"/>
              </w:rPr>
            </w:pPr>
            <w:r w:rsidRPr="00760004">
              <w:rPr>
                <w:sz w:val="16"/>
              </w:rPr>
              <w:t>0021</w:t>
            </w:r>
          </w:p>
        </w:tc>
        <w:tc>
          <w:tcPr>
            <w:tcW w:w="425" w:type="dxa"/>
            <w:shd w:val="solid" w:color="FFFFFF" w:fill="auto"/>
          </w:tcPr>
          <w:p w14:paraId="3B4ADD9D" w14:textId="45DAD31C"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4224AF58"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14679E9C" w14:textId="4491A7F0" w:rsidR="00CB602A" w:rsidRPr="00760004" w:rsidRDefault="00CB602A" w:rsidP="00C1575F">
            <w:pPr>
              <w:pStyle w:val="TAL"/>
              <w:keepNext w:val="0"/>
              <w:keepLines w:val="0"/>
              <w:rPr>
                <w:sz w:val="16"/>
              </w:rPr>
            </w:pPr>
            <w:r w:rsidRPr="00760004">
              <w:rPr>
                <w:rFonts w:cs="Arial"/>
                <w:sz w:val="16"/>
              </w:rPr>
              <w:t>Corrections on LI_T3 triggering</w:t>
            </w:r>
          </w:p>
        </w:tc>
        <w:tc>
          <w:tcPr>
            <w:tcW w:w="708" w:type="dxa"/>
            <w:shd w:val="solid" w:color="FFFFFF" w:fill="auto"/>
          </w:tcPr>
          <w:p w14:paraId="663C7FC4" w14:textId="77777777" w:rsidR="00CB602A" w:rsidRPr="00760004" w:rsidRDefault="00CB602A" w:rsidP="00C1575F">
            <w:pPr>
              <w:pStyle w:val="TAL"/>
              <w:keepNext w:val="0"/>
              <w:keepLines w:val="0"/>
              <w:rPr>
                <w:sz w:val="16"/>
              </w:rPr>
            </w:pPr>
            <w:r w:rsidRPr="00760004">
              <w:rPr>
                <w:sz w:val="16"/>
              </w:rPr>
              <w:t>15.1.0</w:t>
            </w:r>
          </w:p>
        </w:tc>
      </w:tr>
      <w:tr w:rsidR="007875A3" w:rsidRPr="00760004" w14:paraId="35149A37" w14:textId="77777777" w:rsidTr="007875A3">
        <w:tc>
          <w:tcPr>
            <w:tcW w:w="803" w:type="dxa"/>
            <w:shd w:val="solid" w:color="FFFFFF" w:fill="auto"/>
          </w:tcPr>
          <w:p w14:paraId="5134017E"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532A293F"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37D3400" w14:textId="705952F3" w:rsidR="00CB602A"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45409CDF" w14:textId="69B99077" w:rsidR="00CB602A" w:rsidRPr="00760004" w:rsidRDefault="00CB602A" w:rsidP="00C1575F">
            <w:pPr>
              <w:pStyle w:val="TAL"/>
              <w:keepNext w:val="0"/>
              <w:keepLines w:val="0"/>
              <w:rPr>
                <w:sz w:val="16"/>
              </w:rPr>
            </w:pPr>
            <w:r w:rsidRPr="00760004">
              <w:rPr>
                <w:sz w:val="16"/>
              </w:rPr>
              <w:t>0022</w:t>
            </w:r>
          </w:p>
        </w:tc>
        <w:tc>
          <w:tcPr>
            <w:tcW w:w="425" w:type="dxa"/>
            <w:shd w:val="solid" w:color="FFFFFF" w:fill="auto"/>
          </w:tcPr>
          <w:p w14:paraId="5ACEEBAE" w14:textId="69D2901C" w:rsidR="00CB602A" w:rsidRPr="00760004" w:rsidRDefault="00CB602A" w:rsidP="00C1575F">
            <w:pPr>
              <w:pStyle w:val="TAL"/>
              <w:keepNext w:val="0"/>
              <w:keepLines w:val="0"/>
              <w:rPr>
                <w:sz w:val="16"/>
              </w:rPr>
            </w:pPr>
            <w:r w:rsidRPr="00760004">
              <w:rPr>
                <w:sz w:val="16"/>
              </w:rPr>
              <w:t>2</w:t>
            </w:r>
          </w:p>
        </w:tc>
        <w:tc>
          <w:tcPr>
            <w:tcW w:w="425" w:type="dxa"/>
            <w:shd w:val="solid" w:color="FFFFFF" w:fill="auto"/>
          </w:tcPr>
          <w:p w14:paraId="4F3455CA"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25CC0F96" w14:textId="0BC63677" w:rsidR="00CB602A" w:rsidRPr="00760004" w:rsidRDefault="00CB602A" w:rsidP="00C1575F">
            <w:pPr>
              <w:pStyle w:val="TAL"/>
              <w:keepNext w:val="0"/>
              <w:keepLines w:val="0"/>
              <w:rPr>
                <w:sz w:val="16"/>
              </w:rPr>
            </w:pPr>
            <w:r w:rsidRPr="00760004">
              <w:rPr>
                <w:rFonts w:cs="Arial"/>
                <w:sz w:val="16"/>
              </w:rPr>
              <w:t>Handling of error scenarios in LI_T2 and LI_T3 procedures</w:t>
            </w:r>
          </w:p>
        </w:tc>
        <w:tc>
          <w:tcPr>
            <w:tcW w:w="708" w:type="dxa"/>
            <w:shd w:val="solid" w:color="FFFFFF" w:fill="auto"/>
          </w:tcPr>
          <w:p w14:paraId="207EA1DF" w14:textId="77777777" w:rsidR="00CB602A" w:rsidRPr="00760004" w:rsidRDefault="00CB602A" w:rsidP="00C1575F">
            <w:pPr>
              <w:pStyle w:val="TAL"/>
              <w:keepNext w:val="0"/>
              <w:keepLines w:val="0"/>
              <w:rPr>
                <w:sz w:val="16"/>
              </w:rPr>
            </w:pPr>
            <w:r w:rsidRPr="00760004">
              <w:rPr>
                <w:sz w:val="16"/>
              </w:rPr>
              <w:t>15.1.0</w:t>
            </w:r>
          </w:p>
        </w:tc>
      </w:tr>
      <w:tr w:rsidR="007875A3" w:rsidRPr="00760004" w14:paraId="17D4CF90" w14:textId="77777777" w:rsidTr="007875A3">
        <w:tc>
          <w:tcPr>
            <w:tcW w:w="803" w:type="dxa"/>
            <w:shd w:val="solid" w:color="FFFFFF" w:fill="auto"/>
          </w:tcPr>
          <w:p w14:paraId="38CF6362" w14:textId="2CC8BD3A" w:rsidR="00823CB2" w:rsidRPr="00760004" w:rsidRDefault="00823CB2" w:rsidP="00C1575F">
            <w:pPr>
              <w:pStyle w:val="TAL"/>
              <w:keepNext w:val="0"/>
              <w:keepLines w:val="0"/>
              <w:rPr>
                <w:sz w:val="16"/>
              </w:rPr>
            </w:pPr>
            <w:r w:rsidRPr="00760004">
              <w:rPr>
                <w:sz w:val="16"/>
              </w:rPr>
              <w:t>2019-06</w:t>
            </w:r>
          </w:p>
        </w:tc>
        <w:tc>
          <w:tcPr>
            <w:tcW w:w="709" w:type="dxa"/>
            <w:shd w:val="solid" w:color="FFFFFF" w:fill="auto"/>
          </w:tcPr>
          <w:p w14:paraId="07246B04" w14:textId="2C102467" w:rsidR="00823CB2" w:rsidRPr="00760004" w:rsidRDefault="00823CB2" w:rsidP="00C1575F">
            <w:pPr>
              <w:pStyle w:val="TAL"/>
              <w:keepNext w:val="0"/>
              <w:keepLines w:val="0"/>
              <w:rPr>
                <w:sz w:val="16"/>
              </w:rPr>
            </w:pPr>
            <w:r w:rsidRPr="00760004">
              <w:rPr>
                <w:sz w:val="16"/>
              </w:rPr>
              <w:t>SA#84</w:t>
            </w:r>
          </w:p>
        </w:tc>
        <w:tc>
          <w:tcPr>
            <w:tcW w:w="992" w:type="dxa"/>
            <w:shd w:val="solid" w:color="FFFFFF" w:fill="auto"/>
          </w:tcPr>
          <w:p w14:paraId="1B2A25B6" w14:textId="1506E4A2" w:rsidR="00823CB2"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3AF585DE" w14:textId="707CDD00" w:rsidR="00823CB2" w:rsidRPr="00760004" w:rsidRDefault="00CB602A" w:rsidP="00C1575F">
            <w:pPr>
              <w:pStyle w:val="TAL"/>
              <w:keepNext w:val="0"/>
              <w:keepLines w:val="0"/>
              <w:rPr>
                <w:sz w:val="16"/>
              </w:rPr>
            </w:pPr>
            <w:r w:rsidRPr="00760004">
              <w:rPr>
                <w:sz w:val="16"/>
              </w:rPr>
              <w:t>0023</w:t>
            </w:r>
          </w:p>
        </w:tc>
        <w:tc>
          <w:tcPr>
            <w:tcW w:w="425" w:type="dxa"/>
            <w:shd w:val="solid" w:color="FFFFFF" w:fill="auto"/>
          </w:tcPr>
          <w:p w14:paraId="781D6BD0" w14:textId="0815F31C" w:rsidR="00823CB2" w:rsidRPr="00760004" w:rsidRDefault="00CB602A" w:rsidP="00C1575F">
            <w:pPr>
              <w:pStyle w:val="TAL"/>
              <w:keepNext w:val="0"/>
              <w:keepLines w:val="0"/>
              <w:rPr>
                <w:sz w:val="16"/>
              </w:rPr>
            </w:pPr>
            <w:r w:rsidRPr="00760004">
              <w:rPr>
                <w:sz w:val="16"/>
              </w:rPr>
              <w:t>2</w:t>
            </w:r>
          </w:p>
        </w:tc>
        <w:tc>
          <w:tcPr>
            <w:tcW w:w="425" w:type="dxa"/>
            <w:shd w:val="solid" w:color="FFFFFF" w:fill="auto"/>
          </w:tcPr>
          <w:p w14:paraId="1BBE066C" w14:textId="60847EE9" w:rsidR="00823CB2" w:rsidRPr="00760004" w:rsidRDefault="00CB602A" w:rsidP="00C1575F">
            <w:pPr>
              <w:pStyle w:val="TAL"/>
              <w:keepNext w:val="0"/>
              <w:keepLines w:val="0"/>
              <w:rPr>
                <w:sz w:val="16"/>
              </w:rPr>
            </w:pPr>
            <w:r w:rsidRPr="00760004">
              <w:rPr>
                <w:sz w:val="16"/>
              </w:rPr>
              <w:t>B</w:t>
            </w:r>
          </w:p>
        </w:tc>
        <w:tc>
          <w:tcPr>
            <w:tcW w:w="5010" w:type="dxa"/>
            <w:shd w:val="solid" w:color="FFFFFF" w:fill="auto"/>
          </w:tcPr>
          <w:p w14:paraId="64091A73" w14:textId="0D00BC6F" w:rsidR="00823CB2" w:rsidRPr="00760004" w:rsidRDefault="00CB602A" w:rsidP="00C1575F">
            <w:pPr>
              <w:pStyle w:val="TAL"/>
              <w:keepNext w:val="0"/>
              <w:keepLines w:val="0"/>
              <w:rPr>
                <w:rFonts w:cs="Arial"/>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Secondary Cell Group cells reporting</w:t>
            </w:r>
            <w:r w:rsidRPr="00760004">
              <w:rPr>
                <w:rFonts w:cs="Arial"/>
                <w:sz w:val="16"/>
              </w:rPr>
              <w:fldChar w:fldCharType="end"/>
            </w:r>
          </w:p>
        </w:tc>
        <w:tc>
          <w:tcPr>
            <w:tcW w:w="708" w:type="dxa"/>
            <w:shd w:val="solid" w:color="FFFFFF" w:fill="auto"/>
          </w:tcPr>
          <w:p w14:paraId="4C4896FA" w14:textId="1E4391D6" w:rsidR="00823CB2" w:rsidRPr="00760004" w:rsidRDefault="00823CB2" w:rsidP="00C1575F">
            <w:pPr>
              <w:pStyle w:val="TAL"/>
              <w:keepNext w:val="0"/>
              <w:keepLines w:val="0"/>
              <w:rPr>
                <w:sz w:val="16"/>
              </w:rPr>
            </w:pPr>
            <w:r w:rsidRPr="00760004">
              <w:rPr>
                <w:sz w:val="16"/>
              </w:rPr>
              <w:t>15.1.0</w:t>
            </w:r>
          </w:p>
        </w:tc>
      </w:tr>
      <w:tr w:rsidR="007875A3" w:rsidRPr="00760004" w14:paraId="0695F76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1FCC936"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FE96A"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A8EAD" w14:textId="396F63C3" w:rsidR="00745DCE" w:rsidRPr="00760004" w:rsidRDefault="00745DCE" w:rsidP="00C1575F">
            <w:pPr>
              <w:pStyle w:val="TAL"/>
              <w:keepNext w:val="0"/>
              <w:keepLines w:val="0"/>
              <w:rPr>
                <w:sz w:val="16"/>
              </w:rPr>
            </w:pPr>
            <w:r w:rsidRPr="00760004">
              <w:rPr>
                <w:sz w:val="16"/>
              </w:rPr>
              <w:t>SP-190</w:t>
            </w:r>
            <w:r w:rsidR="00F97B5E" w:rsidRPr="00760004">
              <w:rPr>
                <w:sz w:val="16"/>
              </w:rPr>
              <w:t>6</w:t>
            </w:r>
            <w:r w:rsidRPr="00760004">
              <w:rPr>
                <w:sz w:val="16"/>
              </w:rPr>
              <w:t>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076C3" w14:textId="43C1BADB" w:rsidR="00745DCE" w:rsidRPr="00760004" w:rsidRDefault="00745DCE" w:rsidP="00C1575F">
            <w:pPr>
              <w:pStyle w:val="TAL"/>
              <w:keepNext w:val="0"/>
              <w:keepLines w:val="0"/>
              <w:rPr>
                <w:sz w:val="16"/>
              </w:rPr>
            </w:pPr>
            <w:r w:rsidRPr="00760004">
              <w:rPr>
                <w:sz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8F09B"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33503"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15919B" w14:textId="7B1D52B2" w:rsidR="00745DCE" w:rsidRPr="00760004" w:rsidRDefault="00745DCE" w:rsidP="00C1575F">
            <w:pPr>
              <w:pStyle w:val="TAL"/>
              <w:keepNext w:val="0"/>
              <w:keepLines w:val="0"/>
              <w:rPr>
                <w:rFonts w:cs="Arial"/>
                <w:sz w:val="16"/>
              </w:rPr>
            </w:pPr>
            <w:r w:rsidRPr="00760004">
              <w:rPr>
                <w:rFonts w:cs="Arial"/>
                <w:sz w:val="16"/>
              </w:rPr>
              <w:t>Rapporteur fixes with consistency checking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8ECC" w14:textId="77777777" w:rsidR="00745DCE" w:rsidRPr="00760004" w:rsidRDefault="00745DCE" w:rsidP="00C1575F">
            <w:pPr>
              <w:pStyle w:val="TAL"/>
              <w:keepNext w:val="0"/>
              <w:keepLines w:val="0"/>
              <w:rPr>
                <w:sz w:val="16"/>
              </w:rPr>
            </w:pPr>
            <w:r w:rsidRPr="00760004">
              <w:rPr>
                <w:sz w:val="16"/>
              </w:rPr>
              <w:t>15.2.0</w:t>
            </w:r>
          </w:p>
        </w:tc>
      </w:tr>
      <w:tr w:rsidR="007875A3" w:rsidRPr="00760004" w14:paraId="0E4DBF3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D26F14B"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3BAA4"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BEABD" w14:textId="55D34F96"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9213D" w14:textId="3397CEDE" w:rsidR="00745DCE" w:rsidRPr="00760004" w:rsidRDefault="00745DCE" w:rsidP="00C1575F">
            <w:pPr>
              <w:pStyle w:val="TAL"/>
              <w:keepNext w:val="0"/>
              <w:keepLines w:val="0"/>
              <w:rPr>
                <w:sz w:val="16"/>
              </w:rPr>
            </w:pPr>
            <w:r w:rsidRPr="00760004">
              <w:rPr>
                <w:sz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CED0F"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F58BA"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6BB035" w14:textId="2A2E3860" w:rsidR="00745DCE" w:rsidRPr="00760004" w:rsidRDefault="00745DCE" w:rsidP="00C1575F">
            <w:pPr>
              <w:pStyle w:val="TAL"/>
              <w:keepNext w:val="0"/>
              <w:keepLines w:val="0"/>
              <w:rPr>
                <w:rFonts w:cs="Arial"/>
                <w:sz w:val="16"/>
              </w:rPr>
            </w:pPr>
            <w:r w:rsidRPr="00760004">
              <w:rPr>
                <w:rFonts w:cs="Arial"/>
                <w:sz w:val="16"/>
              </w:rPr>
              <w:t>Errors in the clauses of Cell Site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3DCE3" w14:textId="77777777" w:rsidR="00745DCE" w:rsidRPr="00760004" w:rsidRDefault="00745DCE" w:rsidP="00C1575F">
            <w:pPr>
              <w:pStyle w:val="TAL"/>
              <w:keepNext w:val="0"/>
              <w:keepLines w:val="0"/>
              <w:rPr>
                <w:sz w:val="16"/>
              </w:rPr>
            </w:pPr>
            <w:r w:rsidRPr="00760004">
              <w:rPr>
                <w:sz w:val="16"/>
              </w:rPr>
              <w:t>15.2.0</w:t>
            </w:r>
          </w:p>
        </w:tc>
      </w:tr>
      <w:tr w:rsidR="007875A3" w:rsidRPr="00760004" w14:paraId="3807461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C7FCCA2"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A1116"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CE2F3D" w14:textId="449863F9"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7247A" w14:textId="63AA2EF6" w:rsidR="00745DCE" w:rsidRPr="00760004" w:rsidRDefault="00745DCE" w:rsidP="00C1575F">
            <w:pPr>
              <w:pStyle w:val="TAL"/>
              <w:keepNext w:val="0"/>
              <w:keepLines w:val="0"/>
              <w:rPr>
                <w:sz w:val="16"/>
              </w:rPr>
            </w:pPr>
            <w:r w:rsidRPr="00760004">
              <w:rPr>
                <w:sz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F5D0C"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17199"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CFC50F" w14:textId="708F1D13" w:rsidR="00745DCE" w:rsidRPr="00760004" w:rsidRDefault="00745DCE" w:rsidP="00C1575F">
            <w:pPr>
              <w:pStyle w:val="TAL"/>
              <w:keepNext w:val="0"/>
              <w:keepLines w:val="0"/>
              <w:rPr>
                <w:rFonts w:cs="Arial"/>
                <w:sz w:val="16"/>
              </w:rPr>
            </w:pPr>
            <w:r w:rsidRPr="00760004">
              <w:rPr>
                <w:rFonts w:cs="Arial"/>
                <w:sz w:val="16"/>
              </w:rPr>
              <w:t>LI activation at the CC-POI after previous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7BF6C" w14:textId="77777777" w:rsidR="00745DCE" w:rsidRPr="00760004" w:rsidRDefault="00745DCE" w:rsidP="00C1575F">
            <w:pPr>
              <w:pStyle w:val="TAL"/>
              <w:keepNext w:val="0"/>
              <w:keepLines w:val="0"/>
              <w:rPr>
                <w:sz w:val="16"/>
              </w:rPr>
            </w:pPr>
            <w:r w:rsidRPr="00760004">
              <w:rPr>
                <w:sz w:val="16"/>
              </w:rPr>
              <w:t>15.2.0</w:t>
            </w:r>
          </w:p>
        </w:tc>
      </w:tr>
      <w:tr w:rsidR="007875A3" w:rsidRPr="00760004" w14:paraId="63AC6DF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0C54BA3"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F39F02"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27CDB2" w14:textId="5AC59662"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AE175" w14:textId="2DFD2599" w:rsidR="00745DCE" w:rsidRPr="00760004" w:rsidRDefault="00745DCE" w:rsidP="00C1575F">
            <w:pPr>
              <w:pStyle w:val="TAL"/>
              <w:keepNext w:val="0"/>
              <w:keepLines w:val="0"/>
              <w:rPr>
                <w:sz w:val="16"/>
              </w:rPr>
            </w:pPr>
            <w:r w:rsidRPr="00760004">
              <w:rPr>
                <w:sz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81D65" w14:textId="7F82E4BB" w:rsidR="00745DCE" w:rsidRPr="00760004" w:rsidRDefault="00745DCE" w:rsidP="00C1575F">
            <w:pPr>
              <w:pStyle w:val="TAL"/>
              <w:keepNext w:val="0"/>
              <w:keepLines w:val="0"/>
              <w:rPr>
                <w:sz w:val="16"/>
              </w:rPr>
            </w:pPr>
            <w:r w:rsidRPr="0076000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8802"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CCA5FD0" w14:textId="5711CB47" w:rsidR="00745DCE" w:rsidRPr="00760004" w:rsidRDefault="00745DCE" w:rsidP="00C1575F">
            <w:pPr>
              <w:pStyle w:val="TAL"/>
              <w:keepNext w:val="0"/>
              <w:keepLines w:val="0"/>
              <w:rPr>
                <w:rFonts w:cs="Arial"/>
                <w:sz w:val="16"/>
              </w:rPr>
            </w:pPr>
            <w:r w:rsidRPr="00760004">
              <w:rPr>
                <w:rFonts w:cs="Arial"/>
                <w:sz w:val="16"/>
              </w:rPr>
              <w:t>Start of interception - Reporting SUCI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730D" w14:textId="77777777" w:rsidR="00745DCE" w:rsidRPr="00760004" w:rsidRDefault="00745DCE" w:rsidP="00C1575F">
            <w:pPr>
              <w:pStyle w:val="TAL"/>
              <w:keepNext w:val="0"/>
              <w:keepLines w:val="0"/>
              <w:rPr>
                <w:sz w:val="16"/>
              </w:rPr>
            </w:pPr>
            <w:r w:rsidRPr="00760004">
              <w:rPr>
                <w:sz w:val="16"/>
              </w:rPr>
              <w:t>15.2.0</w:t>
            </w:r>
          </w:p>
        </w:tc>
      </w:tr>
      <w:tr w:rsidR="007875A3" w:rsidRPr="00760004" w14:paraId="500B052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0C91147"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8AF0E"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5072E6" w14:textId="3BD8D15E" w:rsidR="00D81C1B" w:rsidRPr="00760004" w:rsidRDefault="00D81C1B" w:rsidP="00C1575F">
            <w:pPr>
              <w:pStyle w:val="TAL"/>
              <w:keepNext w:val="0"/>
              <w:keepLines w:val="0"/>
              <w:rPr>
                <w:sz w:val="16"/>
              </w:rPr>
            </w:pPr>
            <w:r w:rsidRPr="00760004">
              <w:rPr>
                <w:sz w:val="16"/>
              </w:rPr>
              <w:t>SP-190</w:t>
            </w:r>
            <w:r w:rsidR="00F97B5E" w:rsidRPr="00760004">
              <w:rPr>
                <w:sz w:val="16"/>
              </w:rPr>
              <w:t>6</w:t>
            </w:r>
            <w:r w:rsidRPr="00760004">
              <w:rPr>
                <w:sz w:val="16"/>
              </w:rPr>
              <w:t>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4879E" w14:textId="4BF4792B" w:rsidR="00D81C1B" w:rsidRPr="00760004" w:rsidRDefault="00D81C1B" w:rsidP="00C1575F">
            <w:pPr>
              <w:pStyle w:val="TAL"/>
              <w:keepNext w:val="0"/>
              <w:keepLines w:val="0"/>
              <w:rPr>
                <w:sz w:val="16"/>
              </w:rPr>
            </w:pPr>
            <w:r w:rsidRPr="00760004">
              <w:rPr>
                <w:sz w:val="16"/>
              </w:rPr>
              <w:t>00</w:t>
            </w:r>
            <w:r w:rsidR="00605283" w:rsidRPr="00760004">
              <w:rPr>
                <w:sz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39CBB"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06DBA"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7E5077" w14:textId="3AAC15BD" w:rsidR="00D81C1B" w:rsidRPr="00760004" w:rsidRDefault="00605283" w:rsidP="00C1575F">
            <w:pPr>
              <w:pStyle w:val="TAL"/>
              <w:keepNext w:val="0"/>
              <w:keepLines w:val="0"/>
              <w:rPr>
                <w:rFonts w:cs="Arial"/>
                <w:sz w:val="16"/>
              </w:rPr>
            </w:pPr>
            <w:r w:rsidRPr="00760004">
              <w:rPr>
                <w:rFonts w:cs="Arial"/>
                <w:sz w:val="16"/>
              </w:rPr>
              <w:t>AMF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19B2E" w14:textId="77777777" w:rsidR="00D81C1B" w:rsidRPr="00760004" w:rsidRDefault="00D81C1B" w:rsidP="00C1575F">
            <w:pPr>
              <w:pStyle w:val="TAL"/>
              <w:keepNext w:val="0"/>
              <w:keepLines w:val="0"/>
              <w:rPr>
                <w:sz w:val="16"/>
              </w:rPr>
            </w:pPr>
            <w:r w:rsidRPr="00760004">
              <w:rPr>
                <w:sz w:val="16"/>
              </w:rPr>
              <w:t>16.0.0</w:t>
            </w:r>
          </w:p>
        </w:tc>
      </w:tr>
      <w:tr w:rsidR="007875A3" w:rsidRPr="00760004" w14:paraId="1E1E505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57B9F2B"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6102F"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F7B391" w14:textId="3EB38C54"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08903" w14:textId="62F44624" w:rsidR="00D81C1B" w:rsidRPr="00760004" w:rsidRDefault="00D81C1B" w:rsidP="00C1575F">
            <w:pPr>
              <w:pStyle w:val="TAL"/>
              <w:keepNext w:val="0"/>
              <w:keepLines w:val="0"/>
              <w:rPr>
                <w:sz w:val="16"/>
              </w:rPr>
            </w:pPr>
            <w:r w:rsidRPr="00760004">
              <w:rPr>
                <w:sz w:val="16"/>
              </w:rPr>
              <w:t>00</w:t>
            </w:r>
            <w:r w:rsidR="00605283" w:rsidRPr="00760004">
              <w:rPr>
                <w:sz w:val="16"/>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E892"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DAF086"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04A0319" w14:textId="6068F17C" w:rsidR="00D81C1B" w:rsidRPr="00760004" w:rsidRDefault="00605283" w:rsidP="00C1575F">
            <w:pPr>
              <w:pStyle w:val="TAL"/>
              <w:keepNext w:val="0"/>
              <w:keepLines w:val="0"/>
              <w:rPr>
                <w:rFonts w:cs="Arial"/>
                <w:sz w:val="16"/>
              </w:rPr>
            </w:pPr>
            <w:r w:rsidRPr="00760004">
              <w:rPr>
                <w:rFonts w:cs="Arial"/>
                <w:sz w:val="16"/>
              </w:rPr>
              <w:t>AMF Deregistration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59552" w14:textId="77777777" w:rsidR="00D81C1B" w:rsidRPr="00760004" w:rsidRDefault="00D81C1B" w:rsidP="00C1575F">
            <w:pPr>
              <w:pStyle w:val="TAL"/>
              <w:keepNext w:val="0"/>
              <w:keepLines w:val="0"/>
              <w:rPr>
                <w:sz w:val="16"/>
              </w:rPr>
            </w:pPr>
            <w:r w:rsidRPr="00760004">
              <w:rPr>
                <w:sz w:val="16"/>
              </w:rPr>
              <w:t>16.0.0</w:t>
            </w:r>
          </w:p>
        </w:tc>
      </w:tr>
      <w:tr w:rsidR="007875A3" w:rsidRPr="00760004" w14:paraId="189E0DA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9331723"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B622C"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1FE43" w14:textId="458F234D"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426BB" w14:textId="6EC603C0" w:rsidR="00D81C1B" w:rsidRPr="00760004" w:rsidRDefault="00D81C1B" w:rsidP="00C1575F">
            <w:pPr>
              <w:pStyle w:val="TAL"/>
              <w:keepNext w:val="0"/>
              <w:keepLines w:val="0"/>
              <w:rPr>
                <w:sz w:val="16"/>
              </w:rPr>
            </w:pPr>
            <w:r w:rsidRPr="00760004">
              <w:rPr>
                <w:sz w:val="16"/>
              </w:rPr>
              <w:t>00</w:t>
            </w:r>
            <w:r w:rsidR="00605283" w:rsidRPr="00760004">
              <w:rPr>
                <w:sz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EBE54" w14:textId="39FC53B8" w:rsidR="00D81C1B" w:rsidRPr="00760004" w:rsidRDefault="00605283" w:rsidP="00C1575F">
            <w:pPr>
              <w:pStyle w:val="TAL"/>
              <w:keepNext w:val="0"/>
              <w:keepLines w:val="0"/>
              <w:rPr>
                <w:sz w:val="16"/>
              </w:rPr>
            </w:pPr>
            <w:r w:rsidRPr="0076000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89A05"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4A9953F" w14:textId="087A1155" w:rsidR="00D81C1B" w:rsidRPr="00760004" w:rsidRDefault="00605283" w:rsidP="00C1575F">
            <w:pPr>
              <w:pStyle w:val="TAL"/>
              <w:keepNext w:val="0"/>
              <w:keepLines w:val="0"/>
              <w:rPr>
                <w:rFonts w:cs="Arial"/>
                <w:sz w:val="16"/>
              </w:rPr>
            </w:pPr>
            <w:r w:rsidRPr="00760004">
              <w:rPr>
                <w:rFonts w:cs="Arial"/>
                <w:sz w:val="16"/>
              </w:rPr>
              <w:t>Location update triggering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F6D3A" w14:textId="77777777" w:rsidR="00D81C1B" w:rsidRPr="00760004" w:rsidRDefault="00D81C1B" w:rsidP="00C1575F">
            <w:pPr>
              <w:pStyle w:val="TAL"/>
              <w:keepNext w:val="0"/>
              <w:keepLines w:val="0"/>
              <w:rPr>
                <w:sz w:val="16"/>
              </w:rPr>
            </w:pPr>
            <w:r w:rsidRPr="00760004">
              <w:rPr>
                <w:sz w:val="16"/>
              </w:rPr>
              <w:t>16.0.0</w:t>
            </w:r>
          </w:p>
        </w:tc>
      </w:tr>
      <w:tr w:rsidR="007875A3" w:rsidRPr="00760004" w14:paraId="1D4E7DC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C0D3887"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E5D00"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828730" w14:textId="290E1024"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93380" w14:textId="73CB1276" w:rsidR="00D81C1B" w:rsidRPr="00760004" w:rsidRDefault="00D81C1B" w:rsidP="00C1575F">
            <w:pPr>
              <w:pStyle w:val="TAL"/>
              <w:keepNext w:val="0"/>
              <w:keepLines w:val="0"/>
              <w:rPr>
                <w:sz w:val="16"/>
              </w:rPr>
            </w:pPr>
            <w:r w:rsidRPr="00760004">
              <w:rPr>
                <w:sz w:val="16"/>
              </w:rPr>
              <w:t>00</w:t>
            </w:r>
            <w:r w:rsidR="00605283" w:rsidRPr="00760004">
              <w:rPr>
                <w:sz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9811B"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AA6D9"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4FBBF4" w14:textId="25EA4A2F" w:rsidR="00D81C1B" w:rsidRPr="00760004" w:rsidRDefault="00605283" w:rsidP="00C1575F">
            <w:pPr>
              <w:pStyle w:val="TAL"/>
              <w:keepNext w:val="0"/>
              <w:keepLines w:val="0"/>
              <w:rPr>
                <w:rFonts w:cs="Arial"/>
                <w:sz w:val="16"/>
              </w:rPr>
            </w:pPr>
            <w:r w:rsidRPr="00760004">
              <w:rPr>
                <w:rFonts w:cs="Arial"/>
                <w:sz w:val="16"/>
              </w:rPr>
              <w:t>Reporting SUPI in Unsuccessful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A79C5" w14:textId="77777777" w:rsidR="00D81C1B" w:rsidRPr="00760004" w:rsidRDefault="00D81C1B" w:rsidP="00C1575F">
            <w:pPr>
              <w:pStyle w:val="TAL"/>
              <w:keepNext w:val="0"/>
              <w:keepLines w:val="0"/>
              <w:rPr>
                <w:sz w:val="16"/>
              </w:rPr>
            </w:pPr>
            <w:r w:rsidRPr="00760004">
              <w:rPr>
                <w:sz w:val="16"/>
              </w:rPr>
              <w:t>16.0.0</w:t>
            </w:r>
          </w:p>
        </w:tc>
      </w:tr>
      <w:tr w:rsidR="007875A3" w:rsidRPr="00760004" w14:paraId="5FD3C6A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6EDDB7C"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9E203"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306F3F" w14:textId="0188B7FE"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89BC8" w14:textId="36962A72" w:rsidR="00D81C1B" w:rsidRPr="00760004" w:rsidRDefault="00D81C1B" w:rsidP="00C1575F">
            <w:pPr>
              <w:pStyle w:val="TAL"/>
              <w:keepNext w:val="0"/>
              <w:keepLines w:val="0"/>
              <w:rPr>
                <w:sz w:val="16"/>
              </w:rPr>
            </w:pPr>
            <w:r w:rsidRPr="00760004">
              <w:rPr>
                <w:sz w:val="16"/>
              </w:rPr>
              <w:t>00</w:t>
            </w:r>
            <w:r w:rsidR="00605283" w:rsidRPr="00760004">
              <w:rPr>
                <w:sz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CFD9C"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9F4C2"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BF7AF6" w14:textId="22D314C7" w:rsidR="00D81C1B" w:rsidRPr="00760004" w:rsidRDefault="00605283" w:rsidP="00C1575F">
            <w:pPr>
              <w:pStyle w:val="TAL"/>
              <w:keepNext w:val="0"/>
              <w:keepLines w:val="0"/>
              <w:rPr>
                <w:rFonts w:cs="Arial"/>
                <w:sz w:val="16"/>
              </w:rPr>
            </w:pPr>
            <w:r w:rsidRPr="00760004">
              <w:rPr>
                <w:rFonts w:cs="Arial"/>
                <w:sz w:val="16"/>
              </w:rPr>
              <w:t>SUPI Unauthenticated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D09F4" w14:textId="77777777" w:rsidR="00D81C1B" w:rsidRPr="00760004" w:rsidRDefault="00D81C1B" w:rsidP="00C1575F">
            <w:pPr>
              <w:pStyle w:val="TAL"/>
              <w:keepNext w:val="0"/>
              <w:keepLines w:val="0"/>
              <w:rPr>
                <w:sz w:val="16"/>
              </w:rPr>
            </w:pPr>
            <w:r w:rsidRPr="00760004">
              <w:rPr>
                <w:sz w:val="16"/>
              </w:rPr>
              <w:t>16.0.0</w:t>
            </w:r>
          </w:p>
        </w:tc>
      </w:tr>
      <w:tr w:rsidR="007875A3" w:rsidRPr="00760004" w14:paraId="64D4E64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70FAE6B"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31498"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59B6E6" w14:textId="000C9357"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A91C9" w14:textId="7D4BED8A" w:rsidR="00D81C1B" w:rsidRPr="00760004" w:rsidRDefault="00D81C1B" w:rsidP="00C1575F">
            <w:pPr>
              <w:pStyle w:val="TAL"/>
              <w:keepNext w:val="0"/>
              <w:keepLines w:val="0"/>
              <w:rPr>
                <w:sz w:val="16"/>
              </w:rPr>
            </w:pPr>
            <w:r w:rsidRPr="00760004">
              <w:rPr>
                <w:sz w:val="16"/>
              </w:rPr>
              <w:t>00</w:t>
            </w:r>
            <w:r w:rsidR="00605283" w:rsidRPr="00760004">
              <w:rPr>
                <w:sz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7AC27"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42FBC"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DC7F16C" w14:textId="3B5531BF" w:rsidR="00D81C1B" w:rsidRPr="00760004" w:rsidRDefault="00605283" w:rsidP="00C1575F">
            <w:pPr>
              <w:pStyle w:val="TAL"/>
              <w:keepNext w:val="0"/>
              <w:keepLines w:val="0"/>
              <w:tabs>
                <w:tab w:val="left" w:pos="666"/>
              </w:tabs>
              <w:rPr>
                <w:rFonts w:cs="Arial"/>
                <w:sz w:val="16"/>
              </w:rPr>
            </w:pPr>
            <w:r w:rsidRPr="00760004">
              <w:rPr>
                <w:rFonts w:cs="Arial"/>
                <w:sz w:val="16"/>
              </w:rPr>
              <w:t>Mandatory Inclusion of OtherMessage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5A9EE" w14:textId="77777777" w:rsidR="00D81C1B" w:rsidRPr="00760004" w:rsidRDefault="00D81C1B" w:rsidP="00C1575F">
            <w:pPr>
              <w:pStyle w:val="TAL"/>
              <w:keepNext w:val="0"/>
              <w:keepLines w:val="0"/>
              <w:rPr>
                <w:sz w:val="16"/>
              </w:rPr>
            </w:pPr>
            <w:r w:rsidRPr="00760004">
              <w:rPr>
                <w:sz w:val="16"/>
              </w:rPr>
              <w:t>16.0.0</w:t>
            </w:r>
          </w:p>
        </w:tc>
      </w:tr>
      <w:tr w:rsidR="007875A3" w:rsidRPr="00760004" w14:paraId="2526676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F510441"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D2A2C"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E7BDC9" w14:textId="345369B6"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8C620" w14:textId="179BB32F" w:rsidR="00D81C1B" w:rsidRPr="00760004" w:rsidRDefault="00D81C1B" w:rsidP="00C1575F">
            <w:pPr>
              <w:pStyle w:val="TAL"/>
              <w:keepNext w:val="0"/>
              <w:keepLines w:val="0"/>
              <w:rPr>
                <w:sz w:val="16"/>
              </w:rPr>
            </w:pPr>
            <w:r w:rsidRPr="00760004">
              <w:rPr>
                <w:sz w:val="16"/>
              </w:rPr>
              <w:t>00</w:t>
            </w:r>
            <w:r w:rsidR="00605283" w:rsidRPr="00760004">
              <w:rPr>
                <w:sz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58812"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2218F"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58E5115" w14:textId="1635D2FA" w:rsidR="00D81C1B" w:rsidRPr="00760004" w:rsidRDefault="00605283" w:rsidP="00C1575F">
            <w:pPr>
              <w:pStyle w:val="TAL"/>
              <w:keepNext w:val="0"/>
              <w:keepLines w:val="0"/>
              <w:rPr>
                <w:rFonts w:cs="Arial"/>
                <w:sz w:val="16"/>
              </w:rPr>
            </w:pPr>
            <w:r w:rsidRPr="00760004">
              <w:rPr>
                <w:rFonts w:cs="Arial"/>
                <w:sz w:val="16"/>
              </w:rPr>
              <w:t>Task Details Required for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935EC" w14:textId="77777777" w:rsidR="00D81C1B" w:rsidRPr="00760004" w:rsidRDefault="00D81C1B" w:rsidP="00C1575F">
            <w:pPr>
              <w:pStyle w:val="TAL"/>
              <w:keepNext w:val="0"/>
              <w:keepLines w:val="0"/>
              <w:rPr>
                <w:sz w:val="16"/>
              </w:rPr>
            </w:pPr>
            <w:r w:rsidRPr="00760004">
              <w:rPr>
                <w:sz w:val="16"/>
              </w:rPr>
              <w:t>16.0.0</w:t>
            </w:r>
          </w:p>
        </w:tc>
      </w:tr>
      <w:tr w:rsidR="007875A3" w:rsidRPr="00760004" w14:paraId="6476A46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EC0E7A5" w14:textId="77777777" w:rsidR="001E7447" w:rsidRPr="00760004" w:rsidRDefault="001E7447"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3958F" w14:textId="77777777" w:rsidR="001E7447" w:rsidRPr="00760004" w:rsidRDefault="001E7447"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0D6904" w14:textId="6C6D9B56" w:rsidR="001E7447" w:rsidRPr="00760004" w:rsidRDefault="001E7447" w:rsidP="00C1575F">
            <w:pPr>
              <w:pStyle w:val="TAL"/>
              <w:keepNext w:val="0"/>
              <w:keepLines w:val="0"/>
              <w:rPr>
                <w:rFonts w:cs="Arial"/>
                <w:sz w:val="16"/>
              </w:rPr>
            </w:pPr>
            <w:r w:rsidRPr="00760004">
              <w:rPr>
                <w:rFonts w:cs="Arial"/>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27EAA" w14:textId="77777777" w:rsidR="001E7447" w:rsidRPr="00760004" w:rsidRDefault="001E7447" w:rsidP="00C1575F">
            <w:pPr>
              <w:pStyle w:val="TAL"/>
              <w:keepNext w:val="0"/>
              <w:keepLines w:val="0"/>
              <w:rPr>
                <w:rFonts w:cs="Arial"/>
                <w:sz w:val="16"/>
              </w:rPr>
            </w:pPr>
            <w:r w:rsidRPr="00760004">
              <w:rPr>
                <w:rFonts w:cs="Arial"/>
                <w:sz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23326" w14:textId="77777777" w:rsidR="001E7447" w:rsidRPr="00760004" w:rsidRDefault="001E7447"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10827" w14:textId="77777777" w:rsidR="001E7447" w:rsidRPr="00760004" w:rsidRDefault="001E7447"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A92A7B8" w14:textId="77777777" w:rsidR="001E7447" w:rsidRPr="00760004" w:rsidRDefault="001E7447" w:rsidP="00C1575F">
            <w:pPr>
              <w:pStyle w:val="TAL"/>
              <w:keepNext w:val="0"/>
              <w:keepLines w:val="0"/>
              <w:rPr>
                <w:rFonts w:cs="Arial"/>
                <w:sz w:val="16"/>
              </w:rPr>
            </w:pPr>
            <w:r w:rsidRPr="00760004">
              <w:rPr>
                <w:rFonts w:cs="Arial"/>
                <w:sz w:val="16"/>
              </w:rPr>
              <w:t>LALS Report Record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918BB" w14:textId="77777777" w:rsidR="001E7447" w:rsidRPr="00760004" w:rsidRDefault="001E7447" w:rsidP="00C1575F">
            <w:pPr>
              <w:pStyle w:val="TAL"/>
              <w:keepNext w:val="0"/>
              <w:keepLines w:val="0"/>
              <w:rPr>
                <w:sz w:val="16"/>
              </w:rPr>
            </w:pPr>
            <w:r w:rsidRPr="00760004">
              <w:rPr>
                <w:sz w:val="16"/>
              </w:rPr>
              <w:t>16.0.0</w:t>
            </w:r>
          </w:p>
        </w:tc>
      </w:tr>
      <w:tr w:rsidR="007875A3" w:rsidRPr="00760004" w14:paraId="538D6DB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6C14A1A" w14:textId="77777777" w:rsidR="001E7447" w:rsidRPr="00760004" w:rsidRDefault="001E7447"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4A3D6" w14:textId="77777777" w:rsidR="001E7447" w:rsidRPr="00760004" w:rsidRDefault="001E7447"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4DFACB" w14:textId="77777777" w:rsidR="001E7447" w:rsidRPr="00760004" w:rsidRDefault="001E7447" w:rsidP="00C1575F">
            <w:pPr>
              <w:pStyle w:val="TAL"/>
              <w:keepNext w:val="0"/>
              <w:keepLines w:val="0"/>
              <w:rPr>
                <w:rFonts w:cs="Arial"/>
                <w:sz w:val="16"/>
              </w:rPr>
            </w:pPr>
            <w:r w:rsidRPr="00760004">
              <w:rPr>
                <w:rFonts w:cs="Arial"/>
                <w:sz w:val="16"/>
              </w:rPr>
              <w:t>SP-190662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B247A" w14:textId="60560F43" w:rsidR="001E7447" w:rsidRPr="00760004" w:rsidRDefault="001E7447" w:rsidP="00C1575F">
            <w:pPr>
              <w:pStyle w:val="TAL"/>
              <w:keepNext w:val="0"/>
              <w:keepLines w:val="0"/>
              <w:rPr>
                <w:rFonts w:cs="Arial"/>
                <w:sz w:val="16"/>
              </w:rPr>
            </w:pPr>
            <w:r w:rsidRPr="00760004">
              <w:rPr>
                <w:rFonts w:cs="Arial"/>
                <w:sz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31F4E" w14:textId="56AA5A46" w:rsidR="001E7447" w:rsidRPr="00760004" w:rsidRDefault="001E7447" w:rsidP="00C1575F">
            <w:pPr>
              <w:pStyle w:val="TAL"/>
              <w:keepNext w:val="0"/>
              <w:keepLines w:val="0"/>
              <w:rPr>
                <w:rFonts w:cs="Arial"/>
                <w:sz w:val="16"/>
              </w:rPr>
            </w:pPr>
            <w:r w:rsidRPr="00760004">
              <w:rPr>
                <w:rFonts w:cs="Arial"/>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4DC02" w14:textId="5A219DAA" w:rsidR="001E7447" w:rsidRPr="00760004" w:rsidRDefault="001E7447" w:rsidP="00C1575F">
            <w:pPr>
              <w:pStyle w:val="TAL"/>
              <w:keepNext w:val="0"/>
              <w:keepLines w:val="0"/>
              <w:rPr>
                <w:rFonts w:cs="Arial"/>
                <w:sz w:val="16"/>
              </w:rPr>
            </w:pPr>
            <w:r w:rsidRPr="00760004">
              <w:rPr>
                <w:rFonts w:cs="Arial"/>
                <w:sz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E592F69" w14:textId="364F1D08" w:rsidR="001E7447" w:rsidRPr="00760004" w:rsidRDefault="001E7447" w:rsidP="00C1575F">
            <w:pPr>
              <w:pStyle w:val="TAL"/>
              <w:keepNext w:val="0"/>
              <w:keepLines w:val="0"/>
              <w:rPr>
                <w:rFonts w:cs="Arial"/>
                <w:sz w:val="16"/>
              </w:rPr>
            </w:pPr>
            <w:r w:rsidRPr="00760004">
              <w:rPr>
                <w:rFonts w:cs="Arial"/>
                <w:sz w:val="16"/>
              </w:rPr>
              <w:t>Addition of map datum for geographicalCoordinates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CC48F" w14:textId="77777777" w:rsidR="001E7447" w:rsidRPr="00760004" w:rsidRDefault="001E7447" w:rsidP="00C1575F">
            <w:pPr>
              <w:pStyle w:val="TAL"/>
              <w:keepNext w:val="0"/>
              <w:keepLines w:val="0"/>
              <w:rPr>
                <w:sz w:val="16"/>
              </w:rPr>
            </w:pPr>
            <w:r w:rsidRPr="00760004">
              <w:rPr>
                <w:sz w:val="16"/>
              </w:rPr>
              <w:t>16.0.0</w:t>
            </w:r>
          </w:p>
        </w:tc>
      </w:tr>
      <w:tr w:rsidR="007875A3" w:rsidRPr="00760004" w14:paraId="31A99A2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54F17B4" w14:textId="22B3FC17" w:rsidR="00D81C1B" w:rsidRPr="00760004" w:rsidRDefault="00D81C1B"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4D4861" w14:textId="6DDAD2A6" w:rsidR="00D81C1B" w:rsidRPr="00760004" w:rsidRDefault="00D81C1B"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DE91F8" w14:textId="5C535960" w:rsidR="00D81C1B" w:rsidRPr="00760004" w:rsidRDefault="00D81C1B" w:rsidP="00C1575F">
            <w:pPr>
              <w:pStyle w:val="TAL"/>
              <w:keepNext w:val="0"/>
              <w:keepLines w:val="0"/>
              <w:rPr>
                <w:rFonts w:cs="Arial"/>
                <w:sz w:val="16"/>
              </w:rPr>
            </w:pPr>
            <w:r w:rsidRPr="00760004">
              <w:rPr>
                <w:rFonts w:cs="Arial"/>
                <w:sz w:val="16"/>
              </w:rPr>
              <w:t>SP-190</w:t>
            </w:r>
            <w:r w:rsidR="001E7447" w:rsidRPr="00760004">
              <w:rPr>
                <w:rFonts w:cs="Arial"/>
                <w:sz w:val="16"/>
              </w:rPr>
              <w:t>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2C40B" w14:textId="60946364" w:rsidR="00D81C1B" w:rsidRPr="00760004" w:rsidRDefault="00D81C1B" w:rsidP="00C1575F">
            <w:pPr>
              <w:pStyle w:val="TAL"/>
              <w:keepNext w:val="0"/>
              <w:keepLines w:val="0"/>
              <w:rPr>
                <w:rFonts w:cs="Arial"/>
                <w:sz w:val="16"/>
              </w:rPr>
            </w:pPr>
            <w:r w:rsidRPr="00760004">
              <w:rPr>
                <w:rFonts w:cs="Arial"/>
                <w:sz w:val="16"/>
              </w:rPr>
              <w:t>00</w:t>
            </w:r>
            <w:r w:rsidR="00605283" w:rsidRPr="00760004">
              <w:rPr>
                <w:rFonts w:cs="Arial"/>
                <w:sz w:val="16"/>
              </w:rPr>
              <w:t>5</w:t>
            </w:r>
            <w:r w:rsidR="001E7447"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91AB" w14:textId="37B5DC4E" w:rsidR="00D81C1B" w:rsidRPr="00760004" w:rsidRDefault="001E7447" w:rsidP="00C1575F">
            <w:pPr>
              <w:pStyle w:val="TAL"/>
              <w:keepNext w:val="0"/>
              <w:keepLines w:val="0"/>
              <w:rPr>
                <w:rFonts w:cs="Arial"/>
                <w:sz w:val="16"/>
              </w:rPr>
            </w:pPr>
            <w:r w:rsidRPr="00760004">
              <w:rPr>
                <w:rFonts w:cs="Arial"/>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C2564" w14:textId="56D1622B" w:rsidR="00D81C1B" w:rsidRPr="00760004" w:rsidRDefault="001E7447"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7D31FC1" w14:textId="6EF59189" w:rsidR="00D81C1B" w:rsidRPr="00760004" w:rsidRDefault="001E7447" w:rsidP="00C1575F">
            <w:pPr>
              <w:pStyle w:val="TAL"/>
              <w:keepNext w:val="0"/>
              <w:keepLines w:val="0"/>
              <w:rPr>
                <w:rFonts w:cs="Arial"/>
                <w:sz w:val="16"/>
              </w:rPr>
            </w:pPr>
            <w:r w:rsidRPr="00760004">
              <w:rPr>
                <w:rFonts w:cs="Arial"/>
                <w:sz w:val="16"/>
              </w:rPr>
              <w:t>Stage 3 text to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61252" w14:textId="60BC6A83" w:rsidR="00D81C1B" w:rsidRPr="00760004" w:rsidRDefault="00D81C1B" w:rsidP="00C1575F">
            <w:pPr>
              <w:pStyle w:val="TAL"/>
              <w:keepNext w:val="0"/>
              <w:keepLines w:val="0"/>
              <w:rPr>
                <w:sz w:val="16"/>
              </w:rPr>
            </w:pPr>
            <w:r w:rsidRPr="00760004">
              <w:rPr>
                <w:sz w:val="16"/>
              </w:rPr>
              <w:t>16.0.0</w:t>
            </w:r>
          </w:p>
        </w:tc>
      </w:tr>
      <w:tr w:rsidR="007875A3" w:rsidRPr="00760004" w14:paraId="633BF0D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D8350E9"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3BDB4"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519208" w14:textId="37666027" w:rsidR="0062727D" w:rsidRPr="00760004" w:rsidRDefault="0062727D" w:rsidP="00C1575F">
            <w:pPr>
              <w:pStyle w:val="TAL"/>
              <w:keepNext w:val="0"/>
              <w:keepLines w:val="0"/>
              <w:rPr>
                <w:rFonts w:cs="Arial"/>
                <w:sz w:val="16"/>
              </w:rPr>
            </w:pPr>
            <w:r w:rsidRPr="00760004">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C2F79" w14:textId="2E0CD060" w:rsidR="0062727D" w:rsidRPr="00760004" w:rsidRDefault="0062727D" w:rsidP="00C1575F">
            <w:pPr>
              <w:pStyle w:val="TAL"/>
              <w:keepNext w:val="0"/>
              <w:keepLines w:val="0"/>
              <w:rPr>
                <w:rFonts w:cs="Arial"/>
                <w:sz w:val="16"/>
              </w:rPr>
            </w:pPr>
            <w:r w:rsidRPr="00760004">
              <w:rPr>
                <w:rFonts w:cs="Arial"/>
                <w:sz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0461" w14:textId="49BB44EE"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2EBC2" w14:textId="021F5B5D" w:rsidR="0062727D" w:rsidRPr="00760004" w:rsidRDefault="0062727D"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8B4851" w14:textId="6E0B90EB" w:rsidR="0062727D" w:rsidRPr="00760004" w:rsidRDefault="0062727D" w:rsidP="00C1575F">
            <w:pPr>
              <w:pStyle w:val="TAL"/>
              <w:keepNext w:val="0"/>
              <w:keepLines w:val="0"/>
              <w:rPr>
                <w:rFonts w:cs="Arial"/>
                <w:sz w:val="16"/>
              </w:rPr>
            </w:pPr>
            <w:r w:rsidRPr="00760004">
              <w:rPr>
                <w:sz w:val="16"/>
                <w:szCs w:val="16"/>
              </w:rPr>
              <w:t>Inclusion of Product XID in triggering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23945" w14:textId="77777777" w:rsidR="0062727D" w:rsidRPr="00760004" w:rsidRDefault="0062727D" w:rsidP="00C1575F">
            <w:pPr>
              <w:pStyle w:val="TAL"/>
              <w:keepNext w:val="0"/>
              <w:keepLines w:val="0"/>
              <w:rPr>
                <w:sz w:val="16"/>
              </w:rPr>
            </w:pPr>
            <w:r w:rsidRPr="00760004">
              <w:rPr>
                <w:sz w:val="16"/>
              </w:rPr>
              <w:t>16.1.0</w:t>
            </w:r>
          </w:p>
        </w:tc>
      </w:tr>
      <w:tr w:rsidR="007875A3" w:rsidRPr="00760004" w14:paraId="5947F0B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4971AA9"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6A0CF"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B3EFC0" w14:textId="6DB6268B" w:rsidR="0062727D" w:rsidRPr="00760004" w:rsidRDefault="0062727D" w:rsidP="00C1575F">
            <w:pPr>
              <w:pStyle w:val="TAL"/>
              <w:keepNext w:val="0"/>
              <w:keepLines w:val="0"/>
              <w:rPr>
                <w:rFonts w:cs="Arial"/>
                <w:sz w:val="16"/>
              </w:rPr>
            </w:pPr>
            <w:r w:rsidRPr="00760004">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18EB0" w14:textId="294CE6A3" w:rsidR="0062727D" w:rsidRPr="00760004" w:rsidRDefault="0062727D" w:rsidP="00C1575F">
            <w:pPr>
              <w:pStyle w:val="TAL"/>
              <w:keepNext w:val="0"/>
              <w:keepLines w:val="0"/>
              <w:rPr>
                <w:rFonts w:cs="Arial"/>
                <w:sz w:val="16"/>
              </w:rPr>
            </w:pPr>
            <w:r w:rsidRPr="00760004">
              <w:rPr>
                <w:rFonts w:cs="Arial"/>
                <w:sz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BCC09" w14:textId="66EF8EBC"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F1D6E" w14:textId="5B58A030" w:rsidR="0062727D" w:rsidRPr="00760004" w:rsidRDefault="0062727D"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F8EC96" w14:textId="21801EE6" w:rsidR="0062727D" w:rsidRPr="00760004" w:rsidRDefault="0062727D" w:rsidP="00C1575F">
            <w:pPr>
              <w:pStyle w:val="TAL"/>
              <w:keepNext w:val="0"/>
              <w:keepLines w:val="0"/>
              <w:rPr>
                <w:rFonts w:cs="Arial"/>
                <w:sz w:val="16"/>
              </w:rPr>
            </w:pPr>
            <w:r w:rsidRPr="00760004">
              <w:rPr>
                <w:sz w:val="16"/>
                <w:szCs w:val="16"/>
              </w:rPr>
              <w:t>LALS Reference Corr</w:t>
            </w:r>
            <w:r w:rsidR="00BF329A">
              <w:rPr>
                <w:sz w:val="16"/>
                <w:szCs w:val="16"/>
              </w:rPr>
              <w:t>ectio</w:t>
            </w:r>
            <w:r w:rsidR="003D3F44">
              <w:rPr>
                <w:sz w:val="16"/>
                <w:szCs w:val="16"/>
              </w:rPr>
              <w: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9185A" w14:textId="77777777" w:rsidR="0062727D" w:rsidRPr="00760004" w:rsidRDefault="0062727D" w:rsidP="00C1575F">
            <w:pPr>
              <w:pStyle w:val="TAL"/>
              <w:keepNext w:val="0"/>
              <w:keepLines w:val="0"/>
              <w:rPr>
                <w:sz w:val="16"/>
              </w:rPr>
            </w:pPr>
            <w:r w:rsidRPr="00760004">
              <w:rPr>
                <w:sz w:val="16"/>
              </w:rPr>
              <w:t>16.1.0</w:t>
            </w:r>
          </w:p>
        </w:tc>
      </w:tr>
      <w:tr w:rsidR="007875A3" w:rsidRPr="00760004" w14:paraId="3C148B3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6D9E06E"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83CB73"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2105C4" w14:textId="1521E3BB" w:rsidR="0062727D" w:rsidRPr="00760004" w:rsidRDefault="0062727D" w:rsidP="00C1575F">
            <w:pPr>
              <w:pStyle w:val="TAL"/>
              <w:keepNext w:val="0"/>
              <w:keepLines w:val="0"/>
              <w:rPr>
                <w:rFonts w:cs="Arial"/>
                <w:sz w:val="16"/>
              </w:rPr>
            </w:pPr>
            <w:r w:rsidRPr="00760004">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72E4E" w14:textId="2C657117" w:rsidR="0062727D" w:rsidRPr="00760004" w:rsidRDefault="0062727D" w:rsidP="00C1575F">
            <w:pPr>
              <w:pStyle w:val="TAL"/>
              <w:keepNext w:val="0"/>
              <w:keepLines w:val="0"/>
              <w:rPr>
                <w:rFonts w:cs="Arial"/>
                <w:sz w:val="16"/>
              </w:rPr>
            </w:pPr>
            <w:r w:rsidRPr="00760004">
              <w:rPr>
                <w:rFonts w:cs="Arial"/>
                <w:sz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85B26" w14:textId="65C8F612" w:rsidR="0062727D" w:rsidRPr="00760004" w:rsidRDefault="0062727D" w:rsidP="00C1575F">
            <w:pPr>
              <w:pStyle w:val="TAL"/>
              <w:keepNext w:val="0"/>
              <w:keepLines w:val="0"/>
              <w:rPr>
                <w:rFonts w:cs="Arial"/>
                <w:sz w:val="16"/>
              </w:rPr>
            </w:pPr>
            <w:r w:rsidRPr="00760004">
              <w:rPr>
                <w:rFonts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DA175" w14:textId="30B37DFC" w:rsidR="0062727D" w:rsidRPr="00760004" w:rsidRDefault="0062727D"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2811D8" w14:textId="1B680AE3" w:rsidR="0062727D" w:rsidRPr="00760004" w:rsidRDefault="0062727D" w:rsidP="00C1575F">
            <w:pPr>
              <w:pStyle w:val="TAL"/>
              <w:keepNext w:val="0"/>
              <w:keepLines w:val="0"/>
              <w:rPr>
                <w:rFonts w:cs="Arial"/>
                <w:sz w:val="16"/>
              </w:rPr>
            </w:pPr>
            <w:r w:rsidRPr="00760004">
              <w:rPr>
                <w:sz w:val="16"/>
                <w:szCs w:val="16"/>
              </w:rPr>
              <w:t>Rapporteur fixes in TS 33.128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416D8C" w14:textId="77777777" w:rsidR="0062727D" w:rsidRPr="00760004" w:rsidRDefault="0062727D" w:rsidP="00C1575F">
            <w:pPr>
              <w:pStyle w:val="TAL"/>
              <w:keepNext w:val="0"/>
              <w:keepLines w:val="0"/>
              <w:rPr>
                <w:sz w:val="16"/>
              </w:rPr>
            </w:pPr>
            <w:r w:rsidRPr="00760004">
              <w:rPr>
                <w:sz w:val="16"/>
              </w:rPr>
              <w:t>16.1.0</w:t>
            </w:r>
          </w:p>
        </w:tc>
      </w:tr>
      <w:tr w:rsidR="007875A3" w:rsidRPr="00760004" w14:paraId="5A7B755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1DC7541" w14:textId="3EA0F446"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AF203" w14:textId="230F82B2"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734E28" w14:textId="75BE5D25" w:rsidR="0062727D" w:rsidRPr="00760004" w:rsidRDefault="0062727D" w:rsidP="00C1575F">
            <w:pPr>
              <w:pStyle w:val="TAL"/>
              <w:keepNext w:val="0"/>
              <w:keepLines w:val="0"/>
              <w:rPr>
                <w:rFonts w:cs="Arial"/>
                <w:sz w:val="16"/>
              </w:rPr>
            </w:pPr>
            <w:r w:rsidRPr="00760004">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A320B" w14:textId="14722AC4" w:rsidR="0062727D" w:rsidRPr="00760004" w:rsidRDefault="0062727D" w:rsidP="00C1575F">
            <w:pPr>
              <w:pStyle w:val="TAL"/>
              <w:keepNext w:val="0"/>
              <w:keepLines w:val="0"/>
              <w:rPr>
                <w:rFonts w:cs="Arial"/>
                <w:sz w:val="16"/>
              </w:rPr>
            </w:pPr>
            <w:r w:rsidRPr="00760004">
              <w:rPr>
                <w:rFonts w:cs="Arial"/>
                <w:sz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E9DD9" w14:textId="0C26390D"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A5D1C" w14:textId="21FF4FAB" w:rsidR="0062727D" w:rsidRPr="00760004" w:rsidRDefault="0062727D" w:rsidP="00C1575F">
            <w:pPr>
              <w:pStyle w:val="TAL"/>
              <w:keepNext w:val="0"/>
              <w:keepLines w:val="0"/>
              <w:rPr>
                <w:rFonts w:cs="Arial"/>
                <w:sz w:val="16"/>
              </w:rPr>
            </w:pPr>
            <w:r w:rsidRPr="00760004">
              <w:rPr>
                <w:rFonts w:cs="Arial"/>
                <w:sz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02B563" w14:textId="047C5949" w:rsidR="0062727D" w:rsidRPr="00760004" w:rsidRDefault="0062727D" w:rsidP="00C1575F">
            <w:pPr>
              <w:pStyle w:val="TAL"/>
              <w:keepNext w:val="0"/>
              <w:keepLines w:val="0"/>
              <w:rPr>
                <w:rFonts w:cs="Arial"/>
                <w:sz w:val="16"/>
              </w:rPr>
            </w:pPr>
            <w:r w:rsidRPr="00760004">
              <w:rPr>
                <w:sz w:val="16"/>
                <w:szCs w:val="16"/>
              </w:rPr>
              <w:t>Editorial name change for ETSI TS 103 221-x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59C57" w14:textId="6B77AF4C" w:rsidR="0062727D" w:rsidRPr="00760004" w:rsidRDefault="0062727D" w:rsidP="00C1575F">
            <w:pPr>
              <w:pStyle w:val="TAL"/>
              <w:keepNext w:val="0"/>
              <w:keepLines w:val="0"/>
              <w:rPr>
                <w:sz w:val="16"/>
              </w:rPr>
            </w:pPr>
            <w:r w:rsidRPr="00760004">
              <w:rPr>
                <w:sz w:val="16"/>
              </w:rPr>
              <w:t>16.1.0</w:t>
            </w:r>
          </w:p>
        </w:tc>
      </w:tr>
      <w:tr w:rsidR="007875A3" w:rsidRPr="00760004" w14:paraId="42C32FE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A5F9C7A" w14:textId="77777777" w:rsidR="0032534A" w:rsidRPr="00760004" w:rsidRDefault="0032534A" w:rsidP="00C1575F">
            <w:pPr>
              <w:pStyle w:val="TAL"/>
              <w:keepNext w:val="0"/>
              <w:keepLines w:val="0"/>
              <w:rPr>
                <w:rFonts w:cs="Arial"/>
                <w:sz w:val="16"/>
              </w:rPr>
            </w:pPr>
            <w:r w:rsidRPr="00760004">
              <w:rPr>
                <w:rFonts w:cs="Arial"/>
                <w:sz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02E157" w14:textId="2A8E968F" w:rsidR="0032534A" w:rsidRPr="00760004" w:rsidRDefault="0032534A" w:rsidP="00C1575F">
            <w:pPr>
              <w:pStyle w:val="TAL"/>
              <w:keepNext w:val="0"/>
              <w:keepLines w:val="0"/>
              <w:rPr>
                <w:rFonts w:cs="Arial"/>
                <w:sz w:val="16"/>
              </w:rPr>
            </w:pPr>
            <w:r w:rsidRPr="00760004">
              <w:rPr>
                <w:rFonts w:cs="Arial"/>
                <w:sz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8BAB76" w14:textId="25074DFC" w:rsidR="0032534A" w:rsidRPr="00760004" w:rsidRDefault="0032534A" w:rsidP="00C1575F">
            <w:pPr>
              <w:pStyle w:val="TAL"/>
              <w:keepNext w:val="0"/>
              <w:keepLines w:val="0"/>
              <w:rPr>
                <w:rFonts w:cs="Arial"/>
                <w:sz w:val="16"/>
              </w:rPr>
            </w:pPr>
            <w:r w:rsidRPr="00760004">
              <w:rPr>
                <w:rFonts w:cs="Arial"/>
                <w:sz w:val="16"/>
              </w:rPr>
              <w:t>SP-20003</w:t>
            </w:r>
            <w:r w:rsidR="00870985" w:rsidRPr="00760004">
              <w:rPr>
                <w:rFonts w:cs="Arial"/>
                <w:sz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D943B" w14:textId="66CCC636" w:rsidR="0032534A" w:rsidRPr="00760004" w:rsidRDefault="0032534A" w:rsidP="00C1575F">
            <w:pPr>
              <w:pStyle w:val="TAL"/>
              <w:keepNext w:val="0"/>
              <w:keepLines w:val="0"/>
              <w:rPr>
                <w:rFonts w:cs="Arial"/>
                <w:sz w:val="16"/>
              </w:rPr>
            </w:pPr>
            <w:r w:rsidRPr="00760004">
              <w:rPr>
                <w:rFonts w:cs="Arial"/>
                <w:sz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C3E0C" w14:textId="77777777" w:rsidR="0032534A" w:rsidRPr="00760004" w:rsidRDefault="0032534A" w:rsidP="00C1575F">
            <w:pPr>
              <w:pStyle w:val="TAL"/>
              <w:keepNext w:val="0"/>
              <w:keepLines w:val="0"/>
              <w:rPr>
                <w:rFonts w:cs="Arial"/>
                <w:sz w:val="16"/>
              </w:rPr>
            </w:pPr>
            <w:r w:rsidRPr="00760004">
              <w:rPr>
                <w:rFonts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54F6A" w14:textId="35FEEFD6" w:rsidR="0032534A" w:rsidRPr="00760004" w:rsidRDefault="0032534A"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214756C" w14:textId="3B84C5D8" w:rsidR="0032534A" w:rsidRPr="00760004" w:rsidRDefault="00F806BF" w:rsidP="00C1575F">
            <w:pPr>
              <w:pStyle w:val="TAL"/>
              <w:keepNext w:val="0"/>
              <w:keepLines w:val="0"/>
              <w:rPr>
                <w:sz w:val="16"/>
                <w:szCs w:val="16"/>
              </w:rPr>
            </w:pPr>
            <w:r w:rsidRPr="00760004">
              <w:rPr>
                <w:sz w:val="16"/>
                <w:szCs w:val="16"/>
              </w:rPr>
              <w:t>Wrong ASN.1 coding of parameters AMFPointer and AMFSetID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95087" w14:textId="77777777" w:rsidR="0032534A" w:rsidRPr="00760004" w:rsidRDefault="0032534A" w:rsidP="00C1575F">
            <w:pPr>
              <w:pStyle w:val="TAL"/>
              <w:keepNext w:val="0"/>
              <w:keepLines w:val="0"/>
              <w:rPr>
                <w:sz w:val="16"/>
              </w:rPr>
            </w:pPr>
            <w:r w:rsidRPr="00760004">
              <w:rPr>
                <w:sz w:val="16"/>
              </w:rPr>
              <w:t>16.2.0</w:t>
            </w:r>
          </w:p>
        </w:tc>
      </w:tr>
      <w:tr w:rsidR="007875A3" w:rsidRPr="00760004" w14:paraId="3BE6EE4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19F9307"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83973" w14:textId="7EC32120"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20DCAC" w14:textId="5919F2C0"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EA1E7" w14:textId="6A154902" w:rsidR="0032534A" w:rsidRPr="00760004" w:rsidRDefault="0032534A" w:rsidP="00C1575F">
            <w:pPr>
              <w:pStyle w:val="TAL"/>
              <w:keepNext w:val="0"/>
              <w:keepLines w:val="0"/>
              <w:rPr>
                <w:sz w:val="16"/>
                <w:szCs w:val="16"/>
              </w:rPr>
            </w:pPr>
            <w:r w:rsidRPr="00760004">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5F8A7"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1016D"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107583" w14:textId="5A3A8208" w:rsidR="0032534A" w:rsidRPr="00760004" w:rsidRDefault="00480560" w:rsidP="00C1575F">
            <w:pPr>
              <w:pStyle w:val="TAL"/>
              <w:keepNext w:val="0"/>
              <w:keepLines w:val="0"/>
              <w:rPr>
                <w:sz w:val="16"/>
                <w:szCs w:val="16"/>
              </w:rPr>
            </w:pPr>
            <w:r w:rsidRPr="00760004">
              <w:rPr>
                <w:sz w:val="16"/>
                <w:szCs w:val="16"/>
              </w:rPr>
              <w:t>Coding of payload direction in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8DDEF"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7B029677"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365186A"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66117" w14:textId="781FD0A5"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A78D3E" w14:textId="7B4619EC"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24DDB" w14:textId="7ACDF236"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1853B"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0E486"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07BDC72" w14:textId="61B382C5" w:rsidR="0032534A" w:rsidRPr="00760004" w:rsidRDefault="00D4394A" w:rsidP="00C1575F">
            <w:pPr>
              <w:pStyle w:val="TAL"/>
              <w:keepNext w:val="0"/>
              <w:keepLines w:val="0"/>
              <w:rPr>
                <w:sz w:val="16"/>
                <w:szCs w:val="16"/>
              </w:rPr>
            </w:pPr>
            <w:r w:rsidRPr="00760004">
              <w:rPr>
                <w:sz w:val="16"/>
                <w:szCs w:val="16"/>
              </w:rPr>
              <w:t>Clarification on 3GPP identifier coding over LI_X2 and LI_HI2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4CD3E"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4E122E9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6AA3986"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6D6CAC" w14:textId="51ADB92F"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EED5A8" w14:textId="3BB3D9AE"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75956" w14:textId="16AFAA96"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B00C7" w14:textId="2A4E9111" w:rsidR="0032534A" w:rsidRPr="00760004" w:rsidRDefault="00E96C28"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97F2E" w14:textId="680E0A6B" w:rsidR="0032534A" w:rsidRPr="00760004" w:rsidRDefault="00E96C28" w:rsidP="00C1575F">
            <w:pPr>
              <w:pStyle w:val="TAL"/>
              <w:keepNext w:val="0"/>
              <w:keepLines w:val="0"/>
              <w:rPr>
                <w:sz w:val="16"/>
                <w:szCs w:val="16"/>
              </w:rPr>
            </w:pPr>
            <w:r w:rsidRPr="00760004">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F0B39F" w14:textId="620C2531" w:rsidR="0032534A" w:rsidRPr="00760004" w:rsidRDefault="00870985" w:rsidP="00C1575F">
            <w:pPr>
              <w:pStyle w:val="TAL"/>
              <w:keepNext w:val="0"/>
              <w:keepLines w:val="0"/>
              <w:rPr>
                <w:sz w:val="16"/>
                <w:szCs w:val="16"/>
              </w:rPr>
            </w:pPr>
            <w:r w:rsidRPr="00760004">
              <w:rPr>
                <w:sz w:val="16"/>
                <w:szCs w:val="16"/>
              </w:rPr>
              <w:t>A clarification to the xIRI SMFPDUSessionRelease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79F2C"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2B0683B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2E44297"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B7093" w14:textId="50BBCA2D"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A8974" w14:textId="384F1175"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7D6A6" w14:textId="59C54F97"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257ED"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ECBA"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3D6CF1" w14:textId="6A20EAF2" w:rsidR="0032534A" w:rsidRPr="00760004" w:rsidRDefault="00485FAF" w:rsidP="00C1575F">
            <w:pPr>
              <w:pStyle w:val="TAL"/>
              <w:keepNext w:val="0"/>
              <w:keepLines w:val="0"/>
              <w:rPr>
                <w:sz w:val="16"/>
                <w:szCs w:val="16"/>
              </w:rPr>
            </w:pPr>
            <w:r w:rsidRPr="00760004">
              <w:rPr>
                <w:sz w:val="16"/>
                <w:szCs w:val="16"/>
              </w:rPr>
              <w:t>Coding of "other target identifier" conditional attributes in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3D6F"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56A4FF2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459C0A9" w14:textId="1DF1A81C" w:rsidR="00541046" w:rsidRPr="00760004" w:rsidRDefault="00541046"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410896" w14:textId="4FD73C7C" w:rsidR="00541046" w:rsidRPr="00760004" w:rsidRDefault="00541046"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F31943" w14:textId="7A887EBF" w:rsidR="00541046" w:rsidRPr="00760004" w:rsidRDefault="00541046" w:rsidP="00C1575F">
            <w:pPr>
              <w:pStyle w:val="TAL"/>
              <w:keepNext w:val="0"/>
              <w:keepLines w:val="0"/>
              <w:rPr>
                <w:sz w:val="16"/>
                <w:szCs w:val="16"/>
              </w:rPr>
            </w:pPr>
            <w:r w:rsidRPr="00760004">
              <w:rPr>
                <w:sz w:val="16"/>
                <w:szCs w:val="16"/>
              </w:rPr>
              <w:t>SP-2000</w:t>
            </w:r>
            <w:r w:rsidR="0032534A" w:rsidRPr="00760004">
              <w:rPr>
                <w:sz w:val="16"/>
                <w:szCs w:val="16"/>
              </w:rPr>
              <w:t>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D1714" w14:textId="39F49955" w:rsidR="00541046" w:rsidRPr="00760004" w:rsidRDefault="0032534A" w:rsidP="00C1575F">
            <w:pPr>
              <w:pStyle w:val="TAL"/>
              <w:keepNext w:val="0"/>
              <w:keepLines w:val="0"/>
              <w:rPr>
                <w:sz w:val="16"/>
                <w:szCs w:val="16"/>
              </w:rPr>
            </w:pPr>
            <w:r w:rsidRPr="00760004">
              <w:rPr>
                <w:sz w:val="16"/>
                <w:szCs w:val="16"/>
              </w:rPr>
              <w:t>00</w:t>
            </w:r>
            <w:r w:rsidR="00E96C28" w:rsidRPr="00760004">
              <w:rPr>
                <w:sz w:val="16"/>
                <w:szCs w:val="16"/>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B17C7" w14:textId="3B595095" w:rsidR="00541046" w:rsidRPr="00760004" w:rsidRDefault="00551D8D"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C325D" w14:textId="28AB032B" w:rsidR="00541046"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4518CA" w14:textId="74E455BC" w:rsidR="00541046" w:rsidRPr="00760004" w:rsidRDefault="00292858" w:rsidP="00C1575F">
            <w:pPr>
              <w:pStyle w:val="TAL"/>
              <w:keepNext w:val="0"/>
              <w:keepLines w:val="0"/>
              <w:rPr>
                <w:sz w:val="16"/>
                <w:szCs w:val="16"/>
              </w:rPr>
            </w:pPr>
            <w:r w:rsidRPr="00760004">
              <w:rPr>
                <w:sz w:val="16"/>
                <w:szCs w:val="16"/>
              </w:rPr>
              <w:t>UDM Serving System based on serving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4D2BA" w14:textId="472A6AB9" w:rsidR="00541046" w:rsidRPr="00760004" w:rsidRDefault="0032534A" w:rsidP="00C1575F">
            <w:pPr>
              <w:pStyle w:val="TAL"/>
              <w:keepNext w:val="0"/>
              <w:keepLines w:val="0"/>
              <w:rPr>
                <w:sz w:val="16"/>
                <w:szCs w:val="16"/>
              </w:rPr>
            </w:pPr>
            <w:r w:rsidRPr="00760004">
              <w:rPr>
                <w:sz w:val="16"/>
                <w:szCs w:val="16"/>
              </w:rPr>
              <w:t>16.2.0</w:t>
            </w:r>
          </w:p>
        </w:tc>
      </w:tr>
      <w:tr w:rsidR="007875A3" w:rsidRPr="00760004" w14:paraId="13F23F8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8689143" w14:textId="77777777" w:rsidR="00845AA1" w:rsidRPr="00760004" w:rsidRDefault="00845AA1"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99748E" w14:textId="4A52416B" w:rsidR="00845AA1" w:rsidRPr="00760004" w:rsidRDefault="00845AA1"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1954C9" w14:textId="06FA5ADC" w:rsidR="00845AA1" w:rsidRPr="00760004" w:rsidRDefault="00845AA1"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67DC2" w14:textId="7B30196B" w:rsidR="00845AA1" w:rsidRPr="00760004" w:rsidRDefault="00845AA1" w:rsidP="00C1575F">
            <w:pPr>
              <w:pStyle w:val="TAL"/>
              <w:keepNext w:val="0"/>
              <w:keepLines w:val="0"/>
              <w:rPr>
                <w:sz w:val="16"/>
                <w:szCs w:val="16"/>
              </w:rPr>
            </w:pPr>
            <w:r w:rsidRPr="00760004">
              <w:rPr>
                <w:sz w:val="16"/>
                <w:szCs w:val="16"/>
              </w:rPr>
              <w:t>007</w:t>
            </w:r>
            <w:r w:rsidR="007B442C" w:rsidRPr="0076000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3540B" w14:textId="77777777" w:rsidR="00845AA1" w:rsidRPr="00760004" w:rsidRDefault="00845AA1"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F84B" w14:textId="47CA0088" w:rsidR="00845AA1" w:rsidRPr="00760004" w:rsidRDefault="007B442C"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D14E55" w14:textId="3F1377B3" w:rsidR="00845AA1" w:rsidRPr="00760004" w:rsidRDefault="007B442C" w:rsidP="00C1575F">
            <w:pPr>
              <w:pStyle w:val="TAL"/>
              <w:keepNext w:val="0"/>
              <w:keepLines w:val="0"/>
              <w:rPr>
                <w:sz w:val="16"/>
                <w:szCs w:val="16"/>
              </w:rPr>
            </w:pPr>
            <w:r w:rsidRPr="00760004">
              <w:rPr>
                <w:sz w:val="16"/>
                <w:szCs w:val="16"/>
              </w:rPr>
              <w:t>EPC 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6DABC" w14:textId="77777777" w:rsidR="00845AA1" w:rsidRPr="00760004" w:rsidRDefault="00845AA1" w:rsidP="00C1575F">
            <w:pPr>
              <w:pStyle w:val="TAL"/>
              <w:keepNext w:val="0"/>
              <w:keepLines w:val="0"/>
              <w:rPr>
                <w:sz w:val="16"/>
                <w:szCs w:val="16"/>
              </w:rPr>
            </w:pPr>
            <w:r w:rsidRPr="00760004">
              <w:rPr>
                <w:sz w:val="16"/>
                <w:szCs w:val="16"/>
              </w:rPr>
              <w:t>16.3.0</w:t>
            </w:r>
          </w:p>
        </w:tc>
      </w:tr>
      <w:tr w:rsidR="007875A3" w:rsidRPr="00760004" w14:paraId="37E2417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7998FB" w14:textId="77777777" w:rsidR="00845AA1" w:rsidRPr="00760004" w:rsidRDefault="00845AA1"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EB58A" w14:textId="00E39868" w:rsidR="00845AA1" w:rsidRPr="00760004" w:rsidRDefault="00845AA1"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B75F99" w14:textId="3D688729" w:rsidR="00845AA1" w:rsidRPr="00760004" w:rsidRDefault="00845AA1"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B6326" w14:textId="7DA5DA9B" w:rsidR="00845AA1" w:rsidRPr="00760004" w:rsidRDefault="00845AA1" w:rsidP="00C1575F">
            <w:pPr>
              <w:pStyle w:val="TAL"/>
              <w:keepNext w:val="0"/>
              <w:keepLines w:val="0"/>
              <w:rPr>
                <w:sz w:val="16"/>
                <w:szCs w:val="16"/>
              </w:rPr>
            </w:pPr>
            <w:r w:rsidRPr="00760004">
              <w:rPr>
                <w:sz w:val="16"/>
                <w:szCs w:val="16"/>
              </w:rPr>
              <w:t>007</w:t>
            </w:r>
            <w:r w:rsidR="00387478" w:rsidRPr="00760004">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7784D" w14:textId="77777777" w:rsidR="00845AA1" w:rsidRPr="00760004" w:rsidRDefault="00845AA1"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1777" w14:textId="5E5B0D2C" w:rsidR="00845AA1" w:rsidRPr="00760004" w:rsidRDefault="00387478"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43DC84" w14:textId="749C1889" w:rsidR="00845AA1" w:rsidRPr="00760004" w:rsidRDefault="00387478"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Corrections to target identifier formats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F74D6" w14:textId="77777777" w:rsidR="00845AA1" w:rsidRPr="00760004" w:rsidRDefault="00845AA1" w:rsidP="00C1575F">
            <w:pPr>
              <w:pStyle w:val="TAL"/>
              <w:keepNext w:val="0"/>
              <w:keepLines w:val="0"/>
              <w:rPr>
                <w:sz w:val="16"/>
                <w:szCs w:val="16"/>
              </w:rPr>
            </w:pPr>
            <w:r w:rsidRPr="00760004">
              <w:rPr>
                <w:sz w:val="16"/>
                <w:szCs w:val="16"/>
              </w:rPr>
              <w:t>16.3.0</w:t>
            </w:r>
          </w:p>
        </w:tc>
      </w:tr>
      <w:tr w:rsidR="007875A3" w:rsidRPr="00760004" w14:paraId="283DE92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B1642DA"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F7897" w14:textId="79B69373"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921911" w14:textId="598D8F56"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85D57" w14:textId="2D052A3D" w:rsidR="001A2C89" w:rsidRPr="00760004" w:rsidRDefault="001A2C89" w:rsidP="00C1575F">
            <w:pPr>
              <w:pStyle w:val="TAL"/>
              <w:keepNext w:val="0"/>
              <w:keepLines w:val="0"/>
              <w:rPr>
                <w:sz w:val="16"/>
                <w:szCs w:val="16"/>
              </w:rPr>
            </w:pPr>
            <w:r w:rsidRPr="00760004">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1CD57"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F4A77" w14:textId="2F8AC3BB" w:rsidR="001A2C89" w:rsidRPr="00760004" w:rsidRDefault="001A2C89"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BC8721F" w14:textId="0DD510E7" w:rsidR="001A2C89" w:rsidRPr="00760004" w:rsidRDefault="001A2C89"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IRI fields for ATSSS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F06A0"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60B5BB0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542AB33"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E7C2D" w14:textId="34158E98"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DE8A1E" w14:textId="0C455A0D"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441D" w14:textId="0E06A653" w:rsidR="001A2C89" w:rsidRPr="00760004" w:rsidRDefault="001A2C89" w:rsidP="00C1575F">
            <w:pPr>
              <w:pStyle w:val="TAL"/>
              <w:keepNext w:val="0"/>
              <w:keepLines w:val="0"/>
              <w:rPr>
                <w:sz w:val="16"/>
                <w:szCs w:val="16"/>
              </w:rPr>
            </w:pPr>
            <w:r w:rsidRPr="00760004">
              <w:rPr>
                <w:sz w:val="16"/>
                <w:szCs w:val="16"/>
              </w:rPr>
              <w:t>007</w:t>
            </w:r>
            <w:r w:rsidR="00913E53" w:rsidRPr="00760004">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2F49C"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EE9F9" w14:textId="7715C100" w:rsidR="001A2C89" w:rsidRPr="00760004" w:rsidRDefault="00913E53"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82E57A" w14:textId="57EEEDF5" w:rsidR="001A2C89" w:rsidRPr="00760004" w:rsidRDefault="00913E53" w:rsidP="00C1575F">
            <w:pPr>
              <w:pStyle w:val="TAL"/>
              <w:keepNext w:val="0"/>
              <w:keepLines w:val="0"/>
              <w:rPr>
                <w:sz w:val="16"/>
                <w:szCs w:val="16"/>
              </w:rPr>
            </w:pPr>
            <w:r w:rsidRPr="00760004">
              <w:rPr>
                <w:sz w:val="16"/>
                <w:szCs w:val="16"/>
              </w:rPr>
              <w:t>Drafting rule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A4214"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724D740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F0C0C41"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3EE6F1" w14:textId="02DB5A36"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2E7069" w14:textId="404C3309"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B4335" w14:textId="22B69B82" w:rsidR="001A2C89" w:rsidRPr="00760004" w:rsidRDefault="001A2C89" w:rsidP="00C1575F">
            <w:pPr>
              <w:pStyle w:val="TAL"/>
              <w:keepNext w:val="0"/>
              <w:keepLines w:val="0"/>
              <w:rPr>
                <w:sz w:val="16"/>
                <w:szCs w:val="16"/>
              </w:rPr>
            </w:pPr>
            <w:r w:rsidRPr="00760004">
              <w:rPr>
                <w:sz w:val="16"/>
                <w:szCs w:val="16"/>
              </w:rPr>
              <w:t>007</w:t>
            </w:r>
            <w:r w:rsidR="00C92803" w:rsidRPr="00760004">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E4B02"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03DDB" w14:textId="7104DDB4" w:rsidR="001A2C89" w:rsidRPr="00760004" w:rsidRDefault="00C9280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091C1E3" w14:textId="6401C3AB" w:rsidR="001A2C89" w:rsidRPr="00760004" w:rsidRDefault="00C92803" w:rsidP="00C1575F">
            <w:pPr>
              <w:pStyle w:val="TAL"/>
              <w:keepNext w:val="0"/>
              <w:keepLines w:val="0"/>
              <w:rPr>
                <w:sz w:val="16"/>
                <w:szCs w:val="16"/>
              </w:rPr>
            </w:pPr>
            <w:r w:rsidRPr="00760004">
              <w:rPr>
                <w:sz w:val="16"/>
                <w:szCs w:val="16"/>
              </w:rPr>
              <w:t>Fixing ASN.1 to match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81EAC"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083093A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B3E1BEB" w14:textId="42EC44BA"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1FC16" w14:textId="3F1A2B3C"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F09941" w14:textId="4244F8EF"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43477" w14:textId="7518C2D3" w:rsidR="00592E46" w:rsidRPr="00760004" w:rsidRDefault="00592E46" w:rsidP="00C1575F">
            <w:pPr>
              <w:pStyle w:val="TAL"/>
              <w:keepNext w:val="0"/>
              <w:keepLines w:val="0"/>
              <w:rPr>
                <w:sz w:val="16"/>
                <w:szCs w:val="16"/>
              </w:rPr>
            </w:pPr>
            <w:r w:rsidRPr="00760004">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DC1F9" w14:textId="2B88B4CA" w:rsidR="00592E46" w:rsidRPr="00760004" w:rsidRDefault="00592E46" w:rsidP="00C1575F">
            <w:pPr>
              <w:pStyle w:val="TAL"/>
              <w:keepNext w:val="0"/>
              <w:keepLines w:val="0"/>
              <w:rPr>
                <w:sz w:val="16"/>
                <w:szCs w:val="16"/>
              </w:rPr>
            </w:pPr>
            <w:r w:rsidRPr="0076000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75A54" w14:textId="79D6E301" w:rsidR="00592E46" w:rsidRPr="00760004" w:rsidRDefault="00592E46"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711F6E" w14:textId="40396B84" w:rsidR="00592E46" w:rsidRPr="00760004" w:rsidRDefault="00592E46"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Clarification and Correction of LALS Service Scoping</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FB3C6" w14:textId="6A733177" w:rsidR="00592E46" w:rsidRPr="00760004" w:rsidRDefault="00592E46" w:rsidP="00C1575F">
            <w:pPr>
              <w:pStyle w:val="TAL"/>
              <w:keepNext w:val="0"/>
              <w:keepLines w:val="0"/>
              <w:rPr>
                <w:sz w:val="16"/>
                <w:szCs w:val="16"/>
              </w:rPr>
            </w:pPr>
            <w:r w:rsidRPr="00760004">
              <w:rPr>
                <w:sz w:val="16"/>
                <w:szCs w:val="16"/>
              </w:rPr>
              <w:t>16.3.0</w:t>
            </w:r>
          </w:p>
        </w:tc>
      </w:tr>
      <w:tr w:rsidR="007875A3" w:rsidRPr="00760004" w14:paraId="6149EF0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2FBFCA9" w14:textId="0BFC0931"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189D48" w14:textId="3BBB09C9"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56D4B6" w14:textId="0CE6AF99"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AFFC5" w14:textId="6A05C6B2" w:rsidR="00592E46" w:rsidRPr="00760004" w:rsidRDefault="00592E46" w:rsidP="00C1575F">
            <w:pPr>
              <w:pStyle w:val="TAL"/>
              <w:keepNext w:val="0"/>
              <w:keepLines w:val="0"/>
              <w:rPr>
                <w:sz w:val="16"/>
                <w:szCs w:val="16"/>
              </w:rPr>
            </w:pPr>
            <w:r w:rsidRPr="00760004">
              <w:rPr>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A2DE23" w14:textId="5D683F3D" w:rsidR="00592E46" w:rsidRPr="00760004" w:rsidRDefault="00592E46"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0E00C" w14:textId="37342F1F" w:rsidR="00592E46" w:rsidRPr="00760004" w:rsidRDefault="00592E46" w:rsidP="00C1575F">
            <w:pPr>
              <w:pStyle w:val="TAL"/>
              <w:keepNext w:val="0"/>
              <w:keepLines w:val="0"/>
              <w:rPr>
                <w:sz w:val="16"/>
                <w:szCs w:val="16"/>
              </w:rPr>
            </w:pPr>
            <w:r w:rsidRPr="00760004">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A100574" w14:textId="32407FD3" w:rsidR="00592E46" w:rsidRPr="00760004" w:rsidRDefault="00592E46"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Enhanced AMF Location Update Reporting with Dual Connectivity</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DE57F" w14:textId="093C490B" w:rsidR="00592E46" w:rsidRPr="00760004" w:rsidRDefault="00592E46" w:rsidP="00C1575F">
            <w:pPr>
              <w:pStyle w:val="TAL"/>
              <w:keepNext w:val="0"/>
              <w:keepLines w:val="0"/>
              <w:rPr>
                <w:sz w:val="16"/>
                <w:szCs w:val="16"/>
              </w:rPr>
            </w:pPr>
            <w:r w:rsidRPr="00760004">
              <w:rPr>
                <w:sz w:val="16"/>
                <w:szCs w:val="16"/>
              </w:rPr>
              <w:t>16.3.0</w:t>
            </w:r>
          </w:p>
        </w:tc>
      </w:tr>
      <w:tr w:rsidR="007875A3" w:rsidRPr="00760004" w14:paraId="5BD4DA1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4504C8E" w14:textId="6F1C15DD"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5B5A3" w14:textId="0957D329"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65DDB9" w14:textId="27528B69"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7BBD3" w14:textId="7652A22D" w:rsidR="00592E46" w:rsidRPr="00760004" w:rsidRDefault="00592E46" w:rsidP="00C1575F">
            <w:pPr>
              <w:pStyle w:val="TAL"/>
              <w:keepNext w:val="0"/>
              <w:keepLines w:val="0"/>
              <w:rPr>
                <w:sz w:val="16"/>
                <w:szCs w:val="16"/>
              </w:rPr>
            </w:pPr>
            <w:r w:rsidRPr="00760004">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D81A4" w14:textId="7CE3D719" w:rsidR="00592E46" w:rsidRPr="00760004" w:rsidRDefault="007D7F8D"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3514F" w14:textId="2FD27526" w:rsidR="00592E46" w:rsidRPr="00760004" w:rsidRDefault="007D7F8D"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A330A5" w14:textId="26B4D9E6" w:rsidR="00592E46" w:rsidRPr="00760004" w:rsidRDefault="007D7F8D" w:rsidP="00C1575F">
            <w:pPr>
              <w:pStyle w:val="TAL"/>
              <w:keepNext w:val="0"/>
              <w:keepLines w:val="0"/>
              <w:rPr>
                <w:sz w:val="16"/>
                <w:szCs w:val="16"/>
              </w:rPr>
            </w:pPr>
            <w:r w:rsidRPr="00760004">
              <w:rPr>
                <w:sz w:val="16"/>
                <w:szCs w:val="16"/>
              </w:rPr>
              <w:t>Correction on provisioning of SMF over LI_X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E07FA" w14:textId="72E88AE8" w:rsidR="00592E46" w:rsidRPr="00760004" w:rsidRDefault="00592E46" w:rsidP="00C1575F">
            <w:pPr>
              <w:pStyle w:val="TAL"/>
              <w:keepNext w:val="0"/>
              <w:keepLines w:val="0"/>
              <w:rPr>
                <w:sz w:val="16"/>
                <w:szCs w:val="16"/>
              </w:rPr>
            </w:pPr>
            <w:r w:rsidRPr="00760004">
              <w:rPr>
                <w:sz w:val="16"/>
                <w:szCs w:val="16"/>
              </w:rPr>
              <w:t>16.3.0</w:t>
            </w:r>
          </w:p>
        </w:tc>
      </w:tr>
      <w:tr w:rsidR="006F4F3B" w:rsidRPr="00760004" w14:paraId="7471240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CA96562"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32875"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53F1C2" w14:textId="395F7F9D"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66E96D7" w14:textId="0B505B35" w:rsidR="006F4F3B" w:rsidRPr="00760004" w:rsidRDefault="006F4F3B" w:rsidP="00C1575F">
            <w:pPr>
              <w:pStyle w:val="TAL"/>
              <w:keepNext w:val="0"/>
              <w:keepLines w:val="0"/>
              <w:rPr>
                <w:sz w:val="16"/>
                <w:szCs w:val="16"/>
              </w:rPr>
            </w:pPr>
            <w:r w:rsidRPr="00760004">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B9D7724" w14:textId="14803017" w:rsidR="006F4F3B" w:rsidRPr="00760004" w:rsidRDefault="001C0EC7" w:rsidP="00C1575F">
            <w:pPr>
              <w:pStyle w:val="TAL"/>
              <w:keepNext w:val="0"/>
              <w:keepLines w:val="0"/>
              <w:rPr>
                <w:sz w:val="16"/>
                <w:szCs w:val="16"/>
              </w:rPr>
            </w:pPr>
            <w:r w:rsidRPr="0076000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09364" w14:textId="46905C9E" w:rsidR="006F4F3B" w:rsidRPr="00760004" w:rsidRDefault="0095236B"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2535226" w14:textId="6725E7C4" w:rsidR="006F4F3B" w:rsidRPr="00760004" w:rsidRDefault="00F45366" w:rsidP="00C1575F">
            <w:pPr>
              <w:pStyle w:val="TAL"/>
              <w:keepNext w:val="0"/>
              <w:keepLines w:val="0"/>
              <w:rPr>
                <w:sz w:val="16"/>
                <w:szCs w:val="16"/>
              </w:rPr>
            </w:pPr>
            <w:r w:rsidRPr="00760004">
              <w:rPr>
                <w:sz w:val="16"/>
                <w:szCs w:val="16"/>
              </w:rPr>
              <w:t>MMS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34816"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1A1B23A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8B15246"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E28EA"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64588D" w14:textId="2033D091"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5CDE5" w14:textId="4A20BA4C" w:rsidR="006F4F3B" w:rsidRPr="00760004" w:rsidRDefault="006F4F3B" w:rsidP="00C1575F">
            <w:pPr>
              <w:pStyle w:val="TAL"/>
              <w:keepNext w:val="0"/>
              <w:keepLines w:val="0"/>
              <w:rPr>
                <w:sz w:val="16"/>
                <w:szCs w:val="16"/>
              </w:rPr>
            </w:pPr>
            <w:r w:rsidRPr="00760004">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8BEA1"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60AD1" w14:textId="6917C6F7" w:rsidR="006F4F3B" w:rsidRPr="00760004" w:rsidRDefault="00272C40"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AA9D627" w14:textId="4844995A" w:rsidR="006F4F3B" w:rsidRPr="00760004" w:rsidRDefault="00FC6B31" w:rsidP="00C1575F">
            <w:pPr>
              <w:pStyle w:val="TAL"/>
              <w:keepNext w:val="0"/>
              <w:keepLines w:val="0"/>
              <w:rPr>
                <w:sz w:val="16"/>
                <w:szCs w:val="16"/>
              </w:rPr>
            </w:pPr>
            <w:r w:rsidRPr="00760004">
              <w:rPr>
                <w:sz w:val="16"/>
                <w:szCs w:val="16"/>
              </w:rPr>
              <w:t>Missing reporting of SMS over NAS in EPC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99B64"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5D456A4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D8BB451"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9149BC"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6A7FB" w14:textId="466BAE36"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73D98" w14:textId="784F9584" w:rsidR="006F4F3B" w:rsidRPr="00760004" w:rsidRDefault="006F4F3B" w:rsidP="00C1575F">
            <w:pPr>
              <w:pStyle w:val="TAL"/>
              <w:keepNext w:val="0"/>
              <w:keepLines w:val="0"/>
              <w:rPr>
                <w:sz w:val="16"/>
                <w:szCs w:val="16"/>
              </w:rPr>
            </w:pPr>
            <w:r w:rsidRPr="00760004">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2E243"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E97F" w14:textId="1DF52B36" w:rsidR="006F4F3B" w:rsidRPr="00760004" w:rsidRDefault="00A27694"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130A013" w14:textId="01BED79D" w:rsidR="006F4F3B" w:rsidRPr="00760004" w:rsidRDefault="00901255" w:rsidP="00C1575F">
            <w:pPr>
              <w:pStyle w:val="TAL"/>
              <w:keepNext w:val="0"/>
              <w:keepLines w:val="0"/>
              <w:rPr>
                <w:sz w:val="16"/>
                <w:szCs w:val="16"/>
              </w:rPr>
            </w:pPr>
            <w:r w:rsidRPr="00760004">
              <w:rPr>
                <w:sz w:val="16"/>
                <w:szCs w:val="16"/>
              </w:rPr>
              <w:t>Corrections to the text that describe the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9EB52"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13F6149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2EC9D6C"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FF18D"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C2ACB3" w14:textId="2C071C4B"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8403F" w14:textId="51C4B32B" w:rsidR="006F4F3B" w:rsidRPr="00760004" w:rsidRDefault="006F4F3B" w:rsidP="00C1575F">
            <w:pPr>
              <w:pStyle w:val="TAL"/>
              <w:keepNext w:val="0"/>
              <w:keepLines w:val="0"/>
              <w:rPr>
                <w:sz w:val="16"/>
                <w:szCs w:val="16"/>
              </w:rPr>
            </w:pPr>
            <w:r w:rsidRPr="00760004">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5760C"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E76EF" w14:textId="5F5BA23A" w:rsidR="006F4F3B" w:rsidRPr="00760004" w:rsidRDefault="007E18BA"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265A117" w14:textId="722E2184" w:rsidR="006F4F3B" w:rsidRPr="00760004" w:rsidRDefault="00C02220" w:rsidP="00C1575F">
            <w:pPr>
              <w:pStyle w:val="TAL"/>
              <w:keepNext w:val="0"/>
              <w:keepLines w:val="0"/>
              <w:rPr>
                <w:sz w:val="16"/>
                <w:szCs w:val="16"/>
              </w:rPr>
            </w:pPr>
            <w:r w:rsidRPr="00760004">
              <w:rPr>
                <w:sz w:val="16"/>
                <w:szCs w:val="16"/>
              </w:rPr>
              <w:t xml:space="preserve">Alignment to TS29.571 &amp; TS29.572 </w:t>
            </w:r>
            <w:r w:rsidR="00075C4C">
              <w:rPr>
                <w:sz w:val="16"/>
                <w:szCs w:val="16"/>
              </w:rPr>
              <w:t>R</w:t>
            </w:r>
            <w:r w:rsidRPr="00760004">
              <w:rPr>
                <w:sz w:val="16"/>
                <w:szCs w:val="16"/>
              </w:rPr>
              <w:t>16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1C957"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4E1863A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D986DA6"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B37216"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2CAEB4" w14:textId="27D53872"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6FAC4" w14:textId="74B44ACB" w:rsidR="006F4F3B" w:rsidRPr="00760004" w:rsidRDefault="006F4F3B" w:rsidP="00C1575F">
            <w:pPr>
              <w:pStyle w:val="TAL"/>
              <w:keepNext w:val="0"/>
              <w:keepLines w:val="0"/>
              <w:rPr>
                <w:sz w:val="16"/>
                <w:szCs w:val="16"/>
              </w:rPr>
            </w:pPr>
            <w:r w:rsidRPr="00760004">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F2711"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A864D" w14:textId="779ABDFE" w:rsidR="006F4F3B" w:rsidRPr="00760004" w:rsidRDefault="00D17F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8F0A9F" w14:textId="73BC7DED" w:rsidR="006F4F3B" w:rsidRPr="00760004" w:rsidRDefault="00225D9F" w:rsidP="00C1575F">
            <w:pPr>
              <w:pStyle w:val="TAL"/>
              <w:keepNext w:val="0"/>
              <w:keepLines w:val="0"/>
              <w:rPr>
                <w:sz w:val="16"/>
                <w:szCs w:val="16"/>
              </w:rPr>
            </w:pPr>
            <w:r w:rsidRPr="00760004">
              <w:rPr>
                <w:sz w:val="16"/>
                <w:szCs w:val="16"/>
              </w:rPr>
              <w:t>Clarification on references in EPC LI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736A7"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7303D1B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DE28E31"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5CF10"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954372" w14:textId="39E34707"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953D0" w14:textId="69D97E95" w:rsidR="00B049D3" w:rsidRPr="00760004" w:rsidRDefault="00B049D3" w:rsidP="00C1575F">
            <w:pPr>
              <w:pStyle w:val="TAL"/>
              <w:keepNext w:val="0"/>
              <w:keepLines w:val="0"/>
              <w:rPr>
                <w:sz w:val="16"/>
                <w:szCs w:val="16"/>
              </w:rPr>
            </w:pPr>
            <w:r w:rsidRPr="00760004">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145E2" w14:textId="051F60A3" w:rsidR="00B049D3" w:rsidRPr="00760004" w:rsidRDefault="00B049D3" w:rsidP="00C1575F">
            <w:pPr>
              <w:pStyle w:val="TAL"/>
              <w:keepNext w:val="0"/>
              <w:keepLines w:val="0"/>
              <w:rPr>
                <w:sz w:val="16"/>
                <w:szCs w:val="16"/>
              </w:rPr>
            </w:pPr>
            <w:r w:rsidRPr="00760004">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29131" w14:textId="2C9653ED" w:rsidR="00B049D3" w:rsidRPr="00760004" w:rsidRDefault="00B049D3"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908F772" w14:textId="45543838"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Support for PTC Stage 3</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99773"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5BC4428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CBEF13A"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391EA6"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59CBC0" w14:textId="5F28BAAC"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A71EB" w14:textId="165FF5E0" w:rsidR="00B049D3" w:rsidRPr="00760004" w:rsidRDefault="00B049D3" w:rsidP="00C1575F">
            <w:pPr>
              <w:pStyle w:val="TAL"/>
              <w:keepNext w:val="0"/>
              <w:keepLines w:val="0"/>
              <w:rPr>
                <w:sz w:val="16"/>
                <w:szCs w:val="16"/>
              </w:rPr>
            </w:pPr>
            <w:r w:rsidRPr="00760004">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13729" w14:textId="5308713E" w:rsidR="00B049D3" w:rsidRPr="00760004" w:rsidRDefault="00B049D3"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E043A" w14:textId="4366BE9E"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B04E0F0" w14:textId="3A01F6C9"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Reporting Unsupported MA PDU Session requests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6360D"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A42895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A272415" w14:textId="657D33DE"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A008AD" w14:textId="04971BA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79C6E4" w14:textId="388E3E3D"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DDD7" w14:textId="42C82414" w:rsidR="00B049D3" w:rsidRPr="00760004" w:rsidRDefault="00B049D3" w:rsidP="00C1575F">
            <w:pPr>
              <w:pStyle w:val="TAL"/>
              <w:keepNext w:val="0"/>
              <w:keepLines w:val="0"/>
              <w:rPr>
                <w:sz w:val="16"/>
                <w:szCs w:val="16"/>
              </w:rPr>
            </w:pPr>
            <w:r w:rsidRPr="00760004">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E3FBF" w14:textId="44D228D1"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05688" w14:textId="24279CEA"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E47893" w14:textId="577FEA09" w:rsidR="00B049D3" w:rsidRPr="00760004" w:rsidRDefault="00B049D3" w:rsidP="00C1575F">
            <w:pPr>
              <w:pStyle w:val="TAL"/>
              <w:keepNext w:val="0"/>
              <w:keepLines w:val="0"/>
              <w:rPr>
                <w:sz w:val="16"/>
                <w:szCs w:val="16"/>
              </w:rPr>
            </w:pPr>
            <w:r w:rsidRPr="00760004">
              <w:rPr>
                <w:sz w:val="16"/>
                <w:szCs w:val="16"/>
              </w:rPr>
              <w:t>Access Type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258B9" w14:textId="11E46115"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D213BF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46F8D35"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92B81"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56DA72" w14:textId="43F67743"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6EE27" w14:textId="67F492CB" w:rsidR="00B049D3" w:rsidRPr="00760004" w:rsidRDefault="00B049D3" w:rsidP="00C1575F">
            <w:pPr>
              <w:pStyle w:val="TAL"/>
              <w:keepNext w:val="0"/>
              <w:keepLines w:val="0"/>
              <w:rPr>
                <w:sz w:val="16"/>
                <w:szCs w:val="16"/>
              </w:rPr>
            </w:pPr>
            <w:r w:rsidRPr="00760004">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247C"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38C7A" w14:textId="72596769"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590FF95" w14:textId="3BE848FA"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SMF-UPF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9DA1D"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6A3E849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35DD34E"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02FE7"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BA7F38" w14:textId="7ADEC9AB"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F5A11" w14:textId="1109FBC1" w:rsidR="00B049D3" w:rsidRPr="00760004" w:rsidRDefault="00B049D3" w:rsidP="00C1575F">
            <w:pPr>
              <w:pStyle w:val="TAL"/>
              <w:keepNext w:val="0"/>
              <w:keepLines w:val="0"/>
              <w:rPr>
                <w:sz w:val="16"/>
                <w:szCs w:val="16"/>
              </w:rPr>
            </w:pPr>
            <w:r w:rsidRPr="00760004">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F0609"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422A" w14:textId="6F8AE62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F21641" w14:textId="2710CF5F"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SMSF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CB168"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49831AF1"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CAF22DB"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93161"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483FF6" w14:textId="4FEB9450"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AA585" w14:textId="6409307D" w:rsidR="00B049D3" w:rsidRPr="00760004" w:rsidRDefault="00B049D3" w:rsidP="00C1575F">
            <w:pPr>
              <w:pStyle w:val="TAL"/>
              <w:keepNext w:val="0"/>
              <w:keepLines w:val="0"/>
              <w:rPr>
                <w:sz w:val="16"/>
                <w:szCs w:val="16"/>
              </w:rPr>
            </w:pPr>
            <w:r w:rsidRPr="00760004">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CC167"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436FA" w14:textId="17FF6D76"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4DF541" w14:textId="05C3B8DE"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UDM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68FAF"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A7DAA57"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6D71810" w14:textId="77777777" w:rsidR="00B049D3" w:rsidRPr="00760004" w:rsidRDefault="00B049D3" w:rsidP="00C1575F">
            <w:pPr>
              <w:pStyle w:val="TAL"/>
              <w:keepNext w:val="0"/>
              <w:keepLines w:val="0"/>
              <w:rPr>
                <w:sz w:val="16"/>
                <w:szCs w:val="16"/>
              </w:rPr>
            </w:pPr>
            <w:r w:rsidRPr="00760004">
              <w:rPr>
                <w:sz w:val="16"/>
                <w:szCs w:val="16"/>
              </w:rPr>
              <w:lastRenderedPageBreak/>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310E7"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6C47C2" w14:textId="1BA5B02F"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9AF25" w14:textId="29C619E3" w:rsidR="00B049D3" w:rsidRPr="00760004" w:rsidRDefault="00B049D3" w:rsidP="00C1575F">
            <w:pPr>
              <w:pStyle w:val="TAL"/>
              <w:keepNext w:val="0"/>
              <w:keepLines w:val="0"/>
              <w:rPr>
                <w:sz w:val="16"/>
                <w:szCs w:val="16"/>
              </w:rPr>
            </w:pPr>
            <w:r w:rsidRPr="00760004">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11E31"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03263" w14:textId="4EFA51D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D9F214" w14:textId="61B35030"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LALS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28DB9C"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6DA62AF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C482989"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E306E"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44C6A0" w14:textId="3E64BCDD"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4B9B8" w14:textId="69D705EA" w:rsidR="00B049D3" w:rsidRPr="00760004" w:rsidRDefault="00B049D3" w:rsidP="00C1575F">
            <w:pPr>
              <w:pStyle w:val="TAL"/>
              <w:keepNext w:val="0"/>
              <w:keepLines w:val="0"/>
              <w:rPr>
                <w:sz w:val="16"/>
                <w:szCs w:val="16"/>
              </w:rPr>
            </w:pPr>
            <w:r w:rsidRPr="00760004">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5C0A1"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BB2D5" w14:textId="40024381"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188720" w14:textId="54EA9B7A"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Cell Site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47FC2"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0FBEA38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A1EFA37" w14:textId="0F42FE41"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1EDDD" w14:textId="1820AACE"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BF27FB" w14:textId="39AE3032"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D82DB" w14:textId="6500D0C6" w:rsidR="00B049D3" w:rsidRPr="00760004" w:rsidRDefault="00B049D3" w:rsidP="00C1575F">
            <w:pPr>
              <w:pStyle w:val="TAL"/>
              <w:keepNext w:val="0"/>
              <w:keepLines w:val="0"/>
              <w:rPr>
                <w:sz w:val="16"/>
                <w:szCs w:val="16"/>
              </w:rPr>
            </w:pPr>
            <w:r w:rsidRPr="00760004">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1C7A7" w14:textId="109F80B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51F12" w14:textId="3BCE538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D5C15D" w14:textId="330901C9"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Correction of field name in LI_X2/T2</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80617" w14:textId="3DCAF10B"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1ABCDA1"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913549" w14:textId="77777777" w:rsidR="00574825" w:rsidRPr="00760004" w:rsidRDefault="00574825"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B61F72" w14:textId="77777777" w:rsidR="00574825" w:rsidRPr="00760004" w:rsidRDefault="00574825"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E0F770" w14:textId="6A7BB3B2" w:rsidR="00574825" w:rsidRPr="00760004" w:rsidRDefault="00574825"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13ED0" w14:textId="62B33D69" w:rsidR="00574825" w:rsidRPr="00760004" w:rsidRDefault="00574825" w:rsidP="00C1575F">
            <w:pPr>
              <w:pStyle w:val="TAL"/>
              <w:keepNext w:val="0"/>
              <w:keepLines w:val="0"/>
              <w:rPr>
                <w:sz w:val="16"/>
                <w:szCs w:val="16"/>
              </w:rPr>
            </w:pPr>
            <w:r w:rsidRPr="00760004">
              <w:rPr>
                <w:sz w:val="16"/>
                <w:szCs w:val="16"/>
              </w:rPr>
              <w:t>011</w:t>
            </w:r>
            <w:r w:rsidR="008067A0" w:rsidRPr="00760004">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361BE" w14:textId="2E40528A" w:rsidR="00574825" w:rsidRPr="00760004" w:rsidRDefault="008067A0"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987FF" w14:textId="76B79524" w:rsidR="00574825" w:rsidRPr="00760004" w:rsidRDefault="008067A0"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43108A" w14:textId="2B5FF9E4" w:rsidR="00574825" w:rsidRPr="00760004" w:rsidRDefault="00571964"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AMF IRI messages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E3BDF" w14:textId="77777777" w:rsidR="00574825" w:rsidRPr="00760004" w:rsidRDefault="00574825" w:rsidP="00C1575F">
            <w:pPr>
              <w:pStyle w:val="TAL"/>
              <w:keepNext w:val="0"/>
              <w:keepLines w:val="0"/>
              <w:rPr>
                <w:sz w:val="16"/>
                <w:szCs w:val="16"/>
              </w:rPr>
            </w:pPr>
            <w:r w:rsidRPr="00760004">
              <w:rPr>
                <w:sz w:val="16"/>
                <w:szCs w:val="16"/>
              </w:rPr>
              <w:t>16.4.0</w:t>
            </w:r>
          </w:p>
        </w:tc>
      </w:tr>
      <w:tr w:rsidR="007875A3" w:rsidRPr="00760004" w14:paraId="62F9FEC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7ECDC70" w14:textId="77777777" w:rsidR="00574825" w:rsidRPr="00760004" w:rsidRDefault="00574825"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173B4" w14:textId="77777777" w:rsidR="00574825" w:rsidRPr="00760004" w:rsidRDefault="00574825"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509104" w14:textId="26A9A316" w:rsidR="00574825" w:rsidRPr="00760004" w:rsidRDefault="00574825"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80B03" w14:textId="1525FD4D" w:rsidR="00574825" w:rsidRPr="00760004" w:rsidRDefault="00574825" w:rsidP="00C1575F">
            <w:pPr>
              <w:pStyle w:val="TAL"/>
              <w:keepNext w:val="0"/>
              <w:keepLines w:val="0"/>
              <w:rPr>
                <w:sz w:val="16"/>
                <w:szCs w:val="16"/>
              </w:rPr>
            </w:pPr>
            <w:r w:rsidRPr="00760004">
              <w:rPr>
                <w:sz w:val="16"/>
                <w:szCs w:val="16"/>
              </w:rPr>
              <w:t>011</w:t>
            </w:r>
            <w:r w:rsidR="00804C02"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B53A5" w14:textId="4E76826E" w:rsidR="00574825" w:rsidRPr="00760004" w:rsidRDefault="00804C02"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4CDCF" w14:textId="73D9C207" w:rsidR="00574825" w:rsidRPr="00760004" w:rsidRDefault="00804C02"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FC87B8E" w14:textId="0A2F8A1B" w:rsidR="00574825" w:rsidRPr="00760004" w:rsidRDefault="00804C02"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Correcting a typo in the ASN.1 TargetIdentifier choice</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8CC15" w14:textId="77777777" w:rsidR="00574825" w:rsidRPr="00760004" w:rsidRDefault="00574825" w:rsidP="00C1575F">
            <w:pPr>
              <w:pStyle w:val="TAL"/>
              <w:keepNext w:val="0"/>
              <w:keepLines w:val="0"/>
              <w:rPr>
                <w:sz w:val="16"/>
                <w:szCs w:val="16"/>
              </w:rPr>
            </w:pPr>
            <w:r w:rsidRPr="00760004">
              <w:rPr>
                <w:sz w:val="16"/>
                <w:szCs w:val="16"/>
              </w:rPr>
              <w:t>16.4.0</w:t>
            </w:r>
          </w:p>
        </w:tc>
      </w:tr>
      <w:tr w:rsidR="007875A3" w:rsidRPr="00760004" w14:paraId="7F44FDA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C14922A" w14:textId="77777777" w:rsidR="00D538AB" w:rsidRPr="00760004" w:rsidRDefault="00D538A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84E0A" w14:textId="77777777" w:rsidR="00D538AB" w:rsidRPr="00760004" w:rsidRDefault="00D538A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16CE58" w14:textId="77777777" w:rsidR="00D538AB" w:rsidRPr="00760004" w:rsidRDefault="00D538AB" w:rsidP="00C1575F">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6D16C" w14:textId="77777777" w:rsidR="00D538AB" w:rsidRPr="00760004" w:rsidRDefault="00D538AB" w:rsidP="00C1575F">
            <w:pPr>
              <w:pStyle w:val="TAL"/>
              <w:keepNext w:val="0"/>
              <w:keepLines w:val="0"/>
              <w:rPr>
                <w:sz w:val="16"/>
                <w:szCs w:val="16"/>
              </w:rPr>
            </w:pPr>
            <w:r w:rsidRPr="00760004">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CF2B4" w14:textId="77777777" w:rsidR="00D538AB" w:rsidRPr="00760004" w:rsidRDefault="00D538A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7AE64" w14:textId="77777777" w:rsidR="00D538AB" w:rsidRPr="00760004" w:rsidRDefault="00D538AB"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3A2BB5" w14:textId="697A2665" w:rsidR="00D538AB" w:rsidRPr="00760004" w:rsidRDefault="00D538AB" w:rsidP="00C1575F">
            <w:pPr>
              <w:pStyle w:val="TAL"/>
              <w:keepNext w:val="0"/>
              <w:keepLines w:val="0"/>
              <w:rPr>
                <w:sz w:val="16"/>
                <w:szCs w:val="16"/>
              </w:rPr>
            </w:pPr>
            <w:r w:rsidRPr="00760004">
              <w:rPr>
                <w:sz w:val="16"/>
                <w:szCs w:val="16"/>
              </w:rPr>
              <w:t>HSS LI (stage 3) 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C8D8" w14:textId="77777777" w:rsidR="00D538AB" w:rsidRPr="00760004" w:rsidRDefault="00D538AB" w:rsidP="00C1575F">
            <w:pPr>
              <w:pStyle w:val="TAL"/>
              <w:keepNext w:val="0"/>
              <w:keepLines w:val="0"/>
              <w:rPr>
                <w:sz w:val="16"/>
                <w:szCs w:val="16"/>
              </w:rPr>
            </w:pPr>
            <w:r w:rsidRPr="00760004">
              <w:rPr>
                <w:sz w:val="16"/>
                <w:szCs w:val="16"/>
              </w:rPr>
              <w:t>16.4.0</w:t>
            </w:r>
          </w:p>
        </w:tc>
      </w:tr>
      <w:tr w:rsidR="007875A3" w:rsidRPr="00760004" w14:paraId="4CC5104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35A2724" w14:textId="77777777" w:rsidR="000E1FFC" w:rsidRPr="00760004" w:rsidRDefault="000E1FFC"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C5EAD" w14:textId="77777777" w:rsidR="000E1FFC" w:rsidRPr="00760004" w:rsidRDefault="000E1FFC"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E90171" w14:textId="77777777" w:rsidR="000E1FFC" w:rsidRPr="00760004" w:rsidRDefault="000E1FFC" w:rsidP="00C1575F">
            <w:pPr>
              <w:pStyle w:val="TAL"/>
              <w:keepNext w:val="0"/>
              <w:keepLines w:val="0"/>
              <w:rPr>
                <w:sz w:val="16"/>
                <w:szCs w:val="16"/>
              </w:rPr>
            </w:pPr>
            <w:r w:rsidRPr="00760004">
              <w:rPr>
                <w:sz w:val="16"/>
                <w:szCs w:val="16"/>
              </w:rPr>
              <w:t>SP-200806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929C9" w14:textId="77777777" w:rsidR="000E1FFC" w:rsidRPr="00760004" w:rsidRDefault="000E1FFC" w:rsidP="00C1575F">
            <w:pPr>
              <w:pStyle w:val="TAL"/>
              <w:keepNext w:val="0"/>
              <w:keepLines w:val="0"/>
              <w:rPr>
                <w:sz w:val="16"/>
                <w:szCs w:val="16"/>
              </w:rPr>
            </w:pPr>
            <w:r w:rsidRPr="00760004">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4E6C7" w14:textId="77777777" w:rsidR="000E1FFC" w:rsidRPr="00760004" w:rsidRDefault="000E1FFC"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62335" w14:textId="77777777" w:rsidR="000E1FFC" w:rsidRPr="00760004" w:rsidRDefault="000E1FFC" w:rsidP="00C1575F">
            <w:pPr>
              <w:pStyle w:val="TAL"/>
              <w:keepNext w:val="0"/>
              <w:keepLines w:val="0"/>
              <w:rPr>
                <w:sz w:val="16"/>
                <w:szCs w:val="16"/>
              </w:rPr>
            </w:pPr>
            <w:r w:rsidRPr="00760004">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C16398" w14:textId="77777777" w:rsidR="000E1FFC" w:rsidRPr="00760004" w:rsidRDefault="000E1FFC"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Clarification on contents of UPF CC</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6B907" w14:textId="77777777" w:rsidR="000E1FFC" w:rsidRPr="00760004" w:rsidRDefault="000E1FFC" w:rsidP="00C1575F">
            <w:pPr>
              <w:pStyle w:val="TAL"/>
              <w:keepNext w:val="0"/>
              <w:keepLines w:val="0"/>
              <w:rPr>
                <w:sz w:val="16"/>
                <w:szCs w:val="16"/>
              </w:rPr>
            </w:pPr>
            <w:r w:rsidRPr="00760004">
              <w:rPr>
                <w:sz w:val="16"/>
                <w:szCs w:val="16"/>
              </w:rPr>
              <w:t>16.4.0</w:t>
            </w:r>
          </w:p>
        </w:tc>
      </w:tr>
      <w:tr w:rsidR="007875A3" w:rsidRPr="00760004" w14:paraId="3690AEE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DEDB59D" w14:textId="77777777" w:rsidR="00911A78" w:rsidRPr="00760004" w:rsidRDefault="00911A78" w:rsidP="007B01A6">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D4C95" w14:textId="77777777" w:rsidR="00911A78" w:rsidRPr="00760004" w:rsidRDefault="00911A78" w:rsidP="007B01A6">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4FD668" w14:textId="77777777" w:rsidR="00911A78" w:rsidRPr="00760004" w:rsidRDefault="00911A78" w:rsidP="007B01A6">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12B4C" w14:textId="77777777" w:rsidR="00911A78" w:rsidRPr="00760004" w:rsidRDefault="00911A78" w:rsidP="007B01A6">
            <w:pPr>
              <w:pStyle w:val="TAL"/>
              <w:keepNext w:val="0"/>
              <w:keepLines w:val="0"/>
              <w:rPr>
                <w:sz w:val="16"/>
                <w:szCs w:val="16"/>
              </w:rPr>
            </w:pPr>
            <w:r w:rsidRPr="00760004">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6E271" w14:textId="77777777" w:rsidR="00911A78" w:rsidRPr="00760004" w:rsidRDefault="00911A78" w:rsidP="007B01A6">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EF1B" w14:textId="77777777" w:rsidR="00911A78" w:rsidRPr="00760004" w:rsidRDefault="00911A78" w:rsidP="007B01A6">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06A193" w14:textId="77777777" w:rsidR="00911A78" w:rsidRPr="00760004" w:rsidRDefault="00911A78" w:rsidP="007B01A6">
            <w:pPr>
              <w:pStyle w:val="TAL"/>
              <w:keepNext w:val="0"/>
              <w:keepLines w:val="0"/>
              <w:rPr>
                <w:sz w:val="16"/>
                <w:szCs w:val="16"/>
              </w:rPr>
            </w:pPr>
            <w:r w:rsidRPr="00760004">
              <w:rPr>
                <w:sz w:val="16"/>
                <w:szCs w:val="16"/>
              </w:rPr>
              <w:t>Reference correction for xCC payload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131CF" w14:textId="77777777" w:rsidR="00911A78" w:rsidRPr="00760004" w:rsidRDefault="00911A78" w:rsidP="007B01A6">
            <w:pPr>
              <w:pStyle w:val="TAL"/>
              <w:keepNext w:val="0"/>
              <w:keepLines w:val="0"/>
              <w:rPr>
                <w:sz w:val="16"/>
                <w:szCs w:val="16"/>
              </w:rPr>
            </w:pPr>
            <w:r w:rsidRPr="00760004">
              <w:rPr>
                <w:sz w:val="16"/>
                <w:szCs w:val="16"/>
              </w:rPr>
              <w:t>16.4.0</w:t>
            </w:r>
          </w:p>
        </w:tc>
      </w:tr>
      <w:tr w:rsidR="007875A3" w:rsidRPr="00760004" w14:paraId="69DA5654"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F4977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6441CB"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3CE91B"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77AEA" w14:textId="414FDB58" w:rsidR="00A15D01" w:rsidRPr="00760004" w:rsidRDefault="00A15D01" w:rsidP="007B01A6">
            <w:pPr>
              <w:pStyle w:val="TAL"/>
              <w:keepNext w:val="0"/>
              <w:keepLines w:val="0"/>
              <w:rPr>
                <w:sz w:val="16"/>
                <w:szCs w:val="16"/>
              </w:rPr>
            </w:pPr>
            <w:r w:rsidRPr="00760004">
              <w:rPr>
                <w:sz w:val="16"/>
                <w:szCs w:val="16"/>
              </w:rPr>
              <w:t>01</w:t>
            </w:r>
            <w:r w:rsidR="00000297">
              <w:rPr>
                <w:sz w:val="16"/>
                <w:szCs w:val="16"/>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32F22" w14:textId="208A290E"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41A2D" w14:textId="5A2957E5" w:rsidR="00A15D01" w:rsidRPr="00760004" w:rsidRDefault="002E31E6"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9CD644" w14:textId="1751D3E0" w:rsidR="00A15D01" w:rsidRPr="00760004" w:rsidRDefault="00851273" w:rsidP="007B01A6">
            <w:pPr>
              <w:pStyle w:val="TAL"/>
              <w:keepNext w:val="0"/>
              <w:keepLines w:val="0"/>
              <w:rPr>
                <w:sz w:val="16"/>
                <w:szCs w:val="16"/>
              </w:rPr>
            </w:pPr>
            <w:r>
              <w:rPr>
                <w:sz w:val="16"/>
                <w:szCs w:val="16"/>
              </w:rPr>
              <w:t>PDSR triggers for start and end of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49EB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4109E7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32CAFD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6342BE"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045939"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FD69E" w14:textId="4B49EF6E" w:rsidR="00A15D01" w:rsidRPr="00760004" w:rsidRDefault="00A15D01" w:rsidP="007B01A6">
            <w:pPr>
              <w:pStyle w:val="TAL"/>
              <w:keepNext w:val="0"/>
              <w:keepLines w:val="0"/>
              <w:rPr>
                <w:sz w:val="16"/>
                <w:szCs w:val="16"/>
              </w:rPr>
            </w:pPr>
            <w:r w:rsidRPr="00760004">
              <w:rPr>
                <w:sz w:val="16"/>
                <w:szCs w:val="16"/>
              </w:rPr>
              <w:t>01</w:t>
            </w:r>
            <w:r w:rsidR="00000297">
              <w:rPr>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94F6D" w14:textId="1941F606" w:rsidR="00A15D01" w:rsidRPr="00760004" w:rsidRDefault="002856A4"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8F53F" w14:textId="2BC6A50E"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3D5340D" w14:textId="533F7016" w:rsidR="00A15D01" w:rsidRPr="00760004" w:rsidRDefault="00121925" w:rsidP="00121925">
            <w:pPr>
              <w:pStyle w:val="TAL"/>
              <w:keepNext w:val="0"/>
              <w:keepLines w:val="0"/>
              <w:rPr>
                <w:sz w:val="16"/>
                <w:szCs w:val="16"/>
              </w:rPr>
            </w:pPr>
            <w:r>
              <w:rPr>
                <w:sz w:val="16"/>
                <w:szCs w:val="16"/>
              </w:rPr>
              <w:t>Additional details on Location Update at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3A991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F0B973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EC0409C"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B68FB"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772386"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AAA51" w14:textId="29331FCE" w:rsidR="00A15D01" w:rsidRPr="00760004" w:rsidRDefault="00A15D01" w:rsidP="007B01A6">
            <w:pPr>
              <w:pStyle w:val="TAL"/>
              <w:keepNext w:val="0"/>
              <w:keepLines w:val="0"/>
              <w:rPr>
                <w:sz w:val="16"/>
                <w:szCs w:val="16"/>
              </w:rPr>
            </w:pPr>
            <w:r w:rsidRPr="00760004">
              <w:rPr>
                <w:sz w:val="16"/>
                <w:szCs w:val="16"/>
              </w:rPr>
              <w:t>01</w:t>
            </w:r>
            <w:r w:rsidR="00000297">
              <w:rPr>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4A8B7" w14:textId="043EE244" w:rsidR="00A15D01" w:rsidRPr="00760004" w:rsidRDefault="002856A4"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92C4E" w14:textId="2D3B6283"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8356C2C" w14:textId="2945EE4D" w:rsidR="00A15D01" w:rsidRPr="00760004" w:rsidRDefault="00AE2A9D" w:rsidP="007B01A6">
            <w:pPr>
              <w:pStyle w:val="TAL"/>
              <w:keepNext w:val="0"/>
              <w:keepLines w:val="0"/>
              <w:rPr>
                <w:sz w:val="16"/>
                <w:szCs w:val="16"/>
              </w:rPr>
            </w:pPr>
            <w:r>
              <w:rPr>
                <w:sz w:val="16"/>
                <w:szCs w:val="16"/>
              </w:rPr>
              <w:t>Corrections on UDM Serving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3CAE6"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454AF94"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D3299F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49E462"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CB7844"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19B6C" w14:textId="4794C870"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46C75" w14:textId="2E7B19C7"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17F66" w14:textId="08DB98B3"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813D0D" w14:textId="39DB9BFC" w:rsidR="00A15D01" w:rsidRPr="00760004" w:rsidRDefault="006F15D0" w:rsidP="007B01A6">
            <w:pPr>
              <w:pStyle w:val="TAL"/>
              <w:keepNext w:val="0"/>
              <w:keepLines w:val="0"/>
              <w:rPr>
                <w:sz w:val="16"/>
                <w:szCs w:val="16"/>
              </w:rPr>
            </w:pPr>
            <w:r>
              <w:rPr>
                <w:sz w:val="16"/>
                <w:szCs w:val="16"/>
              </w:rPr>
              <w:t>Clarification on the contents of the IRI TargetIdentifiers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00320"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27A7F2A0"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55E02D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A02735"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0CF724"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20695" w14:textId="4855FF37"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34830" w14:textId="3373DE0B" w:rsidR="00A15D01" w:rsidRPr="00760004" w:rsidRDefault="002856A4"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52CE8" w14:textId="2F79711B"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B8A776" w14:textId="797E5F40" w:rsidR="00A15D01" w:rsidRPr="00760004" w:rsidRDefault="006920C2" w:rsidP="007B01A6">
            <w:pPr>
              <w:pStyle w:val="TAL"/>
              <w:keepNext w:val="0"/>
              <w:keepLines w:val="0"/>
              <w:rPr>
                <w:sz w:val="16"/>
                <w:szCs w:val="16"/>
              </w:rPr>
            </w:pPr>
            <w:r>
              <w:rPr>
                <w:sz w:val="16"/>
                <w:szCs w:val="16"/>
              </w:rPr>
              <w:t>Aligning the CC payload form of 5G with LTE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D11FE"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C7CAD8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F3CB88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01245"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49CB3E"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6CBD6" w14:textId="0B188EF4"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6A110" w14:textId="5CE2DAB8"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D83A" w14:textId="5560F127"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FCF4BF" w14:textId="0DD8E2EF" w:rsidR="00A15D01" w:rsidRPr="00760004" w:rsidRDefault="00CD37F7" w:rsidP="007B01A6">
            <w:pPr>
              <w:pStyle w:val="TAL"/>
              <w:keepNext w:val="0"/>
              <w:keepLines w:val="0"/>
              <w:rPr>
                <w:sz w:val="16"/>
                <w:szCs w:val="16"/>
              </w:rPr>
            </w:pPr>
            <w:r>
              <w:rPr>
                <w:sz w:val="16"/>
                <w:szCs w:val="16"/>
              </w:rPr>
              <w:t>PDU session ID in PDHR and 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62EC2"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3B94270"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1EA0667"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4626D"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40D499"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8EC17" w14:textId="4FD1070F"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60798" w14:textId="502BAF3B" w:rsidR="00A15D01" w:rsidRPr="00760004" w:rsidRDefault="002856A4" w:rsidP="007B01A6">
            <w:pPr>
              <w:pStyle w:val="TAL"/>
              <w:keepNext w:val="0"/>
              <w:keepLines w:val="0"/>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E38DE" w14:textId="276E3CE5" w:rsidR="00A15D01" w:rsidRPr="00760004" w:rsidRDefault="002E31E6"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289702" w14:textId="2992B328" w:rsidR="00A15D01" w:rsidRPr="00760004" w:rsidRDefault="000D47BD" w:rsidP="007B01A6">
            <w:pPr>
              <w:pStyle w:val="TAL"/>
              <w:keepNext w:val="0"/>
              <w:keepLines w:val="0"/>
              <w:rPr>
                <w:sz w:val="16"/>
                <w:szCs w:val="16"/>
              </w:rPr>
            </w:pPr>
            <w:r>
              <w:rPr>
                <w:sz w:val="16"/>
                <w:szCs w:val="16"/>
              </w:rPr>
              <w:t>MA PDU Session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5F307"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E80069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112C964"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C4F4B7"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ED0632"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36D6D" w14:textId="5AB211E9" w:rsidR="00A15D01" w:rsidRPr="00760004" w:rsidRDefault="00A15D01" w:rsidP="007B01A6">
            <w:pPr>
              <w:pStyle w:val="TAL"/>
              <w:keepNext w:val="0"/>
              <w:keepLines w:val="0"/>
              <w:rPr>
                <w:sz w:val="16"/>
                <w:szCs w:val="16"/>
              </w:rPr>
            </w:pPr>
            <w:r w:rsidRPr="00760004">
              <w:rPr>
                <w:sz w:val="16"/>
                <w:szCs w:val="16"/>
              </w:rPr>
              <w:t>01</w:t>
            </w:r>
            <w:r w:rsidR="00974699">
              <w:rPr>
                <w:sz w:val="16"/>
                <w:szCs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9D075" w14:textId="74DFCCBB"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ED486" w14:textId="38F6B0CE" w:rsidR="00A15D01" w:rsidRPr="00760004" w:rsidRDefault="002E31E6"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24BDF1E" w14:textId="76F510B4" w:rsidR="00A15D01" w:rsidRPr="00760004" w:rsidRDefault="00420014" w:rsidP="00420014">
            <w:pPr>
              <w:pStyle w:val="TAL"/>
              <w:keepNext w:val="0"/>
              <w:keepLines w:val="0"/>
              <w:rPr>
                <w:sz w:val="16"/>
                <w:szCs w:val="16"/>
              </w:rPr>
            </w:pPr>
            <w:r>
              <w:rPr>
                <w:sz w:val="16"/>
                <w:szCs w:val="16"/>
              </w:rPr>
              <w:t>Identifier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B2B7D"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620EFB6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8F74C28"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16B61"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F141B5"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26B95" w14:textId="65D46751" w:rsidR="00A15D01" w:rsidRPr="00760004" w:rsidRDefault="00A15D01" w:rsidP="007B01A6">
            <w:pPr>
              <w:pStyle w:val="TAL"/>
              <w:keepNext w:val="0"/>
              <w:keepLines w:val="0"/>
              <w:rPr>
                <w:sz w:val="16"/>
                <w:szCs w:val="16"/>
              </w:rPr>
            </w:pPr>
            <w:r w:rsidRPr="00760004">
              <w:rPr>
                <w:sz w:val="16"/>
                <w:szCs w:val="16"/>
              </w:rPr>
              <w:t>01</w:t>
            </w:r>
            <w:r w:rsidR="00974699">
              <w:rPr>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2120" w14:textId="3B844A94"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194FA" w14:textId="6CC3E351" w:rsidR="00A15D01" w:rsidRPr="00760004" w:rsidRDefault="00341478"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E3D182E" w14:textId="765B1E22" w:rsidR="00A15D01" w:rsidRPr="00760004" w:rsidRDefault="000B3854" w:rsidP="007B01A6">
            <w:pPr>
              <w:pStyle w:val="TAL"/>
              <w:keepNext w:val="0"/>
              <w:keepLines w:val="0"/>
              <w:rPr>
                <w:sz w:val="16"/>
                <w:szCs w:val="16"/>
              </w:rPr>
            </w:pPr>
            <w:r>
              <w:rPr>
                <w:sz w:val="16"/>
                <w:szCs w:val="16"/>
              </w:rPr>
              <w:t>Update to LI at the SMSF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582F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0232960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2C62122"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F1DE2F"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E579D4"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FA22A" w14:textId="6CE1EB8C" w:rsidR="00A15D01" w:rsidRPr="00760004" w:rsidRDefault="00A15D01" w:rsidP="007B01A6">
            <w:pPr>
              <w:pStyle w:val="TAL"/>
              <w:keepNext w:val="0"/>
              <w:keepLines w:val="0"/>
              <w:rPr>
                <w:sz w:val="16"/>
                <w:szCs w:val="16"/>
              </w:rPr>
            </w:pPr>
            <w:r w:rsidRPr="00760004">
              <w:rPr>
                <w:sz w:val="16"/>
                <w:szCs w:val="16"/>
              </w:rPr>
              <w:t>01</w:t>
            </w:r>
            <w:r w:rsidR="00974699">
              <w:rPr>
                <w:sz w:val="16"/>
                <w:szCs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D1188" w14:textId="0D9EC216" w:rsidR="00A15D01" w:rsidRPr="00760004" w:rsidRDefault="001C6CBB"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653F1" w14:textId="32991637"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B9F0D9A" w14:textId="19079F80" w:rsidR="00A15D01" w:rsidRPr="00760004" w:rsidRDefault="00517C2D" w:rsidP="007B01A6">
            <w:pPr>
              <w:pStyle w:val="TAL"/>
              <w:keepNext w:val="0"/>
              <w:keepLines w:val="0"/>
              <w:rPr>
                <w:sz w:val="16"/>
                <w:szCs w:val="16"/>
              </w:rPr>
            </w:pPr>
            <w:r>
              <w:rPr>
                <w:sz w:val="16"/>
                <w:szCs w:val="16"/>
              </w:rPr>
              <w:t>Update to Provisioning for LI at the SMF/UPF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9D0F9"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7945426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88D1858"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BC2A2"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969272"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D1833" w14:textId="117A4E3A"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62EE0" w14:textId="0AED0C0D" w:rsidR="00A15D01" w:rsidRPr="00760004" w:rsidRDefault="001C6CBB"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112C0" w14:textId="32A6D707"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B09459D" w14:textId="593165DD" w:rsidR="00A15D01" w:rsidRPr="00760004" w:rsidRDefault="000C28BB" w:rsidP="007B01A6">
            <w:pPr>
              <w:pStyle w:val="TAL"/>
              <w:keepNext w:val="0"/>
              <w:keepLines w:val="0"/>
              <w:rPr>
                <w:sz w:val="16"/>
                <w:szCs w:val="16"/>
              </w:rPr>
            </w:pPr>
            <w:r>
              <w:rPr>
                <w:sz w:val="16"/>
                <w:szCs w:val="16"/>
              </w:rPr>
              <w:t>Clarification to PDHR/PDSR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0673D"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48816E8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F2A0E74"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9556D"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CF15E8"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40EC" w14:textId="46C076A9"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56D5" w14:textId="3B774909" w:rsidR="00A15D01" w:rsidRPr="00760004" w:rsidRDefault="001C6CBB"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2EC97" w14:textId="23E37454"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DB3412" w14:textId="4E153DD8" w:rsidR="00A15D01" w:rsidRPr="00760004" w:rsidRDefault="009162C2" w:rsidP="007B01A6">
            <w:pPr>
              <w:pStyle w:val="TAL"/>
              <w:keepNext w:val="0"/>
              <w:keepLines w:val="0"/>
              <w:rPr>
                <w:sz w:val="16"/>
                <w:szCs w:val="16"/>
              </w:rPr>
            </w:pPr>
            <w:r>
              <w:rPr>
                <w:sz w:val="16"/>
                <w:szCs w:val="16"/>
              </w:rPr>
              <w:t>Stage 3 details for SMF/UPF LI_X1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980D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22BE0E8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7C64AB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D5965"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CB6EC1" w14:textId="2F4BFF40" w:rsidR="00A15D01" w:rsidRPr="00760004" w:rsidRDefault="00A15D01" w:rsidP="007B01A6">
            <w:pPr>
              <w:pStyle w:val="TAL"/>
              <w:keepNext w:val="0"/>
              <w:keepLines w:val="0"/>
              <w:rPr>
                <w:sz w:val="16"/>
                <w:szCs w:val="16"/>
              </w:rPr>
            </w:pPr>
            <w:r w:rsidRPr="00760004">
              <w:rPr>
                <w:sz w:val="16"/>
                <w:szCs w:val="16"/>
              </w:rPr>
              <w:t>SP-200</w:t>
            </w:r>
            <w:r>
              <w:rPr>
                <w:sz w:val="16"/>
                <w:szCs w:val="16"/>
              </w:rPr>
              <w:t>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4ADA5" w14:textId="471D9F63" w:rsidR="00A15D01" w:rsidRPr="00760004" w:rsidRDefault="00A15D01" w:rsidP="007B01A6">
            <w:pPr>
              <w:pStyle w:val="TAL"/>
              <w:keepNext w:val="0"/>
              <w:keepLines w:val="0"/>
              <w:rPr>
                <w:sz w:val="16"/>
                <w:szCs w:val="16"/>
              </w:rPr>
            </w:pPr>
            <w:r w:rsidRPr="00760004">
              <w:rPr>
                <w:sz w:val="16"/>
                <w:szCs w:val="16"/>
              </w:rPr>
              <w:t>01</w:t>
            </w:r>
            <w:r w:rsidR="00AF40A8">
              <w:rPr>
                <w:sz w:val="16"/>
                <w:szCs w:val="16"/>
              </w:rPr>
              <w:t>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64A03" w14:textId="50DD7106" w:rsidR="00A15D01" w:rsidRPr="00760004" w:rsidRDefault="00AF40A8"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24256" w14:textId="2BFF3FD4" w:rsidR="00A15D01" w:rsidRPr="00760004" w:rsidRDefault="00AF40A8" w:rsidP="007B01A6">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27B0CA" w14:textId="399DA175" w:rsidR="00A15D01" w:rsidRPr="00760004" w:rsidRDefault="008A5682" w:rsidP="007B01A6">
            <w:pPr>
              <w:pStyle w:val="TAL"/>
              <w:keepNext w:val="0"/>
              <w:keepLines w:val="0"/>
              <w:rPr>
                <w:sz w:val="16"/>
                <w:szCs w:val="16"/>
              </w:rPr>
            </w:pPr>
            <w:r>
              <w:rPr>
                <w:sz w:val="16"/>
                <w:szCs w:val="16"/>
              </w:rPr>
              <w:t>Missing session establishment time in SMF 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5FD2A"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437E7D6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3AAB00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30043E"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1F7020"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D5EE9" w14:textId="6596A466"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EB79B" w14:textId="26F39729" w:rsidR="00A15D01" w:rsidRPr="00760004" w:rsidRDefault="001C6CBB"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6A089" w14:textId="16D63FF6"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6295879" w14:textId="076200B7" w:rsidR="00A15D01" w:rsidRPr="00760004" w:rsidRDefault="00316B83" w:rsidP="007B01A6">
            <w:pPr>
              <w:pStyle w:val="TAL"/>
              <w:keepNext w:val="0"/>
              <w:keepLines w:val="0"/>
              <w:rPr>
                <w:sz w:val="16"/>
                <w:szCs w:val="16"/>
              </w:rPr>
            </w:pPr>
            <w:r>
              <w:rPr>
                <w:sz w:val="16"/>
                <w:szCs w:val="16"/>
              </w:rPr>
              <w:t>Update to Activate Task Message for IRI-TF and CC-TF in the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3F658"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36BA20A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60CA42C"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2DCC2"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DC0832"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33A9B" w14:textId="77E2081D"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C4159" w14:textId="207DF4CD" w:rsidR="00A15D01" w:rsidRPr="00760004" w:rsidRDefault="001C6CBB"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3C288" w14:textId="13C800DD"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28AB505" w14:textId="7669387A" w:rsidR="00A15D01" w:rsidRPr="00760004" w:rsidRDefault="00CF5210" w:rsidP="007B01A6">
            <w:pPr>
              <w:pStyle w:val="TAL"/>
              <w:keepNext w:val="0"/>
              <w:keepLines w:val="0"/>
              <w:rPr>
                <w:sz w:val="16"/>
                <w:szCs w:val="16"/>
              </w:rPr>
            </w:pPr>
            <w:r>
              <w:rPr>
                <w:sz w:val="16"/>
                <w:szCs w:val="16"/>
              </w:rPr>
              <w:t>Clarification to trigger for PDSR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F63F3"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20014FB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592C93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3EA017"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909361"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2E859" w14:textId="4F6325C4"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87EB1" w14:textId="03AADE0F" w:rsidR="00A15D01" w:rsidRPr="00760004" w:rsidRDefault="003A51DF"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11668" w14:textId="22DD57C0" w:rsidR="00A15D01" w:rsidRPr="00760004" w:rsidRDefault="0078189D"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355FE9" w14:textId="2C0DB714" w:rsidR="00A15D01" w:rsidRPr="00760004" w:rsidRDefault="008C7F15" w:rsidP="007B01A6">
            <w:pPr>
              <w:pStyle w:val="TAL"/>
              <w:keepNext w:val="0"/>
              <w:keepLines w:val="0"/>
              <w:rPr>
                <w:sz w:val="16"/>
                <w:szCs w:val="16"/>
              </w:rPr>
            </w:pPr>
            <w:r w:rsidRPr="008C7F15">
              <w:rPr>
                <w:sz w:val="16"/>
                <w:szCs w:val="16"/>
              </w:rPr>
              <w:t>Update Serving System and support of Subscriber Record Change and Cancel Location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D3619"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692A349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7FD44DB" w14:textId="470EF6BA" w:rsidR="000E1FFC" w:rsidRPr="00760004" w:rsidRDefault="000E1FFC" w:rsidP="00C1575F">
            <w:pPr>
              <w:pStyle w:val="TAL"/>
              <w:keepNext w:val="0"/>
              <w:keepLines w:val="0"/>
              <w:rPr>
                <w:sz w:val="16"/>
                <w:szCs w:val="16"/>
              </w:rPr>
            </w:pPr>
            <w:r w:rsidRPr="00760004">
              <w:rPr>
                <w:sz w:val="16"/>
                <w:szCs w:val="16"/>
              </w:rPr>
              <w:t>2020-</w:t>
            </w:r>
            <w:r w:rsidR="00911A78">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74D6B" w14:textId="2EC85F0B" w:rsidR="000E1FFC" w:rsidRPr="00760004" w:rsidRDefault="000E1FFC" w:rsidP="00C1575F">
            <w:pPr>
              <w:pStyle w:val="TAL"/>
              <w:keepNext w:val="0"/>
              <w:keepLines w:val="0"/>
              <w:rPr>
                <w:sz w:val="16"/>
                <w:szCs w:val="16"/>
              </w:rPr>
            </w:pPr>
            <w:r w:rsidRPr="00760004">
              <w:rPr>
                <w:sz w:val="16"/>
                <w:szCs w:val="16"/>
              </w:rPr>
              <w:t>SA#</w:t>
            </w:r>
            <w:r w:rsidR="00911A78">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71BCC3" w14:textId="4EBAA083" w:rsidR="000E1FFC" w:rsidRPr="00760004" w:rsidRDefault="000E1FFC" w:rsidP="00C1575F">
            <w:pPr>
              <w:pStyle w:val="TAL"/>
              <w:keepNext w:val="0"/>
              <w:keepLines w:val="0"/>
              <w:rPr>
                <w:sz w:val="16"/>
                <w:szCs w:val="16"/>
              </w:rPr>
            </w:pPr>
            <w:r w:rsidRPr="00760004">
              <w:rPr>
                <w:sz w:val="16"/>
                <w:szCs w:val="16"/>
              </w:rPr>
              <w:t>SP-200</w:t>
            </w:r>
            <w:r w:rsidR="00911A78">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37C33" w14:textId="02C03CB7" w:rsidR="000E1FFC" w:rsidRPr="00760004" w:rsidRDefault="000E1FFC" w:rsidP="00C1575F">
            <w:pPr>
              <w:pStyle w:val="TAL"/>
              <w:keepNext w:val="0"/>
              <w:keepLines w:val="0"/>
              <w:rPr>
                <w:sz w:val="16"/>
                <w:szCs w:val="16"/>
              </w:rPr>
            </w:pPr>
            <w:r w:rsidRPr="00760004">
              <w:rPr>
                <w:sz w:val="16"/>
                <w:szCs w:val="16"/>
              </w:rPr>
              <w:t>01</w:t>
            </w:r>
            <w:r w:rsidR="00BB42FF">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09801" w14:textId="5782BD51" w:rsidR="000E1FFC" w:rsidRPr="00760004" w:rsidRDefault="003A51DF" w:rsidP="00C1575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3249" w14:textId="10FD3897" w:rsidR="000E1FFC" w:rsidRPr="00760004" w:rsidRDefault="0078189D" w:rsidP="00C1575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739DEC8" w14:textId="6D6917BD" w:rsidR="000E1FFC" w:rsidRPr="00760004" w:rsidRDefault="00C331E0" w:rsidP="00C1575F">
            <w:pPr>
              <w:pStyle w:val="TAL"/>
              <w:keepNext w:val="0"/>
              <w:keepLines w:val="0"/>
              <w:rPr>
                <w:sz w:val="16"/>
                <w:szCs w:val="16"/>
              </w:rPr>
            </w:pPr>
            <w:r>
              <w:rPr>
                <w:sz w:val="16"/>
                <w:szCs w:val="16"/>
              </w:rPr>
              <w:t>Fixing Target Identity Extensions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46457" w14:textId="5B74ACFD" w:rsidR="000E1FFC" w:rsidRPr="00760004" w:rsidRDefault="000E1FFC" w:rsidP="00C1575F">
            <w:pPr>
              <w:pStyle w:val="TAL"/>
              <w:keepNext w:val="0"/>
              <w:keepLines w:val="0"/>
              <w:rPr>
                <w:sz w:val="16"/>
                <w:szCs w:val="16"/>
              </w:rPr>
            </w:pPr>
            <w:r w:rsidRPr="00760004">
              <w:rPr>
                <w:sz w:val="16"/>
                <w:szCs w:val="16"/>
              </w:rPr>
              <w:t>16.</w:t>
            </w:r>
            <w:r w:rsidR="00911A78">
              <w:rPr>
                <w:sz w:val="16"/>
                <w:szCs w:val="16"/>
              </w:rPr>
              <w:t>5</w:t>
            </w:r>
            <w:r w:rsidRPr="00760004">
              <w:rPr>
                <w:sz w:val="16"/>
                <w:szCs w:val="16"/>
              </w:rPr>
              <w:t>.0</w:t>
            </w:r>
          </w:p>
        </w:tc>
      </w:tr>
      <w:tr w:rsidR="000579D7" w:rsidRPr="00AF3BF2" w14:paraId="4796A2EE"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648AA819"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FC0EB"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8B830"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EC17C" w14:textId="7B19ADF4" w:rsidR="000579D7" w:rsidRPr="00760004" w:rsidRDefault="000579D7" w:rsidP="00032915">
            <w:pPr>
              <w:pStyle w:val="TAL"/>
              <w:keepNext w:val="0"/>
              <w:keepLines w:val="0"/>
              <w:rPr>
                <w:sz w:val="16"/>
                <w:szCs w:val="16"/>
              </w:rPr>
            </w:pPr>
            <w:r>
              <w:rPr>
                <w:sz w:val="16"/>
                <w:szCs w:val="16"/>
              </w:rPr>
              <w:t>01</w:t>
            </w:r>
            <w:r w:rsidR="0062241C">
              <w:rPr>
                <w:sz w:val="16"/>
                <w:szCs w:val="16"/>
              </w:rPr>
              <w:t>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186CA" w14:textId="44D5FF45" w:rsidR="000579D7" w:rsidRDefault="0062241C" w:rsidP="00032915">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CDDEE"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D0AD889" w14:textId="505D9938" w:rsidR="000579D7" w:rsidRDefault="0037525A" w:rsidP="00032915">
            <w:pPr>
              <w:pStyle w:val="TAL"/>
              <w:keepNext w:val="0"/>
              <w:keepLines w:val="0"/>
              <w:rPr>
                <w:sz w:val="16"/>
                <w:szCs w:val="16"/>
              </w:rPr>
            </w:pPr>
            <w:r>
              <w:rPr>
                <w:sz w:val="16"/>
                <w:szCs w:val="16"/>
              </w:rPr>
              <w:t>GUTI allocation procedure reporting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2013F"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4AD96B9C"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088A5E58"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52173B"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52144A"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13D44" w14:textId="1A0C9368" w:rsidR="000579D7" w:rsidRPr="00760004" w:rsidRDefault="000579D7" w:rsidP="00032915">
            <w:pPr>
              <w:pStyle w:val="TAL"/>
              <w:keepNext w:val="0"/>
              <w:keepLines w:val="0"/>
              <w:rPr>
                <w:sz w:val="16"/>
                <w:szCs w:val="16"/>
              </w:rPr>
            </w:pPr>
            <w:r>
              <w:rPr>
                <w:sz w:val="16"/>
                <w:szCs w:val="16"/>
              </w:rPr>
              <w:t>01</w:t>
            </w:r>
            <w:r w:rsidR="0062241C">
              <w:rPr>
                <w:sz w:val="16"/>
                <w:szCs w:val="16"/>
              </w:rPr>
              <w:t>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82023" w14:textId="0ADFF24D" w:rsidR="000579D7" w:rsidRDefault="0062241C"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5AEAA"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3A8255" w14:textId="3532AB2E" w:rsidR="000579D7" w:rsidRDefault="00D00661" w:rsidP="00032915">
            <w:pPr>
              <w:pStyle w:val="TAL"/>
              <w:keepNext w:val="0"/>
              <w:keepLines w:val="0"/>
              <w:rPr>
                <w:sz w:val="16"/>
                <w:szCs w:val="16"/>
              </w:rPr>
            </w:pPr>
            <w:r>
              <w:rPr>
                <w:sz w:val="16"/>
                <w:szCs w:val="16"/>
              </w:rPr>
              <w:t>Removal of note in LI at the UDM sub-clause that no longer applies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6B0CD"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21EB99D1"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2FD38836"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3F14"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09DCB3"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4913A" w14:textId="7E3B873F" w:rsidR="000579D7" w:rsidRPr="00760004" w:rsidRDefault="000579D7" w:rsidP="00032915">
            <w:pPr>
              <w:pStyle w:val="TAL"/>
              <w:keepNext w:val="0"/>
              <w:keepLines w:val="0"/>
              <w:rPr>
                <w:sz w:val="16"/>
                <w:szCs w:val="16"/>
              </w:rPr>
            </w:pPr>
            <w:r>
              <w:rPr>
                <w:sz w:val="16"/>
                <w:szCs w:val="16"/>
              </w:rPr>
              <w:t>01</w:t>
            </w:r>
            <w:r w:rsidR="0062241C">
              <w:rPr>
                <w:sz w:val="16"/>
                <w:szCs w:val="16"/>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41B83" w14:textId="56DFFBD1" w:rsidR="000579D7" w:rsidRDefault="0062241C"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04854"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923B341" w14:textId="575518B3" w:rsidR="000579D7" w:rsidRDefault="0062241C" w:rsidP="00032915">
            <w:pPr>
              <w:pStyle w:val="TAL"/>
              <w:keepNext w:val="0"/>
              <w:keepLines w:val="0"/>
              <w:rPr>
                <w:sz w:val="16"/>
                <w:szCs w:val="16"/>
              </w:rPr>
            </w:pPr>
            <w:r>
              <w:rPr>
                <w:sz w:val="16"/>
                <w:szCs w:val="16"/>
              </w:rPr>
              <w:t>Corrections to MA PDU LI reporting at the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E73"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55128A32"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40AB3F1E"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A14B40"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D09890"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99CA2" w14:textId="5AA6C3FF" w:rsidR="000579D7" w:rsidRPr="00760004" w:rsidRDefault="000579D7" w:rsidP="00032915">
            <w:pPr>
              <w:pStyle w:val="TAL"/>
              <w:keepNext w:val="0"/>
              <w:keepLines w:val="0"/>
              <w:rPr>
                <w:sz w:val="16"/>
                <w:szCs w:val="16"/>
              </w:rPr>
            </w:pPr>
            <w:r>
              <w:rPr>
                <w:sz w:val="16"/>
                <w:szCs w:val="16"/>
              </w:rPr>
              <w:t>01</w:t>
            </w:r>
            <w:r w:rsidR="00305E8F">
              <w:rPr>
                <w:sz w:val="16"/>
                <w:szCs w:val="16"/>
              </w:rPr>
              <w:t>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E844" w14:textId="4AD7FC1C" w:rsidR="000579D7" w:rsidRDefault="00305E8F" w:rsidP="00032915">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D4475"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0A8087C" w14:textId="12E03786" w:rsidR="000579D7" w:rsidRDefault="00AF3BF2" w:rsidP="00032915">
            <w:pPr>
              <w:pStyle w:val="TAL"/>
              <w:keepNext w:val="0"/>
              <w:keepLines w:val="0"/>
              <w:rPr>
                <w:sz w:val="16"/>
                <w:szCs w:val="16"/>
              </w:rPr>
            </w:pPr>
            <w:r>
              <w:rPr>
                <w:sz w:val="16"/>
                <w:szCs w:val="16"/>
              </w:rPr>
              <w:t>Identity Association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A3791"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43A96922"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4E6CECC6"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448E3"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2D07F3"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6ED2A" w14:textId="030E6B0B" w:rsidR="000579D7" w:rsidRPr="00760004" w:rsidRDefault="000579D7" w:rsidP="00032915">
            <w:pPr>
              <w:pStyle w:val="TAL"/>
              <w:keepNext w:val="0"/>
              <w:keepLines w:val="0"/>
              <w:rPr>
                <w:sz w:val="16"/>
                <w:szCs w:val="16"/>
              </w:rPr>
            </w:pPr>
            <w:r>
              <w:rPr>
                <w:sz w:val="16"/>
                <w:szCs w:val="16"/>
              </w:rPr>
              <w:t>01</w:t>
            </w:r>
            <w:r w:rsidR="00FE2125">
              <w:rPr>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52FB6" w14:textId="40D14ACA" w:rsidR="000579D7" w:rsidRDefault="00305E8F"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42F95"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132587F" w14:textId="1499D929" w:rsidR="000579D7" w:rsidRDefault="00F15D13" w:rsidP="00032915">
            <w:pPr>
              <w:pStyle w:val="TAL"/>
              <w:keepNext w:val="0"/>
              <w:keepLines w:val="0"/>
              <w:rPr>
                <w:sz w:val="16"/>
                <w:szCs w:val="16"/>
              </w:rPr>
            </w:pPr>
            <w:r>
              <w:rPr>
                <w:sz w:val="16"/>
                <w:szCs w:val="16"/>
              </w:rPr>
              <w:t>Alignment of positioning methods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9D33C"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06CA2ADC"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37179AA0"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3B914"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2FFCA7"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319D" w14:textId="30CF1F9C" w:rsidR="000579D7" w:rsidRPr="00760004" w:rsidRDefault="000579D7" w:rsidP="00032915">
            <w:pPr>
              <w:pStyle w:val="TAL"/>
              <w:keepNext w:val="0"/>
              <w:keepLines w:val="0"/>
              <w:rPr>
                <w:sz w:val="16"/>
                <w:szCs w:val="16"/>
              </w:rPr>
            </w:pPr>
            <w:r>
              <w:rPr>
                <w:sz w:val="16"/>
                <w:szCs w:val="16"/>
              </w:rPr>
              <w:t>01</w:t>
            </w:r>
            <w:r w:rsidR="00FE2125">
              <w:rPr>
                <w:sz w:val="16"/>
                <w:szCs w:val="16"/>
              </w:rPr>
              <w:t>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82E8C" w14:textId="357DBE17" w:rsidR="000579D7" w:rsidRDefault="00305E8F"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EA662"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071E707" w14:textId="1CD78702" w:rsidR="000579D7" w:rsidRDefault="002A6A07" w:rsidP="00032915">
            <w:pPr>
              <w:pStyle w:val="TAL"/>
              <w:keepNext w:val="0"/>
              <w:keepLines w:val="0"/>
              <w:rPr>
                <w:sz w:val="16"/>
                <w:szCs w:val="16"/>
              </w:rPr>
            </w:pPr>
            <w:r>
              <w:rPr>
                <w:sz w:val="16"/>
                <w:szCs w:val="16"/>
              </w:rPr>
              <w:t>Removal of Reference to Deleted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8C0D2" w14:textId="77777777" w:rsidR="000579D7" w:rsidRPr="00760004" w:rsidRDefault="000579D7" w:rsidP="00032915">
            <w:pPr>
              <w:pStyle w:val="TAL"/>
              <w:keepNext w:val="0"/>
              <w:keepLines w:val="0"/>
              <w:rPr>
                <w:sz w:val="16"/>
                <w:szCs w:val="16"/>
              </w:rPr>
            </w:pPr>
            <w:r>
              <w:rPr>
                <w:sz w:val="16"/>
                <w:szCs w:val="16"/>
              </w:rPr>
              <w:t>16.6.0</w:t>
            </w:r>
          </w:p>
        </w:tc>
      </w:tr>
      <w:tr w:rsidR="00475B98" w:rsidRPr="00AF3BF2" w14:paraId="3A6A24BC" w14:textId="77777777" w:rsidTr="006700F5">
        <w:trPr>
          <w:trHeight w:val="108"/>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7F5EC9A3" w14:textId="77777777" w:rsidR="00475B98" w:rsidRPr="00760004" w:rsidRDefault="00475B98"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A61EE" w14:textId="77777777" w:rsidR="00475B98" w:rsidRPr="00760004" w:rsidRDefault="00475B98"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3BE111" w14:textId="77777777" w:rsidR="00475B98" w:rsidRPr="00760004" w:rsidRDefault="00475B98"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641E2" w14:textId="77777777" w:rsidR="00475B98" w:rsidRPr="00760004" w:rsidRDefault="00475B98" w:rsidP="00032915">
            <w:pPr>
              <w:pStyle w:val="TAL"/>
              <w:keepNext w:val="0"/>
              <w:keepLines w:val="0"/>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A6CEB" w14:textId="77777777" w:rsidR="00475B98" w:rsidRDefault="00475B98"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149EA" w14:textId="77777777" w:rsidR="00475B98" w:rsidRDefault="00475B98"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5FD67FB" w14:textId="77777777" w:rsidR="00475B98" w:rsidRDefault="00475B98" w:rsidP="00032915">
            <w:pPr>
              <w:pStyle w:val="TAL"/>
              <w:keepNext w:val="0"/>
              <w:keepLines w:val="0"/>
              <w:rPr>
                <w:sz w:val="16"/>
                <w:szCs w:val="16"/>
              </w:rPr>
            </w:pPr>
            <w:r>
              <w:rPr>
                <w:sz w:val="16"/>
                <w:szCs w:val="16"/>
              </w:rPr>
              <w:t>Identity Association correction and clarification LI_HIQR and LI_XQR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AD716" w14:textId="77777777" w:rsidR="00475B98" w:rsidRPr="00760004" w:rsidRDefault="00475B98" w:rsidP="00032915">
            <w:pPr>
              <w:pStyle w:val="TAL"/>
              <w:keepNext w:val="0"/>
              <w:keepLines w:val="0"/>
              <w:rPr>
                <w:sz w:val="16"/>
                <w:szCs w:val="16"/>
              </w:rPr>
            </w:pPr>
            <w:r>
              <w:rPr>
                <w:sz w:val="16"/>
                <w:szCs w:val="16"/>
              </w:rPr>
              <w:t>16.6.0</w:t>
            </w:r>
          </w:p>
        </w:tc>
      </w:tr>
      <w:tr w:rsidR="00DE7096" w:rsidRPr="00AF3BF2" w14:paraId="045F7836" w14:textId="77777777" w:rsidTr="00146478">
        <w:tc>
          <w:tcPr>
            <w:tcW w:w="803" w:type="dxa"/>
            <w:tcBorders>
              <w:top w:val="single" w:sz="6" w:space="0" w:color="auto"/>
              <w:left w:val="single" w:sz="6" w:space="0" w:color="auto"/>
              <w:bottom w:val="single" w:sz="6" w:space="0" w:color="auto"/>
              <w:right w:val="single" w:sz="6" w:space="0" w:color="auto"/>
            </w:tcBorders>
            <w:shd w:val="solid" w:color="FFFFFF" w:fill="auto"/>
          </w:tcPr>
          <w:p w14:paraId="650EC972" w14:textId="77777777" w:rsidR="00DE7096" w:rsidRPr="00760004" w:rsidRDefault="00DE7096" w:rsidP="00146478">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30B56" w14:textId="77777777" w:rsidR="00DE7096" w:rsidRPr="00760004" w:rsidRDefault="00DE7096" w:rsidP="00146478">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E68B74" w14:textId="77777777" w:rsidR="00DE7096" w:rsidRPr="00760004" w:rsidRDefault="00DE7096" w:rsidP="00146478">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0B73C" w14:textId="77777777" w:rsidR="00DE7096" w:rsidRPr="00760004" w:rsidRDefault="00DE7096" w:rsidP="00146478">
            <w:pPr>
              <w:pStyle w:val="TAL"/>
              <w:keepNext w:val="0"/>
              <w:keepLines w:val="0"/>
              <w:rPr>
                <w:sz w:val="16"/>
                <w:szCs w:val="16"/>
              </w:rPr>
            </w:pPr>
            <w:r>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25E54" w14:textId="77777777" w:rsidR="00DE7096" w:rsidRDefault="00DE7096" w:rsidP="00146478">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974B5" w14:textId="77777777" w:rsidR="00DE7096" w:rsidRDefault="00DE7096" w:rsidP="00146478">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B2F4CCC" w14:textId="77777777" w:rsidR="00DE7096" w:rsidRDefault="00DE7096" w:rsidP="00146478">
            <w:pPr>
              <w:pStyle w:val="TAL"/>
              <w:keepNext w:val="0"/>
              <w:keepLines w:val="0"/>
              <w:rPr>
                <w:sz w:val="16"/>
                <w:szCs w:val="16"/>
              </w:rPr>
            </w:pPr>
            <w:r>
              <w:rPr>
                <w:sz w:val="16"/>
                <w:szCs w:val="16"/>
              </w:rPr>
              <w:t>Correction of FiveGGUTI ASN1 in LI_XER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2107E" w14:textId="77777777" w:rsidR="00DE7096" w:rsidRPr="00760004" w:rsidRDefault="00DE7096" w:rsidP="00146478">
            <w:pPr>
              <w:pStyle w:val="TAL"/>
              <w:keepNext w:val="0"/>
              <w:keepLines w:val="0"/>
              <w:rPr>
                <w:sz w:val="16"/>
                <w:szCs w:val="16"/>
              </w:rPr>
            </w:pPr>
            <w:r>
              <w:rPr>
                <w:sz w:val="16"/>
                <w:szCs w:val="16"/>
              </w:rPr>
              <w:t>16.6.0</w:t>
            </w:r>
          </w:p>
        </w:tc>
      </w:tr>
      <w:tr w:rsidR="000579D7" w:rsidRPr="00AF3BF2" w14:paraId="145D681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5CB4911" w14:textId="3DFD324E" w:rsidR="000579D7" w:rsidRPr="00760004" w:rsidRDefault="000579D7" w:rsidP="00C1575F">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BEC69A" w14:textId="62B08839" w:rsidR="000579D7" w:rsidRPr="00760004" w:rsidRDefault="000579D7" w:rsidP="00C1575F">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D5C8FA" w14:textId="0C2C62E9" w:rsidR="000579D7" w:rsidRPr="00760004" w:rsidRDefault="000579D7" w:rsidP="00C1575F">
            <w:pPr>
              <w:pStyle w:val="TAL"/>
              <w:keepNext w:val="0"/>
              <w:keepLines w:val="0"/>
              <w:rPr>
                <w:sz w:val="16"/>
                <w:szCs w:val="16"/>
              </w:rPr>
            </w:pPr>
            <w:r>
              <w:rPr>
                <w:sz w:val="16"/>
                <w:szCs w:val="16"/>
              </w:rPr>
              <w:t>SP-21003</w:t>
            </w:r>
            <w:r w:rsidR="00B26AE2">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C0027" w14:textId="716D5DCE" w:rsidR="000579D7" w:rsidRPr="00760004" w:rsidRDefault="000579D7" w:rsidP="00C1575F">
            <w:pPr>
              <w:pStyle w:val="TAL"/>
              <w:keepNext w:val="0"/>
              <w:keepLines w:val="0"/>
              <w:rPr>
                <w:sz w:val="16"/>
                <w:szCs w:val="16"/>
              </w:rPr>
            </w:pPr>
            <w:r>
              <w:rPr>
                <w:sz w:val="16"/>
                <w:szCs w:val="16"/>
              </w:rPr>
              <w:t>01</w:t>
            </w:r>
            <w:r w:rsidR="00FE2125">
              <w:rPr>
                <w:sz w:val="16"/>
                <w:szCs w:val="16"/>
              </w:rPr>
              <w:t>6</w:t>
            </w:r>
            <w:r w:rsidR="00B26AE2">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EB023" w14:textId="788B45F1" w:rsidR="000579D7" w:rsidRDefault="00305E8F" w:rsidP="00C1575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7EBA3" w14:textId="10B88945" w:rsidR="000579D7" w:rsidRDefault="00520F8A" w:rsidP="00C1575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B47732D" w14:textId="2ED4F128" w:rsidR="000579D7" w:rsidRDefault="00B26AE2" w:rsidP="00C1575F">
            <w:pPr>
              <w:pStyle w:val="TAL"/>
              <w:keepNext w:val="0"/>
              <w:keepLines w:val="0"/>
              <w:rPr>
                <w:sz w:val="16"/>
                <w:szCs w:val="16"/>
              </w:rPr>
            </w:pPr>
            <w:r>
              <w:rPr>
                <w:sz w:val="16"/>
                <w:szCs w:val="16"/>
              </w:rPr>
              <w:t>Port of EPC MME Target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A7092" w14:textId="5A54F0CF" w:rsidR="000579D7" w:rsidRPr="00760004" w:rsidRDefault="000579D7" w:rsidP="00C1575F">
            <w:pPr>
              <w:pStyle w:val="TAL"/>
              <w:keepNext w:val="0"/>
              <w:keepLines w:val="0"/>
              <w:rPr>
                <w:sz w:val="16"/>
                <w:szCs w:val="16"/>
              </w:rPr>
            </w:pPr>
            <w:r>
              <w:rPr>
                <w:sz w:val="16"/>
                <w:szCs w:val="16"/>
              </w:rPr>
              <w:t>1</w:t>
            </w:r>
            <w:r w:rsidR="00DE7096">
              <w:rPr>
                <w:sz w:val="16"/>
                <w:szCs w:val="16"/>
              </w:rPr>
              <w:t>7</w:t>
            </w:r>
            <w:r>
              <w:rPr>
                <w:sz w:val="16"/>
                <w:szCs w:val="16"/>
              </w:rPr>
              <w:t>.</w:t>
            </w:r>
            <w:r w:rsidR="00DE7096">
              <w:rPr>
                <w:sz w:val="16"/>
                <w:szCs w:val="16"/>
              </w:rPr>
              <w:t>0</w:t>
            </w:r>
            <w:r>
              <w:rPr>
                <w:sz w:val="16"/>
                <w:szCs w:val="16"/>
              </w:rPr>
              <w:t>.0</w:t>
            </w:r>
          </w:p>
        </w:tc>
      </w:tr>
    </w:tbl>
    <w:p w14:paraId="530F8443" w14:textId="77777777" w:rsidR="003C3971" w:rsidRPr="00760004" w:rsidRDefault="003C3971">
      <w:pPr>
        <w:rPr>
          <w:rFonts w:ascii="Arial" w:hAnsi="Arial"/>
          <w:sz w:val="16"/>
          <w:szCs w:val="16"/>
        </w:rPr>
      </w:pPr>
    </w:p>
    <w:sectPr w:rsidR="003C3971" w:rsidRPr="0076000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64FE30" w14:textId="77777777" w:rsidR="00DC0869" w:rsidRDefault="00DC0869">
      <w:r>
        <w:separator/>
      </w:r>
    </w:p>
  </w:endnote>
  <w:endnote w:type="continuationSeparator" w:id="0">
    <w:p w14:paraId="432D7188" w14:textId="77777777" w:rsidR="00DC0869" w:rsidRDefault="00DC0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Segoe UI Historic"/>
    <w:charset w:val="4D"/>
    <w:family w:val="auto"/>
    <w:pitch w:val="variable"/>
    <w:sig w:usb0="A00002FF" w:usb1="7800205A" w:usb2="14600000" w:usb3="00000000" w:csb0="00000193"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45A1AE" w14:textId="77777777" w:rsidR="00060F1B" w:rsidRDefault="00060F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33ED45" w14:textId="77777777" w:rsidR="00DC0869" w:rsidRDefault="00DC0869">
      <w:r>
        <w:separator/>
      </w:r>
    </w:p>
  </w:footnote>
  <w:footnote w:type="continuationSeparator" w:id="0">
    <w:p w14:paraId="2B4EA5E0" w14:textId="77777777" w:rsidR="00DC0869" w:rsidRDefault="00DC0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30A193" w14:textId="379FE3DD" w:rsidR="00060F1B" w:rsidRDefault="00060F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00EF">
      <w:rPr>
        <w:rFonts w:ascii="Arial" w:hAnsi="Arial" w:cs="Arial"/>
        <w:b/>
        <w:noProof/>
        <w:sz w:val="18"/>
        <w:szCs w:val="18"/>
      </w:rPr>
      <w:t>3GPP TS 33.128 V17.0.0 (2021-03)</w:t>
    </w:r>
    <w:r>
      <w:rPr>
        <w:rFonts w:ascii="Arial" w:hAnsi="Arial" w:cs="Arial"/>
        <w:b/>
        <w:sz w:val="18"/>
        <w:szCs w:val="18"/>
      </w:rPr>
      <w:fldChar w:fldCharType="end"/>
    </w:r>
  </w:p>
  <w:p w14:paraId="1EB339AE" w14:textId="0CDF21B3" w:rsidR="00060F1B" w:rsidRDefault="00060F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CB8814F" w14:textId="5E033AD8" w:rsidR="00060F1B" w:rsidRDefault="00060F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00EF">
      <w:rPr>
        <w:rFonts w:ascii="Arial" w:hAnsi="Arial" w:cs="Arial"/>
        <w:b/>
        <w:noProof/>
        <w:sz w:val="18"/>
        <w:szCs w:val="18"/>
      </w:rPr>
      <w:t>Release 17</w:t>
    </w:r>
    <w:r>
      <w:rPr>
        <w:rFonts w:ascii="Arial" w:hAnsi="Arial" w:cs="Arial"/>
        <w:b/>
        <w:sz w:val="18"/>
        <w:szCs w:val="18"/>
      </w:rPr>
      <w:fldChar w:fldCharType="end"/>
    </w:r>
  </w:p>
  <w:p w14:paraId="2D458DEA" w14:textId="77777777" w:rsidR="00060F1B" w:rsidRDefault="00060F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0297"/>
    <w:rsid w:val="00001FD0"/>
    <w:rsid w:val="000026B6"/>
    <w:rsid w:val="000030DB"/>
    <w:rsid w:val="0000550C"/>
    <w:rsid w:val="000102A9"/>
    <w:rsid w:val="0001070A"/>
    <w:rsid w:val="000201DD"/>
    <w:rsid w:val="00020442"/>
    <w:rsid w:val="00020B85"/>
    <w:rsid w:val="00020C2C"/>
    <w:rsid w:val="00021C40"/>
    <w:rsid w:val="00021DF2"/>
    <w:rsid w:val="00021FC7"/>
    <w:rsid w:val="00022E3C"/>
    <w:rsid w:val="0003014E"/>
    <w:rsid w:val="00033397"/>
    <w:rsid w:val="000336EB"/>
    <w:rsid w:val="0003789F"/>
    <w:rsid w:val="00037B23"/>
    <w:rsid w:val="00040095"/>
    <w:rsid w:val="00040E24"/>
    <w:rsid w:val="00040EDE"/>
    <w:rsid w:val="00045198"/>
    <w:rsid w:val="00050442"/>
    <w:rsid w:val="00051834"/>
    <w:rsid w:val="000518C2"/>
    <w:rsid w:val="000530E6"/>
    <w:rsid w:val="0005340C"/>
    <w:rsid w:val="000549B4"/>
    <w:rsid w:val="00054A22"/>
    <w:rsid w:val="000550EB"/>
    <w:rsid w:val="00055EF2"/>
    <w:rsid w:val="000579D7"/>
    <w:rsid w:val="00060F1B"/>
    <w:rsid w:val="00061401"/>
    <w:rsid w:val="00064364"/>
    <w:rsid w:val="000655A6"/>
    <w:rsid w:val="00065FD3"/>
    <w:rsid w:val="00070E02"/>
    <w:rsid w:val="00074618"/>
    <w:rsid w:val="00075C4C"/>
    <w:rsid w:val="000770A6"/>
    <w:rsid w:val="00080512"/>
    <w:rsid w:val="000807F5"/>
    <w:rsid w:val="00080F2C"/>
    <w:rsid w:val="00083317"/>
    <w:rsid w:val="0008397A"/>
    <w:rsid w:val="00084787"/>
    <w:rsid w:val="00084AA1"/>
    <w:rsid w:val="000861F8"/>
    <w:rsid w:val="00086DE6"/>
    <w:rsid w:val="00090A1D"/>
    <w:rsid w:val="00090AB3"/>
    <w:rsid w:val="00090ABC"/>
    <w:rsid w:val="00094580"/>
    <w:rsid w:val="000A0C7C"/>
    <w:rsid w:val="000A29D1"/>
    <w:rsid w:val="000A578B"/>
    <w:rsid w:val="000A5A01"/>
    <w:rsid w:val="000A62C9"/>
    <w:rsid w:val="000A7073"/>
    <w:rsid w:val="000B13C0"/>
    <w:rsid w:val="000B149E"/>
    <w:rsid w:val="000B16A9"/>
    <w:rsid w:val="000B26AC"/>
    <w:rsid w:val="000B2F44"/>
    <w:rsid w:val="000B3854"/>
    <w:rsid w:val="000B3E1F"/>
    <w:rsid w:val="000B4ADD"/>
    <w:rsid w:val="000B5915"/>
    <w:rsid w:val="000B5AA0"/>
    <w:rsid w:val="000B5D7A"/>
    <w:rsid w:val="000B6690"/>
    <w:rsid w:val="000B76B0"/>
    <w:rsid w:val="000B7DF0"/>
    <w:rsid w:val="000C1779"/>
    <w:rsid w:val="000C28BB"/>
    <w:rsid w:val="000C4AF8"/>
    <w:rsid w:val="000C5233"/>
    <w:rsid w:val="000C54E1"/>
    <w:rsid w:val="000C5FD1"/>
    <w:rsid w:val="000C7E9D"/>
    <w:rsid w:val="000D218D"/>
    <w:rsid w:val="000D345B"/>
    <w:rsid w:val="000D38C8"/>
    <w:rsid w:val="000D391A"/>
    <w:rsid w:val="000D3BAB"/>
    <w:rsid w:val="000D47BD"/>
    <w:rsid w:val="000D4C6D"/>
    <w:rsid w:val="000D58AB"/>
    <w:rsid w:val="000D73D5"/>
    <w:rsid w:val="000E1D64"/>
    <w:rsid w:val="000E1FFC"/>
    <w:rsid w:val="000E2AC2"/>
    <w:rsid w:val="000E2D7C"/>
    <w:rsid w:val="000E5393"/>
    <w:rsid w:val="000E7781"/>
    <w:rsid w:val="000F04A9"/>
    <w:rsid w:val="000F0EC4"/>
    <w:rsid w:val="000F1D1A"/>
    <w:rsid w:val="000F2A89"/>
    <w:rsid w:val="000F3D99"/>
    <w:rsid w:val="000F4E88"/>
    <w:rsid w:val="000F60E1"/>
    <w:rsid w:val="000F650A"/>
    <w:rsid w:val="0010056B"/>
    <w:rsid w:val="00102EC3"/>
    <w:rsid w:val="00107AAE"/>
    <w:rsid w:val="001105A6"/>
    <w:rsid w:val="00113338"/>
    <w:rsid w:val="001136C8"/>
    <w:rsid w:val="00115337"/>
    <w:rsid w:val="00115446"/>
    <w:rsid w:val="00121925"/>
    <w:rsid w:val="0012377E"/>
    <w:rsid w:val="0012473B"/>
    <w:rsid w:val="00126550"/>
    <w:rsid w:val="00127125"/>
    <w:rsid w:val="00127BDD"/>
    <w:rsid w:val="0013186F"/>
    <w:rsid w:val="00132E07"/>
    <w:rsid w:val="00134A4C"/>
    <w:rsid w:val="00135FC8"/>
    <w:rsid w:val="00140D0C"/>
    <w:rsid w:val="00141280"/>
    <w:rsid w:val="00142715"/>
    <w:rsid w:val="001471E0"/>
    <w:rsid w:val="00150537"/>
    <w:rsid w:val="00151BB9"/>
    <w:rsid w:val="00151EB4"/>
    <w:rsid w:val="001522B0"/>
    <w:rsid w:val="00152EDA"/>
    <w:rsid w:val="001536DF"/>
    <w:rsid w:val="00154002"/>
    <w:rsid w:val="0015453A"/>
    <w:rsid w:val="001547A8"/>
    <w:rsid w:val="00154C72"/>
    <w:rsid w:val="001555FD"/>
    <w:rsid w:val="00156968"/>
    <w:rsid w:val="00160265"/>
    <w:rsid w:val="00162F60"/>
    <w:rsid w:val="0016309B"/>
    <w:rsid w:val="0016345F"/>
    <w:rsid w:val="00165CC2"/>
    <w:rsid w:val="001664A1"/>
    <w:rsid w:val="001664C5"/>
    <w:rsid w:val="00166612"/>
    <w:rsid w:val="00167090"/>
    <w:rsid w:val="00167E84"/>
    <w:rsid w:val="001703F3"/>
    <w:rsid w:val="00170BDE"/>
    <w:rsid w:val="001714D5"/>
    <w:rsid w:val="00174B5F"/>
    <w:rsid w:val="00174C15"/>
    <w:rsid w:val="0017612B"/>
    <w:rsid w:val="0018007A"/>
    <w:rsid w:val="001805EB"/>
    <w:rsid w:val="00180AD2"/>
    <w:rsid w:val="00181ED4"/>
    <w:rsid w:val="00182F94"/>
    <w:rsid w:val="00183006"/>
    <w:rsid w:val="00183C80"/>
    <w:rsid w:val="00183E0F"/>
    <w:rsid w:val="0018506B"/>
    <w:rsid w:val="00185CA6"/>
    <w:rsid w:val="00190299"/>
    <w:rsid w:val="00190C1F"/>
    <w:rsid w:val="00190D04"/>
    <w:rsid w:val="001942EB"/>
    <w:rsid w:val="00194452"/>
    <w:rsid w:val="00196019"/>
    <w:rsid w:val="00196089"/>
    <w:rsid w:val="001A0B8F"/>
    <w:rsid w:val="001A19B1"/>
    <w:rsid w:val="001A2C89"/>
    <w:rsid w:val="001A55AC"/>
    <w:rsid w:val="001A5D86"/>
    <w:rsid w:val="001A5DEE"/>
    <w:rsid w:val="001A7E50"/>
    <w:rsid w:val="001B0550"/>
    <w:rsid w:val="001B1FE8"/>
    <w:rsid w:val="001B20D4"/>
    <w:rsid w:val="001B35E3"/>
    <w:rsid w:val="001B4214"/>
    <w:rsid w:val="001B43E1"/>
    <w:rsid w:val="001B74B6"/>
    <w:rsid w:val="001B7871"/>
    <w:rsid w:val="001B7A9A"/>
    <w:rsid w:val="001C0EC7"/>
    <w:rsid w:val="001C328A"/>
    <w:rsid w:val="001C4B45"/>
    <w:rsid w:val="001C6163"/>
    <w:rsid w:val="001C6CBB"/>
    <w:rsid w:val="001D02C2"/>
    <w:rsid w:val="001D12CA"/>
    <w:rsid w:val="001D1BCB"/>
    <w:rsid w:val="001D2B33"/>
    <w:rsid w:val="001D4CDD"/>
    <w:rsid w:val="001D5115"/>
    <w:rsid w:val="001E1F88"/>
    <w:rsid w:val="001E2829"/>
    <w:rsid w:val="001E2B19"/>
    <w:rsid w:val="001E3016"/>
    <w:rsid w:val="001E3C62"/>
    <w:rsid w:val="001E4141"/>
    <w:rsid w:val="001E47AE"/>
    <w:rsid w:val="001E4BEF"/>
    <w:rsid w:val="001E5B0A"/>
    <w:rsid w:val="001E7447"/>
    <w:rsid w:val="001E7903"/>
    <w:rsid w:val="001F168B"/>
    <w:rsid w:val="001F22CF"/>
    <w:rsid w:val="001F4649"/>
    <w:rsid w:val="001F586F"/>
    <w:rsid w:val="00201298"/>
    <w:rsid w:val="00201768"/>
    <w:rsid w:val="002017DB"/>
    <w:rsid w:val="00202A23"/>
    <w:rsid w:val="00205FB3"/>
    <w:rsid w:val="002100FB"/>
    <w:rsid w:val="002103A5"/>
    <w:rsid w:val="00210517"/>
    <w:rsid w:val="0021248B"/>
    <w:rsid w:val="00214367"/>
    <w:rsid w:val="002152A4"/>
    <w:rsid w:val="00216886"/>
    <w:rsid w:val="00222B44"/>
    <w:rsid w:val="0022431F"/>
    <w:rsid w:val="00225CB0"/>
    <w:rsid w:val="00225D9F"/>
    <w:rsid w:val="00230CA4"/>
    <w:rsid w:val="00232E4A"/>
    <w:rsid w:val="0023337E"/>
    <w:rsid w:val="002333E1"/>
    <w:rsid w:val="002347A2"/>
    <w:rsid w:val="00241659"/>
    <w:rsid w:val="00242C69"/>
    <w:rsid w:val="0024372F"/>
    <w:rsid w:val="0024378C"/>
    <w:rsid w:val="00243F21"/>
    <w:rsid w:val="00246493"/>
    <w:rsid w:val="00246D48"/>
    <w:rsid w:val="00247B0F"/>
    <w:rsid w:val="002530D6"/>
    <w:rsid w:val="002546C0"/>
    <w:rsid w:val="00254A58"/>
    <w:rsid w:val="00255DE4"/>
    <w:rsid w:val="00257127"/>
    <w:rsid w:val="00257568"/>
    <w:rsid w:val="00260E33"/>
    <w:rsid w:val="002621AB"/>
    <w:rsid w:val="002624E1"/>
    <w:rsid w:val="00264096"/>
    <w:rsid w:val="00264115"/>
    <w:rsid w:val="00266EB4"/>
    <w:rsid w:val="002674D6"/>
    <w:rsid w:val="00270159"/>
    <w:rsid w:val="00270C31"/>
    <w:rsid w:val="002713AE"/>
    <w:rsid w:val="00271812"/>
    <w:rsid w:val="00272C40"/>
    <w:rsid w:val="00276F35"/>
    <w:rsid w:val="00283827"/>
    <w:rsid w:val="00284476"/>
    <w:rsid w:val="002856A4"/>
    <w:rsid w:val="00285BB4"/>
    <w:rsid w:val="0028687E"/>
    <w:rsid w:val="002875A1"/>
    <w:rsid w:val="00291CA8"/>
    <w:rsid w:val="00292858"/>
    <w:rsid w:val="0029383B"/>
    <w:rsid w:val="002962DD"/>
    <w:rsid w:val="002A240C"/>
    <w:rsid w:val="002A46D8"/>
    <w:rsid w:val="002A63A6"/>
    <w:rsid w:val="002A67F0"/>
    <w:rsid w:val="002A6A07"/>
    <w:rsid w:val="002B326C"/>
    <w:rsid w:val="002B5183"/>
    <w:rsid w:val="002B56C2"/>
    <w:rsid w:val="002B6CDB"/>
    <w:rsid w:val="002B76AE"/>
    <w:rsid w:val="002C0F28"/>
    <w:rsid w:val="002C471A"/>
    <w:rsid w:val="002C4AB9"/>
    <w:rsid w:val="002C7269"/>
    <w:rsid w:val="002D067C"/>
    <w:rsid w:val="002D0E19"/>
    <w:rsid w:val="002D266E"/>
    <w:rsid w:val="002D2789"/>
    <w:rsid w:val="002D2F30"/>
    <w:rsid w:val="002D3003"/>
    <w:rsid w:val="002D4739"/>
    <w:rsid w:val="002D5301"/>
    <w:rsid w:val="002D5DDD"/>
    <w:rsid w:val="002D6D97"/>
    <w:rsid w:val="002E062D"/>
    <w:rsid w:val="002E303B"/>
    <w:rsid w:val="002E31E6"/>
    <w:rsid w:val="002E6FB5"/>
    <w:rsid w:val="002F0C4A"/>
    <w:rsid w:val="002F11F1"/>
    <w:rsid w:val="002F1E51"/>
    <w:rsid w:val="002F65B3"/>
    <w:rsid w:val="002F6AEA"/>
    <w:rsid w:val="003010AE"/>
    <w:rsid w:val="0030351D"/>
    <w:rsid w:val="00303A3C"/>
    <w:rsid w:val="0030420C"/>
    <w:rsid w:val="0030480C"/>
    <w:rsid w:val="003051FC"/>
    <w:rsid w:val="00305E8F"/>
    <w:rsid w:val="00306D1D"/>
    <w:rsid w:val="00306FFD"/>
    <w:rsid w:val="0030740B"/>
    <w:rsid w:val="0031209A"/>
    <w:rsid w:val="0031626D"/>
    <w:rsid w:val="00316B83"/>
    <w:rsid w:val="00316C07"/>
    <w:rsid w:val="003172DC"/>
    <w:rsid w:val="003202D1"/>
    <w:rsid w:val="00323431"/>
    <w:rsid w:val="00324DE0"/>
    <w:rsid w:val="0032534A"/>
    <w:rsid w:val="0032567D"/>
    <w:rsid w:val="00326961"/>
    <w:rsid w:val="00326D1B"/>
    <w:rsid w:val="00326E63"/>
    <w:rsid w:val="003275DA"/>
    <w:rsid w:val="00331A70"/>
    <w:rsid w:val="00333056"/>
    <w:rsid w:val="00335820"/>
    <w:rsid w:val="00336146"/>
    <w:rsid w:val="0033675B"/>
    <w:rsid w:val="00336CA4"/>
    <w:rsid w:val="00336CFB"/>
    <w:rsid w:val="00337077"/>
    <w:rsid w:val="00340316"/>
    <w:rsid w:val="0034034D"/>
    <w:rsid w:val="00341478"/>
    <w:rsid w:val="00342676"/>
    <w:rsid w:val="00343163"/>
    <w:rsid w:val="003431E2"/>
    <w:rsid w:val="0034344F"/>
    <w:rsid w:val="00343497"/>
    <w:rsid w:val="003443CA"/>
    <w:rsid w:val="00352665"/>
    <w:rsid w:val="00352A6B"/>
    <w:rsid w:val="00352E9C"/>
    <w:rsid w:val="003531E0"/>
    <w:rsid w:val="0035462D"/>
    <w:rsid w:val="00354D29"/>
    <w:rsid w:val="00355148"/>
    <w:rsid w:val="003558B2"/>
    <w:rsid w:val="00355BF4"/>
    <w:rsid w:val="00355F84"/>
    <w:rsid w:val="003573DD"/>
    <w:rsid w:val="00361E0B"/>
    <w:rsid w:val="00363119"/>
    <w:rsid w:val="003655F8"/>
    <w:rsid w:val="00371773"/>
    <w:rsid w:val="00373663"/>
    <w:rsid w:val="003736D5"/>
    <w:rsid w:val="0037525A"/>
    <w:rsid w:val="00376B1D"/>
    <w:rsid w:val="003808CA"/>
    <w:rsid w:val="00383810"/>
    <w:rsid w:val="00384516"/>
    <w:rsid w:val="00387478"/>
    <w:rsid w:val="003912B0"/>
    <w:rsid w:val="00391C33"/>
    <w:rsid w:val="003924C8"/>
    <w:rsid w:val="0039396D"/>
    <w:rsid w:val="00395471"/>
    <w:rsid w:val="00397C1D"/>
    <w:rsid w:val="003A221D"/>
    <w:rsid w:val="003A410D"/>
    <w:rsid w:val="003A4650"/>
    <w:rsid w:val="003A51DF"/>
    <w:rsid w:val="003A5C2F"/>
    <w:rsid w:val="003A7C91"/>
    <w:rsid w:val="003B148C"/>
    <w:rsid w:val="003B41F1"/>
    <w:rsid w:val="003B5D03"/>
    <w:rsid w:val="003B62A2"/>
    <w:rsid w:val="003B6540"/>
    <w:rsid w:val="003B7D5C"/>
    <w:rsid w:val="003C003C"/>
    <w:rsid w:val="003C12A6"/>
    <w:rsid w:val="003C3971"/>
    <w:rsid w:val="003C3E26"/>
    <w:rsid w:val="003D0664"/>
    <w:rsid w:val="003D2BE3"/>
    <w:rsid w:val="003D3F44"/>
    <w:rsid w:val="003D4074"/>
    <w:rsid w:val="003D4383"/>
    <w:rsid w:val="003D49D0"/>
    <w:rsid w:val="003D6FEE"/>
    <w:rsid w:val="003D7D6D"/>
    <w:rsid w:val="003E008B"/>
    <w:rsid w:val="003E0BD4"/>
    <w:rsid w:val="003E4FFF"/>
    <w:rsid w:val="003E53DE"/>
    <w:rsid w:val="003E74C7"/>
    <w:rsid w:val="003E7F60"/>
    <w:rsid w:val="003F0840"/>
    <w:rsid w:val="003F1072"/>
    <w:rsid w:val="003F1DB0"/>
    <w:rsid w:val="003F1FC0"/>
    <w:rsid w:val="003F400E"/>
    <w:rsid w:val="003F4C54"/>
    <w:rsid w:val="003F5449"/>
    <w:rsid w:val="003F587A"/>
    <w:rsid w:val="00400B9E"/>
    <w:rsid w:val="004111D0"/>
    <w:rsid w:val="00412042"/>
    <w:rsid w:val="004120B0"/>
    <w:rsid w:val="004143DC"/>
    <w:rsid w:val="00414887"/>
    <w:rsid w:val="00417C8F"/>
    <w:rsid w:val="00420014"/>
    <w:rsid w:val="004208E5"/>
    <w:rsid w:val="004227F2"/>
    <w:rsid w:val="00426B5D"/>
    <w:rsid w:val="00427D59"/>
    <w:rsid w:val="0043173E"/>
    <w:rsid w:val="00436104"/>
    <w:rsid w:val="004362E5"/>
    <w:rsid w:val="0043684F"/>
    <w:rsid w:val="00436863"/>
    <w:rsid w:val="00437A04"/>
    <w:rsid w:val="00437FE9"/>
    <w:rsid w:val="004405D6"/>
    <w:rsid w:val="00440758"/>
    <w:rsid w:val="00440EB3"/>
    <w:rsid w:val="004426D3"/>
    <w:rsid w:val="00443A13"/>
    <w:rsid w:val="004441C1"/>
    <w:rsid w:val="004452D7"/>
    <w:rsid w:val="004455E4"/>
    <w:rsid w:val="004457CD"/>
    <w:rsid w:val="004470E2"/>
    <w:rsid w:val="00447CC2"/>
    <w:rsid w:val="0045121C"/>
    <w:rsid w:val="00451507"/>
    <w:rsid w:val="00452E64"/>
    <w:rsid w:val="00453060"/>
    <w:rsid w:val="0045397E"/>
    <w:rsid w:val="004561F8"/>
    <w:rsid w:val="00457160"/>
    <w:rsid w:val="00457937"/>
    <w:rsid w:val="00460920"/>
    <w:rsid w:val="004634A8"/>
    <w:rsid w:val="00464295"/>
    <w:rsid w:val="004646D3"/>
    <w:rsid w:val="004663CD"/>
    <w:rsid w:val="0046647E"/>
    <w:rsid w:val="00466533"/>
    <w:rsid w:val="00467385"/>
    <w:rsid w:val="004716A6"/>
    <w:rsid w:val="0047242E"/>
    <w:rsid w:val="00472F09"/>
    <w:rsid w:val="00475234"/>
    <w:rsid w:val="00475B98"/>
    <w:rsid w:val="004774FC"/>
    <w:rsid w:val="00480560"/>
    <w:rsid w:val="00480C62"/>
    <w:rsid w:val="004818C8"/>
    <w:rsid w:val="00482051"/>
    <w:rsid w:val="0048329F"/>
    <w:rsid w:val="00483859"/>
    <w:rsid w:val="004844C0"/>
    <w:rsid w:val="00485FAF"/>
    <w:rsid w:val="00490A87"/>
    <w:rsid w:val="00490F8D"/>
    <w:rsid w:val="00491A30"/>
    <w:rsid w:val="00492611"/>
    <w:rsid w:val="004935CF"/>
    <w:rsid w:val="00494E90"/>
    <w:rsid w:val="00496B4F"/>
    <w:rsid w:val="004A26F8"/>
    <w:rsid w:val="004A3521"/>
    <w:rsid w:val="004A3CB1"/>
    <w:rsid w:val="004A3E04"/>
    <w:rsid w:val="004A4A65"/>
    <w:rsid w:val="004A6447"/>
    <w:rsid w:val="004B095E"/>
    <w:rsid w:val="004B1943"/>
    <w:rsid w:val="004B1D1B"/>
    <w:rsid w:val="004B2870"/>
    <w:rsid w:val="004B449D"/>
    <w:rsid w:val="004B4B63"/>
    <w:rsid w:val="004B768B"/>
    <w:rsid w:val="004C0EE6"/>
    <w:rsid w:val="004C2AAF"/>
    <w:rsid w:val="004C2C9C"/>
    <w:rsid w:val="004C3146"/>
    <w:rsid w:val="004C6C33"/>
    <w:rsid w:val="004C72C0"/>
    <w:rsid w:val="004C7D26"/>
    <w:rsid w:val="004D1031"/>
    <w:rsid w:val="004D3578"/>
    <w:rsid w:val="004D38BD"/>
    <w:rsid w:val="004D3AC6"/>
    <w:rsid w:val="004D427A"/>
    <w:rsid w:val="004D4387"/>
    <w:rsid w:val="004D78A0"/>
    <w:rsid w:val="004E213A"/>
    <w:rsid w:val="004E5404"/>
    <w:rsid w:val="004E5462"/>
    <w:rsid w:val="004E796E"/>
    <w:rsid w:val="004F3257"/>
    <w:rsid w:val="004F49AC"/>
    <w:rsid w:val="004F6B42"/>
    <w:rsid w:val="004F7E08"/>
    <w:rsid w:val="005028AA"/>
    <w:rsid w:val="00503752"/>
    <w:rsid w:val="00504E53"/>
    <w:rsid w:val="00506838"/>
    <w:rsid w:val="00506C92"/>
    <w:rsid w:val="005100EF"/>
    <w:rsid w:val="00510400"/>
    <w:rsid w:val="00510603"/>
    <w:rsid w:val="005109DB"/>
    <w:rsid w:val="005136DB"/>
    <w:rsid w:val="005139E4"/>
    <w:rsid w:val="00515F34"/>
    <w:rsid w:val="00517C2D"/>
    <w:rsid w:val="00520E74"/>
    <w:rsid w:val="00520F8A"/>
    <w:rsid w:val="00522F8E"/>
    <w:rsid w:val="005273A5"/>
    <w:rsid w:val="00531BDE"/>
    <w:rsid w:val="00531CC1"/>
    <w:rsid w:val="005371E1"/>
    <w:rsid w:val="00541046"/>
    <w:rsid w:val="00543E6C"/>
    <w:rsid w:val="00543EAE"/>
    <w:rsid w:val="005456BD"/>
    <w:rsid w:val="00546061"/>
    <w:rsid w:val="005467F1"/>
    <w:rsid w:val="00551D8D"/>
    <w:rsid w:val="00552C07"/>
    <w:rsid w:val="00552F79"/>
    <w:rsid w:val="00555660"/>
    <w:rsid w:val="005578B5"/>
    <w:rsid w:val="00565087"/>
    <w:rsid w:val="00565E2C"/>
    <w:rsid w:val="00567CA9"/>
    <w:rsid w:val="00570A31"/>
    <w:rsid w:val="00571964"/>
    <w:rsid w:val="00571AE8"/>
    <w:rsid w:val="00573177"/>
    <w:rsid w:val="00574825"/>
    <w:rsid w:val="00574BAA"/>
    <w:rsid w:val="005754A4"/>
    <w:rsid w:val="00580400"/>
    <w:rsid w:val="00582849"/>
    <w:rsid w:val="005830F4"/>
    <w:rsid w:val="0058320A"/>
    <w:rsid w:val="005837B4"/>
    <w:rsid w:val="00584BD3"/>
    <w:rsid w:val="00584E75"/>
    <w:rsid w:val="00585E8A"/>
    <w:rsid w:val="00585FD2"/>
    <w:rsid w:val="0058784C"/>
    <w:rsid w:val="00587FFC"/>
    <w:rsid w:val="00592223"/>
    <w:rsid w:val="005929F5"/>
    <w:rsid w:val="00592E46"/>
    <w:rsid w:val="00593203"/>
    <w:rsid w:val="005946C6"/>
    <w:rsid w:val="0059471F"/>
    <w:rsid w:val="00594E38"/>
    <w:rsid w:val="0059610D"/>
    <w:rsid w:val="0059657D"/>
    <w:rsid w:val="005A1CA9"/>
    <w:rsid w:val="005A1E56"/>
    <w:rsid w:val="005A240F"/>
    <w:rsid w:val="005A2448"/>
    <w:rsid w:val="005A2465"/>
    <w:rsid w:val="005A3362"/>
    <w:rsid w:val="005A3BDE"/>
    <w:rsid w:val="005A3F59"/>
    <w:rsid w:val="005A4A99"/>
    <w:rsid w:val="005A5655"/>
    <w:rsid w:val="005A6101"/>
    <w:rsid w:val="005A646C"/>
    <w:rsid w:val="005A74DF"/>
    <w:rsid w:val="005A7D20"/>
    <w:rsid w:val="005B24BB"/>
    <w:rsid w:val="005B3F86"/>
    <w:rsid w:val="005B40B9"/>
    <w:rsid w:val="005B6202"/>
    <w:rsid w:val="005B68BC"/>
    <w:rsid w:val="005B7653"/>
    <w:rsid w:val="005C04BA"/>
    <w:rsid w:val="005C0557"/>
    <w:rsid w:val="005C24E5"/>
    <w:rsid w:val="005C3318"/>
    <w:rsid w:val="005C491A"/>
    <w:rsid w:val="005C5A55"/>
    <w:rsid w:val="005C6EC0"/>
    <w:rsid w:val="005D086B"/>
    <w:rsid w:val="005D2A97"/>
    <w:rsid w:val="005D2E01"/>
    <w:rsid w:val="005D34AC"/>
    <w:rsid w:val="005D36B7"/>
    <w:rsid w:val="005D4928"/>
    <w:rsid w:val="005D54D1"/>
    <w:rsid w:val="005D57C7"/>
    <w:rsid w:val="005D7FCC"/>
    <w:rsid w:val="005E0397"/>
    <w:rsid w:val="005E1765"/>
    <w:rsid w:val="005E187F"/>
    <w:rsid w:val="005E25E0"/>
    <w:rsid w:val="005E28E0"/>
    <w:rsid w:val="005E3A18"/>
    <w:rsid w:val="005E6272"/>
    <w:rsid w:val="005E77BC"/>
    <w:rsid w:val="005F0BAD"/>
    <w:rsid w:val="005F3256"/>
    <w:rsid w:val="005F326C"/>
    <w:rsid w:val="005F5826"/>
    <w:rsid w:val="005F72AD"/>
    <w:rsid w:val="0060018E"/>
    <w:rsid w:val="00600545"/>
    <w:rsid w:val="00601731"/>
    <w:rsid w:val="006040B9"/>
    <w:rsid w:val="00604B41"/>
    <w:rsid w:val="00605283"/>
    <w:rsid w:val="00605BDC"/>
    <w:rsid w:val="00610327"/>
    <w:rsid w:val="00610663"/>
    <w:rsid w:val="00611A8B"/>
    <w:rsid w:val="00612E0B"/>
    <w:rsid w:val="0061434C"/>
    <w:rsid w:val="00614FDF"/>
    <w:rsid w:val="00615E70"/>
    <w:rsid w:val="00615EEA"/>
    <w:rsid w:val="00615FE8"/>
    <w:rsid w:val="0061677D"/>
    <w:rsid w:val="00617534"/>
    <w:rsid w:val="00617B54"/>
    <w:rsid w:val="006203A4"/>
    <w:rsid w:val="0062241C"/>
    <w:rsid w:val="00624C02"/>
    <w:rsid w:val="006268FF"/>
    <w:rsid w:val="006271FC"/>
    <w:rsid w:val="0062727D"/>
    <w:rsid w:val="00627EBF"/>
    <w:rsid w:val="00627EFA"/>
    <w:rsid w:val="006301D0"/>
    <w:rsid w:val="00630FD2"/>
    <w:rsid w:val="00631079"/>
    <w:rsid w:val="0063119D"/>
    <w:rsid w:val="0063275C"/>
    <w:rsid w:val="00633D92"/>
    <w:rsid w:val="00633F5A"/>
    <w:rsid w:val="00635003"/>
    <w:rsid w:val="00636097"/>
    <w:rsid w:val="0063612D"/>
    <w:rsid w:val="006370BC"/>
    <w:rsid w:val="00637CE6"/>
    <w:rsid w:val="00642BAC"/>
    <w:rsid w:val="006435AB"/>
    <w:rsid w:val="00646B6E"/>
    <w:rsid w:val="00646F15"/>
    <w:rsid w:val="00654337"/>
    <w:rsid w:val="00654F67"/>
    <w:rsid w:val="00660CEE"/>
    <w:rsid w:val="00660D31"/>
    <w:rsid w:val="00661270"/>
    <w:rsid w:val="00662A62"/>
    <w:rsid w:val="00663612"/>
    <w:rsid w:val="00664B89"/>
    <w:rsid w:val="00665B54"/>
    <w:rsid w:val="00665D14"/>
    <w:rsid w:val="00666ADA"/>
    <w:rsid w:val="00667A19"/>
    <w:rsid w:val="006700F5"/>
    <w:rsid w:val="0067337D"/>
    <w:rsid w:val="00675A10"/>
    <w:rsid w:val="0067711E"/>
    <w:rsid w:val="00677FB3"/>
    <w:rsid w:val="00680786"/>
    <w:rsid w:val="00680CA6"/>
    <w:rsid w:val="00681D8B"/>
    <w:rsid w:val="00682F28"/>
    <w:rsid w:val="00683BF5"/>
    <w:rsid w:val="00683D84"/>
    <w:rsid w:val="00683F1C"/>
    <w:rsid w:val="00684377"/>
    <w:rsid w:val="00684378"/>
    <w:rsid w:val="00684AC5"/>
    <w:rsid w:val="00685ABF"/>
    <w:rsid w:val="006870C3"/>
    <w:rsid w:val="00692091"/>
    <w:rsid w:val="006920C2"/>
    <w:rsid w:val="006927DD"/>
    <w:rsid w:val="00694FEE"/>
    <w:rsid w:val="00695A5E"/>
    <w:rsid w:val="006A0549"/>
    <w:rsid w:val="006A0FF6"/>
    <w:rsid w:val="006A3DD7"/>
    <w:rsid w:val="006A3FE8"/>
    <w:rsid w:val="006A7021"/>
    <w:rsid w:val="006B08E2"/>
    <w:rsid w:val="006B0A88"/>
    <w:rsid w:val="006B1DF0"/>
    <w:rsid w:val="006B698A"/>
    <w:rsid w:val="006B7DEF"/>
    <w:rsid w:val="006C1048"/>
    <w:rsid w:val="006C28FB"/>
    <w:rsid w:val="006C29B7"/>
    <w:rsid w:val="006C2C35"/>
    <w:rsid w:val="006C5CE6"/>
    <w:rsid w:val="006C7663"/>
    <w:rsid w:val="006C7C4E"/>
    <w:rsid w:val="006D1F41"/>
    <w:rsid w:val="006D247A"/>
    <w:rsid w:val="006D29D3"/>
    <w:rsid w:val="006D5623"/>
    <w:rsid w:val="006D6DF6"/>
    <w:rsid w:val="006D731B"/>
    <w:rsid w:val="006D7F00"/>
    <w:rsid w:val="006E5B82"/>
    <w:rsid w:val="006E5C86"/>
    <w:rsid w:val="006E7F83"/>
    <w:rsid w:val="006F15D0"/>
    <w:rsid w:val="006F2252"/>
    <w:rsid w:val="006F251A"/>
    <w:rsid w:val="006F3624"/>
    <w:rsid w:val="006F3717"/>
    <w:rsid w:val="006F4F3B"/>
    <w:rsid w:val="006F7527"/>
    <w:rsid w:val="00702109"/>
    <w:rsid w:val="007031A8"/>
    <w:rsid w:val="00704F79"/>
    <w:rsid w:val="00706823"/>
    <w:rsid w:val="00710AE4"/>
    <w:rsid w:val="00710B0D"/>
    <w:rsid w:val="00710C7A"/>
    <w:rsid w:val="0071134A"/>
    <w:rsid w:val="00711606"/>
    <w:rsid w:val="00712278"/>
    <w:rsid w:val="00712879"/>
    <w:rsid w:val="007132AA"/>
    <w:rsid w:val="00715F39"/>
    <w:rsid w:val="00716211"/>
    <w:rsid w:val="0071698F"/>
    <w:rsid w:val="00716BA7"/>
    <w:rsid w:val="00720AF2"/>
    <w:rsid w:val="0072107E"/>
    <w:rsid w:val="0072215C"/>
    <w:rsid w:val="00722403"/>
    <w:rsid w:val="00722734"/>
    <w:rsid w:val="00725E96"/>
    <w:rsid w:val="007262BD"/>
    <w:rsid w:val="00727B8B"/>
    <w:rsid w:val="00734A5B"/>
    <w:rsid w:val="0073501B"/>
    <w:rsid w:val="007362A4"/>
    <w:rsid w:val="007363E7"/>
    <w:rsid w:val="0073711C"/>
    <w:rsid w:val="00740F0B"/>
    <w:rsid w:val="0074103B"/>
    <w:rsid w:val="00741917"/>
    <w:rsid w:val="00742347"/>
    <w:rsid w:val="00744E76"/>
    <w:rsid w:val="00745DCE"/>
    <w:rsid w:val="007469DA"/>
    <w:rsid w:val="00746B1D"/>
    <w:rsid w:val="007527CD"/>
    <w:rsid w:val="00752F67"/>
    <w:rsid w:val="0075436B"/>
    <w:rsid w:val="00756E7D"/>
    <w:rsid w:val="00757636"/>
    <w:rsid w:val="00760004"/>
    <w:rsid w:val="00760CCE"/>
    <w:rsid w:val="00761A74"/>
    <w:rsid w:val="00762799"/>
    <w:rsid w:val="0076404C"/>
    <w:rsid w:val="00764658"/>
    <w:rsid w:val="007656DA"/>
    <w:rsid w:val="0076578F"/>
    <w:rsid w:val="0076660F"/>
    <w:rsid w:val="00767114"/>
    <w:rsid w:val="00770214"/>
    <w:rsid w:val="00772B8D"/>
    <w:rsid w:val="00772F06"/>
    <w:rsid w:val="00774173"/>
    <w:rsid w:val="00774763"/>
    <w:rsid w:val="00775484"/>
    <w:rsid w:val="00775741"/>
    <w:rsid w:val="007757E0"/>
    <w:rsid w:val="00776451"/>
    <w:rsid w:val="0078189D"/>
    <w:rsid w:val="00781F0F"/>
    <w:rsid w:val="00781F2F"/>
    <w:rsid w:val="0078261C"/>
    <w:rsid w:val="00782984"/>
    <w:rsid w:val="007835C9"/>
    <w:rsid w:val="00786BE6"/>
    <w:rsid w:val="00787223"/>
    <w:rsid w:val="007875A3"/>
    <w:rsid w:val="007900FA"/>
    <w:rsid w:val="00790C87"/>
    <w:rsid w:val="00791291"/>
    <w:rsid w:val="00792B4D"/>
    <w:rsid w:val="00793E47"/>
    <w:rsid w:val="00795485"/>
    <w:rsid w:val="00797B11"/>
    <w:rsid w:val="007A116E"/>
    <w:rsid w:val="007A1475"/>
    <w:rsid w:val="007A1F03"/>
    <w:rsid w:val="007A6625"/>
    <w:rsid w:val="007A748A"/>
    <w:rsid w:val="007B2717"/>
    <w:rsid w:val="007B2EC0"/>
    <w:rsid w:val="007B442C"/>
    <w:rsid w:val="007B536D"/>
    <w:rsid w:val="007B5B9A"/>
    <w:rsid w:val="007B5CF9"/>
    <w:rsid w:val="007B68B1"/>
    <w:rsid w:val="007B6918"/>
    <w:rsid w:val="007C25E2"/>
    <w:rsid w:val="007C47D7"/>
    <w:rsid w:val="007C4FD0"/>
    <w:rsid w:val="007C567B"/>
    <w:rsid w:val="007C6153"/>
    <w:rsid w:val="007C741C"/>
    <w:rsid w:val="007D2931"/>
    <w:rsid w:val="007D3D13"/>
    <w:rsid w:val="007D6502"/>
    <w:rsid w:val="007D6C29"/>
    <w:rsid w:val="007D7F8D"/>
    <w:rsid w:val="007E0AAD"/>
    <w:rsid w:val="007E1856"/>
    <w:rsid w:val="007E18BA"/>
    <w:rsid w:val="007E1955"/>
    <w:rsid w:val="007E664E"/>
    <w:rsid w:val="007E72B1"/>
    <w:rsid w:val="007F156B"/>
    <w:rsid w:val="007F2BC9"/>
    <w:rsid w:val="007F2C83"/>
    <w:rsid w:val="007F38E8"/>
    <w:rsid w:val="007F51BA"/>
    <w:rsid w:val="007F5B54"/>
    <w:rsid w:val="007F77F6"/>
    <w:rsid w:val="0080066F"/>
    <w:rsid w:val="00801423"/>
    <w:rsid w:val="008028A4"/>
    <w:rsid w:val="00802FE1"/>
    <w:rsid w:val="008038FD"/>
    <w:rsid w:val="00803A6F"/>
    <w:rsid w:val="00803E21"/>
    <w:rsid w:val="00804738"/>
    <w:rsid w:val="00804C02"/>
    <w:rsid w:val="008055BC"/>
    <w:rsid w:val="008067A0"/>
    <w:rsid w:val="00810B4E"/>
    <w:rsid w:val="00811538"/>
    <w:rsid w:val="00816508"/>
    <w:rsid w:val="00816B91"/>
    <w:rsid w:val="008205F8"/>
    <w:rsid w:val="00822F7C"/>
    <w:rsid w:val="00823CB2"/>
    <w:rsid w:val="00825298"/>
    <w:rsid w:val="0083083D"/>
    <w:rsid w:val="00831CCF"/>
    <w:rsid w:val="00831CDE"/>
    <w:rsid w:val="00831DED"/>
    <w:rsid w:val="00835585"/>
    <w:rsid w:val="00836D37"/>
    <w:rsid w:val="00840E54"/>
    <w:rsid w:val="00841603"/>
    <w:rsid w:val="008423D7"/>
    <w:rsid w:val="008424DA"/>
    <w:rsid w:val="00845AA1"/>
    <w:rsid w:val="00851273"/>
    <w:rsid w:val="008518F1"/>
    <w:rsid w:val="00851ACA"/>
    <w:rsid w:val="00852174"/>
    <w:rsid w:val="00852708"/>
    <w:rsid w:val="00854C90"/>
    <w:rsid w:val="00854F70"/>
    <w:rsid w:val="00857658"/>
    <w:rsid w:val="00860A22"/>
    <w:rsid w:val="008618B7"/>
    <w:rsid w:val="00861AEC"/>
    <w:rsid w:val="00863913"/>
    <w:rsid w:val="008642C6"/>
    <w:rsid w:val="00870985"/>
    <w:rsid w:val="00871F20"/>
    <w:rsid w:val="00873961"/>
    <w:rsid w:val="008745FD"/>
    <w:rsid w:val="008768CA"/>
    <w:rsid w:val="008828A9"/>
    <w:rsid w:val="00883808"/>
    <w:rsid w:val="00885238"/>
    <w:rsid w:val="008868B6"/>
    <w:rsid w:val="00893886"/>
    <w:rsid w:val="008957FD"/>
    <w:rsid w:val="00896BA0"/>
    <w:rsid w:val="00897EA7"/>
    <w:rsid w:val="008A27A7"/>
    <w:rsid w:val="008A33C3"/>
    <w:rsid w:val="008A33EB"/>
    <w:rsid w:val="008A3E5B"/>
    <w:rsid w:val="008A5682"/>
    <w:rsid w:val="008A65B5"/>
    <w:rsid w:val="008B020E"/>
    <w:rsid w:val="008B2C58"/>
    <w:rsid w:val="008B3C79"/>
    <w:rsid w:val="008B4526"/>
    <w:rsid w:val="008B58F3"/>
    <w:rsid w:val="008B7101"/>
    <w:rsid w:val="008B761E"/>
    <w:rsid w:val="008B7D12"/>
    <w:rsid w:val="008C0455"/>
    <w:rsid w:val="008C4210"/>
    <w:rsid w:val="008C54B0"/>
    <w:rsid w:val="008C737B"/>
    <w:rsid w:val="008C7BE0"/>
    <w:rsid w:val="008C7F15"/>
    <w:rsid w:val="008D22DF"/>
    <w:rsid w:val="008D392D"/>
    <w:rsid w:val="008D3C8F"/>
    <w:rsid w:val="008D451B"/>
    <w:rsid w:val="008D4EE6"/>
    <w:rsid w:val="008D67D2"/>
    <w:rsid w:val="008D6FD2"/>
    <w:rsid w:val="008E0E43"/>
    <w:rsid w:val="008E1E79"/>
    <w:rsid w:val="008E310A"/>
    <w:rsid w:val="008E3237"/>
    <w:rsid w:val="008E39BE"/>
    <w:rsid w:val="008E4A77"/>
    <w:rsid w:val="008E4E76"/>
    <w:rsid w:val="008E562D"/>
    <w:rsid w:val="008E5F60"/>
    <w:rsid w:val="008E6610"/>
    <w:rsid w:val="008E789C"/>
    <w:rsid w:val="008E7F02"/>
    <w:rsid w:val="008F0ED8"/>
    <w:rsid w:val="008F2784"/>
    <w:rsid w:val="008F5863"/>
    <w:rsid w:val="008F645B"/>
    <w:rsid w:val="008F77B3"/>
    <w:rsid w:val="00901255"/>
    <w:rsid w:val="00901EDD"/>
    <w:rsid w:val="0090244F"/>
    <w:rsid w:val="0090271F"/>
    <w:rsid w:val="00902E23"/>
    <w:rsid w:val="0090345D"/>
    <w:rsid w:val="009043D7"/>
    <w:rsid w:val="00905A61"/>
    <w:rsid w:val="009076CD"/>
    <w:rsid w:val="00907D44"/>
    <w:rsid w:val="00911A78"/>
    <w:rsid w:val="0091348E"/>
    <w:rsid w:val="00913E53"/>
    <w:rsid w:val="00914A2D"/>
    <w:rsid w:val="009155FE"/>
    <w:rsid w:val="009162C2"/>
    <w:rsid w:val="00917CCB"/>
    <w:rsid w:val="00921667"/>
    <w:rsid w:val="00921B53"/>
    <w:rsid w:val="00924D95"/>
    <w:rsid w:val="00924EC7"/>
    <w:rsid w:val="009316D8"/>
    <w:rsid w:val="00935E13"/>
    <w:rsid w:val="00935F0A"/>
    <w:rsid w:val="00937355"/>
    <w:rsid w:val="00942EC2"/>
    <w:rsid w:val="009435A8"/>
    <w:rsid w:val="00944F89"/>
    <w:rsid w:val="00945D74"/>
    <w:rsid w:val="00947007"/>
    <w:rsid w:val="00947163"/>
    <w:rsid w:val="009500A2"/>
    <w:rsid w:val="009511E4"/>
    <w:rsid w:val="0095236B"/>
    <w:rsid w:val="009537A2"/>
    <w:rsid w:val="00953D2B"/>
    <w:rsid w:val="009550EF"/>
    <w:rsid w:val="0095547F"/>
    <w:rsid w:val="009573AC"/>
    <w:rsid w:val="00957908"/>
    <w:rsid w:val="00962561"/>
    <w:rsid w:val="009651F1"/>
    <w:rsid w:val="009707BC"/>
    <w:rsid w:val="00974699"/>
    <w:rsid w:val="0097586B"/>
    <w:rsid w:val="00976C87"/>
    <w:rsid w:val="0098213C"/>
    <w:rsid w:val="009848C5"/>
    <w:rsid w:val="009861C7"/>
    <w:rsid w:val="00987B5E"/>
    <w:rsid w:val="00987DCA"/>
    <w:rsid w:val="009903CB"/>
    <w:rsid w:val="00991D20"/>
    <w:rsid w:val="00995237"/>
    <w:rsid w:val="009979E4"/>
    <w:rsid w:val="00997C31"/>
    <w:rsid w:val="009A07B7"/>
    <w:rsid w:val="009A082C"/>
    <w:rsid w:val="009A0933"/>
    <w:rsid w:val="009A29B3"/>
    <w:rsid w:val="009A320B"/>
    <w:rsid w:val="009A3AFA"/>
    <w:rsid w:val="009A5EC1"/>
    <w:rsid w:val="009B0264"/>
    <w:rsid w:val="009B1A47"/>
    <w:rsid w:val="009B31DC"/>
    <w:rsid w:val="009B38E3"/>
    <w:rsid w:val="009B4661"/>
    <w:rsid w:val="009B6C49"/>
    <w:rsid w:val="009C05D9"/>
    <w:rsid w:val="009C5C66"/>
    <w:rsid w:val="009C6458"/>
    <w:rsid w:val="009C6ABB"/>
    <w:rsid w:val="009D040C"/>
    <w:rsid w:val="009D16F8"/>
    <w:rsid w:val="009D56BF"/>
    <w:rsid w:val="009D6C89"/>
    <w:rsid w:val="009E0239"/>
    <w:rsid w:val="009E2C3C"/>
    <w:rsid w:val="009E2ECD"/>
    <w:rsid w:val="009E4379"/>
    <w:rsid w:val="009E7BC6"/>
    <w:rsid w:val="009F37B7"/>
    <w:rsid w:val="009F75CB"/>
    <w:rsid w:val="009F7F9B"/>
    <w:rsid w:val="00A00101"/>
    <w:rsid w:val="00A00427"/>
    <w:rsid w:val="00A01F4F"/>
    <w:rsid w:val="00A03F9D"/>
    <w:rsid w:val="00A04732"/>
    <w:rsid w:val="00A04A4B"/>
    <w:rsid w:val="00A04A5A"/>
    <w:rsid w:val="00A04CD0"/>
    <w:rsid w:val="00A05FCB"/>
    <w:rsid w:val="00A10F02"/>
    <w:rsid w:val="00A148EF"/>
    <w:rsid w:val="00A15D01"/>
    <w:rsid w:val="00A164B4"/>
    <w:rsid w:val="00A16752"/>
    <w:rsid w:val="00A16AFB"/>
    <w:rsid w:val="00A178E8"/>
    <w:rsid w:val="00A21262"/>
    <w:rsid w:val="00A214E7"/>
    <w:rsid w:val="00A27694"/>
    <w:rsid w:val="00A316BB"/>
    <w:rsid w:val="00A3589B"/>
    <w:rsid w:val="00A36F66"/>
    <w:rsid w:val="00A41CE3"/>
    <w:rsid w:val="00A447C7"/>
    <w:rsid w:val="00A4606A"/>
    <w:rsid w:val="00A47165"/>
    <w:rsid w:val="00A47183"/>
    <w:rsid w:val="00A5118F"/>
    <w:rsid w:val="00A51B38"/>
    <w:rsid w:val="00A532D3"/>
    <w:rsid w:val="00A53724"/>
    <w:rsid w:val="00A57A41"/>
    <w:rsid w:val="00A6140A"/>
    <w:rsid w:val="00A65DB1"/>
    <w:rsid w:val="00A66648"/>
    <w:rsid w:val="00A67795"/>
    <w:rsid w:val="00A72F6E"/>
    <w:rsid w:val="00A73369"/>
    <w:rsid w:val="00A75501"/>
    <w:rsid w:val="00A75BBB"/>
    <w:rsid w:val="00A75C0D"/>
    <w:rsid w:val="00A76152"/>
    <w:rsid w:val="00A7671A"/>
    <w:rsid w:val="00A8044B"/>
    <w:rsid w:val="00A80532"/>
    <w:rsid w:val="00A81017"/>
    <w:rsid w:val="00A82346"/>
    <w:rsid w:val="00A825D2"/>
    <w:rsid w:val="00A83EF5"/>
    <w:rsid w:val="00A84335"/>
    <w:rsid w:val="00A847CB"/>
    <w:rsid w:val="00A86BE3"/>
    <w:rsid w:val="00A87D88"/>
    <w:rsid w:val="00A92699"/>
    <w:rsid w:val="00A92ED3"/>
    <w:rsid w:val="00A94526"/>
    <w:rsid w:val="00A9570A"/>
    <w:rsid w:val="00A96316"/>
    <w:rsid w:val="00A96353"/>
    <w:rsid w:val="00A977C9"/>
    <w:rsid w:val="00AA293E"/>
    <w:rsid w:val="00AA2DDD"/>
    <w:rsid w:val="00AA602A"/>
    <w:rsid w:val="00AA72AF"/>
    <w:rsid w:val="00AB1A73"/>
    <w:rsid w:val="00AB2DDF"/>
    <w:rsid w:val="00AB33C1"/>
    <w:rsid w:val="00AB40AA"/>
    <w:rsid w:val="00AB46CC"/>
    <w:rsid w:val="00AB56E2"/>
    <w:rsid w:val="00AB7956"/>
    <w:rsid w:val="00AC2824"/>
    <w:rsid w:val="00AC298B"/>
    <w:rsid w:val="00AC3C16"/>
    <w:rsid w:val="00AC414D"/>
    <w:rsid w:val="00AC6557"/>
    <w:rsid w:val="00AC6659"/>
    <w:rsid w:val="00AD0303"/>
    <w:rsid w:val="00AD074C"/>
    <w:rsid w:val="00AD0F75"/>
    <w:rsid w:val="00AD2E84"/>
    <w:rsid w:val="00AD6A8D"/>
    <w:rsid w:val="00AE2A9D"/>
    <w:rsid w:val="00AE2CC8"/>
    <w:rsid w:val="00AE60F4"/>
    <w:rsid w:val="00AE635B"/>
    <w:rsid w:val="00AE6C9E"/>
    <w:rsid w:val="00AF196D"/>
    <w:rsid w:val="00AF2AF2"/>
    <w:rsid w:val="00AF35E0"/>
    <w:rsid w:val="00AF3A29"/>
    <w:rsid w:val="00AF3BF2"/>
    <w:rsid w:val="00AF40A8"/>
    <w:rsid w:val="00AF7E38"/>
    <w:rsid w:val="00B03344"/>
    <w:rsid w:val="00B049D3"/>
    <w:rsid w:val="00B04D2F"/>
    <w:rsid w:val="00B05F76"/>
    <w:rsid w:val="00B07D0E"/>
    <w:rsid w:val="00B11034"/>
    <w:rsid w:val="00B121EA"/>
    <w:rsid w:val="00B15449"/>
    <w:rsid w:val="00B16988"/>
    <w:rsid w:val="00B1798F"/>
    <w:rsid w:val="00B2279B"/>
    <w:rsid w:val="00B23776"/>
    <w:rsid w:val="00B259EF"/>
    <w:rsid w:val="00B26AE2"/>
    <w:rsid w:val="00B3042B"/>
    <w:rsid w:val="00B3082A"/>
    <w:rsid w:val="00B31F0D"/>
    <w:rsid w:val="00B321BF"/>
    <w:rsid w:val="00B330EE"/>
    <w:rsid w:val="00B33114"/>
    <w:rsid w:val="00B34B15"/>
    <w:rsid w:val="00B36B3E"/>
    <w:rsid w:val="00B37026"/>
    <w:rsid w:val="00B44C7E"/>
    <w:rsid w:val="00B46464"/>
    <w:rsid w:val="00B50F57"/>
    <w:rsid w:val="00B52960"/>
    <w:rsid w:val="00B55DF4"/>
    <w:rsid w:val="00B56358"/>
    <w:rsid w:val="00B6485B"/>
    <w:rsid w:val="00B64B22"/>
    <w:rsid w:val="00B65C68"/>
    <w:rsid w:val="00B66224"/>
    <w:rsid w:val="00B66E16"/>
    <w:rsid w:val="00B704F8"/>
    <w:rsid w:val="00B73E28"/>
    <w:rsid w:val="00B74D23"/>
    <w:rsid w:val="00B74F2C"/>
    <w:rsid w:val="00B77416"/>
    <w:rsid w:val="00B80A46"/>
    <w:rsid w:val="00B80D30"/>
    <w:rsid w:val="00B81A6D"/>
    <w:rsid w:val="00B83523"/>
    <w:rsid w:val="00B83AD4"/>
    <w:rsid w:val="00B842BD"/>
    <w:rsid w:val="00B8430B"/>
    <w:rsid w:val="00B877E2"/>
    <w:rsid w:val="00B90D2A"/>
    <w:rsid w:val="00B91040"/>
    <w:rsid w:val="00B911A4"/>
    <w:rsid w:val="00B9130F"/>
    <w:rsid w:val="00B9163B"/>
    <w:rsid w:val="00B91B7F"/>
    <w:rsid w:val="00B94078"/>
    <w:rsid w:val="00B947C6"/>
    <w:rsid w:val="00B9595F"/>
    <w:rsid w:val="00B9634D"/>
    <w:rsid w:val="00B96534"/>
    <w:rsid w:val="00B97A14"/>
    <w:rsid w:val="00BA005C"/>
    <w:rsid w:val="00BA2E31"/>
    <w:rsid w:val="00BA37BF"/>
    <w:rsid w:val="00BA3C15"/>
    <w:rsid w:val="00BA45AC"/>
    <w:rsid w:val="00BA506C"/>
    <w:rsid w:val="00BA5C2D"/>
    <w:rsid w:val="00BB0F1C"/>
    <w:rsid w:val="00BB25A8"/>
    <w:rsid w:val="00BB42FF"/>
    <w:rsid w:val="00BB4DEC"/>
    <w:rsid w:val="00BB525A"/>
    <w:rsid w:val="00BB647F"/>
    <w:rsid w:val="00BB64E0"/>
    <w:rsid w:val="00BC0B04"/>
    <w:rsid w:val="00BC0F7D"/>
    <w:rsid w:val="00BC21BE"/>
    <w:rsid w:val="00BC3787"/>
    <w:rsid w:val="00BC7033"/>
    <w:rsid w:val="00BC76CF"/>
    <w:rsid w:val="00BC7B6A"/>
    <w:rsid w:val="00BD2A3A"/>
    <w:rsid w:val="00BD3564"/>
    <w:rsid w:val="00BD3EB7"/>
    <w:rsid w:val="00BD7BE1"/>
    <w:rsid w:val="00BE1FC2"/>
    <w:rsid w:val="00BE2C0E"/>
    <w:rsid w:val="00BE3E73"/>
    <w:rsid w:val="00BE6B47"/>
    <w:rsid w:val="00BE6DDD"/>
    <w:rsid w:val="00BE7D98"/>
    <w:rsid w:val="00BF0EAB"/>
    <w:rsid w:val="00BF329A"/>
    <w:rsid w:val="00BF3A13"/>
    <w:rsid w:val="00BF5C1E"/>
    <w:rsid w:val="00BF5E15"/>
    <w:rsid w:val="00C006A3"/>
    <w:rsid w:val="00C01446"/>
    <w:rsid w:val="00C02220"/>
    <w:rsid w:val="00C02FA8"/>
    <w:rsid w:val="00C04A28"/>
    <w:rsid w:val="00C134D8"/>
    <w:rsid w:val="00C13EEF"/>
    <w:rsid w:val="00C1575F"/>
    <w:rsid w:val="00C2124B"/>
    <w:rsid w:val="00C24CFE"/>
    <w:rsid w:val="00C24FFB"/>
    <w:rsid w:val="00C25A95"/>
    <w:rsid w:val="00C25B91"/>
    <w:rsid w:val="00C25E80"/>
    <w:rsid w:val="00C27CA5"/>
    <w:rsid w:val="00C31919"/>
    <w:rsid w:val="00C32861"/>
    <w:rsid w:val="00C33079"/>
    <w:rsid w:val="00C331E0"/>
    <w:rsid w:val="00C3512E"/>
    <w:rsid w:val="00C36D84"/>
    <w:rsid w:val="00C37E8C"/>
    <w:rsid w:val="00C412EC"/>
    <w:rsid w:val="00C417F2"/>
    <w:rsid w:val="00C41FC4"/>
    <w:rsid w:val="00C42108"/>
    <w:rsid w:val="00C43957"/>
    <w:rsid w:val="00C43DEB"/>
    <w:rsid w:val="00C4429F"/>
    <w:rsid w:val="00C45065"/>
    <w:rsid w:val="00C45231"/>
    <w:rsid w:val="00C452FC"/>
    <w:rsid w:val="00C46A01"/>
    <w:rsid w:val="00C47D31"/>
    <w:rsid w:val="00C52020"/>
    <w:rsid w:val="00C53AA5"/>
    <w:rsid w:val="00C54253"/>
    <w:rsid w:val="00C54CED"/>
    <w:rsid w:val="00C55048"/>
    <w:rsid w:val="00C55B5A"/>
    <w:rsid w:val="00C574DF"/>
    <w:rsid w:val="00C61E6F"/>
    <w:rsid w:val="00C62C27"/>
    <w:rsid w:val="00C631EF"/>
    <w:rsid w:val="00C63F04"/>
    <w:rsid w:val="00C64406"/>
    <w:rsid w:val="00C64BF9"/>
    <w:rsid w:val="00C65A1F"/>
    <w:rsid w:val="00C65CD9"/>
    <w:rsid w:val="00C66962"/>
    <w:rsid w:val="00C70457"/>
    <w:rsid w:val="00C72833"/>
    <w:rsid w:val="00C72B79"/>
    <w:rsid w:val="00C72E31"/>
    <w:rsid w:val="00C73889"/>
    <w:rsid w:val="00C73D12"/>
    <w:rsid w:val="00C76AA7"/>
    <w:rsid w:val="00C76B05"/>
    <w:rsid w:val="00C77176"/>
    <w:rsid w:val="00C8254F"/>
    <w:rsid w:val="00C827BA"/>
    <w:rsid w:val="00C83E3D"/>
    <w:rsid w:val="00C90CF8"/>
    <w:rsid w:val="00C9138B"/>
    <w:rsid w:val="00C92803"/>
    <w:rsid w:val="00C9370B"/>
    <w:rsid w:val="00C93F40"/>
    <w:rsid w:val="00C94406"/>
    <w:rsid w:val="00C963F5"/>
    <w:rsid w:val="00CA15AB"/>
    <w:rsid w:val="00CA3D0C"/>
    <w:rsid w:val="00CA431E"/>
    <w:rsid w:val="00CA5847"/>
    <w:rsid w:val="00CA650D"/>
    <w:rsid w:val="00CA6E80"/>
    <w:rsid w:val="00CB2281"/>
    <w:rsid w:val="00CB3F71"/>
    <w:rsid w:val="00CB57B7"/>
    <w:rsid w:val="00CB5B6C"/>
    <w:rsid w:val="00CB602A"/>
    <w:rsid w:val="00CC1700"/>
    <w:rsid w:val="00CC6A80"/>
    <w:rsid w:val="00CC7A34"/>
    <w:rsid w:val="00CC7AE7"/>
    <w:rsid w:val="00CC7E13"/>
    <w:rsid w:val="00CD0C33"/>
    <w:rsid w:val="00CD1557"/>
    <w:rsid w:val="00CD1B55"/>
    <w:rsid w:val="00CD33BF"/>
    <w:rsid w:val="00CD37F7"/>
    <w:rsid w:val="00CD69EA"/>
    <w:rsid w:val="00CD7D85"/>
    <w:rsid w:val="00CD7D94"/>
    <w:rsid w:val="00CF06DE"/>
    <w:rsid w:val="00CF1C5E"/>
    <w:rsid w:val="00CF237A"/>
    <w:rsid w:val="00CF3F51"/>
    <w:rsid w:val="00CF5210"/>
    <w:rsid w:val="00CF7548"/>
    <w:rsid w:val="00CF7C74"/>
    <w:rsid w:val="00CF7EBC"/>
    <w:rsid w:val="00CF7F6D"/>
    <w:rsid w:val="00D00661"/>
    <w:rsid w:val="00D01F05"/>
    <w:rsid w:val="00D04658"/>
    <w:rsid w:val="00D05162"/>
    <w:rsid w:val="00D0682A"/>
    <w:rsid w:val="00D12D69"/>
    <w:rsid w:val="00D12EAA"/>
    <w:rsid w:val="00D1322F"/>
    <w:rsid w:val="00D14A43"/>
    <w:rsid w:val="00D15505"/>
    <w:rsid w:val="00D1746A"/>
    <w:rsid w:val="00D17D59"/>
    <w:rsid w:val="00D17FD3"/>
    <w:rsid w:val="00D20871"/>
    <w:rsid w:val="00D20A2D"/>
    <w:rsid w:val="00D2168A"/>
    <w:rsid w:val="00D22C5E"/>
    <w:rsid w:val="00D23FEB"/>
    <w:rsid w:val="00D26D14"/>
    <w:rsid w:val="00D27647"/>
    <w:rsid w:val="00D308F3"/>
    <w:rsid w:val="00D34F30"/>
    <w:rsid w:val="00D357B8"/>
    <w:rsid w:val="00D35D48"/>
    <w:rsid w:val="00D4223D"/>
    <w:rsid w:val="00D42D7D"/>
    <w:rsid w:val="00D4394A"/>
    <w:rsid w:val="00D453A5"/>
    <w:rsid w:val="00D47D80"/>
    <w:rsid w:val="00D47E7D"/>
    <w:rsid w:val="00D50CE3"/>
    <w:rsid w:val="00D52B1D"/>
    <w:rsid w:val="00D52B92"/>
    <w:rsid w:val="00D538AB"/>
    <w:rsid w:val="00D53F9D"/>
    <w:rsid w:val="00D54457"/>
    <w:rsid w:val="00D550D2"/>
    <w:rsid w:val="00D609AA"/>
    <w:rsid w:val="00D60DC9"/>
    <w:rsid w:val="00D6347A"/>
    <w:rsid w:val="00D661E9"/>
    <w:rsid w:val="00D66AFC"/>
    <w:rsid w:val="00D67B19"/>
    <w:rsid w:val="00D67DF0"/>
    <w:rsid w:val="00D7170A"/>
    <w:rsid w:val="00D71D53"/>
    <w:rsid w:val="00D727B0"/>
    <w:rsid w:val="00D73418"/>
    <w:rsid w:val="00D738D6"/>
    <w:rsid w:val="00D7431A"/>
    <w:rsid w:val="00D755EB"/>
    <w:rsid w:val="00D75CAC"/>
    <w:rsid w:val="00D803CC"/>
    <w:rsid w:val="00D81AE4"/>
    <w:rsid w:val="00D81C1B"/>
    <w:rsid w:val="00D858AC"/>
    <w:rsid w:val="00D86AF2"/>
    <w:rsid w:val="00D87E00"/>
    <w:rsid w:val="00D9134D"/>
    <w:rsid w:val="00D9182D"/>
    <w:rsid w:val="00D92DB6"/>
    <w:rsid w:val="00D95A30"/>
    <w:rsid w:val="00D974A3"/>
    <w:rsid w:val="00DA3D9A"/>
    <w:rsid w:val="00DA7A03"/>
    <w:rsid w:val="00DB037A"/>
    <w:rsid w:val="00DB0A3B"/>
    <w:rsid w:val="00DB0D80"/>
    <w:rsid w:val="00DB1418"/>
    <w:rsid w:val="00DB1818"/>
    <w:rsid w:val="00DB2482"/>
    <w:rsid w:val="00DB4D89"/>
    <w:rsid w:val="00DB62FE"/>
    <w:rsid w:val="00DC0148"/>
    <w:rsid w:val="00DC0869"/>
    <w:rsid w:val="00DC0A26"/>
    <w:rsid w:val="00DC0DC7"/>
    <w:rsid w:val="00DC309B"/>
    <w:rsid w:val="00DC41CF"/>
    <w:rsid w:val="00DC4BCB"/>
    <w:rsid w:val="00DC4DA2"/>
    <w:rsid w:val="00DC5085"/>
    <w:rsid w:val="00DC53DE"/>
    <w:rsid w:val="00DC666B"/>
    <w:rsid w:val="00DC697E"/>
    <w:rsid w:val="00DC7DB2"/>
    <w:rsid w:val="00DD11DC"/>
    <w:rsid w:val="00DD4287"/>
    <w:rsid w:val="00DD6161"/>
    <w:rsid w:val="00DD727B"/>
    <w:rsid w:val="00DD769E"/>
    <w:rsid w:val="00DE065F"/>
    <w:rsid w:val="00DE382E"/>
    <w:rsid w:val="00DE41FF"/>
    <w:rsid w:val="00DE6A96"/>
    <w:rsid w:val="00DE7096"/>
    <w:rsid w:val="00DE7BD2"/>
    <w:rsid w:val="00DF1FBA"/>
    <w:rsid w:val="00DF2B1F"/>
    <w:rsid w:val="00DF422E"/>
    <w:rsid w:val="00DF46E1"/>
    <w:rsid w:val="00DF4EC0"/>
    <w:rsid w:val="00DF5015"/>
    <w:rsid w:val="00DF6245"/>
    <w:rsid w:val="00DF62CD"/>
    <w:rsid w:val="00DF72CB"/>
    <w:rsid w:val="00E00E0E"/>
    <w:rsid w:val="00E028A7"/>
    <w:rsid w:val="00E02BBF"/>
    <w:rsid w:val="00E03491"/>
    <w:rsid w:val="00E03601"/>
    <w:rsid w:val="00E06188"/>
    <w:rsid w:val="00E068A9"/>
    <w:rsid w:val="00E0715E"/>
    <w:rsid w:val="00E0726A"/>
    <w:rsid w:val="00E1163D"/>
    <w:rsid w:val="00E12994"/>
    <w:rsid w:val="00E1304B"/>
    <w:rsid w:val="00E13879"/>
    <w:rsid w:val="00E13E08"/>
    <w:rsid w:val="00E142ED"/>
    <w:rsid w:val="00E15309"/>
    <w:rsid w:val="00E16F54"/>
    <w:rsid w:val="00E170F0"/>
    <w:rsid w:val="00E20F21"/>
    <w:rsid w:val="00E21106"/>
    <w:rsid w:val="00E22654"/>
    <w:rsid w:val="00E22B30"/>
    <w:rsid w:val="00E249CB"/>
    <w:rsid w:val="00E24FD6"/>
    <w:rsid w:val="00E26218"/>
    <w:rsid w:val="00E26D54"/>
    <w:rsid w:val="00E30F96"/>
    <w:rsid w:val="00E3101C"/>
    <w:rsid w:val="00E318B8"/>
    <w:rsid w:val="00E32291"/>
    <w:rsid w:val="00E3280C"/>
    <w:rsid w:val="00E359A5"/>
    <w:rsid w:val="00E400C8"/>
    <w:rsid w:val="00E42066"/>
    <w:rsid w:val="00E438CF"/>
    <w:rsid w:val="00E43BA9"/>
    <w:rsid w:val="00E43CA6"/>
    <w:rsid w:val="00E43CD2"/>
    <w:rsid w:val="00E446C0"/>
    <w:rsid w:val="00E446F5"/>
    <w:rsid w:val="00E44D45"/>
    <w:rsid w:val="00E44F8F"/>
    <w:rsid w:val="00E45B5D"/>
    <w:rsid w:val="00E50BF0"/>
    <w:rsid w:val="00E55A6C"/>
    <w:rsid w:val="00E55DD5"/>
    <w:rsid w:val="00E57431"/>
    <w:rsid w:val="00E65C15"/>
    <w:rsid w:val="00E70A49"/>
    <w:rsid w:val="00E71ABE"/>
    <w:rsid w:val="00E721F6"/>
    <w:rsid w:val="00E73668"/>
    <w:rsid w:val="00E7367D"/>
    <w:rsid w:val="00E7444D"/>
    <w:rsid w:val="00E75346"/>
    <w:rsid w:val="00E756CC"/>
    <w:rsid w:val="00E75B73"/>
    <w:rsid w:val="00E77645"/>
    <w:rsid w:val="00E8277A"/>
    <w:rsid w:val="00E82EE5"/>
    <w:rsid w:val="00E83B2E"/>
    <w:rsid w:val="00E85ABC"/>
    <w:rsid w:val="00E861F5"/>
    <w:rsid w:val="00E868FD"/>
    <w:rsid w:val="00E9095F"/>
    <w:rsid w:val="00E90B98"/>
    <w:rsid w:val="00E91092"/>
    <w:rsid w:val="00E93957"/>
    <w:rsid w:val="00E93B0B"/>
    <w:rsid w:val="00E96C28"/>
    <w:rsid w:val="00E97B4A"/>
    <w:rsid w:val="00EA4440"/>
    <w:rsid w:val="00EA6711"/>
    <w:rsid w:val="00EA7444"/>
    <w:rsid w:val="00EA797A"/>
    <w:rsid w:val="00EB3B93"/>
    <w:rsid w:val="00EB3CDA"/>
    <w:rsid w:val="00EB7F9A"/>
    <w:rsid w:val="00EC0791"/>
    <w:rsid w:val="00EC0A85"/>
    <w:rsid w:val="00EC123A"/>
    <w:rsid w:val="00EC2B09"/>
    <w:rsid w:val="00EC3C08"/>
    <w:rsid w:val="00EC431C"/>
    <w:rsid w:val="00EC4A25"/>
    <w:rsid w:val="00EC4A30"/>
    <w:rsid w:val="00EC58D9"/>
    <w:rsid w:val="00EC66BD"/>
    <w:rsid w:val="00EC6C25"/>
    <w:rsid w:val="00EC6EAE"/>
    <w:rsid w:val="00ED01FA"/>
    <w:rsid w:val="00ED20DA"/>
    <w:rsid w:val="00ED2FD5"/>
    <w:rsid w:val="00ED39EB"/>
    <w:rsid w:val="00ED531B"/>
    <w:rsid w:val="00ED71E2"/>
    <w:rsid w:val="00ED77F3"/>
    <w:rsid w:val="00EE1DDD"/>
    <w:rsid w:val="00EE1E45"/>
    <w:rsid w:val="00EE2CEC"/>
    <w:rsid w:val="00EE403F"/>
    <w:rsid w:val="00EE62D7"/>
    <w:rsid w:val="00EE6437"/>
    <w:rsid w:val="00EF03F4"/>
    <w:rsid w:val="00EF052A"/>
    <w:rsid w:val="00EF0976"/>
    <w:rsid w:val="00EF2402"/>
    <w:rsid w:val="00EF3D5C"/>
    <w:rsid w:val="00EF570A"/>
    <w:rsid w:val="00F01F13"/>
    <w:rsid w:val="00F02192"/>
    <w:rsid w:val="00F025A2"/>
    <w:rsid w:val="00F027A4"/>
    <w:rsid w:val="00F035C1"/>
    <w:rsid w:val="00F038B0"/>
    <w:rsid w:val="00F04712"/>
    <w:rsid w:val="00F04BFD"/>
    <w:rsid w:val="00F0570D"/>
    <w:rsid w:val="00F05B5C"/>
    <w:rsid w:val="00F05E90"/>
    <w:rsid w:val="00F10161"/>
    <w:rsid w:val="00F10308"/>
    <w:rsid w:val="00F103E6"/>
    <w:rsid w:val="00F10A04"/>
    <w:rsid w:val="00F12DFB"/>
    <w:rsid w:val="00F1595E"/>
    <w:rsid w:val="00F15D13"/>
    <w:rsid w:val="00F1741A"/>
    <w:rsid w:val="00F200E3"/>
    <w:rsid w:val="00F22311"/>
    <w:rsid w:val="00F22DE4"/>
    <w:rsid w:val="00F22EC7"/>
    <w:rsid w:val="00F2690D"/>
    <w:rsid w:val="00F27E38"/>
    <w:rsid w:val="00F3008E"/>
    <w:rsid w:val="00F32205"/>
    <w:rsid w:val="00F34AB8"/>
    <w:rsid w:val="00F3636F"/>
    <w:rsid w:val="00F36A8D"/>
    <w:rsid w:val="00F376E4"/>
    <w:rsid w:val="00F40581"/>
    <w:rsid w:val="00F42287"/>
    <w:rsid w:val="00F43520"/>
    <w:rsid w:val="00F45366"/>
    <w:rsid w:val="00F46150"/>
    <w:rsid w:val="00F47487"/>
    <w:rsid w:val="00F47C47"/>
    <w:rsid w:val="00F47F16"/>
    <w:rsid w:val="00F50537"/>
    <w:rsid w:val="00F56869"/>
    <w:rsid w:val="00F57E54"/>
    <w:rsid w:val="00F608F4"/>
    <w:rsid w:val="00F653B8"/>
    <w:rsid w:val="00F653C0"/>
    <w:rsid w:val="00F66ECF"/>
    <w:rsid w:val="00F7115E"/>
    <w:rsid w:val="00F715F5"/>
    <w:rsid w:val="00F71AE2"/>
    <w:rsid w:val="00F72C87"/>
    <w:rsid w:val="00F7484B"/>
    <w:rsid w:val="00F748D5"/>
    <w:rsid w:val="00F749ED"/>
    <w:rsid w:val="00F74E52"/>
    <w:rsid w:val="00F80537"/>
    <w:rsid w:val="00F806BF"/>
    <w:rsid w:val="00F80CC4"/>
    <w:rsid w:val="00F8331E"/>
    <w:rsid w:val="00F8372E"/>
    <w:rsid w:val="00F86EF6"/>
    <w:rsid w:val="00F8700E"/>
    <w:rsid w:val="00F912C8"/>
    <w:rsid w:val="00F91B74"/>
    <w:rsid w:val="00F91BC6"/>
    <w:rsid w:val="00F94015"/>
    <w:rsid w:val="00F96618"/>
    <w:rsid w:val="00F97886"/>
    <w:rsid w:val="00F97B5E"/>
    <w:rsid w:val="00FA1093"/>
    <w:rsid w:val="00FA1266"/>
    <w:rsid w:val="00FA1AB4"/>
    <w:rsid w:val="00FA284E"/>
    <w:rsid w:val="00FA366D"/>
    <w:rsid w:val="00FA69F0"/>
    <w:rsid w:val="00FB0BD1"/>
    <w:rsid w:val="00FB0DE5"/>
    <w:rsid w:val="00FB0E62"/>
    <w:rsid w:val="00FB192F"/>
    <w:rsid w:val="00FB2ED9"/>
    <w:rsid w:val="00FB4B85"/>
    <w:rsid w:val="00FC1192"/>
    <w:rsid w:val="00FC1365"/>
    <w:rsid w:val="00FC1B8E"/>
    <w:rsid w:val="00FC1C6A"/>
    <w:rsid w:val="00FC293C"/>
    <w:rsid w:val="00FC5CF8"/>
    <w:rsid w:val="00FC6B31"/>
    <w:rsid w:val="00FD0468"/>
    <w:rsid w:val="00FD15C1"/>
    <w:rsid w:val="00FD2B7E"/>
    <w:rsid w:val="00FD2D92"/>
    <w:rsid w:val="00FD30AA"/>
    <w:rsid w:val="00FD3708"/>
    <w:rsid w:val="00FD4E59"/>
    <w:rsid w:val="00FD5571"/>
    <w:rsid w:val="00FE01B4"/>
    <w:rsid w:val="00FE2125"/>
    <w:rsid w:val="00FE4475"/>
    <w:rsid w:val="00FE44EB"/>
    <w:rsid w:val="00FE552C"/>
    <w:rsid w:val="00FE5A2B"/>
    <w:rsid w:val="00FE5F6D"/>
    <w:rsid w:val="00FF3150"/>
    <w:rsid w:val="00FF40E1"/>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760004"/>
    <w:pPr>
      <w:pBdr>
        <w:top w:val="none" w:sz="0" w:space="0" w:color="auto"/>
      </w:pBdr>
      <w:spacing w:before="180"/>
      <w:outlineLvl w:val="1"/>
    </w:pPr>
    <w:rPr>
      <w:sz w:val="32"/>
    </w:rPr>
  </w:style>
  <w:style w:type="paragraph" w:styleId="Heading3">
    <w:name w:val="heading 3"/>
    <w:basedOn w:val="Heading2"/>
    <w:next w:val="Normal"/>
    <w:link w:val="Heading3Char"/>
    <w:qFormat/>
    <w:rsid w:val="00760004"/>
    <w:pPr>
      <w:spacing w:before="120"/>
      <w:outlineLvl w:val="2"/>
    </w:pPr>
    <w:rPr>
      <w:sz w:val="28"/>
    </w:rPr>
  </w:style>
  <w:style w:type="paragraph" w:styleId="Heading4">
    <w:name w:val="heading 4"/>
    <w:basedOn w:val="Heading3"/>
    <w:next w:val="Normal"/>
    <w:link w:val="Heading4Char"/>
    <w:qFormat/>
    <w:rsid w:val="00760004"/>
    <w:pPr>
      <w:ind w:left="1418" w:hanging="1418"/>
      <w:outlineLvl w:val="3"/>
    </w:pPr>
    <w:rPr>
      <w:sz w:val="24"/>
    </w:rPr>
  </w:style>
  <w:style w:type="paragraph" w:styleId="Heading5">
    <w:name w:val="heading 5"/>
    <w:basedOn w:val="Heading4"/>
    <w:next w:val="Normal"/>
    <w:link w:val="Heading5Char"/>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basedOn w:val="NO"/>
    <w:link w:val="EditorsNoteChar"/>
    <w:rsid w:val="00760004"/>
    <w:rPr>
      <w:color w:val="FF0000"/>
    </w:rPr>
  </w:style>
  <w:style w:type="paragraph" w:customStyle="1" w:styleId="TH">
    <w:name w:val="TH"/>
    <w:basedOn w:val="Normal"/>
    <w:link w:val="THChar"/>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uiPriority w:val="99"/>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uiPriority w:val="99"/>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rsid w:val="00610327"/>
    <w:pPr>
      <w:widowControl w:val="0"/>
      <w:spacing w:after="0"/>
    </w:pPr>
    <w:rPr>
      <w:b/>
      <w:sz w:val="22"/>
      <w:lang w:eastAsia="x-none"/>
    </w:rPr>
  </w:style>
  <w:style w:type="character" w:customStyle="1" w:styleId="BodyText3Char">
    <w:name w:val="Body Text 3 Char"/>
    <w:basedOn w:val="DefaultParagraphFont"/>
    <w:link w:val="BodyText3"/>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rsid w:val="00610327"/>
    <w:pPr>
      <w:widowControl w:val="0"/>
      <w:spacing w:after="120"/>
    </w:pPr>
    <w:rPr>
      <w:lang w:eastAsia="x-none"/>
    </w:rPr>
  </w:style>
  <w:style w:type="character" w:customStyle="1" w:styleId="BodyTextChar">
    <w:name w:val="Body Text Char"/>
    <w:basedOn w:val="DefaultParagraphFont"/>
    <w:link w:val="BodyText"/>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link w:val="Heading1"/>
    <w:rsid w:val="00610327"/>
    <w:rPr>
      <w:rFonts w:ascii="Arial" w:hAnsi="Arial"/>
      <w:sz w:val="36"/>
      <w:lang w:val="en-GB"/>
    </w:rPr>
  </w:style>
  <w:style w:type="character" w:customStyle="1" w:styleId="Heading4Char">
    <w:name w:val="Heading 4 Char"/>
    <w:link w:val="Heading4"/>
    <w:rsid w:val="00610327"/>
    <w:rPr>
      <w:rFonts w:ascii="Arial" w:hAnsi="Arial"/>
      <w:sz w:val="24"/>
      <w:lang w:val="en-GB"/>
    </w:rPr>
  </w:style>
  <w:style w:type="character" w:customStyle="1" w:styleId="Heading6Char">
    <w:name w:val="Heading 6 Char"/>
    <w:link w:val="Heading6"/>
    <w:rsid w:val="00610327"/>
    <w:rPr>
      <w:rFonts w:ascii="Arial" w:hAnsi="Arial"/>
      <w:lang w:val="en-GB"/>
    </w:rPr>
  </w:style>
  <w:style w:type="character" w:customStyle="1" w:styleId="Heading7Char">
    <w:name w:val="Heading 7 Char"/>
    <w:link w:val="Heading7"/>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rsid w:val="00610327"/>
    <w:rPr>
      <w:rFonts w:ascii="Arial" w:hAnsi="Arial"/>
      <w:b/>
      <w:sz w:val="40"/>
      <w:lang w:val="x-none" w:eastAsia="x-none"/>
    </w:rPr>
  </w:style>
  <w:style w:type="paragraph" w:styleId="Subtitle">
    <w:name w:val="Subtitle"/>
    <w:basedOn w:val="Normal"/>
    <w:next w:val="Normal"/>
    <w:link w:val="SubtitleChar"/>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rsid w:val="00610327"/>
    <w:rPr>
      <w:rFonts w:ascii="Calibri Light" w:hAnsi="Calibri Light"/>
      <w:i/>
      <w:iCs/>
      <w:color w:val="5B9BD5"/>
      <w:spacing w:val="15"/>
      <w:szCs w:val="24"/>
      <w:lang w:val="x-none" w:eastAsia="x-none"/>
    </w:rPr>
  </w:style>
  <w:style w:type="character" w:styleId="Emphasis">
    <w:name w:val="Emphasis"/>
    <w:rsid w:val="00610327"/>
    <w:rPr>
      <w:i/>
      <w:iCs/>
    </w:rPr>
  </w:style>
  <w:style w:type="paragraph" w:styleId="NoSpacing">
    <w:name w:val="No Spacing"/>
    <w:basedOn w:val="Normal"/>
    <w:link w:val="NoSpacingChar"/>
    <w:uiPriority w:val="1"/>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rsid w:val="00610327"/>
    <w:rPr>
      <w:i/>
      <w:iCs/>
      <w:color w:val="808080"/>
    </w:rPr>
  </w:style>
  <w:style w:type="character" w:styleId="IntenseEmphasis">
    <w:name w:val="Intense Emphasis"/>
    <w:uiPriority w:val="21"/>
    <w:rsid w:val="00610327"/>
    <w:rPr>
      <w:b/>
      <w:bCs/>
      <w:i/>
      <w:iCs/>
      <w:color w:val="5B9BD5"/>
    </w:rPr>
  </w:style>
  <w:style w:type="character" w:styleId="SubtleReference">
    <w:name w:val="Subtle Reference"/>
    <w:uiPriority w:val="31"/>
    <w:rsid w:val="00610327"/>
    <w:rPr>
      <w:smallCaps/>
      <w:color w:val="ED7D31"/>
      <w:u w:val="single"/>
    </w:rPr>
  </w:style>
  <w:style w:type="character" w:styleId="IntenseReference">
    <w:name w:val="Intense Reference"/>
    <w:uiPriority w:val="32"/>
    <w:rsid w:val="00610327"/>
    <w:rPr>
      <w:b/>
      <w:bCs/>
      <w:smallCaps/>
      <w:color w:val="ED7D31"/>
      <w:spacing w:val="5"/>
      <w:u w:val="single"/>
    </w:rPr>
  </w:style>
  <w:style w:type="character" w:styleId="BookTitle">
    <w:name w:val="Book Title"/>
    <w:uiPriority w:val="33"/>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openmobilealliance.org/release/MLS/V1_4-20181211-C/OMA-TS-MLP-V3_5-20181211-C.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2.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C2AF5D-4A0B-4FF8-B1C6-688D46D11C5B}">
  <ds:schemaRefs>
    <ds:schemaRef ds:uri="http://schemas.openxmlformats.org/officeDocument/2006/bibliography"/>
  </ds:schemaRefs>
</ds:datastoreItem>
</file>

<file path=customXml/itemProps4.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162</Pages>
  <Words>69304</Words>
  <Characters>395039</Characters>
  <Application>Microsoft Office Word</Application>
  <DocSecurity>0</DocSecurity>
  <Lines>3291</Lines>
  <Paragraphs>926</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463417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Carmine Rizzo</cp:lastModifiedBy>
  <cp:revision>17</cp:revision>
  <cp:lastPrinted>2018-08-16T06:18:00Z</cp:lastPrinted>
  <dcterms:created xsi:type="dcterms:W3CDTF">2021-03-06T16:13:00Z</dcterms:created>
  <dcterms:modified xsi:type="dcterms:W3CDTF">2021-04-01T14:48:00Z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