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2DEEA63C"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164F95">
        <w:rPr>
          <w:noProof w:val="0"/>
        </w:rPr>
        <w:t>1</w:t>
      </w:r>
      <w:r w:rsidR="00FB5C85">
        <w:rPr>
          <w:noProof w:val="0"/>
        </w:rPr>
        <w:t>5</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C17F47">
        <w:rPr>
          <w:noProof w:val="0"/>
          <w:sz w:val="32"/>
        </w:rPr>
        <w:t>3</w:t>
      </w:r>
      <w:r w:rsidR="00164F95">
        <w:rPr>
          <w:noProof w:val="0"/>
          <w:sz w:val="32"/>
        </w:rPr>
        <w:t>-</w:t>
      </w:r>
      <w:r w:rsidR="00C17F47">
        <w:rPr>
          <w:noProof w:val="0"/>
          <w:sz w:val="32"/>
        </w:rPr>
        <w:t>0</w:t>
      </w:r>
      <w:r w:rsidR="00FB5C85">
        <w:rPr>
          <w:noProof w:val="0"/>
          <w:sz w:val="32"/>
        </w:rPr>
        <w:t>5</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650 Route des Lucioles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3CA19F12"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683039">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20AC9705"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C17F47">
        <w:rPr>
          <w:sz w:val="18"/>
        </w:rPr>
        <w:t>3</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75DD8E81" w14:textId="68FF5EAA" w:rsidR="003E7339" w:rsidRDefault="00EE1E1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E7339">
        <w:t>Foreword</w:t>
      </w:r>
      <w:r w:rsidR="003E7339">
        <w:tab/>
      </w:r>
      <w:r w:rsidR="003E7339">
        <w:fldChar w:fldCharType="begin" w:fldLock="1"/>
      </w:r>
      <w:r w:rsidR="003E7339">
        <w:instrText xml:space="preserve"> PAGEREF _Toc135591743 \h </w:instrText>
      </w:r>
      <w:r w:rsidR="003E7339">
        <w:fldChar w:fldCharType="separate"/>
      </w:r>
      <w:r w:rsidR="003E7339">
        <w:t>8</w:t>
      </w:r>
      <w:r w:rsidR="003E7339">
        <w:fldChar w:fldCharType="end"/>
      </w:r>
    </w:p>
    <w:p w14:paraId="4FB0E7B1" w14:textId="16256BDE" w:rsidR="003E7339" w:rsidRDefault="003E7339">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_Toc135591744 \h </w:instrText>
      </w:r>
      <w:r>
        <w:fldChar w:fldCharType="separate"/>
      </w:r>
      <w:r>
        <w:t>8</w:t>
      </w:r>
      <w:r>
        <w:fldChar w:fldCharType="end"/>
      </w:r>
    </w:p>
    <w:p w14:paraId="50B562D1" w14:textId="2E502C41" w:rsidR="003E7339" w:rsidRDefault="003E733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_Toc135591745 \h </w:instrText>
      </w:r>
      <w:r>
        <w:fldChar w:fldCharType="separate"/>
      </w:r>
      <w:r>
        <w:t>9</w:t>
      </w:r>
      <w:r>
        <w:fldChar w:fldCharType="end"/>
      </w:r>
    </w:p>
    <w:p w14:paraId="599CCCE2" w14:textId="566E8625" w:rsidR="003E7339" w:rsidRDefault="003E733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_Toc135591746 \h </w:instrText>
      </w:r>
      <w:r>
        <w:fldChar w:fldCharType="separate"/>
      </w:r>
      <w:r>
        <w:t>9</w:t>
      </w:r>
      <w:r>
        <w:fldChar w:fldCharType="end"/>
      </w:r>
    </w:p>
    <w:p w14:paraId="6F6CD596" w14:textId="7043DF5F" w:rsidR="003E7339" w:rsidRDefault="003E733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_Toc135591747 \h </w:instrText>
      </w:r>
      <w:r>
        <w:fldChar w:fldCharType="separate"/>
      </w:r>
      <w:r>
        <w:t>11</w:t>
      </w:r>
      <w:r>
        <w:fldChar w:fldCharType="end"/>
      </w:r>
    </w:p>
    <w:p w14:paraId="3D4AD361" w14:textId="6CC5742C" w:rsidR="003E7339" w:rsidRDefault="003E733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_Toc135591748 \h </w:instrText>
      </w:r>
      <w:r>
        <w:fldChar w:fldCharType="separate"/>
      </w:r>
      <w:r>
        <w:t>11</w:t>
      </w:r>
      <w:r>
        <w:fldChar w:fldCharType="end"/>
      </w:r>
    </w:p>
    <w:p w14:paraId="7A9BFBB0" w14:textId="6EE5AE29" w:rsidR="003E7339" w:rsidRDefault="003E733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_Toc135591749 \h </w:instrText>
      </w:r>
      <w:r>
        <w:fldChar w:fldCharType="separate"/>
      </w:r>
      <w:r>
        <w:t>11</w:t>
      </w:r>
      <w:r>
        <w:fldChar w:fldCharType="end"/>
      </w:r>
    </w:p>
    <w:p w14:paraId="4D138BC4" w14:textId="71906A1B" w:rsidR="003E7339" w:rsidRDefault="003E733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_Toc135591750 \h </w:instrText>
      </w:r>
      <w:r>
        <w:fldChar w:fldCharType="separate"/>
      </w:r>
      <w:r>
        <w:t>11</w:t>
      </w:r>
      <w:r>
        <w:fldChar w:fldCharType="end"/>
      </w:r>
    </w:p>
    <w:p w14:paraId="01E5CFB9" w14:textId="456617C4" w:rsidR="003E7339" w:rsidRDefault="003E733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_Toc135591751 \h </w:instrText>
      </w:r>
      <w:r>
        <w:fldChar w:fldCharType="separate"/>
      </w:r>
      <w:r>
        <w:t>12</w:t>
      </w:r>
      <w:r>
        <w:fldChar w:fldCharType="end"/>
      </w:r>
    </w:p>
    <w:p w14:paraId="685EA6CC" w14:textId="6D50767A" w:rsidR="003E7339" w:rsidRDefault="003E733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_Toc135591752 \h </w:instrText>
      </w:r>
      <w:r>
        <w:fldChar w:fldCharType="separate"/>
      </w:r>
      <w:r>
        <w:t>12</w:t>
      </w:r>
      <w:r>
        <w:fldChar w:fldCharType="end"/>
      </w:r>
    </w:p>
    <w:p w14:paraId="1231E1F7" w14:textId="2B4E229D" w:rsidR="003E7339" w:rsidRDefault="003E733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_Toc135591753 \h </w:instrText>
      </w:r>
      <w:r>
        <w:fldChar w:fldCharType="separate"/>
      </w:r>
      <w:r>
        <w:t>13</w:t>
      </w:r>
      <w:r>
        <w:fldChar w:fldCharType="end"/>
      </w:r>
    </w:p>
    <w:p w14:paraId="1EB682E5" w14:textId="61C7ADB8" w:rsidR="003E7339" w:rsidRDefault="003E733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_Toc135591754 \h </w:instrText>
      </w:r>
      <w:r>
        <w:fldChar w:fldCharType="separate"/>
      </w:r>
      <w:r>
        <w:t>14</w:t>
      </w:r>
      <w:r>
        <w:fldChar w:fldCharType="end"/>
      </w:r>
    </w:p>
    <w:p w14:paraId="5AC84D94" w14:textId="3E55E5F8" w:rsidR="003E7339" w:rsidRDefault="003E733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_Toc135591755 \h </w:instrText>
      </w:r>
      <w:r>
        <w:fldChar w:fldCharType="separate"/>
      </w:r>
      <w:r>
        <w:t>15</w:t>
      </w:r>
      <w:r>
        <w:fldChar w:fldCharType="end"/>
      </w:r>
    </w:p>
    <w:p w14:paraId="5154FE0E" w14:textId="27F6D8E9" w:rsidR="003E7339" w:rsidRDefault="003E7339">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_Toc135591756 \h </w:instrText>
      </w:r>
      <w:r>
        <w:fldChar w:fldCharType="separate"/>
      </w:r>
      <w:r>
        <w:t>15</w:t>
      </w:r>
      <w:r>
        <w:fldChar w:fldCharType="end"/>
      </w:r>
    </w:p>
    <w:p w14:paraId="44A35061" w14:textId="049CE321" w:rsidR="003E7339" w:rsidRDefault="003E7339">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_Toc135591757 \h </w:instrText>
      </w:r>
      <w:r>
        <w:fldChar w:fldCharType="separate"/>
      </w:r>
      <w:r>
        <w:t>15</w:t>
      </w:r>
      <w:r>
        <w:fldChar w:fldCharType="end"/>
      </w:r>
    </w:p>
    <w:p w14:paraId="484F654A" w14:textId="0E5D44CC" w:rsidR="003E7339" w:rsidRDefault="003E7339">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_Toc135591758 \h </w:instrText>
      </w:r>
      <w:r>
        <w:fldChar w:fldCharType="separate"/>
      </w:r>
      <w:r>
        <w:t>15</w:t>
      </w:r>
      <w:r>
        <w:fldChar w:fldCharType="end"/>
      </w:r>
    </w:p>
    <w:p w14:paraId="28EDAFBC" w14:textId="6C09B605" w:rsidR="003E7339" w:rsidRDefault="003E7339">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_Toc135591759 \h </w:instrText>
      </w:r>
      <w:r>
        <w:fldChar w:fldCharType="separate"/>
      </w:r>
      <w:r>
        <w:t>15</w:t>
      </w:r>
      <w:r>
        <w:fldChar w:fldCharType="end"/>
      </w:r>
    </w:p>
    <w:p w14:paraId="417B8FB2" w14:textId="5FDAB89D" w:rsidR="003E7339" w:rsidRDefault="003E7339">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_Toc135591760 \h </w:instrText>
      </w:r>
      <w:r>
        <w:fldChar w:fldCharType="separate"/>
      </w:r>
      <w:r>
        <w:t>15</w:t>
      </w:r>
      <w:r>
        <w:fldChar w:fldCharType="end"/>
      </w:r>
    </w:p>
    <w:p w14:paraId="3C4475AF" w14:textId="638463D8" w:rsidR="003E7339" w:rsidRDefault="003E7339">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_Toc135591761 \h </w:instrText>
      </w:r>
      <w:r>
        <w:fldChar w:fldCharType="separate"/>
      </w:r>
      <w:r>
        <w:t>16</w:t>
      </w:r>
      <w:r>
        <w:fldChar w:fldCharType="end"/>
      </w:r>
    </w:p>
    <w:p w14:paraId="29638222" w14:textId="766CF356" w:rsidR="003E7339" w:rsidRDefault="003E733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_Toc135591762 \h </w:instrText>
      </w:r>
      <w:r>
        <w:fldChar w:fldCharType="separate"/>
      </w:r>
      <w:r>
        <w:t>16</w:t>
      </w:r>
      <w:r>
        <w:fldChar w:fldCharType="end"/>
      </w:r>
    </w:p>
    <w:p w14:paraId="698417BC" w14:textId="4D695550" w:rsidR="003E7339" w:rsidRDefault="003E733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_Toc135591763 \h </w:instrText>
      </w:r>
      <w:r>
        <w:fldChar w:fldCharType="separate"/>
      </w:r>
      <w:r>
        <w:t>16</w:t>
      </w:r>
      <w:r>
        <w:fldChar w:fldCharType="end"/>
      </w:r>
    </w:p>
    <w:p w14:paraId="0B8F68C8" w14:textId="74CEF6D4" w:rsidR="003E7339" w:rsidRDefault="003E733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_Toc135591764 \h </w:instrText>
      </w:r>
      <w:r>
        <w:fldChar w:fldCharType="separate"/>
      </w:r>
      <w:r>
        <w:t>16</w:t>
      </w:r>
      <w:r>
        <w:fldChar w:fldCharType="end"/>
      </w:r>
    </w:p>
    <w:p w14:paraId="17B38033" w14:textId="7A2356DA" w:rsidR="003E7339" w:rsidRDefault="003E733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_Toc135591765 \h </w:instrText>
      </w:r>
      <w:r>
        <w:fldChar w:fldCharType="separate"/>
      </w:r>
      <w:r>
        <w:t>16</w:t>
      </w:r>
      <w:r>
        <w:fldChar w:fldCharType="end"/>
      </w:r>
    </w:p>
    <w:p w14:paraId="5C49D933" w14:textId="506BD695" w:rsidR="003E7339" w:rsidRDefault="003E733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_Toc135591766 \h </w:instrText>
      </w:r>
      <w:r>
        <w:fldChar w:fldCharType="separate"/>
      </w:r>
      <w:r>
        <w:t>16</w:t>
      </w:r>
      <w:r>
        <w:fldChar w:fldCharType="end"/>
      </w:r>
    </w:p>
    <w:p w14:paraId="181E6DF8" w14:textId="60F75350" w:rsidR="003E7339" w:rsidRDefault="003E7339">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_Toc135591767 \h </w:instrText>
      </w:r>
      <w:r>
        <w:fldChar w:fldCharType="separate"/>
      </w:r>
      <w:r>
        <w:t>17</w:t>
      </w:r>
      <w:r>
        <w:fldChar w:fldCharType="end"/>
      </w:r>
    </w:p>
    <w:p w14:paraId="626D80E8" w14:textId="2BA360CB" w:rsidR="003E7339" w:rsidRDefault="003E7339">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_Toc135591768 \h </w:instrText>
      </w:r>
      <w:r>
        <w:fldChar w:fldCharType="separate"/>
      </w:r>
      <w:r>
        <w:t>17</w:t>
      </w:r>
      <w:r>
        <w:fldChar w:fldCharType="end"/>
      </w:r>
    </w:p>
    <w:p w14:paraId="1DF73EDE" w14:textId="09C65955" w:rsidR="003E7339" w:rsidRDefault="003E7339">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_Toc135591769 \h </w:instrText>
      </w:r>
      <w:r>
        <w:fldChar w:fldCharType="separate"/>
      </w:r>
      <w:r>
        <w:t>17</w:t>
      </w:r>
      <w:r>
        <w:fldChar w:fldCharType="end"/>
      </w:r>
    </w:p>
    <w:p w14:paraId="3133846B" w14:textId="2686DDB7" w:rsidR="003E7339" w:rsidRDefault="003E7339">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_Toc135591770 \h </w:instrText>
      </w:r>
      <w:r>
        <w:fldChar w:fldCharType="separate"/>
      </w:r>
      <w:r>
        <w:t>17</w:t>
      </w:r>
      <w:r>
        <w:fldChar w:fldCharType="end"/>
      </w:r>
    </w:p>
    <w:p w14:paraId="206BD870" w14:textId="30926427" w:rsidR="003E7339" w:rsidRDefault="003E7339">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Usage for realising LI_XEM1</w:t>
      </w:r>
      <w:r>
        <w:tab/>
      </w:r>
      <w:r>
        <w:fldChar w:fldCharType="begin" w:fldLock="1"/>
      </w:r>
      <w:r>
        <w:instrText xml:space="preserve"> PAGEREF _Toc135591771 \h </w:instrText>
      </w:r>
      <w:r>
        <w:fldChar w:fldCharType="separate"/>
      </w:r>
      <w:r>
        <w:t>18</w:t>
      </w:r>
      <w:r>
        <w:fldChar w:fldCharType="end"/>
      </w:r>
    </w:p>
    <w:p w14:paraId="645AF2D0" w14:textId="2EEBD700" w:rsidR="003E7339" w:rsidRDefault="003E733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_Toc135591772 \h </w:instrText>
      </w:r>
      <w:r>
        <w:fldChar w:fldCharType="separate"/>
      </w:r>
      <w:r>
        <w:t>19</w:t>
      </w:r>
      <w:r>
        <w:fldChar w:fldCharType="end"/>
      </w:r>
    </w:p>
    <w:p w14:paraId="10220343" w14:textId="031621E0" w:rsidR="003E7339" w:rsidRDefault="003E733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_Toc135591773 \h </w:instrText>
      </w:r>
      <w:r>
        <w:fldChar w:fldCharType="separate"/>
      </w:r>
      <w:r>
        <w:t>19</w:t>
      </w:r>
      <w:r>
        <w:fldChar w:fldCharType="end"/>
      </w:r>
    </w:p>
    <w:p w14:paraId="03E3D1D3" w14:textId="304C5F01" w:rsidR="003E7339" w:rsidRDefault="003E733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_Toc135591774 \h </w:instrText>
      </w:r>
      <w:r>
        <w:fldChar w:fldCharType="separate"/>
      </w:r>
      <w:r>
        <w:t>19</w:t>
      </w:r>
      <w:r>
        <w:fldChar w:fldCharType="end"/>
      </w:r>
    </w:p>
    <w:p w14:paraId="55F52CC5" w14:textId="5BC7CB07" w:rsidR="003E7339" w:rsidRDefault="003E733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_Toc135591775 \h </w:instrText>
      </w:r>
      <w:r>
        <w:fldChar w:fldCharType="separate"/>
      </w:r>
      <w:r>
        <w:t>19</w:t>
      </w:r>
      <w:r>
        <w:fldChar w:fldCharType="end"/>
      </w:r>
    </w:p>
    <w:p w14:paraId="39C36658" w14:textId="63E11A5F" w:rsidR="003E7339" w:rsidRDefault="003E7339">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_Toc135591776 \h </w:instrText>
      </w:r>
      <w:r>
        <w:fldChar w:fldCharType="separate"/>
      </w:r>
      <w:r>
        <w:t>20</w:t>
      </w:r>
      <w:r>
        <w:fldChar w:fldCharType="end"/>
      </w:r>
    </w:p>
    <w:p w14:paraId="183A2393" w14:textId="3C2BE83C" w:rsidR="003E7339" w:rsidRDefault="003E733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_Toc135591777 \h </w:instrText>
      </w:r>
      <w:r>
        <w:fldChar w:fldCharType="separate"/>
      </w:r>
      <w:r>
        <w:t>20</w:t>
      </w:r>
      <w:r>
        <w:fldChar w:fldCharType="end"/>
      </w:r>
    </w:p>
    <w:p w14:paraId="09737D92" w14:textId="4675BD24" w:rsidR="003E7339" w:rsidRDefault="003E7339">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_Toc135591778 \h </w:instrText>
      </w:r>
      <w:r>
        <w:fldChar w:fldCharType="separate"/>
      </w:r>
      <w:r>
        <w:t>20</w:t>
      </w:r>
      <w:r>
        <w:fldChar w:fldCharType="end"/>
      </w:r>
    </w:p>
    <w:p w14:paraId="2EA5023D" w14:textId="4280B3A4" w:rsidR="003E7339" w:rsidRDefault="003E7339">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_Toc135591779 \h </w:instrText>
      </w:r>
      <w:r>
        <w:fldChar w:fldCharType="separate"/>
      </w:r>
      <w:r>
        <w:t>20</w:t>
      </w:r>
      <w:r>
        <w:fldChar w:fldCharType="end"/>
      </w:r>
    </w:p>
    <w:p w14:paraId="0B539A7B" w14:textId="37C3E017" w:rsidR="003E7339" w:rsidRDefault="003E733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_Toc135591780 \h </w:instrText>
      </w:r>
      <w:r>
        <w:fldChar w:fldCharType="separate"/>
      </w:r>
      <w:r>
        <w:t>20</w:t>
      </w:r>
      <w:r>
        <w:fldChar w:fldCharType="end"/>
      </w:r>
    </w:p>
    <w:p w14:paraId="215A1CA1" w14:textId="11442A1C" w:rsidR="003E7339" w:rsidRDefault="003E7339">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_Toc135591781 \h </w:instrText>
      </w:r>
      <w:r>
        <w:fldChar w:fldCharType="separate"/>
      </w:r>
      <w:r>
        <w:t>20</w:t>
      </w:r>
      <w:r>
        <w:fldChar w:fldCharType="end"/>
      </w:r>
    </w:p>
    <w:p w14:paraId="19090BF5" w14:textId="7374D713" w:rsidR="003E7339" w:rsidRDefault="003E7339">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_Toc135591782 \h </w:instrText>
      </w:r>
      <w:r>
        <w:fldChar w:fldCharType="separate"/>
      </w:r>
      <w:r>
        <w:t>20</w:t>
      </w:r>
      <w:r>
        <w:fldChar w:fldCharType="end"/>
      </w:r>
    </w:p>
    <w:p w14:paraId="0B1C63B7" w14:textId="61D24DD5" w:rsidR="003E7339" w:rsidRDefault="003E7339">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_Toc135591783 \h </w:instrText>
      </w:r>
      <w:r>
        <w:fldChar w:fldCharType="separate"/>
      </w:r>
      <w:r>
        <w:t>20</w:t>
      </w:r>
      <w:r>
        <w:fldChar w:fldCharType="end"/>
      </w:r>
    </w:p>
    <w:p w14:paraId="5B2A0F50" w14:textId="33FD7DA2" w:rsidR="003E7339" w:rsidRDefault="003E7339">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_Toc135591784 \h </w:instrText>
      </w:r>
      <w:r>
        <w:fldChar w:fldCharType="separate"/>
      </w:r>
      <w:r>
        <w:t>21</w:t>
      </w:r>
      <w:r>
        <w:fldChar w:fldCharType="end"/>
      </w:r>
    </w:p>
    <w:p w14:paraId="779A53DD" w14:textId="754BE2B2" w:rsidR="003E7339" w:rsidRDefault="003E7339">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IRI Target Identifiers</w:t>
      </w:r>
      <w:r>
        <w:tab/>
      </w:r>
      <w:r>
        <w:fldChar w:fldCharType="begin" w:fldLock="1"/>
      </w:r>
      <w:r>
        <w:instrText xml:space="preserve"> PAGEREF _Toc135591785 \h </w:instrText>
      </w:r>
      <w:r>
        <w:fldChar w:fldCharType="separate"/>
      </w:r>
      <w:r>
        <w:t>21</w:t>
      </w:r>
      <w:r>
        <w:fldChar w:fldCharType="end"/>
      </w:r>
    </w:p>
    <w:p w14:paraId="76904363" w14:textId="4AE2AA5E" w:rsidR="003E7339" w:rsidRDefault="003E733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_Toc135591786 \h </w:instrText>
      </w:r>
      <w:r>
        <w:fldChar w:fldCharType="separate"/>
      </w:r>
      <w:r>
        <w:t>21</w:t>
      </w:r>
      <w:r>
        <w:fldChar w:fldCharType="end"/>
      </w:r>
    </w:p>
    <w:p w14:paraId="177621C8" w14:textId="4A9640A4" w:rsidR="003E7339" w:rsidRDefault="003E7339">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_Toc135591787 \h </w:instrText>
      </w:r>
      <w:r>
        <w:fldChar w:fldCharType="separate"/>
      </w:r>
      <w:r>
        <w:t>21</w:t>
      </w:r>
      <w:r>
        <w:fldChar w:fldCharType="end"/>
      </w:r>
    </w:p>
    <w:p w14:paraId="29FAB007" w14:textId="791E50CB" w:rsidR="003E7339" w:rsidRDefault="003E7339">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_Toc135591788 \h </w:instrText>
      </w:r>
      <w:r>
        <w:fldChar w:fldCharType="separate"/>
      </w:r>
      <w:r>
        <w:t>21</w:t>
      </w:r>
      <w:r>
        <w:fldChar w:fldCharType="end"/>
      </w:r>
    </w:p>
    <w:p w14:paraId="113FC321" w14:textId="776A9547" w:rsidR="003E7339" w:rsidRDefault="003E7339">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Protocols for LI_HIQR</w:t>
      </w:r>
      <w:r>
        <w:tab/>
      </w:r>
      <w:r>
        <w:fldChar w:fldCharType="begin" w:fldLock="1"/>
      </w:r>
      <w:r>
        <w:instrText xml:space="preserve"> PAGEREF _Toc135591789 \h </w:instrText>
      </w:r>
      <w:r>
        <w:fldChar w:fldCharType="separate"/>
      </w:r>
      <w:r>
        <w:t>22</w:t>
      </w:r>
      <w:r>
        <w:fldChar w:fldCharType="end"/>
      </w:r>
    </w:p>
    <w:p w14:paraId="562D8082" w14:textId="4C133DAE" w:rsidR="003E7339" w:rsidRDefault="003E7339">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_Toc135591790 \h </w:instrText>
      </w:r>
      <w:r>
        <w:fldChar w:fldCharType="separate"/>
      </w:r>
      <w:r>
        <w:t>22</w:t>
      </w:r>
      <w:r>
        <w:fldChar w:fldCharType="end"/>
      </w:r>
    </w:p>
    <w:p w14:paraId="2AA7EBEC" w14:textId="4CA601A7" w:rsidR="003E7339" w:rsidRDefault="003E7339">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Usage for realising LI_HIQR</w:t>
      </w:r>
      <w:r>
        <w:tab/>
      </w:r>
      <w:r>
        <w:fldChar w:fldCharType="begin" w:fldLock="1"/>
      </w:r>
      <w:r>
        <w:instrText xml:space="preserve"> PAGEREF _Toc135591791 \h </w:instrText>
      </w:r>
      <w:r>
        <w:fldChar w:fldCharType="separate"/>
      </w:r>
      <w:r>
        <w:t>22</w:t>
      </w:r>
      <w:r>
        <w:fldChar w:fldCharType="end"/>
      </w:r>
    </w:p>
    <w:p w14:paraId="07127768" w14:textId="4A9DDEB7" w:rsidR="003E7339" w:rsidRDefault="003E7339">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Request structure</w:t>
      </w:r>
      <w:r>
        <w:tab/>
      </w:r>
      <w:r>
        <w:fldChar w:fldCharType="begin" w:fldLock="1"/>
      </w:r>
      <w:r>
        <w:instrText xml:space="preserve"> PAGEREF _Toc135591792 \h </w:instrText>
      </w:r>
      <w:r>
        <w:fldChar w:fldCharType="separate"/>
      </w:r>
      <w:r>
        <w:t>22</w:t>
      </w:r>
      <w:r>
        <w:fldChar w:fldCharType="end"/>
      </w:r>
    </w:p>
    <w:p w14:paraId="6A7B8CDF" w14:textId="0503FE0A" w:rsidR="003E7339" w:rsidRDefault="003E7339">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Request parameters</w:t>
      </w:r>
      <w:r>
        <w:tab/>
      </w:r>
      <w:r>
        <w:fldChar w:fldCharType="begin" w:fldLock="1"/>
      </w:r>
      <w:r>
        <w:instrText xml:space="preserve"> PAGEREF _Toc135591793 \h </w:instrText>
      </w:r>
      <w:r>
        <w:fldChar w:fldCharType="separate"/>
      </w:r>
      <w:r>
        <w:t>23</w:t>
      </w:r>
      <w:r>
        <w:fldChar w:fldCharType="end"/>
      </w:r>
    </w:p>
    <w:p w14:paraId="20D83AC7" w14:textId="0E0BC0B9" w:rsidR="003E7339" w:rsidRDefault="003E7339">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Response structure</w:t>
      </w:r>
      <w:r>
        <w:tab/>
      </w:r>
      <w:r>
        <w:fldChar w:fldCharType="begin" w:fldLock="1"/>
      </w:r>
      <w:r>
        <w:instrText xml:space="preserve"> PAGEREF _Toc135591794 \h </w:instrText>
      </w:r>
      <w:r>
        <w:fldChar w:fldCharType="separate"/>
      </w:r>
      <w:r>
        <w:t>23</w:t>
      </w:r>
      <w:r>
        <w:fldChar w:fldCharType="end"/>
      </w:r>
    </w:p>
    <w:p w14:paraId="2253B01F" w14:textId="2C9BECAE" w:rsidR="003E7339" w:rsidRDefault="003E7339">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Protocols for LI_XQR</w:t>
      </w:r>
      <w:r>
        <w:tab/>
      </w:r>
      <w:r>
        <w:fldChar w:fldCharType="begin" w:fldLock="1"/>
      </w:r>
      <w:r>
        <w:instrText xml:space="preserve"> PAGEREF _Toc135591795 \h </w:instrText>
      </w:r>
      <w:r>
        <w:fldChar w:fldCharType="separate"/>
      </w:r>
      <w:r>
        <w:t>25</w:t>
      </w:r>
      <w:r>
        <w:fldChar w:fldCharType="end"/>
      </w:r>
    </w:p>
    <w:p w14:paraId="7F986834" w14:textId="3F84C9FA" w:rsidR="003E7339" w:rsidRDefault="003E7339">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_Toc135591796 \h </w:instrText>
      </w:r>
      <w:r>
        <w:fldChar w:fldCharType="separate"/>
      </w:r>
      <w:r>
        <w:t>25</w:t>
      </w:r>
      <w:r>
        <w:fldChar w:fldCharType="end"/>
      </w:r>
    </w:p>
    <w:p w14:paraId="14E29605" w14:textId="7E3523D1" w:rsidR="003E7339" w:rsidRDefault="003E7339">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Identity association requests</w:t>
      </w:r>
      <w:r>
        <w:tab/>
      </w:r>
      <w:r>
        <w:fldChar w:fldCharType="begin" w:fldLock="1"/>
      </w:r>
      <w:r>
        <w:instrText xml:space="preserve"> PAGEREF _Toc135591797 \h </w:instrText>
      </w:r>
      <w:r>
        <w:fldChar w:fldCharType="separate"/>
      </w:r>
      <w:r>
        <w:t>25</w:t>
      </w:r>
      <w:r>
        <w:fldChar w:fldCharType="end"/>
      </w:r>
    </w:p>
    <w:p w14:paraId="53A1EC7F" w14:textId="77D800FC" w:rsidR="003E7339" w:rsidRDefault="003E7339">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Ongoing identity association requests</w:t>
      </w:r>
      <w:r>
        <w:tab/>
      </w:r>
      <w:r>
        <w:fldChar w:fldCharType="begin" w:fldLock="1"/>
      </w:r>
      <w:r>
        <w:instrText xml:space="preserve"> PAGEREF _Toc135591798 \h </w:instrText>
      </w:r>
      <w:r>
        <w:fldChar w:fldCharType="separate"/>
      </w:r>
      <w:r>
        <w:t>25</w:t>
      </w:r>
      <w:r>
        <w:fldChar w:fldCharType="end"/>
      </w:r>
    </w:p>
    <w:p w14:paraId="05FAA433" w14:textId="4D7E3240" w:rsidR="003E7339" w:rsidRDefault="003E7339">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Protocols for LI_XER</w:t>
      </w:r>
      <w:r>
        <w:tab/>
      </w:r>
      <w:r>
        <w:fldChar w:fldCharType="begin" w:fldLock="1"/>
      </w:r>
      <w:r>
        <w:instrText xml:space="preserve"> PAGEREF _Toc135591799 \h </w:instrText>
      </w:r>
      <w:r>
        <w:fldChar w:fldCharType="separate"/>
      </w:r>
      <w:r>
        <w:t>26</w:t>
      </w:r>
      <w:r>
        <w:fldChar w:fldCharType="end"/>
      </w:r>
    </w:p>
    <w:p w14:paraId="7B79E6C1" w14:textId="07124AA6" w:rsidR="003E7339" w:rsidRDefault="003E7339">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Protocols for LI_ST interface</w:t>
      </w:r>
      <w:r>
        <w:tab/>
      </w:r>
      <w:r>
        <w:fldChar w:fldCharType="begin" w:fldLock="1"/>
      </w:r>
      <w:r>
        <w:instrText xml:space="preserve"> PAGEREF _Toc135591800 \h </w:instrText>
      </w:r>
      <w:r>
        <w:fldChar w:fldCharType="separate"/>
      </w:r>
      <w:r>
        <w:t>26</w:t>
      </w:r>
      <w:r>
        <w:fldChar w:fldCharType="end"/>
      </w:r>
    </w:p>
    <w:p w14:paraId="0E967D17" w14:textId="640E1674" w:rsidR="003E7339" w:rsidRDefault="003E7339">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_Toc135591801 \h </w:instrText>
      </w:r>
      <w:r>
        <w:fldChar w:fldCharType="separate"/>
      </w:r>
      <w:r>
        <w:t>26</w:t>
      </w:r>
      <w:r>
        <w:fldChar w:fldCharType="end"/>
      </w:r>
    </w:p>
    <w:p w14:paraId="3E49A250" w14:textId="00174AA5" w:rsidR="003E7339" w:rsidRDefault="003E7339">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Storage</w:t>
      </w:r>
      <w:r>
        <w:tab/>
      </w:r>
      <w:r>
        <w:fldChar w:fldCharType="begin" w:fldLock="1"/>
      </w:r>
      <w:r>
        <w:instrText xml:space="preserve"> PAGEREF _Toc135591802 \h </w:instrText>
      </w:r>
      <w:r>
        <w:fldChar w:fldCharType="separate"/>
      </w:r>
      <w:r>
        <w:t>26</w:t>
      </w:r>
      <w:r>
        <w:fldChar w:fldCharType="end"/>
      </w:r>
    </w:p>
    <w:p w14:paraId="29E4B16D" w14:textId="692C9AEE" w:rsidR="003E7339" w:rsidRDefault="003E7339">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Retrieval</w:t>
      </w:r>
      <w:r>
        <w:tab/>
      </w:r>
      <w:r>
        <w:fldChar w:fldCharType="begin" w:fldLock="1"/>
      </w:r>
      <w:r>
        <w:instrText xml:space="preserve"> PAGEREF _Toc135591803 \h </w:instrText>
      </w:r>
      <w:r>
        <w:fldChar w:fldCharType="separate"/>
      </w:r>
      <w:r>
        <w:t>26</w:t>
      </w:r>
      <w:r>
        <w:fldChar w:fldCharType="end"/>
      </w:r>
    </w:p>
    <w:p w14:paraId="45777EAF" w14:textId="35E6F722" w:rsidR="003E7339" w:rsidRDefault="003E7339">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Removal</w:t>
      </w:r>
      <w:r>
        <w:tab/>
      </w:r>
      <w:r>
        <w:fldChar w:fldCharType="begin" w:fldLock="1"/>
      </w:r>
      <w:r>
        <w:instrText xml:space="preserve"> PAGEREF _Toc135591804 \h </w:instrText>
      </w:r>
      <w:r>
        <w:fldChar w:fldCharType="separate"/>
      </w:r>
      <w:r>
        <w:t>26</w:t>
      </w:r>
      <w:r>
        <w:fldChar w:fldCharType="end"/>
      </w:r>
    </w:p>
    <w:p w14:paraId="1443E27C" w14:textId="1BE1BB47" w:rsidR="003E7339" w:rsidRDefault="003E733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_Toc135591805 \h </w:instrText>
      </w:r>
      <w:r>
        <w:fldChar w:fldCharType="separate"/>
      </w:r>
      <w:r>
        <w:t>27</w:t>
      </w:r>
      <w:r>
        <w:fldChar w:fldCharType="end"/>
      </w:r>
    </w:p>
    <w:p w14:paraId="0B545989" w14:textId="69C1B222" w:rsidR="003E7339" w:rsidRDefault="003E733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_Toc135591806 \h </w:instrText>
      </w:r>
      <w:r>
        <w:fldChar w:fldCharType="separate"/>
      </w:r>
      <w:r>
        <w:t>27</w:t>
      </w:r>
      <w:r>
        <w:fldChar w:fldCharType="end"/>
      </w:r>
    </w:p>
    <w:p w14:paraId="3DFB8FDF" w14:textId="1728737F" w:rsidR="003E7339" w:rsidRDefault="003E733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_Toc135591807 \h </w:instrText>
      </w:r>
      <w:r>
        <w:fldChar w:fldCharType="separate"/>
      </w:r>
      <w:r>
        <w:t>27</w:t>
      </w:r>
      <w:r>
        <w:fldChar w:fldCharType="end"/>
      </w:r>
    </w:p>
    <w:p w14:paraId="76CB3334" w14:textId="55ABDB9B" w:rsidR="003E7339" w:rsidRDefault="003E733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_Toc135591808 \h </w:instrText>
      </w:r>
      <w:r>
        <w:fldChar w:fldCharType="separate"/>
      </w:r>
      <w:r>
        <w:t>27</w:t>
      </w:r>
      <w:r>
        <w:fldChar w:fldCharType="end"/>
      </w:r>
    </w:p>
    <w:p w14:paraId="6C783FE2" w14:textId="4E85D950" w:rsidR="003E7339" w:rsidRDefault="003E733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_Toc135591809 \h </w:instrText>
      </w:r>
      <w:r>
        <w:fldChar w:fldCharType="separate"/>
      </w:r>
      <w:r>
        <w:t>27</w:t>
      </w:r>
      <w:r>
        <w:fldChar w:fldCharType="end"/>
      </w:r>
    </w:p>
    <w:p w14:paraId="5C37B3D1" w14:textId="1D6D5292" w:rsidR="003E7339" w:rsidRDefault="003E733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_Toc135591810 \h </w:instrText>
      </w:r>
      <w:r>
        <w:fldChar w:fldCharType="separate"/>
      </w:r>
      <w:r>
        <w:t>27</w:t>
      </w:r>
      <w:r>
        <w:fldChar w:fldCharType="end"/>
      </w:r>
    </w:p>
    <w:p w14:paraId="5FFA365C" w14:textId="0F7C8479" w:rsidR="003E7339" w:rsidRDefault="003E733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_Toc135591811 \h </w:instrText>
      </w:r>
      <w:r>
        <w:fldChar w:fldCharType="separate"/>
      </w:r>
      <w:r>
        <w:t>28</w:t>
      </w:r>
      <w:r>
        <w:fldChar w:fldCharType="end"/>
      </w:r>
    </w:p>
    <w:p w14:paraId="1D0454AB" w14:textId="1A3D10C0" w:rsidR="003E7339" w:rsidRDefault="003E7339">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_Toc135591812 \h </w:instrText>
      </w:r>
      <w:r>
        <w:fldChar w:fldCharType="separate"/>
      </w:r>
      <w:r>
        <w:t>28</w:t>
      </w:r>
      <w:r>
        <w:fldChar w:fldCharType="end"/>
      </w:r>
    </w:p>
    <w:p w14:paraId="4A30F784" w14:textId="1C7BCBF6" w:rsidR="003E7339" w:rsidRDefault="003E7339">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_Toc135591813 \h </w:instrText>
      </w:r>
      <w:r>
        <w:fldChar w:fldCharType="separate"/>
      </w:r>
      <w:r>
        <w:t>28</w:t>
      </w:r>
      <w:r>
        <w:fldChar w:fldCharType="end"/>
      </w:r>
    </w:p>
    <w:p w14:paraId="53946329" w14:textId="2A2B092B" w:rsidR="003E7339" w:rsidRDefault="003E7339">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_Toc135591814 \h </w:instrText>
      </w:r>
      <w:r>
        <w:fldChar w:fldCharType="separate"/>
      </w:r>
      <w:r>
        <w:t>29</w:t>
      </w:r>
      <w:r>
        <w:fldChar w:fldCharType="end"/>
      </w:r>
    </w:p>
    <w:p w14:paraId="7EACFE6C" w14:textId="741344E9" w:rsidR="003E7339" w:rsidRDefault="003E7339">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_Toc135591815 \h </w:instrText>
      </w:r>
      <w:r>
        <w:fldChar w:fldCharType="separate"/>
      </w:r>
      <w:r>
        <w:t>30</w:t>
      </w:r>
      <w:r>
        <w:fldChar w:fldCharType="end"/>
      </w:r>
    </w:p>
    <w:p w14:paraId="4DA96FF7" w14:textId="57FC2004" w:rsidR="003E7339" w:rsidRDefault="003E7339">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_Toc135591816 \h </w:instrText>
      </w:r>
      <w:r>
        <w:fldChar w:fldCharType="separate"/>
      </w:r>
      <w:r>
        <w:t>31</w:t>
      </w:r>
      <w:r>
        <w:fldChar w:fldCharType="end"/>
      </w:r>
    </w:p>
    <w:p w14:paraId="783944F2" w14:textId="1D9B326C" w:rsidR="003E7339" w:rsidRDefault="003E7339">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_Toc135591817 \h </w:instrText>
      </w:r>
      <w:r>
        <w:fldChar w:fldCharType="separate"/>
      </w:r>
      <w:r>
        <w:t>32</w:t>
      </w:r>
      <w:r>
        <w:fldChar w:fldCharType="end"/>
      </w:r>
    </w:p>
    <w:p w14:paraId="4816FF89" w14:textId="3CB7CAE6" w:rsidR="003E7339" w:rsidRDefault="003E7339">
      <w:pPr>
        <w:pStyle w:val="TOC5"/>
        <w:rPr>
          <w:rFonts w:asciiTheme="minorHAnsi" w:eastAsiaTheme="minorEastAsia" w:hAnsiTheme="minorHAnsi" w:cstheme="minorBidi"/>
          <w:sz w:val="22"/>
          <w:szCs w:val="22"/>
          <w:lang w:eastAsia="en-GB"/>
        </w:rPr>
      </w:pPr>
      <w:r>
        <w:t>6.2.2.2.7</w:t>
      </w:r>
      <w:r>
        <w:rPr>
          <w:rFonts w:asciiTheme="minorHAnsi" w:eastAsiaTheme="minorEastAsia" w:hAnsiTheme="minorHAnsi" w:cstheme="minorBidi"/>
          <w:sz w:val="22"/>
          <w:szCs w:val="22"/>
          <w:lang w:eastAsia="en-GB"/>
        </w:rPr>
        <w:tab/>
      </w:r>
      <w:r>
        <w:t>AMF identifier association</w:t>
      </w:r>
      <w:r>
        <w:tab/>
      </w:r>
      <w:r>
        <w:fldChar w:fldCharType="begin" w:fldLock="1"/>
      </w:r>
      <w:r>
        <w:instrText xml:space="preserve"> PAGEREF _Toc135591818 \h </w:instrText>
      </w:r>
      <w:r>
        <w:fldChar w:fldCharType="separate"/>
      </w:r>
      <w:r>
        <w:t>33</w:t>
      </w:r>
      <w:r>
        <w:fldChar w:fldCharType="end"/>
      </w:r>
    </w:p>
    <w:p w14:paraId="3555FBEB" w14:textId="5CA234D3" w:rsidR="003E7339" w:rsidRDefault="003E733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_Toc135591819 \h </w:instrText>
      </w:r>
      <w:r>
        <w:fldChar w:fldCharType="separate"/>
      </w:r>
      <w:r>
        <w:t>33</w:t>
      </w:r>
      <w:r>
        <w:fldChar w:fldCharType="end"/>
      </w:r>
    </w:p>
    <w:p w14:paraId="3EAE3559" w14:textId="070A32ED" w:rsidR="003E7339" w:rsidRDefault="003E733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_Toc135591820 \h </w:instrText>
      </w:r>
      <w:r>
        <w:fldChar w:fldCharType="separate"/>
      </w:r>
      <w:r>
        <w:t>34</w:t>
      </w:r>
      <w:r>
        <w:fldChar w:fldCharType="end"/>
      </w:r>
    </w:p>
    <w:p w14:paraId="3C415C0B" w14:textId="700B08C8" w:rsidR="003E7339" w:rsidRDefault="003E7339">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Identifier Reporting for AMF</w:t>
      </w:r>
      <w:r>
        <w:tab/>
      </w:r>
      <w:r>
        <w:fldChar w:fldCharType="begin" w:fldLock="1"/>
      </w:r>
      <w:r>
        <w:instrText xml:space="preserve"> PAGEREF _Toc135591821 \h </w:instrText>
      </w:r>
      <w:r>
        <w:fldChar w:fldCharType="separate"/>
      </w:r>
      <w:r>
        <w:t>34</w:t>
      </w:r>
      <w:r>
        <w:fldChar w:fldCharType="end"/>
      </w:r>
    </w:p>
    <w:p w14:paraId="3274DB21" w14:textId="1226FCE4" w:rsidR="003E7339" w:rsidRDefault="003E7339">
      <w:pPr>
        <w:pStyle w:val="TOC4"/>
        <w:rPr>
          <w:rFonts w:asciiTheme="minorHAnsi" w:eastAsiaTheme="minorEastAsia" w:hAnsiTheme="minorHAnsi" w:cstheme="minorBidi"/>
          <w:sz w:val="22"/>
          <w:szCs w:val="22"/>
          <w:lang w:eastAsia="en-GB"/>
        </w:rPr>
      </w:pPr>
      <w:r>
        <w:t>6.2.2A.1</w:t>
      </w:r>
      <w:r>
        <w:rPr>
          <w:rFonts w:asciiTheme="minorHAnsi" w:eastAsiaTheme="minorEastAsia" w:hAnsiTheme="minorHAnsi" w:cstheme="minorBidi"/>
          <w:sz w:val="22"/>
          <w:szCs w:val="22"/>
          <w:lang w:eastAsia="en-GB"/>
        </w:rPr>
        <w:tab/>
      </w:r>
      <w:r>
        <w:t>Activation of reporting over LI_XEM1</w:t>
      </w:r>
      <w:r>
        <w:tab/>
      </w:r>
      <w:r>
        <w:fldChar w:fldCharType="begin" w:fldLock="1"/>
      </w:r>
      <w:r>
        <w:instrText xml:space="preserve"> PAGEREF _Toc135591822 \h </w:instrText>
      </w:r>
      <w:r>
        <w:fldChar w:fldCharType="separate"/>
      </w:r>
      <w:r>
        <w:t>34</w:t>
      </w:r>
      <w:r>
        <w:fldChar w:fldCharType="end"/>
      </w:r>
    </w:p>
    <w:p w14:paraId="48073F41" w14:textId="6857EB87" w:rsidR="003E7339" w:rsidRDefault="003E7339">
      <w:pPr>
        <w:pStyle w:val="TOC4"/>
        <w:rPr>
          <w:rFonts w:asciiTheme="minorHAnsi" w:eastAsiaTheme="minorEastAsia" w:hAnsiTheme="minorHAnsi" w:cstheme="minorBidi"/>
          <w:sz w:val="22"/>
          <w:szCs w:val="22"/>
          <w:lang w:eastAsia="en-GB"/>
        </w:rPr>
      </w:pPr>
      <w:r>
        <w:t>6.2.2A.2</w:t>
      </w:r>
      <w:r>
        <w:rPr>
          <w:rFonts w:asciiTheme="minorHAnsi" w:eastAsiaTheme="minorEastAsia" w:hAnsiTheme="minorHAnsi" w:cstheme="minorBidi"/>
          <w:sz w:val="22"/>
          <w:szCs w:val="22"/>
          <w:lang w:eastAsia="en-GB"/>
        </w:rPr>
        <w:tab/>
      </w:r>
      <w:r>
        <w:t>Generation of records over LI_XER</w:t>
      </w:r>
      <w:r>
        <w:tab/>
      </w:r>
      <w:r>
        <w:fldChar w:fldCharType="begin" w:fldLock="1"/>
      </w:r>
      <w:r>
        <w:instrText xml:space="preserve"> PAGEREF _Toc135591823 \h </w:instrText>
      </w:r>
      <w:r>
        <w:fldChar w:fldCharType="separate"/>
      </w:r>
      <w:r>
        <w:t>34</w:t>
      </w:r>
      <w:r>
        <w:fldChar w:fldCharType="end"/>
      </w:r>
    </w:p>
    <w:p w14:paraId="59127847" w14:textId="3AC27F34" w:rsidR="003E7339" w:rsidRDefault="003E7339">
      <w:pPr>
        <w:pStyle w:val="TOC5"/>
        <w:rPr>
          <w:rFonts w:asciiTheme="minorHAnsi" w:eastAsiaTheme="minorEastAsia" w:hAnsiTheme="minorHAnsi" w:cstheme="minorBidi"/>
          <w:sz w:val="22"/>
          <w:szCs w:val="22"/>
          <w:lang w:eastAsia="en-GB"/>
        </w:rPr>
      </w:pPr>
      <w:r>
        <w:t>6.2.2A.2.2</w:t>
      </w:r>
      <w:r>
        <w:rPr>
          <w:rFonts w:asciiTheme="minorHAnsi" w:eastAsiaTheme="minorEastAsia" w:hAnsiTheme="minorHAnsi" w:cstheme="minorBidi"/>
          <w:sz w:val="22"/>
          <w:szCs w:val="22"/>
          <w:lang w:eastAsia="en-GB"/>
        </w:rPr>
        <w:tab/>
      </w:r>
      <w:r>
        <w:t>Association Events</w:t>
      </w:r>
      <w:r>
        <w:tab/>
      </w:r>
      <w:r>
        <w:fldChar w:fldCharType="begin" w:fldLock="1"/>
      </w:r>
      <w:r>
        <w:instrText xml:space="preserve"> PAGEREF _Toc135591824 \h </w:instrText>
      </w:r>
      <w:r>
        <w:fldChar w:fldCharType="separate"/>
      </w:r>
      <w:r>
        <w:t>35</w:t>
      </w:r>
      <w:r>
        <w:fldChar w:fldCharType="end"/>
      </w:r>
    </w:p>
    <w:p w14:paraId="349D2990" w14:textId="19F44C05" w:rsidR="003E7339" w:rsidRDefault="003E7339">
      <w:pPr>
        <w:pStyle w:val="TOC5"/>
        <w:rPr>
          <w:rFonts w:asciiTheme="minorHAnsi" w:eastAsiaTheme="minorEastAsia" w:hAnsiTheme="minorHAnsi" w:cstheme="minorBidi"/>
          <w:sz w:val="22"/>
          <w:szCs w:val="22"/>
          <w:lang w:eastAsia="en-GB"/>
        </w:rPr>
      </w:pPr>
      <w:r>
        <w:t>6.2.2A.2.3</w:t>
      </w:r>
      <w:r>
        <w:rPr>
          <w:rFonts w:asciiTheme="minorHAnsi" w:eastAsiaTheme="minorEastAsia" w:hAnsiTheme="minorHAnsi" w:cstheme="minorBidi"/>
          <w:sz w:val="22"/>
          <w:szCs w:val="22"/>
          <w:lang w:eastAsia="en-GB"/>
        </w:rPr>
        <w:tab/>
      </w:r>
      <w:r>
        <w:t>Transmission to the ICF</w:t>
      </w:r>
      <w:r>
        <w:tab/>
      </w:r>
      <w:r>
        <w:fldChar w:fldCharType="begin" w:fldLock="1"/>
      </w:r>
      <w:r>
        <w:instrText xml:space="preserve"> PAGEREF _Toc135591825 \h </w:instrText>
      </w:r>
      <w:r>
        <w:fldChar w:fldCharType="separate"/>
      </w:r>
      <w:r>
        <w:t>36</w:t>
      </w:r>
      <w:r>
        <w:fldChar w:fldCharType="end"/>
      </w:r>
    </w:p>
    <w:p w14:paraId="0C505720" w14:textId="66D15423" w:rsidR="003E7339" w:rsidRDefault="003E733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_Toc135591826 \h </w:instrText>
      </w:r>
      <w:r>
        <w:fldChar w:fldCharType="separate"/>
      </w:r>
      <w:r>
        <w:t>36</w:t>
      </w:r>
      <w:r>
        <w:fldChar w:fldCharType="end"/>
      </w:r>
    </w:p>
    <w:p w14:paraId="012B29FD" w14:textId="17373135" w:rsidR="003E7339" w:rsidRDefault="003E733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_Toc135591827 \h </w:instrText>
      </w:r>
      <w:r>
        <w:fldChar w:fldCharType="separate"/>
      </w:r>
      <w:r>
        <w:t>36</w:t>
      </w:r>
      <w:r>
        <w:fldChar w:fldCharType="end"/>
      </w:r>
    </w:p>
    <w:p w14:paraId="6FF68DB3" w14:textId="5232A8CD" w:rsidR="003E7339" w:rsidRDefault="003E7339">
      <w:pPr>
        <w:pStyle w:val="TOC5"/>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_Toc135591828 \h </w:instrText>
      </w:r>
      <w:r>
        <w:fldChar w:fldCharType="separate"/>
      </w:r>
      <w:r>
        <w:t>36</w:t>
      </w:r>
      <w:r>
        <w:fldChar w:fldCharType="end"/>
      </w:r>
    </w:p>
    <w:p w14:paraId="60A6EE1C" w14:textId="2E03DE30" w:rsidR="003E7339" w:rsidRDefault="003E7339">
      <w:pPr>
        <w:pStyle w:val="TOC5"/>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Provisioning of the IRI-POI, IRI-TF and CC-TF in the SMF</w:t>
      </w:r>
      <w:r>
        <w:tab/>
      </w:r>
      <w:r>
        <w:fldChar w:fldCharType="begin" w:fldLock="1"/>
      </w:r>
      <w:r>
        <w:instrText xml:space="preserve"> PAGEREF _Toc135591829 \h </w:instrText>
      </w:r>
      <w:r>
        <w:fldChar w:fldCharType="separate"/>
      </w:r>
      <w:r>
        <w:t>36</w:t>
      </w:r>
      <w:r>
        <w:fldChar w:fldCharType="end"/>
      </w:r>
    </w:p>
    <w:p w14:paraId="7F0984B4" w14:textId="2DA33580" w:rsidR="003E7339" w:rsidRDefault="003E7339">
      <w:pPr>
        <w:pStyle w:val="TOC5"/>
        <w:rPr>
          <w:rFonts w:asciiTheme="minorHAnsi" w:eastAsiaTheme="minorEastAsia" w:hAnsiTheme="minorHAnsi" w:cstheme="minorBidi"/>
          <w:sz w:val="22"/>
          <w:szCs w:val="22"/>
          <w:lang w:eastAsia="en-GB"/>
        </w:rPr>
      </w:pPr>
      <w:r w:rsidRPr="00FB5B0C">
        <w:rPr>
          <w:rFonts w:eastAsiaTheme="minorHAnsi"/>
          <w:lang w:val="en-US"/>
        </w:rPr>
        <w:t>6.2.3.1.3</w:t>
      </w:r>
      <w:r>
        <w:rPr>
          <w:rFonts w:asciiTheme="minorHAnsi" w:eastAsiaTheme="minorEastAsia" w:hAnsiTheme="minorHAnsi" w:cstheme="minorBidi"/>
          <w:sz w:val="22"/>
          <w:szCs w:val="22"/>
          <w:lang w:eastAsia="en-GB"/>
        </w:rPr>
        <w:tab/>
      </w:r>
      <w:r w:rsidRPr="00FB5B0C">
        <w:rPr>
          <w:rFonts w:eastAsiaTheme="minorHAnsi"/>
          <w:lang w:val="en-US"/>
        </w:rPr>
        <w:t>Provisioning of the MDF2</w:t>
      </w:r>
      <w:r>
        <w:tab/>
      </w:r>
      <w:r>
        <w:fldChar w:fldCharType="begin" w:fldLock="1"/>
      </w:r>
      <w:r>
        <w:instrText xml:space="preserve"> PAGEREF _Toc135591830 \h </w:instrText>
      </w:r>
      <w:r>
        <w:fldChar w:fldCharType="separate"/>
      </w:r>
      <w:r>
        <w:t>37</w:t>
      </w:r>
      <w:r>
        <w:fldChar w:fldCharType="end"/>
      </w:r>
    </w:p>
    <w:p w14:paraId="2B34FA1C" w14:textId="19C7D895" w:rsidR="003E7339" w:rsidRDefault="003E7339">
      <w:pPr>
        <w:pStyle w:val="TOC5"/>
        <w:rPr>
          <w:rFonts w:asciiTheme="minorHAnsi" w:eastAsiaTheme="minorEastAsia" w:hAnsiTheme="minorHAnsi" w:cstheme="minorBidi"/>
          <w:sz w:val="22"/>
          <w:szCs w:val="22"/>
          <w:lang w:eastAsia="en-GB"/>
        </w:rPr>
      </w:pPr>
      <w:r w:rsidRPr="00FB5B0C">
        <w:rPr>
          <w:rFonts w:eastAsiaTheme="minorHAnsi"/>
          <w:lang w:val="en-US"/>
        </w:rPr>
        <w:t>6.2.3.1.4</w:t>
      </w:r>
      <w:r>
        <w:rPr>
          <w:rFonts w:asciiTheme="minorHAnsi" w:eastAsiaTheme="minorEastAsia" w:hAnsiTheme="minorHAnsi" w:cstheme="minorBidi"/>
          <w:sz w:val="22"/>
          <w:szCs w:val="22"/>
          <w:lang w:eastAsia="en-GB"/>
        </w:rPr>
        <w:tab/>
      </w:r>
      <w:r w:rsidRPr="00FB5B0C">
        <w:rPr>
          <w:rFonts w:eastAsiaTheme="minorHAnsi"/>
          <w:lang w:val="en-US"/>
        </w:rPr>
        <w:t>Provisioning of the MDF3</w:t>
      </w:r>
      <w:r>
        <w:tab/>
      </w:r>
      <w:r>
        <w:fldChar w:fldCharType="begin" w:fldLock="1"/>
      </w:r>
      <w:r>
        <w:instrText xml:space="preserve"> PAGEREF _Toc135591831 \h </w:instrText>
      </w:r>
      <w:r>
        <w:fldChar w:fldCharType="separate"/>
      </w:r>
      <w:r>
        <w:t>38</w:t>
      </w:r>
      <w:r>
        <w:fldChar w:fldCharType="end"/>
      </w:r>
    </w:p>
    <w:p w14:paraId="2A6BBC72" w14:textId="55C9D091" w:rsidR="003E7339" w:rsidRDefault="003E733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_Toc135591832 \h </w:instrText>
      </w:r>
      <w:r>
        <w:fldChar w:fldCharType="separate"/>
      </w:r>
      <w:r>
        <w:t>39</w:t>
      </w:r>
      <w:r>
        <w:fldChar w:fldCharType="end"/>
      </w:r>
    </w:p>
    <w:p w14:paraId="022924B4" w14:textId="4CF93367" w:rsidR="003E7339" w:rsidRDefault="003E7339">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_Toc135591833 \h </w:instrText>
      </w:r>
      <w:r>
        <w:fldChar w:fldCharType="separate"/>
      </w:r>
      <w:r>
        <w:t>39</w:t>
      </w:r>
      <w:r>
        <w:fldChar w:fldCharType="end"/>
      </w:r>
    </w:p>
    <w:p w14:paraId="7F71C535" w14:textId="170FF808" w:rsidR="003E7339" w:rsidRDefault="003E7339">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_Toc135591834 \h </w:instrText>
      </w:r>
      <w:r>
        <w:fldChar w:fldCharType="separate"/>
      </w:r>
      <w:r>
        <w:t>39</w:t>
      </w:r>
      <w:r>
        <w:fldChar w:fldCharType="end"/>
      </w:r>
    </w:p>
    <w:p w14:paraId="4AA78ED2" w14:textId="39799F6D" w:rsidR="003E7339" w:rsidRDefault="003E7339">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_Toc135591835 \h </w:instrText>
      </w:r>
      <w:r>
        <w:fldChar w:fldCharType="separate"/>
      </w:r>
      <w:r>
        <w:t>40</w:t>
      </w:r>
      <w:r>
        <w:fldChar w:fldCharType="end"/>
      </w:r>
    </w:p>
    <w:p w14:paraId="191EF5EB" w14:textId="36687F9D" w:rsidR="003E7339" w:rsidRDefault="003E7339">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_Toc135591836 \h </w:instrText>
      </w:r>
      <w:r>
        <w:fldChar w:fldCharType="separate"/>
      </w:r>
      <w:r>
        <w:t>42</w:t>
      </w:r>
      <w:r>
        <w:fldChar w:fldCharType="end"/>
      </w:r>
    </w:p>
    <w:p w14:paraId="53CCF3DD" w14:textId="45913EC3" w:rsidR="003E7339" w:rsidRDefault="003E7339">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_Toc135591837 \h </w:instrText>
      </w:r>
      <w:r>
        <w:fldChar w:fldCharType="separate"/>
      </w:r>
      <w:r>
        <w:t>42</w:t>
      </w:r>
      <w:r>
        <w:fldChar w:fldCharType="end"/>
      </w:r>
    </w:p>
    <w:p w14:paraId="78B447AA" w14:textId="54D64572" w:rsidR="003E7339" w:rsidRDefault="003E7339">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_Toc135591838 \h </w:instrText>
      </w:r>
      <w:r>
        <w:fldChar w:fldCharType="separate"/>
      </w:r>
      <w:r>
        <w:t>44</w:t>
      </w:r>
      <w:r>
        <w:fldChar w:fldCharType="end"/>
      </w:r>
    </w:p>
    <w:p w14:paraId="372E318E" w14:textId="152D0894" w:rsidR="003E7339" w:rsidRDefault="003E7339">
      <w:pPr>
        <w:pStyle w:val="TOC5"/>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MA PDU sessions</w:t>
      </w:r>
      <w:r>
        <w:tab/>
      </w:r>
      <w:r>
        <w:fldChar w:fldCharType="begin" w:fldLock="1"/>
      </w:r>
      <w:r>
        <w:instrText xml:space="preserve"> PAGEREF _Toc135591839 \h </w:instrText>
      </w:r>
      <w:r>
        <w:fldChar w:fldCharType="separate"/>
      </w:r>
      <w:r>
        <w:t>45</w:t>
      </w:r>
      <w:r>
        <w:fldChar w:fldCharType="end"/>
      </w:r>
    </w:p>
    <w:p w14:paraId="022FE48A" w14:textId="73024206" w:rsidR="003E7339" w:rsidRDefault="003E7339">
      <w:pPr>
        <w:pStyle w:val="TOC5"/>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PDU to MA PDU session modification</w:t>
      </w:r>
      <w:r>
        <w:tab/>
      </w:r>
      <w:r>
        <w:fldChar w:fldCharType="begin" w:fldLock="1"/>
      </w:r>
      <w:r>
        <w:instrText xml:space="preserve"> PAGEREF _Toc135591840 \h </w:instrText>
      </w:r>
      <w:r>
        <w:fldChar w:fldCharType="separate"/>
      </w:r>
      <w:r>
        <w:t>55</w:t>
      </w:r>
      <w:r>
        <w:fldChar w:fldCharType="end"/>
      </w:r>
    </w:p>
    <w:p w14:paraId="025F2E58" w14:textId="36737ABE" w:rsidR="003E7339" w:rsidRDefault="003E7339">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_Toc135591841 \h </w:instrText>
      </w:r>
      <w:r>
        <w:fldChar w:fldCharType="separate"/>
      </w:r>
      <w:r>
        <w:t>56</w:t>
      </w:r>
      <w:r>
        <w:fldChar w:fldCharType="end"/>
      </w:r>
    </w:p>
    <w:p w14:paraId="18819FE5" w14:textId="270D45AC" w:rsidR="003E7339" w:rsidRDefault="003E7339">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_Toc135591842 \h </w:instrText>
      </w:r>
      <w:r>
        <w:fldChar w:fldCharType="separate"/>
      </w:r>
      <w:r>
        <w:t>56</w:t>
      </w:r>
      <w:r>
        <w:fldChar w:fldCharType="end"/>
      </w:r>
    </w:p>
    <w:p w14:paraId="3FDFC7F6" w14:textId="3B885066" w:rsidR="003E7339" w:rsidRDefault="003E7339">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_Toc135591843 \h </w:instrText>
      </w:r>
      <w:r>
        <w:fldChar w:fldCharType="separate"/>
      </w:r>
      <w:r>
        <w:t>57</w:t>
      </w:r>
      <w:r>
        <w:fldChar w:fldCharType="end"/>
      </w:r>
    </w:p>
    <w:p w14:paraId="07070E4B" w14:textId="657D8A91" w:rsidR="003E7339" w:rsidRDefault="003E7339">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_Toc135591844 \h </w:instrText>
      </w:r>
      <w:r>
        <w:fldChar w:fldCharType="separate"/>
      </w:r>
      <w:r>
        <w:t>58</w:t>
      </w:r>
      <w:r>
        <w:fldChar w:fldCharType="end"/>
      </w:r>
    </w:p>
    <w:p w14:paraId="34BC000E" w14:textId="518082E0" w:rsidR="003E7339" w:rsidRDefault="003E7339">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_Toc135591845 \h </w:instrText>
      </w:r>
      <w:r>
        <w:fldChar w:fldCharType="separate"/>
      </w:r>
      <w:r>
        <w:t>58</w:t>
      </w:r>
      <w:r>
        <w:fldChar w:fldCharType="end"/>
      </w:r>
    </w:p>
    <w:p w14:paraId="2B5AE464" w14:textId="3088C8CE" w:rsidR="003E7339" w:rsidRDefault="003E7339">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_Toc135591846 \h </w:instrText>
      </w:r>
      <w:r>
        <w:fldChar w:fldCharType="separate"/>
      </w:r>
      <w:r>
        <w:t>59</w:t>
      </w:r>
      <w:r>
        <w:fldChar w:fldCharType="end"/>
      </w:r>
    </w:p>
    <w:p w14:paraId="58F898DC" w14:textId="3DAB6468" w:rsidR="003E7339" w:rsidRDefault="003E7339">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_Toc135591847 \h </w:instrText>
      </w:r>
      <w:r>
        <w:fldChar w:fldCharType="separate"/>
      </w:r>
      <w:r>
        <w:t>59</w:t>
      </w:r>
      <w:r>
        <w:fldChar w:fldCharType="end"/>
      </w:r>
    </w:p>
    <w:p w14:paraId="540D032B" w14:textId="31B94430" w:rsidR="003E7339" w:rsidRDefault="003E7339">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_Toc135591848 \h </w:instrText>
      </w:r>
      <w:r>
        <w:fldChar w:fldCharType="separate"/>
      </w:r>
      <w:r>
        <w:t>60</w:t>
      </w:r>
      <w:r>
        <w:fldChar w:fldCharType="end"/>
      </w:r>
    </w:p>
    <w:p w14:paraId="123F5AE5" w14:textId="796FEFEA" w:rsidR="003E7339" w:rsidRDefault="003E7339">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_Toc135591849 \h </w:instrText>
      </w:r>
      <w:r>
        <w:fldChar w:fldCharType="separate"/>
      </w:r>
      <w:r>
        <w:t>60</w:t>
      </w:r>
      <w:r>
        <w:fldChar w:fldCharType="end"/>
      </w:r>
    </w:p>
    <w:p w14:paraId="238EC79A" w14:textId="37FC4A95" w:rsidR="003E7339" w:rsidRDefault="003E7339">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_Toc135591850 \h </w:instrText>
      </w:r>
      <w:r>
        <w:fldChar w:fldCharType="separate"/>
      </w:r>
      <w:r>
        <w:t>62</w:t>
      </w:r>
      <w:r>
        <w:fldChar w:fldCharType="end"/>
      </w:r>
    </w:p>
    <w:p w14:paraId="378C3291" w14:textId="12773C89" w:rsidR="003E7339" w:rsidRDefault="003E7339">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_Toc135591851 \h </w:instrText>
      </w:r>
      <w:r>
        <w:fldChar w:fldCharType="separate"/>
      </w:r>
      <w:r>
        <w:t>64</w:t>
      </w:r>
      <w:r>
        <w:fldChar w:fldCharType="end"/>
      </w:r>
    </w:p>
    <w:p w14:paraId="187CB36E" w14:textId="73C2E8FD" w:rsidR="003E7339" w:rsidRDefault="003E7339">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_Toc135591852 \h </w:instrText>
      </w:r>
      <w:r>
        <w:fldChar w:fldCharType="separate"/>
      </w:r>
      <w:r>
        <w:t>64</w:t>
      </w:r>
      <w:r>
        <w:fldChar w:fldCharType="end"/>
      </w:r>
    </w:p>
    <w:p w14:paraId="02FC32C5" w14:textId="42B184AA" w:rsidR="003E7339" w:rsidRDefault="003E7339">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_Toc135591853 \h </w:instrText>
      </w:r>
      <w:r>
        <w:fldChar w:fldCharType="separate"/>
      </w:r>
      <w:r>
        <w:t>65</w:t>
      </w:r>
      <w:r>
        <w:fldChar w:fldCharType="end"/>
      </w:r>
    </w:p>
    <w:p w14:paraId="20345EB3" w14:textId="32FC1AC1" w:rsidR="003E7339" w:rsidRDefault="003E7339">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w:t>
      </w:r>
      <w:r>
        <w:tab/>
      </w:r>
      <w:r>
        <w:fldChar w:fldCharType="begin" w:fldLock="1"/>
      </w:r>
      <w:r>
        <w:instrText xml:space="preserve"> PAGEREF _Toc135591854 \h </w:instrText>
      </w:r>
      <w:r>
        <w:fldChar w:fldCharType="separate"/>
      </w:r>
      <w:r>
        <w:t>65</w:t>
      </w:r>
      <w:r>
        <w:fldChar w:fldCharType="end"/>
      </w:r>
    </w:p>
    <w:p w14:paraId="1421B62D" w14:textId="1C6B6B26" w:rsidR="003E7339" w:rsidRDefault="003E7339">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Sharing LI state information over LI_ST</w:t>
      </w:r>
      <w:r>
        <w:tab/>
      </w:r>
      <w:r>
        <w:fldChar w:fldCharType="begin" w:fldLock="1"/>
      </w:r>
      <w:r>
        <w:instrText xml:space="preserve"> PAGEREF _Toc135591855 \h </w:instrText>
      </w:r>
      <w:r>
        <w:fldChar w:fldCharType="separate"/>
      </w:r>
      <w:r>
        <w:t>66</w:t>
      </w:r>
      <w:r>
        <w:fldChar w:fldCharType="end"/>
      </w:r>
    </w:p>
    <w:p w14:paraId="6C5688DA" w14:textId="0C1E86E3" w:rsidR="003E7339" w:rsidRDefault="003E7339">
      <w:pPr>
        <w:pStyle w:val="TOC5"/>
        <w:rPr>
          <w:rFonts w:asciiTheme="minorHAnsi" w:eastAsiaTheme="minorEastAsia" w:hAnsiTheme="minorHAnsi" w:cstheme="minorBidi"/>
          <w:sz w:val="22"/>
          <w:szCs w:val="22"/>
          <w:lang w:eastAsia="en-GB"/>
        </w:rPr>
      </w:pPr>
      <w:r w:rsidRPr="00FB5B0C">
        <w:rPr>
          <w:lang w:val="en-US"/>
        </w:rPr>
        <w:t>6.2.3.10.1</w:t>
      </w:r>
      <w:r>
        <w:rPr>
          <w:rFonts w:asciiTheme="minorHAnsi" w:eastAsiaTheme="minorEastAsia" w:hAnsiTheme="minorHAnsi" w:cstheme="minorBidi"/>
          <w:sz w:val="22"/>
          <w:szCs w:val="22"/>
          <w:lang w:eastAsia="en-GB"/>
        </w:rPr>
        <w:tab/>
      </w:r>
      <w:r w:rsidRPr="00FB5B0C">
        <w:rPr>
          <w:lang w:val="en-US"/>
        </w:rPr>
        <w:t>Overview</w:t>
      </w:r>
      <w:r>
        <w:tab/>
      </w:r>
      <w:r>
        <w:fldChar w:fldCharType="begin" w:fldLock="1"/>
      </w:r>
      <w:r>
        <w:instrText xml:space="preserve"> PAGEREF _Toc135591856 \h </w:instrText>
      </w:r>
      <w:r>
        <w:fldChar w:fldCharType="separate"/>
      </w:r>
      <w:r>
        <w:t>66</w:t>
      </w:r>
      <w:r>
        <w:fldChar w:fldCharType="end"/>
      </w:r>
    </w:p>
    <w:p w14:paraId="4ECD0F5A" w14:textId="756BE262" w:rsidR="003E7339" w:rsidRDefault="003E7339">
      <w:pPr>
        <w:pStyle w:val="TOC5"/>
        <w:rPr>
          <w:rFonts w:asciiTheme="minorHAnsi" w:eastAsiaTheme="minorEastAsia" w:hAnsiTheme="minorHAnsi" w:cstheme="minorBidi"/>
          <w:sz w:val="22"/>
          <w:szCs w:val="22"/>
          <w:lang w:eastAsia="en-GB"/>
        </w:rPr>
      </w:pPr>
      <w:r w:rsidRPr="00FB5B0C">
        <w:rPr>
          <w:lang w:val="en-US"/>
        </w:rPr>
        <w:t>6.2.3.10.2</w:t>
      </w:r>
      <w:r>
        <w:rPr>
          <w:rFonts w:asciiTheme="minorHAnsi" w:eastAsiaTheme="minorEastAsia" w:hAnsiTheme="minorHAnsi" w:cstheme="minorBidi"/>
          <w:sz w:val="22"/>
          <w:szCs w:val="22"/>
          <w:lang w:eastAsia="en-GB"/>
        </w:rPr>
        <w:tab/>
      </w:r>
      <w:r w:rsidRPr="00FB5B0C">
        <w:rPr>
          <w:lang w:val="en-US"/>
        </w:rPr>
        <w:t>Storing LI state</w:t>
      </w:r>
      <w:r>
        <w:tab/>
      </w:r>
      <w:r>
        <w:fldChar w:fldCharType="begin" w:fldLock="1"/>
      </w:r>
      <w:r>
        <w:instrText xml:space="preserve"> PAGEREF _Toc135591857 \h </w:instrText>
      </w:r>
      <w:r>
        <w:fldChar w:fldCharType="separate"/>
      </w:r>
      <w:r>
        <w:t>66</w:t>
      </w:r>
      <w:r>
        <w:fldChar w:fldCharType="end"/>
      </w:r>
    </w:p>
    <w:p w14:paraId="2BD2C8C9" w14:textId="03D83FEF" w:rsidR="003E7339" w:rsidRDefault="003E7339">
      <w:pPr>
        <w:pStyle w:val="TOC5"/>
        <w:rPr>
          <w:rFonts w:asciiTheme="minorHAnsi" w:eastAsiaTheme="minorEastAsia" w:hAnsiTheme="minorHAnsi" w:cstheme="minorBidi"/>
          <w:sz w:val="22"/>
          <w:szCs w:val="22"/>
          <w:lang w:eastAsia="en-GB"/>
        </w:rPr>
      </w:pPr>
      <w:r w:rsidRPr="00FB5B0C">
        <w:rPr>
          <w:lang w:val="en-US"/>
        </w:rPr>
        <w:t>6.2.3.10.3</w:t>
      </w:r>
      <w:r>
        <w:rPr>
          <w:rFonts w:asciiTheme="minorHAnsi" w:eastAsiaTheme="minorEastAsia" w:hAnsiTheme="minorHAnsi" w:cstheme="minorBidi"/>
          <w:sz w:val="22"/>
          <w:szCs w:val="22"/>
          <w:lang w:eastAsia="en-GB"/>
        </w:rPr>
        <w:tab/>
      </w:r>
      <w:r w:rsidRPr="00FB5B0C">
        <w:rPr>
          <w:lang w:val="en-US"/>
        </w:rPr>
        <w:t>Retrieving LI state</w:t>
      </w:r>
      <w:r>
        <w:tab/>
      </w:r>
      <w:r>
        <w:fldChar w:fldCharType="begin" w:fldLock="1"/>
      </w:r>
      <w:r>
        <w:instrText xml:space="preserve"> PAGEREF _Toc135591858 \h </w:instrText>
      </w:r>
      <w:r>
        <w:fldChar w:fldCharType="separate"/>
      </w:r>
      <w:r>
        <w:t>67</w:t>
      </w:r>
      <w:r>
        <w:fldChar w:fldCharType="end"/>
      </w:r>
    </w:p>
    <w:p w14:paraId="506D9FBC" w14:textId="386F507C" w:rsidR="003E7339" w:rsidRDefault="003E7339">
      <w:pPr>
        <w:pStyle w:val="TOC5"/>
        <w:rPr>
          <w:rFonts w:asciiTheme="minorHAnsi" w:eastAsiaTheme="minorEastAsia" w:hAnsiTheme="minorHAnsi" w:cstheme="minorBidi"/>
          <w:sz w:val="22"/>
          <w:szCs w:val="22"/>
          <w:lang w:eastAsia="en-GB"/>
        </w:rPr>
      </w:pPr>
      <w:r w:rsidRPr="00FB5B0C">
        <w:rPr>
          <w:lang w:val="en-US"/>
        </w:rPr>
        <w:t>6.2.3.10.4</w:t>
      </w:r>
      <w:r>
        <w:rPr>
          <w:rFonts w:asciiTheme="minorHAnsi" w:eastAsiaTheme="minorEastAsia" w:hAnsiTheme="minorHAnsi" w:cstheme="minorBidi"/>
          <w:sz w:val="22"/>
          <w:szCs w:val="22"/>
          <w:lang w:eastAsia="en-GB"/>
        </w:rPr>
        <w:tab/>
      </w:r>
      <w:r w:rsidRPr="00FB5B0C">
        <w:rPr>
          <w:lang w:val="en-US"/>
        </w:rPr>
        <w:t>Removing LI state</w:t>
      </w:r>
      <w:r>
        <w:tab/>
      </w:r>
      <w:r>
        <w:fldChar w:fldCharType="begin" w:fldLock="1"/>
      </w:r>
      <w:r>
        <w:instrText xml:space="preserve"> PAGEREF _Toc135591859 \h </w:instrText>
      </w:r>
      <w:r>
        <w:fldChar w:fldCharType="separate"/>
      </w:r>
      <w:r>
        <w:t>67</w:t>
      </w:r>
      <w:r>
        <w:fldChar w:fldCharType="end"/>
      </w:r>
    </w:p>
    <w:p w14:paraId="1895CB89" w14:textId="19547AD6" w:rsidR="003E7339" w:rsidRDefault="003E733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_Toc135591860 \h </w:instrText>
      </w:r>
      <w:r>
        <w:fldChar w:fldCharType="separate"/>
      </w:r>
      <w:r>
        <w:t>68</w:t>
      </w:r>
      <w:r>
        <w:fldChar w:fldCharType="end"/>
      </w:r>
    </w:p>
    <w:p w14:paraId="45AE1140" w14:textId="4EEF2479" w:rsidR="003E7339" w:rsidRDefault="003E733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_Toc135591861 \h </w:instrText>
      </w:r>
      <w:r>
        <w:fldChar w:fldCharType="separate"/>
      </w:r>
      <w:r>
        <w:t>68</w:t>
      </w:r>
      <w:r>
        <w:fldChar w:fldCharType="end"/>
      </w:r>
    </w:p>
    <w:p w14:paraId="41D88CDB" w14:textId="129EC21F" w:rsidR="003E7339" w:rsidRDefault="003E733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_Toc135591862 \h </w:instrText>
      </w:r>
      <w:r>
        <w:fldChar w:fldCharType="separate"/>
      </w:r>
      <w:r>
        <w:t>68</w:t>
      </w:r>
      <w:r>
        <w:fldChar w:fldCharType="end"/>
      </w:r>
    </w:p>
    <w:p w14:paraId="2BA087C6" w14:textId="2B0BCD8D" w:rsidR="003E7339" w:rsidRDefault="003E733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_Toc135591863 \h </w:instrText>
      </w:r>
      <w:r>
        <w:fldChar w:fldCharType="separate"/>
      </w:r>
      <w:r>
        <w:t>68</w:t>
      </w:r>
      <w:r>
        <w:fldChar w:fldCharType="end"/>
      </w:r>
    </w:p>
    <w:p w14:paraId="48858514" w14:textId="0D1905BD" w:rsidR="003E7339" w:rsidRDefault="003E7339">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_Toc135591864 \h </w:instrText>
      </w:r>
      <w:r>
        <w:fldChar w:fldCharType="separate"/>
      </w:r>
      <w:r>
        <w:t>69</w:t>
      </w:r>
      <w:r>
        <w:fldChar w:fldCharType="end"/>
      </w:r>
    </w:p>
    <w:p w14:paraId="454F3B6A" w14:textId="5D531431" w:rsidR="003E7339" w:rsidRDefault="003E7339">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_Toc135591865 \h </w:instrText>
      </w:r>
      <w:r>
        <w:fldChar w:fldCharType="separate"/>
      </w:r>
      <w:r>
        <w:t>69</w:t>
      </w:r>
      <w:r>
        <w:fldChar w:fldCharType="end"/>
      </w:r>
    </w:p>
    <w:p w14:paraId="0BA7219C" w14:textId="72304ED3" w:rsidR="003E7339" w:rsidRDefault="003E7339">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_Toc135591866 \h </w:instrText>
      </w:r>
      <w:r>
        <w:fldChar w:fldCharType="separate"/>
      </w:r>
      <w:r>
        <w:t>72</w:t>
      </w:r>
      <w:r>
        <w:fldChar w:fldCharType="end"/>
      </w:r>
    </w:p>
    <w:p w14:paraId="25C117D1" w14:textId="25B9AF81" w:rsidR="003E7339" w:rsidRDefault="003E733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_Toc135591867 \h </w:instrText>
      </w:r>
      <w:r>
        <w:fldChar w:fldCharType="separate"/>
      </w:r>
      <w:r>
        <w:t>72</w:t>
      </w:r>
      <w:r>
        <w:fldChar w:fldCharType="end"/>
      </w:r>
    </w:p>
    <w:p w14:paraId="7BBB84F7" w14:textId="45C21539" w:rsidR="003E7339" w:rsidRDefault="003E733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_Toc135591868 \h </w:instrText>
      </w:r>
      <w:r>
        <w:fldChar w:fldCharType="separate"/>
      </w:r>
      <w:r>
        <w:t>72</w:t>
      </w:r>
      <w:r>
        <w:fldChar w:fldCharType="end"/>
      </w:r>
    </w:p>
    <w:p w14:paraId="63E8E1FA" w14:textId="2651AECE" w:rsidR="003E7339" w:rsidRDefault="003E733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_Toc135591869 \h </w:instrText>
      </w:r>
      <w:r>
        <w:fldChar w:fldCharType="separate"/>
      </w:r>
      <w:r>
        <w:t>72</w:t>
      </w:r>
      <w:r>
        <w:fldChar w:fldCharType="end"/>
      </w:r>
    </w:p>
    <w:p w14:paraId="78322389" w14:textId="3FDF15A7" w:rsidR="003E7339" w:rsidRDefault="003E733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MME</w:t>
      </w:r>
      <w:r>
        <w:tab/>
      </w:r>
      <w:r>
        <w:fldChar w:fldCharType="begin" w:fldLock="1"/>
      </w:r>
      <w:r>
        <w:instrText xml:space="preserve"> PAGEREF _Toc135591870 \h </w:instrText>
      </w:r>
      <w:r>
        <w:fldChar w:fldCharType="separate"/>
      </w:r>
      <w:r>
        <w:t>73</w:t>
      </w:r>
      <w:r>
        <w:fldChar w:fldCharType="end"/>
      </w:r>
    </w:p>
    <w:p w14:paraId="368A384E" w14:textId="24E9BAA8" w:rsidR="003E7339" w:rsidRDefault="003E733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_Toc135591871 \h </w:instrText>
      </w:r>
      <w:r>
        <w:fldChar w:fldCharType="separate"/>
      </w:r>
      <w:r>
        <w:t>73</w:t>
      </w:r>
      <w:r>
        <w:fldChar w:fldCharType="end"/>
      </w:r>
    </w:p>
    <w:p w14:paraId="6F9ED3C9" w14:textId="673A4180" w:rsidR="003E7339" w:rsidRDefault="003E7339">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_Toc135591872 \h </w:instrText>
      </w:r>
      <w:r>
        <w:fldChar w:fldCharType="separate"/>
      </w:r>
      <w:r>
        <w:t>73</w:t>
      </w:r>
      <w:r>
        <w:fldChar w:fldCharType="end"/>
      </w:r>
    </w:p>
    <w:p w14:paraId="3B2FC2DA" w14:textId="0ADF08E0" w:rsidR="003E7339" w:rsidRDefault="003E7339">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_Toc135591873 \h </w:instrText>
      </w:r>
      <w:r>
        <w:fldChar w:fldCharType="separate"/>
      </w:r>
      <w:r>
        <w:t>73</w:t>
      </w:r>
      <w:r>
        <w:fldChar w:fldCharType="end"/>
      </w:r>
    </w:p>
    <w:p w14:paraId="3252F059" w14:textId="6F21C76F" w:rsidR="003E7339" w:rsidRDefault="003E7339">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MME identifier association</w:t>
      </w:r>
      <w:r>
        <w:tab/>
      </w:r>
      <w:r>
        <w:fldChar w:fldCharType="begin" w:fldLock="1"/>
      </w:r>
      <w:r>
        <w:instrText xml:space="preserve"> PAGEREF _Toc135591874 \h </w:instrText>
      </w:r>
      <w:r>
        <w:fldChar w:fldCharType="separate"/>
      </w:r>
      <w:r>
        <w:t>73</w:t>
      </w:r>
      <w:r>
        <w:fldChar w:fldCharType="end"/>
      </w:r>
    </w:p>
    <w:p w14:paraId="32DB674A" w14:textId="381940B8" w:rsidR="003E7339" w:rsidRDefault="003E7339">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_Toc135591875 \h </w:instrText>
      </w:r>
      <w:r>
        <w:fldChar w:fldCharType="separate"/>
      </w:r>
      <w:r>
        <w:t>74</w:t>
      </w:r>
      <w:r>
        <w:fldChar w:fldCharType="end"/>
      </w:r>
    </w:p>
    <w:p w14:paraId="26165D5F" w14:textId="6D40099B" w:rsidR="003E7339" w:rsidRDefault="003E733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at SGW/PGW and ePDG</w:t>
      </w:r>
      <w:r>
        <w:tab/>
      </w:r>
      <w:r>
        <w:fldChar w:fldCharType="begin" w:fldLock="1"/>
      </w:r>
      <w:r>
        <w:instrText xml:space="preserve"> PAGEREF _Toc135591876 \h </w:instrText>
      </w:r>
      <w:r>
        <w:fldChar w:fldCharType="separate"/>
      </w:r>
      <w:r>
        <w:t>74</w:t>
      </w:r>
      <w:r>
        <w:fldChar w:fldCharType="end"/>
      </w:r>
    </w:p>
    <w:p w14:paraId="4308D709" w14:textId="17F3E232" w:rsidR="003E7339" w:rsidRDefault="003E733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_Toc135591877 \h </w:instrText>
      </w:r>
      <w:r>
        <w:fldChar w:fldCharType="separate"/>
      </w:r>
      <w:r>
        <w:t>74</w:t>
      </w:r>
      <w:r>
        <w:fldChar w:fldCharType="end"/>
      </w:r>
    </w:p>
    <w:p w14:paraId="452E3FB9" w14:textId="26531296" w:rsidR="003E7339" w:rsidRDefault="003E7339">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_Toc135591878 \h </w:instrText>
      </w:r>
      <w:r>
        <w:fldChar w:fldCharType="separate"/>
      </w:r>
      <w:r>
        <w:t>74</w:t>
      </w:r>
      <w:r>
        <w:fldChar w:fldCharType="end"/>
      </w:r>
    </w:p>
    <w:p w14:paraId="1A4F72AD" w14:textId="509C73A9" w:rsidR="003E7339" w:rsidRDefault="003E7339">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_Toc135591879 \h </w:instrText>
      </w:r>
      <w:r>
        <w:fldChar w:fldCharType="separate"/>
      </w:r>
      <w:r>
        <w:t>75</w:t>
      </w:r>
      <w:r>
        <w:fldChar w:fldCharType="end"/>
      </w:r>
    </w:p>
    <w:p w14:paraId="74EF21D9" w14:textId="67EE883E" w:rsidR="003E7339" w:rsidRDefault="003E7339">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_Toc135591880 \h </w:instrText>
      </w:r>
      <w:r>
        <w:fldChar w:fldCharType="separate"/>
      </w:r>
      <w:r>
        <w:t>75</w:t>
      </w:r>
      <w:r>
        <w:fldChar w:fldCharType="end"/>
      </w:r>
    </w:p>
    <w:p w14:paraId="14F27B38" w14:textId="04B57B2E" w:rsidR="003E7339" w:rsidRDefault="003E7339">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_Toc135591881 \h </w:instrText>
      </w:r>
      <w:r>
        <w:fldChar w:fldCharType="separate"/>
      </w:r>
      <w:r>
        <w:t>75</w:t>
      </w:r>
      <w:r>
        <w:fldChar w:fldCharType="end"/>
      </w:r>
    </w:p>
    <w:p w14:paraId="356DD0B6" w14:textId="422615EC" w:rsidR="003E7339" w:rsidRDefault="003E733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_Toc135591882 \h </w:instrText>
      </w:r>
      <w:r>
        <w:fldChar w:fldCharType="separate"/>
      </w:r>
      <w:r>
        <w:t>75</w:t>
      </w:r>
      <w:r>
        <w:fldChar w:fldCharType="end"/>
      </w:r>
    </w:p>
    <w:p w14:paraId="50ECA6E4" w14:textId="018A080B" w:rsidR="003E7339" w:rsidRDefault="003E733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_Toc135591883 \h </w:instrText>
      </w:r>
      <w:r>
        <w:fldChar w:fldCharType="separate"/>
      </w:r>
      <w:r>
        <w:t>76</w:t>
      </w:r>
      <w:r>
        <w:fldChar w:fldCharType="end"/>
      </w:r>
    </w:p>
    <w:p w14:paraId="21CB4B54" w14:textId="3A8C8C15" w:rsidR="003E7339" w:rsidRDefault="003E733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_Toc135591884 \h </w:instrText>
      </w:r>
      <w:r>
        <w:fldChar w:fldCharType="separate"/>
      </w:r>
      <w:r>
        <w:t>76</w:t>
      </w:r>
      <w:r>
        <w:fldChar w:fldCharType="end"/>
      </w:r>
    </w:p>
    <w:p w14:paraId="0F158878" w14:textId="02A8B81C" w:rsidR="003E7339" w:rsidRDefault="003E733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_Toc135591885 \h </w:instrText>
      </w:r>
      <w:r>
        <w:fldChar w:fldCharType="separate"/>
      </w:r>
      <w:r>
        <w:t>76</w:t>
      </w:r>
      <w:r>
        <w:fldChar w:fldCharType="end"/>
      </w:r>
    </w:p>
    <w:p w14:paraId="48212ADA" w14:textId="03B39482" w:rsidR="003E7339" w:rsidRDefault="003E733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_Toc135591886 \h </w:instrText>
      </w:r>
      <w:r>
        <w:fldChar w:fldCharType="separate"/>
      </w:r>
      <w:r>
        <w:t>76</w:t>
      </w:r>
      <w:r>
        <w:fldChar w:fldCharType="end"/>
      </w:r>
    </w:p>
    <w:p w14:paraId="3B75BD12" w14:textId="603FAECA" w:rsidR="003E7339" w:rsidRDefault="003E733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_Toc135591887 \h </w:instrText>
      </w:r>
      <w:r>
        <w:fldChar w:fldCharType="separate"/>
      </w:r>
      <w:r>
        <w:t>76</w:t>
      </w:r>
      <w:r>
        <w:fldChar w:fldCharType="end"/>
      </w:r>
    </w:p>
    <w:p w14:paraId="2EE32725" w14:textId="23AC678D" w:rsidR="003E7339" w:rsidRDefault="003E7339">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_Toc135591888 \h </w:instrText>
      </w:r>
      <w:r>
        <w:fldChar w:fldCharType="separate"/>
      </w:r>
      <w:r>
        <w:t>76</w:t>
      </w:r>
      <w:r>
        <w:fldChar w:fldCharType="end"/>
      </w:r>
    </w:p>
    <w:p w14:paraId="5B61747B" w14:textId="4A22ADFF" w:rsidR="003E7339" w:rsidRDefault="003E7339">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_Toc135591889 \h </w:instrText>
      </w:r>
      <w:r>
        <w:fldChar w:fldCharType="separate"/>
      </w:r>
      <w:r>
        <w:t>76</w:t>
      </w:r>
      <w:r>
        <w:fldChar w:fldCharType="end"/>
      </w:r>
    </w:p>
    <w:p w14:paraId="44BE7BCF" w14:textId="3F9F836E" w:rsidR="003E7339" w:rsidRDefault="003E7339">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_Toc135591890 \h </w:instrText>
      </w:r>
      <w:r>
        <w:fldChar w:fldCharType="separate"/>
      </w:r>
      <w:r>
        <w:t>76</w:t>
      </w:r>
      <w:r>
        <w:fldChar w:fldCharType="end"/>
      </w:r>
    </w:p>
    <w:p w14:paraId="5AA087F8" w14:textId="7EEC6C65" w:rsidR="003E7339" w:rsidRDefault="003E7339">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_Toc135591891 \h </w:instrText>
      </w:r>
      <w:r>
        <w:fldChar w:fldCharType="separate"/>
      </w:r>
      <w:r>
        <w:t>76</w:t>
      </w:r>
      <w:r>
        <w:fldChar w:fldCharType="end"/>
      </w:r>
    </w:p>
    <w:p w14:paraId="5B8D11C7" w14:textId="159B3A71" w:rsidR="003E7339" w:rsidRDefault="003E7339">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_Toc135591892 \h </w:instrText>
      </w:r>
      <w:r>
        <w:fldChar w:fldCharType="separate"/>
      </w:r>
      <w:r>
        <w:t>76</w:t>
      </w:r>
      <w:r>
        <w:fldChar w:fldCharType="end"/>
      </w:r>
    </w:p>
    <w:p w14:paraId="4DEFF395" w14:textId="1AB926AB" w:rsidR="003E7339" w:rsidRDefault="003E7339">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_Toc135591893 \h </w:instrText>
      </w:r>
      <w:r>
        <w:fldChar w:fldCharType="separate"/>
      </w:r>
      <w:r>
        <w:t>77</w:t>
      </w:r>
      <w:r>
        <w:fldChar w:fldCharType="end"/>
      </w:r>
    </w:p>
    <w:p w14:paraId="09607160" w14:textId="67D161DB" w:rsidR="003E7339" w:rsidRDefault="003E7339">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_Toc135591894 \h </w:instrText>
      </w:r>
      <w:r>
        <w:fldChar w:fldCharType="separate"/>
      </w:r>
      <w:r>
        <w:t>78</w:t>
      </w:r>
      <w:r>
        <w:fldChar w:fldCharType="end"/>
      </w:r>
    </w:p>
    <w:p w14:paraId="53EA25F9" w14:textId="30D3403B" w:rsidR="003E7339" w:rsidRDefault="003E7339">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_Toc135591895 \h </w:instrText>
      </w:r>
      <w:r>
        <w:fldChar w:fldCharType="separate"/>
      </w:r>
      <w:r>
        <w:t>79</w:t>
      </w:r>
      <w:r>
        <w:fldChar w:fldCharType="end"/>
      </w:r>
    </w:p>
    <w:p w14:paraId="58BFA0D7" w14:textId="56724806" w:rsidR="003E7339" w:rsidRDefault="003E7339">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_Toc135591896 \h </w:instrText>
      </w:r>
      <w:r>
        <w:fldChar w:fldCharType="separate"/>
      </w:r>
      <w:r>
        <w:t>79</w:t>
      </w:r>
      <w:r>
        <w:fldChar w:fldCharType="end"/>
      </w:r>
    </w:p>
    <w:p w14:paraId="4A8A3AB6" w14:textId="150C7EC5" w:rsidR="003E7339" w:rsidRDefault="003E733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_Toc135591897 \h </w:instrText>
      </w:r>
      <w:r>
        <w:fldChar w:fldCharType="separate"/>
      </w:r>
      <w:r>
        <w:t>79</w:t>
      </w:r>
      <w:r>
        <w:fldChar w:fldCharType="end"/>
      </w:r>
    </w:p>
    <w:p w14:paraId="33FB3375" w14:textId="3BAE6932" w:rsidR="003E7339" w:rsidRDefault="003E7339">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_Toc135591898 \h </w:instrText>
      </w:r>
      <w:r>
        <w:fldChar w:fldCharType="separate"/>
      </w:r>
      <w:r>
        <w:t>79</w:t>
      </w:r>
      <w:r>
        <w:fldChar w:fldCharType="end"/>
      </w:r>
    </w:p>
    <w:p w14:paraId="46F1D317" w14:textId="79E9F8F1" w:rsidR="003E7339" w:rsidRDefault="003E7339">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 Provisioning over LI_X1</w:t>
      </w:r>
      <w:r>
        <w:tab/>
      </w:r>
      <w:r>
        <w:fldChar w:fldCharType="begin" w:fldLock="1"/>
      </w:r>
      <w:r>
        <w:instrText xml:space="preserve"> PAGEREF _Toc135591899 \h </w:instrText>
      </w:r>
      <w:r>
        <w:fldChar w:fldCharType="separate"/>
      </w:r>
      <w:r>
        <w:t>80</w:t>
      </w:r>
      <w:r>
        <w:fldChar w:fldCharType="end"/>
      </w:r>
    </w:p>
    <w:p w14:paraId="463BED0D" w14:textId="2D475186" w:rsidR="003E7339" w:rsidRDefault="003E7339">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 xml:space="preserve"> Generation of xIRI over LI_X2</w:t>
      </w:r>
      <w:r>
        <w:tab/>
      </w:r>
      <w:r>
        <w:fldChar w:fldCharType="begin" w:fldLock="1"/>
      </w:r>
      <w:r>
        <w:instrText xml:space="preserve"> PAGEREF _Toc135591900 \h </w:instrText>
      </w:r>
      <w:r>
        <w:fldChar w:fldCharType="separate"/>
      </w:r>
      <w:r>
        <w:t>80</w:t>
      </w:r>
      <w:r>
        <w:fldChar w:fldCharType="end"/>
      </w:r>
    </w:p>
    <w:p w14:paraId="0401E172" w14:textId="6F884C83" w:rsidR="003E7339" w:rsidRDefault="003E7339">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_Toc135591901 \h </w:instrText>
      </w:r>
      <w:r>
        <w:fldChar w:fldCharType="separate"/>
      </w:r>
      <w:r>
        <w:t>80</w:t>
      </w:r>
      <w:r>
        <w:fldChar w:fldCharType="end"/>
      </w:r>
    </w:p>
    <w:p w14:paraId="57327E19" w14:textId="441B6512" w:rsidR="003E7339" w:rsidRDefault="003E733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_Toc135591902 \h </w:instrText>
      </w:r>
      <w:r>
        <w:fldChar w:fldCharType="separate"/>
      </w:r>
      <w:r>
        <w:t>80</w:t>
      </w:r>
      <w:r>
        <w:fldChar w:fldCharType="end"/>
      </w:r>
    </w:p>
    <w:p w14:paraId="471C5AF3" w14:textId="043C66B1" w:rsidR="003E7339" w:rsidRDefault="003E733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_Toc135591903 \h </w:instrText>
      </w:r>
      <w:r>
        <w:fldChar w:fldCharType="separate"/>
      </w:r>
      <w:r>
        <w:t>80</w:t>
      </w:r>
      <w:r>
        <w:fldChar w:fldCharType="end"/>
      </w:r>
    </w:p>
    <w:p w14:paraId="25D9FC43" w14:textId="768CB85A" w:rsidR="003E7339" w:rsidRDefault="003E7339">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_Toc135591904 \h </w:instrText>
      </w:r>
      <w:r>
        <w:fldChar w:fldCharType="separate"/>
      </w:r>
      <w:r>
        <w:t>80</w:t>
      </w:r>
      <w:r>
        <w:fldChar w:fldCharType="end"/>
      </w:r>
    </w:p>
    <w:p w14:paraId="36AF63F7" w14:textId="10F14074" w:rsidR="003E7339" w:rsidRDefault="003E7339">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_Toc135591905 \h </w:instrText>
      </w:r>
      <w:r>
        <w:fldChar w:fldCharType="separate"/>
      </w:r>
      <w:r>
        <w:t>81</w:t>
      </w:r>
      <w:r>
        <w:fldChar w:fldCharType="end"/>
      </w:r>
    </w:p>
    <w:p w14:paraId="019ADB78" w14:textId="4ADDF088" w:rsidR="003E7339" w:rsidRDefault="003E7339">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_Toc135591906 \h </w:instrText>
      </w:r>
      <w:r>
        <w:fldChar w:fldCharType="separate"/>
      </w:r>
      <w:r>
        <w:t>81</w:t>
      </w:r>
      <w:r>
        <w:fldChar w:fldCharType="end"/>
      </w:r>
    </w:p>
    <w:p w14:paraId="2CE22AD0" w14:textId="50852E41" w:rsidR="003E7339" w:rsidRDefault="003E7339">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_Toc135591907 \h </w:instrText>
      </w:r>
      <w:r>
        <w:fldChar w:fldCharType="separate"/>
      </w:r>
      <w:r>
        <w:t>81</w:t>
      </w:r>
      <w:r>
        <w:fldChar w:fldCharType="end"/>
      </w:r>
    </w:p>
    <w:p w14:paraId="7B914B72" w14:textId="25960587" w:rsidR="003E7339" w:rsidRDefault="003E7339">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_Toc135591908 \h </w:instrText>
      </w:r>
      <w:r>
        <w:fldChar w:fldCharType="separate"/>
      </w:r>
      <w:r>
        <w:t>82</w:t>
      </w:r>
      <w:r>
        <w:fldChar w:fldCharType="end"/>
      </w:r>
    </w:p>
    <w:p w14:paraId="1008509C" w14:textId="07258716" w:rsidR="003E7339" w:rsidRDefault="003E7339">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_Toc135591909 \h </w:instrText>
      </w:r>
      <w:r>
        <w:fldChar w:fldCharType="separate"/>
      </w:r>
      <w:r>
        <w:t>83</w:t>
      </w:r>
      <w:r>
        <w:fldChar w:fldCharType="end"/>
      </w:r>
    </w:p>
    <w:p w14:paraId="2A093A07" w14:textId="6E4830DF" w:rsidR="003E7339" w:rsidRDefault="003E7339">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_Toc135591910 \h </w:instrText>
      </w:r>
      <w:r>
        <w:fldChar w:fldCharType="separate"/>
      </w:r>
      <w:r>
        <w:t>84</w:t>
      </w:r>
      <w:r>
        <w:fldChar w:fldCharType="end"/>
      </w:r>
    </w:p>
    <w:p w14:paraId="3F03F1B7" w14:textId="2A840BA7" w:rsidR="003E7339" w:rsidRDefault="003E733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_Toc135591911 \h </w:instrText>
      </w:r>
      <w:r>
        <w:fldChar w:fldCharType="separate"/>
      </w:r>
      <w:r>
        <w:t>84</w:t>
      </w:r>
      <w:r>
        <w:fldChar w:fldCharType="end"/>
      </w:r>
    </w:p>
    <w:p w14:paraId="155CC4C9" w14:textId="5BD6143A" w:rsidR="003E7339" w:rsidRDefault="003E7339">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_Toc135591912 \h </w:instrText>
      </w:r>
      <w:r>
        <w:fldChar w:fldCharType="separate"/>
      </w:r>
      <w:r>
        <w:t>84</w:t>
      </w:r>
      <w:r>
        <w:fldChar w:fldCharType="end"/>
      </w:r>
    </w:p>
    <w:p w14:paraId="22F61B8D" w14:textId="2F123B2D" w:rsidR="003E7339" w:rsidRDefault="003E7339">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_Toc135591913 \h </w:instrText>
      </w:r>
      <w:r>
        <w:fldChar w:fldCharType="separate"/>
      </w:r>
      <w:r>
        <w:t>84</w:t>
      </w:r>
      <w:r>
        <w:fldChar w:fldCharType="end"/>
      </w:r>
    </w:p>
    <w:p w14:paraId="568BC378" w14:textId="5FD48A4F" w:rsidR="003E7339" w:rsidRDefault="003E733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_Toc135591914 \h </w:instrText>
      </w:r>
      <w:r>
        <w:fldChar w:fldCharType="separate"/>
      </w:r>
      <w:r>
        <w:t>84</w:t>
      </w:r>
      <w:r>
        <w:fldChar w:fldCharType="end"/>
      </w:r>
    </w:p>
    <w:p w14:paraId="4AD6A4DD" w14:textId="62A5F400" w:rsidR="003E7339" w:rsidRDefault="003E7339">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_Toc135591915 \h </w:instrText>
      </w:r>
      <w:r>
        <w:fldChar w:fldCharType="separate"/>
      </w:r>
      <w:r>
        <w:t>84</w:t>
      </w:r>
      <w:r>
        <w:fldChar w:fldCharType="end"/>
      </w:r>
    </w:p>
    <w:p w14:paraId="277F9D0F" w14:textId="34A949FD" w:rsidR="003E7339" w:rsidRDefault="003E733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_Toc135591916 \h </w:instrText>
      </w:r>
      <w:r>
        <w:fldChar w:fldCharType="separate"/>
      </w:r>
      <w:r>
        <w:t>85</w:t>
      </w:r>
      <w:r>
        <w:fldChar w:fldCharType="end"/>
      </w:r>
    </w:p>
    <w:p w14:paraId="65B91C11" w14:textId="31B1C410" w:rsidR="003E7339" w:rsidRDefault="003E733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_Toc135591917 \h </w:instrText>
      </w:r>
      <w:r>
        <w:fldChar w:fldCharType="separate"/>
      </w:r>
      <w:r>
        <w:t>85</w:t>
      </w:r>
      <w:r>
        <w:fldChar w:fldCharType="end"/>
      </w:r>
    </w:p>
    <w:p w14:paraId="0976AD4B" w14:textId="1ADB4322" w:rsidR="003E7339" w:rsidRDefault="003E733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_Toc135591918 \h </w:instrText>
      </w:r>
      <w:r>
        <w:fldChar w:fldCharType="separate"/>
      </w:r>
      <w:r>
        <w:t>85</w:t>
      </w:r>
      <w:r>
        <w:fldChar w:fldCharType="end"/>
      </w:r>
    </w:p>
    <w:p w14:paraId="28E2C60D" w14:textId="676EEDFB" w:rsidR="003E7339" w:rsidRDefault="003E7339">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_Toc135591919 \h </w:instrText>
      </w:r>
      <w:r>
        <w:fldChar w:fldCharType="separate"/>
      </w:r>
      <w:r>
        <w:t>85</w:t>
      </w:r>
      <w:r>
        <w:fldChar w:fldCharType="end"/>
      </w:r>
    </w:p>
    <w:p w14:paraId="1ED4B638" w14:textId="3F1151D5" w:rsidR="003E7339" w:rsidRDefault="003E7339">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_Toc135591920 \h </w:instrText>
      </w:r>
      <w:r>
        <w:fldChar w:fldCharType="separate"/>
      </w:r>
      <w:r>
        <w:t>85</w:t>
      </w:r>
      <w:r>
        <w:fldChar w:fldCharType="end"/>
      </w:r>
    </w:p>
    <w:p w14:paraId="615F3F7C" w14:textId="5C9528F7" w:rsidR="003E7339" w:rsidRDefault="003E7339">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_Toc135591921 \h </w:instrText>
      </w:r>
      <w:r>
        <w:fldChar w:fldCharType="separate"/>
      </w:r>
      <w:r>
        <w:t>85</w:t>
      </w:r>
      <w:r>
        <w:fldChar w:fldCharType="end"/>
      </w:r>
    </w:p>
    <w:p w14:paraId="1E135A48" w14:textId="23D5F017" w:rsidR="003E7339" w:rsidRDefault="003E7339">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_Toc135591922 \h </w:instrText>
      </w:r>
      <w:r>
        <w:fldChar w:fldCharType="separate"/>
      </w:r>
      <w:r>
        <w:t>85</w:t>
      </w:r>
      <w:r>
        <w:fldChar w:fldCharType="end"/>
      </w:r>
    </w:p>
    <w:p w14:paraId="677B34A6" w14:textId="1E4C54F8" w:rsidR="003E7339" w:rsidRDefault="003E733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_Toc135591923 \h </w:instrText>
      </w:r>
      <w:r>
        <w:fldChar w:fldCharType="separate"/>
      </w:r>
      <w:r>
        <w:t>86</w:t>
      </w:r>
      <w:r>
        <w:fldChar w:fldCharType="end"/>
      </w:r>
    </w:p>
    <w:p w14:paraId="7C9FC2DB" w14:textId="0FE85DB9" w:rsidR="003E7339" w:rsidRDefault="003E7339">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_Toc135591924 \h </w:instrText>
      </w:r>
      <w:r>
        <w:fldChar w:fldCharType="separate"/>
      </w:r>
      <w:r>
        <w:t>86</w:t>
      </w:r>
      <w:r>
        <w:fldChar w:fldCharType="end"/>
      </w:r>
    </w:p>
    <w:p w14:paraId="180343BF" w14:textId="0D96D033" w:rsidR="003E7339" w:rsidRDefault="003E7339">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_Toc135591925 \h </w:instrText>
      </w:r>
      <w:r>
        <w:fldChar w:fldCharType="separate"/>
      </w:r>
      <w:r>
        <w:t>88</w:t>
      </w:r>
      <w:r>
        <w:fldChar w:fldCharType="end"/>
      </w:r>
    </w:p>
    <w:p w14:paraId="504AB759" w14:textId="5641AF5D" w:rsidR="003E7339" w:rsidRDefault="003E7339">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_Toc135591926 \h </w:instrText>
      </w:r>
      <w:r>
        <w:fldChar w:fldCharType="separate"/>
      </w:r>
      <w:r>
        <w:t>90</w:t>
      </w:r>
      <w:r>
        <w:fldChar w:fldCharType="end"/>
      </w:r>
    </w:p>
    <w:p w14:paraId="5D68BDAD" w14:textId="39B9F7ED" w:rsidR="003E7339" w:rsidRDefault="003E7339">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_Toc135591927 \h </w:instrText>
      </w:r>
      <w:r>
        <w:fldChar w:fldCharType="separate"/>
      </w:r>
      <w:r>
        <w:t>90</w:t>
      </w:r>
      <w:r>
        <w:fldChar w:fldCharType="end"/>
      </w:r>
    </w:p>
    <w:p w14:paraId="164188B7" w14:textId="07844360" w:rsidR="003E7339" w:rsidRDefault="003E7339">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_Toc135591928 \h </w:instrText>
      </w:r>
      <w:r>
        <w:fldChar w:fldCharType="separate"/>
      </w:r>
      <w:r>
        <w:t>92</w:t>
      </w:r>
      <w:r>
        <w:fldChar w:fldCharType="end"/>
      </w:r>
    </w:p>
    <w:p w14:paraId="6B26996A" w14:textId="61583FDF" w:rsidR="003E7339" w:rsidRDefault="003E7339">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_Toc135591929 \h </w:instrText>
      </w:r>
      <w:r>
        <w:fldChar w:fldCharType="separate"/>
      </w:r>
      <w:r>
        <w:t>92</w:t>
      </w:r>
      <w:r>
        <w:fldChar w:fldCharType="end"/>
      </w:r>
    </w:p>
    <w:p w14:paraId="42D8558B" w14:textId="4A3F7A61" w:rsidR="003E7339" w:rsidRDefault="003E7339">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_Toc135591930 \h </w:instrText>
      </w:r>
      <w:r>
        <w:fldChar w:fldCharType="separate"/>
      </w:r>
      <w:r>
        <w:t>94</w:t>
      </w:r>
      <w:r>
        <w:fldChar w:fldCharType="end"/>
      </w:r>
    </w:p>
    <w:p w14:paraId="00568DD7" w14:textId="66B1E65A" w:rsidR="003E7339" w:rsidRDefault="003E7339">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_Toc135591931 \h </w:instrText>
      </w:r>
      <w:r>
        <w:fldChar w:fldCharType="separate"/>
      </w:r>
      <w:r>
        <w:t>94</w:t>
      </w:r>
      <w:r>
        <w:fldChar w:fldCharType="end"/>
      </w:r>
    </w:p>
    <w:p w14:paraId="138C2A81" w14:textId="2C4E0B4E" w:rsidR="003E7339" w:rsidRDefault="003E7339">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_Toc135591932 \h </w:instrText>
      </w:r>
      <w:r>
        <w:fldChar w:fldCharType="separate"/>
      </w:r>
      <w:r>
        <w:t>96</w:t>
      </w:r>
      <w:r>
        <w:fldChar w:fldCharType="end"/>
      </w:r>
    </w:p>
    <w:p w14:paraId="03474F97" w14:textId="5AFF2673" w:rsidR="003E7339" w:rsidRDefault="003E7339">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_Toc135591933 \h </w:instrText>
      </w:r>
      <w:r>
        <w:fldChar w:fldCharType="separate"/>
      </w:r>
      <w:r>
        <w:t>97</w:t>
      </w:r>
      <w:r>
        <w:fldChar w:fldCharType="end"/>
      </w:r>
    </w:p>
    <w:p w14:paraId="61C50297" w14:textId="16F4BA25" w:rsidR="003E7339" w:rsidRDefault="003E7339">
      <w:pPr>
        <w:pStyle w:val="TOC4"/>
        <w:rPr>
          <w:rFonts w:asciiTheme="minorHAnsi" w:eastAsiaTheme="minorEastAsia" w:hAnsiTheme="minorHAnsi" w:cstheme="minorBidi"/>
          <w:sz w:val="22"/>
          <w:szCs w:val="22"/>
          <w:lang w:eastAsia="en-GB"/>
        </w:rPr>
      </w:pPr>
      <w:r>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_Toc135591934 \h </w:instrText>
      </w:r>
      <w:r>
        <w:fldChar w:fldCharType="separate"/>
      </w:r>
      <w:r>
        <w:t>97</w:t>
      </w:r>
      <w:r>
        <w:fldChar w:fldCharType="end"/>
      </w:r>
    </w:p>
    <w:p w14:paraId="5E0149BB" w14:textId="32B3785F" w:rsidR="003E7339" w:rsidRDefault="003E7339">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_Toc135591935 \h </w:instrText>
      </w:r>
      <w:r>
        <w:fldChar w:fldCharType="separate"/>
      </w:r>
      <w:r>
        <w:t>98</w:t>
      </w:r>
      <w:r>
        <w:fldChar w:fldCharType="end"/>
      </w:r>
    </w:p>
    <w:p w14:paraId="72767D0C" w14:textId="7B689A51" w:rsidR="003E7339" w:rsidRDefault="003E7339">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_Toc135591936 \h </w:instrText>
      </w:r>
      <w:r>
        <w:fldChar w:fldCharType="separate"/>
      </w:r>
      <w:r>
        <w:t>98</w:t>
      </w:r>
      <w:r>
        <w:fldChar w:fldCharType="end"/>
      </w:r>
    </w:p>
    <w:p w14:paraId="46A827B3" w14:textId="050FDA2C" w:rsidR="003E7339" w:rsidRDefault="003E7339">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_Toc135591937 \h </w:instrText>
      </w:r>
      <w:r>
        <w:fldChar w:fldCharType="separate"/>
      </w:r>
      <w:r>
        <w:t>99</w:t>
      </w:r>
      <w:r>
        <w:fldChar w:fldCharType="end"/>
      </w:r>
    </w:p>
    <w:p w14:paraId="3C07DF0F" w14:textId="03ADB003" w:rsidR="003E7339" w:rsidRDefault="003E7339">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_Toc135591938 \h </w:instrText>
      </w:r>
      <w:r>
        <w:fldChar w:fldCharType="separate"/>
      </w:r>
      <w:r>
        <w:t>100</w:t>
      </w:r>
      <w:r>
        <w:fldChar w:fldCharType="end"/>
      </w:r>
    </w:p>
    <w:p w14:paraId="150524E8" w14:textId="7CB3C617" w:rsidR="003E7339" w:rsidRDefault="003E7339">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_Toc135591939 \h </w:instrText>
      </w:r>
      <w:r>
        <w:fldChar w:fldCharType="separate"/>
      </w:r>
      <w:r>
        <w:t>101</w:t>
      </w:r>
      <w:r>
        <w:fldChar w:fldCharType="end"/>
      </w:r>
    </w:p>
    <w:p w14:paraId="0165A5B0" w14:textId="3364E0FD" w:rsidR="003E7339" w:rsidRDefault="003E7339">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_Toc135591940 \h </w:instrText>
      </w:r>
      <w:r>
        <w:fldChar w:fldCharType="separate"/>
      </w:r>
      <w:r>
        <w:t>102</w:t>
      </w:r>
      <w:r>
        <w:fldChar w:fldCharType="end"/>
      </w:r>
    </w:p>
    <w:p w14:paraId="3391F667" w14:textId="2F0E65B4" w:rsidR="003E7339" w:rsidRDefault="003E7339">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_Toc135591941 \h </w:instrText>
      </w:r>
      <w:r>
        <w:fldChar w:fldCharType="separate"/>
      </w:r>
      <w:r>
        <w:t>102</w:t>
      </w:r>
      <w:r>
        <w:fldChar w:fldCharType="end"/>
      </w:r>
    </w:p>
    <w:p w14:paraId="01A6A05E" w14:textId="7B597E81" w:rsidR="003E7339" w:rsidRDefault="003E7339">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_Toc135591942 \h </w:instrText>
      </w:r>
      <w:r>
        <w:fldChar w:fldCharType="separate"/>
      </w:r>
      <w:r>
        <w:t>103</w:t>
      </w:r>
      <w:r>
        <w:fldChar w:fldCharType="end"/>
      </w:r>
    </w:p>
    <w:p w14:paraId="7062F80C" w14:textId="128FD6BD" w:rsidR="003E7339" w:rsidRDefault="003E7339">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_Toc135591943 \h </w:instrText>
      </w:r>
      <w:r>
        <w:fldChar w:fldCharType="separate"/>
      </w:r>
      <w:r>
        <w:t>104</w:t>
      </w:r>
      <w:r>
        <w:fldChar w:fldCharType="end"/>
      </w:r>
    </w:p>
    <w:p w14:paraId="1FD2C7E8" w14:textId="123E7CE6" w:rsidR="003E7339" w:rsidRDefault="003E7339">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_Toc135591944 \h </w:instrText>
      </w:r>
      <w:r>
        <w:fldChar w:fldCharType="separate"/>
      </w:r>
      <w:r>
        <w:t>106</w:t>
      </w:r>
      <w:r>
        <w:fldChar w:fldCharType="end"/>
      </w:r>
    </w:p>
    <w:p w14:paraId="744BC6F3" w14:textId="7FF2B8EA" w:rsidR="003E7339" w:rsidRDefault="003E733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_Toc135591945 \h </w:instrText>
      </w:r>
      <w:r>
        <w:fldChar w:fldCharType="separate"/>
      </w:r>
      <w:r>
        <w:t>106</w:t>
      </w:r>
      <w:r>
        <w:fldChar w:fldCharType="end"/>
      </w:r>
    </w:p>
    <w:p w14:paraId="1A1C56E9" w14:textId="0D9B7FCC" w:rsidR="003E7339" w:rsidRDefault="003E7339">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_Toc135591946 \h </w:instrText>
      </w:r>
      <w:r>
        <w:fldChar w:fldCharType="separate"/>
      </w:r>
      <w:r>
        <w:t>106</w:t>
      </w:r>
      <w:r>
        <w:fldChar w:fldCharType="end"/>
      </w:r>
    </w:p>
    <w:p w14:paraId="4C3EDB39" w14:textId="11F09BE5" w:rsidR="003E7339" w:rsidRDefault="003E7339">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_Toc135591947 \h </w:instrText>
      </w:r>
      <w:r>
        <w:fldChar w:fldCharType="separate"/>
      </w:r>
      <w:r>
        <w:t>106</w:t>
      </w:r>
      <w:r>
        <w:fldChar w:fldCharType="end"/>
      </w:r>
    </w:p>
    <w:p w14:paraId="226CE47D" w14:textId="0D8AF057" w:rsidR="003E7339" w:rsidRDefault="003E733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_Toc135591948 \h </w:instrText>
      </w:r>
      <w:r>
        <w:fldChar w:fldCharType="separate"/>
      </w:r>
      <w:r>
        <w:t>106</w:t>
      </w:r>
      <w:r>
        <w:fldChar w:fldCharType="end"/>
      </w:r>
    </w:p>
    <w:p w14:paraId="46864D87" w14:textId="4F951E57" w:rsidR="003E7339" w:rsidRDefault="003E733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_Toc135591949 \h </w:instrText>
      </w:r>
      <w:r>
        <w:fldChar w:fldCharType="separate"/>
      </w:r>
      <w:r>
        <w:t>106</w:t>
      </w:r>
      <w:r>
        <w:fldChar w:fldCharType="end"/>
      </w:r>
    </w:p>
    <w:p w14:paraId="2958FDC6" w14:textId="0285CB32" w:rsidR="003E7339" w:rsidRDefault="003E7339">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_Toc135591950 \h </w:instrText>
      </w:r>
      <w:r>
        <w:fldChar w:fldCharType="separate"/>
      </w:r>
      <w:r>
        <w:t>107</w:t>
      </w:r>
      <w:r>
        <w:fldChar w:fldCharType="end"/>
      </w:r>
    </w:p>
    <w:p w14:paraId="560C6494" w14:textId="20FFC495" w:rsidR="003E7339" w:rsidRDefault="003E7339">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_Toc135591951 \h </w:instrText>
      </w:r>
      <w:r>
        <w:fldChar w:fldCharType="separate"/>
      </w:r>
      <w:r>
        <w:t>107</w:t>
      </w:r>
      <w:r>
        <w:fldChar w:fldCharType="end"/>
      </w:r>
    </w:p>
    <w:p w14:paraId="347B5ED4" w14:textId="561DF273" w:rsidR="003E7339" w:rsidRDefault="003E7339">
      <w:pPr>
        <w:pStyle w:val="TOC4"/>
        <w:rPr>
          <w:rFonts w:asciiTheme="minorHAnsi" w:eastAsiaTheme="minorEastAsia" w:hAnsiTheme="minorHAnsi" w:cstheme="minorBidi"/>
          <w:sz w:val="22"/>
          <w:szCs w:val="22"/>
          <w:lang w:eastAsia="en-GB"/>
        </w:rPr>
      </w:pPr>
      <w:r>
        <w:t>7.5.1.3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_Toc135591952 \h </w:instrText>
      </w:r>
      <w:r>
        <w:fldChar w:fldCharType="separate"/>
      </w:r>
      <w:r>
        <w:t>107</w:t>
      </w:r>
      <w:r>
        <w:fldChar w:fldCharType="end"/>
      </w:r>
    </w:p>
    <w:p w14:paraId="7BF1B56B" w14:textId="6F529A42" w:rsidR="003E7339" w:rsidRDefault="003E733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_Toc135591953 \h </w:instrText>
      </w:r>
      <w:r>
        <w:fldChar w:fldCharType="separate"/>
      </w:r>
      <w:r>
        <w:t>107</w:t>
      </w:r>
      <w:r>
        <w:fldChar w:fldCharType="end"/>
      </w:r>
    </w:p>
    <w:p w14:paraId="02C9B1E0" w14:textId="30F82D75" w:rsidR="003E7339" w:rsidRDefault="003E7339">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_Toc135591954 \h </w:instrText>
      </w:r>
      <w:r>
        <w:fldChar w:fldCharType="separate"/>
      </w:r>
      <w:r>
        <w:t>107</w:t>
      </w:r>
      <w:r>
        <w:fldChar w:fldCharType="end"/>
      </w:r>
    </w:p>
    <w:p w14:paraId="0EB9965A" w14:textId="2A6DE2E4" w:rsidR="003E7339" w:rsidRDefault="003E7339">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_Toc135591955 \h </w:instrText>
      </w:r>
      <w:r>
        <w:fldChar w:fldCharType="separate"/>
      </w:r>
      <w:r>
        <w:t>107</w:t>
      </w:r>
      <w:r>
        <w:fldChar w:fldCharType="end"/>
      </w:r>
    </w:p>
    <w:p w14:paraId="00C9A21D" w14:textId="7E8C40C4" w:rsidR="003E7339" w:rsidRDefault="003E7339">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_Toc135591956 \h </w:instrText>
      </w:r>
      <w:r>
        <w:fldChar w:fldCharType="separate"/>
      </w:r>
      <w:r>
        <w:t>108</w:t>
      </w:r>
      <w:r>
        <w:fldChar w:fldCharType="end"/>
      </w:r>
    </w:p>
    <w:p w14:paraId="525CEB7B" w14:textId="73F35FA2" w:rsidR="003E7339" w:rsidRDefault="003E7339">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_Toc135591957 \h </w:instrText>
      </w:r>
      <w:r>
        <w:fldChar w:fldCharType="separate"/>
      </w:r>
      <w:r>
        <w:t>109</w:t>
      </w:r>
      <w:r>
        <w:fldChar w:fldCharType="end"/>
      </w:r>
    </w:p>
    <w:p w14:paraId="51C2A952" w14:textId="031ECBE3" w:rsidR="003E7339" w:rsidRDefault="003E7339">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_Toc135591958 \h </w:instrText>
      </w:r>
      <w:r>
        <w:fldChar w:fldCharType="separate"/>
      </w:r>
      <w:r>
        <w:t>110</w:t>
      </w:r>
      <w:r>
        <w:fldChar w:fldCharType="end"/>
      </w:r>
    </w:p>
    <w:p w14:paraId="33E699B6" w14:textId="04B563D9" w:rsidR="003E7339" w:rsidRDefault="003E7339">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_Toc135591959 \h </w:instrText>
      </w:r>
      <w:r>
        <w:fldChar w:fldCharType="separate"/>
      </w:r>
      <w:r>
        <w:t>111</w:t>
      </w:r>
      <w:r>
        <w:fldChar w:fldCharType="end"/>
      </w:r>
    </w:p>
    <w:p w14:paraId="30A3BCAD" w14:textId="126F99D8" w:rsidR="003E7339" w:rsidRDefault="003E7339">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_Toc135591960 \h </w:instrText>
      </w:r>
      <w:r>
        <w:fldChar w:fldCharType="separate"/>
      </w:r>
      <w:r>
        <w:t>112</w:t>
      </w:r>
      <w:r>
        <w:fldChar w:fldCharType="end"/>
      </w:r>
    </w:p>
    <w:p w14:paraId="1489FF5C" w14:textId="409B1686" w:rsidR="003E7339" w:rsidRDefault="003E7339">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_Toc135591961 \h </w:instrText>
      </w:r>
      <w:r>
        <w:fldChar w:fldCharType="separate"/>
      </w:r>
      <w:r>
        <w:t>112</w:t>
      </w:r>
      <w:r>
        <w:fldChar w:fldCharType="end"/>
      </w:r>
    </w:p>
    <w:p w14:paraId="0D161CFB" w14:textId="7BF74F72" w:rsidR="003E7339" w:rsidRDefault="003E7339">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_Toc135591962 \h </w:instrText>
      </w:r>
      <w:r>
        <w:fldChar w:fldCharType="separate"/>
      </w:r>
      <w:r>
        <w:t>112</w:t>
      </w:r>
      <w:r>
        <w:fldChar w:fldCharType="end"/>
      </w:r>
    </w:p>
    <w:p w14:paraId="24627146" w14:textId="2ED6C56A" w:rsidR="003E7339" w:rsidRDefault="003E7339">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_Toc135591963 \h </w:instrText>
      </w:r>
      <w:r>
        <w:fldChar w:fldCharType="separate"/>
      </w:r>
      <w:r>
        <w:t>113</w:t>
      </w:r>
      <w:r>
        <w:fldChar w:fldCharType="end"/>
      </w:r>
    </w:p>
    <w:p w14:paraId="6FA044B9" w14:textId="4C9860D8" w:rsidR="003E7339" w:rsidRDefault="003E7339">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_Toc135591964 \h </w:instrText>
      </w:r>
      <w:r>
        <w:fldChar w:fldCharType="separate"/>
      </w:r>
      <w:r>
        <w:t>114</w:t>
      </w:r>
      <w:r>
        <w:fldChar w:fldCharType="end"/>
      </w:r>
    </w:p>
    <w:p w14:paraId="7279532F" w14:textId="54451F24" w:rsidR="003E7339" w:rsidRDefault="003E7339">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_Toc135591965 \h </w:instrText>
      </w:r>
      <w:r>
        <w:fldChar w:fldCharType="separate"/>
      </w:r>
      <w:r>
        <w:t>114</w:t>
      </w:r>
      <w:r>
        <w:fldChar w:fldCharType="end"/>
      </w:r>
    </w:p>
    <w:p w14:paraId="33791428" w14:textId="0D1E296C" w:rsidR="003E7339" w:rsidRDefault="003E7339">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_Toc135591966 \h </w:instrText>
      </w:r>
      <w:r>
        <w:fldChar w:fldCharType="separate"/>
      </w:r>
      <w:r>
        <w:t>115</w:t>
      </w:r>
      <w:r>
        <w:fldChar w:fldCharType="end"/>
      </w:r>
    </w:p>
    <w:p w14:paraId="47071387" w14:textId="3F7DF0A5" w:rsidR="003E7339" w:rsidRDefault="003E7339">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_Toc135591967 \h </w:instrText>
      </w:r>
      <w:r>
        <w:fldChar w:fldCharType="separate"/>
      </w:r>
      <w:r>
        <w:t>115</w:t>
      </w:r>
      <w:r>
        <w:fldChar w:fldCharType="end"/>
      </w:r>
    </w:p>
    <w:p w14:paraId="75850971" w14:textId="34CAAF3C" w:rsidR="003E7339" w:rsidRDefault="003E7339">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_Toc135591968 \h </w:instrText>
      </w:r>
      <w:r>
        <w:fldChar w:fldCharType="separate"/>
      </w:r>
      <w:r>
        <w:t>117</w:t>
      </w:r>
      <w:r>
        <w:fldChar w:fldCharType="end"/>
      </w:r>
    </w:p>
    <w:p w14:paraId="0BC8275E" w14:textId="0B43203A" w:rsidR="003E7339" w:rsidRDefault="003E7339">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_Toc135591969 \h </w:instrText>
      </w:r>
      <w:r>
        <w:fldChar w:fldCharType="separate"/>
      </w:r>
      <w:r>
        <w:t>118</w:t>
      </w:r>
      <w:r>
        <w:fldChar w:fldCharType="end"/>
      </w:r>
    </w:p>
    <w:p w14:paraId="189B099B" w14:textId="2C9979A0" w:rsidR="003E7339" w:rsidRDefault="003E7339">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_Toc135591970 \h </w:instrText>
      </w:r>
      <w:r>
        <w:fldChar w:fldCharType="separate"/>
      </w:r>
      <w:r>
        <w:t>118</w:t>
      </w:r>
      <w:r>
        <w:fldChar w:fldCharType="end"/>
      </w:r>
    </w:p>
    <w:p w14:paraId="0ECC4B97" w14:textId="004C8EE8" w:rsidR="003E7339" w:rsidRDefault="003E7339">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_Toc135591971 \h </w:instrText>
      </w:r>
      <w:r>
        <w:fldChar w:fldCharType="separate"/>
      </w:r>
      <w:r>
        <w:t>119</w:t>
      </w:r>
      <w:r>
        <w:fldChar w:fldCharType="end"/>
      </w:r>
    </w:p>
    <w:p w14:paraId="4E7C8FE2" w14:textId="694DD6F9" w:rsidR="003E7339" w:rsidRDefault="003E733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_Toc135591972 \h </w:instrText>
      </w:r>
      <w:r>
        <w:fldChar w:fldCharType="separate"/>
      </w:r>
      <w:r>
        <w:t>120</w:t>
      </w:r>
      <w:r>
        <w:fldChar w:fldCharType="end"/>
      </w:r>
    </w:p>
    <w:p w14:paraId="1BA8BB81" w14:textId="070D4325" w:rsidR="003E7339" w:rsidRDefault="003E7339">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_Toc135591973 \h </w:instrText>
      </w:r>
      <w:r>
        <w:fldChar w:fldCharType="separate"/>
      </w:r>
      <w:r>
        <w:t>120</w:t>
      </w:r>
      <w:r>
        <w:fldChar w:fldCharType="end"/>
      </w:r>
    </w:p>
    <w:p w14:paraId="332DF4A5" w14:textId="68949538" w:rsidR="003E7339" w:rsidRDefault="003E7339">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_Toc135591974 \h </w:instrText>
      </w:r>
      <w:r>
        <w:fldChar w:fldCharType="separate"/>
      </w:r>
      <w:r>
        <w:t>121</w:t>
      </w:r>
      <w:r>
        <w:fldChar w:fldCharType="end"/>
      </w:r>
    </w:p>
    <w:p w14:paraId="050F1AF0" w14:textId="4F1BC3D9" w:rsidR="003E7339" w:rsidRDefault="003E733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Identifier Association Reporting</w:t>
      </w:r>
      <w:r>
        <w:tab/>
      </w:r>
      <w:r>
        <w:fldChar w:fldCharType="begin" w:fldLock="1"/>
      </w:r>
      <w:r>
        <w:instrText xml:space="preserve"> PAGEREF _Toc135591975 \h </w:instrText>
      </w:r>
      <w:r>
        <w:fldChar w:fldCharType="separate"/>
      </w:r>
      <w:r>
        <w:t>121</w:t>
      </w:r>
      <w:r>
        <w:fldChar w:fldCharType="end"/>
      </w:r>
    </w:p>
    <w:p w14:paraId="2F89171F" w14:textId="29D9E846" w:rsidR="003E7339" w:rsidRDefault="003E733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_Toc135591976 \h </w:instrText>
      </w:r>
      <w:r>
        <w:fldChar w:fldCharType="separate"/>
      </w:r>
      <w:r>
        <w:t>121</w:t>
      </w:r>
      <w:r>
        <w:fldChar w:fldCharType="end"/>
      </w:r>
    </w:p>
    <w:p w14:paraId="3948C100" w14:textId="6F7CB626" w:rsidR="003E7339" w:rsidRDefault="003E733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ICF</w:t>
      </w:r>
      <w:r>
        <w:tab/>
      </w:r>
      <w:r>
        <w:fldChar w:fldCharType="begin" w:fldLock="1"/>
      </w:r>
      <w:r>
        <w:instrText xml:space="preserve"> PAGEREF _Toc135591977 \h </w:instrText>
      </w:r>
      <w:r>
        <w:fldChar w:fldCharType="separate"/>
      </w:r>
      <w:r>
        <w:t>121</w:t>
      </w:r>
      <w:r>
        <w:fldChar w:fldCharType="end"/>
      </w:r>
    </w:p>
    <w:p w14:paraId="3720F471" w14:textId="01A682D1" w:rsidR="003E7339" w:rsidRDefault="003E7339">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_Toc135591978 \h </w:instrText>
      </w:r>
      <w:r>
        <w:fldChar w:fldCharType="separate"/>
      </w:r>
      <w:r>
        <w:t>121</w:t>
      </w:r>
      <w:r>
        <w:fldChar w:fldCharType="end"/>
      </w:r>
    </w:p>
    <w:p w14:paraId="064E6BEB" w14:textId="4D15CABF" w:rsidR="003E7339" w:rsidRDefault="003E7339">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ICF receipt of records over LI_XER</w:t>
      </w:r>
      <w:r>
        <w:tab/>
      </w:r>
      <w:r>
        <w:fldChar w:fldCharType="begin" w:fldLock="1"/>
      </w:r>
      <w:r>
        <w:instrText xml:space="preserve"> PAGEREF _Toc135591979 \h </w:instrText>
      </w:r>
      <w:r>
        <w:fldChar w:fldCharType="separate"/>
      </w:r>
      <w:r>
        <w:t>121</w:t>
      </w:r>
      <w:r>
        <w:fldChar w:fldCharType="end"/>
      </w:r>
    </w:p>
    <w:p w14:paraId="098EDA2F" w14:textId="4DC7053D" w:rsidR="003E7339" w:rsidRDefault="003E7339">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ICF Query and Response over LI_XQR</w:t>
      </w:r>
      <w:r>
        <w:tab/>
      </w:r>
      <w:r>
        <w:fldChar w:fldCharType="begin" w:fldLock="1"/>
      </w:r>
      <w:r>
        <w:instrText xml:space="preserve"> PAGEREF _Toc135591980 \h </w:instrText>
      </w:r>
      <w:r>
        <w:fldChar w:fldCharType="separate"/>
      </w:r>
      <w:r>
        <w:t>121</w:t>
      </w:r>
      <w:r>
        <w:fldChar w:fldCharType="end"/>
      </w:r>
    </w:p>
    <w:p w14:paraId="4854FF50" w14:textId="3B062FC2" w:rsidR="003E7339" w:rsidRDefault="003E7339">
      <w:pPr>
        <w:pStyle w:val="TOC4"/>
        <w:rPr>
          <w:rFonts w:asciiTheme="minorHAnsi" w:eastAsiaTheme="minorEastAsia" w:hAnsiTheme="minorHAnsi" w:cstheme="minorBidi"/>
          <w:sz w:val="22"/>
          <w:szCs w:val="22"/>
          <w:lang w:eastAsia="en-GB"/>
        </w:rPr>
      </w:pPr>
      <w:r>
        <w:t>7.6.2.4</w:t>
      </w:r>
      <w:r>
        <w:rPr>
          <w:rFonts w:asciiTheme="minorHAnsi" w:eastAsiaTheme="minorEastAsia" w:hAnsiTheme="minorHAnsi" w:cstheme="minorBidi"/>
          <w:sz w:val="22"/>
          <w:szCs w:val="22"/>
          <w:lang w:eastAsia="en-GB"/>
        </w:rPr>
        <w:tab/>
      </w:r>
      <w:r>
        <w:t>ICF Identifier Association Event Handling</w:t>
      </w:r>
      <w:r>
        <w:tab/>
      </w:r>
      <w:r>
        <w:fldChar w:fldCharType="begin" w:fldLock="1"/>
      </w:r>
      <w:r>
        <w:instrText xml:space="preserve"> PAGEREF _Toc135591981 \h </w:instrText>
      </w:r>
      <w:r>
        <w:fldChar w:fldCharType="separate"/>
      </w:r>
      <w:r>
        <w:t>121</w:t>
      </w:r>
      <w:r>
        <w:fldChar w:fldCharType="end"/>
      </w:r>
    </w:p>
    <w:p w14:paraId="7FD3696A" w14:textId="188618AF" w:rsidR="003E7339" w:rsidRDefault="003E7339">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IQF</w:t>
      </w:r>
      <w:r>
        <w:tab/>
      </w:r>
      <w:r>
        <w:fldChar w:fldCharType="begin" w:fldLock="1"/>
      </w:r>
      <w:r>
        <w:instrText xml:space="preserve"> PAGEREF _Toc135591982 \h </w:instrText>
      </w:r>
      <w:r>
        <w:fldChar w:fldCharType="separate"/>
      </w:r>
      <w:r>
        <w:t>122</w:t>
      </w:r>
      <w:r>
        <w:fldChar w:fldCharType="end"/>
      </w:r>
    </w:p>
    <w:p w14:paraId="6C80010A" w14:textId="3A806135" w:rsidR="003E7339" w:rsidRDefault="003E7339">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_Toc135591983 \h </w:instrText>
      </w:r>
      <w:r>
        <w:fldChar w:fldCharType="separate"/>
      </w:r>
      <w:r>
        <w:t>122</w:t>
      </w:r>
      <w:r>
        <w:fldChar w:fldCharType="end"/>
      </w:r>
    </w:p>
    <w:p w14:paraId="05B4CE74" w14:textId="128F66BB" w:rsidR="003E7339" w:rsidRDefault="003E7339">
      <w:pPr>
        <w:pStyle w:val="TOC4"/>
        <w:rPr>
          <w:rFonts w:asciiTheme="minorHAnsi" w:eastAsiaTheme="minorEastAsia" w:hAnsiTheme="minorHAnsi" w:cstheme="minorBidi"/>
          <w:sz w:val="22"/>
          <w:szCs w:val="22"/>
          <w:lang w:eastAsia="en-GB"/>
        </w:rPr>
      </w:pPr>
      <w:r>
        <w:t>7.6.3.2</w:t>
      </w:r>
      <w:r>
        <w:rPr>
          <w:rFonts w:asciiTheme="minorHAnsi" w:eastAsiaTheme="minorEastAsia" w:hAnsiTheme="minorHAnsi" w:cstheme="minorBidi"/>
          <w:sz w:val="22"/>
          <w:szCs w:val="22"/>
          <w:lang w:eastAsia="en-GB"/>
        </w:rPr>
        <w:tab/>
      </w:r>
      <w:r>
        <w:t>IQF Query and Response over LI_HIQR</w:t>
      </w:r>
      <w:r>
        <w:tab/>
      </w:r>
      <w:r>
        <w:fldChar w:fldCharType="begin" w:fldLock="1"/>
      </w:r>
      <w:r>
        <w:instrText xml:space="preserve"> PAGEREF _Toc135591984 \h </w:instrText>
      </w:r>
      <w:r>
        <w:fldChar w:fldCharType="separate"/>
      </w:r>
      <w:r>
        <w:t>123</w:t>
      </w:r>
      <w:r>
        <w:fldChar w:fldCharType="end"/>
      </w:r>
    </w:p>
    <w:p w14:paraId="0460E853" w14:textId="19E1F95C" w:rsidR="003E7339" w:rsidRDefault="003E7339">
      <w:pPr>
        <w:pStyle w:val="TOC4"/>
        <w:rPr>
          <w:rFonts w:asciiTheme="minorHAnsi" w:eastAsiaTheme="minorEastAsia" w:hAnsiTheme="minorHAnsi" w:cstheme="minorBidi"/>
          <w:sz w:val="22"/>
          <w:szCs w:val="22"/>
          <w:lang w:eastAsia="en-GB"/>
        </w:rPr>
      </w:pPr>
      <w:r>
        <w:t>7.6.3.3</w:t>
      </w:r>
      <w:r>
        <w:rPr>
          <w:rFonts w:asciiTheme="minorHAnsi" w:eastAsiaTheme="minorEastAsia" w:hAnsiTheme="minorHAnsi" w:cstheme="minorBidi"/>
          <w:sz w:val="22"/>
          <w:szCs w:val="22"/>
          <w:lang w:eastAsia="en-GB"/>
        </w:rPr>
        <w:tab/>
      </w:r>
      <w:r>
        <w:t>IQF Query and Response over LI_XQR</w:t>
      </w:r>
      <w:r>
        <w:tab/>
      </w:r>
      <w:r>
        <w:fldChar w:fldCharType="begin" w:fldLock="1"/>
      </w:r>
      <w:r>
        <w:instrText xml:space="preserve"> PAGEREF _Toc135591985 \h </w:instrText>
      </w:r>
      <w:r>
        <w:fldChar w:fldCharType="separate"/>
      </w:r>
      <w:r>
        <w:t>123</w:t>
      </w:r>
      <w:r>
        <w:fldChar w:fldCharType="end"/>
      </w:r>
    </w:p>
    <w:p w14:paraId="14BD63C3" w14:textId="66EB4993" w:rsidR="003E7339" w:rsidRDefault="003E7339">
      <w:pPr>
        <w:pStyle w:val="TOC8"/>
        <w:rPr>
          <w:rFonts w:asciiTheme="minorHAnsi" w:eastAsiaTheme="minorEastAsia" w:hAnsiTheme="minorHAnsi" w:cstheme="minorBidi"/>
          <w:b w:val="0"/>
          <w:szCs w:val="22"/>
          <w:lang w:eastAsia="en-GB"/>
        </w:rPr>
      </w:pPr>
      <w:r>
        <w:t>Annex A (normative): Structure of both the Internal and External Interfaces</w:t>
      </w:r>
      <w:r>
        <w:tab/>
      </w:r>
      <w:r>
        <w:fldChar w:fldCharType="begin" w:fldLock="1"/>
      </w:r>
      <w:r>
        <w:instrText xml:space="preserve"> PAGEREF _Toc135591986 \h </w:instrText>
      </w:r>
      <w:r>
        <w:fldChar w:fldCharType="separate"/>
      </w:r>
      <w:r>
        <w:t>124</w:t>
      </w:r>
      <w:r>
        <w:fldChar w:fldCharType="end"/>
      </w:r>
    </w:p>
    <w:p w14:paraId="40A8FEBD" w14:textId="359BBA37" w:rsidR="003E7339" w:rsidRDefault="003E7339">
      <w:pPr>
        <w:pStyle w:val="TOC8"/>
        <w:rPr>
          <w:rFonts w:asciiTheme="minorHAnsi" w:eastAsiaTheme="minorEastAsia" w:hAnsiTheme="minorHAnsi" w:cstheme="minorBidi"/>
          <w:b w:val="0"/>
          <w:szCs w:val="22"/>
          <w:lang w:eastAsia="en-GB"/>
        </w:rPr>
      </w:pPr>
      <w:r>
        <w:t>Annex B (normative): LI Notification</w:t>
      </w:r>
      <w:r>
        <w:tab/>
      </w:r>
      <w:r>
        <w:fldChar w:fldCharType="begin" w:fldLock="1"/>
      </w:r>
      <w:r>
        <w:instrText xml:space="preserve"> PAGEREF _Toc135591987 \h </w:instrText>
      </w:r>
      <w:r>
        <w:fldChar w:fldCharType="separate"/>
      </w:r>
      <w:r>
        <w:t>124</w:t>
      </w:r>
      <w:r>
        <w:fldChar w:fldCharType="end"/>
      </w:r>
    </w:p>
    <w:p w14:paraId="2E417CC4" w14:textId="0F2209DE" w:rsidR="003E7339" w:rsidRDefault="003E7339">
      <w:pPr>
        <w:pStyle w:val="TOC8"/>
        <w:rPr>
          <w:rFonts w:asciiTheme="minorHAnsi" w:eastAsiaTheme="minorEastAsia" w:hAnsiTheme="minorHAnsi" w:cstheme="minorBidi"/>
          <w:b w:val="0"/>
          <w:szCs w:val="22"/>
          <w:lang w:eastAsia="en-GB"/>
        </w:rPr>
      </w:pPr>
      <w:r>
        <w:t>Annex C (normative): XSD Schema for LI_X1 extensions</w:t>
      </w:r>
      <w:r>
        <w:tab/>
      </w:r>
      <w:r>
        <w:fldChar w:fldCharType="begin" w:fldLock="1"/>
      </w:r>
      <w:r>
        <w:instrText xml:space="preserve"> PAGEREF _Toc135591988 \h </w:instrText>
      </w:r>
      <w:r>
        <w:fldChar w:fldCharType="separate"/>
      </w:r>
      <w:r>
        <w:t>125</w:t>
      </w:r>
      <w:r>
        <w:fldChar w:fldCharType="end"/>
      </w:r>
    </w:p>
    <w:p w14:paraId="215C3875" w14:textId="737B677F" w:rsidR="003E7339" w:rsidRDefault="003E7339">
      <w:pPr>
        <w:pStyle w:val="TOC8"/>
        <w:rPr>
          <w:rFonts w:asciiTheme="minorHAnsi" w:eastAsiaTheme="minorEastAsia" w:hAnsiTheme="minorHAnsi" w:cstheme="minorBidi"/>
          <w:b w:val="0"/>
          <w:szCs w:val="22"/>
          <w:lang w:eastAsia="en-GB"/>
        </w:rPr>
      </w:pPr>
      <w:r>
        <w:t>Annex D (informative): Drafting Guidance</w:t>
      </w:r>
      <w:r>
        <w:tab/>
      </w:r>
      <w:r>
        <w:fldChar w:fldCharType="begin" w:fldLock="1"/>
      </w:r>
      <w:r>
        <w:instrText xml:space="preserve"> PAGEREF _Toc135591989 \h </w:instrText>
      </w:r>
      <w:r>
        <w:fldChar w:fldCharType="separate"/>
      </w:r>
      <w:r>
        <w:t>125</w:t>
      </w:r>
      <w:r>
        <w:fldChar w:fldCharType="end"/>
      </w:r>
    </w:p>
    <w:p w14:paraId="69EE9E64" w14:textId="6A4D68A2" w:rsidR="003E7339" w:rsidRDefault="003E733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_Toc135591990 \h </w:instrText>
      </w:r>
      <w:r>
        <w:fldChar w:fldCharType="separate"/>
      </w:r>
      <w:r>
        <w:t>125</w:t>
      </w:r>
      <w:r>
        <w:fldChar w:fldCharType="end"/>
      </w:r>
    </w:p>
    <w:p w14:paraId="023F63E2" w14:textId="3A01EF15" w:rsidR="003E7339" w:rsidRDefault="003E733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_Toc135591991 \h </w:instrText>
      </w:r>
      <w:r>
        <w:fldChar w:fldCharType="separate"/>
      </w:r>
      <w:r>
        <w:t>125</w:t>
      </w:r>
      <w:r>
        <w:fldChar w:fldCharType="end"/>
      </w:r>
    </w:p>
    <w:p w14:paraId="54E78AC0" w14:textId="42B23334" w:rsidR="003E7339" w:rsidRDefault="003E7339">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_Toc135591992 \h </w:instrText>
      </w:r>
      <w:r>
        <w:fldChar w:fldCharType="separate"/>
      </w:r>
      <w:r>
        <w:t>125</w:t>
      </w:r>
      <w:r>
        <w:fldChar w:fldCharType="end"/>
      </w:r>
    </w:p>
    <w:p w14:paraId="51C2C3B0" w14:textId="53F9AAB7" w:rsidR="003E7339" w:rsidRDefault="003E7339">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_Toc135591993 \h </w:instrText>
      </w:r>
      <w:r>
        <w:fldChar w:fldCharType="separate"/>
      </w:r>
      <w:r>
        <w:t>126</w:t>
      </w:r>
      <w:r>
        <w:fldChar w:fldCharType="end"/>
      </w:r>
    </w:p>
    <w:p w14:paraId="37DA22E9" w14:textId="3E87F311" w:rsidR="003E7339" w:rsidRDefault="003E7339">
      <w:pPr>
        <w:pStyle w:val="TOC8"/>
        <w:rPr>
          <w:rFonts w:asciiTheme="minorHAnsi" w:eastAsiaTheme="minorEastAsia" w:hAnsiTheme="minorHAnsi" w:cstheme="minorBidi"/>
          <w:b w:val="0"/>
          <w:szCs w:val="22"/>
          <w:lang w:eastAsia="en-GB"/>
        </w:rPr>
      </w:pPr>
      <w:r>
        <w:t>Annex E (normative): XSD Schema for Identity Association</w:t>
      </w:r>
      <w:r>
        <w:tab/>
      </w:r>
      <w:r>
        <w:fldChar w:fldCharType="begin" w:fldLock="1"/>
      </w:r>
      <w:r>
        <w:instrText xml:space="preserve"> PAGEREF _Toc135591994 \h </w:instrText>
      </w:r>
      <w:r>
        <w:fldChar w:fldCharType="separate"/>
      </w:r>
      <w:r>
        <w:t>127</w:t>
      </w:r>
      <w:r>
        <w:fldChar w:fldCharType="end"/>
      </w:r>
    </w:p>
    <w:p w14:paraId="467A14AB" w14:textId="0762A707" w:rsidR="003E7339" w:rsidRDefault="003E7339">
      <w:pPr>
        <w:pStyle w:val="TOC8"/>
        <w:rPr>
          <w:rFonts w:asciiTheme="minorHAnsi" w:eastAsiaTheme="minorEastAsia" w:hAnsiTheme="minorHAnsi" w:cstheme="minorBidi"/>
          <w:b w:val="0"/>
          <w:szCs w:val="22"/>
          <w:lang w:eastAsia="en-GB"/>
        </w:rPr>
      </w:pPr>
      <w:r>
        <w:t>Annex F (normative): ASN.1 schema for LI_XER messages</w:t>
      </w:r>
      <w:r>
        <w:tab/>
      </w:r>
      <w:r>
        <w:fldChar w:fldCharType="begin" w:fldLock="1"/>
      </w:r>
      <w:r>
        <w:instrText xml:space="preserve"> PAGEREF _Toc135591995 \h </w:instrText>
      </w:r>
      <w:r>
        <w:fldChar w:fldCharType="separate"/>
      </w:r>
      <w:r>
        <w:t>127</w:t>
      </w:r>
      <w:r>
        <w:fldChar w:fldCharType="end"/>
      </w:r>
    </w:p>
    <w:p w14:paraId="5477BDA9" w14:textId="7938F123" w:rsidR="003E7339" w:rsidRDefault="003E7339">
      <w:pPr>
        <w:pStyle w:val="TOC8"/>
        <w:rPr>
          <w:rFonts w:asciiTheme="minorHAnsi" w:eastAsiaTheme="minorEastAsia" w:hAnsiTheme="minorHAnsi" w:cstheme="minorBidi"/>
          <w:b w:val="0"/>
          <w:szCs w:val="22"/>
          <w:lang w:eastAsia="en-GB"/>
        </w:rPr>
      </w:pPr>
      <w:r>
        <w:t>Annex G (normative): XSD Schema for State Transfers</w:t>
      </w:r>
      <w:r>
        <w:tab/>
      </w:r>
      <w:r>
        <w:fldChar w:fldCharType="begin" w:fldLock="1"/>
      </w:r>
      <w:r>
        <w:instrText xml:space="preserve"> PAGEREF _Toc135591996 \h </w:instrText>
      </w:r>
      <w:r>
        <w:fldChar w:fldCharType="separate"/>
      </w:r>
      <w:r>
        <w:t>127</w:t>
      </w:r>
      <w:r>
        <w:fldChar w:fldCharType="end"/>
      </w:r>
    </w:p>
    <w:p w14:paraId="10B3D88F" w14:textId="7F954EAC" w:rsidR="003E7339" w:rsidRDefault="003E7339">
      <w:pPr>
        <w:pStyle w:val="TOC8"/>
        <w:rPr>
          <w:rFonts w:asciiTheme="minorHAnsi" w:eastAsiaTheme="minorEastAsia" w:hAnsiTheme="minorHAnsi" w:cstheme="minorBidi"/>
          <w:b w:val="0"/>
          <w:szCs w:val="22"/>
          <w:lang w:eastAsia="en-GB"/>
        </w:rPr>
      </w:pPr>
      <w:r>
        <w:t>Annex Z (informative): Change history</w:t>
      </w:r>
      <w:r>
        <w:tab/>
      </w:r>
      <w:r>
        <w:fldChar w:fldCharType="begin" w:fldLock="1"/>
      </w:r>
      <w:r>
        <w:instrText xml:space="preserve"> PAGEREF _Toc135591997 \h </w:instrText>
      </w:r>
      <w:r>
        <w:fldChar w:fldCharType="separate"/>
      </w:r>
      <w:r>
        <w:t>128</w:t>
      </w:r>
      <w:r>
        <w:fldChar w:fldCharType="end"/>
      </w:r>
    </w:p>
    <w:p w14:paraId="31C72BFF" w14:textId="5E87A975"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135591743"/>
      <w:r w:rsidRPr="00760004">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Version x.y.z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135591744"/>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135591745"/>
      <w:r w:rsidRPr="00760004">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135591746"/>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441BE0">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441BE0">
      <w:pPr>
        <w:pStyle w:val="EX"/>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441BE0">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441BE0">
      <w:pPr>
        <w:pStyle w:val="EX"/>
      </w:pPr>
      <w:r w:rsidRPr="00760004">
        <w:t>[7]</w:t>
      </w:r>
      <w:r w:rsidRPr="00760004">
        <w:tab/>
        <w:t>ETSI TS 103 221-1: "Lawful Interception (LI); Internal Network Interfaces; Part 1: X1".</w:t>
      </w:r>
    </w:p>
    <w:p w14:paraId="3AE323E4" w14:textId="77777777" w:rsidR="00C41FC4" w:rsidRPr="00760004" w:rsidRDefault="00C41FC4" w:rsidP="00441BE0">
      <w:pPr>
        <w:pStyle w:val="EX"/>
      </w:pPr>
      <w:r w:rsidRPr="00760004">
        <w:t>[8]</w:t>
      </w:r>
      <w:r w:rsidRPr="00760004">
        <w:tab/>
        <w:t>ETSI TS 103 221-2: "Lawful Interception (LI); Internal Network Interfaces; Part 2: X2/X3".</w:t>
      </w:r>
    </w:p>
    <w:p w14:paraId="41751991" w14:textId="36E4A2CB" w:rsidR="002A63A6" w:rsidRPr="00760004" w:rsidRDefault="00C41FC4" w:rsidP="00441BE0">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441BE0">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441BE0">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441BE0">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441BE0">
      <w:pPr>
        <w:pStyle w:val="EX"/>
      </w:pPr>
      <w:r w:rsidRPr="00760004">
        <w:t>[17]</w:t>
      </w:r>
      <w:r w:rsidRPr="00760004">
        <w:tab/>
        <w:t>3GPP TS 29.571: "</w:t>
      </w:r>
      <w:r w:rsidR="001136C8" w:rsidRPr="00760004">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135591747"/>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135591748"/>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135591749"/>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135591750"/>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81D44">
      <w:pPr>
        <w:pStyle w:val="EW"/>
      </w:pPr>
      <w:r w:rsidRPr="00760004">
        <w:t>ADMF</w:t>
      </w:r>
      <w:r w:rsidRPr="00760004">
        <w:tab/>
        <w:t>LI Administration Function</w:t>
      </w:r>
    </w:p>
    <w:p w14:paraId="100C4CD4" w14:textId="77777777" w:rsidR="002875A1" w:rsidRPr="00760004" w:rsidRDefault="002875A1" w:rsidP="00781D44">
      <w:pPr>
        <w:pStyle w:val="EW"/>
      </w:pPr>
      <w:r w:rsidRPr="00760004">
        <w:t>CC</w:t>
      </w:r>
      <w:r w:rsidRPr="00760004">
        <w:tab/>
        <w:t>Content of Communication</w:t>
      </w:r>
    </w:p>
    <w:p w14:paraId="74066C86" w14:textId="77777777" w:rsidR="00791291" w:rsidRPr="00760004" w:rsidRDefault="00791291" w:rsidP="00781D44">
      <w:pPr>
        <w:pStyle w:val="EW"/>
      </w:pPr>
      <w:r w:rsidRPr="00760004">
        <w:t>CSP</w:t>
      </w:r>
      <w:r w:rsidRPr="00760004">
        <w:tab/>
        <w:t>Communication Service Provider</w:t>
      </w:r>
    </w:p>
    <w:p w14:paraId="357E3DA0" w14:textId="77777777" w:rsidR="00E170F0" w:rsidRPr="00760004" w:rsidRDefault="00E170F0" w:rsidP="00781D44">
      <w:pPr>
        <w:pStyle w:val="EW"/>
      </w:pPr>
      <w:r w:rsidRPr="00760004">
        <w:t>CUPS</w:t>
      </w:r>
      <w:r w:rsidRPr="00760004">
        <w:tab/>
        <w:t>Control and User Plane Separation</w:t>
      </w:r>
    </w:p>
    <w:p w14:paraId="49C45845" w14:textId="1DEAD391" w:rsidR="005E1765" w:rsidRDefault="005E1765" w:rsidP="00781D44">
      <w:pPr>
        <w:pStyle w:val="EW"/>
      </w:pPr>
      <w:r>
        <w:t>ICF</w:t>
      </w:r>
      <w:r>
        <w:tab/>
        <w:t>Identi</w:t>
      </w:r>
      <w:r w:rsidR="007A79A0">
        <w:t>ty</w:t>
      </w:r>
      <w:r>
        <w:t xml:space="preserve"> Caching Function</w:t>
      </w:r>
    </w:p>
    <w:p w14:paraId="0C7B22EA" w14:textId="720BEC3A" w:rsidR="005E1765" w:rsidRDefault="005E1765" w:rsidP="00781D44">
      <w:pPr>
        <w:pStyle w:val="EW"/>
      </w:pPr>
      <w:r>
        <w:t>IEF</w:t>
      </w:r>
      <w:r>
        <w:tab/>
      </w:r>
      <w:r w:rsidR="007A79A0">
        <w:t xml:space="preserve">Identity </w:t>
      </w:r>
      <w:r>
        <w:t>Event Function</w:t>
      </w:r>
    </w:p>
    <w:p w14:paraId="6AF7284C" w14:textId="5E79C625" w:rsidR="005E1765" w:rsidRDefault="005E1765" w:rsidP="00781D44">
      <w:pPr>
        <w:pStyle w:val="EW"/>
      </w:pPr>
      <w:r>
        <w:t>IQF</w:t>
      </w:r>
      <w:r>
        <w:tab/>
      </w:r>
      <w:r w:rsidR="007A79A0">
        <w:t xml:space="preserve">Identity </w:t>
      </w:r>
      <w:r>
        <w:t>Query Function</w:t>
      </w:r>
    </w:p>
    <w:p w14:paraId="12CAF9A4" w14:textId="77777777" w:rsidR="00791291" w:rsidRPr="00760004" w:rsidRDefault="00791291" w:rsidP="00781D44">
      <w:pPr>
        <w:pStyle w:val="EW"/>
      </w:pPr>
      <w:r w:rsidRPr="00760004">
        <w:t>IRI</w:t>
      </w:r>
      <w:r w:rsidRPr="00760004">
        <w:tab/>
        <w:t>Intercept Related Information</w:t>
      </w:r>
    </w:p>
    <w:p w14:paraId="4170407D" w14:textId="113CF227" w:rsidR="002875A1" w:rsidRPr="00760004" w:rsidRDefault="00791291" w:rsidP="00781D44">
      <w:pPr>
        <w:pStyle w:val="EW"/>
      </w:pPr>
      <w:r w:rsidRPr="00760004">
        <w:t xml:space="preserve">LALS </w:t>
      </w:r>
      <w:r w:rsidRPr="00760004">
        <w:tab/>
        <w:t>Lawful Access Location Services</w:t>
      </w:r>
    </w:p>
    <w:p w14:paraId="0A66C212" w14:textId="77777777" w:rsidR="000A578B" w:rsidRPr="00760004" w:rsidRDefault="000A578B" w:rsidP="00781D44">
      <w:pPr>
        <w:pStyle w:val="EW"/>
      </w:pPr>
      <w:r w:rsidRPr="00760004">
        <w:t>LEA</w:t>
      </w:r>
      <w:r w:rsidRPr="00760004">
        <w:tab/>
        <w:t>Law Enforcement Agency</w:t>
      </w:r>
    </w:p>
    <w:p w14:paraId="232FEB08" w14:textId="6CF0C640" w:rsidR="00791291" w:rsidRPr="00760004" w:rsidRDefault="00791291" w:rsidP="00781D44">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781D44">
      <w:pPr>
        <w:pStyle w:val="EW"/>
      </w:pPr>
      <w:r w:rsidRPr="00760004">
        <w:t>LI</w:t>
      </w:r>
      <w:r w:rsidRPr="00760004">
        <w:tab/>
        <w:t>Lawful Interception</w:t>
      </w:r>
    </w:p>
    <w:p w14:paraId="583931F1" w14:textId="77777777" w:rsidR="00791291" w:rsidRPr="00760004" w:rsidRDefault="00791291" w:rsidP="00781D44">
      <w:pPr>
        <w:pStyle w:val="EW"/>
      </w:pPr>
      <w:r w:rsidRPr="00760004">
        <w:t>LICF</w:t>
      </w:r>
      <w:r w:rsidRPr="00760004">
        <w:tab/>
        <w:t>Lawful Interception Control Function</w:t>
      </w:r>
    </w:p>
    <w:p w14:paraId="4E678797" w14:textId="77777777" w:rsidR="006D731B" w:rsidRPr="00760004" w:rsidRDefault="006D731B" w:rsidP="00781D44">
      <w:pPr>
        <w:pStyle w:val="EW"/>
      </w:pPr>
      <w:r w:rsidRPr="00760004">
        <w:t>LI_HI1</w:t>
      </w:r>
      <w:r w:rsidRPr="00760004">
        <w:tab/>
        <w:t>LI_Handover Interface 1</w:t>
      </w:r>
    </w:p>
    <w:p w14:paraId="74C99B1F" w14:textId="77777777" w:rsidR="006D731B" w:rsidRPr="00760004" w:rsidRDefault="006D731B" w:rsidP="00781D44">
      <w:pPr>
        <w:pStyle w:val="EW"/>
      </w:pPr>
      <w:r w:rsidRPr="00760004">
        <w:t>LI_HI2</w:t>
      </w:r>
      <w:r w:rsidRPr="00760004">
        <w:tab/>
        <w:t>LI_Handover Interface 2</w:t>
      </w:r>
    </w:p>
    <w:p w14:paraId="7550EA59" w14:textId="5D52852E" w:rsidR="006D731B" w:rsidRPr="00760004" w:rsidRDefault="006D731B" w:rsidP="00781D44">
      <w:pPr>
        <w:pStyle w:val="EW"/>
      </w:pPr>
      <w:r w:rsidRPr="00760004">
        <w:t>LI_HI3</w:t>
      </w:r>
      <w:r w:rsidRPr="00760004">
        <w:tab/>
        <w:t>LI_Handover Interface 3</w:t>
      </w:r>
    </w:p>
    <w:p w14:paraId="41CC2C19" w14:textId="48EBBA90" w:rsidR="003275DA" w:rsidRPr="00760004" w:rsidRDefault="003275DA" w:rsidP="00781D44">
      <w:pPr>
        <w:pStyle w:val="EW"/>
      </w:pPr>
      <w:r w:rsidRPr="00760004">
        <w:t>LI_HI4</w:t>
      </w:r>
      <w:r w:rsidRPr="00760004">
        <w:tab/>
        <w:t>LI_Handover Interface 4</w:t>
      </w:r>
    </w:p>
    <w:p w14:paraId="5DA6F122" w14:textId="77777777" w:rsidR="00BB647F" w:rsidRDefault="00BB647F" w:rsidP="00781D44">
      <w:pPr>
        <w:pStyle w:val="EW"/>
      </w:pPr>
      <w:r>
        <w:t>LI_HIQR</w:t>
      </w:r>
      <w:r>
        <w:tab/>
        <w:t>Lawful Interception Handover Interface Query Response</w:t>
      </w:r>
    </w:p>
    <w:p w14:paraId="3C3B3C5D" w14:textId="77777777" w:rsidR="006D731B" w:rsidRPr="00760004" w:rsidRDefault="006D731B" w:rsidP="00781D44">
      <w:pPr>
        <w:pStyle w:val="EW"/>
      </w:pPr>
      <w:r w:rsidRPr="00760004">
        <w:t>LIPF</w:t>
      </w:r>
      <w:r w:rsidRPr="00760004">
        <w:tab/>
        <w:t>Lawful Interception Provisioning Function</w:t>
      </w:r>
    </w:p>
    <w:p w14:paraId="47878225" w14:textId="77777777" w:rsidR="00791291" w:rsidRPr="00760004" w:rsidRDefault="00791291" w:rsidP="00781D44">
      <w:pPr>
        <w:pStyle w:val="EW"/>
      </w:pPr>
      <w:r w:rsidRPr="00760004">
        <w:t>LIR</w:t>
      </w:r>
      <w:r w:rsidRPr="00760004">
        <w:tab/>
        <w:t>Location Immediate Request</w:t>
      </w:r>
    </w:p>
    <w:p w14:paraId="34988E6C" w14:textId="77777777" w:rsidR="000A578B" w:rsidRPr="00760004" w:rsidRDefault="000A578B" w:rsidP="00781D44">
      <w:pPr>
        <w:pStyle w:val="EW"/>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781D44">
      <w:pPr>
        <w:pStyle w:val="EW"/>
      </w:pPr>
      <w:r>
        <w:t>LISSF</w:t>
      </w:r>
      <w:r>
        <w:tab/>
        <w:t>Lawful Interception State Storage Function</w:t>
      </w:r>
    </w:p>
    <w:p w14:paraId="08BEE743" w14:textId="77777777" w:rsidR="00B833C1" w:rsidRDefault="00B833C1" w:rsidP="00781D44">
      <w:pPr>
        <w:pStyle w:val="EW"/>
      </w:pPr>
      <w:r>
        <w:t>LI_ST</w:t>
      </w:r>
      <w:r>
        <w:tab/>
        <w:t>Lawful Interception State Transfer Interface</w:t>
      </w:r>
    </w:p>
    <w:p w14:paraId="2216B302" w14:textId="77777777" w:rsidR="00791291" w:rsidRPr="00760004" w:rsidRDefault="00791291" w:rsidP="00781D44">
      <w:pPr>
        <w:pStyle w:val="EW"/>
      </w:pPr>
      <w:r w:rsidRPr="00760004">
        <w:t>LI_X1</w:t>
      </w:r>
      <w:r w:rsidRPr="00760004">
        <w:tab/>
        <w:t>Lawful Interception Internal Interface 1</w:t>
      </w:r>
    </w:p>
    <w:p w14:paraId="5BDE1A62" w14:textId="77777777" w:rsidR="00791291" w:rsidRPr="00760004" w:rsidRDefault="00791291" w:rsidP="00781D44">
      <w:pPr>
        <w:pStyle w:val="EW"/>
      </w:pPr>
      <w:r w:rsidRPr="00760004">
        <w:t>LI_X2</w:t>
      </w:r>
      <w:r w:rsidRPr="00760004">
        <w:tab/>
        <w:t>Lawful Interception Internal Interface 2</w:t>
      </w:r>
    </w:p>
    <w:p w14:paraId="72A70674" w14:textId="77777777" w:rsidR="00791291" w:rsidRPr="00760004" w:rsidRDefault="00791291" w:rsidP="00781D44">
      <w:pPr>
        <w:pStyle w:val="EW"/>
      </w:pPr>
      <w:r w:rsidRPr="00760004">
        <w:t>LI_X3</w:t>
      </w:r>
      <w:r w:rsidRPr="00760004">
        <w:tab/>
        <w:t>Lawful Interception Internal Interface 3</w:t>
      </w:r>
    </w:p>
    <w:p w14:paraId="3A1C43A2" w14:textId="77777777" w:rsidR="00EB3B93" w:rsidRDefault="00EB3B93" w:rsidP="00781D44">
      <w:pPr>
        <w:pStyle w:val="EW"/>
      </w:pPr>
      <w:r>
        <w:t>LI_XEM1</w:t>
      </w:r>
      <w:r>
        <w:tab/>
        <w:t>Lawful Interception Internal Interface Event Management Interface 1</w:t>
      </w:r>
    </w:p>
    <w:p w14:paraId="695B749E" w14:textId="77FED394" w:rsidR="00EB3B93" w:rsidRDefault="00EB3B93" w:rsidP="00781D44">
      <w:pPr>
        <w:pStyle w:val="EW"/>
      </w:pPr>
      <w:r>
        <w:t>LI_XER</w:t>
      </w:r>
      <w:r>
        <w:tab/>
        <w:t>Lawful Interception Internal Interface Event Record</w:t>
      </w:r>
    </w:p>
    <w:p w14:paraId="7495B846" w14:textId="77777777" w:rsidR="00EB3B93" w:rsidRDefault="00EB3B93" w:rsidP="00781D44">
      <w:pPr>
        <w:pStyle w:val="EW"/>
      </w:pPr>
      <w:r>
        <w:t>LI_XQR</w:t>
      </w:r>
      <w:r>
        <w:tab/>
        <w:t>Lawful Interception Internal Interface Query Response</w:t>
      </w:r>
    </w:p>
    <w:p w14:paraId="43503399" w14:textId="77777777" w:rsidR="00791291" w:rsidRPr="00760004" w:rsidRDefault="00791291" w:rsidP="00781D44">
      <w:pPr>
        <w:pStyle w:val="EW"/>
      </w:pPr>
      <w:r w:rsidRPr="00760004">
        <w:t>LTF</w:t>
      </w:r>
      <w:r w:rsidRPr="00760004">
        <w:tab/>
        <w:t>Location Triggering Function</w:t>
      </w:r>
    </w:p>
    <w:p w14:paraId="76D85A7B" w14:textId="6BF28719" w:rsidR="00791291" w:rsidRPr="00760004" w:rsidRDefault="00791291" w:rsidP="00781D44">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81D44">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81D44">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81D44">
      <w:pPr>
        <w:pStyle w:val="EW"/>
      </w:pPr>
      <w:r w:rsidRPr="00760004">
        <w:t>MM</w:t>
      </w:r>
      <w:r w:rsidRPr="00760004">
        <w:tab/>
      </w:r>
      <w:r w:rsidR="00452E64" w:rsidRPr="00760004">
        <w:t>Multimedia Message</w:t>
      </w:r>
    </w:p>
    <w:p w14:paraId="267355C8" w14:textId="55D4BE29" w:rsidR="00DB2482" w:rsidRPr="00760004" w:rsidRDefault="00DB2482" w:rsidP="00781D44">
      <w:pPr>
        <w:pStyle w:val="EW"/>
      </w:pPr>
      <w:r w:rsidRPr="00760004">
        <w:t>MMS</w:t>
      </w:r>
      <w:r w:rsidRPr="00760004">
        <w:tab/>
      </w:r>
      <w:r w:rsidR="00452E64" w:rsidRPr="00760004">
        <w:t>Multimedia Message Service</w:t>
      </w:r>
    </w:p>
    <w:p w14:paraId="437700FA" w14:textId="580DDA0F" w:rsidR="00791291" w:rsidRPr="00760004" w:rsidRDefault="00791291" w:rsidP="00781D44">
      <w:pPr>
        <w:pStyle w:val="EW"/>
      </w:pPr>
      <w:r w:rsidRPr="00760004">
        <w:t>NPLI</w:t>
      </w:r>
      <w:r w:rsidRPr="00760004">
        <w:tab/>
        <w:t>Network Provided Location Information</w:t>
      </w:r>
    </w:p>
    <w:p w14:paraId="204647DA" w14:textId="7894BA75" w:rsidR="008E39BE" w:rsidRPr="00760004" w:rsidRDefault="008E39BE" w:rsidP="00781D44">
      <w:pPr>
        <w:pStyle w:val="EW"/>
      </w:pPr>
      <w:r w:rsidRPr="00760004">
        <w:t>O&amp;M</w:t>
      </w:r>
      <w:r w:rsidRPr="00760004">
        <w:tab/>
        <w:t>Operations and Management</w:t>
      </w:r>
    </w:p>
    <w:p w14:paraId="55AF5EAD" w14:textId="77777777" w:rsidR="00791291" w:rsidRPr="00760004" w:rsidRDefault="00791291" w:rsidP="00781D44">
      <w:pPr>
        <w:pStyle w:val="EW"/>
      </w:pPr>
      <w:r w:rsidRPr="00760004">
        <w:t>POI</w:t>
      </w:r>
      <w:r w:rsidRPr="00760004">
        <w:tab/>
        <w:t>Point Of Interception</w:t>
      </w:r>
    </w:p>
    <w:p w14:paraId="66B116AB" w14:textId="77777777" w:rsidR="00CD1B55" w:rsidRDefault="00CD1B55" w:rsidP="00781D44">
      <w:pPr>
        <w:pStyle w:val="EW"/>
      </w:pPr>
      <w:r>
        <w:t>SDP</w:t>
      </w:r>
      <w:r>
        <w:tab/>
        <w:t>Session Description Protocol</w:t>
      </w:r>
    </w:p>
    <w:p w14:paraId="5C389B71" w14:textId="62D02890" w:rsidR="000A578B" w:rsidRPr="00760004" w:rsidRDefault="000A578B" w:rsidP="00781D44">
      <w:pPr>
        <w:pStyle w:val="EW"/>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781D44">
      <w:pPr>
        <w:pStyle w:val="EW"/>
      </w:pPr>
      <w:r w:rsidRPr="00760004">
        <w:t>SOI</w:t>
      </w:r>
      <w:r w:rsidRPr="00760004">
        <w:tab/>
        <w:t>Start Of Interception</w:t>
      </w:r>
    </w:p>
    <w:p w14:paraId="2CA1A824" w14:textId="13A63A22" w:rsidR="00791291" w:rsidRPr="00760004" w:rsidRDefault="00791291" w:rsidP="00781D44">
      <w:pPr>
        <w:pStyle w:val="EW"/>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r w:rsidRPr="00760004">
        <w:t>xCC</w:t>
      </w:r>
      <w:r w:rsidRPr="00760004">
        <w:tab/>
      </w:r>
      <w:r w:rsidR="00E45B5D" w:rsidRPr="00760004">
        <w:t>LI_</w:t>
      </w:r>
      <w:r w:rsidRPr="00760004">
        <w:t>X3 Communications Content.</w:t>
      </w:r>
    </w:p>
    <w:p w14:paraId="20447AC4" w14:textId="770627A3" w:rsidR="002F1E51" w:rsidRPr="00760004" w:rsidRDefault="002F1E51" w:rsidP="00791291">
      <w:pPr>
        <w:pStyle w:val="EW"/>
      </w:pPr>
      <w:r w:rsidRPr="00760004">
        <w:t>xIRI</w:t>
      </w:r>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135591751"/>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135591752"/>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96pt" o:ole="">
            <v:imagedata r:id="rId15" o:title=""/>
          </v:shape>
          <o:OLEObject Type="Embed" ProgID="Visio.Drawing.15" ShapeID="_x0000_i1025" DrawAspect="Content" ObjectID="_1748420566"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135591753"/>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ass xIRI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ass xCC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Used by MDF2 and MDF3 in interactions necessary to correctly generate CC and IRI from xCC and xIRI.</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135591754"/>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135591755"/>
      <w:r w:rsidRPr="00760004">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135591756"/>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135591757"/>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135591758"/>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135591759"/>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135591760"/>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135591761"/>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135591762"/>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135591763"/>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135591764"/>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135591765"/>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(i</w:t>
      </w:r>
      <w:r w:rsidR="006E6BC0">
        <w:t xml:space="preserve">.e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77777777" w:rsidR="004B1943" w:rsidRDefault="004B1943" w:rsidP="004B1943">
      <w:pPr>
        <w:pStyle w:val="B1"/>
      </w:pPr>
      <w:r>
        <w:t>-</w:t>
      </w:r>
      <w:r>
        <w:tab/>
      </w:r>
      <w:r w:rsidRPr="00411CB0">
        <w:t>Reject ActivateTask/ModifyTask messages that contain DIDs</w:t>
      </w:r>
      <w:r>
        <w:t xml:space="preserve"> that reference Destinations that have not been created via a CreateDestination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315C65">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34" w:name="_Toc135591766"/>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t>In general, and unless otherwise specified, the ADMF shall:</w:t>
      </w:r>
    </w:p>
    <w:p w14:paraId="55139826" w14:textId="77777777" w:rsidR="00E74F85" w:rsidRDefault="00E74F85" w:rsidP="00E74F85">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5D100342" w14:textId="77777777" w:rsidR="00E74F85" w:rsidRDefault="00E74F85" w:rsidP="00E74F85">
      <w:pPr>
        <w:pStyle w:val="B1"/>
        <w:ind w:left="0" w:firstLine="0"/>
      </w:pPr>
      <w:r>
        <w:t>When both the above are required to meet the requirements of the warrant, the ADMF shall send each independently to each relevant function.</w:t>
      </w:r>
    </w:p>
    <w:p w14:paraId="4863FAE4" w14:textId="77777777" w:rsidR="0019219D" w:rsidRDefault="0019219D" w:rsidP="0019219D">
      <w:pPr>
        <w:pStyle w:val="B1"/>
        <w:ind w:left="0" w:firstLine="0"/>
      </w:pPr>
      <w:r>
        <w:t>When it is required to cease interception, the ADMF shall send a DeactivateTask message to each relevant function, unless the Task has already been removed by other means (e.g. by the use of the ImplicitDeactivationAllowed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135591767"/>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135591768"/>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135591769"/>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In case the IRI-TF receives from the triggered IRI-POI an error in the answer to a triggering message, the IRI-TF shall send a ReportTaskIssue message to the LIPF. In such case, the failure of LI shall not impact the target's or other users' services.</w:t>
      </w:r>
    </w:p>
    <w:p w14:paraId="690D0B1B" w14:textId="77777777" w:rsidR="00561C9F" w:rsidRDefault="00561C9F" w:rsidP="00561C9F">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1C28842D" w14:textId="77777777" w:rsidR="00561C9F" w:rsidRDefault="00561C9F" w:rsidP="00561C9F">
      <w:r>
        <w:t>Unless otherwise specified, the TF shall include the MDF2 as the X2 delivery destination in the trigger sent using the ActivateTask/ModifyTask with "X2Only".</w:t>
      </w:r>
    </w:p>
    <w:p w14:paraId="61094FB9" w14:textId="77777777" w:rsidR="006C4E18" w:rsidRDefault="006C4E18" w:rsidP="006C4E18">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3470022C" w14:textId="43CB159F" w:rsidR="00561C9F" w:rsidRDefault="00561C9F" w:rsidP="00561C9F">
      <w:r>
        <w:t>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135591770"/>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t>In case the CC-TF receives from the triggered CC-POI an error in the answer to a triggering message, the CC-TF shall send a ReportTaskIssue message to the LIPF. In such case, the failure of LI shall not impact the target's or other users' services.</w:t>
      </w:r>
    </w:p>
    <w:p w14:paraId="3EC6921E" w14:textId="77777777" w:rsidR="00E83120" w:rsidRDefault="00E83120" w:rsidP="00E83120">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6D292588" w14:textId="77777777" w:rsidR="00E83120" w:rsidRDefault="00E83120" w:rsidP="00E83120">
      <w:r>
        <w:t>Unless otherwise specified, the TF shall include MDF3 as the X3 delivery destination in the trigger sent using the ActivateTask/ModifyTask with "X3Only".</w:t>
      </w:r>
    </w:p>
    <w:p w14:paraId="6137054A" w14:textId="77777777" w:rsidR="005C6B5F" w:rsidRDefault="005C6B5F" w:rsidP="005C6B5F">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62E0564C" w14:textId="77777777" w:rsidR="00E83120" w:rsidRDefault="00E83120" w:rsidP="00E83120">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39" w:name="_Toc135591771"/>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09203983" w:rsidR="005946C6" w:rsidRDefault="005946C6" w:rsidP="005946C6">
      <w:r>
        <w:t>The IEF shall be enabled by sending the following ActivateTask message from the LIPF.</w:t>
      </w:r>
    </w:p>
    <w:p w14:paraId="344B1BC0" w14:textId="54DA4DB1" w:rsidR="009C299A" w:rsidRDefault="00A55442" w:rsidP="009C299A">
      <w:pPr>
        <w:pStyle w:val="NO"/>
      </w:pPr>
      <w:r>
        <w:t>NOTE:</w:t>
      </w:r>
      <w:r>
        <w:tab/>
        <w:t>The terms identifier and identity are used interchangeably in clause 5.2.7.</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r w:rsidRPr="00CE0181">
              <w:t>TargetIdentifiers</w:t>
            </w:r>
          </w:p>
        </w:tc>
        <w:tc>
          <w:tcPr>
            <w:tcW w:w="6521" w:type="dxa"/>
          </w:tcPr>
          <w:p w14:paraId="0F7A10D8" w14:textId="77777777" w:rsidR="005946C6" w:rsidRPr="00CE0181" w:rsidRDefault="005946C6" w:rsidP="00273749">
            <w:pPr>
              <w:pStyle w:val="TAL"/>
            </w:pPr>
            <w:r>
              <w:t>Shall contain a single Target Identifier of type "IdentityAssociation"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r w:rsidRPr="00CE0181">
              <w:t>DeliveryType</w:t>
            </w:r>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r w:rsidRPr="00CE0181">
              <w:t>ListOfDIDs</w:t>
            </w:r>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782C19" w:rsidRPr="00760004" w14:paraId="0D805C87" w14:textId="77777777" w:rsidTr="00B008B4">
        <w:trPr>
          <w:trHeight w:val="248"/>
          <w:jc w:val="center"/>
        </w:trPr>
        <w:tc>
          <w:tcPr>
            <w:tcW w:w="2875" w:type="dxa"/>
          </w:tcPr>
          <w:p w14:paraId="3C81CC30" w14:textId="77777777" w:rsidR="00782C19" w:rsidRPr="00760004" w:rsidRDefault="00782C19" w:rsidP="00B008B4">
            <w:pPr>
              <w:pStyle w:val="TAH"/>
            </w:pPr>
            <w:r w:rsidRPr="00760004">
              <w:t>Identifier type</w:t>
            </w:r>
          </w:p>
        </w:tc>
        <w:tc>
          <w:tcPr>
            <w:tcW w:w="810" w:type="dxa"/>
          </w:tcPr>
          <w:p w14:paraId="5A8328EC" w14:textId="77777777" w:rsidR="00782C19" w:rsidRPr="00760004" w:rsidRDefault="00782C19" w:rsidP="00B008B4">
            <w:pPr>
              <w:pStyle w:val="TAH"/>
            </w:pPr>
            <w:r>
              <w:t>Owner</w:t>
            </w:r>
          </w:p>
        </w:tc>
        <w:tc>
          <w:tcPr>
            <w:tcW w:w="3960" w:type="dxa"/>
          </w:tcPr>
          <w:p w14:paraId="74C5DD9E" w14:textId="77777777" w:rsidR="00782C19" w:rsidRPr="00760004" w:rsidRDefault="00782C19" w:rsidP="00B008B4">
            <w:pPr>
              <w:pStyle w:val="TAH"/>
            </w:pPr>
            <w:r w:rsidRPr="00760004">
              <w:t xml:space="preserve">ETSI TS 103 221-1 </w:t>
            </w:r>
            <w:r>
              <w:t xml:space="preserve">[7] </w:t>
            </w:r>
            <w:r w:rsidRPr="00760004">
              <w:t>TargetIdentifier type</w:t>
            </w:r>
          </w:p>
        </w:tc>
        <w:tc>
          <w:tcPr>
            <w:tcW w:w="2278" w:type="dxa"/>
          </w:tcPr>
          <w:p w14:paraId="65D3E836" w14:textId="77777777" w:rsidR="00782C19" w:rsidRPr="00760004" w:rsidRDefault="00782C19" w:rsidP="00B008B4">
            <w:pPr>
              <w:pStyle w:val="TAH"/>
            </w:pPr>
            <w:r w:rsidRPr="00760004">
              <w:t>Definition</w:t>
            </w:r>
          </w:p>
        </w:tc>
      </w:tr>
      <w:tr w:rsidR="00782C19" w:rsidRPr="00760004" w14:paraId="24BB628A" w14:textId="77777777" w:rsidTr="00B008B4">
        <w:trPr>
          <w:trHeight w:val="248"/>
          <w:jc w:val="center"/>
        </w:trPr>
        <w:tc>
          <w:tcPr>
            <w:tcW w:w="2875" w:type="dxa"/>
          </w:tcPr>
          <w:p w14:paraId="106A52A8" w14:textId="77777777" w:rsidR="00782C19" w:rsidRPr="00760004" w:rsidRDefault="00782C19" w:rsidP="00B008B4">
            <w:pPr>
              <w:pStyle w:val="TAL"/>
            </w:pPr>
            <w:r w:rsidRPr="001C088F">
              <w:t>IdentityAssociationTargetIdentifier</w:t>
            </w:r>
          </w:p>
        </w:tc>
        <w:tc>
          <w:tcPr>
            <w:tcW w:w="810" w:type="dxa"/>
          </w:tcPr>
          <w:p w14:paraId="59F19F91" w14:textId="77777777" w:rsidR="00782C19" w:rsidRPr="00760004" w:rsidRDefault="00782C19" w:rsidP="00B008B4">
            <w:pPr>
              <w:pStyle w:val="TAL"/>
            </w:pPr>
            <w:r>
              <w:t>3GPP</w:t>
            </w:r>
          </w:p>
        </w:tc>
        <w:tc>
          <w:tcPr>
            <w:tcW w:w="3960" w:type="dxa"/>
          </w:tcPr>
          <w:p w14:paraId="258361C8" w14:textId="77777777" w:rsidR="00782C19" w:rsidRPr="00760004" w:rsidRDefault="00782C19" w:rsidP="00B008B4">
            <w:pPr>
              <w:pStyle w:val="TAL"/>
            </w:pPr>
            <w:r>
              <w:t xml:space="preserve">TargetIdentifierExtension / </w:t>
            </w:r>
            <w:r w:rsidRPr="001C088F">
              <w:t>IdentityAssociationTargetIdentifier</w:t>
            </w:r>
          </w:p>
        </w:tc>
        <w:tc>
          <w:tcPr>
            <w:tcW w:w="2278" w:type="dxa"/>
          </w:tcPr>
          <w:p w14:paraId="3C4B02E8" w14:textId="77777777" w:rsidR="00782C19" w:rsidRPr="00760004" w:rsidRDefault="00782C19" w:rsidP="00B008B4">
            <w:pPr>
              <w:pStyle w:val="TAL"/>
            </w:pPr>
            <w:r>
              <w:t>Empty tag (see XSD schema)</w:t>
            </w:r>
          </w:p>
        </w:tc>
      </w:tr>
    </w:tbl>
    <w:p w14:paraId="434E8BA5" w14:textId="77777777" w:rsidR="005946C6" w:rsidRDefault="005946C6" w:rsidP="005946C6"/>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77777777" w:rsidR="005946C6" w:rsidRPr="00E93843" w:rsidRDefault="005946C6" w:rsidP="005946C6">
      <w:pPr>
        <w:pStyle w:val="NO"/>
      </w:pPr>
      <w:r>
        <w:t>NOTE:</w:t>
      </w:r>
      <w:r>
        <w:tab/>
        <w:t>The IEF may receive multiple ActivateTask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135591772"/>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135591773"/>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The xIRI and the xCC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135591774"/>
      <w:r w:rsidRPr="00760004">
        <w:t>5.3.2</w:t>
      </w:r>
      <w:r w:rsidRPr="00760004">
        <w:tab/>
        <w:t>Usage for realising LI_X2</w:t>
      </w:r>
      <w:bookmarkEnd w:id="42"/>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65B813E"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3C410AE6"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4F5951F" w14:textId="3C7DE5BF" w:rsidR="002361E7" w:rsidRDefault="002361E7" w:rsidP="002361E7">
      <w:bookmarkStart w:id="43"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1855430D" w14:textId="2F06D755" w:rsidR="002674FD" w:rsidRPr="00A50288" w:rsidRDefault="002674FD" w:rsidP="002674FD">
      <w:r w:rsidRPr="00A50288">
        <w:t>Unless otherwise s</w:t>
      </w:r>
      <w:r>
        <w:t>pecified, the IPID (see ETSI TS 103 221-2 [8] clause 5.3.8) should be set to indicate the POI (within the NF) that generated the xIRI for the conditional attribute field.</w:t>
      </w:r>
    </w:p>
    <w:p w14:paraId="7966EC74" w14:textId="5ADC2CD8" w:rsidR="00716BA7" w:rsidRPr="00760004" w:rsidRDefault="00716BA7" w:rsidP="00BE2C0E">
      <w:pPr>
        <w:pStyle w:val="Heading3"/>
      </w:pPr>
      <w:bookmarkStart w:id="44" w:name="_Toc135591775"/>
      <w:bookmarkEnd w:id="43"/>
      <w:r w:rsidRPr="00760004">
        <w:t>5.3.3</w:t>
      </w:r>
      <w:r w:rsidRPr="00760004">
        <w:tab/>
        <w:t>Usage for realising LI_X3</w:t>
      </w:r>
      <w:bookmarkEnd w:id="44"/>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2F88F62" w14:textId="75C671C2" w:rsidR="00457789" w:rsidRDefault="00457789" w:rsidP="00457789">
      <w:r>
        <w:t>Unless otherwise specified, the NFID conditional attribute (see ETSI TS 103 221-2 [8] clause 5.3.7) should be set to indicate the NF that contains the POI.</w:t>
      </w:r>
      <w:r w:rsidRPr="00C45936">
        <w:t xml:space="preserve"> </w:t>
      </w:r>
      <w:r>
        <w:t>The NFID is defined as a unique identifier assigned to the NF by the network (e.g. FQDN) per carrier implementation and referred to in the following clauses.</w:t>
      </w:r>
    </w:p>
    <w:p w14:paraId="35D0CA67" w14:textId="0A1604AA" w:rsidR="00521CDA" w:rsidRPr="00A50288" w:rsidRDefault="00521CDA" w:rsidP="00521CDA">
      <w:r w:rsidRPr="00A50288">
        <w:t>Unless otherwise s</w:t>
      </w:r>
      <w:r>
        <w:t>pecified, the IPID (see ETSI TS 103 221-2 [8] clause 5.3.8) should be set to indicate the POI (within the NF) that generated the xIRI for the conditional attribute field.</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5" w:name="_Toc135591776"/>
      <w:r w:rsidRPr="00760004">
        <w:t>5.3.4</w:t>
      </w:r>
      <w:r w:rsidRPr="00760004">
        <w:tab/>
        <w:t>Service scoping</w:t>
      </w:r>
      <w:bookmarkEnd w:id="45"/>
    </w:p>
    <w:p w14:paraId="440FD8EB" w14:textId="5C50E809" w:rsidR="00EC2B09" w:rsidRPr="000F0EC4" w:rsidRDefault="005D54D1" w:rsidP="000F0EC4">
      <w:r w:rsidRPr="00760004">
        <w:t>When applicable, the POIs shall deliver the xIRIs/xCC to MDF2/MDF3 over LI_X2/LI_X3 according to the service scoping as provisioned by the LIPF to them (see clause 4.4).</w:t>
      </w:r>
    </w:p>
    <w:p w14:paraId="497D7C05" w14:textId="77777777" w:rsidR="00716BA7" w:rsidRPr="00760004" w:rsidRDefault="00716BA7" w:rsidP="00716BA7">
      <w:pPr>
        <w:pStyle w:val="Heading2"/>
      </w:pPr>
      <w:bookmarkStart w:id="46" w:name="_Toc135591777"/>
      <w:r w:rsidRPr="00760004">
        <w:t>5.4</w:t>
      </w:r>
      <w:r w:rsidRPr="00760004">
        <w:tab/>
        <w:t>Protocols for LI_HI1</w:t>
      </w:r>
      <w:bookmarkEnd w:id="46"/>
    </w:p>
    <w:p w14:paraId="6E0B9BEA" w14:textId="2BCD212C" w:rsidR="00716BA7" w:rsidRPr="00760004" w:rsidRDefault="00716BA7" w:rsidP="00716BA7">
      <w:pPr>
        <w:pStyle w:val="Heading3"/>
      </w:pPr>
      <w:bookmarkStart w:id="47" w:name="_Toc135591778"/>
      <w:r w:rsidRPr="00760004">
        <w:t>5.</w:t>
      </w:r>
      <w:r w:rsidR="0022431F" w:rsidRPr="00760004">
        <w:t>4</w:t>
      </w:r>
      <w:r w:rsidRPr="00760004">
        <w:t>.1</w:t>
      </w:r>
      <w:r w:rsidRPr="00760004">
        <w:tab/>
        <w:t>General</w:t>
      </w:r>
      <w:bookmarkEnd w:id="47"/>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48" w:name="_Toc135591779"/>
      <w:r w:rsidRPr="00760004">
        <w:t>5.4.2</w:t>
      </w:r>
      <w:r w:rsidRPr="00760004">
        <w:tab/>
        <w:t>Service scoping</w:t>
      </w:r>
      <w:bookmarkEnd w:id="48"/>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49" w:name="_Toc135591780"/>
      <w:r w:rsidRPr="00760004">
        <w:t>5.5</w:t>
      </w:r>
      <w:r w:rsidRPr="00760004">
        <w:tab/>
        <w:t>Protocols for LI_HI2 and LI_HI3</w:t>
      </w:r>
      <w:bookmarkEnd w:id="49"/>
    </w:p>
    <w:p w14:paraId="514D2192" w14:textId="2548EEBC" w:rsidR="00716BA7" w:rsidRPr="00760004" w:rsidRDefault="00716BA7" w:rsidP="00716BA7">
      <w:pPr>
        <w:pStyle w:val="Heading3"/>
      </w:pPr>
      <w:bookmarkStart w:id="50" w:name="_Toc135591781"/>
      <w:r w:rsidRPr="00760004">
        <w:t>5.</w:t>
      </w:r>
      <w:r w:rsidR="0022431F" w:rsidRPr="00760004">
        <w:t>5</w:t>
      </w:r>
      <w:r w:rsidRPr="00760004">
        <w:t>.1</w:t>
      </w:r>
      <w:r w:rsidRPr="00760004">
        <w:tab/>
        <w:t>General</w:t>
      </w:r>
      <w:bookmarkEnd w:id="50"/>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1" w:name="_Toc135591782"/>
      <w:r w:rsidRPr="00760004">
        <w:t>5.5.2</w:t>
      </w:r>
      <w:r w:rsidRPr="00760004">
        <w:tab/>
        <w:t>Usage for realising LI_HI2</w:t>
      </w:r>
      <w:bookmarkEnd w:id="51"/>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0156241D" w14:textId="77777777" w:rsidR="00F43326" w:rsidRDefault="00F43326" w:rsidP="00F43326">
      <w:bookmarkStart w:id="52" w:name="_Hlk86914029"/>
      <w:r>
        <w:t>If the LI_X2 contains the NFID conditional attribute (see ETSI TS 103 221-2 [8] clause 5.3.7), this shall be mapped into the PSHeader networkFunctionIdentifier (see ETSI TS 102 232-1 [9] clause 5.2.14 and ETSI TS 102 232-7 [10] clause 15.3).</w:t>
      </w:r>
    </w:p>
    <w:p w14:paraId="10B4C2B3" w14:textId="77777777" w:rsidR="00A121CD" w:rsidRPr="00BD74A7" w:rsidRDefault="00A121CD" w:rsidP="00A121CD">
      <w:r>
        <w:t>If the LI_X2 contains the IPID conditional attribute (see ETSI TS 103 221-2 [8]), the EIPID parameter (see ETSI TS 102 232-1 [9] clause 5.2.13) shall be populated by the MDF2 with the IPID value.</w:t>
      </w:r>
    </w:p>
    <w:p w14:paraId="74B9EE55" w14:textId="2D3163DF" w:rsidR="0022431F" w:rsidRPr="00760004" w:rsidRDefault="0022431F" w:rsidP="0022431F">
      <w:pPr>
        <w:pStyle w:val="Heading3"/>
      </w:pPr>
      <w:bookmarkStart w:id="53" w:name="_Toc135591783"/>
      <w:bookmarkEnd w:id="52"/>
      <w:r w:rsidRPr="00760004">
        <w:t>5.5.3</w:t>
      </w:r>
      <w:r w:rsidRPr="00760004">
        <w:tab/>
        <w:t>Usage for realising LI_HI3</w:t>
      </w:r>
      <w:bookmarkEnd w:id="53"/>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7245493D" w14:textId="77777777" w:rsidR="00A6175F" w:rsidRDefault="00A6175F" w:rsidP="00A6175F">
      <w:bookmarkStart w:id="54" w:name="_Hlk86914116"/>
      <w:r>
        <w:t>If the LI_X3 contains the NFID conditional attribute (see ETSI TS 103 221-2 [8] clause 5.3.7), this shall be mapped into the PSHeader networkFunctionIdentifier (see ETSI Ts 102 232-1 [9] clause 5.2.14 and ETSI TS 102 232-7 [10] clause 15.3).</w:t>
      </w:r>
    </w:p>
    <w:p w14:paraId="4AC3B103" w14:textId="77777777" w:rsidR="004D1E09" w:rsidRPr="00937218" w:rsidRDefault="004D1E09" w:rsidP="004D1E09">
      <w:r>
        <w:t>If the LI_X3 contains the IPID conditional attribute (see ETSI TS 103 221-2 [8]), the EIPID parameter (see ETSI TS 102 232-1 [9] clause 5.2.13) shall be populated by the MDF3 with the IPID value.</w:t>
      </w:r>
    </w:p>
    <w:bookmarkEnd w:id="54"/>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5" w:name="_Toc135591784"/>
      <w:r w:rsidRPr="00760004">
        <w:t>5.5.4</w:t>
      </w:r>
      <w:r w:rsidRPr="00760004">
        <w:tab/>
        <w:t>Service scoping</w:t>
      </w:r>
      <w:bookmarkEnd w:id="55"/>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56" w:name="_Toc135591785"/>
      <w:r>
        <w:t>5.5.5</w:t>
      </w:r>
      <w:r>
        <w:tab/>
        <w:t>IRI Target Identifiers</w:t>
      </w:r>
      <w:bookmarkEnd w:id="56"/>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57" w:name="_Hlk52956882"/>
      <w:r>
        <w:t xml:space="preserve">" </w:t>
      </w:r>
      <w:bookmarkEnd w:id="57"/>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58" w:name="_Toc135591786"/>
      <w:r w:rsidRPr="00760004">
        <w:t>5.6</w:t>
      </w:r>
      <w:r w:rsidRPr="00760004">
        <w:tab/>
        <w:t>Protocols for LI_HI4</w:t>
      </w:r>
      <w:bookmarkEnd w:id="58"/>
    </w:p>
    <w:p w14:paraId="6C58328F" w14:textId="0D9C89CF" w:rsidR="004F49AC" w:rsidRPr="00760004" w:rsidRDefault="004F49AC" w:rsidP="004F49AC">
      <w:pPr>
        <w:pStyle w:val="Heading3"/>
      </w:pPr>
      <w:bookmarkStart w:id="59" w:name="_Toc135591787"/>
      <w:r w:rsidRPr="00760004">
        <w:t>5.</w:t>
      </w:r>
      <w:r w:rsidR="0022431F" w:rsidRPr="00760004">
        <w:t>6</w:t>
      </w:r>
      <w:r w:rsidRPr="00760004">
        <w:t>.1</w:t>
      </w:r>
      <w:r w:rsidRPr="00760004">
        <w:tab/>
        <w:t>General</w:t>
      </w:r>
      <w:bookmarkEnd w:id="59"/>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0" w:name="_Toc135591788"/>
      <w:r w:rsidRPr="00760004">
        <w:t>5.6.2</w:t>
      </w:r>
      <w:r w:rsidRPr="00760004">
        <w:tab/>
        <w:t>Usage for realising LI_HI4</w:t>
      </w:r>
      <w:bookmarkEnd w:id="6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2B095490"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DC7AF4">
        <w:t>in the hI4Payload sequence</w:t>
      </w:r>
      <w:r w:rsidRPr="00760004">
        <w:t>.</w:t>
      </w:r>
    </w:p>
    <w:p w14:paraId="6A83A2A3" w14:textId="65CDE03C" w:rsidR="0022431F" w:rsidRPr="00760004" w:rsidRDefault="0022431F" w:rsidP="0022431F">
      <w:r w:rsidRPr="00760004">
        <w:t>The MDF2/</w:t>
      </w:r>
      <w:r w:rsidR="00DC7AF4">
        <w:t>MDF</w:t>
      </w:r>
      <w:r w:rsidRPr="00760004">
        <w:t xml:space="preserve">3 shall support generation </w:t>
      </w:r>
      <w:r w:rsidR="00860A22" w:rsidRPr="00760004">
        <w:t xml:space="preserve">LI Notification messages </w:t>
      </w:r>
      <w:r w:rsidRPr="00760004">
        <w:t>for at least the following events:</w:t>
      </w:r>
    </w:p>
    <w:p w14:paraId="69777B47" w14:textId="2EFB5509" w:rsidR="00DC7DB2" w:rsidRPr="00760004" w:rsidRDefault="00437FE9" w:rsidP="00437FE9">
      <w:pPr>
        <w:pStyle w:val="B1"/>
      </w:pPr>
      <w:r w:rsidRPr="00760004">
        <w:t>-</w:t>
      </w:r>
      <w:r w:rsidRPr="00760004">
        <w:tab/>
      </w:r>
      <w:r w:rsidR="0022431F" w:rsidRPr="00760004">
        <w:t>Activation of an interception at the MDF2/</w:t>
      </w:r>
      <w:r w:rsidR="00DC7AF4">
        <w:t>MDF</w:t>
      </w:r>
      <w:r w:rsidR="0022431F" w:rsidRPr="00760004">
        <w:t>3 via LI_X1</w:t>
      </w:r>
      <w:r w:rsidR="008957FD" w:rsidRPr="00760004">
        <w:t>.</w:t>
      </w:r>
    </w:p>
    <w:p w14:paraId="57033642" w14:textId="03A2B6B2" w:rsidR="0022431F" w:rsidRPr="00760004" w:rsidRDefault="00437FE9" w:rsidP="00437FE9">
      <w:pPr>
        <w:pStyle w:val="B1"/>
      </w:pPr>
      <w:r w:rsidRPr="00760004">
        <w:t>-</w:t>
      </w:r>
      <w:r w:rsidRPr="00760004">
        <w:tab/>
      </w:r>
      <w:r w:rsidR="0022431F" w:rsidRPr="00760004">
        <w:t>Modification of an interception at the MDF2/</w:t>
      </w:r>
      <w:r w:rsidR="00DC7AF4">
        <w:t>MDF</w:t>
      </w:r>
      <w:r w:rsidR="0022431F" w:rsidRPr="00760004">
        <w:t>3 via LI_X1</w:t>
      </w:r>
      <w:r w:rsidR="008957FD" w:rsidRPr="00760004">
        <w:t>.</w:t>
      </w:r>
    </w:p>
    <w:p w14:paraId="31456329" w14:textId="45C339FD" w:rsidR="0022431F" w:rsidRPr="00760004" w:rsidRDefault="00437FE9" w:rsidP="00437FE9">
      <w:pPr>
        <w:pStyle w:val="B1"/>
      </w:pPr>
      <w:r w:rsidRPr="00760004">
        <w:t>-</w:t>
      </w:r>
      <w:r w:rsidRPr="00760004">
        <w:tab/>
      </w:r>
      <w:r w:rsidR="0022431F" w:rsidRPr="00760004">
        <w:t>De</w:t>
      </w:r>
      <w:r w:rsidR="00DC7AF4">
        <w:t>acti</w:t>
      </w:r>
      <w:r w:rsidR="00A77920">
        <w:t>va</w:t>
      </w:r>
      <w:r w:rsidR="0022431F" w:rsidRPr="00760004">
        <w:t>tion of an interception at the MDF2/</w:t>
      </w:r>
      <w:r w:rsidR="00DC7AF4">
        <w:t>MDF</w:t>
      </w:r>
      <w:r w:rsidR="0022431F" w:rsidRPr="00760004">
        <w:t>3 via LI_X1.</w:t>
      </w:r>
    </w:p>
    <w:p w14:paraId="496ADB91" w14:textId="77777777" w:rsidR="00180AD2" w:rsidRDefault="00180AD2" w:rsidP="00180AD2">
      <w:pPr>
        <w:pStyle w:val="Heading2"/>
      </w:pPr>
      <w:bookmarkStart w:id="61" w:name="_Toc135591789"/>
      <w:r>
        <w:t>5.7</w:t>
      </w:r>
      <w:r>
        <w:tab/>
        <w:t>Protocols for LI_HIQR</w:t>
      </w:r>
      <w:bookmarkEnd w:id="61"/>
    </w:p>
    <w:p w14:paraId="2376258A" w14:textId="77777777" w:rsidR="00180AD2" w:rsidRDefault="00180AD2" w:rsidP="00180AD2">
      <w:pPr>
        <w:pStyle w:val="Heading3"/>
      </w:pPr>
      <w:bookmarkStart w:id="62" w:name="_Toc135591790"/>
      <w:r>
        <w:t>5.7.1</w:t>
      </w:r>
      <w:r>
        <w:tab/>
        <w:t>General</w:t>
      </w:r>
      <w:bookmarkEnd w:id="62"/>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D52D02A" w14:textId="77777777" w:rsidR="00816A16" w:rsidRDefault="00816A16" w:rsidP="00816A16">
      <w:pPr>
        <w:pStyle w:val="NO"/>
      </w:pPr>
      <w:r>
        <w:t>NOTE:</w:t>
      </w:r>
      <w:r>
        <w:tab/>
        <w:t>The terms identifier and identity are used interchangeably in clause 5.7.</w:t>
      </w:r>
    </w:p>
    <w:p w14:paraId="6188206D" w14:textId="77777777" w:rsidR="00180AD2" w:rsidRDefault="00180AD2" w:rsidP="00180AD2">
      <w:pPr>
        <w:pStyle w:val="Heading3"/>
      </w:pPr>
      <w:bookmarkStart w:id="63" w:name="_Toc135591791"/>
      <w:r>
        <w:t>5.7.2</w:t>
      </w:r>
      <w:r>
        <w:tab/>
        <w:t>Usage for realising LI_HIQR</w:t>
      </w:r>
      <w:bookmarkEnd w:id="63"/>
    </w:p>
    <w:p w14:paraId="3E50D4AF" w14:textId="77777777" w:rsidR="00180AD2" w:rsidRPr="007356F8" w:rsidRDefault="00180AD2" w:rsidP="00180AD2">
      <w:pPr>
        <w:pStyle w:val="Heading4"/>
      </w:pPr>
      <w:bookmarkStart w:id="64" w:name="_Toc135591792"/>
      <w:r>
        <w:t>5.7.2.1</w:t>
      </w:r>
      <w:r>
        <w:tab/>
        <w:t>Request structure</w:t>
      </w:r>
      <w:bookmarkEnd w:id="64"/>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r w:rsidR="00A4295F">
              <w:rPr>
                <w:lang w:val="en-US"/>
              </w:rPr>
              <w:t xml:space="preserve">RequestType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r w:rsidR="00A4295F">
              <w:rPr>
                <w:lang w:val="en-US"/>
              </w:rPr>
              <w:t>R</w:t>
            </w:r>
            <w:r>
              <w:rPr>
                <w:lang w:val="en-US"/>
              </w:rPr>
              <w:t>equestValues provides a temporary identity, this field shall be set to the observation time of that temporary identity.</w:t>
            </w:r>
          </w:p>
          <w:p w14:paraId="58802858" w14:textId="5360B4A3" w:rsidR="00C36C12" w:rsidRDefault="00180AD2" w:rsidP="00C36C12">
            <w:pPr>
              <w:pStyle w:val="TAL"/>
              <w:rPr>
                <w:lang w:val="en-US"/>
              </w:rPr>
            </w:pPr>
            <w:r>
              <w:rPr>
                <w:lang w:val="en-US"/>
              </w:rPr>
              <w:t xml:space="preserve">When the </w:t>
            </w:r>
            <w:r w:rsidR="00816A16">
              <w:rPr>
                <w:lang w:val="en-US"/>
              </w:rPr>
              <w:t>R</w:t>
            </w:r>
            <w:r>
              <w:rPr>
                <w:lang w:val="en-US"/>
              </w:rPr>
              <w:t>equestValues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r>
              <w:rPr>
                <w:lang w:val="en-US"/>
              </w:rPr>
              <w:t>RequestType</w:t>
            </w:r>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Defined DictionaryEntries</w:t>
            </w:r>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A request for a single Identity</w:t>
            </w:r>
            <w:r w:rsidR="00AE2E78">
              <w:rPr>
                <w:lang w:val="en-US"/>
              </w:rPr>
              <w:t>ResponseDetails</w:t>
            </w:r>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A request for an ongoing series of Identity</w:t>
            </w:r>
            <w:r w:rsidR="00332F38">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5" w:name="_Toc135591793"/>
      <w:r>
        <w:t>5.7.2.2</w:t>
      </w:r>
      <w:r>
        <w:tab/>
        <w:t>Request parameters</w:t>
      </w:r>
      <w:bookmarkEnd w:id="65"/>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If the RequestType is "OngoingIdentityAssociation" (see Table 5.7.2-3), SUPI is the only valid identity type in the RequestValues field. If the RequestType is “OngoingIdentityAssociation” and any other identity type is provided, the IQF shall signal the error by setting the LDTaskObject Status to "Invalid" (see TS 103 120 [6] clause 8.3.3).</w:t>
      </w:r>
    </w:p>
    <w:p w14:paraId="38C2294A" w14:textId="77777777" w:rsidR="00180AD2" w:rsidRDefault="00180AD2" w:rsidP="00180AD2">
      <w:r>
        <w:t>If a temporary identity is provided, the following shall also be present as RequestValues:</w:t>
      </w:r>
    </w:p>
    <w:p w14:paraId="0BB6E04A" w14:textId="0D90493C" w:rsidR="00180AD2" w:rsidRDefault="00180AD2" w:rsidP="00180AD2">
      <w:pPr>
        <w:pStyle w:val="B1"/>
      </w:pPr>
      <w:r>
        <w:t>-</w:t>
      </w:r>
      <w:r>
        <w:tab/>
      </w:r>
      <w:r w:rsidR="00392803">
        <w:t>NR</w:t>
      </w:r>
      <w:r>
        <w:t>CellIdentity, given as defined in Table 5.7.2-4 below.</w:t>
      </w:r>
    </w:p>
    <w:p w14:paraId="01C739A6" w14:textId="248F1579" w:rsidR="00180AD2" w:rsidRDefault="00180AD2" w:rsidP="00180AD2">
      <w:pPr>
        <w:pStyle w:val="B1"/>
      </w:pPr>
      <w:r>
        <w:t>-</w:t>
      </w:r>
      <w:r>
        <w:tab/>
        <w:t>TrackingArea</w:t>
      </w:r>
      <w:r w:rsidR="00942D2F">
        <w:t>Code</w:t>
      </w:r>
      <w:r>
        <w:t>, given as defined in 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66" w:name="_Toc135591794"/>
      <w:r>
        <w:t>5.7.2.3</w:t>
      </w:r>
      <w:r>
        <w:tab/>
        <w:t>Response structure</w:t>
      </w:r>
      <w:bookmarkEnd w:id="66"/>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t>LI_HIQR responses and updates are represented as XML following the IdentityResponseDetails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r>
        <w:t>IdentityResponseDetails contain IdentityAssociation records. The fields of each IdentityAssociationRecord shall be set as follows.</w:t>
      </w:r>
    </w:p>
    <w:p w14:paraId="493EC3C7" w14:textId="77777777" w:rsidR="00180AD2" w:rsidRDefault="00180AD2" w:rsidP="00180AD2">
      <w:pPr>
        <w:pStyle w:val="TH"/>
      </w:pPr>
      <w:r>
        <w:t>Table 5.7.2-5: IdentityAssociationRecord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r>
              <w:rPr>
                <w:lang w:val="en-US"/>
              </w:rPr>
              <w:t>AssociationStartTime</w:t>
            </w:r>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r>
              <w:rPr>
                <w:lang w:val="en-US"/>
              </w:rPr>
              <w:t>AssociationEndTime</w:t>
            </w:r>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r>
              <w:rPr>
                <w:lang w:val="en-US"/>
              </w:rPr>
              <w:t>FiveGSTAIList</w:t>
            </w:r>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The AssociationStartTime and AssociationEndTime represent the lifespan of the SUPI to 5G-GUTI association. When a SUCI is present, the AssociationStartTime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If no association is found which matches the criteria provided in the LI_XQR request, then the LI_XQR response contains zero IdentityAssocationRecords. Similarly, the LI_HIQR response contains zero IdentityAssociationRecords.</w:t>
      </w:r>
    </w:p>
    <w:p w14:paraId="7E36C5BF" w14:textId="77777777" w:rsidR="00056879" w:rsidRDefault="00056879" w:rsidP="00056879">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In the case of ongoing updates, the presence of the AssociationEndTime indicates the SUPI to 5G-GUTI identity disassociation. Such updates shall only happen when no new association is replacing the outgoing one.</w:t>
      </w:r>
    </w:p>
    <w:p w14:paraId="46C32562" w14:textId="2883BAC7" w:rsidR="00180AD2" w:rsidRDefault="00180AD2" w:rsidP="00180AD2">
      <w:r>
        <w:t>The DeliveryObject Reference field (see ETSI TS 103 120 [6] clause 10.2.1) shall be set to the Reference of the LDTaskObject used in the request, to provide correlation between request and response.</w:t>
      </w:r>
      <w:r w:rsidR="00E76B6B" w:rsidRPr="00E76B6B">
        <w:t xml:space="preserve"> </w:t>
      </w:r>
      <w:r w:rsidR="00E76B6B">
        <w:t>The DeliveryID, SequenceNumber and LastSequence fields shall be set according to ETSI TS 103 120 [6] clause 10.2.1.</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r>
              <w:rPr>
                <w:lang w:val="en-US"/>
              </w:rPr>
              <w:t>ManifestSpecification.</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Defined DictionaryEntries</w:t>
            </w:r>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The delivery contains IdentityResponseDetails</w:t>
            </w:r>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67" w:name="_Toc135591795"/>
      <w:bookmarkStart w:id="68" w:name="_Hlk54857791"/>
      <w:r>
        <w:t>5.8</w:t>
      </w:r>
      <w:r>
        <w:tab/>
        <w:t>Protocols for LI_XQR</w:t>
      </w:r>
      <w:bookmarkEnd w:id="67"/>
    </w:p>
    <w:p w14:paraId="4F7037A9" w14:textId="37D6E713" w:rsidR="00572D03" w:rsidRPr="009A53F9" w:rsidRDefault="00572D03" w:rsidP="00572D03">
      <w:pPr>
        <w:pStyle w:val="Heading3"/>
      </w:pPr>
      <w:bookmarkStart w:id="69" w:name="_Toc135591796"/>
      <w:bookmarkEnd w:id="68"/>
      <w:r>
        <w:t>5.8.1</w:t>
      </w:r>
      <w:r w:rsidR="00546820">
        <w:tab/>
      </w:r>
      <w:r>
        <w:t>General</w:t>
      </w:r>
      <w:bookmarkEnd w:id="69"/>
    </w:p>
    <w:p w14:paraId="0653A50C" w14:textId="77777777" w:rsidR="006D5B7A" w:rsidRDefault="00180AD2" w:rsidP="00180AD2">
      <w:r>
        <w:t>LI_XQR requests are realised using TS 103 221-1 [7] to transport the IdentityAssociationRequest and IdentityAssociationResponse messages (which are derived from the X1RequestMessage and X1ResponseMessage definitions in TS 103 221-1 [7]) as described in Annex E.</w:t>
      </w:r>
    </w:p>
    <w:p w14:paraId="5F05F122" w14:textId="77777777" w:rsidR="0048686D" w:rsidRDefault="0048686D" w:rsidP="0048686D">
      <w:pPr>
        <w:pStyle w:val="NO"/>
      </w:pPr>
      <w:r>
        <w:t>NOTE:</w:t>
      </w:r>
      <w:r>
        <w:tab/>
        <w:t>The terms identifier and identity are used interchangeably in clause 5.8.</w:t>
      </w:r>
    </w:p>
    <w:p w14:paraId="2BDFBF65" w14:textId="46D97AD3" w:rsidR="00930918" w:rsidRDefault="00930918" w:rsidP="00930918">
      <w:pPr>
        <w:pStyle w:val="Heading3"/>
      </w:pPr>
      <w:bookmarkStart w:id="70" w:name="_Toc135591797"/>
      <w:r>
        <w:t>5.8.2</w:t>
      </w:r>
      <w:r w:rsidR="00546820">
        <w:tab/>
      </w:r>
      <w:r>
        <w:t>Identity</w:t>
      </w:r>
      <w:r w:rsidR="0048686D">
        <w:t xml:space="preserve"> a</w:t>
      </w:r>
      <w:r>
        <w:t>ssociation requests</w:t>
      </w:r>
      <w:bookmarkEnd w:id="70"/>
    </w:p>
    <w:p w14:paraId="546E193B" w14:textId="3BEACE0C" w:rsidR="00180AD2" w:rsidRDefault="00930918" w:rsidP="00930918">
      <w:r>
        <w:t>For requests with RequestType "IdentityAssociation" (see Table 5.7.2-3), the IQF issues an</w:t>
      </w:r>
      <w:r w:rsidDel="009A53F9">
        <w:t xml:space="preserve"> </w:t>
      </w:r>
      <w:r>
        <w:t>IdentityAssociationRequest message populated with a RequestDetails structure as follows.</w:t>
      </w:r>
    </w:p>
    <w:p w14:paraId="1ECABEC8" w14:textId="008C0FB1" w:rsidR="00180AD2" w:rsidRPr="00CE0181" w:rsidRDefault="00180AD2" w:rsidP="00180AD2">
      <w:pPr>
        <w:pStyle w:val="TH"/>
      </w:pPr>
      <w:r w:rsidRPr="008C30E0">
        <w:t xml:space="preserve">Table </w:t>
      </w:r>
      <w:r>
        <w:t>5.8</w:t>
      </w:r>
      <w:r w:rsidRPr="008C30E0">
        <w:t xml:space="preserve">-1: </w:t>
      </w:r>
      <w:r w:rsidR="00546820">
        <w:t xml:space="preserve">RequestDetails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Shall be set to the RequestType value "IdentityAssociation"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r>
              <w:rPr>
                <w:lang w:val="en-US"/>
              </w:rPr>
              <w:t>ObservedTime</w:t>
            </w:r>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r>
              <w:t>RequestValues</w:t>
            </w:r>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Successful LI_XQR responses are returned using the IdentityAssociationResponse message. Error conditions are reported using the normal error reporting mechanisms described in TS 103 221-1 [7].</w:t>
      </w:r>
    </w:p>
    <w:p w14:paraId="28753947" w14:textId="00212BDD" w:rsidR="00180AD2" w:rsidRDefault="00180AD2" w:rsidP="00180AD2">
      <w:r>
        <w:t>LI_XQR query responses are represented in XML following the IdentityAssociationResponse schema (see Annex E). The fields of the IdentityAssociationResponse record shall be populated as described in Table 5.7.2-5.</w:t>
      </w:r>
    </w:p>
    <w:p w14:paraId="7721033A" w14:textId="7EF23157" w:rsidR="00CF7B9C" w:rsidRDefault="00CF7B9C" w:rsidP="00CF7B9C">
      <w:pPr>
        <w:pStyle w:val="Heading3"/>
      </w:pPr>
      <w:bookmarkStart w:id="71" w:name="_Toc135591798"/>
      <w:r>
        <w:t>5.8.3</w:t>
      </w:r>
      <w:r>
        <w:tab/>
        <w:t>Ongoing</w:t>
      </w:r>
      <w:r w:rsidR="0048686D">
        <w:t xml:space="preserve"> i</w:t>
      </w:r>
      <w:r>
        <w:t>dentity</w:t>
      </w:r>
      <w:r w:rsidR="00710901">
        <w:t xml:space="preserve"> a</w:t>
      </w:r>
      <w:r>
        <w:t>ssociation requests</w:t>
      </w:r>
      <w:bookmarkEnd w:id="71"/>
    </w:p>
    <w:p w14:paraId="4885AE59" w14:textId="77777777" w:rsidR="00CF7B9C" w:rsidRDefault="00CF7B9C" w:rsidP="00CF7B9C">
      <w:r>
        <w:t xml:space="preserve">For requests with RequestType "OngoingIdentityAssociation", the IQF shall activate a request for ongoing updates at the ICF by sending it an </w:t>
      </w:r>
      <w:r w:rsidRPr="000258F6">
        <w:t>ActivateAssociationUpdates</w:t>
      </w:r>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r>
              <w:rPr>
                <w:lang w:val="en-US"/>
              </w:rPr>
              <w:t>OngoingAssociationTaskID</w:t>
            </w:r>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57249A23" w:rsidR="00CF7B9C" w:rsidRDefault="00CF7B9C" w:rsidP="00CF7B9C">
      <w:r>
        <w:t xml:space="preserve">The ICF shall acknowledge </w:t>
      </w:r>
      <w:r w:rsidR="00710901">
        <w:t xml:space="preserve">the </w:t>
      </w:r>
      <w:r>
        <w:t>receipt of the ActivateAssociationUpdates message by responding with a</w:t>
      </w:r>
      <w:r w:rsidR="00710901">
        <w:t>n</w:t>
      </w:r>
      <w:r>
        <w:t xml:space="preserve"> </w:t>
      </w:r>
      <w:r w:rsidRPr="000258F6">
        <w:t>ActivateAssociationUpdatesAcknowledgement</w:t>
      </w:r>
      <w:r>
        <w:t xml:space="preserve"> response (see Annex E) containing an IdentityAssociationRecord representing the association active at the time </w:t>
      </w:r>
      <w:r w:rsidR="00710901">
        <w:t xml:space="preserve">the </w:t>
      </w:r>
      <w:r>
        <w:t xml:space="preserve">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63624B5B" w14:textId="452545F0" w:rsidR="00CF7B9C" w:rsidRDefault="00CF7B9C" w:rsidP="00CF7B9C">
      <w:r>
        <w:t>When a request with RequestType "OngoingIdentityAssociation" is terminated over LI_HIQR (see Table 5.7.2-3), the IQF shall issue a DeactivateAssociationUpdates message (see Annex E) with the appropriate OngoingAssociationTaskID populated. On termination of the request, the ICF shall respond with a DeactivateAssociationUpdatesAcknowledgement message.</w:t>
      </w:r>
    </w:p>
    <w:p w14:paraId="4CF1BFCB" w14:textId="77777777" w:rsidR="00CF7B9C" w:rsidRDefault="00CF7B9C" w:rsidP="00CF7B9C">
      <w:r>
        <w:t>While a request with RequestType "OngoingIdentityAssociation" is active, the ICF shall generate an IdentityAssociationUpdate message every time the ICF receives an IEFAssociationRecord or IEFDeassociationRecord over LI_IEF for the relevant identifier. The message shall contain an IdentityAssociationRecord as described in 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72" w:name="_Toc135591799"/>
      <w:r>
        <w:t>5.9</w:t>
      </w:r>
      <w:r>
        <w:tab/>
        <w:t>Protocols for LI_XER</w:t>
      </w:r>
      <w:bookmarkEnd w:id="72"/>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3" w:name="_Toc135591800"/>
      <w:r>
        <w:t>5.10</w:t>
      </w:r>
      <w:r>
        <w:tab/>
        <w:t>Protocols for LI_ST interface</w:t>
      </w:r>
      <w:bookmarkEnd w:id="73"/>
    </w:p>
    <w:p w14:paraId="4804EF45" w14:textId="75B3E434" w:rsidR="001F35DC" w:rsidRDefault="001F35DC" w:rsidP="001F35DC">
      <w:pPr>
        <w:pStyle w:val="Heading3"/>
      </w:pPr>
      <w:bookmarkStart w:id="74" w:name="_Toc135591801"/>
      <w:r>
        <w:t>5.10.1</w:t>
      </w:r>
      <w:r>
        <w:tab/>
        <w:t>Overview</w:t>
      </w:r>
      <w:bookmarkEnd w:id="74"/>
    </w:p>
    <w:p w14:paraId="005C173E" w14:textId="77777777" w:rsidR="001F35DC" w:rsidRDefault="001F35DC" w:rsidP="001F35DC">
      <w:r w:rsidRPr="005155CE">
        <w:t xml:space="preserve">LI_ST shall be realised using </w:t>
      </w:r>
      <w:r>
        <w:t xml:space="preserve">a dedicated separate instance of </w:t>
      </w:r>
      <w:r w:rsidRPr="005155CE">
        <w:t>the Nudsf_DataRepository</w:t>
      </w:r>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An LI function may only store state over LI_ST using an LISSF identified by the LIPF via LI_X0. The LIPF shall provide the necessary details for connection, including the relevant apiRoot, apiVersion, realmId and storageId values (see TS 29.598 [50] clause 6.1.3.1) and any necessary keys for authentication.</w:t>
      </w:r>
    </w:p>
    <w:p w14:paraId="262771D5" w14:textId="02CC1F71" w:rsidR="001F35DC" w:rsidRDefault="001F35DC" w:rsidP="001F35DC">
      <w:pPr>
        <w:pStyle w:val="Heading3"/>
      </w:pPr>
      <w:bookmarkStart w:id="75" w:name="_Toc135591802"/>
      <w:r>
        <w:t>5.10.2</w:t>
      </w:r>
      <w:r>
        <w:tab/>
        <w:t>Storage</w:t>
      </w:r>
      <w:bookmarkEnd w:id="75"/>
    </w:p>
    <w:p w14:paraId="5246CB79" w14:textId="77777777" w:rsidR="001F35DC" w:rsidRDefault="001F35DC" w:rsidP="001F35DC">
      <w:r>
        <w:t>When an LI function wishes to store LI state in the LISSF, it shall perform the Record Create service operation as described in TS 29.598 [50] clause 5.2.2.3.1. Unless otherwise specified, the recordId shall be a randomly-assigned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r>
              <w:t>NFInstanceID</w:t>
            </w:r>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Further details on the contents of the Record Blocks is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76" w:name="_Toc135591803"/>
      <w:r>
        <w:t>5.10.3</w:t>
      </w:r>
      <w:r w:rsidR="002E52C2">
        <w:tab/>
      </w:r>
      <w:r>
        <w:t>Retrieval</w:t>
      </w:r>
      <w:bookmarkEnd w:id="76"/>
    </w:p>
    <w:p w14:paraId="0AE8511D" w14:textId="77777777" w:rsidR="001F35DC" w:rsidRDefault="001F35DC" w:rsidP="001F35DC">
      <w:r>
        <w:t>When an LI function wishes to retrieve records from the LISSF and knows the RecordID of the relevant state information, it shall perform a Record Retrieval operation as described in TS 29.598 [50] clause 5.2.2.2.2. If the LI function does not know the RecordID,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77" w:name="_Toc135591804"/>
      <w:r>
        <w:t>5.10.4</w:t>
      </w:r>
      <w:r w:rsidR="002E52C2">
        <w:tab/>
      </w:r>
      <w:r>
        <w:t>Removal</w:t>
      </w:r>
      <w:bookmarkEnd w:id="77"/>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78" w:name="_Toc135591805"/>
      <w:r w:rsidRPr="00760004">
        <w:t>6</w:t>
      </w:r>
      <w:r w:rsidR="002E303B" w:rsidRPr="00760004">
        <w:tab/>
        <w:t>Network Layer Based Interception</w:t>
      </w:r>
      <w:bookmarkEnd w:id="78"/>
    </w:p>
    <w:p w14:paraId="2F2AE169" w14:textId="57AB71B3" w:rsidR="00716BA7" w:rsidRPr="00760004" w:rsidRDefault="00716BA7" w:rsidP="00716BA7">
      <w:pPr>
        <w:pStyle w:val="Heading2"/>
      </w:pPr>
      <w:bookmarkStart w:id="79" w:name="_Toc135591806"/>
      <w:r w:rsidRPr="00760004">
        <w:t>6.1</w:t>
      </w:r>
      <w:r w:rsidRPr="00760004">
        <w:tab/>
        <w:t>Introduction</w:t>
      </w:r>
      <w:bookmarkEnd w:id="79"/>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0" w:name="_Toc135591807"/>
      <w:r w:rsidRPr="00760004">
        <w:t>6.2</w:t>
      </w:r>
      <w:r w:rsidRPr="00760004">
        <w:tab/>
        <w:t>5G</w:t>
      </w:r>
      <w:bookmarkEnd w:id="80"/>
    </w:p>
    <w:p w14:paraId="41946991" w14:textId="115DA9A5" w:rsidR="00716BA7" w:rsidRPr="00760004" w:rsidRDefault="00716BA7" w:rsidP="00716BA7">
      <w:pPr>
        <w:pStyle w:val="Heading3"/>
      </w:pPr>
      <w:bookmarkStart w:id="81" w:name="_Toc135591808"/>
      <w:r w:rsidRPr="00760004">
        <w:t>6.2.1</w:t>
      </w:r>
      <w:r w:rsidRPr="00760004">
        <w:tab/>
        <w:t>General</w:t>
      </w:r>
      <w:bookmarkEnd w:id="81"/>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2" w:name="_Toc135591809"/>
      <w:r w:rsidRPr="00760004">
        <w:t>6.2.2</w:t>
      </w:r>
      <w:r w:rsidRPr="00760004">
        <w:tab/>
        <w:t>LI at AMF</w:t>
      </w:r>
      <w:bookmarkEnd w:id="82"/>
    </w:p>
    <w:p w14:paraId="194AEFDD" w14:textId="290091E8" w:rsidR="00716BA7" w:rsidRPr="00760004" w:rsidRDefault="00716BA7" w:rsidP="00716BA7">
      <w:pPr>
        <w:pStyle w:val="Heading4"/>
      </w:pPr>
      <w:bookmarkStart w:id="83" w:name="_Toc135591810"/>
      <w:r w:rsidRPr="00760004">
        <w:t>6.2.2.1</w:t>
      </w:r>
      <w:r w:rsidRPr="00760004">
        <w:tab/>
        <w:t>Provis</w:t>
      </w:r>
      <w:r w:rsidR="008957FD" w:rsidRPr="00760004">
        <w:t>i</w:t>
      </w:r>
      <w:r w:rsidRPr="00760004">
        <w:t>oning over LI_X1</w:t>
      </w:r>
      <w:bookmarkEnd w:id="83"/>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r w:rsidRPr="00CE0181">
              <w:t>TargetIdentifiers</w:t>
            </w:r>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r w:rsidRPr="00CE0181">
              <w:t>DeliveryType</w:t>
            </w:r>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r w:rsidRPr="00CE0181">
              <w:t>ListOfDIDs</w:t>
            </w:r>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r w:rsidRPr="00CE0181">
              <w:t>TaskDetailsExtensions/</w:t>
            </w:r>
          </w:p>
          <w:p w14:paraId="42CBFE14" w14:textId="77777777" w:rsidR="00021DF2" w:rsidRPr="00CE0181" w:rsidRDefault="00021DF2" w:rsidP="00273749">
            <w:pPr>
              <w:pStyle w:val="TAL"/>
            </w:pPr>
            <w:r>
              <w:t>IdentifierAssociationExtensions</w:t>
            </w:r>
          </w:p>
        </w:tc>
        <w:tc>
          <w:tcPr>
            <w:tcW w:w="6242" w:type="dxa"/>
          </w:tcPr>
          <w:p w14:paraId="26DF106C" w14:textId="77777777" w:rsidR="00021DF2" w:rsidRPr="00CE0181" w:rsidRDefault="00021DF2" w:rsidP="00273749">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4" w:name="_Hlk47015859"/>
            <w:r>
              <w:t>EventsGenerated</w:t>
            </w:r>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r w:rsidR="008B4526">
              <w:t>IdentifierAssociation</w:t>
            </w:r>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4"/>
    </w:tbl>
    <w:p w14:paraId="4F239890" w14:textId="77777777" w:rsidR="00021DF2" w:rsidRDefault="00021DF2" w:rsidP="00021DF2"/>
    <w:p w14:paraId="49C1201F" w14:textId="77777777" w:rsidR="00716BA7" w:rsidRPr="00760004" w:rsidRDefault="00716BA7" w:rsidP="00716BA7">
      <w:pPr>
        <w:pStyle w:val="Heading4"/>
      </w:pPr>
      <w:bookmarkStart w:id="85" w:name="_Toc135591811"/>
      <w:r w:rsidRPr="00760004">
        <w:t>6.2.2.2</w:t>
      </w:r>
      <w:r w:rsidRPr="00760004">
        <w:tab/>
        <w:t>Generation of xIRI over LI_X2</w:t>
      </w:r>
      <w:bookmarkEnd w:id="85"/>
    </w:p>
    <w:p w14:paraId="58F370E3" w14:textId="1D237726" w:rsidR="005E25E0" w:rsidRPr="00760004" w:rsidRDefault="005E25E0" w:rsidP="009903CB">
      <w:pPr>
        <w:pStyle w:val="Heading5"/>
      </w:pPr>
      <w:bookmarkStart w:id="86" w:name="_Toc135591812"/>
      <w:r w:rsidRPr="00760004">
        <w:t>6.2.2.2.1</w:t>
      </w:r>
      <w:r w:rsidRPr="00760004">
        <w:tab/>
        <w:t>General</w:t>
      </w:r>
      <w:bookmarkEnd w:id="86"/>
    </w:p>
    <w:p w14:paraId="0AEE2A15" w14:textId="77777777" w:rsidR="00B50F57" w:rsidRPr="00760004" w:rsidRDefault="00B50F57" w:rsidP="00B50F57">
      <w:r w:rsidRPr="00760004">
        <w:t>The IRI-POI present in the AMF shall send the xIRIs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The IRI-POI in the AMF shall only generate xIRI containing AMFIdentifierAssociation records when the IdentifierAssocationExtensions parameter has been received over LI_X1 (see clause 6.2.2.1). If the IdentifierAssocationExtensions parameter is not received for a specific target the IRI-POI shall not generate AMFIdentifierAssociation records for that target. The AMF shall generate records according to the value of the EventsGenerated sub-parameter (see Table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87" w:name="_Toc135591813"/>
      <w:r w:rsidRPr="00760004">
        <w:t>6.2.2.</w:t>
      </w:r>
      <w:r w:rsidR="00B9163B" w:rsidRPr="00760004">
        <w:t>2.</w:t>
      </w:r>
      <w:r w:rsidR="005E25E0" w:rsidRPr="00760004">
        <w:t>2</w:t>
      </w:r>
      <w:r w:rsidRPr="00760004">
        <w:tab/>
        <w:t>Registration</w:t>
      </w:r>
      <w:bookmarkEnd w:id="87"/>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6BADF82F"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88" w:name="_Toc135591814"/>
      <w:r w:rsidRPr="00760004">
        <w:t>6.2.2.2.</w:t>
      </w:r>
      <w:r w:rsidR="00617534" w:rsidRPr="00760004">
        <w:t>3</w:t>
      </w:r>
      <w:r w:rsidRPr="00760004">
        <w:tab/>
        <w:t>Deregistration</w:t>
      </w:r>
      <w:bookmarkEnd w:id="88"/>
    </w:p>
    <w:p w14:paraId="69F5694E" w14:textId="6D5BE80C"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89" w:name="_Toc135591815"/>
      <w:r w:rsidRPr="00760004">
        <w:t>6.2.2.2.</w:t>
      </w:r>
      <w:r w:rsidR="004455E4" w:rsidRPr="00760004">
        <w:t>4</w:t>
      </w:r>
      <w:r w:rsidRPr="00760004">
        <w:tab/>
        <w:t xml:space="preserve">Location </w:t>
      </w:r>
      <w:r w:rsidR="00F56869" w:rsidRPr="00760004">
        <w:t>u</w:t>
      </w:r>
      <w:r w:rsidRPr="00760004">
        <w:t>pdate</w:t>
      </w:r>
      <w:bookmarkEnd w:id="89"/>
    </w:p>
    <w:p w14:paraId="69AF9532" w14:textId="38AC04A8"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4066FB7A"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 xml:space="preserve">may trigger the generation of an xIRI AMFLocationUpdate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r w:rsidRPr="00760004">
              <w:t>g</w:t>
            </w:r>
            <w:r w:rsidR="00E22B30" w:rsidRPr="00760004">
              <w:t>UTI</w:t>
            </w:r>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0" w:name="_Toc135591816"/>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0"/>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r w:rsidRPr="00760004">
              <w:t>p</w:t>
            </w:r>
            <w:r w:rsidR="00E22B30" w:rsidRPr="00760004">
              <w:t>EI</w:t>
            </w:r>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r w:rsidRPr="00760004">
              <w:t>g</w:t>
            </w:r>
            <w:r w:rsidR="00E22B30" w:rsidRPr="00760004">
              <w:t>PSI</w:t>
            </w:r>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r w:rsidRPr="00760004">
              <w:t>g</w:t>
            </w:r>
            <w:r w:rsidR="00E22B30" w:rsidRPr="00760004">
              <w:t>UTI</w:t>
            </w:r>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59139A04"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1" w:name="_Toc135591817"/>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1"/>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rsidRPr="00760004"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2" w:name="_Toc135591818"/>
      <w:r>
        <w:t>6.2.2.2.7</w:t>
      </w:r>
      <w:r>
        <w:tab/>
        <w:t>AMF identifier association</w:t>
      </w:r>
      <w:bookmarkEnd w:id="92"/>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F5E15" w14:paraId="51497774"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33B3C5BE" w:rsidR="00BF5E15" w:rsidRDefault="00BF5E15" w:rsidP="00273749">
            <w:pPr>
              <w:pStyle w:val="TAL"/>
            </w:pPr>
            <w:r>
              <w:t>List of tracking areas associated with the registration area within which the UE is current registered, see TS 24.501 [13], clause 9.11.3.</w:t>
            </w:r>
            <w:r w:rsidR="00854998">
              <w:t>9</w:t>
            </w:r>
            <w:r>
              <w:t>.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3" w:name="_Toc135591819"/>
      <w:r w:rsidRPr="00760004">
        <w:t>6.2.2.3</w:t>
      </w:r>
      <w:r w:rsidRPr="00760004">
        <w:tab/>
        <w:t>Generation of IRI over LI_HI2</w:t>
      </w:r>
      <w:bookmarkEnd w:id="93"/>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Pr="00760004" w:rsidRDefault="006C2C35" w:rsidP="006C2C35">
      <w:r w:rsidRPr="00760004">
        <w:t>The timestamp field of the psHeader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4FAEA3CE" w14:textId="77777777" w:rsidR="007A3DE6" w:rsidRDefault="007A3DE6" w:rsidP="007A3DE6">
      <w:bookmarkStart w:id="94"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94"/>
    </w:p>
    <w:p w14:paraId="63B9E885" w14:textId="3D2EE8FE" w:rsidR="00573177" w:rsidRPr="00760004" w:rsidRDefault="00573177" w:rsidP="00573177">
      <w:pPr>
        <w:pStyle w:val="Heading4"/>
      </w:pPr>
      <w:bookmarkStart w:id="95" w:name="_Toc135591820"/>
      <w:r w:rsidRPr="00760004">
        <w:t>6.2.2.4</w:t>
      </w:r>
      <w:r w:rsidRPr="00760004">
        <w:tab/>
        <w:t xml:space="preserve">Identity </w:t>
      </w:r>
      <w:r w:rsidR="006D247A" w:rsidRPr="00760004">
        <w:t>p</w:t>
      </w:r>
      <w:r w:rsidRPr="00760004">
        <w:t>rivacy</w:t>
      </w:r>
      <w:bookmarkEnd w:id="95"/>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96" w:name="_Toc135591821"/>
      <w:r>
        <w:t>6.2.2A</w:t>
      </w:r>
      <w:r>
        <w:tab/>
        <w:t>Identifier Reporting for AMF</w:t>
      </w:r>
      <w:bookmarkEnd w:id="96"/>
    </w:p>
    <w:p w14:paraId="7FA30025" w14:textId="77777777" w:rsidR="00FE4475" w:rsidRDefault="00FE4475" w:rsidP="00FE4475">
      <w:pPr>
        <w:pStyle w:val="Heading4"/>
      </w:pPr>
      <w:bookmarkStart w:id="97" w:name="_Toc135591822"/>
      <w:r>
        <w:t>6.2.2A.1</w:t>
      </w:r>
      <w:r>
        <w:tab/>
        <w:t>Activation of reporting over LI_XEM1</w:t>
      </w:r>
      <w:bookmarkEnd w:id="97"/>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98" w:name="_Toc135591823"/>
      <w:r>
        <w:t>6.2.2A.2</w:t>
      </w:r>
      <w:r>
        <w:tab/>
        <w:t>Generation of records over LI_XER</w:t>
      </w:r>
      <w:bookmarkEnd w:id="98"/>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296A2B19"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99" w:name="_Toc135591824"/>
      <w:r w:rsidRPr="00484981">
        <w:t>6.2.2</w:t>
      </w:r>
      <w:r>
        <w:t>A</w:t>
      </w:r>
      <w:r w:rsidRPr="00484981">
        <w:t>.</w:t>
      </w:r>
      <w:r>
        <w:t>2</w:t>
      </w:r>
      <w:r w:rsidRPr="00484981">
        <w:t>.</w:t>
      </w:r>
      <w:r>
        <w:t>2</w:t>
      </w:r>
      <w:r w:rsidRPr="00484981">
        <w:tab/>
      </w:r>
      <w:r>
        <w:t>Association Events</w:t>
      </w:r>
      <w:bookmarkEnd w:id="99"/>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273749">
            <w:pPr>
              <w:pStyle w:val="TAL"/>
            </w:pPr>
            <w:r>
              <w:t xml:space="preserve">ueLocationTimestamp(s) of nCGIs if available in AMF as per TS 29.571 [17] clause 5.4.4.9. </w:t>
            </w:r>
          </w:p>
          <w:p w14:paraId="013CF99C" w14:textId="77777777" w:rsidR="00FE4475" w:rsidRDefault="00FE4475" w:rsidP="00273749">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0A1DE2"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0A1DE2" w:rsidRDefault="000A1DE2" w:rsidP="000A1DE2">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15871664" w:rsidR="000A1DE2" w:rsidRDefault="000A1DE2" w:rsidP="000A1DE2">
            <w:pPr>
              <w:pStyle w:val="TAL"/>
            </w:pPr>
            <w:r>
              <w:t>SUCI shall be provided when event is triggered by association of a SUCI to a SUPI.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0A1DE2" w:rsidRDefault="000A1DE2" w:rsidP="000A1DE2">
            <w:pPr>
              <w:pStyle w:val="TAL"/>
            </w:pPr>
            <w:r>
              <w:t>C</w:t>
            </w:r>
          </w:p>
        </w:tc>
      </w:tr>
      <w:tr w:rsidR="000A1DE2"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0A1DE2" w:rsidRDefault="000A1DE2" w:rsidP="000A1DE2">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0A1DE2" w:rsidRDefault="000A1DE2" w:rsidP="000A1DE2">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0A1DE2" w:rsidRDefault="000A1DE2" w:rsidP="000A1DE2">
            <w:pPr>
              <w:pStyle w:val="TAL"/>
            </w:pPr>
            <w:r>
              <w:t>C</w:t>
            </w:r>
          </w:p>
        </w:tc>
      </w:tr>
      <w:tr w:rsidR="000A1DE2"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0A1DE2" w:rsidRDefault="000A1DE2" w:rsidP="000A1DE2">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0A1DE2" w:rsidRDefault="000A1DE2" w:rsidP="000A1DE2">
            <w:pPr>
              <w:pStyle w:val="TAL"/>
            </w:pPr>
            <w:r>
              <w:t>List of tracking areas associated with the registration area within which the UE is current registered, see TS 24.501 [13], clause 9.11.3.9.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0A1DE2" w:rsidRDefault="000A1DE2" w:rsidP="000A1DE2">
            <w:pPr>
              <w:pStyle w:val="TAL"/>
            </w:pPr>
            <w:r>
              <w:t>C</w:t>
            </w:r>
          </w:p>
        </w:tc>
      </w:tr>
      <w:tr w:rsidR="000A1DE2"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0A1DE2" w:rsidRDefault="000A1DE2" w:rsidP="000A1DE2">
            <w:pPr>
              <w:pStyle w:val="NO"/>
            </w:pPr>
            <w:bookmarkStart w:id="100" w:name="_Hlk55229191"/>
            <w:r>
              <w:t>NOTE 1:</w:t>
            </w:r>
            <w:r>
              <w:tab/>
              <w:t>Shall be provided in first association record to ICF after PEI is available and following any change of PEI.</w:t>
            </w:r>
            <w:bookmarkEnd w:id="100"/>
          </w:p>
          <w:p w14:paraId="0E07228F" w14:textId="77777777" w:rsidR="000A1DE2" w:rsidRDefault="000A1DE2" w:rsidP="000A1DE2">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r>
              <w:t xml:space="preserve">ueLocationTimestamp(s) of nCGIs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1" w:name="_Toc135591825"/>
      <w:r w:rsidRPr="00484981">
        <w:t>6.2.2</w:t>
      </w:r>
      <w:r>
        <w:t>A</w:t>
      </w:r>
      <w:r w:rsidRPr="00484981">
        <w:t>.</w:t>
      </w:r>
      <w:r>
        <w:t>2</w:t>
      </w:r>
      <w:r w:rsidRPr="00484981">
        <w:t>.</w:t>
      </w:r>
      <w:r>
        <w:t>3</w:t>
      </w:r>
      <w:r w:rsidRPr="00484981">
        <w:tab/>
      </w:r>
      <w:r>
        <w:t>Transmission to the ICF</w:t>
      </w:r>
      <w:bookmarkEnd w:id="101"/>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2" w:name="_Toc135591826"/>
      <w:r w:rsidRPr="00760004">
        <w:t>6.2.3</w:t>
      </w:r>
      <w:r w:rsidRPr="00760004">
        <w:tab/>
        <w:t>LI for SMF/UPF</w:t>
      </w:r>
      <w:bookmarkEnd w:id="102"/>
    </w:p>
    <w:p w14:paraId="3A64619E" w14:textId="77777777" w:rsidR="00905A61" w:rsidRPr="00027916" w:rsidRDefault="00905A61" w:rsidP="00905A61">
      <w:pPr>
        <w:pStyle w:val="Heading4"/>
      </w:pPr>
      <w:bookmarkStart w:id="103" w:name="_Toc135591827"/>
      <w:r>
        <w:t>6.2.3.1</w:t>
      </w:r>
      <w:r>
        <w:tab/>
        <w:t>Provisioning over LI_X1</w:t>
      </w:r>
      <w:bookmarkEnd w:id="103"/>
    </w:p>
    <w:p w14:paraId="35DDD4D3" w14:textId="31D51B3F" w:rsidR="00905A61" w:rsidRDefault="00905A61" w:rsidP="00905A61">
      <w:pPr>
        <w:pStyle w:val="Heading5"/>
      </w:pPr>
      <w:bookmarkStart w:id="104" w:name="_Toc135591828"/>
      <w:r>
        <w:t>6.2.3.1.1</w:t>
      </w:r>
      <w:r>
        <w:tab/>
        <w:t>General</w:t>
      </w:r>
      <w:bookmarkEnd w:id="104"/>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5" w:name="_Toc135591829"/>
      <w:r>
        <w:t>6.2.3.1.2</w:t>
      </w:r>
      <w:r>
        <w:tab/>
        <w:t>Provisioning of the IRI-POI, IRI-TF and CC-TF in the SMF</w:t>
      </w:r>
      <w:bookmarkEnd w:id="105"/>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r>
              <w:t>TargetIdentifiers</w:t>
            </w:r>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r>
              <w:t>DeliveryType</w:t>
            </w:r>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r w:rsidRPr="00CE0181">
              <w:t>TaskDetailsExtensions/</w:t>
            </w:r>
          </w:p>
          <w:p w14:paraId="42AA237E" w14:textId="77777777" w:rsidR="00905A61" w:rsidRDefault="00905A61" w:rsidP="002A2CDE">
            <w:pPr>
              <w:pStyle w:val="TAL"/>
            </w:pPr>
            <w:r>
              <w:t>HeaderReporting</w:t>
            </w:r>
          </w:p>
        </w:tc>
        <w:tc>
          <w:tcPr>
            <w:tcW w:w="6242" w:type="dxa"/>
          </w:tcPr>
          <w:p w14:paraId="14207371"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r>
              <w:t>ListOfDIDs</w:t>
            </w:r>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ActivatePDHReporting </w:t>
      </w:r>
      <w:r>
        <w:t>p</w:t>
      </w:r>
      <w:r w:rsidRPr="00020C2C">
        <w:t>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106" w:name="_Toc135591830"/>
      <w:r>
        <w:rPr>
          <w:rFonts w:eastAsiaTheme="minorHAnsi"/>
          <w:lang w:val="en-US"/>
        </w:rPr>
        <w:t>6.2.3.1.3</w:t>
      </w:r>
      <w:r>
        <w:rPr>
          <w:rFonts w:eastAsiaTheme="minorHAnsi"/>
          <w:lang w:val="en-US"/>
        </w:rPr>
        <w:tab/>
        <w:t>Provisioning of the MDF2</w:t>
      </w:r>
      <w:bookmarkEnd w:id="106"/>
    </w:p>
    <w:p w14:paraId="50709130" w14:textId="3655EC3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r>
              <w:t>TargetIdentifiers</w:t>
            </w:r>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r>
              <w:t>DeliveryType</w:t>
            </w:r>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r w:rsidRPr="00CE0181">
              <w:t>TaskDetailsExtensions/</w:t>
            </w:r>
          </w:p>
          <w:p w14:paraId="783F5AF2" w14:textId="77777777" w:rsidR="00905A61" w:rsidRDefault="00905A61" w:rsidP="002A2CDE">
            <w:pPr>
              <w:pStyle w:val="TAL"/>
            </w:pPr>
            <w:r>
              <w:t>HeaderReporting</w:t>
            </w:r>
          </w:p>
        </w:tc>
        <w:tc>
          <w:tcPr>
            <w:tcW w:w="6242" w:type="dxa"/>
          </w:tcPr>
          <w:p w14:paraId="3190E2C9"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r>
              <w:t>ListOfDIDs</w:t>
            </w:r>
          </w:p>
        </w:tc>
        <w:tc>
          <w:tcPr>
            <w:tcW w:w="6242" w:type="dxa"/>
          </w:tcPr>
          <w:p w14:paraId="62A69231" w14:textId="77777777" w:rsidR="00905A61" w:rsidRDefault="00905A61" w:rsidP="002A2CDE">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r>
              <w:t>ListOfMediationDetails</w:t>
            </w:r>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r>
              <w:t>DeliveryType</w:t>
            </w:r>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r>
              <w:t>ListOfDIDs</w:t>
            </w:r>
          </w:p>
        </w:tc>
        <w:tc>
          <w:tcPr>
            <w:tcW w:w="6242" w:type="dxa"/>
          </w:tcPr>
          <w:p w14:paraId="2A25E058" w14:textId="77777777" w:rsidR="00905A61" w:rsidRDefault="00905A61"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r>
              <w:t>ServiceScoping</w:t>
            </w:r>
          </w:p>
        </w:tc>
        <w:tc>
          <w:tcPr>
            <w:tcW w:w="6242" w:type="dxa"/>
          </w:tcPr>
          <w:p w14:paraId="3BCE6F8F"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07" w:name="_Toc135591831"/>
      <w:r>
        <w:rPr>
          <w:rFonts w:eastAsiaTheme="minorHAnsi"/>
          <w:lang w:val="en-US"/>
        </w:rPr>
        <w:t>6.2.3.1.</w:t>
      </w:r>
      <w:r w:rsidR="00113338">
        <w:rPr>
          <w:rFonts w:eastAsiaTheme="minorHAnsi"/>
          <w:lang w:val="en-US"/>
        </w:rPr>
        <w:t>4</w:t>
      </w:r>
      <w:r>
        <w:rPr>
          <w:rFonts w:eastAsiaTheme="minorHAnsi"/>
          <w:lang w:val="en-US"/>
        </w:rPr>
        <w:tab/>
        <w:t>Provisioning of the MDF3</w:t>
      </w:r>
      <w:bookmarkEnd w:id="107"/>
    </w:p>
    <w:p w14:paraId="24BB7F70" w14:textId="16AA6DF2"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r>
              <w:t>TargetIdentifiers</w:t>
            </w:r>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r>
              <w:t>DeliveryType</w:t>
            </w:r>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r w:rsidRPr="00CE0181">
              <w:t>TaskDetailsExtensions/</w:t>
            </w:r>
          </w:p>
          <w:p w14:paraId="41488063" w14:textId="77777777" w:rsidR="00905A61" w:rsidRDefault="00905A61" w:rsidP="002A2CDE">
            <w:pPr>
              <w:pStyle w:val="TAL"/>
            </w:pPr>
            <w:r>
              <w:t>HeaderReporting</w:t>
            </w:r>
          </w:p>
        </w:tc>
        <w:tc>
          <w:tcPr>
            <w:tcW w:w="6100" w:type="dxa"/>
          </w:tcPr>
          <w:p w14:paraId="15723EA5"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r>
              <w:t>ListOfDIDs</w:t>
            </w:r>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r>
              <w:t>ListOfMediationDetails</w:t>
            </w:r>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r>
              <w:t>DeliveryType</w:t>
            </w:r>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r>
              <w:t>ListOfDIDs</w:t>
            </w:r>
          </w:p>
        </w:tc>
        <w:tc>
          <w:tcPr>
            <w:tcW w:w="6100" w:type="dxa"/>
          </w:tcPr>
          <w:p w14:paraId="635BB7E7" w14:textId="77777777" w:rsidR="00905A61" w:rsidRDefault="00905A61" w:rsidP="002A2CDE">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r>
              <w:t>ServiceScoping</w:t>
            </w:r>
          </w:p>
        </w:tc>
        <w:tc>
          <w:tcPr>
            <w:tcW w:w="6100" w:type="dxa"/>
          </w:tcPr>
          <w:p w14:paraId="016A4F12"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08" w:name="_Toc135591832"/>
      <w:r w:rsidRPr="00760004">
        <w:t>6.2.3.</w:t>
      </w:r>
      <w:r w:rsidR="000D4C6D" w:rsidRPr="00760004">
        <w:t>2</w:t>
      </w:r>
      <w:r w:rsidRPr="00760004">
        <w:tab/>
        <w:t xml:space="preserve">Generation of xIRI at </w:t>
      </w:r>
      <w:r w:rsidR="005C6EC0" w:rsidRPr="00760004">
        <w:t xml:space="preserve">IRI-POI in </w:t>
      </w:r>
      <w:r w:rsidRPr="00760004">
        <w:t>SMF over LI_X2</w:t>
      </w:r>
      <w:bookmarkEnd w:id="108"/>
    </w:p>
    <w:p w14:paraId="1072A605" w14:textId="63C0E948" w:rsidR="000D4C6D" w:rsidRPr="00760004" w:rsidRDefault="000D4C6D" w:rsidP="00FC1C6A">
      <w:pPr>
        <w:pStyle w:val="Heading5"/>
      </w:pPr>
      <w:bookmarkStart w:id="109" w:name="_Toc135591833"/>
      <w:r w:rsidRPr="00760004">
        <w:t>6.2.3.2.1</w:t>
      </w:r>
      <w:r w:rsidRPr="00760004">
        <w:tab/>
        <w:t>General</w:t>
      </w:r>
      <w:bookmarkEnd w:id="109"/>
    </w:p>
    <w:p w14:paraId="265FC141" w14:textId="77777777" w:rsidR="006C2C35" w:rsidRPr="00760004" w:rsidRDefault="006C2C35" w:rsidP="006C2C35">
      <w:r w:rsidRPr="00760004">
        <w:t>The IRI-POI present in the SMF shall send the xIRIs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10" w:name="_Toc135591834"/>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10"/>
    </w:p>
    <w:p w14:paraId="36DB4F4B" w14:textId="557B23BB"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554DAF56"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r w:rsidR="00640567">
              <w:t xml:space="preserve"> Shall be given in dotted-label presentation format as described in TS 23.003 [19] clause 9.1.</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31265B" w14:textId="0703AD12" w:rsidR="00A045E7" w:rsidRDefault="00A045E7" w:rsidP="00A045E7">
            <w:pPr>
              <w:pStyle w:val="TAL"/>
            </w:pPr>
            <w:r w:rsidRPr="00760004">
              <w:t xml:space="preserve">Type of request as described in TS 24.501 [13] clause 9.11.3.47 </w:t>
            </w:r>
            <w:r w:rsidRPr="00183820">
              <w:rPr>
                <w:rFonts w:cs="Arial"/>
                <w:color w:val="000000"/>
                <w:szCs w:val="18"/>
              </w:rPr>
              <w:t>provided within the Nsmf_PDU_Session_CreateSMContext Request (TS 29.502 [16]) message shall be reported.</w:t>
            </w:r>
          </w:p>
          <w:p w14:paraId="769922BC" w14:textId="77777777" w:rsidR="00A045E7" w:rsidRDefault="00A045E7" w:rsidP="00A045E7">
            <w:pPr>
              <w:pStyle w:val="TAL"/>
            </w:pPr>
            <w:r w:rsidRPr="00760004">
              <w:t>In the case where the network does not support Multi Access (MA) PDU sessions, but receives a MA PDU session request, a request type of “Initial request” shall be reported.</w:t>
            </w:r>
          </w:p>
          <w:p w14:paraId="16AEA544" w14:textId="6BD6708B" w:rsidR="00C47D31" w:rsidRPr="00760004" w:rsidRDefault="00A045E7" w:rsidP="00A045E7">
            <w:pPr>
              <w:pStyle w:val="TAL"/>
            </w:pPr>
            <w:r w:rsidRPr="00183820">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12559F0D" w:rsidR="00C47D31" w:rsidRPr="00760004" w:rsidRDefault="001122B7"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r>
              <w:t>uEEPSPDNConnection</w:t>
            </w:r>
          </w:p>
        </w:tc>
        <w:tc>
          <w:tcPr>
            <w:tcW w:w="6521" w:type="dxa"/>
          </w:tcPr>
          <w:p w14:paraId="450EDDCD" w14:textId="77777777" w:rsidR="0033675B" w:rsidRPr="00760004" w:rsidRDefault="0033675B" w:rsidP="0014647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1" w:name="_Toc135591835"/>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1"/>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65FF375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6D0183E2" w:rsidR="00681D8B" w:rsidRPr="00760004" w:rsidRDefault="00BF0EAB" w:rsidP="00BF0EAB">
      <w:pPr>
        <w:pStyle w:val="B2"/>
      </w:pPr>
      <w:r w:rsidRPr="00760004">
        <w:t>-</w:t>
      </w:r>
      <w:r w:rsidRPr="00760004">
        <w:tab/>
      </w:r>
      <w:r w:rsidR="00681D8B" w:rsidRPr="00760004">
        <w:t>Network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1123D91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3B01C4">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3015CD5D"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695B2D">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695B2D">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1F17A1C3" w:rsidR="00681D8B" w:rsidRDefault="009651F1" w:rsidP="009651F1">
      <w:pPr>
        <w:pStyle w:val="B2"/>
      </w:pPr>
      <w:r w:rsidRPr="00760004">
        <w:t>-</w:t>
      </w:r>
      <w:r w:rsidRPr="00760004">
        <w:tab/>
      </w:r>
      <w:r w:rsidR="00681D8B" w:rsidRPr="00760004">
        <w:t>Handover from one access type to another access type happens (e.g. 3GPP to non-3GPP)</w:t>
      </w:r>
      <w:r w:rsidR="000904AC" w:rsidRPr="000904AC">
        <w:t xml:space="preserve"> </w:t>
      </w:r>
      <w:r w:rsidR="000904AC">
        <w:t>where the V-SMF is used for the PDU session on the new access type only</w:t>
      </w:r>
      <w:r w:rsidR="00681D8B" w:rsidRPr="00760004">
        <w:t>.</w:t>
      </w:r>
    </w:p>
    <w:p w14:paraId="3B371613" w14:textId="0DAEA639" w:rsidR="000904AC" w:rsidRDefault="00426913" w:rsidP="000904AC">
      <w:pPr>
        <w:pStyle w:val="B1"/>
      </w:pPr>
      <w:r>
        <w:t>-</w:t>
      </w:r>
      <w:r>
        <w:tab/>
      </w:r>
      <w:r w:rsidR="008D32D3">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08D1ED78" w14:textId="19F5DAB1" w:rsidR="008D32D3" w:rsidRPr="00760004" w:rsidRDefault="008D32D3" w:rsidP="008D32D3">
      <w:pPr>
        <w:pStyle w:val="B2"/>
      </w:pPr>
      <w:r>
        <w:t>-</w:t>
      </w:r>
      <w:r>
        <w:tab/>
      </w:r>
      <w:r w:rsidR="0051683C">
        <w:t>Handover from one access type to another access type happens (e.g. 3GPP to non-3GPP) where the same V-SMF is for the PDU session on both access types.</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r w:rsidRPr="00760004">
              <w:t>sUPI</w:t>
            </w:r>
          </w:p>
        </w:tc>
        <w:tc>
          <w:tcPr>
            <w:tcW w:w="6521" w:type="dxa"/>
          </w:tcPr>
          <w:p w14:paraId="511A5FA5" w14:textId="77777777" w:rsidR="004227F2" w:rsidRPr="00760004" w:rsidRDefault="004227F2"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r w:rsidRPr="00760004">
              <w:t>sUPIUnauthenticated</w:t>
            </w:r>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r w:rsidRPr="00760004">
              <w:t>pEI</w:t>
            </w:r>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r w:rsidRPr="00760004">
              <w:t>gPSI</w:t>
            </w:r>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r w:rsidRPr="00760004">
              <w:t>sNSSAI</w:t>
            </w:r>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r>
              <w:rPr>
                <w:lang w:eastAsia="zh-CN"/>
              </w:rPr>
              <w:t>requestType</w:t>
            </w:r>
          </w:p>
        </w:tc>
        <w:tc>
          <w:tcPr>
            <w:tcW w:w="6521" w:type="dxa"/>
          </w:tcPr>
          <w:p w14:paraId="455ADD8D" w14:textId="72D7843A" w:rsidR="004227F2" w:rsidRPr="00760004" w:rsidRDefault="009A6849" w:rsidP="0014647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A77920">
              <w:rPr>
                <w:rFonts w:cs="Arial"/>
                <w:color w:val="000000"/>
                <w:szCs w:val="18"/>
              </w:rPr>
              <w:t xml:space="preserve"> </w:t>
            </w:r>
            <w:r>
              <w:rPr>
                <w:rFonts w:cs="Arial"/>
                <w:color w:val="000000"/>
                <w:szCs w:val="18"/>
              </w:rPr>
              <w:t xml:space="preserve">a </w:t>
            </w:r>
            <w:r w:rsidRPr="00A77920">
              <w:rPr>
                <w:rFonts w:cs="Arial"/>
                <w:color w:val="000000"/>
                <w:szCs w:val="18"/>
              </w:rPr>
              <w:t xml:space="preserve">network-requested PDU session the </w:t>
            </w:r>
            <w:r w:rsidRPr="00300C77">
              <w:rPr>
                <w:rFonts w:cs="Arial"/>
                <w:color w:val="000000"/>
                <w:szCs w:val="18"/>
              </w:rPr>
              <w:t>POI (SMF) shall set the request</w:t>
            </w:r>
            <w:r>
              <w:rPr>
                <w:rFonts w:cs="Arial"/>
                <w:color w:val="000000"/>
                <w:szCs w:val="18"/>
              </w:rPr>
              <w:t xml:space="preserve"> </w:t>
            </w:r>
            <w:r w:rsidRPr="00300C77">
              <w:rPr>
                <w:rFonts w:cs="Arial"/>
                <w:color w:val="000000"/>
                <w:szCs w:val="18"/>
              </w:rPr>
              <w:t>t</w:t>
            </w:r>
            <w:r w:rsidRPr="00A77920">
              <w:rPr>
                <w:rFonts w:cs="Arial"/>
                <w:color w:val="000000"/>
                <w:szCs w:val="18"/>
              </w:rPr>
              <w:t>ype parameter to "modification request".</w:t>
            </w:r>
          </w:p>
        </w:tc>
        <w:tc>
          <w:tcPr>
            <w:tcW w:w="708" w:type="dxa"/>
          </w:tcPr>
          <w:p w14:paraId="49F23FF1" w14:textId="29EA3596" w:rsidR="004227F2" w:rsidRPr="00760004" w:rsidRDefault="00B64F27" w:rsidP="00146478">
            <w:pPr>
              <w:pStyle w:val="TAL"/>
            </w:pPr>
            <w:r>
              <w:t>M</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r w:rsidRPr="00760004">
              <w:t>accessType</w:t>
            </w:r>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r w:rsidRPr="00760004">
              <w:t>rATType</w:t>
            </w:r>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r w:rsidRPr="00760004">
              <w:t>pDUSessionID</w:t>
            </w:r>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2" w:name="_Toc135591836"/>
      <w:r w:rsidRPr="00760004">
        <w:t>6.2.3.2.4</w:t>
      </w:r>
      <w:r w:rsidRPr="00760004">
        <w:tab/>
        <w:t xml:space="preserve">PDU </w:t>
      </w:r>
      <w:r w:rsidR="00684377" w:rsidRPr="00760004">
        <w:t>s</w:t>
      </w:r>
      <w:r w:rsidRPr="00760004">
        <w:t xml:space="preserve">ession </w:t>
      </w:r>
      <w:r w:rsidR="00684377" w:rsidRPr="00760004">
        <w:t>r</w:t>
      </w:r>
      <w:r w:rsidRPr="00760004">
        <w:t>elease</w:t>
      </w:r>
      <w:bookmarkEnd w:id="112"/>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ABCF054"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4ABF6FB0"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3" w:name="_Toc135591837"/>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3"/>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1ED3D345"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r w:rsidR="000B142E">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1EC681E5" w:rsidR="00FC1B8E" w:rsidRPr="00760004" w:rsidRDefault="00DC5E39" w:rsidP="008C0455">
            <w:pPr>
              <w:pStyle w:val="TAL"/>
            </w:pPr>
            <w:r w:rsidRPr="00183820">
              <w:rPr>
                <w:rFonts w:cs="Arial"/>
                <w:color w:val="000000"/>
              </w:rPr>
              <w:t>Type of request as initially set within</w:t>
            </w:r>
            <w:r>
              <w:rPr>
                <w:rFonts w:cs="Arial"/>
                <w:color w:val="000000"/>
              </w:rPr>
              <w:t xml:space="preserve"> the</w:t>
            </w:r>
            <w:r w:rsidRPr="00183820">
              <w:rPr>
                <w:rFonts w:cs="Arial"/>
                <w:color w:val="000000"/>
              </w:rPr>
              <w:t xml:space="preserve"> PDU SESSION ESTABLISHMENT as described in TS 24.501 [13] clause 9.11.3.47.</w:t>
            </w:r>
            <w:r w:rsidRPr="00183820">
              <w:rPr>
                <w:rFonts w:cs="Arial"/>
                <w:color w:val="000000"/>
              </w:rPr>
              <w:br/>
              <w:t>If the initial value is no longer available the request type shall be set to “existing PDU session”</w:t>
            </w:r>
            <w:r w:rsidRPr="00760004">
              <w:t>.</w:t>
            </w:r>
          </w:p>
        </w:tc>
        <w:tc>
          <w:tcPr>
            <w:tcW w:w="708" w:type="dxa"/>
          </w:tcPr>
          <w:p w14:paraId="10A128E6" w14:textId="0A5BEC24" w:rsidR="00FC1B8E" w:rsidRPr="00760004" w:rsidRDefault="009A6849"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4" w:name="_Toc135591838"/>
      <w:r w:rsidRPr="00760004">
        <w:t>6.2.3.2.6</w:t>
      </w:r>
      <w:r w:rsidRPr="00760004">
        <w:tab/>
        <w:t>SMF unsuccessful procedure</w:t>
      </w:r>
      <w:bookmarkEnd w:id="114"/>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31549F45" w:rsidR="00457937" w:rsidRPr="00760004" w:rsidRDefault="00457937" w:rsidP="005371E1">
            <w:pPr>
              <w:pStyle w:val="TAL"/>
            </w:pPr>
            <w:r w:rsidRPr="00760004">
              <w:t>Data Network Name associated with the target traffic, as defined in TS 23.003 [19] clause 9A and described in TS 23.501 [2] clause 4.3.2.2, if available.</w:t>
            </w:r>
            <w:r w:rsidR="002F4594">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0A70DEA3" w14:textId="77777777" w:rsidR="00457937" w:rsidRDefault="00457937" w:rsidP="005371E1">
            <w:pPr>
              <w:pStyle w:val="TAL"/>
            </w:pPr>
            <w:r w:rsidRPr="00760004">
              <w:t>Type of request as described in TS 24.501 [13] clause 9.11.3.47 if available.</w:t>
            </w:r>
          </w:p>
          <w:p w14:paraId="4BC8AE71" w14:textId="7B27B7A6" w:rsidR="00DC5E39" w:rsidRPr="00760004" w:rsidRDefault="00C538F9" w:rsidP="005371E1">
            <w:pPr>
              <w:pStyle w:val="TAL"/>
            </w:pPr>
            <w:r>
              <w:rPr>
                <w:rFonts w:cs="Arial"/>
                <w:color w:val="000000"/>
              </w:rPr>
              <w:t>Otherwise d</w:t>
            </w:r>
            <w:r w:rsidRPr="00A77920">
              <w:rPr>
                <w:rFonts w:cs="Arial"/>
                <w:color w:val="000000"/>
              </w:rPr>
              <w:t xml:space="preserve">epending on the REJECT event </w:t>
            </w:r>
            <w:r>
              <w:rPr>
                <w:rFonts w:cs="Arial"/>
                <w:color w:val="000000"/>
              </w:rPr>
              <w:t xml:space="preserve">the </w:t>
            </w:r>
            <w:r w:rsidRPr="00A77920">
              <w:rPr>
                <w:rFonts w:cs="Arial"/>
                <w:color w:val="000000"/>
              </w:rPr>
              <w:t>following request t</w:t>
            </w:r>
            <w:r w:rsidRPr="00FC3127">
              <w:rPr>
                <w:rFonts w:cs="Arial"/>
                <w:color w:val="000000"/>
              </w:rPr>
              <w:t>ype shall be reported</w:t>
            </w:r>
            <w:r>
              <w:rPr>
                <w:rFonts w:cs="Arial"/>
                <w:color w:val="000000"/>
              </w:rPr>
              <w:t>:</w:t>
            </w:r>
            <w:r w:rsidRPr="00A77920">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A77920">
              <w:rPr>
                <w:rFonts w:cs="Arial"/>
                <w:color w:val="000000"/>
              </w:rPr>
              <w:t xml:space="preserve"> it should be set to "initial request".</w:t>
            </w:r>
            <w:r w:rsidRPr="00A77920">
              <w:rPr>
                <w:rFonts w:cs="Arial"/>
                <w:color w:val="000000"/>
              </w:rPr>
              <w:br/>
              <w:t>PDU SESSION MODIFICATION REJECT: "modification reques</w:t>
            </w:r>
            <w:r>
              <w:rPr>
                <w:rFonts w:cs="Arial"/>
                <w:color w:val="000000"/>
              </w:rPr>
              <w:t>t”.</w:t>
            </w:r>
            <w:r>
              <w:rPr>
                <w:rFonts w:cs="Arial"/>
                <w:color w:val="000000"/>
              </w:rPr>
              <w:br/>
              <w:t xml:space="preserve">PDU SESSION RELEASE REJECT: </w:t>
            </w:r>
            <w:r w:rsidRPr="00300C77">
              <w:rPr>
                <w:rFonts w:cs="Arial"/>
                <w:color w:val="000000"/>
              </w:rPr>
              <w:t>no request type shall be set</w:t>
            </w:r>
            <w:r>
              <w:rPr>
                <w:rFonts w:cs="Arial"/>
                <w:color w:val="000000"/>
              </w:rPr>
              <w:t>.</w:t>
            </w:r>
            <w:r w:rsidRPr="00A77920">
              <w:rPr>
                <w:rFonts w:cs="Arial"/>
                <w:color w:val="000000"/>
              </w:rPr>
              <w:br/>
              <w:t>PDU SESS</w:t>
            </w:r>
            <w:r w:rsidRPr="00FC3127">
              <w:rPr>
                <w:rFonts w:cs="Arial"/>
                <w:color w:val="000000"/>
              </w:rPr>
              <w:t>ION MODIFICATION COMMAND REJECT</w:t>
            </w:r>
            <w:r w:rsidRPr="00A77920">
              <w:rPr>
                <w:rFonts w:cs="Arial"/>
                <w:color w:val="000000"/>
              </w:rPr>
              <w:t>: "modification request”</w:t>
            </w:r>
            <w:r>
              <w:rPr>
                <w:rFonts w:cs="Arial"/>
                <w:color w:val="000000"/>
              </w:rPr>
              <w:t>.</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5" w:name="_Toc135591839"/>
      <w:r>
        <w:t>6.2.3.2.7</w:t>
      </w:r>
      <w:r>
        <w:tab/>
        <w:t>MA PDU sessions</w:t>
      </w:r>
      <w:bookmarkEnd w:id="115"/>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r>
              <w:t>sUPI</w:t>
            </w:r>
          </w:p>
        </w:tc>
        <w:tc>
          <w:tcPr>
            <w:tcW w:w="6521" w:type="dxa"/>
          </w:tcPr>
          <w:p w14:paraId="02915DEA"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r>
              <w:t>sUPIUnauthenticated</w:t>
            </w:r>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r>
              <w:t>pEI</w:t>
            </w:r>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r>
              <w:t>gPSI</w:t>
            </w:r>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r>
              <w:t>pDUSessionID</w:t>
            </w:r>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r>
              <w:t>pDUSessionType</w:t>
            </w:r>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r w:rsidRPr="00D92CEA">
              <w:t>accessInfo</w:t>
            </w:r>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r w:rsidRPr="005739BD">
              <w:t>sNSSAI</w:t>
            </w:r>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r>
              <w:t>uEEndpoint</w:t>
            </w:r>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r>
              <w:t>dNN</w:t>
            </w:r>
          </w:p>
        </w:tc>
        <w:tc>
          <w:tcPr>
            <w:tcW w:w="6521" w:type="dxa"/>
          </w:tcPr>
          <w:p w14:paraId="5789CCFB" w14:textId="3467FB66"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r w:rsidR="002F4594">
              <w:t xml:space="preserve"> Shall be given in dotted-label presentation format as described in TS 23.003 [19] clause 9.1.</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r>
              <w:t>aMFID</w:t>
            </w:r>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r>
              <w:t>hSMFURI</w:t>
            </w:r>
          </w:p>
        </w:tc>
        <w:tc>
          <w:tcPr>
            <w:tcW w:w="6521" w:type="dxa"/>
          </w:tcPr>
          <w:p w14:paraId="3DEC6925" w14:textId="77777777" w:rsidR="00F97886" w:rsidRDefault="00F97886" w:rsidP="00273749">
            <w:pPr>
              <w:pStyle w:val="TAL"/>
            </w:pPr>
            <w:r>
              <w:t>URI of the Nsmf_PDUSession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r>
              <w:t>requestType</w:t>
            </w:r>
          </w:p>
        </w:tc>
        <w:tc>
          <w:tcPr>
            <w:tcW w:w="6521" w:type="dxa"/>
          </w:tcPr>
          <w:p w14:paraId="30B1E1DB" w14:textId="77777777" w:rsidR="00A51691" w:rsidRDefault="00A51691" w:rsidP="00A51691">
            <w:pPr>
              <w:pStyle w:val="TAL"/>
            </w:pPr>
            <w:r>
              <w:t>Type of request as described in TS 24.501 [13] clause 9.11.3.47 provided within the Nsmf_PDU_Session_CreateSMContext Request (TS 29.502 [16]) message shall be reported.</w:t>
            </w:r>
          </w:p>
          <w:p w14:paraId="4D6C6D67" w14:textId="33324C27" w:rsidR="00F97886" w:rsidRDefault="00A51691" w:rsidP="00A51691">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62C38FDE" w:rsidR="00F97886" w:rsidRPr="008A3777" w:rsidRDefault="00372654" w:rsidP="00273749">
            <w:pPr>
              <w:pStyle w:val="TAL"/>
            </w:pPr>
            <w:r>
              <w:t>M</w:t>
            </w:r>
          </w:p>
        </w:tc>
      </w:tr>
      <w:tr w:rsidR="00F97886" w14:paraId="41EF2F75" w14:textId="77777777" w:rsidTr="00273749">
        <w:trPr>
          <w:jc w:val="center"/>
        </w:trPr>
        <w:tc>
          <w:tcPr>
            <w:tcW w:w="2693" w:type="dxa"/>
          </w:tcPr>
          <w:p w14:paraId="6CDE543E" w14:textId="77777777" w:rsidR="00F97886" w:rsidRDefault="00F97886" w:rsidP="00273749">
            <w:pPr>
              <w:pStyle w:val="TAL"/>
            </w:pPr>
            <w:r>
              <w:t>sMPDUDNRequest</w:t>
            </w:r>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r>
              <w:t>servingNetwork</w:t>
            </w:r>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3AC2D07C"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r>
              <w:rPr>
                <w:lang w:eastAsia="zh-CN"/>
              </w:rPr>
              <w:t>ePSPDNCnxInfo</w:t>
            </w:r>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r w:rsidRPr="00000DD1">
              <w:rPr>
                <w:lang w:eastAsia="zh-CN"/>
              </w:rPr>
              <w:t>mAAcceptedIndication</w:t>
            </w:r>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r>
              <w:rPr>
                <w:lang w:eastAsia="zh-CN"/>
              </w:rPr>
              <w:t>aTSSSContainer</w:t>
            </w:r>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r w:rsidRPr="00D92CEA">
              <w:t>accessType</w:t>
            </w:r>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r w:rsidRPr="00D92CEA">
              <w:t>rATType</w:t>
            </w:r>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r w:rsidRPr="00D92CEA">
              <w:t>gTPTunnelID</w:t>
            </w:r>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r w:rsidRPr="00D92CEA">
              <w:t>establishmentStatus</w:t>
            </w:r>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r>
              <w:rPr>
                <w:lang w:eastAsia="zh-CN"/>
              </w:rPr>
              <w:t>aNTypeToReactivate</w:t>
            </w:r>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2DA3D684" w:rsidR="00F97886" w:rsidRDefault="00F97886" w:rsidP="00F97886">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1B4A7E46" w:rsidR="00F97886" w:rsidRDefault="00F97886" w:rsidP="00F97886">
      <w:pPr>
        <w:pStyle w:val="B2"/>
      </w:pPr>
      <w:r>
        <w:t>-</w:t>
      </w:r>
      <w:r>
        <w:tab/>
        <w:t>Network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09397406" w:rsidR="00F97886" w:rsidRDefault="00F97886" w:rsidP="00F97886">
      <w:pPr>
        <w:pStyle w:val="B1"/>
      </w:pPr>
      <w:r>
        <w:t>-</w:t>
      </w:r>
      <w:r>
        <w:tab/>
        <w:t xml:space="preserve">For a home-routed roaming scenario, the SMF in the HPLMN (i.e. H-SMF) receives the N16: Nsmf_PDU_Session_Update </w:t>
      </w:r>
      <w:r w:rsidR="00365B81">
        <w:t>R</w:t>
      </w:r>
      <w:r>
        <w:t>esponse message with n1SmInfoFromUe IE containing the PDU SESSION MODIFICATION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3DC83742" w:rsidR="00F97886" w:rsidRDefault="00F97886" w:rsidP="00F97886">
      <w:pPr>
        <w:pStyle w:val="B1"/>
      </w:pPr>
      <w:r>
        <w:t>-</w:t>
      </w:r>
      <w:r>
        <w:tab/>
        <w:t xml:space="preserve">For a home-routed roaming scenario, the SMF in the HPLMN (i.e. H-SMF) receives the N16: Nsmf_PDU_Session_Update </w:t>
      </w:r>
      <w:r w:rsidR="00365B81">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455E071" w:rsidR="00F97886" w:rsidRDefault="00F97886" w:rsidP="00F97886">
      <w:pPr>
        <w:pStyle w:val="B1"/>
      </w:pPr>
      <w:r>
        <w:t>-</w:t>
      </w:r>
      <w:r>
        <w:tab/>
        <w:t xml:space="preserve">For a home-routed roaming scenario, the SMF in the HPLMN (i.e. H-SMF) sends the N16: Nsmf_PDU_Session_Create </w:t>
      </w:r>
      <w:r w:rsidR="00365B81">
        <w:t>R</w:t>
      </w:r>
      <w:r>
        <w:t xml:space="preserve">esponse message with n1SmInfoToUe IE containing the PDU SESSION ESTABLISHMENT ACCEPT (see TS 29.502 [16]) while it had received an N16 Nsmf_PDU_Session_Create </w:t>
      </w:r>
      <w:r w:rsidR="00365B81">
        <w:t>R</w:t>
      </w:r>
      <w:r>
        <w:t>equest message with an existing PDU Session Id with access type being changed.  This applies to the following cases:</w:t>
      </w:r>
    </w:p>
    <w:p w14:paraId="54403E15" w14:textId="77ADCCFC" w:rsidR="00F97886" w:rsidRDefault="00F97886" w:rsidP="00F97886">
      <w:pPr>
        <w:pStyle w:val="B2"/>
      </w:pPr>
      <w:r>
        <w:t>-</w:t>
      </w:r>
      <w:r>
        <w:tab/>
        <w:t>Handover from one access type to another access type happens (e.g. 3GPP to non-3GPP) for an MA-Upgrade-Allowed PDU session.</w:t>
      </w:r>
      <w:r w:rsidR="0010108C" w:rsidRPr="0010108C">
        <w:t xml:space="preserve"> </w:t>
      </w:r>
      <w:r w:rsidR="0010108C">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719F40F3" w14:textId="08E0BC83" w:rsidR="00072A21" w:rsidRDefault="00072A21" w:rsidP="00072A21">
      <w:pPr>
        <w:pStyle w:val="B1"/>
      </w:pPr>
      <w:r>
        <w:t>-</w:t>
      </w:r>
      <w:r>
        <w:tab/>
      </w:r>
      <w:r w:rsidR="00F03A6D">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r w:rsidR="00E33252">
        <w:t>s</w:t>
      </w:r>
      <w:r w:rsidR="00F03A6D">
        <w:t>:</w:t>
      </w:r>
    </w:p>
    <w:p w14:paraId="0B3C8274" w14:textId="58D3702E" w:rsidR="00072A21" w:rsidRDefault="00072A21" w:rsidP="00F97886">
      <w:pPr>
        <w:pStyle w:val="B2"/>
      </w:pPr>
      <w:r>
        <w:t>-</w:t>
      </w:r>
      <w:r>
        <w:tab/>
      </w:r>
      <w:r w:rsidR="00A642E5">
        <w:t>Handover from one access type to another access type happens (e.g. 3GPP to non-3GPP) where the same V-SMF is for the PDU session on both access types.</w:t>
      </w:r>
    </w:p>
    <w:p w14:paraId="4010C500" w14:textId="3EEC54B3" w:rsidR="00072A21" w:rsidRDefault="00072A21" w:rsidP="00F97886">
      <w:pPr>
        <w:pStyle w:val="B2"/>
      </w:pPr>
      <w:r>
        <w:t>-</w:t>
      </w:r>
      <w:r>
        <w:tab/>
      </w:r>
      <w:r w:rsidR="0058209D">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r>
              <w:t>sUPI</w:t>
            </w:r>
          </w:p>
        </w:tc>
        <w:tc>
          <w:tcPr>
            <w:tcW w:w="6521" w:type="dxa"/>
          </w:tcPr>
          <w:p w14:paraId="1C598071"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r>
              <w:t>sUPIUnauthenticated</w:t>
            </w:r>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r>
              <w:t>pEI</w:t>
            </w:r>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r>
              <w:t>gPSI</w:t>
            </w:r>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r>
              <w:t>pDUSessionID</w:t>
            </w:r>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r w:rsidRPr="002E631F">
              <w:t>accessInfo</w:t>
            </w:r>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r>
              <w:t>sNSSAI</w:t>
            </w:r>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r>
              <w:t>requestType</w:t>
            </w:r>
          </w:p>
        </w:tc>
        <w:tc>
          <w:tcPr>
            <w:tcW w:w="6521" w:type="dxa"/>
          </w:tcPr>
          <w:p w14:paraId="6DAF51A1" w14:textId="084552AE" w:rsidR="00F97886" w:rsidRDefault="007E78B8" w:rsidP="00273749">
            <w:pPr>
              <w:pStyle w:val="TAL"/>
            </w:pPr>
            <w:r>
              <w:t>For both a UE- as well as</w:t>
            </w:r>
            <w:r w:rsidRPr="004A4D66">
              <w:t xml:space="preserve"> </w:t>
            </w:r>
            <w:r>
              <w:t xml:space="preserve">a </w:t>
            </w:r>
            <w:r w:rsidRPr="004A4D66">
              <w:t>network-requested PDU session</w:t>
            </w:r>
            <w:r>
              <w:t>,</w:t>
            </w:r>
            <w:r w:rsidRPr="004A4D66">
              <w:t xml:space="preserve"> the POI (SMF) shall set the request</w:t>
            </w:r>
            <w:r>
              <w:t xml:space="preserve"> t</w:t>
            </w:r>
            <w:r w:rsidRPr="004A4D66">
              <w:t>ype parameter to "modification request".</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r>
              <w:t>servingNetwork</w:t>
            </w:r>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5619265A" w14:textId="17A5D9EF"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r>
              <w:rPr>
                <w:lang w:eastAsia="zh-CN"/>
              </w:rPr>
              <w:t>ePSPDNCnxInfo</w:t>
            </w:r>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r w:rsidRPr="00000DD1">
              <w:rPr>
                <w:lang w:eastAsia="zh-CN"/>
              </w:rPr>
              <w:t>mAAcceptedIndication</w:t>
            </w:r>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r>
              <w:rPr>
                <w:lang w:eastAsia="zh-CN"/>
              </w:rPr>
              <w:t>aTSSS</w:t>
            </w:r>
            <w:r w:rsidRPr="00CC63F2">
              <w:rPr>
                <w:lang w:eastAsia="zh-CN"/>
              </w:rPr>
              <w:t>Container</w:t>
            </w:r>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548640F5"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r>
              <w:t>sUPI</w:t>
            </w:r>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r>
              <w:t>pEI</w:t>
            </w:r>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r>
              <w:t>gPSI</w:t>
            </w:r>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r>
              <w:t>pDUSessionID</w:t>
            </w:r>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r>
              <w:t>timeOfFirstPacket</w:t>
            </w:r>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r>
              <w:t>timeOfLastPacket</w:t>
            </w:r>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r>
              <w:t>uplinkVolume</w:t>
            </w:r>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r>
              <w:t>downlinkVolume</w:t>
            </w:r>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r>
              <w:t>sUPI</w:t>
            </w:r>
          </w:p>
        </w:tc>
        <w:tc>
          <w:tcPr>
            <w:tcW w:w="6521" w:type="dxa"/>
          </w:tcPr>
          <w:p w14:paraId="62E130FC"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r>
              <w:t>sUPIUnauthenticated</w:t>
            </w:r>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r>
              <w:t>pEI</w:t>
            </w:r>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r>
              <w:t>gPSI</w:t>
            </w:r>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r>
              <w:t>pDUSessionID</w:t>
            </w:r>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r>
              <w:t>pDUSessionType</w:t>
            </w:r>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r w:rsidRPr="00F85978">
              <w:t>accessInfo</w:t>
            </w:r>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r>
              <w:t>sNSSAI</w:t>
            </w:r>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r>
              <w:t>uEEndpoint</w:t>
            </w:r>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r>
              <w:t>dNN</w:t>
            </w:r>
          </w:p>
        </w:tc>
        <w:tc>
          <w:tcPr>
            <w:tcW w:w="6521" w:type="dxa"/>
          </w:tcPr>
          <w:p w14:paraId="2328A779" w14:textId="1DA3105D"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r w:rsidR="00CF44DA">
              <w:t xml:space="preserve"> Shall be given in dotted-label presentation format as described in TS 23.003 [19] clause 9.1.</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r>
              <w:t>aMFID</w:t>
            </w:r>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r>
              <w:t>hSMFURI</w:t>
            </w:r>
          </w:p>
        </w:tc>
        <w:tc>
          <w:tcPr>
            <w:tcW w:w="6521" w:type="dxa"/>
          </w:tcPr>
          <w:p w14:paraId="735DF034" w14:textId="77777777" w:rsidR="00F97886" w:rsidRDefault="00F97886" w:rsidP="00273749">
            <w:pPr>
              <w:pStyle w:val="TAL"/>
            </w:pPr>
            <w:r>
              <w:t>URI of the Nsmf_PDUSession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r>
              <w:t>requestType</w:t>
            </w:r>
          </w:p>
        </w:tc>
        <w:tc>
          <w:tcPr>
            <w:tcW w:w="6521" w:type="dxa"/>
          </w:tcPr>
          <w:p w14:paraId="31CC4357" w14:textId="77777777" w:rsidR="00FB4355" w:rsidRDefault="00FB4355" w:rsidP="00FB4355">
            <w:pPr>
              <w:pStyle w:val="TAL"/>
            </w:pPr>
            <w:r>
              <w:t>Type of request as initially set within PDU SESSION ESTABLISHMENT as described in TS 24.501 [13] clause 9.11.3.47.</w:t>
            </w:r>
          </w:p>
          <w:p w14:paraId="0BF96A98" w14:textId="04402997" w:rsidR="00F97886" w:rsidRDefault="00FB4355" w:rsidP="00FB4355">
            <w:pPr>
              <w:pStyle w:val="TAL"/>
            </w:pPr>
            <w:r>
              <w:t>If the initial value is no longer available the request type shall be set to “existing PDU session”.</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r>
              <w:t>sMPDUDNRequest</w:t>
            </w:r>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r>
              <w:t>servingNetwork</w:t>
            </w:r>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r>
              <w:rPr>
                <w:lang w:eastAsia="zh-CN"/>
              </w:rPr>
              <w:t>ePSPDNCnxInfo</w:t>
            </w:r>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r w:rsidRPr="009B3C4B">
              <w:rPr>
                <w:lang w:eastAsia="zh-CN"/>
              </w:rPr>
              <w:t>mAAcceptedIndication</w:t>
            </w:r>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r>
              <w:rPr>
                <w:lang w:eastAsia="zh-CN"/>
              </w:rPr>
              <w:t>aTSSS</w:t>
            </w:r>
            <w:r w:rsidRPr="00037833">
              <w:rPr>
                <w:lang w:eastAsia="zh-CN"/>
              </w:rPr>
              <w:t>Container</w:t>
            </w:r>
          </w:p>
        </w:tc>
        <w:tc>
          <w:tcPr>
            <w:tcW w:w="6521" w:type="dxa"/>
          </w:tcPr>
          <w:p w14:paraId="552D03EE" w14:textId="380910FB"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[13].</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36E1536D" w:rsidR="00F97886" w:rsidRDefault="00F97886" w:rsidP="00273749">
            <w:pPr>
              <w:pStyle w:val="TAL"/>
            </w:pPr>
            <w:r>
              <w:t>Data Network Name associated with the target traffic, as defined in TS 23.003 [19] clause 9A and described in TS 23.501 [2] clause 4.3.2.2, if available.</w:t>
            </w:r>
            <w:r w:rsidR="00CF44DA">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72302A0A" w14:textId="77777777" w:rsidR="007B1591" w:rsidRDefault="007B1591" w:rsidP="007B1591">
            <w:pPr>
              <w:pStyle w:val="TAL"/>
            </w:pPr>
            <w:r>
              <w:t>Type of request as described in TS 24.501 [13] clause 9.11.3.47, if available.</w:t>
            </w:r>
          </w:p>
          <w:p w14:paraId="3CC9BC37" w14:textId="77777777" w:rsidR="007B1591" w:rsidRDefault="007B1591" w:rsidP="007B1591">
            <w:pPr>
              <w:pStyle w:val="TAL"/>
            </w:pPr>
            <w:r>
              <w:t xml:space="preserve">Otherwise depending on the REJECT event the following request type shall be reported: </w:t>
            </w:r>
          </w:p>
          <w:p w14:paraId="22466A1E" w14:textId="77777777" w:rsidR="007B1591" w:rsidRDefault="007B1591" w:rsidP="007B1591">
            <w:pPr>
              <w:pStyle w:val="TAL"/>
            </w:pPr>
            <w:r>
              <w:t>PDU SESSION ESTABLISHMENT REJECT: The request type shall be set to the one reported within the PDU SESSION ESTABLISHMENT or if there hasn't been one reported it should be set to "MA PDU request".</w:t>
            </w:r>
          </w:p>
          <w:p w14:paraId="0261B61A" w14:textId="77777777" w:rsidR="007B1591" w:rsidRDefault="007B1591" w:rsidP="007B1591">
            <w:pPr>
              <w:pStyle w:val="TAL"/>
            </w:pPr>
            <w:r>
              <w:t>PDU SESSION MODIFICATION REJECT: "modification request”.</w:t>
            </w:r>
          </w:p>
          <w:p w14:paraId="7993B592" w14:textId="77777777" w:rsidR="007B1591" w:rsidRDefault="007B1591" w:rsidP="007B1591">
            <w:pPr>
              <w:pStyle w:val="TAL"/>
            </w:pPr>
            <w:r>
              <w:t xml:space="preserve">PDU SESSION RELEASE REJECT: </w:t>
            </w:r>
            <w:r w:rsidRPr="00300C77">
              <w:t>no request type shall be set</w:t>
            </w:r>
            <w:r>
              <w:t>.</w:t>
            </w:r>
          </w:p>
          <w:p w14:paraId="5A63D7A1" w14:textId="32A98FBD" w:rsidR="00F97886" w:rsidRDefault="007B1591" w:rsidP="007B1591">
            <w:pPr>
              <w:pStyle w:val="TAL"/>
            </w:pPr>
            <w:r>
              <w:t>PDU SESSION MODIFICATION COMMAND REJECT: "modification request”.</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16" w:name="_Toc135591840"/>
      <w:r w:rsidRPr="00760004">
        <w:t>6.2.3.2.</w:t>
      </w:r>
      <w:r w:rsidR="00216886">
        <w:t>8</w:t>
      </w:r>
      <w:r w:rsidRPr="00760004">
        <w:tab/>
      </w:r>
      <w:r>
        <w:t>PDU to MA PDU session modification</w:t>
      </w:r>
      <w:bookmarkEnd w:id="116"/>
    </w:p>
    <w:p w14:paraId="408A7E7A" w14:textId="5E30ADE1" w:rsidR="00B52960"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r w:rsidRPr="00760004">
              <w:t>sUPI</w:t>
            </w:r>
          </w:p>
        </w:tc>
        <w:tc>
          <w:tcPr>
            <w:tcW w:w="6521" w:type="dxa"/>
          </w:tcPr>
          <w:p w14:paraId="7DAFBF2C" w14:textId="77777777" w:rsidR="00B52960" w:rsidRPr="00760004" w:rsidRDefault="00B52960"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r w:rsidRPr="00760004">
              <w:t>sUPIUnauthenticated</w:t>
            </w:r>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r w:rsidRPr="00760004">
              <w:t>pEI</w:t>
            </w:r>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r w:rsidRPr="00760004">
              <w:t>gPSI</w:t>
            </w:r>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r w:rsidRPr="00760004">
              <w:t>sNSSAI</w:t>
            </w:r>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r>
              <w:rPr>
                <w:lang w:eastAsia="zh-CN"/>
              </w:rPr>
              <w:t>requestType</w:t>
            </w:r>
          </w:p>
        </w:tc>
        <w:tc>
          <w:tcPr>
            <w:tcW w:w="6521" w:type="dxa"/>
          </w:tcPr>
          <w:p w14:paraId="20F409C3" w14:textId="20AF3AEC" w:rsidR="00B52960" w:rsidRPr="00760004" w:rsidRDefault="00E14F35" w:rsidP="00146478">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r w:rsidRPr="00760004">
              <w:t>accessType</w:t>
            </w:r>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r w:rsidRPr="00760004">
              <w:t>rATType</w:t>
            </w:r>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r w:rsidRPr="00760004">
              <w:t>pDUSessionID</w:t>
            </w:r>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r>
              <w:t>requestIndication</w:t>
            </w:r>
          </w:p>
        </w:tc>
        <w:tc>
          <w:tcPr>
            <w:tcW w:w="6521" w:type="dxa"/>
          </w:tcPr>
          <w:p w14:paraId="135402C9" w14:textId="1C7D5D5B" w:rsidR="00B52960" w:rsidRPr="00760004" w:rsidRDefault="00B52960" w:rsidP="00146478">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r>
              <w:rPr>
                <w:lang w:eastAsia="zh-CN"/>
              </w:rPr>
              <w:t>aTSSSContainer</w:t>
            </w:r>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17" w:name="_Toc135591841"/>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17"/>
    </w:p>
    <w:p w14:paraId="3FEA2F50" w14:textId="5064345F" w:rsidR="00270C31" w:rsidRPr="00760004" w:rsidRDefault="00270C31" w:rsidP="009C05D9">
      <w:pPr>
        <w:pStyle w:val="Heading5"/>
      </w:pPr>
      <w:bookmarkStart w:id="118" w:name="_Toc135591842"/>
      <w:r w:rsidRPr="00760004">
        <w:t>6.2.3.3.1</w:t>
      </w:r>
      <w:r w:rsidRPr="00760004">
        <w:tab/>
        <w:t>LI_T3 interface specifics</w:t>
      </w:r>
      <w:bookmarkEnd w:id="118"/>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7E872376" w:rsidR="000D4C6D" w:rsidRPr="00760004" w:rsidRDefault="005273A5" w:rsidP="000D4C6D">
      <w:r w:rsidRPr="00760004">
        <w:t xml:space="preserve">When the CC-TF in the SMF detects that a PDU session is being established </w:t>
      </w:r>
      <w:r w:rsidR="002E3889" w:rsidRPr="00760004">
        <w:t xml:space="preserve">i.e. when the SMF sends the N4: </w:t>
      </w:r>
      <w:r w:rsidR="002E3889">
        <w:t xml:space="preserve">PFCP </w:t>
      </w:r>
      <w:r w:rsidR="002E3889" w:rsidRPr="00760004">
        <w:t>Session Establishment Request</w:t>
      </w:r>
      <w:r w:rsidR="002E3889">
        <w:t xml:space="preserve"> to the UPF, see TS 29.244 [15], clause 6.3.2</w:t>
      </w:r>
      <w:r w:rsidR="002E3889" w:rsidRPr="00760004">
        <w:t>)</w:t>
      </w:r>
      <w:r w:rsidR="002E3889">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r w:rsidRPr="00760004">
              <w:t>ipAddress</w:t>
            </w:r>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r w:rsidRPr="00760004">
              <w:t>ipAddressPort</w:t>
            </w:r>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2C83AD74"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5845F2">
        <w:t>: PFCP</w:t>
      </w:r>
      <w:r w:rsidR="001C6163" w:rsidRPr="00760004">
        <w:t xml:space="preserve"> Session Modification Request to the UPF</w:t>
      </w:r>
      <w:r w:rsidR="0095290B">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90AB095" w:rsidR="00504E53" w:rsidRPr="00760004" w:rsidRDefault="00504E53" w:rsidP="00504E53">
      <w:r w:rsidRPr="00760004">
        <w:t>When the CC-TF in the SMF detects that a targeted PDU session is changing (</w:t>
      </w:r>
      <w:r w:rsidR="00A13DEE">
        <w:t>i.e.</w:t>
      </w:r>
      <w:r w:rsidRPr="00760004">
        <w:t xml:space="preserve"> when the SMF sends the N4</w:t>
      </w:r>
      <w:r w:rsidR="0012434F" w:rsidRPr="00760004">
        <w:t>:</w:t>
      </w:r>
      <w:r w:rsidR="0012434F">
        <w:t xml:space="preserve"> PFCP</w:t>
      </w:r>
      <w:r w:rsidRPr="00760004">
        <w:t xml:space="preserve"> Session Modification Request to the UPF</w:t>
      </w:r>
      <w:r w:rsidR="009B4ACD">
        <w:t>, see TS 29.244 [15], clause 6.3.3</w:t>
      </w:r>
      <w:r w:rsidRPr="00760004">
        <w:t>)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6221D0D1" w:rsidR="000D4C6D" w:rsidRPr="00760004" w:rsidRDefault="000D4C6D" w:rsidP="00720AF2">
      <w:r w:rsidRPr="00760004">
        <w:t>When the CC-TF in the SMF detects that the PDU session has been released</w:t>
      </w:r>
      <w:r w:rsidR="001C6163" w:rsidRPr="00760004">
        <w:t xml:space="preserve"> (i.e. when the SMF sends the N4:</w:t>
      </w:r>
      <w:r w:rsidR="0012434F">
        <w:t xml:space="preserve"> PFCP</w:t>
      </w:r>
      <w:r w:rsidR="001C6163" w:rsidRPr="00760004">
        <w:t xml:space="preserve"> Session </w:t>
      </w:r>
      <w:r w:rsidR="0012434F">
        <w:t>Deletion</w:t>
      </w:r>
      <w:r w:rsidR="001C6163" w:rsidRPr="00760004">
        <w:t xml:space="preserve"> Request to the UPF</w:t>
      </w:r>
      <w:r w:rsidR="0012434F">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119" w:name="_Toc135591843"/>
      <w:r w:rsidRPr="00760004">
        <w:t>6.2.3.3.2</w:t>
      </w:r>
      <w:r w:rsidRPr="00760004">
        <w:tab/>
        <w:t>CC interception with multi-homed PDU session</w:t>
      </w:r>
      <w:bookmarkEnd w:id="119"/>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120" w:name="_Toc135591844"/>
      <w:r w:rsidRPr="00760004">
        <w:t>6.2.3.3.3</w:t>
      </w:r>
      <w:r w:rsidRPr="00760004">
        <w:tab/>
        <w:t>CC Interception only at PDU Session Anchor UPFs</w:t>
      </w:r>
      <w:bookmarkEnd w:id="120"/>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21" w:name="_Toc135591845"/>
      <w:r w:rsidRPr="00760004">
        <w:t>6.2.3.4</w:t>
      </w:r>
      <w:r w:rsidR="00AE635B" w:rsidRPr="00760004">
        <w:tab/>
      </w:r>
      <w:r w:rsidRPr="00760004">
        <w:t>IRI-POI</w:t>
      </w:r>
      <w:r w:rsidR="00C02FA8" w:rsidRPr="00760004">
        <w:t xml:space="preserve"> in UPF</w:t>
      </w:r>
      <w:r w:rsidRPr="00760004">
        <w:t xml:space="preserve"> triggering over LI_T2</w:t>
      </w:r>
      <w:bookmarkEnd w:id="121"/>
    </w:p>
    <w:p w14:paraId="3246956D" w14:textId="3EA580CB" w:rsidR="00A72F6E" w:rsidRPr="00CD3E6E" w:rsidRDefault="00A72F6E" w:rsidP="00A72F6E">
      <w:r>
        <w:t>When interception of packet data headers is required, if approach 1 as described in clause 6.2.3.9 is used for packet data header reporting is used,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B12B0" w:rsidRPr="00760004">
        <w:t xml:space="preserve">(i.e. when the SMF sends the N4: </w:t>
      </w:r>
      <w:r w:rsidR="005B12B0">
        <w:t xml:space="preserve">PFCP </w:t>
      </w:r>
      <w:r w:rsidR="005B12B0" w:rsidRPr="00760004">
        <w:t>Session Establishment Request</w:t>
      </w:r>
      <w:r w:rsidR="005B12B0">
        <w:t xml:space="preserve"> to the UPF, see TS 29.244 [15], clause 6.3.2</w:t>
      </w:r>
      <w:r w:rsidR="005B12B0" w:rsidRPr="00760004">
        <w:t>)</w:t>
      </w:r>
      <w:r w:rsidR="005B12B0">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A5C23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ActivatePDHReporting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r w:rsidRPr="00760004">
              <w:t>pDHType</w:t>
            </w:r>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r w:rsidRPr="00760004">
              <w:t>pDSRType</w:t>
            </w:r>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pDHType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776F73E6"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02369">
        <w:t xml:space="preserve">(i.e. </w:t>
      </w:r>
      <w:r w:rsidR="00702369" w:rsidRPr="00760004">
        <w:t xml:space="preserve">when the SMF sends the N4: </w:t>
      </w:r>
      <w:r w:rsidR="00702369">
        <w:t xml:space="preserve">PFCP </w:t>
      </w:r>
      <w:r w:rsidR="00702369" w:rsidRPr="00760004">
        <w:t xml:space="preserve">Session </w:t>
      </w:r>
      <w:r w:rsidR="00702369">
        <w:t>Modification</w:t>
      </w:r>
      <w:r w:rsidR="00702369" w:rsidRPr="00760004">
        <w:t xml:space="preserve"> Request</w:t>
      </w:r>
      <w:r w:rsidR="00702369">
        <w:t xml:space="preserve"> to the UPF, see TS 29.244 [15], clause 6.3.3</w:t>
      </w:r>
      <w:r w:rsidR="00702369" w:rsidRPr="00760004">
        <w:t>)</w:t>
      </w:r>
      <w:r w:rsidR="00702369">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NOTE: See notes on TargetIdentifiers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0A8829B4"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w:t>
      </w:r>
      <w:r w:rsidR="002248DA" w:rsidRPr="00760004">
        <w:t xml:space="preserve"> (i.e. when the SMF sends the N4: </w:t>
      </w:r>
      <w:r w:rsidR="002248DA">
        <w:t xml:space="preserve">PFCP </w:t>
      </w:r>
      <w:r w:rsidR="002248DA" w:rsidRPr="00760004">
        <w:t xml:space="preserve">Session </w:t>
      </w:r>
      <w:r w:rsidR="002248DA">
        <w:t>Deletion</w:t>
      </w:r>
      <w:r w:rsidR="002248DA" w:rsidRPr="00760004">
        <w:t xml:space="preserve"> Request</w:t>
      </w:r>
      <w:r w:rsidR="002248DA">
        <w:t xml:space="preserve"> to the UPF, see TS 29.244 [15], clause 6.3.4</w:t>
      </w:r>
      <w:r w:rsidR="002248DA" w:rsidRPr="00760004">
        <w:t>)</w:t>
      </w:r>
      <w:r w:rsidRPr="00760004">
        <w:t xml:space="preserve">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When interception of packet data headers is required for a target UE and when the IRI-POI present in the SMF generates the xIRI containing an SMFStartOfInterceptionWithEstablishedPDUSession record, if approach 1 described in clause 6.2.3.9 is used for packet data header information reporting, then the IRI-TF present in the SMF shall send an activation message to the IRI-POI present in the UPF to generate</w:t>
      </w:r>
      <w:r w:rsidRPr="003D0664">
        <w:t xml:space="preserve"> </w:t>
      </w:r>
      <w:r>
        <w:t>the Packet Data Header report related xIRIs from the user plane packets of that PDU session.</w:t>
      </w:r>
    </w:p>
    <w:p w14:paraId="11C6E7E7" w14:textId="12CA5E24" w:rsidR="000D4C6D" w:rsidRPr="00760004" w:rsidRDefault="000D4C6D" w:rsidP="00247B0F">
      <w:pPr>
        <w:pStyle w:val="Heading4"/>
      </w:pPr>
      <w:bookmarkStart w:id="122" w:name="_Toc135591846"/>
      <w:r w:rsidRPr="00760004">
        <w:t>6.2.3.</w:t>
      </w:r>
      <w:r w:rsidR="00F80CC4" w:rsidRPr="00760004">
        <w:t>5</w:t>
      </w:r>
      <w:r w:rsidRPr="00760004">
        <w:tab/>
        <w:t>Generation of xIRI at UPF over LI_X2</w:t>
      </w:r>
      <w:bookmarkEnd w:id="122"/>
    </w:p>
    <w:p w14:paraId="172E527E" w14:textId="0E7CE588" w:rsidR="00F80CC4" w:rsidRPr="00760004" w:rsidRDefault="00F80CC4" w:rsidP="00F80CC4">
      <w:pPr>
        <w:pStyle w:val="Heading5"/>
      </w:pPr>
      <w:bookmarkStart w:id="123" w:name="_Toc135591847"/>
      <w:r w:rsidRPr="00760004">
        <w:t>6.2.3.</w:t>
      </w:r>
      <w:r w:rsidR="00FB0DE5" w:rsidRPr="00760004">
        <w:t>5</w:t>
      </w:r>
      <w:r w:rsidRPr="00760004">
        <w:t>.1</w:t>
      </w:r>
      <w:r w:rsidR="00AE635B" w:rsidRPr="00760004">
        <w:tab/>
      </w:r>
      <w:r w:rsidRPr="00760004">
        <w:t>Packet data header reporting</w:t>
      </w:r>
      <w:bookmarkEnd w:id="123"/>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4" w:name="_Toc135591848"/>
      <w:r w:rsidRPr="00760004">
        <w:t>6.2.3.</w:t>
      </w:r>
      <w:r w:rsidR="00FB0DE5" w:rsidRPr="00760004">
        <w:t>5</w:t>
      </w:r>
      <w:r w:rsidRPr="00760004">
        <w:t>.2</w:t>
      </w:r>
      <w:r w:rsidR="00AE635B" w:rsidRPr="00760004">
        <w:tab/>
      </w:r>
      <w:r w:rsidRPr="00760004">
        <w:t>Fragmentation</w:t>
      </w:r>
      <w:bookmarkEnd w:id="124"/>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5" w:name="_Toc135591849"/>
      <w:r w:rsidRPr="00760004">
        <w:t>6.2.3.</w:t>
      </w:r>
      <w:r w:rsidR="00FB0DE5" w:rsidRPr="00760004">
        <w:t>5</w:t>
      </w:r>
      <w:r w:rsidRPr="00760004">
        <w:t>.3</w:t>
      </w:r>
      <w:r w:rsidR="00AE635B" w:rsidRPr="00760004">
        <w:tab/>
      </w:r>
      <w:r w:rsidRPr="00760004">
        <w:t>Packet Data Header Reporting (PDHR)</w:t>
      </w:r>
      <w:bookmarkEnd w:id="125"/>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r w:rsidRPr="00760004">
              <w:t>pDUSessionID</w:t>
            </w:r>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r w:rsidRPr="00760004">
              <w:t>sourceIPAddress</w:t>
            </w:r>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r w:rsidRPr="00760004">
              <w:t>sourcePort</w:t>
            </w:r>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r w:rsidRPr="00760004">
              <w:t>destinationPort</w:t>
            </w:r>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r w:rsidRPr="00760004">
              <w:t>n</w:t>
            </w:r>
            <w:r w:rsidR="00F80CC4" w:rsidRPr="00760004">
              <w:t>extLayerProtocol</w:t>
            </w:r>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r w:rsidRPr="00760004">
              <w:t>packetSize</w:t>
            </w:r>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26" w:name="_Toc135591850"/>
      <w:r w:rsidRPr="00760004">
        <w:t>6.2.3.</w:t>
      </w:r>
      <w:r w:rsidR="004D38BD" w:rsidRPr="00760004">
        <w:t>5</w:t>
      </w:r>
      <w:r w:rsidRPr="00760004">
        <w:t>.4</w:t>
      </w:r>
      <w:r w:rsidR="00AE635B" w:rsidRPr="00760004">
        <w:tab/>
      </w:r>
      <w:r w:rsidRPr="00760004">
        <w:t>Packet Data Summary Reporting (PDSR)</w:t>
      </w:r>
      <w:bookmarkEnd w:id="126"/>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pDSRType field defined in the ActivatePDHReporting Parameters of the ActivateTask message received from the IRI-TF (see </w:t>
      </w:r>
      <w:r w:rsidR="0061677D" w:rsidRPr="0061677D">
        <w:rPr>
          <w:color w:val="auto"/>
        </w:rPr>
        <w:t xml:space="preserve">clause </w:t>
      </w:r>
      <w:r w:rsidR="002D3003" w:rsidRPr="0061677D">
        <w:rPr>
          <w:color w:val="auto"/>
        </w:rPr>
        <w:t>6.2.3.4 and Table 6.2.3-10). In addition,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endOfFlow.</w:t>
      </w:r>
    </w:p>
    <w:p w14:paraId="7AFBD616" w14:textId="1C56EC18" w:rsidR="00F80CC4" w:rsidRPr="00760004" w:rsidRDefault="00F80CC4" w:rsidP="00F80CC4">
      <w:pPr>
        <w:pStyle w:val="TH"/>
      </w:pPr>
      <w:r w:rsidRPr="00760004">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r w:rsidRPr="00760004">
              <w:t>pDUSessionID</w:t>
            </w:r>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r w:rsidRPr="00760004">
              <w:t>sourceIPAddress</w:t>
            </w:r>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r w:rsidRPr="00760004">
              <w:t>sourcePort</w:t>
            </w:r>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r w:rsidRPr="00760004">
              <w:t>destinationPort</w:t>
            </w:r>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r w:rsidRPr="00760004">
              <w:t>n</w:t>
            </w:r>
            <w:r w:rsidR="00F80CC4" w:rsidRPr="00760004">
              <w:t>extLayerProtocol</w:t>
            </w:r>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r w:rsidRPr="00760004">
              <w:t>pDSRS</w:t>
            </w:r>
            <w:r w:rsidR="00F80CC4" w:rsidRPr="00760004">
              <w:t>ummaryTrigger</w:t>
            </w:r>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r w:rsidRPr="00760004">
              <w:t>firstPacketTimestamp</w:t>
            </w:r>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r w:rsidRPr="00760004">
              <w:t>lastPacketTimestamp</w:t>
            </w:r>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r w:rsidRPr="00760004">
              <w:t>packetCount</w:t>
            </w:r>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r w:rsidRPr="00760004">
              <w:t>byteCount</w:t>
            </w:r>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27" w:name="_Toc135591851"/>
      <w:r w:rsidRPr="00760004">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127"/>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28" w:name="_Hlk64560746"/>
      <w:r>
        <w:rPr>
          <w:lang w:val="en-US"/>
        </w:rPr>
        <w:t>in the UPF may use the Additional XID Related Information attributes to facilitate efficient delivery of xCC, as specified in ETSI TS 103 221-2 [8] clause 5.3.22.</w:t>
      </w:r>
      <w:bookmarkEnd w:id="128"/>
    </w:p>
    <w:p w14:paraId="48CE1FEF" w14:textId="1F32FD6D" w:rsidR="00573177" w:rsidRPr="00760004" w:rsidRDefault="00573177" w:rsidP="00573177">
      <w:pPr>
        <w:pStyle w:val="Heading4"/>
      </w:pPr>
      <w:bookmarkStart w:id="129" w:name="_Toc135591852"/>
      <w:r w:rsidRPr="00760004">
        <w:t>6.2.3.</w:t>
      </w:r>
      <w:r w:rsidR="00F80CC4" w:rsidRPr="00760004">
        <w:t>7</w:t>
      </w:r>
      <w:r w:rsidRPr="00760004">
        <w:tab/>
        <w:t>Generation of IRI over LI_HI2</w:t>
      </w:r>
      <w:bookmarkEnd w:id="129"/>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2E1B8F" w:rsidRPr="000F3B3A" w14:paraId="6530767A" w14:textId="77777777" w:rsidTr="009508DF">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1520D6C"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3D9CA3D" w14:textId="77777777" w:rsidR="002E1B8F" w:rsidRPr="000F3B3A" w:rsidRDefault="002E1B8F" w:rsidP="009508DF">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09F1F5E7" w14:textId="77777777" w:rsidR="00614501" w:rsidRDefault="00614501" w:rsidP="00614501">
      <w:bookmarkStart w:id="130" w:name="_Hlk96526165"/>
      <w:bookmarkStart w:id="131" w:name="_Hlk96532459"/>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130"/>
    </w:p>
    <w:bookmarkEnd w:id="131"/>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xCC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32" w:name="_Toc135591853"/>
      <w:r w:rsidRPr="00760004">
        <w:t>6.2.3.</w:t>
      </w:r>
      <w:r w:rsidR="00F80CC4" w:rsidRPr="00760004">
        <w:t>8</w:t>
      </w:r>
      <w:r w:rsidRPr="00760004">
        <w:tab/>
        <w:t>Generation of CC over LI_HI3</w:t>
      </w:r>
      <w:bookmarkEnd w:id="132"/>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The extendedUPFCCPDU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r w:rsidRPr="00760004">
              <w:t>qFI</w:t>
            </w:r>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r w:rsidRPr="00760004">
              <w:t>uPFIPCC</w:t>
            </w:r>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r w:rsidRPr="00760004">
              <w:t>uPFEthernetCC</w:t>
            </w:r>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r w:rsidRPr="00760004">
              <w:t>uPFUnstructuredCC</w:t>
            </w:r>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33" w:name="_Toc135591854"/>
      <w:r w:rsidRPr="00760004">
        <w:t>6.2.3.9</w:t>
      </w:r>
      <w:r w:rsidRPr="00760004">
        <w:tab/>
        <w:t>Packet Data Information Reporting</w:t>
      </w:r>
      <w:bookmarkEnd w:id="133"/>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ges containing the PDHeaderReport record and the Packet Data Summary Reporting is done using the IRI messages containing the PDSummaryReport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xIRIs to the MDF2 as described in clause 6.2.3.4. The details of these xIRIs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xCC to the MDF3 as described in clause </w:t>
      </w:r>
      <w:r w:rsidRPr="00CB3B90">
        <w:t>6.2.3.</w:t>
      </w:r>
      <w:r>
        <w:t xml:space="preserve">6.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4" w:name="_Toc135591855"/>
      <w:r>
        <w:t>6.2.3.10</w:t>
      </w:r>
      <w:r>
        <w:tab/>
        <w:t>Sharing LI state information over LI_ST</w:t>
      </w:r>
      <w:bookmarkEnd w:id="134"/>
    </w:p>
    <w:p w14:paraId="0655F1BA" w14:textId="5CFE8A71" w:rsidR="00B55007" w:rsidRDefault="00B55007" w:rsidP="00B55007">
      <w:pPr>
        <w:pStyle w:val="Heading5"/>
        <w:rPr>
          <w:lang w:val="en-US"/>
        </w:rPr>
      </w:pPr>
      <w:bookmarkStart w:id="135" w:name="_Toc135591856"/>
      <w:r>
        <w:rPr>
          <w:lang w:val="en-US"/>
        </w:rPr>
        <w:t>6.2.3.10.1</w:t>
      </w:r>
      <w:r w:rsidR="0020659E">
        <w:rPr>
          <w:lang w:val="en-US"/>
        </w:rPr>
        <w:tab/>
      </w:r>
      <w:r>
        <w:rPr>
          <w:lang w:val="en-US"/>
        </w:rPr>
        <w:t>Overview</w:t>
      </w:r>
      <w:bookmarkEnd w:id="135"/>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POIs in SMFs in SMF sets need to share LI state information to avoid losing track of the CorrelationIDs and sequence numbers used in the generation of xIRI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36" w:name="_Toc135591857"/>
      <w:r>
        <w:rPr>
          <w:lang w:val="en-US"/>
        </w:rPr>
        <w:t>6.2.3.10.2</w:t>
      </w:r>
      <w:r w:rsidR="0020659E">
        <w:rPr>
          <w:lang w:val="en-US"/>
        </w:rPr>
        <w:tab/>
      </w:r>
      <w:r>
        <w:rPr>
          <w:lang w:val="en-US"/>
        </w:rPr>
        <w:t>Storing LI state</w:t>
      </w:r>
      <w:bookmarkEnd w:id="136"/>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When storing state, the LI function in the SMF shall use the state storage procedure specified in clause 5.10.2. During this procedure, the LI function shall add the following metadata to the RecordMeta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r>
              <w:t>PDUSessionID</w:t>
            </w:r>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r>
              <w:t>UDSFRecordID</w:t>
            </w:r>
          </w:p>
        </w:tc>
        <w:tc>
          <w:tcPr>
            <w:tcW w:w="6809" w:type="dxa"/>
          </w:tcPr>
          <w:p w14:paraId="5FEA1D27" w14:textId="77777777" w:rsidR="00B55007" w:rsidRDefault="00B55007" w:rsidP="00F1165C">
            <w:pPr>
              <w:pStyle w:val="TAL"/>
            </w:pPr>
            <w:r>
              <w:t>The recordID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r>
              <w:t>LIStateRecordType</w:t>
            </w:r>
          </w:p>
        </w:tc>
        <w:tc>
          <w:tcPr>
            <w:tcW w:w="6809" w:type="dxa"/>
          </w:tcPr>
          <w:p w14:paraId="4B4A1F4E" w14:textId="77777777" w:rsidR="00B55007" w:rsidRDefault="00B55007" w:rsidP="00F1165C">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r>
              <w:t>PDUSessionID</w:t>
            </w:r>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r>
              <w:t>CorrelationID</w:t>
            </w:r>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r>
              <w:t>TriggeredTasks</w:t>
            </w:r>
          </w:p>
        </w:tc>
        <w:tc>
          <w:tcPr>
            <w:tcW w:w="6809" w:type="dxa"/>
          </w:tcPr>
          <w:p w14:paraId="2ADEBC31" w14:textId="77777777" w:rsidR="00B55007" w:rsidRDefault="00B55007" w:rsidP="00F1165C">
            <w:pPr>
              <w:pStyle w:val="TAL"/>
            </w:pPr>
            <w:r>
              <w:t>Collection of information about tasks that the TF in SMF has activated in triggered POIs in UPF due to interception for this PDU session. As a list of TriggeredTask,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t xml:space="preserve">Table </w:t>
      </w:r>
      <w:r>
        <w:t>6</w:t>
      </w:r>
      <w:r w:rsidRPr="001A1E56">
        <w:t>.</w:t>
      </w:r>
      <w:r>
        <w:t>2.3.</w:t>
      </w:r>
      <w:r>
        <w:rPr>
          <w:lang w:val="en-US"/>
        </w:rPr>
        <w:t>10</w:t>
      </w:r>
      <w:r>
        <w:t>.2-3: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The TF needs to specify the XID in order to avoid removing the LI state related to the same ProductID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t xml:space="preserve">Table </w:t>
      </w:r>
      <w:r>
        <w:t>6</w:t>
      </w:r>
      <w:r w:rsidRPr="001A1E56">
        <w:t>.</w:t>
      </w:r>
      <w:r>
        <w:t>2.3.</w:t>
      </w:r>
      <w:r>
        <w:rPr>
          <w:lang w:val="en-US"/>
        </w:rPr>
        <w:t>10</w:t>
      </w:r>
      <w:r>
        <w:t>.2-4: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r>
              <w:t>PDUSessionID</w:t>
            </w:r>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r>
              <w:t>SequenceNumber</w:t>
            </w:r>
          </w:p>
        </w:tc>
        <w:tc>
          <w:tcPr>
            <w:tcW w:w="6809" w:type="dxa"/>
          </w:tcPr>
          <w:p w14:paraId="096E05E0" w14:textId="77777777" w:rsidR="00B55007" w:rsidRDefault="00B55007" w:rsidP="00F1165C">
            <w:pPr>
              <w:pStyle w:val="TAL"/>
            </w:pPr>
            <w:r>
              <w:t>Last sequence number used in the generation of xIRI.</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r>
              <w:t>CorrelationID</w:t>
            </w:r>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37" w:name="_Toc135591858"/>
      <w:r>
        <w:rPr>
          <w:lang w:val="en-US"/>
        </w:rPr>
        <w:t>6.2.3.10.3</w:t>
      </w:r>
      <w:r w:rsidR="0032525E">
        <w:rPr>
          <w:lang w:val="en-US"/>
        </w:rPr>
        <w:tab/>
      </w:r>
      <w:r>
        <w:rPr>
          <w:lang w:val="en-US"/>
        </w:rPr>
        <w:t>Retrieving LI state</w:t>
      </w:r>
      <w:bookmarkEnd w:id="137"/>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77777777" w:rsidR="00B55007" w:rsidRDefault="00B55007" w:rsidP="00B55007">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38" w:name="_Hlk72478687"/>
    </w:p>
    <w:bookmarkEnd w:id="138"/>
    <w:p w14:paraId="56DCBD81" w14:textId="77777777" w:rsidR="00B55007" w:rsidRDefault="00B55007" w:rsidP="00B55007">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39" w:name="_Toc135591859"/>
      <w:r>
        <w:rPr>
          <w:lang w:val="en-US"/>
        </w:rPr>
        <w:t>6.2.3.10.4</w:t>
      </w:r>
      <w:r w:rsidR="00A50B15">
        <w:rPr>
          <w:lang w:val="en-US"/>
        </w:rPr>
        <w:tab/>
      </w:r>
      <w:r>
        <w:rPr>
          <w:lang w:val="en-US"/>
        </w:rPr>
        <w:t>Removing LI state</w:t>
      </w:r>
      <w:bookmarkEnd w:id="139"/>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40" w:name="_Toc135591860"/>
      <w:r w:rsidRPr="00760004">
        <w:t>6.2.4</w:t>
      </w:r>
      <w:r w:rsidRPr="00760004">
        <w:tab/>
        <w:t>LI at UDM for 5G</w:t>
      </w:r>
      <w:bookmarkEnd w:id="140"/>
    </w:p>
    <w:p w14:paraId="267C87E3" w14:textId="77777777" w:rsidR="00573177" w:rsidRPr="00760004" w:rsidRDefault="00573177" w:rsidP="00573177">
      <w:pPr>
        <w:pStyle w:val="Heading4"/>
      </w:pPr>
      <w:bookmarkStart w:id="141" w:name="_Toc135591861"/>
      <w:r w:rsidRPr="00760004">
        <w:t>6.2.4.1</w:t>
      </w:r>
      <w:r w:rsidRPr="00760004">
        <w:tab/>
        <w:t>General description</w:t>
      </w:r>
      <w:bookmarkEnd w:id="141"/>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142" w:name="_Toc135591862"/>
      <w:r w:rsidRPr="00760004">
        <w:rPr>
          <w:szCs w:val="22"/>
        </w:rPr>
        <w:t>6.2.5</w:t>
      </w:r>
      <w:r w:rsidRPr="00760004">
        <w:rPr>
          <w:szCs w:val="22"/>
        </w:rPr>
        <w:tab/>
        <w:t>LI at SMSF</w:t>
      </w:r>
      <w:bookmarkEnd w:id="142"/>
    </w:p>
    <w:p w14:paraId="6D767928" w14:textId="208BCEB7" w:rsidR="00573177" w:rsidRPr="00760004" w:rsidRDefault="00573177" w:rsidP="00573177">
      <w:pPr>
        <w:pStyle w:val="Heading4"/>
        <w:rPr>
          <w:szCs w:val="22"/>
        </w:rPr>
      </w:pPr>
      <w:bookmarkStart w:id="143" w:name="_Toc135591863"/>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3"/>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r w:rsidRPr="00CE0181">
              <w:t>TargetIdentifiers</w:t>
            </w:r>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r w:rsidRPr="00CE0181">
              <w:t>DeliveryType</w:t>
            </w:r>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r w:rsidRPr="00CE0181">
              <w:t>ListOfDIDs</w:t>
            </w:r>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r w:rsidRPr="00CE0181">
              <w:t>TaskDetailsExtensions/</w:t>
            </w:r>
          </w:p>
          <w:p w14:paraId="3F3AB454" w14:textId="77777777" w:rsidR="00D550D2" w:rsidRPr="00CE0181" w:rsidRDefault="00D550D2" w:rsidP="002A2CDE">
            <w:pPr>
              <w:pStyle w:val="TAL"/>
            </w:pPr>
            <w:r>
              <w:t>SMSFExtensions</w:t>
            </w:r>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r w:rsidRPr="0024277B">
              <w:t>TruncateTPUserData</w:t>
            </w:r>
          </w:p>
        </w:tc>
        <w:tc>
          <w:tcPr>
            <w:tcW w:w="6242" w:type="dxa"/>
          </w:tcPr>
          <w:p w14:paraId="09B76EB0" w14:textId="3674F9AC" w:rsidR="00D550D2" w:rsidRPr="00CE0181" w:rsidRDefault="00D550D2" w:rsidP="002A2CDE">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23521633" w:rsidR="00D550D2" w:rsidRPr="00CE0181" w:rsidRDefault="00D550D2" w:rsidP="00D550D2">
      <w:pPr>
        <w:pStyle w:val="TH"/>
      </w:pPr>
      <w:r>
        <w:t>Table 6.2.5-3</w:t>
      </w:r>
      <w:r w:rsidRPr="00CE0181">
        <w:t xml:space="preserve">: ActivateTask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r w:rsidRPr="00CE0181">
              <w:t>TargetIdentifiers</w:t>
            </w:r>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r w:rsidRPr="00CE0181">
              <w:t>DeliveryType</w:t>
            </w:r>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r w:rsidRPr="00CE0181">
              <w:t>ListOfDIDs</w:t>
            </w:r>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r>
              <w:t>ListOfMediationDetails</w:t>
            </w:r>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r w:rsidRPr="00CE0181">
              <w:t>TaskDetailsExtensions/</w:t>
            </w:r>
          </w:p>
          <w:p w14:paraId="6921539B" w14:textId="77777777" w:rsidR="00D550D2" w:rsidRPr="00CE0181" w:rsidRDefault="00D550D2" w:rsidP="002A2CDE">
            <w:pPr>
              <w:pStyle w:val="TAL"/>
            </w:pPr>
            <w:r>
              <w:t>SMSFExtensions</w:t>
            </w:r>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r>
              <w:t>DeliveryType</w:t>
            </w:r>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r>
              <w:t>ListOfDIDs</w:t>
            </w:r>
          </w:p>
        </w:tc>
        <w:tc>
          <w:tcPr>
            <w:tcW w:w="6384" w:type="dxa"/>
          </w:tcPr>
          <w:p w14:paraId="0844E897" w14:textId="77777777" w:rsidR="00D550D2" w:rsidRDefault="00D550D2"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r>
              <w:t>ServiceScoping</w:t>
            </w:r>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4" w:name="_Toc135591864"/>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144"/>
    </w:p>
    <w:p w14:paraId="6AFA33FA" w14:textId="600B2E7D" w:rsidR="000B149E" w:rsidRPr="00760004" w:rsidRDefault="000B149E" w:rsidP="000B149E">
      <w:r w:rsidRPr="00760004">
        <w:t>The IRI-POI present in the SMSF shall send xIRI over LI_X2 for the event listed in TS 33.127 [5] clause 6.2.5.3, the details of which are described in the following sub-clause.</w:t>
      </w:r>
    </w:p>
    <w:p w14:paraId="66453EFB" w14:textId="77777777" w:rsidR="007D6502" w:rsidRDefault="007D6502" w:rsidP="007D6502">
      <w:pPr>
        <w:pStyle w:val="Heading4"/>
      </w:pPr>
      <w:bookmarkStart w:id="145" w:name="_Toc135591865"/>
      <w:r>
        <w:t>6.2.5.3</w:t>
      </w:r>
      <w:r>
        <w:tab/>
        <w:t>SMS Message</w:t>
      </w:r>
      <w:bookmarkEnd w:id="145"/>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TruncateTPUserData parameter included and the IRI-POI is generating xIRI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truncatedSMSTPDU </w:t>
      </w:r>
      <w:r w:rsidRPr="003C0606">
        <w:t>(as described in 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r>
              <w:t>originatingSMSParty</w:t>
            </w:r>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r>
              <w:t>terminatingSMSParty</w:t>
            </w:r>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r>
              <w:t>linkTransferStatus</w:t>
            </w:r>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r>
              <w:t>otherMessage</w:t>
            </w:r>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r>
              <w:t>peerNFAddress</w:t>
            </w:r>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r>
              <w:t>peerNFType</w:t>
            </w:r>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r>
              <w:t>sMSTPDUData</w:t>
            </w:r>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r>
              <w:t>messageType</w:t>
            </w:r>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r>
              <w:t>rPMessageReference</w:t>
            </w:r>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r>
              <w:t>sMSTPDUData</w:t>
            </w:r>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r>
              <w:t>messageType</w:t>
            </w:r>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r>
              <w:t>rPMessageReference</w:t>
            </w:r>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r>
              <w:t>sMSTPDU</w:t>
            </w:r>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r>
              <w:t>truncatedSMSTPDU</w:t>
            </w:r>
          </w:p>
        </w:tc>
        <w:tc>
          <w:tcPr>
            <w:tcW w:w="6794" w:type="dxa"/>
          </w:tcPr>
          <w:p w14:paraId="40865A25" w14:textId="77777777" w:rsidR="007D6502" w:rsidRDefault="007D6502" w:rsidP="002A2CDE">
            <w:pPr>
              <w:pStyle w:val="TAL"/>
            </w:pPr>
            <w:bookmarkStart w:id="146" w:name="_Hlk52815998"/>
            <w:r>
              <w:t>SM-TL PDU encoded per the PDUs defined in TS 23.040 [18] clause 9.2.2 but truncated to remove TP-User-Data (TS 23.040 [18] clause 9.2.3.24). Shall be chosen if the TruncateTPUserData Parameter is set.</w:t>
            </w:r>
            <w:bookmarkEnd w:id="146"/>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r>
              <w:t>messageType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r>
              <w:t>deliverReportAck</w:t>
            </w:r>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r>
              <w:t>deliverReportError</w:t>
            </w:r>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r>
              <w:t>statusReport</w:t>
            </w:r>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r>
              <w:t>submitReportAck</w:t>
            </w:r>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r>
              <w:t>submitReportError</w:t>
            </w:r>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t>-</w:t>
      </w:r>
      <w:r>
        <w:tab/>
        <w:t>To transferSucceeded: when the IRI-POI in the SMSF detects that SMSF sends the MT-FORWARD-SHORT-MESSAGE-Response [SMS-DELIVER-REPORT] message to the SMS-IWMSC.</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147" w:name="_Toc135591866"/>
      <w:r>
        <w:t>6.2.5.4</w:t>
      </w:r>
      <w:r>
        <w:tab/>
        <w:t>Generation of IRI over LI_HI2</w:t>
      </w:r>
      <w:bookmarkEnd w:id="147"/>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77777777" w:rsidR="007D6502" w:rsidRDefault="007D6502" w:rsidP="007D6502">
      <w:r>
        <w:t>The timestamp field of the psHeader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148" w:name="_Toc135591867"/>
      <w:r w:rsidRPr="00760004">
        <w:rPr>
          <w:szCs w:val="22"/>
        </w:rPr>
        <w:t>6.2.6</w:t>
      </w:r>
      <w:r w:rsidRPr="00760004">
        <w:rPr>
          <w:szCs w:val="22"/>
        </w:rPr>
        <w:tab/>
        <w:t>LI support at NRF</w:t>
      </w:r>
      <w:bookmarkEnd w:id="148"/>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49" w:name="_Toc135591868"/>
      <w:r w:rsidRPr="00760004">
        <w:rPr>
          <w:szCs w:val="22"/>
        </w:rPr>
        <w:t>6.3</w:t>
      </w:r>
      <w:r w:rsidRPr="00760004">
        <w:rPr>
          <w:szCs w:val="22"/>
        </w:rPr>
        <w:tab/>
        <w:t>4G</w:t>
      </w:r>
      <w:bookmarkEnd w:id="149"/>
    </w:p>
    <w:p w14:paraId="2E106B63" w14:textId="77777777" w:rsidR="00DB62FE" w:rsidRPr="00760004" w:rsidRDefault="00DB62FE" w:rsidP="00DB62FE">
      <w:pPr>
        <w:pStyle w:val="Heading3"/>
      </w:pPr>
      <w:bookmarkStart w:id="150" w:name="_Toc135591869"/>
      <w:r w:rsidRPr="00760004">
        <w:t>6.3.1</w:t>
      </w:r>
      <w:r w:rsidRPr="00760004">
        <w:tab/>
        <w:t>General</w:t>
      </w:r>
      <w:bookmarkEnd w:id="150"/>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51" w:name="_Toc135591870"/>
      <w:r w:rsidRPr="00760004">
        <w:t>6.3.2</w:t>
      </w:r>
      <w:r w:rsidRPr="00760004">
        <w:tab/>
        <w:t>LI at MME</w:t>
      </w:r>
      <w:bookmarkEnd w:id="151"/>
    </w:p>
    <w:p w14:paraId="5B5CE071" w14:textId="69945228" w:rsidR="00DB62FE" w:rsidRPr="00760004" w:rsidRDefault="00DB62FE" w:rsidP="00DB62FE">
      <w:pPr>
        <w:pStyle w:val="Heading4"/>
      </w:pPr>
      <w:bookmarkStart w:id="152" w:name="_Toc135591871"/>
      <w:r w:rsidRPr="00760004">
        <w:t>6.3.2.1</w:t>
      </w:r>
      <w:r w:rsidRPr="00760004">
        <w:tab/>
        <w:t>Provisioning over LI_X1</w:t>
      </w:r>
      <w:bookmarkEnd w:id="152"/>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3" w:name="_Toc135591872"/>
      <w:r w:rsidRPr="00760004">
        <w:t>6.3.2.2</w:t>
      </w:r>
      <w:r w:rsidRPr="00760004">
        <w:tab/>
        <w:t>Generation of xIRI over LI_X2</w:t>
      </w:r>
      <w:bookmarkEnd w:id="153"/>
    </w:p>
    <w:p w14:paraId="726600A6" w14:textId="77777777" w:rsidR="00CF1C5E" w:rsidRPr="002B2D56" w:rsidRDefault="00CF1C5E" w:rsidP="00CF1C5E">
      <w:pPr>
        <w:pStyle w:val="Heading5"/>
      </w:pPr>
      <w:bookmarkStart w:id="154" w:name="_Toc135591873"/>
      <w:r>
        <w:t>6.3.2.2.1</w:t>
      </w:r>
      <w:r>
        <w:tab/>
        <w:t>General</w:t>
      </w:r>
      <w:bookmarkEnd w:id="154"/>
    </w:p>
    <w:p w14:paraId="62814547" w14:textId="49371505" w:rsidR="00DB62FE" w:rsidRPr="00760004" w:rsidRDefault="00DB62FE" w:rsidP="00DB62FE">
      <w:r w:rsidRPr="00760004">
        <w:t>The IRI-POI present in the MME shall send the xIRIs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For all records except MMEIdentifierAssociation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6F399E62" w14:textId="77777777" w:rsidR="00531CC1" w:rsidRDefault="00531CC1" w:rsidP="00531CC1">
      <w:r>
        <w:t>In addition to the xIRIs events listed in TS 33.107 [36], the MME shall support xIRI containing the MMEIdentiferAssociation record in clause 6.3.2.2.2.</w:t>
      </w:r>
    </w:p>
    <w:p w14:paraId="107E15CF" w14:textId="1D1A2079" w:rsidR="00531CC1" w:rsidRDefault="00531CC1" w:rsidP="00531CC1">
      <w:r>
        <w:t>The IRI-POI in the MME shall only generate xIRI containing the MMEIdentifierAssociation record in the following scenarios;</w:t>
      </w:r>
    </w:p>
    <w:p w14:paraId="0E5C95CF" w14:textId="6AB0A41C" w:rsidR="00531CC1" w:rsidRDefault="00531CC1" w:rsidP="00531CC1">
      <w:pPr>
        <w:pStyle w:val="B1"/>
      </w:pPr>
      <w:r>
        <w:t>-</w:t>
      </w:r>
      <w:r>
        <w:tab/>
        <w:t>IdentifierAssociation: MMEIdentifierAssociation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5" w:name="_Toc135591874"/>
      <w:r>
        <w:t>6.3.2.2.2</w:t>
      </w:r>
      <w:r>
        <w:tab/>
        <w:t>MME identifier association</w:t>
      </w:r>
      <w:bookmarkEnd w:id="155"/>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31CC1" w14:paraId="1581DC9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gridSpan w:val="2"/>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56" w:name="_Toc135591875"/>
      <w:r w:rsidRPr="00760004">
        <w:t>6.3.2.3</w:t>
      </w:r>
      <w:r w:rsidRPr="00760004">
        <w:tab/>
        <w:t>Generation of IRI over LI_HI2</w:t>
      </w:r>
      <w:bookmarkEnd w:id="156"/>
    </w:p>
    <w:p w14:paraId="3060240C" w14:textId="77777777" w:rsidR="00DB62FE" w:rsidRPr="00760004" w:rsidRDefault="00DB62FE" w:rsidP="00DB62FE">
      <w:r w:rsidRPr="00760004">
        <w:t>When an xIRI is received over LI_X2 from the IRI-POI in the MME, the MDF2 shall generate the corresponding IRI message and deliver it over LI_HI2 without undue delay. The IRI message shall contain a copy of the relevant record received in the xIRI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For all messages except MMEIdentifierAssociation, 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6C00BA93" w14:textId="77777777" w:rsidR="00D7431A" w:rsidRDefault="00D7431A" w:rsidP="00D7431A">
      <w:r>
        <w:t>For MMEIdentifierAssociation messages, the IRI message shall be encoded as an IRIEvent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57" w:name="_Toc135591876"/>
      <w:r w:rsidRPr="00760004">
        <w:t>6.3.3</w:t>
      </w:r>
      <w:r w:rsidRPr="00760004">
        <w:tab/>
        <w:t>LI at SGW/PGW and ePDG</w:t>
      </w:r>
      <w:bookmarkEnd w:id="157"/>
    </w:p>
    <w:p w14:paraId="416AEFCB" w14:textId="54CDFB23" w:rsidR="00DB62FE" w:rsidRPr="00760004" w:rsidRDefault="00DB62FE" w:rsidP="00DB62FE">
      <w:pPr>
        <w:pStyle w:val="Heading4"/>
      </w:pPr>
      <w:bookmarkStart w:id="158" w:name="_Toc135591877"/>
      <w:r w:rsidRPr="00760004">
        <w:t>6.3.3.1</w:t>
      </w:r>
      <w:r w:rsidRPr="00760004">
        <w:tab/>
        <w:t>Provisioning over LI_X1</w:t>
      </w:r>
      <w:bookmarkEnd w:id="158"/>
    </w:p>
    <w:p w14:paraId="3E7E17E9" w14:textId="77777777" w:rsidR="00DB62FE" w:rsidRPr="00760004" w:rsidRDefault="00DB62FE" w:rsidP="00DB62FE">
      <w:r w:rsidRPr="00760004">
        <w:t>The IRI-POI and CC-POI present in the SGW/PGW and ePDG are provisioned over LI_X1 by the LIPF using the X1 protocol as described in clause 5.2.2. A single task may be used.</w:t>
      </w:r>
    </w:p>
    <w:p w14:paraId="06682555" w14:textId="77777777" w:rsidR="00DB62FE" w:rsidRPr="00760004" w:rsidRDefault="00DB62FE" w:rsidP="00DB62FE">
      <w:r w:rsidRPr="00760004">
        <w:t>The POIs in the SGW/PGW and ePDG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59" w:name="_Toc135591878"/>
      <w:r w:rsidRPr="00760004">
        <w:t>6.3.3.2</w:t>
      </w:r>
      <w:r w:rsidRPr="00760004">
        <w:tab/>
        <w:t>Generation of xIRI over LI_X2</w:t>
      </w:r>
      <w:bookmarkEnd w:id="159"/>
    </w:p>
    <w:p w14:paraId="11516768" w14:textId="4DED555C" w:rsidR="00DB62FE" w:rsidRPr="00760004" w:rsidRDefault="00DB62FE" w:rsidP="00DB62FE">
      <w:r w:rsidRPr="00760004">
        <w:t>The IRI-POI present in the SGW/PGW and ePDG shall send the xIRIs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The IRI-POI present in the SGW/PGW and ePDG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t>As the LIID may be not available at the SGW/PGW and ePDG but is mandatory in EpsHI2Operations.EpsIRIContent according to Annex B.9 of TS 33.108 [12], its value in the lawfulInterceptionIdentifier field of the encoded PDU shall be set to the fixed string "LIIDNotPresent".</w:t>
      </w:r>
    </w:p>
    <w:p w14:paraId="1A82E70C" w14:textId="77777777" w:rsidR="00DB62FE" w:rsidRPr="00760004" w:rsidRDefault="00DB62FE" w:rsidP="00DB62FE">
      <w:pPr>
        <w:pStyle w:val="Heading4"/>
      </w:pPr>
      <w:bookmarkStart w:id="160" w:name="_Toc135591879"/>
      <w:r w:rsidRPr="00760004">
        <w:t>6.3.3.3</w:t>
      </w:r>
      <w:r w:rsidRPr="00760004">
        <w:tab/>
        <w:t>Generation of xCC at CC-POI in the SGW/PGW and ePDG over LI_X3</w:t>
      </w:r>
      <w:bookmarkEnd w:id="160"/>
    </w:p>
    <w:p w14:paraId="2AE684E9" w14:textId="77777777" w:rsidR="00DB62FE" w:rsidRPr="00760004" w:rsidRDefault="00DB62FE" w:rsidP="00DB62FE">
      <w:r w:rsidRPr="00760004">
        <w:t>The CC-POI present in the SGW/PGW and ePDG shall send xCC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The CC-POI present in the SGW/PGW and ePDG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DB339A" w14:textId="77777777" w:rsidR="002A781D" w:rsidRDefault="002A781D" w:rsidP="002A781D">
      <w:pPr>
        <w:rPr>
          <w:lang w:val="en-US"/>
        </w:rPr>
      </w:pPr>
      <w:r>
        <w:t>T</w:t>
      </w:r>
      <w:r>
        <w:rPr>
          <w:lang w:val="en-US"/>
        </w:rPr>
        <w:t>he CC-POI present in the SGW/PGW and ePDG may use the Additional XID Related Information attributes to facilitate efficient delivery of xCC, as specified in ETSI TS 103 221-2 [8] clause 5.3.22.</w:t>
      </w:r>
    </w:p>
    <w:p w14:paraId="341E0C34" w14:textId="77777777" w:rsidR="00DB62FE" w:rsidRPr="00760004" w:rsidRDefault="00DB62FE" w:rsidP="00DB62FE">
      <w:pPr>
        <w:pStyle w:val="Heading4"/>
      </w:pPr>
      <w:bookmarkStart w:id="161" w:name="_Toc135591880"/>
      <w:r w:rsidRPr="00760004">
        <w:t>6.3.3.4</w:t>
      </w:r>
      <w:r w:rsidRPr="00760004">
        <w:tab/>
        <w:t>Generation of IRI over LI_HI2</w:t>
      </w:r>
      <w:bookmarkEnd w:id="161"/>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Pr="00760004" w:rsidRDefault="00DB62FE" w:rsidP="00DB62FE">
      <w:r w:rsidRPr="00760004">
        <w:t>When option 2 specified in clause 6.3.1 is used, the MDF2 shall generate IRI messages based on the proprietary information received from the SGW/PGW or ePDG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"LIIDNotPresent" given in the xIRI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62" w:name="_Toc135591881"/>
      <w:r w:rsidRPr="00760004">
        <w:t>6.3.3.5</w:t>
      </w:r>
      <w:r w:rsidRPr="00760004">
        <w:tab/>
        <w:t>Generation of CC over LI_HI3</w:t>
      </w:r>
      <w:bookmarkEnd w:id="162"/>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Pr="00760004" w:rsidRDefault="00DB62FE" w:rsidP="00DB62FE">
      <w:r w:rsidRPr="00760004">
        <w:t>When option 2 specified in clause 6.3.1 is used, the MDF3 shall generate CC based on the proprietary information received from the SGW/PGW or ePDG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3" w:name="_Toc135591882"/>
      <w:r w:rsidRPr="00760004">
        <w:rPr>
          <w:szCs w:val="22"/>
        </w:rPr>
        <w:t>6.4</w:t>
      </w:r>
      <w:r w:rsidRPr="00760004">
        <w:rPr>
          <w:szCs w:val="22"/>
        </w:rPr>
        <w:tab/>
        <w:t>3G</w:t>
      </w:r>
      <w:bookmarkEnd w:id="163"/>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4" w:name="_Toc135591883"/>
      <w:r w:rsidRPr="00760004">
        <w:t>7</w:t>
      </w:r>
      <w:r w:rsidR="002E303B" w:rsidRPr="00760004">
        <w:tab/>
        <w:t>Service Layer Based Interception</w:t>
      </w:r>
      <w:bookmarkEnd w:id="164"/>
    </w:p>
    <w:p w14:paraId="373D3027" w14:textId="77777777" w:rsidR="00716BA7" w:rsidRPr="00760004" w:rsidRDefault="00716BA7" w:rsidP="00716BA7">
      <w:pPr>
        <w:pStyle w:val="Heading2"/>
      </w:pPr>
      <w:bookmarkStart w:id="165" w:name="_Toc135591884"/>
      <w:r w:rsidRPr="00760004">
        <w:t>7.1</w:t>
      </w:r>
      <w:r w:rsidRPr="00760004">
        <w:tab/>
        <w:t>Introduction</w:t>
      </w:r>
      <w:bookmarkEnd w:id="165"/>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66" w:name="_Toc135591885"/>
      <w:r w:rsidRPr="00760004">
        <w:t>7.2</w:t>
      </w:r>
      <w:r w:rsidRPr="00760004">
        <w:tab/>
        <w:t>Central Subscriber Management</w:t>
      </w:r>
      <w:bookmarkEnd w:id="166"/>
    </w:p>
    <w:p w14:paraId="66ACB3BA" w14:textId="309E1230" w:rsidR="00154002" w:rsidRPr="00760004" w:rsidRDefault="00154002" w:rsidP="00154002">
      <w:pPr>
        <w:pStyle w:val="Heading3"/>
      </w:pPr>
      <w:bookmarkStart w:id="167" w:name="_Toc135591886"/>
      <w:r w:rsidRPr="00760004">
        <w:t>7.2.1</w:t>
      </w:r>
      <w:r w:rsidRPr="00760004">
        <w:tab/>
        <w:t>General description</w:t>
      </w:r>
      <w:bookmarkEnd w:id="167"/>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68" w:name="_Toc135591887"/>
      <w:r w:rsidRPr="00760004">
        <w:t>7.2.2</w:t>
      </w:r>
      <w:r w:rsidRPr="00760004">
        <w:tab/>
        <w:t>LI at UDM</w:t>
      </w:r>
      <w:bookmarkEnd w:id="168"/>
    </w:p>
    <w:p w14:paraId="34E88B16" w14:textId="77777777" w:rsidR="00154002" w:rsidRPr="00760004" w:rsidRDefault="00154002" w:rsidP="00154002">
      <w:pPr>
        <w:pStyle w:val="Heading4"/>
      </w:pPr>
      <w:bookmarkStart w:id="169" w:name="_Toc135591888"/>
      <w:r w:rsidRPr="00760004">
        <w:t>7.2.2.1</w:t>
      </w:r>
      <w:r w:rsidRPr="00760004">
        <w:tab/>
        <w:t>General description</w:t>
      </w:r>
      <w:bookmarkEnd w:id="169"/>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170" w:name="_Toc135591889"/>
      <w:r w:rsidRPr="00760004">
        <w:t>7.2.2.2</w:t>
      </w:r>
      <w:r w:rsidRPr="00760004">
        <w:tab/>
        <w:t>Provisioning over LI_X1</w:t>
      </w:r>
      <w:bookmarkEnd w:id="170"/>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71" w:name="_Toc135591890"/>
      <w:r w:rsidRPr="00760004">
        <w:t>7</w:t>
      </w:r>
      <w:r w:rsidR="00154002" w:rsidRPr="00760004">
        <w:t>.2.2.3</w:t>
      </w:r>
      <w:r w:rsidR="00154002" w:rsidRPr="00760004">
        <w:tab/>
        <w:t>Generation of xIRI over LI_X2</w:t>
      </w:r>
      <w:bookmarkEnd w:id="171"/>
    </w:p>
    <w:p w14:paraId="0AF74925" w14:textId="5D22AD48" w:rsidR="00B704F8" w:rsidRPr="00760004" w:rsidRDefault="00B704F8" w:rsidP="00160265">
      <w:pPr>
        <w:pStyle w:val="Heading5"/>
      </w:pPr>
      <w:bookmarkStart w:id="172" w:name="_Toc135591891"/>
      <w:r w:rsidRPr="00760004">
        <w:t>7.2.2.3</w:t>
      </w:r>
      <w:r w:rsidR="00EC66BD" w:rsidRPr="00760004">
        <w:t>.</w:t>
      </w:r>
      <w:r w:rsidRPr="00760004">
        <w:t>1</w:t>
      </w:r>
      <w:r w:rsidRPr="00760004">
        <w:tab/>
        <w:t>General description</w:t>
      </w:r>
      <w:bookmarkEnd w:id="172"/>
    </w:p>
    <w:p w14:paraId="1FE20DA2" w14:textId="77777777" w:rsidR="005D57C7" w:rsidRPr="00760004" w:rsidRDefault="005D57C7" w:rsidP="005D57C7">
      <w:r w:rsidRPr="00760004">
        <w:t>The IRI-POI present in the UDM shall send xIRI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3" w:name="_Toc135591892"/>
      <w:r w:rsidRPr="00760004">
        <w:t>7.2.2.3.</w:t>
      </w:r>
      <w:r w:rsidR="00B704F8" w:rsidRPr="00760004">
        <w:t>2</w:t>
      </w:r>
      <w:r w:rsidRPr="00760004">
        <w:tab/>
        <w:t xml:space="preserve">Serving </w:t>
      </w:r>
      <w:r w:rsidR="006D5623" w:rsidRPr="00760004">
        <w:t>s</w:t>
      </w:r>
      <w:r w:rsidRPr="00760004">
        <w:t>ystem</w:t>
      </w:r>
      <w:bookmarkEnd w:id="173"/>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4" w:name="_Toc135591893"/>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4"/>
    </w:p>
    <w:p w14:paraId="12C5E2E9" w14:textId="77777777" w:rsidR="008B761E" w:rsidRDefault="008B761E" w:rsidP="008B761E">
      <w:r>
        <w:t>The IRI-POI in the UDM shall generate an xIRI containing the UDMSubscriberRecordChangeMessage record when it detects the following events:</w:t>
      </w:r>
    </w:p>
    <w:p w14:paraId="4C9EB3A0" w14:textId="77777777"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77777777"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77777777"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r>
              <w:t>sUPI</w:t>
            </w:r>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r>
              <w:t>pEI</w:t>
            </w:r>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r>
              <w:t>gPSI</w:t>
            </w:r>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r>
              <w:t>oldSUPI</w:t>
            </w:r>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r>
              <w:t>oldServiceID</w:t>
            </w:r>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r>
              <w:t>oldPEI</w:t>
            </w:r>
          </w:p>
        </w:tc>
        <w:tc>
          <w:tcPr>
            <w:tcW w:w="6096" w:type="dxa"/>
          </w:tcPr>
          <w:p w14:paraId="2F9E367C" w14:textId="77777777" w:rsidR="008B761E" w:rsidRDefault="008B761E" w:rsidP="002A2CDE">
            <w:pPr>
              <w:pStyle w:val="TAL"/>
            </w:pPr>
            <w:bookmarkStart w:id="175" w:name="_Hlk49966267"/>
            <w:r>
              <w:t>Old PEI associated with the target UE, when known.</w:t>
            </w:r>
            <w:bookmarkEnd w:id="175"/>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r>
              <w:t>oldGPSI</w:t>
            </w:r>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r>
              <w:t>subscriberRecordChangeMethod</w:t>
            </w:r>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r>
              <w:t>serviceID</w:t>
            </w:r>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76" w:name="_Toc135591894"/>
      <w:r w:rsidRPr="00760004">
        <w:t>7.2.2.3.</w:t>
      </w:r>
      <w:r w:rsidR="00B704F8" w:rsidRPr="00760004">
        <w:t>4</w:t>
      </w:r>
      <w:r w:rsidRPr="00760004">
        <w:tab/>
        <w:t xml:space="preserve">Cancel </w:t>
      </w:r>
      <w:r w:rsidR="006D5623" w:rsidRPr="00760004">
        <w:t>l</w:t>
      </w:r>
      <w:r w:rsidRPr="00760004">
        <w:t>ocation</w:t>
      </w:r>
      <w:bookmarkEnd w:id="176"/>
    </w:p>
    <w:p w14:paraId="6BD95C8E" w14:textId="77777777" w:rsidR="00677FB3" w:rsidRDefault="00677FB3" w:rsidP="00677FB3">
      <w:r>
        <w:t>The IRI-POI in the UDM shall generate an xIRI containing the UDMCancelLocation record when it detects the following events:</w:t>
      </w:r>
    </w:p>
    <w:p w14:paraId="0CC0A541" w14:textId="77777777" w:rsidR="00677FB3" w:rsidRDefault="00677FB3" w:rsidP="00677FB3">
      <w:pPr>
        <w:pStyle w:val="B1"/>
      </w:pPr>
      <w:r>
        <w:t>-</w:t>
      </w:r>
      <w:r>
        <w:tab/>
        <w:t>When the UDM sends DeregistrationData to AMF as part of the Nudm_UEContextManagement DeregistrationNotification service operation (see TS 29.503 [25], clause 5.3.2.3.2).</w:t>
      </w:r>
    </w:p>
    <w:p w14:paraId="55907738" w14:textId="77777777"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77777777"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77" w:name="_Toc135591895"/>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77"/>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78" w:name="_Toc135591896"/>
      <w:r w:rsidRPr="00760004">
        <w:t>7.2.2.4</w:t>
      </w:r>
      <w:r w:rsidRPr="00760004">
        <w:tab/>
        <w:t>Generation of IRI over LI_HI2</w:t>
      </w:r>
      <w:bookmarkEnd w:id="178"/>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244FCF9C" w:rsidR="007900FA" w:rsidRPr="00760004" w:rsidRDefault="007900FA" w:rsidP="007900FA">
      <w:r w:rsidRPr="00760004">
        <w:t>The timestamp field of the psHeader structure shall be set to the time that the UDM event was observed (i.e. the timestamp field of the xIRI).</w:t>
      </w:r>
    </w:p>
    <w:p w14:paraId="24DC6A24" w14:textId="76591D84" w:rsidR="0030480C" w:rsidRPr="00760004" w:rsidRDefault="0030480C" w:rsidP="007900FA">
      <w:r w:rsidRPr="00760004">
        <w:t xml:space="preserve">Each UDMServiceSystemMessage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79" w:name="_Toc135591897"/>
      <w:r w:rsidRPr="00760004">
        <w:t>7.2.3</w:t>
      </w:r>
      <w:r w:rsidRPr="00760004">
        <w:tab/>
        <w:t>LI at HSS</w:t>
      </w:r>
      <w:bookmarkEnd w:id="179"/>
    </w:p>
    <w:p w14:paraId="715A2AA9" w14:textId="7212EC74" w:rsidR="00D661E9" w:rsidRPr="00760004" w:rsidRDefault="00D661E9" w:rsidP="00D661E9">
      <w:pPr>
        <w:pStyle w:val="Heading4"/>
      </w:pPr>
      <w:bookmarkStart w:id="180" w:name="_Toc135591898"/>
      <w:r w:rsidRPr="00760004">
        <w:t>7.2.3.1</w:t>
      </w:r>
      <w:r w:rsidRPr="00760004">
        <w:tab/>
        <w:t>General</w:t>
      </w:r>
      <w:bookmarkEnd w:id="180"/>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81" w:name="_Toc135591899"/>
      <w:r w:rsidRPr="00760004">
        <w:t>7.2.3.2</w:t>
      </w:r>
      <w:r w:rsidRPr="00760004">
        <w:tab/>
      </w:r>
      <w:r w:rsidRPr="00760004">
        <w:tab/>
        <w:t>Provisioning over LI_X1</w:t>
      </w:r>
      <w:bookmarkEnd w:id="181"/>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82" w:name="_Toc135591900"/>
      <w:r w:rsidRPr="00760004">
        <w:t>7.2.3.3</w:t>
      </w:r>
      <w:r w:rsidRPr="00760004">
        <w:tab/>
      </w:r>
      <w:r w:rsidRPr="00760004">
        <w:tab/>
        <w:t>Generation of xIRI over LI_X2</w:t>
      </w:r>
      <w:bookmarkEnd w:id="182"/>
    </w:p>
    <w:p w14:paraId="028A2949" w14:textId="56D27DBA" w:rsidR="00D661E9" w:rsidRPr="00760004" w:rsidRDefault="00D661E9" w:rsidP="00D661E9">
      <w:r w:rsidRPr="00760004">
        <w:t>The IRI-POI present in the HSS shall send the xIRIs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As the LIID may be not available at the HSS but is mandatory in EpsHI2Operations.EpsIRIContent according to clause B.9 of TS 33.108 [12],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183" w:name="_Toc135591901"/>
      <w:r w:rsidRPr="00760004">
        <w:t>7.2.3.4</w:t>
      </w:r>
      <w:r w:rsidRPr="00760004">
        <w:tab/>
        <w:t>Generation of IRI over LI_HI2</w:t>
      </w:r>
      <w:bookmarkEnd w:id="183"/>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4" w:name="_Toc135591902"/>
      <w:r w:rsidRPr="00760004">
        <w:t>7.3</w:t>
      </w:r>
      <w:r w:rsidRPr="00760004">
        <w:tab/>
        <w:t>Location</w:t>
      </w:r>
      <w:bookmarkEnd w:id="184"/>
    </w:p>
    <w:p w14:paraId="500C11DF" w14:textId="107E33C7" w:rsidR="00154002" w:rsidRPr="00760004" w:rsidRDefault="00154002" w:rsidP="00154002">
      <w:pPr>
        <w:pStyle w:val="Heading3"/>
      </w:pPr>
      <w:bookmarkStart w:id="185" w:name="_Toc135591903"/>
      <w:r w:rsidRPr="00760004">
        <w:t>7.3.</w:t>
      </w:r>
      <w:r w:rsidR="00451507" w:rsidRPr="00760004">
        <w:t>1</w:t>
      </w:r>
      <w:r w:rsidRPr="00760004">
        <w:tab/>
        <w:t>Lawful Access Location Services (LALS)</w:t>
      </w:r>
      <w:bookmarkEnd w:id="185"/>
    </w:p>
    <w:p w14:paraId="7A166D34" w14:textId="43CCF2F0" w:rsidR="00154002" w:rsidRPr="00760004" w:rsidRDefault="00154002" w:rsidP="00154002">
      <w:pPr>
        <w:pStyle w:val="Heading4"/>
      </w:pPr>
      <w:bookmarkStart w:id="186" w:name="_Toc135591904"/>
      <w:r w:rsidRPr="00760004">
        <w:t>7.3.</w:t>
      </w:r>
      <w:r w:rsidR="00451507" w:rsidRPr="00760004">
        <w:t>1</w:t>
      </w:r>
      <w:r w:rsidRPr="00760004">
        <w:t>.1</w:t>
      </w:r>
      <w:r w:rsidRPr="00760004">
        <w:tab/>
        <w:t xml:space="preserve">General </w:t>
      </w:r>
      <w:r w:rsidR="00506838" w:rsidRPr="00760004">
        <w:t>d</w:t>
      </w:r>
      <w:r w:rsidRPr="00760004">
        <w:t>escription</w:t>
      </w:r>
      <w:bookmarkEnd w:id="186"/>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87" w:name="_Toc135591905"/>
      <w:r w:rsidRPr="00760004">
        <w:t>7.3.</w:t>
      </w:r>
      <w:r w:rsidR="00451507" w:rsidRPr="00760004">
        <w:t>1</w:t>
      </w:r>
      <w:r w:rsidRPr="00760004">
        <w:t>.2</w:t>
      </w:r>
      <w:r w:rsidRPr="00760004">
        <w:tab/>
        <w:t>Provisioning over LI_X1</w:t>
      </w:r>
      <w:bookmarkEnd w:id="187"/>
    </w:p>
    <w:p w14:paraId="6E5ABAA7" w14:textId="103D5E99" w:rsidR="00615FE8" w:rsidRPr="00760004" w:rsidRDefault="00615FE8" w:rsidP="00615FE8">
      <w:pPr>
        <w:pStyle w:val="Heading4"/>
      </w:pPr>
      <w:bookmarkStart w:id="188" w:name="_Toc135591906"/>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88"/>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TaskDetailsExtensions field of the ActivateTask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Based on national regulatory requirements and CSP policy, the TaskDetailsExtensions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ActivateTask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DeactivateTask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ositioning service in which case the LI_X1 DeactivateTask is not used.</w:t>
      </w:r>
    </w:p>
    <w:p w14:paraId="6DE19512" w14:textId="025601E8" w:rsidR="00C55B5A" w:rsidRPr="00760004" w:rsidRDefault="00C55B5A" w:rsidP="00160265">
      <w:pPr>
        <w:pStyle w:val="TH"/>
      </w:pPr>
      <w:r w:rsidRPr="00760004">
        <w:t>Table 7.3.</w:t>
      </w:r>
      <w:r w:rsidR="00451507" w:rsidRPr="00760004">
        <w:t>1</w:t>
      </w:r>
      <w:r w:rsidRPr="00760004">
        <w:t xml:space="preserve">.2-1: ActivateTask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89" w:name="_Toc135591907"/>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89"/>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03229344" w14:textId="77777777" w:rsidR="006D30CE" w:rsidRPr="00760004" w:rsidRDefault="006D30CE" w:rsidP="006D30CE">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r w:rsidRPr="00760004">
              <w:t>TargetIdentifiers</w:t>
            </w:r>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An ActivateTask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90" w:name="_Toc135591908"/>
      <w:r w:rsidRPr="00760004">
        <w:t>7.3.</w:t>
      </w:r>
      <w:r w:rsidR="00190299" w:rsidRPr="00760004">
        <w:t>1</w:t>
      </w:r>
      <w:r w:rsidRPr="00760004">
        <w:t>.3</w:t>
      </w:r>
      <w:r w:rsidRPr="00760004">
        <w:tab/>
        <w:t>Triggering over LI_</w:t>
      </w:r>
      <w:r w:rsidR="00F376E4" w:rsidRPr="00760004">
        <w:t>T2</w:t>
      </w:r>
      <w:bookmarkEnd w:id="190"/>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“TaskDetailsExtensions” in the LI_T2 “ActivateTask” message carries the positioning parameters mapped from </w:t>
      </w:r>
      <w:r>
        <w:t xml:space="preserve">information </w:t>
      </w:r>
      <w:r w:rsidRPr="00760004">
        <w:t xml:space="preserve">the LTF </w:t>
      </w:r>
      <w:r>
        <w:t xml:space="preserve">receives from the ADMF </w:t>
      </w:r>
      <w:r w:rsidRPr="00760004">
        <w:t xml:space="preserve"> over the LI_X1. The LI_T2 “ActivateTask” message header may include a correlation ID from the triggering xIRI, if available.</w:t>
      </w:r>
    </w:p>
    <w:p w14:paraId="038A6D08" w14:textId="77777777" w:rsidR="00A04F24" w:rsidRPr="00760004" w:rsidRDefault="00A04F24" w:rsidP="00A04F24">
      <w:r w:rsidRPr="00760004">
        <w:t xml:space="preserve">Prior to issuing one or more “ActivateTask” requests towards an LI-LCS Client, the </w:t>
      </w:r>
      <w:r>
        <w:t xml:space="preserve">LTF </w:t>
      </w:r>
      <w:r w:rsidRPr="00760004">
        <w:t xml:space="preserve">shall provision the LI-LCS </w:t>
      </w:r>
      <w:r>
        <w:t>C</w:t>
      </w:r>
      <w:r w:rsidRPr="00760004">
        <w:t xml:space="preserve">lient with the LI_X2 destinations by using the “CreateDestination”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70856EAC" w14:textId="49B19AAD" w:rsidR="00A04F24" w:rsidRPr="00760004" w:rsidRDefault="00A04F24" w:rsidP="00A04F24">
      <w:r w:rsidRPr="00760004">
        <w:t>The Table 7.3.1.3-1 shows the details of the LI_T2 ActivateTask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t>Table 7.3.</w:t>
      </w:r>
      <w:r w:rsidR="00190299" w:rsidRPr="00760004">
        <w:t>1</w:t>
      </w:r>
      <w:r w:rsidRPr="00760004">
        <w:t xml:space="preserve">.3-1: ActivateTask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r w:rsidRPr="00760004">
              <w:t>TargetIdentifiers</w:t>
            </w:r>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xIRI observed by the LTF</w:t>
            </w:r>
            <w:r w:rsidR="00461574">
              <w:rPr>
                <w:rFonts w:ascii="Arial" w:hAnsi="Arial"/>
                <w:sz w:val="18"/>
              </w:rPr>
              <w:t>, and shall be one of the</w:t>
            </w:r>
            <w:r w:rsidR="00036C1E">
              <w:rPr>
                <w:rFonts w:ascii="Arial" w:hAnsi="Arial"/>
                <w:sz w:val="18"/>
              </w:rPr>
              <w:t xml:space="preserve"> identifiers provided in the ActivateTask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r w:rsidRPr="00760004">
              <w:t>DeliveryType</w:t>
            </w:r>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r w:rsidRPr="00760004">
              <w:t>ListOfDIDs</w:t>
            </w:r>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r w:rsidRPr="00760004">
              <w:t>CorrelationID</w:t>
            </w:r>
          </w:p>
        </w:tc>
        <w:tc>
          <w:tcPr>
            <w:tcW w:w="6521" w:type="dxa"/>
          </w:tcPr>
          <w:p w14:paraId="3DEF8483" w14:textId="77777777" w:rsidR="00201CAA" w:rsidRPr="00760004" w:rsidRDefault="00201CAA" w:rsidP="00201CAA">
            <w:pPr>
              <w:pStyle w:val="TAL"/>
            </w:pPr>
            <w:r w:rsidRPr="00760004">
              <w:t>Correlates the requested location to the triggering xIRI,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r w:rsidRPr="00760004">
              <w:t>TaskDetailsExtensions/</w:t>
            </w:r>
          </w:p>
          <w:p w14:paraId="7837B783" w14:textId="77777777" w:rsidR="00201CAA" w:rsidRPr="00760004" w:rsidRDefault="00201CAA" w:rsidP="00201CAA">
            <w:pPr>
              <w:pStyle w:val="TAL"/>
            </w:pPr>
            <w:r w:rsidRPr="00760004">
              <w:t>PositioningParameters</w:t>
            </w:r>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91" w:name="_Toc135591909"/>
      <w:r w:rsidRPr="00760004">
        <w:t>7.3.</w:t>
      </w:r>
      <w:r w:rsidR="00190299" w:rsidRPr="00760004">
        <w:t>1</w:t>
      </w:r>
      <w:r w:rsidRPr="00760004">
        <w:t>.</w:t>
      </w:r>
      <w:r w:rsidR="00C55B5A" w:rsidRPr="00760004">
        <w:t>4</w:t>
      </w:r>
      <w:r w:rsidRPr="00760004">
        <w:tab/>
        <w:t>Generation of xIRI over LI_X2</w:t>
      </w:r>
      <w:bookmarkEnd w:id="191"/>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r>
              <w:t>iMSI</w:t>
            </w:r>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r>
              <w:t>mSISDN</w:t>
            </w:r>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r w:rsidRPr="006334D8">
              <w:t>iMPU</w:t>
            </w:r>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One and only one of SUPI, GPSI, IMSI, MSISDN, IMPU shall be present and it shall correspond to the</w:t>
            </w:r>
            <w:r>
              <w:t xml:space="preserve"> </w:t>
            </w:r>
            <w:r w:rsidRPr="00D57925">
              <w:t>target identifier included in the respective ActivateTask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192" w:name="_Toc135591910"/>
      <w:r w:rsidRPr="00760004">
        <w:t>7.3.</w:t>
      </w:r>
      <w:r w:rsidR="00190299" w:rsidRPr="00760004">
        <w:t>1</w:t>
      </w:r>
      <w:r w:rsidRPr="00760004">
        <w:t>.</w:t>
      </w:r>
      <w:r w:rsidR="00C55B5A" w:rsidRPr="00760004">
        <w:t>5</w:t>
      </w:r>
      <w:r w:rsidRPr="00760004">
        <w:tab/>
        <w:t>Generation of IRI over LI_HI2</w:t>
      </w:r>
      <w:bookmarkEnd w:id="192"/>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3" w:name="_Toc135591911"/>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3"/>
    </w:p>
    <w:p w14:paraId="414FD6B9" w14:textId="32CEDDBF" w:rsidR="00154002" w:rsidRPr="00760004" w:rsidRDefault="00154002" w:rsidP="00154002">
      <w:pPr>
        <w:pStyle w:val="Heading4"/>
      </w:pPr>
      <w:bookmarkStart w:id="194" w:name="_Toc135591912"/>
      <w:r w:rsidRPr="00760004">
        <w:t>7.3.</w:t>
      </w:r>
      <w:r w:rsidR="00373663" w:rsidRPr="00760004">
        <w:t>2</w:t>
      </w:r>
      <w:r w:rsidRPr="00760004">
        <w:t>.1</w:t>
      </w:r>
      <w:r w:rsidRPr="00760004">
        <w:tab/>
        <w:t xml:space="preserve">General </w:t>
      </w:r>
      <w:r w:rsidR="00515F34" w:rsidRPr="00760004">
        <w:t>d</w:t>
      </w:r>
      <w:r w:rsidRPr="00760004">
        <w:t>escription</w:t>
      </w:r>
      <w:bookmarkEnd w:id="194"/>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5" w:name="_Toc135591913"/>
      <w:r w:rsidRPr="00760004">
        <w:t>7.3.2.2</w:t>
      </w:r>
      <w:r w:rsidRPr="00760004">
        <w:tab/>
        <w:t>Delivery of cell site information over LI_HI2</w:t>
      </w:r>
      <w:bookmarkEnd w:id="195"/>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Pr="00760004" w:rsidRDefault="00907D44" w:rsidP="00907D44">
      <w:pPr>
        <w:pStyle w:val="Heading3"/>
      </w:pPr>
      <w:bookmarkStart w:id="196" w:name="_Toc135591914"/>
      <w:r w:rsidRPr="00760004">
        <w:t>7.3.3</w:t>
      </w:r>
      <w:r w:rsidRPr="00760004">
        <w:tab/>
        <w:t>Use of the Location structure</w:t>
      </w:r>
      <w:bookmarkEnd w:id="196"/>
    </w:p>
    <w:p w14:paraId="3B863687" w14:textId="77777777" w:rsidR="00907D44" w:rsidRPr="00760004" w:rsidRDefault="00907D44" w:rsidP="00907D44">
      <w:pPr>
        <w:pStyle w:val="Heading4"/>
      </w:pPr>
      <w:bookmarkStart w:id="197" w:name="_Toc135591915"/>
      <w:r w:rsidRPr="00760004">
        <w:t>7.3.3.1</w:t>
      </w:r>
      <w:r w:rsidRPr="00760004">
        <w:tab/>
        <w:t>General description</w:t>
      </w:r>
      <w:bookmarkEnd w:id="197"/>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198" w:name="_Toc135591916"/>
      <w:r w:rsidRPr="00760004">
        <w:t>7.4</w:t>
      </w:r>
      <w:r w:rsidRPr="00760004">
        <w:tab/>
        <w:t>Messaging</w:t>
      </w:r>
      <w:bookmarkEnd w:id="198"/>
    </w:p>
    <w:p w14:paraId="04E36404" w14:textId="29BC175C" w:rsidR="00610327" w:rsidRPr="00760004" w:rsidRDefault="00241659" w:rsidP="00610327">
      <w:pPr>
        <w:pStyle w:val="Heading3"/>
      </w:pPr>
      <w:bookmarkStart w:id="199" w:name="_Toc135591917"/>
      <w:r w:rsidRPr="00760004">
        <w:t>7.4.</w:t>
      </w:r>
      <w:r w:rsidR="00610327" w:rsidRPr="00760004">
        <w:t>1</w:t>
      </w:r>
      <w:r w:rsidR="00610327" w:rsidRPr="00760004">
        <w:tab/>
        <w:t>Introduction</w:t>
      </w:r>
      <w:bookmarkEnd w:id="199"/>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200" w:name="_Toc135591918"/>
      <w:r w:rsidRPr="00760004">
        <w:t>7.4.</w:t>
      </w:r>
      <w:r w:rsidR="00610327" w:rsidRPr="00760004">
        <w:t>2</w:t>
      </w:r>
      <w:r w:rsidR="00610327" w:rsidRPr="00760004">
        <w:tab/>
        <w:t>LI at the MMS Proxy-Relay</w:t>
      </w:r>
      <w:bookmarkEnd w:id="200"/>
    </w:p>
    <w:p w14:paraId="7C2ACB2E" w14:textId="3DEE2E1C" w:rsidR="00610327" w:rsidRPr="00760004" w:rsidRDefault="00241659" w:rsidP="00610327">
      <w:pPr>
        <w:pStyle w:val="Heading4"/>
      </w:pPr>
      <w:bookmarkStart w:id="201" w:name="_Toc135591919"/>
      <w:r w:rsidRPr="00760004">
        <w:t>7.4.</w:t>
      </w:r>
      <w:r w:rsidR="00610327" w:rsidRPr="00760004">
        <w:t>2.1</w:t>
      </w:r>
      <w:r w:rsidR="00610327" w:rsidRPr="00760004">
        <w:tab/>
        <w:t>Provisioning over LI_X1</w:t>
      </w:r>
      <w:bookmarkEnd w:id="201"/>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202" w:name="_Toc135591920"/>
      <w:r w:rsidRPr="00760004">
        <w:t>7.4.</w:t>
      </w:r>
      <w:r w:rsidR="00610327" w:rsidRPr="00760004">
        <w:t>2.2</w:t>
      </w:r>
      <w:r w:rsidR="00610327" w:rsidRPr="00760004">
        <w:tab/>
        <w:t>Generation of xIRI over LI_X2</w:t>
      </w:r>
      <w:bookmarkEnd w:id="202"/>
    </w:p>
    <w:p w14:paraId="2047F42E" w14:textId="69BC0DC4" w:rsidR="00610327" w:rsidRPr="00760004" w:rsidRDefault="00610327" w:rsidP="00610327">
      <w:r w:rsidRPr="00760004">
        <w:t xml:space="preserve">The IRI-POI present in the MMS Proxy-Relay shall send xIRI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3" w:name="_Toc135591921"/>
      <w:r w:rsidRPr="00760004">
        <w:t>7.4.</w:t>
      </w:r>
      <w:r w:rsidR="00610327" w:rsidRPr="00760004">
        <w:t>2.3</w:t>
      </w:r>
      <w:r w:rsidR="00610327" w:rsidRPr="00760004">
        <w:tab/>
        <w:t>Generation of xCC over LI_X3</w:t>
      </w:r>
      <w:bookmarkEnd w:id="203"/>
    </w:p>
    <w:p w14:paraId="6BC9C463" w14:textId="479CAE7E" w:rsidR="00610327" w:rsidRPr="00760004" w:rsidRDefault="00610327" w:rsidP="00610327">
      <w:r w:rsidRPr="00760004">
        <w:t>The CC-POI present in the MMS Proxy-Relay shall send xCC over LI_X3 for any MMS event where CC is available and authorized for reporting for the events listed in clause 7.5.2.3 of TS 33.127 [5].</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204" w:name="_Toc135591922"/>
      <w:r w:rsidRPr="00760004">
        <w:t>7.4.</w:t>
      </w:r>
      <w:r w:rsidR="00610327" w:rsidRPr="00760004">
        <w:t>2.4</w:t>
      </w:r>
      <w:r w:rsidR="00610327" w:rsidRPr="00760004">
        <w:tab/>
        <w:t>MMS Record Generation Cases</w:t>
      </w:r>
      <w:bookmarkEnd w:id="204"/>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205" w:name="_Toc135591923"/>
      <w:r w:rsidRPr="00760004">
        <w:t>7.</w:t>
      </w:r>
      <w:r w:rsidR="00FB4B85" w:rsidRPr="00760004">
        <w:t>4</w:t>
      </w:r>
      <w:r w:rsidRPr="00760004">
        <w:t>.3</w:t>
      </w:r>
      <w:r w:rsidR="00CA650D" w:rsidRPr="00760004">
        <w:tab/>
      </w:r>
      <w:r w:rsidRPr="00760004">
        <w:t>MMS Records</w:t>
      </w:r>
      <w:bookmarkEnd w:id="205"/>
    </w:p>
    <w:p w14:paraId="3378B7EE" w14:textId="197B2510" w:rsidR="00610327" w:rsidRPr="00760004" w:rsidRDefault="00241659" w:rsidP="002530D6">
      <w:pPr>
        <w:pStyle w:val="Heading4"/>
      </w:pPr>
      <w:bookmarkStart w:id="206" w:name="_Toc135591924"/>
      <w:r w:rsidRPr="00760004">
        <w:t>7.4.</w:t>
      </w:r>
      <w:r w:rsidR="00610327" w:rsidRPr="00760004">
        <w:t>3.1</w:t>
      </w:r>
      <w:r w:rsidR="00610327" w:rsidRPr="00760004">
        <w:tab/>
        <w:t>MMSSend</w:t>
      </w:r>
      <w:bookmarkEnd w:id="206"/>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r w:rsidRPr="00760004">
              <w:t>transactionID</w:t>
            </w:r>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r w:rsidRPr="00760004">
              <w:t>dateTime</w:t>
            </w:r>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r w:rsidRPr="00760004">
              <w:t>originatingMMSParty</w:t>
            </w:r>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r w:rsidRPr="00760004">
              <w:t>terminatingMMSParty</w:t>
            </w:r>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r w:rsidRPr="00760004">
              <w:t>cCRecipients</w:t>
            </w:r>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r w:rsidRPr="00760004">
              <w:t>bCCRecipients</w:t>
            </w:r>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r w:rsidRPr="00760004">
              <w:t>messageClass</w:t>
            </w:r>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r w:rsidRPr="00760004">
              <w:t>desiredDeliveryTime</w:t>
            </w:r>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r w:rsidRPr="00760004">
              <w:t>senderVisibility</w:t>
            </w:r>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r w:rsidRPr="00760004">
              <w:t>deliveryReport</w:t>
            </w:r>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07" w:name="_Toc135591925"/>
      <w:r w:rsidRPr="00760004">
        <w:t>7.4.</w:t>
      </w:r>
      <w:r w:rsidR="00610327" w:rsidRPr="00760004">
        <w:t>3.2</w:t>
      </w:r>
      <w:r w:rsidR="00610327" w:rsidRPr="00760004">
        <w:tab/>
        <w:t>MMSSendByNonLocalTarget</w:t>
      </w:r>
      <w:bookmarkEnd w:id="207"/>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r w:rsidRPr="00760004">
              <w:t>transactionID</w:t>
            </w:r>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r w:rsidRPr="00760004">
              <w:t>messageID</w:t>
            </w:r>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r w:rsidRPr="00760004">
              <w:t>terminatingMMSParty</w:t>
            </w:r>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r w:rsidRPr="00760004">
              <w:t>originatingMMSParty</w:t>
            </w:r>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r w:rsidRPr="00760004">
              <w:t>contentType</w:t>
            </w:r>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r w:rsidRPr="00760004">
              <w:t>messageClass</w:t>
            </w:r>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r w:rsidRPr="00760004">
              <w:t>dateTime</w:t>
            </w:r>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r w:rsidRPr="00760004">
              <w:t>deliveryReport</w:t>
            </w:r>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r w:rsidRPr="00760004">
              <w:t>senderVisibility</w:t>
            </w:r>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208" w:name="_Toc135591926"/>
      <w:r w:rsidRPr="00760004">
        <w:t>7.4.</w:t>
      </w:r>
      <w:r w:rsidR="00610327" w:rsidRPr="00760004">
        <w:t>3.3</w:t>
      </w:r>
      <w:r w:rsidR="00610327" w:rsidRPr="00760004">
        <w:tab/>
        <w:t>MMSNotification</w:t>
      </w:r>
      <w:bookmarkEnd w:id="208"/>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09" w:name="_Toc135591927"/>
      <w:r w:rsidRPr="00760004">
        <w:t>7.4.</w:t>
      </w:r>
      <w:r w:rsidR="00610327" w:rsidRPr="00760004">
        <w:t>3.4</w:t>
      </w:r>
      <w:r w:rsidR="00610327" w:rsidRPr="00760004">
        <w:tab/>
        <w:t>MMSSendToNonLocalTarget</w:t>
      </w:r>
      <w:bookmarkEnd w:id="209"/>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r w:rsidRPr="00760004">
              <w:t>transactionID</w:t>
            </w:r>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r w:rsidRPr="00760004">
              <w:t>messageID</w:t>
            </w:r>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r w:rsidRPr="00760004">
              <w:t>terminatingMMSParty</w:t>
            </w:r>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r w:rsidRPr="00760004">
              <w:t>originatingMMSParty</w:t>
            </w:r>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r w:rsidRPr="00760004">
              <w:t>contentType</w:t>
            </w:r>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r w:rsidRPr="00760004">
              <w:t>messageClass</w:t>
            </w:r>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r w:rsidRPr="00760004">
              <w:t>dateTime</w:t>
            </w:r>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r w:rsidRPr="00760004">
              <w:t>deliveryReportRequested</w:t>
            </w:r>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r w:rsidRPr="00760004">
              <w:t>senderVisibility</w:t>
            </w:r>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210" w:name="_Toc135591928"/>
      <w:r w:rsidRPr="00760004">
        <w:t>7.4.</w:t>
      </w:r>
      <w:r w:rsidR="00610327" w:rsidRPr="00760004">
        <w:t>3.5</w:t>
      </w:r>
      <w:r w:rsidR="00610327" w:rsidRPr="00760004">
        <w:tab/>
        <w:t>MMSNotificationResponse</w:t>
      </w:r>
      <w:bookmarkEnd w:id="210"/>
    </w:p>
    <w:p w14:paraId="5B904C7D" w14:textId="2BD5200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r w:rsidRPr="00760004">
              <w:t>transactionID</w:t>
            </w:r>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r w:rsidRPr="00760004">
              <w:t>reportAllowed</w:t>
            </w:r>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11" w:name="_Toc135591929"/>
      <w:r w:rsidRPr="00760004">
        <w:t>7.4.</w:t>
      </w:r>
      <w:r w:rsidR="00610327" w:rsidRPr="00760004">
        <w:t>3.6</w:t>
      </w:r>
      <w:r w:rsidR="00610327" w:rsidRPr="00760004">
        <w:tab/>
        <w:t>MMSRetrieval</w:t>
      </w:r>
      <w:bookmarkEnd w:id="211"/>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r w:rsidRPr="00760004">
              <w:t>transactionID</w:t>
            </w:r>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r w:rsidRPr="00760004">
              <w:t>messageID</w:t>
            </w:r>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r w:rsidRPr="00760004">
              <w:t>dateTime</w:t>
            </w:r>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r w:rsidRPr="00760004">
              <w:t>originatingMMSParty</w:t>
            </w:r>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r w:rsidRPr="00760004">
              <w:t>previouslySentBy</w:t>
            </w:r>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r w:rsidRPr="00760004">
              <w:t>previouslySentByDateTime</w:t>
            </w:r>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r w:rsidRPr="00760004">
              <w:t>terminatingMMSParty</w:t>
            </w:r>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At least one of the terminatingMMSParty or cCRecipients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r w:rsidRPr="00760004">
              <w:t>cCRecipients</w:t>
            </w:r>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At least one of the terminatingMMSParty or cCRecipients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r w:rsidRPr="00760004">
              <w:t>messageClass</w:t>
            </w:r>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r w:rsidRPr="00760004">
              <w:t>deliveryReport</w:t>
            </w:r>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r w:rsidRPr="00760004">
              <w:t>readReport</w:t>
            </w:r>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r w:rsidRPr="00760004">
              <w:t>replyCharging</w:t>
            </w:r>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r w:rsidRPr="00760004">
              <w:t>retrieveStatus</w:t>
            </w:r>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r w:rsidRPr="00760004">
              <w:t>retrieveStatusText</w:t>
            </w:r>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12" w:name="_Toc135591930"/>
      <w:r w:rsidRPr="00760004">
        <w:t>7.4.</w:t>
      </w:r>
      <w:r w:rsidR="00610327" w:rsidRPr="00760004">
        <w:t>3.7</w:t>
      </w:r>
      <w:r w:rsidR="00610327" w:rsidRPr="00760004">
        <w:tab/>
        <w:t>MMSDeliveryAck</w:t>
      </w:r>
      <w:bookmarkEnd w:id="212"/>
    </w:p>
    <w:p w14:paraId="6F52DAC9" w14:textId="77777777" w:rsidR="00610327" w:rsidRPr="00760004" w:rsidRDefault="00610327" w:rsidP="00610327">
      <w:r w:rsidRPr="00760004">
        <w:t xml:space="preserve">The IRI-POI in the MMS Proxy-Relay shall generate an xIRI containing an MMSDeliveryAck record when </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r w:rsidRPr="00760004">
              <w:t>transactionID</w:t>
            </w:r>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r w:rsidRPr="00760004">
              <w:t>reportAllowed</w:t>
            </w:r>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3" w:name="_Toc135591931"/>
      <w:r w:rsidRPr="00760004">
        <w:t>7.4.</w:t>
      </w:r>
      <w:r w:rsidR="00610327" w:rsidRPr="00760004">
        <w:t>3.8</w:t>
      </w:r>
      <w:r w:rsidR="00610327" w:rsidRPr="00760004">
        <w:tab/>
        <w:t>MMSForward</w:t>
      </w:r>
      <w:bookmarkEnd w:id="213"/>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Specifies whether the originator MMS UE wants the submitted MM to be saved in the user's MMBox,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r w:rsidRPr="00760004">
              <w:t>responseStatus</w:t>
            </w:r>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r w:rsidRPr="00760004">
              <w:t>responseStatusText</w:t>
            </w:r>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r w:rsidRPr="00760004">
              <w:t>messageID</w:t>
            </w:r>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r w:rsidRPr="00760004">
              <w:t>contentLocationConf</w:t>
            </w:r>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r w:rsidRPr="00760004">
              <w:t>storeStatus</w:t>
            </w:r>
          </w:p>
        </w:tc>
        <w:tc>
          <w:tcPr>
            <w:tcW w:w="6521" w:type="dxa"/>
          </w:tcPr>
          <w:p w14:paraId="1102D4A1" w14:textId="77777777" w:rsidR="00610327" w:rsidRPr="00760004" w:rsidRDefault="00610327" w:rsidP="00A64895">
            <w:pPr>
              <w:pStyle w:val="TAL"/>
            </w:pPr>
            <w:r w:rsidRPr="00760004">
              <w:t>Indicates if the MM was successfully stored in the MMBox.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r w:rsidRPr="00760004">
              <w:t>storeStatusText</w:t>
            </w:r>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14" w:name="_Toc135591932"/>
      <w:r w:rsidRPr="00760004">
        <w:t>7.4.</w:t>
      </w:r>
      <w:r w:rsidR="00610327" w:rsidRPr="00760004">
        <w:t>3.9</w:t>
      </w:r>
      <w:r w:rsidR="00610327" w:rsidRPr="00760004">
        <w:tab/>
        <w:t>MMSDeleteFromRelay</w:t>
      </w:r>
      <w:bookmarkEnd w:id="214"/>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r w:rsidRPr="00760004">
              <w:t>transactionID</w:t>
            </w:r>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r w:rsidRPr="00760004">
              <w:t>contentLocationReq</w:t>
            </w:r>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r w:rsidRPr="00760004">
              <w:t>contentLocationConf</w:t>
            </w:r>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r w:rsidRPr="00760004">
              <w:t>deleteResponseStatus</w:t>
            </w:r>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r w:rsidRPr="00760004">
              <w:t>deleteResponseText</w:t>
            </w:r>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15" w:name="_Toc135591933"/>
      <w:r w:rsidRPr="00760004">
        <w:t>7.4.</w:t>
      </w:r>
      <w:r w:rsidR="00610327" w:rsidRPr="00760004">
        <w:t>3.10</w:t>
      </w:r>
      <w:r w:rsidR="00610327" w:rsidRPr="00760004">
        <w:tab/>
        <w:t>MMSMBoxStore</w:t>
      </w:r>
      <w:bookmarkEnd w:id="215"/>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r w:rsidRPr="00760004">
              <w:t>transactionID</w:t>
            </w:r>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r w:rsidRPr="00760004">
              <w:t>contentLocationReq</w:t>
            </w:r>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r w:rsidRPr="00760004">
              <w:t>contentLocationConf</w:t>
            </w:r>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r w:rsidRPr="00760004">
              <w:t>storeStatus</w:t>
            </w:r>
          </w:p>
        </w:tc>
        <w:tc>
          <w:tcPr>
            <w:tcW w:w="6521" w:type="dxa"/>
          </w:tcPr>
          <w:p w14:paraId="679752AB" w14:textId="77777777" w:rsidR="00610327" w:rsidRPr="00760004" w:rsidRDefault="00610327" w:rsidP="00A64895">
            <w:pPr>
              <w:pStyle w:val="TAL"/>
            </w:pPr>
            <w:r w:rsidRPr="00760004">
              <w:t xml:space="preserve">Indicates if the MM was successfully stored in the MMBox.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r w:rsidRPr="00760004">
              <w:t>storeStatusText</w:t>
            </w:r>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16" w:name="_Toc135591934"/>
      <w:r w:rsidRPr="00760004">
        <w:t>7.4.</w:t>
      </w:r>
      <w:r w:rsidR="00610327" w:rsidRPr="00760004">
        <w:t>3.11</w:t>
      </w:r>
      <w:r w:rsidR="00CA650D" w:rsidRPr="00760004">
        <w:tab/>
      </w:r>
      <w:r w:rsidR="00610327" w:rsidRPr="00760004">
        <w:t>MMSMBoxUpload</w:t>
      </w:r>
      <w:bookmarkEnd w:id="216"/>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r w:rsidRPr="00760004">
              <w:t>transactionID</w:t>
            </w:r>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r w:rsidRPr="00760004">
              <w:t>contentType</w:t>
            </w:r>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r w:rsidRPr="00760004">
              <w:t>contentLocation</w:t>
            </w:r>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r w:rsidRPr="00760004">
              <w:t>storeStatus</w:t>
            </w:r>
          </w:p>
        </w:tc>
        <w:tc>
          <w:tcPr>
            <w:tcW w:w="6521" w:type="dxa"/>
          </w:tcPr>
          <w:p w14:paraId="5CCDD7ED" w14:textId="77777777" w:rsidR="00610327" w:rsidRPr="00760004" w:rsidRDefault="00610327" w:rsidP="00A64895">
            <w:pPr>
              <w:pStyle w:val="TAL"/>
            </w:pPr>
            <w:r w:rsidRPr="00760004">
              <w:t xml:space="preserve">Indicates if the MM was successfully stored in the MMBox.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r w:rsidRPr="00760004">
              <w:t>storeStatusText</w:t>
            </w:r>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r w:rsidRPr="00760004">
              <w:t>mMBoxDescription</w:t>
            </w:r>
          </w:p>
        </w:tc>
        <w:tc>
          <w:tcPr>
            <w:tcW w:w="6521" w:type="dxa"/>
          </w:tcPr>
          <w:p w14:paraId="7A00287B" w14:textId="258090E0"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17" w:name="_Toc135591935"/>
      <w:r w:rsidRPr="00760004">
        <w:t>7.4.</w:t>
      </w:r>
      <w:r w:rsidR="00610327" w:rsidRPr="00760004">
        <w:t>3.12</w:t>
      </w:r>
      <w:r w:rsidR="00610327" w:rsidRPr="00760004">
        <w:tab/>
        <w:t>MMSMBoxDelete</w:t>
      </w:r>
      <w:bookmarkEnd w:id="217"/>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r w:rsidRPr="00760004">
              <w:t>transactionID</w:t>
            </w:r>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r w:rsidRPr="00760004">
              <w:t>contentLocationReq</w:t>
            </w:r>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r w:rsidRPr="00760004">
              <w:t>contentLocationConf</w:t>
            </w:r>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r w:rsidRPr="00760004">
              <w:t>responseStatus</w:t>
            </w:r>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r w:rsidRPr="00760004">
              <w:t>responseStatusText</w:t>
            </w:r>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18" w:name="_Toc135591936"/>
      <w:r w:rsidRPr="00760004">
        <w:t>7.4.</w:t>
      </w:r>
      <w:r w:rsidR="00610327" w:rsidRPr="00760004">
        <w:t>3.13</w:t>
      </w:r>
      <w:r w:rsidR="00610327" w:rsidRPr="00760004">
        <w:tab/>
        <w:t>MMSDeliveryReport</w:t>
      </w:r>
      <w:bookmarkEnd w:id="218"/>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r w:rsidRPr="00760004">
              <w:t>messageID</w:t>
            </w:r>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r w:rsidRPr="00760004">
              <w:t>terminatingMMSParty</w:t>
            </w:r>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r w:rsidRPr="00760004">
              <w:t>dateTime</w:t>
            </w:r>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r w:rsidRPr="00760004">
              <w:t>responseStatus</w:t>
            </w:r>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r w:rsidRPr="00760004">
              <w:t>responseStatusText</w:t>
            </w:r>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r w:rsidRPr="00760004">
              <w:t>applicID</w:t>
            </w:r>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r w:rsidRPr="00760004">
              <w:t>replyApplicID</w:t>
            </w:r>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r w:rsidRPr="00760004">
              <w:t>auxApplicInfo</w:t>
            </w:r>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19" w:name="_Toc135591937"/>
      <w:r w:rsidRPr="00760004">
        <w:t>7.4.</w:t>
      </w:r>
      <w:r w:rsidR="00610327" w:rsidRPr="00760004">
        <w:t>3.14</w:t>
      </w:r>
      <w:r w:rsidR="00610327" w:rsidRPr="00760004">
        <w:tab/>
        <w:t>MMSDeliveryReportNonLocalTarget</w:t>
      </w:r>
      <w:bookmarkEnd w:id="219"/>
    </w:p>
    <w:p w14:paraId="31CD2A67" w14:textId="06CA5F77" w:rsidR="00610327" w:rsidRPr="00760004" w:rsidRDefault="00610327" w:rsidP="00610327">
      <w:r w:rsidRPr="00760004">
        <w:t xml:space="preserve">The IRI-POI in the MMS Proxy-Relay shall generate an xIRI containing an MMSDeliveryReportNonLocalTarget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r w:rsidRPr="00760004">
              <w:t>transactionID</w:t>
            </w:r>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r w:rsidRPr="00760004">
              <w:t>messageID</w:t>
            </w:r>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r w:rsidRPr="00760004">
              <w:t>terminatingMMSParty</w:t>
            </w:r>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r w:rsidRPr="00760004">
              <w:t>originatingMMSParty</w:t>
            </w:r>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r w:rsidRPr="00760004">
              <w:t>dateTime</w:t>
            </w:r>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r w:rsidRPr="00760004">
              <w:t>forwardToOriginator</w:t>
            </w:r>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r w:rsidRPr="00760004">
              <w:t>mMStatus</w:t>
            </w:r>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r w:rsidRPr="00760004">
              <w:t>mMStatusExtension</w:t>
            </w:r>
          </w:p>
        </w:tc>
        <w:tc>
          <w:tcPr>
            <w:tcW w:w="6521" w:type="dxa"/>
          </w:tcPr>
          <w:p w14:paraId="12510BBD" w14:textId="77777777" w:rsidR="00610327" w:rsidRPr="00760004" w:rsidRDefault="00610327" w:rsidP="00A64895">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r w:rsidRPr="00760004">
              <w:t>mMStatusText</w:t>
            </w:r>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r w:rsidRPr="00760004">
              <w:t>applicID</w:t>
            </w:r>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r w:rsidRPr="00760004">
              <w:t>replyApplicID</w:t>
            </w:r>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r w:rsidRPr="00760004">
              <w:t>auxApplicInfo</w:t>
            </w:r>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20" w:name="_Toc135591938"/>
      <w:r w:rsidRPr="00760004">
        <w:t>7.4.</w:t>
      </w:r>
      <w:r w:rsidR="00610327" w:rsidRPr="00760004">
        <w:t>3.15</w:t>
      </w:r>
      <w:r w:rsidR="00610327" w:rsidRPr="00760004">
        <w:tab/>
        <w:t>MMSReadReport</w:t>
      </w:r>
      <w:bookmarkEnd w:id="220"/>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r w:rsidRPr="00760004">
              <w:t>messageID</w:t>
            </w:r>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r w:rsidRPr="00760004">
              <w:t>terminatingMMSParty</w:t>
            </w:r>
          </w:p>
        </w:tc>
        <w:tc>
          <w:tcPr>
            <w:tcW w:w="6521" w:type="dxa"/>
          </w:tcPr>
          <w:p w14:paraId="791BF9D9" w14:textId="32F279C7"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r w:rsidRPr="00760004">
              <w:t>originatingMMSParty</w:t>
            </w:r>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r w:rsidRPr="00760004">
              <w:t>dateTime</w:t>
            </w:r>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r w:rsidRPr="00760004">
              <w:t>readStatus</w:t>
            </w:r>
          </w:p>
        </w:tc>
        <w:tc>
          <w:tcPr>
            <w:tcW w:w="6521" w:type="dxa"/>
          </w:tcPr>
          <w:p w14:paraId="45AD41C8" w14:textId="77777777" w:rsidR="00610327" w:rsidRPr="00760004" w:rsidRDefault="00610327" w:rsidP="00A64895">
            <w:pPr>
              <w:pStyle w:val="TAL"/>
            </w:pPr>
            <w:r w:rsidRPr="00760004">
              <w:t>Status of the MMS (e.g.read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r w:rsidRPr="00760004">
              <w:t>applicID</w:t>
            </w:r>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r w:rsidRPr="00760004">
              <w:t>replyApplicID</w:t>
            </w:r>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r w:rsidRPr="00760004">
              <w:t>auxApplicInfo</w:t>
            </w:r>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21" w:name="_Toc135591939"/>
      <w:r w:rsidRPr="00760004">
        <w:t>7.4.</w:t>
      </w:r>
      <w:r w:rsidR="00610327" w:rsidRPr="00760004">
        <w:t>3.16</w:t>
      </w:r>
      <w:r w:rsidR="00610327" w:rsidRPr="00760004">
        <w:tab/>
        <w:t>MMSReadReportNonLocalTarget</w:t>
      </w:r>
      <w:bookmarkEnd w:id="221"/>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r w:rsidRPr="00760004">
              <w:t>transactionID</w:t>
            </w:r>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r w:rsidRPr="00760004">
              <w:t>terminatingMMSParty</w:t>
            </w:r>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r w:rsidRPr="00760004">
              <w:t>originatingMMSParty</w:t>
            </w:r>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r w:rsidRPr="00760004">
              <w:t>messageID</w:t>
            </w:r>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r w:rsidRPr="00760004">
              <w:t>dateTime</w:t>
            </w:r>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r w:rsidRPr="00760004">
              <w:t>readStatus</w:t>
            </w:r>
          </w:p>
        </w:tc>
        <w:tc>
          <w:tcPr>
            <w:tcW w:w="6521" w:type="dxa"/>
          </w:tcPr>
          <w:p w14:paraId="69D2E5FB" w14:textId="77777777" w:rsidR="00610327" w:rsidRPr="00760004" w:rsidRDefault="00610327" w:rsidP="00A64895">
            <w:pPr>
              <w:pStyle w:val="TAL"/>
            </w:pPr>
            <w:r w:rsidRPr="00760004">
              <w:t>Status of the MMS (e.g.read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r w:rsidRPr="00760004">
              <w:t>readStatusText</w:t>
            </w:r>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r w:rsidRPr="00760004">
              <w:t>applicID</w:t>
            </w:r>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r w:rsidRPr="00760004">
              <w:t>replyApplicID</w:t>
            </w:r>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r w:rsidRPr="00760004">
              <w:t>auxApplicInfo</w:t>
            </w:r>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22" w:name="_Toc135591940"/>
      <w:r w:rsidRPr="00760004">
        <w:t>7.4.</w:t>
      </w:r>
      <w:r w:rsidR="00610327" w:rsidRPr="00760004">
        <w:t>3.17</w:t>
      </w:r>
      <w:r w:rsidR="00610327" w:rsidRPr="00760004">
        <w:tab/>
        <w:t>MMSCancel</w:t>
      </w:r>
      <w:bookmarkEnd w:id="222"/>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r w:rsidRPr="00760004">
              <w:t>transactionID</w:t>
            </w:r>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r w:rsidRPr="00760004">
              <w:t>cancelID</w:t>
            </w:r>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3" w:name="_Toc135591941"/>
      <w:r w:rsidRPr="00760004">
        <w:t>7.4.</w:t>
      </w:r>
      <w:r w:rsidR="00610327" w:rsidRPr="00760004">
        <w:t>3.18</w:t>
      </w:r>
      <w:r w:rsidR="00610327" w:rsidRPr="00760004">
        <w:tab/>
        <w:t>MMSMBoxViewRequest</w:t>
      </w:r>
      <w:bookmarkEnd w:id="223"/>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r w:rsidRPr="00760004">
              <w:t>transactionID</w:t>
            </w:r>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r w:rsidRPr="00760004">
              <w:t>contentLocation</w:t>
            </w:r>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r w:rsidRPr="00760004">
              <w:t>mMSAttributes</w:t>
            </w:r>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r w:rsidRPr="00760004">
              <w:t>mMSTotals</w:t>
            </w:r>
          </w:p>
        </w:tc>
        <w:tc>
          <w:tcPr>
            <w:tcW w:w="6521" w:type="dxa"/>
          </w:tcPr>
          <w:p w14:paraId="5B2F48B6"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r w:rsidRPr="00760004">
              <w:t>mMSQuotas</w:t>
            </w:r>
          </w:p>
        </w:tc>
        <w:tc>
          <w:tcPr>
            <w:tcW w:w="6521" w:type="dxa"/>
          </w:tcPr>
          <w:p w14:paraId="7C15DACB"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24" w:name="_Toc135591942"/>
      <w:r w:rsidRPr="00760004">
        <w:t>7.4.</w:t>
      </w:r>
      <w:r w:rsidR="00610327" w:rsidRPr="00760004">
        <w:t>3.19</w:t>
      </w:r>
      <w:r w:rsidR="00610327" w:rsidRPr="00760004">
        <w:tab/>
        <w:t>MMSMBoxViewResponse</w:t>
      </w:r>
      <w:bookmarkEnd w:id="224"/>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r w:rsidRPr="00760004">
              <w:t>responseStatus</w:t>
            </w:r>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r w:rsidRPr="00760004">
              <w:t>responseStatusText</w:t>
            </w:r>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r w:rsidRPr="00760004">
              <w:t>contentLocation</w:t>
            </w:r>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r w:rsidRPr="00760004">
              <w:t>mMSAttributes</w:t>
            </w:r>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r w:rsidRPr="00760004">
              <w:t>mMSTotals</w:t>
            </w:r>
          </w:p>
        </w:tc>
        <w:tc>
          <w:tcPr>
            <w:tcW w:w="6521" w:type="dxa"/>
          </w:tcPr>
          <w:p w14:paraId="335CE89B"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r w:rsidRPr="00760004">
              <w:t>mMSQuotas</w:t>
            </w:r>
          </w:p>
        </w:tc>
        <w:tc>
          <w:tcPr>
            <w:tcW w:w="6521" w:type="dxa"/>
          </w:tcPr>
          <w:p w14:paraId="75E7BB95"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r w:rsidRPr="00760004">
              <w:t>mMBoxDescription</w:t>
            </w:r>
          </w:p>
        </w:tc>
        <w:tc>
          <w:tcPr>
            <w:tcW w:w="6521" w:type="dxa"/>
          </w:tcPr>
          <w:p w14:paraId="578CAF2F" w14:textId="55F41973"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25" w:name="_Toc135591943"/>
      <w:r w:rsidRPr="00760004">
        <w:t>7.4.</w:t>
      </w:r>
      <w:r w:rsidR="00610327" w:rsidRPr="00760004">
        <w:t>3.20</w:t>
      </w:r>
      <w:r w:rsidR="00610327" w:rsidRPr="00760004">
        <w:tab/>
        <w:t>MMBoxDescription</w:t>
      </w:r>
      <w:bookmarkEnd w:id="225"/>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r w:rsidRPr="00760004">
              <w:t>contentLocation</w:t>
            </w:r>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r w:rsidRPr="00760004">
              <w:t>messageID</w:t>
            </w:r>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r w:rsidRPr="00760004">
              <w:t>dateTime</w:t>
            </w:r>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r w:rsidRPr="00760004">
              <w:t>originatingMMSParty</w:t>
            </w:r>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r w:rsidRPr="00760004">
              <w:t>terminatingMMSParty</w:t>
            </w:r>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r w:rsidRPr="00760004">
              <w:t>cCRecipients</w:t>
            </w:r>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r w:rsidRPr="00760004">
              <w:t>bCCRecipients</w:t>
            </w:r>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r w:rsidRPr="00760004">
              <w:t>messageClass</w:t>
            </w:r>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r w:rsidRPr="00760004">
              <w:t>deliveryTime</w:t>
            </w:r>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r w:rsidRPr="00760004">
              <w:t>readReport</w:t>
            </w:r>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r w:rsidRPr="00760004">
              <w:t>messageSize</w:t>
            </w:r>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r w:rsidRPr="00760004">
              <w:t>replyCharging</w:t>
            </w:r>
          </w:p>
        </w:tc>
        <w:tc>
          <w:tcPr>
            <w:tcW w:w="6521" w:type="dxa"/>
          </w:tcPr>
          <w:p w14:paraId="31B60612"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26" w:name="_Toc135591944"/>
      <w:r w:rsidRPr="00760004">
        <w:t>7.4.</w:t>
      </w:r>
      <w:r w:rsidR="00610327" w:rsidRPr="00760004">
        <w:t>3.21</w:t>
      </w:r>
      <w:r w:rsidR="00610327" w:rsidRPr="00760004">
        <w:tab/>
        <w:t>MMS Content</w:t>
      </w:r>
      <w:bookmarkEnd w:id="226"/>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27" w:name="_Toc135591945"/>
      <w:r w:rsidRPr="00760004">
        <w:t>7.4.</w:t>
      </w:r>
      <w:r w:rsidR="00610327" w:rsidRPr="00760004">
        <w:t>4</w:t>
      </w:r>
      <w:r w:rsidR="00B03344" w:rsidRPr="00760004">
        <w:tab/>
      </w:r>
      <w:r w:rsidR="00610327" w:rsidRPr="00760004">
        <w:t>IRI and CC Generation</w:t>
      </w:r>
      <w:bookmarkEnd w:id="227"/>
    </w:p>
    <w:p w14:paraId="3ED44D97" w14:textId="0B48B33E" w:rsidR="00610327" w:rsidRPr="00760004" w:rsidRDefault="00241659" w:rsidP="00610327">
      <w:pPr>
        <w:pStyle w:val="Heading4"/>
      </w:pPr>
      <w:bookmarkStart w:id="228" w:name="_Toc135591946"/>
      <w:r w:rsidRPr="00760004">
        <w:t>7.4.</w:t>
      </w:r>
      <w:r w:rsidR="00610327" w:rsidRPr="00760004">
        <w:t>4.1</w:t>
      </w:r>
      <w:r w:rsidR="00610327" w:rsidRPr="00760004">
        <w:tab/>
        <w:t>Generation of IRI over LI_HI2</w:t>
      </w:r>
      <w:bookmarkEnd w:id="228"/>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7777777" w:rsidR="00610327" w:rsidRPr="00760004" w:rsidRDefault="00610327" w:rsidP="00610327">
      <w:r w:rsidRPr="00760004">
        <w:t>The timestamp field of the psHeader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29" w:name="_Toc135591947"/>
      <w:r w:rsidRPr="00760004">
        <w:t>7.4.</w:t>
      </w:r>
      <w:r w:rsidR="00610327" w:rsidRPr="00760004">
        <w:t>4.2</w:t>
      </w:r>
      <w:r w:rsidR="00610327" w:rsidRPr="00760004">
        <w:tab/>
        <w:t>Generation of CC over LI_HI3</w:t>
      </w:r>
      <w:bookmarkEnd w:id="229"/>
    </w:p>
    <w:p w14:paraId="6B208BD0" w14:textId="38912A57" w:rsidR="00174C15" w:rsidRPr="00760004" w:rsidRDefault="00610327" w:rsidP="00174C15">
      <w:r w:rsidRPr="00760004">
        <w:t>When a CC-POI in the MMS Proxy-Relay generated xCC message is received over LI_X3, the MDF</w:t>
      </w:r>
      <w:r w:rsidR="00795116">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30" w:name="_Toc135591948"/>
      <w:r w:rsidRPr="00760004">
        <w:t>7.5</w:t>
      </w:r>
      <w:r w:rsidRPr="00760004">
        <w:tab/>
        <w:t>PTC service</w:t>
      </w:r>
      <w:bookmarkEnd w:id="230"/>
    </w:p>
    <w:p w14:paraId="4689D74E" w14:textId="77777777" w:rsidR="003A7C91" w:rsidRPr="00760004" w:rsidRDefault="003A7C91" w:rsidP="003A7C91">
      <w:pPr>
        <w:pStyle w:val="Heading3"/>
      </w:pPr>
      <w:bookmarkStart w:id="231" w:name="_Toc135591949"/>
      <w:r w:rsidRPr="00760004">
        <w:t>7.5.1</w:t>
      </w:r>
      <w:r w:rsidRPr="00760004">
        <w:tab/>
        <w:t>Introduction</w:t>
      </w:r>
      <w:bookmarkEnd w:id="231"/>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32" w:name="_Toc135591950"/>
      <w:r w:rsidRPr="00760004">
        <w:t>7.5.1.1</w:t>
      </w:r>
      <w:r w:rsidRPr="00760004">
        <w:tab/>
        <w:t>Provisioning over LI_X1</w:t>
      </w:r>
      <w:bookmarkEnd w:id="232"/>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3" w:name="_Toc135591951"/>
      <w:r w:rsidRPr="00760004">
        <w:t>7.5.1.2</w:t>
      </w:r>
      <w:r w:rsidRPr="00760004">
        <w:tab/>
        <w:t>Generating xIRI over LI_X2</w:t>
      </w:r>
      <w:bookmarkEnd w:id="233"/>
    </w:p>
    <w:p w14:paraId="4C3A382B" w14:textId="77777777"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34" w:name="_Toc135591952"/>
      <w:r>
        <w:t>7.5</w:t>
      </w:r>
      <w:r w:rsidRPr="00760004">
        <w:t>.</w:t>
      </w:r>
      <w:r>
        <w:t>1.3</w:t>
      </w:r>
      <w:r w:rsidRPr="00760004">
        <w:tab/>
        <w:t>Generation of xCC over LI_X3</w:t>
      </w:r>
      <w:bookmarkEnd w:id="234"/>
    </w:p>
    <w:p w14:paraId="2C0363F6" w14:textId="77777777" w:rsidR="004D2316" w:rsidRPr="00D96371" w:rsidRDefault="004D2316" w:rsidP="004D2316">
      <w:r w:rsidRPr="00D96371">
        <w:t>The CC-POI present in the PTC server shall send xCC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35" w:name="_Toc135591953"/>
      <w:r w:rsidRPr="00760004">
        <w:t>7.5.2</w:t>
      </w:r>
      <w:r w:rsidRPr="00760004">
        <w:tab/>
        <w:t>IRI events</w:t>
      </w:r>
      <w:bookmarkEnd w:id="235"/>
    </w:p>
    <w:p w14:paraId="6B42582F" w14:textId="77777777" w:rsidR="003A7C91" w:rsidRPr="00760004" w:rsidRDefault="003A7C91" w:rsidP="00722734">
      <w:pPr>
        <w:pStyle w:val="Heading4"/>
      </w:pPr>
      <w:bookmarkStart w:id="236" w:name="_Toc135591954"/>
      <w:r w:rsidRPr="00760004">
        <w:t>7.5.2.1</w:t>
      </w:r>
      <w:r w:rsidRPr="00760004">
        <w:tab/>
        <w:t>PTC registration</w:t>
      </w:r>
      <w:bookmarkEnd w:id="236"/>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r w:rsidRPr="00760004">
              <w:t>pTCTargetInformation</w:t>
            </w:r>
          </w:p>
        </w:tc>
        <w:tc>
          <w:tcPr>
            <w:tcW w:w="6521" w:type="dxa"/>
          </w:tcPr>
          <w:p w14:paraId="31430A5E"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r w:rsidRPr="00760004">
              <w:t>pTCServerURI</w:t>
            </w:r>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r w:rsidRPr="00760004">
              <w:t>pTCRegistrationRequest</w:t>
            </w:r>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r w:rsidRPr="00760004">
              <w:t>pTCRegistrationOutcome</w:t>
            </w:r>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37" w:name="_Toc135591955"/>
      <w:r w:rsidRPr="00760004">
        <w:t>7.5.2.2</w:t>
      </w:r>
      <w:r w:rsidRPr="00760004">
        <w:tab/>
        <w:t>PTC session initiation</w:t>
      </w:r>
      <w:bookmarkEnd w:id="237"/>
    </w:p>
    <w:p w14:paraId="73B4ADC8" w14:textId="77777777" w:rsidR="003A7C91" w:rsidRPr="00760004" w:rsidRDefault="003A7C91" w:rsidP="00D05162">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r w:rsidRPr="00760004">
              <w:t>pTCTargetInformation</w:t>
            </w:r>
          </w:p>
        </w:tc>
        <w:tc>
          <w:tcPr>
            <w:tcW w:w="6521" w:type="dxa"/>
          </w:tcPr>
          <w:p w14:paraId="4BB439AD"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r w:rsidRPr="00760004">
              <w:t>pTCDirection</w:t>
            </w:r>
          </w:p>
        </w:tc>
        <w:tc>
          <w:tcPr>
            <w:tcW w:w="6521" w:type="dxa"/>
          </w:tcPr>
          <w:p w14:paraId="22021EB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r w:rsidRPr="00760004">
              <w:t>pTCServerURI</w:t>
            </w:r>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r w:rsidRPr="00760004">
              <w:t>pTCSessionInfo</w:t>
            </w:r>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r w:rsidRPr="00760004">
              <w:t>pTCOriginatingID</w:t>
            </w:r>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r w:rsidRPr="00760004">
              <w:t>pTCParticipants</w:t>
            </w:r>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r w:rsidRPr="00760004">
              <w:t>pTCParticipantPresenceStatus</w:t>
            </w:r>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r w:rsidRPr="00760004">
              <w:t>pTCBearerCapability</w:t>
            </w:r>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r w:rsidRPr="00760004">
              <w:t>pTCHost</w:t>
            </w:r>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38" w:name="_Toc135591956"/>
      <w:r w:rsidRPr="00760004">
        <w:t>7.5.2.3</w:t>
      </w:r>
      <w:r w:rsidRPr="00760004">
        <w:tab/>
        <w:t>PTC session abandon attempt</w:t>
      </w:r>
      <w:bookmarkEnd w:id="238"/>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r w:rsidRPr="00760004">
              <w:t>pTCTargetInformation</w:t>
            </w:r>
          </w:p>
        </w:tc>
        <w:tc>
          <w:tcPr>
            <w:tcW w:w="6521" w:type="dxa"/>
          </w:tcPr>
          <w:p w14:paraId="4220E13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r w:rsidRPr="00760004">
              <w:t>pTCDirection</w:t>
            </w:r>
          </w:p>
        </w:tc>
        <w:tc>
          <w:tcPr>
            <w:tcW w:w="6521" w:type="dxa"/>
          </w:tcPr>
          <w:p w14:paraId="0246734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r w:rsidRPr="00760004">
              <w:t>pTCSessionInfo</w:t>
            </w:r>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r w:rsidRPr="00760004">
              <w:t>pTCAbandonCause</w:t>
            </w:r>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39" w:name="_Toc135591957"/>
      <w:r w:rsidRPr="00760004">
        <w:t>7.5.2.4</w:t>
      </w:r>
      <w:r w:rsidRPr="00760004">
        <w:tab/>
        <w:t>PTC session start</w:t>
      </w:r>
      <w:bookmarkEnd w:id="239"/>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r w:rsidRPr="00760004">
              <w:t>pTCTargetInformation</w:t>
            </w:r>
          </w:p>
        </w:tc>
        <w:tc>
          <w:tcPr>
            <w:tcW w:w="6521" w:type="dxa"/>
          </w:tcPr>
          <w:p w14:paraId="66139CC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r w:rsidRPr="00760004">
              <w:t>pTCDirection</w:t>
            </w:r>
          </w:p>
        </w:tc>
        <w:tc>
          <w:tcPr>
            <w:tcW w:w="6521" w:type="dxa"/>
          </w:tcPr>
          <w:p w14:paraId="7E9AED1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r w:rsidRPr="00760004">
              <w:t>pTCServerURI</w:t>
            </w:r>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r w:rsidRPr="00760004">
              <w:t>pTCSessionInfo</w:t>
            </w:r>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r w:rsidRPr="00760004">
              <w:t>pTCOriginatingID</w:t>
            </w:r>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r w:rsidRPr="00760004">
              <w:t>pTCParticipants</w:t>
            </w:r>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r w:rsidRPr="00760004">
              <w:t>pTCParticipantPresenceStatus</w:t>
            </w:r>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r w:rsidRPr="00760004">
              <w:t>pTCHost</w:t>
            </w:r>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r w:rsidRPr="00760004">
              <w:t>pTCBearerCapability</w:t>
            </w:r>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40" w:name="_Toc135591958"/>
      <w:r w:rsidRPr="00760004">
        <w:t>7.5.2.5</w:t>
      </w:r>
      <w:r w:rsidRPr="00760004">
        <w:tab/>
        <w:t>PTC session end</w:t>
      </w:r>
      <w:bookmarkEnd w:id="240"/>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r w:rsidRPr="00760004">
              <w:t>pTCTargetInformation</w:t>
            </w:r>
          </w:p>
        </w:tc>
        <w:tc>
          <w:tcPr>
            <w:tcW w:w="6521" w:type="dxa"/>
          </w:tcPr>
          <w:p w14:paraId="361A89CF"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r w:rsidRPr="00760004">
              <w:t>pTCDirection</w:t>
            </w:r>
          </w:p>
        </w:tc>
        <w:tc>
          <w:tcPr>
            <w:tcW w:w="6521" w:type="dxa"/>
          </w:tcPr>
          <w:p w14:paraId="0AD56295"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r w:rsidRPr="00760004">
              <w:t>pTCServerURI</w:t>
            </w:r>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r w:rsidRPr="00760004">
              <w:t>pTCSessionInfo</w:t>
            </w:r>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r w:rsidRPr="00760004">
              <w:t>pTCParticipants</w:t>
            </w:r>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r w:rsidRPr="00760004">
              <w:t>pTCSessionEndCause</w:t>
            </w:r>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41" w:name="_Toc135591959"/>
      <w:r w:rsidRPr="00760004">
        <w:t>7.5.2.6</w:t>
      </w:r>
      <w:r w:rsidRPr="00760004">
        <w:tab/>
        <w:t>PTC start of interception</w:t>
      </w:r>
      <w:bookmarkEnd w:id="241"/>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r w:rsidRPr="00760004">
              <w:t>pTCTargetInformation</w:t>
            </w:r>
          </w:p>
        </w:tc>
        <w:tc>
          <w:tcPr>
            <w:tcW w:w="6521" w:type="dxa"/>
          </w:tcPr>
          <w:p w14:paraId="2EDF46F6"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r w:rsidRPr="00760004">
              <w:t>pTCDirection</w:t>
            </w:r>
          </w:p>
        </w:tc>
        <w:tc>
          <w:tcPr>
            <w:tcW w:w="6521" w:type="dxa"/>
          </w:tcPr>
          <w:p w14:paraId="0B685DA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r w:rsidRPr="00760004">
              <w:t>pTCPreEstSessionID</w:t>
            </w:r>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r w:rsidRPr="00760004">
              <w:t>pTCOriginatingID</w:t>
            </w:r>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r w:rsidRPr="00760004">
              <w:t>pTCSessionInfo</w:t>
            </w:r>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r w:rsidRPr="00760004">
              <w:t>pTCHost</w:t>
            </w:r>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r w:rsidRPr="00760004">
              <w:t>pTCParticipants</w:t>
            </w:r>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r w:rsidRPr="00760004">
              <w:t>pTCMediaStreamAvail</w:t>
            </w:r>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r w:rsidRPr="00760004">
              <w:t>pTCBearerCapability</w:t>
            </w:r>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42" w:name="_Toc135591960"/>
      <w:r w:rsidRPr="00760004">
        <w:t>7.5.2.7</w:t>
      </w:r>
      <w:r w:rsidRPr="00760004">
        <w:tab/>
        <w:t>PTC pre-established session</w:t>
      </w:r>
      <w:bookmarkEnd w:id="242"/>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r w:rsidRPr="00760004">
              <w:t>pTCTargetInformation</w:t>
            </w:r>
          </w:p>
        </w:tc>
        <w:tc>
          <w:tcPr>
            <w:tcW w:w="6521" w:type="dxa"/>
          </w:tcPr>
          <w:p w14:paraId="53BF6F2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r w:rsidRPr="00760004">
              <w:t>pTCServerURI</w:t>
            </w:r>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r w:rsidRPr="00760004">
              <w:t>rTPSetting</w:t>
            </w:r>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r w:rsidRPr="00760004">
              <w:t>pTCMediaCapability</w:t>
            </w:r>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r w:rsidRPr="00760004">
              <w:t>pTCPreEstSessionID</w:t>
            </w:r>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r w:rsidRPr="00760004">
              <w:t>pTCPreEstStatus</w:t>
            </w:r>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r w:rsidRPr="00760004">
              <w:t>pTCMediaStreamAvail</w:t>
            </w:r>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r w:rsidRPr="00760004">
              <w:t>pTCFailureCode</w:t>
            </w:r>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3" w:name="_Toc135591961"/>
      <w:r w:rsidRPr="00760004">
        <w:t>7.5.2.8</w:t>
      </w:r>
      <w:r w:rsidRPr="00760004">
        <w:tab/>
        <w:t>PTC instant personal alert</w:t>
      </w:r>
      <w:bookmarkEnd w:id="243"/>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r w:rsidRPr="00760004">
              <w:t>pTCTargetInformation</w:t>
            </w:r>
          </w:p>
        </w:tc>
        <w:tc>
          <w:tcPr>
            <w:tcW w:w="6521" w:type="dxa"/>
          </w:tcPr>
          <w:p w14:paraId="79CBD23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r w:rsidRPr="00760004">
              <w:t>pTCIPAPartyID</w:t>
            </w:r>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r w:rsidRPr="00760004">
              <w:t>pTCIPADirection</w:t>
            </w:r>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44" w:name="_Toc135591962"/>
      <w:r w:rsidRPr="00760004">
        <w:t>7.5.2.9</w:t>
      </w:r>
      <w:r w:rsidRPr="00760004">
        <w:tab/>
        <w:t>PTC party join</w:t>
      </w:r>
      <w:bookmarkEnd w:id="244"/>
    </w:p>
    <w:p w14:paraId="0332F4AD" w14:textId="77777777" w:rsidR="003A7C91" w:rsidRPr="00760004" w:rsidRDefault="003A7C91" w:rsidP="003A7C91">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r w:rsidRPr="00760004">
              <w:t>pTCTargetInformation</w:t>
            </w:r>
          </w:p>
        </w:tc>
        <w:tc>
          <w:tcPr>
            <w:tcW w:w="6521" w:type="dxa"/>
          </w:tcPr>
          <w:p w14:paraId="2DF8237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r w:rsidRPr="00760004">
              <w:t>pTCDirection</w:t>
            </w:r>
          </w:p>
        </w:tc>
        <w:tc>
          <w:tcPr>
            <w:tcW w:w="6521" w:type="dxa"/>
          </w:tcPr>
          <w:p w14:paraId="35DCA338"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r w:rsidRPr="00760004">
              <w:t>pTCSessionInfo</w:t>
            </w:r>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r w:rsidRPr="00760004">
              <w:t>pTCParticipants</w:t>
            </w:r>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r w:rsidRPr="00760004">
              <w:t>participantPresenceStatus</w:t>
            </w:r>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r w:rsidRPr="00760004">
              <w:t>pTCMediaStreamAvail</w:t>
            </w:r>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r w:rsidRPr="00760004">
              <w:t>pTCBearerCapability</w:t>
            </w:r>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45" w:name="_Toc135591963"/>
      <w:r w:rsidRPr="00760004">
        <w:t>7.5.2.10</w:t>
      </w:r>
      <w:r w:rsidRPr="00760004">
        <w:tab/>
        <w:t>PTC party drop</w:t>
      </w:r>
      <w:bookmarkEnd w:id="245"/>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r w:rsidRPr="00760004">
              <w:t>pTCTargetInformation</w:t>
            </w:r>
          </w:p>
        </w:tc>
        <w:tc>
          <w:tcPr>
            <w:tcW w:w="6379" w:type="dxa"/>
          </w:tcPr>
          <w:p w14:paraId="42A061A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r w:rsidRPr="00760004">
              <w:t>pTCDirection</w:t>
            </w:r>
          </w:p>
        </w:tc>
        <w:tc>
          <w:tcPr>
            <w:tcW w:w="6379" w:type="dxa"/>
          </w:tcPr>
          <w:p w14:paraId="67DAF66B"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r w:rsidRPr="00760004">
              <w:t>pTCSessionInfo</w:t>
            </w:r>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r w:rsidRPr="00760004">
              <w:t>pTCPartyDrop</w:t>
            </w:r>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r w:rsidRPr="00760004">
              <w:t>pTCParticipantPresenceStatus</w:t>
            </w:r>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46" w:name="_Toc135591964"/>
      <w:r w:rsidRPr="00760004">
        <w:t>7.5.2.11</w:t>
      </w:r>
      <w:r w:rsidRPr="00760004">
        <w:tab/>
        <w:t>PTC party hold</w:t>
      </w:r>
      <w:bookmarkEnd w:id="246"/>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r w:rsidRPr="00760004">
              <w:t>pTCTargetInformation</w:t>
            </w:r>
          </w:p>
        </w:tc>
        <w:tc>
          <w:tcPr>
            <w:tcW w:w="6521" w:type="dxa"/>
          </w:tcPr>
          <w:p w14:paraId="6D1373A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r w:rsidRPr="00760004">
              <w:t>pTCDirection</w:t>
            </w:r>
          </w:p>
        </w:tc>
        <w:tc>
          <w:tcPr>
            <w:tcW w:w="6521" w:type="dxa"/>
          </w:tcPr>
          <w:p w14:paraId="7B37B77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r w:rsidRPr="00760004">
              <w:t>pTCSessionInfo</w:t>
            </w:r>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r w:rsidRPr="00760004">
              <w:t>pTCParticipants</w:t>
            </w:r>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r w:rsidRPr="00760004">
              <w:t>pTCHoldID</w:t>
            </w:r>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r w:rsidRPr="00760004">
              <w:t>pTCHoldRetrieveInd</w:t>
            </w:r>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47" w:name="_Toc135591965"/>
      <w:r w:rsidRPr="00760004">
        <w:t>7.5.2.12</w:t>
      </w:r>
      <w:r w:rsidRPr="00760004">
        <w:tab/>
        <w:t>PTC media modification</w:t>
      </w:r>
      <w:bookmarkEnd w:id="247"/>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r w:rsidRPr="00760004">
              <w:t>pTCTargetInformation</w:t>
            </w:r>
          </w:p>
        </w:tc>
        <w:tc>
          <w:tcPr>
            <w:tcW w:w="6521" w:type="dxa"/>
          </w:tcPr>
          <w:p w14:paraId="1BFAE8A3"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r w:rsidRPr="00760004">
              <w:t>pTCDirection</w:t>
            </w:r>
          </w:p>
        </w:tc>
        <w:tc>
          <w:tcPr>
            <w:tcW w:w="6521" w:type="dxa"/>
          </w:tcPr>
          <w:p w14:paraId="493DDC17"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r w:rsidRPr="00760004">
              <w:t>pTCSessionInfo</w:t>
            </w:r>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r w:rsidRPr="00760004">
              <w:t>pTCMediaStreamAvail</w:t>
            </w:r>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r w:rsidRPr="00760004">
              <w:t>pTCBearerCapability</w:t>
            </w:r>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48" w:name="_Toc135591966"/>
      <w:r w:rsidRPr="00760004">
        <w:t>7.5.2.13</w:t>
      </w:r>
      <w:r w:rsidRPr="00760004">
        <w:tab/>
        <w:t>PTC group advertisement</w:t>
      </w:r>
      <w:bookmarkEnd w:id="248"/>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r w:rsidRPr="00760004">
              <w:t>pTCTargetInformation</w:t>
            </w:r>
          </w:p>
        </w:tc>
        <w:tc>
          <w:tcPr>
            <w:tcW w:w="6521" w:type="dxa"/>
          </w:tcPr>
          <w:p w14:paraId="47E5ACE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r w:rsidRPr="00760004">
              <w:t>pTCDirection</w:t>
            </w:r>
          </w:p>
        </w:tc>
        <w:tc>
          <w:tcPr>
            <w:tcW w:w="6521" w:type="dxa"/>
          </w:tcPr>
          <w:p w14:paraId="2908DD1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r w:rsidRPr="00760004">
              <w:t>pTCIDList</w:t>
            </w:r>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r w:rsidRPr="00760004">
              <w:t>pTCGroupAuthRule</w:t>
            </w:r>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r w:rsidRPr="00760004">
              <w:t>pTCGroupAdSender</w:t>
            </w:r>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r w:rsidRPr="00760004">
              <w:t>pTCGroupNickname</w:t>
            </w:r>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49" w:name="_Toc135591967"/>
      <w:r w:rsidRPr="00760004">
        <w:t>7.5.2.14</w:t>
      </w:r>
      <w:r w:rsidRPr="00760004">
        <w:tab/>
        <w:t>PTC floor control</w:t>
      </w:r>
      <w:bookmarkEnd w:id="249"/>
    </w:p>
    <w:p w14:paraId="68959C53" w14:textId="5F94F93D"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r w:rsidRPr="00760004">
              <w:t>pTCTargetInformation</w:t>
            </w:r>
          </w:p>
        </w:tc>
        <w:tc>
          <w:tcPr>
            <w:tcW w:w="6521" w:type="dxa"/>
          </w:tcPr>
          <w:p w14:paraId="6AF34CD8"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r w:rsidRPr="00760004">
              <w:t>pTCDirection</w:t>
            </w:r>
          </w:p>
        </w:tc>
        <w:tc>
          <w:tcPr>
            <w:tcW w:w="6521" w:type="dxa"/>
          </w:tcPr>
          <w:p w14:paraId="012C6AD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r w:rsidRPr="00760004">
              <w:t>pTCSessioninfo</w:t>
            </w:r>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r w:rsidRPr="00760004">
              <w:t>pTCFloorActivity</w:t>
            </w:r>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r w:rsidRPr="00760004">
              <w:t>pTCFloorSpeakerID</w:t>
            </w:r>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r w:rsidRPr="00760004">
              <w:t>pTCMaxTBTime</w:t>
            </w:r>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r w:rsidRPr="00760004">
              <w:t>pTCQueuedFloorControl</w:t>
            </w:r>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r w:rsidRPr="00760004">
              <w:t>pTCQueuedPosition</w:t>
            </w:r>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r w:rsidRPr="00760004">
              <w:t>pTCTalkBurstPriority</w:t>
            </w:r>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r w:rsidRPr="00760004">
              <w:t>pTCTalkBurstReason</w:t>
            </w:r>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50" w:name="_Toc135591968"/>
      <w:r w:rsidRPr="00760004">
        <w:t>7.5.2.15</w:t>
      </w:r>
      <w:r w:rsidRPr="00760004">
        <w:tab/>
        <w:t>PTC target presence</w:t>
      </w:r>
      <w:bookmarkEnd w:id="250"/>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r w:rsidRPr="00760004">
              <w:t>pTCTargetInformation</w:t>
            </w:r>
          </w:p>
        </w:tc>
        <w:tc>
          <w:tcPr>
            <w:tcW w:w="6521" w:type="dxa"/>
          </w:tcPr>
          <w:p w14:paraId="12E5B80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r w:rsidRPr="00760004">
              <w:t>pTCTargetPresenceStatus</w:t>
            </w:r>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51" w:name="_Toc135591969"/>
      <w:r w:rsidRPr="00760004">
        <w:t>7.5.2.16</w:t>
      </w:r>
      <w:r w:rsidRPr="00760004">
        <w:tab/>
        <w:t>PTC participant presence</w:t>
      </w:r>
      <w:bookmarkEnd w:id="251"/>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r w:rsidRPr="00760004">
              <w:t>pTCTargetInformation</w:t>
            </w:r>
          </w:p>
        </w:tc>
        <w:tc>
          <w:tcPr>
            <w:tcW w:w="6521" w:type="dxa"/>
          </w:tcPr>
          <w:p w14:paraId="08BD4507"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r w:rsidRPr="00760004">
              <w:t>pTCParticipantPresenceStatus</w:t>
            </w:r>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52" w:name="_Toc135591970"/>
      <w:r w:rsidRPr="00760004">
        <w:t>7.5.2.17</w:t>
      </w:r>
      <w:r w:rsidRPr="00760004">
        <w:tab/>
        <w:t>PTC list management</w:t>
      </w:r>
      <w:bookmarkEnd w:id="252"/>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r w:rsidRPr="00760004">
              <w:t>pTCTargetInformation</w:t>
            </w:r>
          </w:p>
        </w:tc>
        <w:tc>
          <w:tcPr>
            <w:tcW w:w="6521" w:type="dxa"/>
          </w:tcPr>
          <w:p w14:paraId="4D673FB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r w:rsidRPr="00760004">
              <w:t>pTCDirection</w:t>
            </w:r>
          </w:p>
        </w:tc>
        <w:tc>
          <w:tcPr>
            <w:tcW w:w="6521" w:type="dxa"/>
          </w:tcPr>
          <w:p w14:paraId="0FB1631A"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r w:rsidRPr="00760004">
              <w:t>pTCListManagementType</w:t>
            </w:r>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r w:rsidRPr="00760004">
              <w:t>pTCListManagementAction</w:t>
            </w:r>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r w:rsidRPr="00760004">
              <w:t>pTCListManagementFailure</w:t>
            </w:r>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r w:rsidRPr="00760004">
              <w:t>pTCContactID</w:t>
            </w:r>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r w:rsidRPr="00760004">
              <w:t>pTCIDList</w:t>
            </w:r>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r w:rsidRPr="00760004">
              <w:t>pTCHost</w:t>
            </w:r>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3" w:name="_Toc135591971"/>
      <w:r w:rsidRPr="00760004">
        <w:t>7.5.2.18</w:t>
      </w:r>
      <w:r w:rsidRPr="00760004">
        <w:tab/>
        <w:t>PTC access policy</w:t>
      </w:r>
      <w:bookmarkEnd w:id="253"/>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r w:rsidRPr="00760004">
              <w:t>pTCTargetInformation</w:t>
            </w:r>
          </w:p>
        </w:tc>
        <w:tc>
          <w:tcPr>
            <w:tcW w:w="5799" w:type="dxa"/>
          </w:tcPr>
          <w:p w14:paraId="4DAD74F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r w:rsidRPr="00760004">
              <w:t>pTCDirection</w:t>
            </w:r>
          </w:p>
        </w:tc>
        <w:tc>
          <w:tcPr>
            <w:tcW w:w="5799" w:type="dxa"/>
          </w:tcPr>
          <w:p w14:paraId="07697EC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r w:rsidRPr="00760004">
              <w:t>pTCAccessPolicyType</w:t>
            </w:r>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r w:rsidRPr="00760004">
              <w:t>pTCUserAccessPolicy</w:t>
            </w:r>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r w:rsidRPr="00760004">
              <w:t>pTCGroupAuthRule</w:t>
            </w:r>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r w:rsidRPr="00760004">
              <w:t>pTCContactID</w:t>
            </w:r>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r w:rsidRPr="00760004">
              <w:t>pTCAccessPolicyFailure</w:t>
            </w:r>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54" w:name="_Toc135591972"/>
      <w:r>
        <w:t>7.5</w:t>
      </w:r>
      <w:r w:rsidRPr="00CB1C3E">
        <w:t>.</w:t>
      </w:r>
      <w:r w:rsidR="00394402">
        <w:t>3</w:t>
      </w:r>
      <w:r w:rsidRPr="00CB1C3E">
        <w:tab/>
        <w:t>IRI and CC Generation</w:t>
      </w:r>
      <w:bookmarkEnd w:id="254"/>
    </w:p>
    <w:p w14:paraId="63D67706" w14:textId="227E3408" w:rsidR="0040003E" w:rsidRPr="00CB1C3E" w:rsidRDefault="0040003E" w:rsidP="00394402">
      <w:pPr>
        <w:pStyle w:val="Heading4"/>
      </w:pPr>
      <w:bookmarkStart w:id="255" w:name="_Toc135591973"/>
      <w:r>
        <w:t>7.5</w:t>
      </w:r>
      <w:r w:rsidRPr="00CB1C3E">
        <w:t>.</w:t>
      </w:r>
      <w:r w:rsidR="00394402">
        <w:t>3</w:t>
      </w:r>
      <w:r w:rsidRPr="00CB1C3E">
        <w:t>.1</w:t>
      </w:r>
      <w:r w:rsidRPr="00CB1C3E">
        <w:tab/>
        <w:t>Generation of IRI over LI_HI2</w:t>
      </w:r>
      <w:bookmarkEnd w:id="255"/>
    </w:p>
    <w:p w14:paraId="35A0FD1E" w14:textId="25A2E0E1" w:rsidR="0040003E" w:rsidRDefault="0040003E" w:rsidP="0040003E">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56" w:name="_Toc135591974"/>
      <w:r>
        <w:t>7.5</w:t>
      </w:r>
      <w:r w:rsidRPr="00CB1C3E">
        <w:t>.</w:t>
      </w:r>
      <w:r w:rsidR="00394402">
        <w:t>3</w:t>
      </w:r>
      <w:r>
        <w:t>.2</w:t>
      </w:r>
      <w:r>
        <w:tab/>
        <w:t>Generation of CC</w:t>
      </w:r>
      <w:r w:rsidRPr="00CB1C3E">
        <w:t xml:space="preserve"> over LI_</w:t>
      </w:r>
      <w:r>
        <w:t>HI3</w:t>
      </w:r>
      <w:bookmarkEnd w:id="256"/>
    </w:p>
    <w:p w14:paraId="3BFAE9BD" w14:textId="77777777" w:rsidR="0040003E" w:rsidRDefault="0040003E" w:rsidP="0040003E">
      <w:r>
        <w:t>When xCC is received over LI_X3 from the CC-POI in the PTC server, the MDF3 shall populate the threeGPP33128DefinedCC field with a CCPayload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57" w:name="_Toc135591975"/>
      <w:r>
        <w:t>7.6</w:t>
      </w:r>
      <w:r>
        <w:tab/>
        <w:t>Identifier Association Reporting</w:t>
      </w:r>
      <w:bookmarkEnd w:id="257"/>
    </w:p>
    <w:p w14:paraId="36FB4130" w14:textId="77777777" w:rsidR="00704F79" w:rsidRDefault="00704F79" w:rsidP="00704F79">
      <w:pPr>
        <w:pStyle w:val="Heading3"/>
      </w:pPr>
      <w:bookmarkStart w:id="258" w:name="_Toc135591976"/>
      <w:r>
        <w:t>7.6.1</w:t>
      </w:r>
      <w:r>
        <w:tab/>
        <w:t>General</w:t>
      </w:r>
      <w:bookmarkEnd w:id="258"/>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59" w:name="_Toc135591977"/>
      <w:r>
        <w:t>7.6.2</w:t>
      </w:r>
      <w:r>
        <w:tab/>
        <w:t>ICF</w:t>
      </w:r>
      <w:bookmarkEnd w:id="259"/>
    </w:p>
    <w:p w14:paraId="445899FD" w14:textId="77777777" w:rsidR="00704F79" w:rsidRDefault="00704F79" w:rsidP="00704F79">
      <w:pPr>
        <w:pStyle w:val="Heading4"/>
      </w:pPr>
      <w:bookmarkStart w:id="260" w:name="_Toc135591978"/>
      <w:r w:rsidRPr="00486BBE">
        <w:t>7.6.2.1</w:t>
      </w:r>
      <w:r>
        <w:tab/>
        <w:t>General</w:t>
      </w:r>
      <w:bookmarkEnd w:id="260"/>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61" w:name="_Toc135591979"/>
      <w:r>
        <w:t>7.6.2.2</w:t>
      </w:r>
      <w:r>
        <w:tab/>
        <w:t>ICF receipt of records over LI_XER</w:t>
      </w:r>
      <w:bookmarkEnd w:id="261"/>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62" w:name="_Toc135591980"/>
      <w:r>
        <w:t>7.6.2.3</w:t>
      </w:r>
      <w:r>
        <w:tab/>
        <w:t>ICF Query and Response over LI_XQR</w:t>
      </w:r>
      <w:bookmarkEnd w:id="262"/>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3" w:name="_Toc135591981"/>
      <w:r>
        <w:t>7.6.2.4</w:t>
      </w:r>
      <w:r>
        <w:tab/>
        <w:t>ICF Identifier Association Event Handling</w:t>
      </w:r>
      <w:bookmarkEnd w:id="263"/>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4A0FA44A" w14:textId="77777777" w:rsidR="00B2613D" w:rsidRDefault="00B2613D" w:rsidP="00B2613D">
      <w:pPr>
        <w:pStyle w:val="B1"/>
      </w:pPr>
      <w:r>
        <w:t>-</w:t>
      </w:r>
      <w:r>
        <w:tab/>
        <w:t>If the IEFAssociationRecord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IEFDeassociationRecord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Where an IEFAssociationRecord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A subsequent IEFAssociationRecord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64" w:name="_Toc135591982"/>
      <w:r>
        <w:t>7.6.3</w:t>
      </w:r>
      <w:r>
        <w:tab/>
        <w:t>IQF</w:t>
      </w:r>
      <w:bookmarkEnd w:id="264"/>
    </w:p>
    <w:p w14:paraId="1729AAB9" w14:textId="77777777" w:rsidR="00704F79" w:rsidRDefault="00704F79" w:rsidP="00704F79">
      <w:pPr>
        <w:pStyle w:val="Heading4"/>
      </w:pPr>
      <w:bookmarkStart w:id="265" w:name="_Toc135591983"/>
      <w:r w:rsidRPr="00486BBE">
        <w:t>7.6.</w:t>
      </w:r>
      <w:r>
        <w:t>3</w:t>
      </w:r>
      <w:r w:rsidRPr="00486BBE">
        <w:t>.1</w:t>
      </w:r>
      <w:r>
        <w:tab/>
        <w:t>General</w:t>
      </w:r>
      <w:bookmarkEnd w:id="265"/>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66" w:name="_Toc135591984"/>
      <w:r>
        <w:t>7.6.3.2</w:t>
      </w:r>
      <w:r>
        <w:tab/>
        <w:t>IQF Query and Response over LI_HIQR</w:t>
      </w:r>
      <w:bookmarkEnd w:id="266"/>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67" w:name="_Toc135591985"/>
      <w:r>
        <w:t>7.6.3.3</w:t>
      </w:r>
      <w:r>
        <w:tab/>
        <w:t>IQF Query and Response over LI_XQR</w:t>
      </w:r>
      <w:bookmarkEnd w:id="267"/>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68" w:name="_Toc135591986"/>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68"/>
    </w:p>
    <w:p w14:paraId="1F8B284C" w14:textId="24AE842A" w:rsidR="00234BF2" w:rsidRDefault="00AF63DF" w:rsidP="00AB0373">
      <w:r>
        <w:t xml:space="preserve">The ASN.1 module describing the structures used for LI_X2, LI_X3, LI_HI2 and LI_HI3 ("TS33128Payloads") is given in the file </w:t>
      </w:r>
      <w:r w:rsidRPr="00AD374A">
        <w:rPr>
          <w:i/>
          <w:iCs/>
        </w:rPr>
        <w:t>TS33128Payloads.asn</w:t>
      </w:r>
      <w:r>
        <w:t xml:space="preserve"> which accompanies the present document.</w:t>
      </w:r>
    </w:p>
    <w:p w14:paraId="1A0E28B3" w14:textId="7A546E05" w:rsidR="00627EBF" w:rsidRPr="00760004" w:rsidRDefault="00080512" w:rsidP="009C05D9">
      <w:pPr>
        <w:pStyle w:val="Heading8"/>
      </w:pPr>
      <w:bookmarkStart w:id="269" w:name="_Toc135591987"/>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69"/>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270" w:name="_Toc135591988"/>
      <w:r w:rsidRPr="00760004">
        <w:t>Annex C (normative):</w:t>
      </w:r>
      <w:r w:rsidR="00C1575F">
        <w:br/>
      </w:r>
      <w:r w:rsidRPr="00760004">
        <w:t>XSD Schema for LI_X1 extensions</w:t>
      </w:r>
      <w:bookmarkEnd w:id="270"/>
    </w:p>
    <w:p w14:paraId="6B1A7CC4" w14:textId="77777777" w:rsidR="00D868C8" w:rsidRPr="00753794" w:rsidRDefault="00D868C8" w:rsidP="00D868C8">
      <w:r>
        <w:t xml:space="preserve">The XSD schema describing the extensions used for LI_X1 is given in the file </w:t>
      </w:r>
      <w:r w:rsidRPr="00926EF7">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271" w:name="_Toc135591989"/>
      <w:r w:rsidRPr="00760004">
        <w:t xml:space="preserve">Annex </w:t>
      </w:r>
      <w:r w:rsidR="00F10A04" w:rsidRPr="00760004">
        <w:t>D</w:t>
      </w:r>
      <w:r w:rsidRPr="00760004">
        <w:t xml:space="preserve"> (informative):</w:t>
      </w:r>
      <w:r w:rsidR="00C1575F">
        <w:br/>
      </w:r>
      <w:r w:rsidRPr="00760004">
        <w:t>Drafting Guidance</w:t>
      </w:r>
      <w:bookmarkEnd w:id="271"/>
    </w:p>
    <w:p w14:paraId="41566F2A" w14:textId="77777777" w:rsidR="00546061" w:rsidRPr="00760004" w:rsidRDefault="00546061" w:rsidP="00020C2C">
      <w:pPr>
        <w:pStyle w:val="Heading1"/>
      </w:pPr>
      <w:bookmarkStart w:id="272" w:name="_Toc135591990"/>
      <w:bookmarkStart w:id="273" w:name="historyclause"/>
      <w:r w:rsidRPr="00760004">
        <w:t>D.1</w:t>
      </w:r>
      <w:r w:rsidRPr="00760004">
        <w:tab/>
        <w:t>Introduction</w:t>
      </w:r>
      <w:bookmarkEnd w:id="272"/>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274" w:name="_Toc135591991"/>
      <w:r w:rsidRPr="00760004">
        <w:t>D.2</w:t>
      </w:r>
      <w:r w:rsidRPr="00760004">
        <w:tab/>
        <w:t>Drafting conventions</w:t>
      </w:r>
      <w:bookmarkEnd w:id="274"/>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75" w:name="_Toc135591992"/>
      <w:r w:rsidRPr="00760004">
        <w:t>D.3</w:t>
      </w:r>
      <w:r w:rsidRPr="00760004">
        <w:tab/>
        <w:t>Naming conventions</w:t>
      </w:r>
      <w:bookmarkEnd w:id="275"/>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76" w:name="_Toc135591993"/>
      <w:r w:rsidRPr="00760004">
        <w:t>D.4</w:t>
      </w:r>
      <w:r w:rsidRPr="00760004">
        <w:tab/>
        <w:t>ASN.1 Syntax conventions</w:t>
      </w:r>
      <w:bookmarkEnd w:id="276"/>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F36DC2" w:rsidRPr="00760004" w14:paraId="46694745" w14:textId="77777777" w:rsidTr="00F36DC2">
        <w:tc>
          <w:tcPr>
            <w:tcW w:w="846" w:type="dxa"/>
          </w:tcPr>
          <w:p w14:paraId="22282833" w14:textId="77777777" w:rsidR="00F36DC2" w:rsidRPr="00760004" w:rsidRDefault="00F36DC2" w:rsidP="001B58A7">
            <w:pPr>
              <w:pStyle w:val="TAL"/>
            </w:pPr>
            <w:r w:rsidRPr="00DB7F99">
              <w:t>D.4.13</w:t>
            </w:r>
          </w:p>
        </w:tc>
        <w:tc>
          <w:tcPr>
            <w:tcW w:w="8785" w:type="dxa"/>
          </w:tcPr>
          <w:p w14:paraId="799AE5A8" w14:textId="592A245C" w:rsidR="00F36DC2" w:rsidRPr="00760004" w:rsidRDefault="00F36DC2"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w:t>
            </w:r>
            <w:r w:rsidR="003A5260">
              <w:t>present document</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NonconformantModule</w:t>
      </w:r>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77" w:name="_Toc135591994"/>
      <w:r w:rsidRPr="004D3578">
        <w:t xml:space="preserve">Annex </w:t>
      </w:r>
      <w:r>
        <w:t>E</w:t>
      </w:r>
      <w:r w:rsidRPr="004D3578">
        <w:t xml:space="preserve"> (normative):</w:t>
      </w:r>
      <w:r w:rsidR="002F6AEA">
        <w:br/>
      </w:r>
      <w:r>
        <w:t>XSD Schema for Identity Association</w:t>
      </w:r>
      <w:bookmarkEnd w:id="277"/>
    </w:p>
    <w:p w14:paraId="4FD4479B" w14:textId="77777777" w:rsidR="006932E4" w:rsidRPr="00753794" w:rsidRDefault="006932E4" w:rsidP="006932E4">
      <w:r>
        <w:t xml:space="preserve">The XSD schema describing the extensions used for Identity Association is given in the file </w:t>
      </w:r>
      <w:r w:rsidRPr="00926EF7">
        <w:rPr>
          <w:i/>
          <w:iCs/>
        </w:rPr>
        <w:t>urn_3GPP_ns_li_3GPPIdentityExtensions.xsd</w:t>
      </w:r>
      <w:r>
        <w:t xml:space="preserve"> which accompanies the present document.</w:t>
      </w:r>
    </w:p>
    <w:p w14:paraId="21CFD3D1" w14:textId="5DC2E4B4" w:rsidR="00D52B92" w:rsidRDefault="00D52B92" w:rsidP="00D52B92">
      <w:pPr>
        <w:pStyle w:val="Heading8"/>
      </w:pPr>
      <w:bookmarkStart w:id="278" w:name="_Toc135591995"/>
      <w:r w:rsidRPr="004D3578">
        <w:t xml:space="preserve">Annex </w:t>
      </w:r>
      <w:r>
        <w:t xml:space="preserve">F </w:t>
      </w:r>
      <w:r w:rsidRPr="004D3578">
        <w:t>(normative):</w:t>
      </w:r>
      <w:r w:rsidR="005A240F">
        <w:br/>
      </w:r>
      <w:r>
        <w:t>ASN.1 schema for LI_XER messages</w:t>
      </w:r>
      <w:bookmarkEnd w:id="278"/>
    </w:p>
    <w:p w14:paraId="0876F5A0" w14:textId="654F59E6" w:rsidR="002003C6" w:rsidRPr="00753794" w:rsidRDefault="002003C6" w:rsidP="002003C6">
      <w:r>
        <w:t xml:space="preserve">The ASN.1 schema describing the structures used for LI_XER is given in the file </w:t>
      </w:r>
      <w:r w:rsidRPr="007872FB">
        <w:rPr>
          <w:i/>
          <w:iCs/>
        </w:rPr>
        <w:t>TS33128IdentityAssociation.asn</w:t>
      </w:r>
      <w:r>
        <w:rPr>
          <w:i/>
          <w:iCs/>
        </w:rPr>
        <w:t xml:space="preserve"> </w:t>
      </w:r>
      <w:r>
        <w:t>which accompanies the present document.</w:t>
      </w:r>
    </w:p>
    <w:p w14:paraId="06BCD1D5" w14:textId="4A9A0A6E" w:rsidR="00801710" w:rsidRDefault="00801710" w:rsidP="00801710">
      <w:pPr>
        <w:pStyle w:val="Heading8"/>
      </w:pPr>
      <w:bookmarkStart w:id="279" w:name="_Toc135591996"/>
      <w:r w:rsidRPr="004D3578">
        <w:t xml:space="preserve">Annex </w:t>
      </w:r>
      <w:r>
        <w:t>G</w:t>
      </w:r>
      <w:r w:rsidRPr="004D3578">
        <w:t xml:space="preserve"> (normative):</w:t>
      </w:r>
      <w:r>
        <w:t xml:space="preserve"> XSD Schema for State Transfers</w:t>
      </w:r>
      <w:bookmarkEnd w:id="279"/>
    </w:p>
    <w:p w14:paraId="423FDEF7" w14:textId="72EADACB" w:rsidR="00592958" w:rsidRPr="00F25D41" w:rsidRDefault="00592958" w:rsidP="00592958">
      <w:r>
        <w:t xml:space="preserve">The XSD schema describing the structures used for state transfer is given in the file </w:t>
      </w:r>
      <w:r w:rsidRPr="00592958">
        <w:rPr>
          <w:i/>
          <w:iCs/>
        </w:rPr>
        <w:t>urn_3GPP_ns_li_3GPPStateTransfer.xsd</w:t>
      </w:r>
      <w:r>
        <w:rPr>
          <w:i/>
          <w:iCs/>
        </w:rPr>
        <w:t xml:space="preserve"> </w:t>
      </w:r>
      <w:r>
        <w:t>which accompanies the present document.</w:t>
      </w: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80" w:name="_Toc135591997"/>
      <w:r w:rsidRPr="00760004">
        <w:t>Annex Z (informative):</w:t>
      </w:r>
      <w:r w:rsidR="00C1575F">
        <w:br/>
      </w:r>
      <w:r w:rsidR="00080512" w:rsidRPr="00760004">
        <w:t>Change history</w:t>
      </w:r>
      <w:bookmarkEnd w:id="280"/>
    </w:p>
    <w:bookmarkEnd w:id="273"/>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Avoiding multiple copies of xCC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Correction of reference clause number in TS 33.128 Rel.16 for fiveGSTAIList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FF1B8D" w:rsidRPr="009A2D8B" w14:paraId="669C47E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C37EDF" w14:textId="77777777" w:rsidR="00FF1B8D" w:rsidRDefault="00FF1B8D"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72C58" w14:textId="77777777" w:rsidR="00FF1B8D" w:rsidRDefault="00FF1B8D"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9D050E" w14:textId="77777777" w:rsidR="00FF1B8D" w:rsidRDefault="00FF1B8D" w:rsidP="00CD503B">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7E92B" w14:textId="77777777" w:rsidR="00FF1B8D" w:rsidRDefault="00FF1B8D" w:rsidP="00CD503B">
            <w:pPr>
              <w:pStyle w:val="TAL"/>
              <w:keepNext w:val="0"/>
              <w:keepLines w:val="0"/>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CC7F" w14:textId="77777777" w:rsidR="00FF1B8D" w:rsidRDefault="00FF1B8D"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E9E" w14:textId="77777777" w:rsidR="00FF1B8D" w:rsidRDefault="00FF1B8D"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F3EC02" w14:textId="77777777" w:rsidR="00FF1B8D" w:rsidRDefault="00FF1B8D" w:rsidP="00CD503B">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1BC94" w14:textId="77777777" w:rsidR="00FF1B8D" w:rsidRDefault="00FF1B8D" w:rsidP="00CD503B">
            <w:pPr>
              <w:pStyle w:val="TAL"/>
              <w:keepNext w:val="0"/>
              <w:keepLines w:val="0"/>
              <w:rPr>
                <w:sz w:val="16"/>
                <w:szCs w:val="16"/>
              </w:rPr>
            </w:pPr>
            <w:r>
              <w:rPr>
                <w:sz w:val="16"/>
                <w:szCs w:val="16"/>
              </w:rPr>
              <w:t>16.9.0</w:t>
            </w:r>
          </w:p>
        </w:tc>
      </w:tr>
      <w:tr w:rsidR="008F4D6D" w:rsidRPr="009A2D8B" w14:paraId="1F4F1116" w14:textId="77777777" w:rsidTr="00D71461">
        <w:tc>
          <w:tcPr>
            <w:tcW w:w="803" w:type="dxa"/>
            <w:tcBorders>
              <w:top w:val="single" w:sz="6" w:space="0" w:color="auto"/>
              <w:left w:val="single" w:sz="6" w:space="0" w:color="auto"/>
              <w:bottom w:val="single" w:sz="6" w:space="0" w:color="auto"/>
              <w:right w:val="single" w:sz="6" w:space="0" w:color="auto"/>
            </w:tcBorders>
            <w:shd w:val="solid" w:color="FFFFFF" w:fill="auto"/>
          </w:tcPr>
          <w:p w14:paraId="15856159" w14:textId="77777777" w:rsidR="008F4D6D" w:rsidRDefault="008F4D6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56B1" w14:textId="77777777" w:rsidR="008F4D6D" w:rsidRDefault="008F4D6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EA975" w14:textId="77777777" w:rsidR="008F4D6D" w:rsidRDefault="008F4D6D" w:rsidP="00D71461">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7A939" w14:textId="06D59363" w:rsidR="008F4D6D" w:rsidRDefault="008F4D6D" w:rsidP="00CD503B">
            <w:pPr>
              <w:pStyle w:val="TAL"/>
              <w:keepNext w:val="0"/>
              <w:keepLines w:val="0"/>
              <w:rPr>
                <w:sz w:val="16"/>
                <w:szCs w:val="16"/>
              </w:rPr>
            </w:pPr>
            <w:r>
              <w:rPr>
                <w:sz w:val="16"/>
                <w:szCs w:val="16"/>
              </w:rPr>
              <w:t>0</w:t>
            </w:r>
            <w:r w:rsidR="00654D0B">
              <w:rPr>
                <w:sz w:val="16"/>
                <w:szCs w:val="16"/>
              </w:rPr>
              <w:t>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3C0A2" w14:textId="3DFC3B62" w:rsidR="008F4D6D"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C0ED" w14:textId="4C2B87EF" w:rsidR="008F4D6D"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FE2EECF" w14:textId="074053A0" w:rsidR="008F4D6D" w:rsidRDefault="00337463" w:rsidP="00CD503B">
            <w:pPr>
              <w:pStyle w:val="TAL"/>
              <w:keepNext w:val="0"/>
              <w:keepLines w:val="0"/>
              <w:rPr>
                <w:sz w:val="16"/>
                <w:szCs w:val="16"/>
              </w:rPr>
            </w:pPr>
            <w:r>
              <w:rPr>
                <w:sz w:val="16"/>
                <w:szCs w:val="16"/>
              </w:rPr>
              <w:t>Missing “Owner”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04334" w14:textId="77777777" w:rsidR="008F4D6D" w:rsidRDefault="008F4D6D" w:rsidP="00CD503B">
            <w:pPr>
              <w:pStyle w:val="TAL"/>
              <w:keepNext w:val="0"/>
              <w:keepLines w:val="0"/>
              <w:rPr>
                <w:sz w:val="16"/>
                <w:szCs w:val="16"/>
              </w:rPr>
            </w:pPr>
            <w:r>
              <w:rPr>
                <w:sz w:val="16"/>
                <w:szCs w:val="16"/>
              </w:rPr>
              <w:t>16.10.0</w:t>
            </w:r>
          </w:p>
        </w:tc>
      </w:tr>
      <w:tr w:rsidR="00654D0B" w:rsidRPr="009A2D8B" w14:paraId="1F5F16F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83783E3"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61"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85602"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2F10" w14:textId="722876F1" w:rsidR="00654D0B" w:rsidRDefault="00654D0B" w:rsidP="00CD503B">
            <w:pPr>
              <w:pStyle w:val="TAL"/>
              <w:keepNext w:val="0"/>
              <w:keepLines w:val="0"/>
              <w:rPr>
                <w:sz w:val="16"/>
                <w:szCs w:val="16"/>
              </w:rPr>
            </w:pPr>
            <w:r>
              <w:rPr>
                <w:sz w:val="16"/>
                <w:szCs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7CB1" w14:textId="171F2145"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82D" w14:textId="5462FECC"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E0BB0D4" w14:textId="081A8FC3" w:rsidR="00654D0B" w:rsidRDefault="00DE320A"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7D9F" w14:textId="77777777" w:rsidR="00654D0B" w:rsidRDefault="00654D0B" w:rsidP="00CD503B">
            <w:pPr>
              <w:pStyle w:val="TAL"/>
              <w:keepNext w:val="0"/>
              <w:keepLines w:val="0"/>
              <w:rPr>
                <w:sz w:val="16"/>
                <w:szCs w:val="16"/>
              </w:rPr>
            </w:pPr>
            <w:r>
              <w:rPr>
                <w:sz w:val="16"/>
                <w:szCs w:val="16"/>
              </w:rPr>
              <w:t>16.10.0</w:t>
            </w:r>
          </w:p>
        </w:tc>
      </w:tr>
      <w:tr w:rsidR="00654D0B" w:rsidRPr="009A2D8B" w14:paraId="5E60CC3F"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E0142F9"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30F3E"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C8DA0"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ED45" w14:textId="6B8B3D10" w:rsidR="00654D0B" w:rsidRDefault="00654D0B" w:rsidP="00CD503B">
            <w:pPr>
              <w:pStyle w:val="TAL"/>
              <w:keepNext w:val="0"/>
              <w:keepLines w:val="0"/>
              <w:rPr>
                <w:sz w:val="16"/>
                <w:szCs w:val="16"/>
              </w:rPr>
            </w:pPr>
            <w:r>
              <w:rPr>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8481C" w14:textId="13E53547"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1E0E" w14:textId="27AD48A5" w:rsidR="00654D0B" w:rsidRDefault="003E12C9"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04EEA8" w14:textId="218CE0DD" w:rsidR="00654D0B" w:rsidRDefault="004E79CF"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843" w14:textId="77777777" w:rsidR="00654D0B" w:rsidRDefault="00654D0B" w:rsidP="00CD503B">
            <w:pPr>
              <w:pStyle w:val="TAL"/>
              <w:keepNext w:val="0"/>
              <w:keepLines w:val="0"/>
              <w:rPr>
                <w:sz w:val="16"/>
                <w:szCs w:val="16"/>
              </w:rPr>
            </w:pPr>
            <w:r>
              <w:rPr>
                <w:sz w:val="16"/>
                <w:szCs w:val="16"/>
              </w:rPr>
              <w:t>16.10.0</w:t>
            </w:r>
          </w:p>
        </w:tc>
      </w:tr>
      <w:tr w:rsidR="00654D0B" w:rsidRPr="009A2D8B" w14:paraId="51C7FC8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2887B08"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4BC33"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149F48"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7430" w14:textId="69EB834A" w:rsidR="00654D0B" w:rsidRDefault="00654D0B" w:rsidP="00CD503B">
            <w:pPr>
              <w:pStyle w:val="TAL"/>
              <w:keepNext w:val="0"/>
              <w:keepLines w:val="0"/>
              <w:rPr>
                <w:sz w:val="16"/>
                <w:szCs w:val="16"/>
              </w:rPr>
            </w:pPr>
            <w:r>
              <w:rPr>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8FF8B" w14:textId="13E99074" w:rsidR="00654D0B" w:rsidRDefault="00887C55"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7AD8" w14:textId="4C064731"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59A57" w14:textId="1971AFD4" w:rsidR="00654D0B" w:rsidRDefault="00BD1B51"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EEEB3" w14:textId="77777777" w:rsidR="00654D0B" w:rsidRDefault="00654D0B" w:rsidP="00CD503B">
            <w:pPr>
              <w:pStyle w:val="TAL"/>
              <w:keepNext w:val="0"/>
              <w:keepLines w:val="0"/>
              <w:rPr>
                <w:sz w:val="16"/>
                <w:szCs w:val="16"/>
              </w:rPr>
            </w:pPr>
            <w:r>
              <w:rPr>
                <w:sz w:val="16"/>
                <w:szCs w:val="16"/>
              </w:rPr>
              <w:t>16.10.0</w:t>
            </w:r>
          </w:p>
        </w:tc>
      </w:tr>
      <w:tr w:rsidR="00654D0B" w:rsidRPr="009A2D8B" w14:paraId="0A3D0AD2"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02EB28A"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840B29"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ACF21F"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16962" w14:textId="2F636475" w:rsidR="00654D0B" w:rsidRDefault="00654D0B" w:rsidP="00CD503B">
            <w:pPr>
              <w:pStyle w:val="TAL"/>
              <w:keepNext w:val="0"/>
              <w:keepLines w:val="0"/>
              <w:rPr>
                <w:sz w:val="16"/>
                <w:szCs w:val="16"/>
              </w:rPr>
            </w:pPr>
            <w:r>
              <w:rPr>
                <w:sz w:val="16"/>
                <w:szCs w:val="16"/>
              </w:rPr>
              <w:t>0</w:t>
            </w:r>
            <w:r w:rsidR="003F1472">
              <w:rPr>
                <w:sz w:val="16"/>
                <w:szCs w:val="16"/>
              </w:rPr>
              <w:t>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3A6" w14:textId="70FA533B" w:rsidR="00654D0B" w:rsidRDefault="00887C55"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70959" w14:textId="2A99CD85" w:rsidR="00654D0B" w:rsidRDefault="00887C55"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BE6058" w14:textId="5814F959" w:rsidR="00654D0B" w:rsidRDefault="00CB40A5"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2CE9C" w14:textId="77777777" w:rsidR="00654D0B" w:rsidRDefault="00654D0B" w:rsidP="00CD503B">
            <w:pPr>
              <w:pStyle w:val="TAL"/>
              <w:keepNext w:val="0"/>
              <w:keepLines w:val="0"/>
              <w:rPr>
                <w:sz w:val="16"/>
                <w:szCs w:val="16"/>
              </w:rPr>
            </w:pPr>
            <w:r>
              <w:rPr>
                <w:sz w:val="16"/>
                <w:szCs w:val="16"/>
              </w:rPr>
              <w:t>16.10.0</w:t>
            </w:r>
          </w:p>
        </w:tc>
      </w:tr>
      <w:tr w:rsidR="00654D0B" w:rsidRPr="009A2D8B" w14:paraId="0D5D789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2D4CD17" w14:textId="77777777" w:rsidR="00654D0B" w:rsidRDefault="00654D0B"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CCB0B" w14:textId="77777777" w:rsidR="00654D0B" w:rsidRDefault="00654D0B"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9616C1" w14:textId="77777777" w:rsidR="00654D0B" w:rsidRDefault="00654D0B" w:rsidP="00CD503B">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38E9B" w14:textId="2F35BC62" w:rsidR="00654D0B" w:rsidRDefault="00654D0B" w:rsidP="00CD503B">
            <w:pPr>
              <w:pStyle w:val="TAL"/>
              <w:keepNext w:val="0"/>
              <w:keepLines w:val="0"/>
              <w:rPr>
                <w:sz w:val="16"/>
                <w:szCs w:val="16"/>
              </w:rPr>
            </w:pPr>
            <w:r>
              <w:rPr>
                <w:sz w:val="16"/>
                <w:szCs w:val="16"/>
              </w:rPr>
              <w:t>0</w:t>
            </w:r>
            <w:r w:rsidR="003F1472">
              <w:rPr>
                <w:sz w:val="16"/>
                <w:szCs w:val="16"/>
              </w:rPr>
              <w:t>33</w:t>
            </w:r>
            <w:r w:rsidR="0064097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29565" w14:textId="46EB264A" w:rsidR="00654D0B" w:rsidRDefault="003F147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094D" w14:textId="0B6E65F0" w:rsidR="00654D0B" w:rsidRDefault="003F147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E39EFE" w14:textId="40FDEB82" w:rsidR="00654D0B" w:rsidRDefault="00640979" w:rsidP="00CD503B">
            <w:pPr>
              <w:pStyle w:val="TAL"/>
              <w:keepNext w:val="0"/>
              <w:keepLines w:val="0"/>
              <w:rPr>
                <w:sz w:val="16"/>
                <w:szCs w:val="16"/>
              </w:rPr>
            </w:pPr>
            <w:r>
              <w:rPr>
                <w:sz w:val="16"/>
                <w:szCs w:val="16"/>
              </w:rPr>
              <w:t>Clarification of DNN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7762D" w14:textId="77777777" w:rsidR="00654D0B" w:rsidRDefault="00654D0B" w:rsidP="00CD503B">
            <w:pPr>
              <w:pStyle w:val="TAL"/>
              <w:keepNext w:val="0"/>
              <w:keepLines w:val="0"/>
              <w:rPr>
                <w:sz w:val="16"/>
                <w:szCs w:val="16"/>
              </w:rPr>
            </w:pPr>
            <w:r>
              <w:rPr>
                <w:sz w:val="16"/>
                <w:szCs w:val="16"/>
              </w:rPr>
              <w:t>16.10.0</w:t>
            </w:r>
          </w:p>
        </w:tc>
      </w:tr>
      <w:tr w:rsidR="00E26A91" w:rsidRPr="009A2D8B" w14:paraId="15936509"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5CDE088" w14:textId="77777777" w:rsidR="00E26A91" w:rsidRDefault="00E26A91"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B95EC" w14:textId="77777777" w:rsidR="00E26A91" w:rsidRDefault="00E26A91"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37ABE" w14:textId="77777777" w:rsidR="00E26A91" w:rsidRDefault="00E26A91"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8961A" w14:textId="77777777" w:rsidR="00E26A91" w:rsidRDefault="00E26A91" w:rsidP="0083046C">
            <w:pPr>
              <w:pStyle w:val="TAL"/>
              <w:keepNext w:val="0"/>
              <w:keepLines w:val="0"/>
              <w:rPr>
                <w:sz w:val="16"/>
                <w:szCs w:val="16"/>
              </w:rPr>
            </w:pPr>
            <w:r>
              <w:rPr>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33D6F" w14:textId="77777777" w:rsidR="00E26A91" w:rsidRDefault="00E26A91"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8AAEF" w14:textId="77777777" w:rsidR="00E26A91" w:rsidRDefault="00E26A91"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263F8" w14:textId="77777777" w:rsidR="00E26A91" w:rsidRDefault="00E26A91"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2166E" w14:textId="77777777" w:rsidR="00E26A91" w:rsidRDefault="00E26A91" w:rsidP="0083046C">
            <w:pPr>
              <w:pStyle w:val="TAL"/>
              <w:keepNext w:val="0"/>
              <w:keepLines w:val="0"/>
              <w:rPr>
                <w:sz w:val="16"/>
                <w:szCs w:val="16"/>
              </w:rPr>
            </w:pPr>
            <w:r>
              <w:rPr>
                <w:sz w:val="16"/>
                <w:szCs w:val="16"/>
              </w:rPr>
              <w:t>16.10.0</w:t>
            </w:r>
          </w:p>
        </w:tc>
      </w:tr>
      <w:tr w:rsidR="00E26A91" w:rsidRPr="009A2D8B" w14:paraId="74638492"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3FEFC25F"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07CA5"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AAEC4"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F738A" w14:textId="05FB86BF" w:rsidR="00E26A91" w:rsidRDefault="00E26A91" w:rsidP="0083046C">
            <w:pPr>
              <w:pStyle w:val="TAL"/>
              <w:keepNext w:val="0"/>
              <w:keepLines w:val="0"/>
              <w:rPr>
                <w:sz w:val="16"/>
                <w:szCs w:val="16"/>
              </w:rPr>
            </w:pPr>
            <w:r>
              <w:rPr>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042E8" w14:textId="039835FF"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3ACF3" w14:textId="3A62DA4A" w:rsidR="00E26A91" w:rsidRDefault="005807F4"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EECAFB" w14:textId="349C46E5" w:rsidR="00E26A91" w:rsidRDefault="005807F4"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DDDD1" w14:textId="77777777" w:rsidR="00E26A91" w:rsidRDefault="00E26A91" w:rsidP="0083046C">
            <w:pPr>
              <w:pStyle w:val="TAL"/>
              <w:keepNext w:val="0"/>
              <w:keepLines w:val="0"/>
              <w:rPr>
                <w:sz w:val="16"/>
                <w:szCs w:val="16"/>
              </w:rPr>
            </w:pPr>
            <w:r>
              <w:rPr>
                <w:sz w:val="16"/>
                <w:szCs w:val="16"/>
              </w:rPr>
              <w:t>16.11.0</w:t>
            </w:r>
          </w:p>
        </w:tc>
      </w:tr>
      <w:tr w:rsidR="00E26A91" w:rsidRPr="00033920" w14:paraId="56C1331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C0589EC"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9184B"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5F54C"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4EC9" w14:textId="5EBC30CD" w:rsidR="00E26A91" w:rsidRDefault="00E26A91" w:rsidP="0083046C">
            <w:pPr>
              <w:pStyle w:val="TAL"/>
              <w:keepNext w:val="0"/>
              <w:keepLines w:val="0"/>
              <w:rPr>
                <w:sz w:val="16"/>
                <w:szCs w:val="16"/>
              </w:rPr>
            </w:pPr>
            <w:r>
              <w:rPr>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3743" w14:textId="175BB54B" w:rsidR="00E26A91" w:rsidRDefault="009B660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A855" w14:textId="4D3BD0D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14D980E" w14:textId="49839980" w:rsidR="00E26A91" w:rsidRDefault="00970128" w:rsidP="0083046C">
            <w:pPr>
              <w:pStyle w:val="TAL"/>
              <w:keepNext w:val="0"/>
              <w:keepLines w:val="0"/>
              <w:rPr>
                <w:sz w:val="16"/>
                <w:szCs w:val="16"/>
              </w:rPr>
            </w:pPr>
            <w:r>
              <w:rPr>
                <w:sz w:val="16"/>
                <w:szCs w:val="16"/>
              </w:rPr>
              <w:t>Alignment of ASN.1 values with TS 29.572 V16.9.0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EF607" w14:textId="77777777" w:rsidR="00E26A91" w:rsidRDefault="00E26A91" w:rsidP="0083046C">
            <w:pPr>
              <w:pStyle w:val="TAL"/>
              <w:keepNext w:val="0"/>
              <w:keepLines w:val="0"/>
              <w:rPr>
                <w:sz w:val="16"/>
                <w:szCs w:val="16"/>
              </w:rPr>
            </w:pPr>
            <w:r>
              <w:rPr>
                <w:sz w:val="16"/>
                <w:szCs w:val="16"/>
              </w:rPr>
              <w:t>16.11.0</w:t>
            </w:r>
          </w:p>
        </w:tc>
      </w:tr>
      <w:tr w:rsidR="00E26A91" w:rsidRPr="00033920" w14:paraId="027D99E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9B08F67" w14:textId="77777777" w:rsidR="00E26A91" w:rsidRDefault="00E26A91"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A294C" w14:textId="77777777" w:rsidR="00E26A91" w:rsidRDefault="00E26A91"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F425E" w14:textId="77777777" w:rsidR="00E26A91" w:rsidRDefault="00E26A91" w:rsidP="0083046C">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1F06F" w14:textId="71EDB119" w:rsidR="00E26A91" w:rsidRDefault="00E26A91" w:rsidP="0083046C">
            <w:pPr>
              <w:pStyle w:val="TAL"/>
              <w:keepNext w:val="0"/>
              <w:keepLines w:val="0"/>
              <w:rPr>
                <w:sz w:val="16"/>
                <w:szCs w:val="16"/>
              </w:rPr>
            </w:pPr>
            <w:r>
              <w:rPr>
                <w:sz w:val="16"/>
                <w:szCs w:val="16"/>
              </w:rPr>
              <w:t>03</w:t>
            </w:r>
            <w:r w:rsidR="009B6606">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19576" w14:textId="570A4AF8" w:rsidR="00E26A91" w:rsidRDefault="009B660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A01D" w14:textId="2808FAE3" w:rsidR="00E26A91" w:rsidRDefault="009B6606"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DE66FC" w14:textId="24842B36" w:rsidR="00E26A91" w:rsidRDefault="00CB351F" w:rsidP="0083046C">
            <w:pPr>
              <w:pStyle w:val="TAL"/>
              <w:keepNext w:val="0"/>
              <w:keepLines w:val="0"/>
              <w:rPr>
                <w:sz w:val="16"/>
                <w:szCs w:val="16"/>
              </w:rPr>
            </w:pPr>
            <w:r>
              <w:rPr>
                <w:sz w:val="16"/>
                <w:szCs w:val="16"/>
              </w:rPr>
              <w:t>Correcting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17B22" w14:textId="77777777" w:rsidR="00E26A91" w:rsidRDefault="00E26A91" w:rsidP="0083046C">
            <w:pPr>
              <w:pStyle w:val="TAL"/>
              <w:keepNext w:val="0"/>
              <w:keepLines w:val="0"/>
              <w:rPr>
                <w:sz w:val="16"/>
                <w:szCs w:val="16"/>
              </w:rPr>
            </w:pPr>
            <w:r>
              <w:rPr>
                <w:sz w:val="16"/>
                <w:szCs w:val="16"/>
              </w:rPr>
              <w:t>16.11.0</w:t>
            </w:r>
          </w:p>
        </w:tc>
      </w:tr>
      <w:tr w:rsidR="007D3EB4" w:rsidRPr="00033920" w14:paraId="0077AEE4"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7A8EFA4D" w14:textId="77777777" w:rsidR="007D3EB4" w:rsidRDefault="007D3EB4"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551AF" w14:textId="77777777" w:rsidR="007D3EB4" w:rsidRDefault="007D3EB4"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B8E33" w14:textId="77777777" w:rsidR="007D3EB4" w:rsidRDefault="007D3EB4" w:rsidP="00E21570">
            <w:pPr>
              <w:pStyle w:val="TAL"/>
              <w:keepNext w:val="0"/>
              <w:keepLines w:val="0"/>
              <w:rPr>
                <w:sz w:val="16"/>
                <w:szCs w:val="16"/>
              </w:rPr>
            </w:pPr>
            <w:r>
              <w:rPr>
                <w:sz w:val="16"/>
                <w:szCs w:val="16"/>
              </w:rPr>
              <w:t>SP-220385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B1C63" w14:textId="77777777" w:rsidR="007D3EB4" w:rsidRDefault="007D3EB4" w:rsidP="00E21570">
            <w:pPr>
              <w:pStyle w:val="TAL"/>
              <w:keepNext w:val="0"/>
              <w:keepLines w:val="0"/>
              <w:rPr>
                <w:sz w:val="16"/>
                <w:szCs w:val="16"/>
              </w:rPr>
            </w:pPr>
            <w:r>
              <w:rPr>
                <w:sz w:val="16"/>
                <w:szCs w:val="16"/>
              </w:rPr>
              <w:t>0348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CBDFB" w14:textId="77777777" w:rsidR="007D3EB4" w:rsidRDefault="007D3EB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132FA" w14:textId="77777777" w:rsidR="007D3EB4" w:rsidRDefault="007D3EB4"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ED9722" w14:textId="77777777" w:rsidR="007D3EB4" w:rsidRDefault="007D3EB4" w:rsidP="00E21570">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BC600" w14:textId="77777777" w:rsidR="007D3EB4" w:rsidRDefault="007D3EB4" w:rsidP="00E21570">
            <w:pPr>
              <w:pStyle w:val="TAL"/>
              <w:keepNext w:val="0"/>
              <w:keepLines w:val="0"/>
              <w:rPr>
                <w:sz w:val="16"/>
                <w:szCs w:val="16"/>
              </w:rPr>
            </w:pPr>
            <w:r>
              <w:rPr>
                <w:sz w:val="16"/>
                <w:szCs w:val="16"/>
              </w:rPr>
              <w:t>16.11.0</w:t>
            </w:r>
          </w:p>
        </w:tc>
      </w:tr>
      <w:tr w:rsidR="00F45CA6" w:rsidRPr="00033920" w14:paraId="24ED0708"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8084671"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3311E"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04476"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F204F" w14:textId="174024AB" w:rsidR="00F45CA6" w:rsidRDefault="00F45CA6" w:rsidP="00E21570">
            <w:pPr>
              <w:pStyle w:val="TAL"/>
              <w:keepNext w:val="0"/>
              <w:keepLines w:val="0"/>
              <w:rPr>
                <w:sz w:val="16"/>
                <w:szCs w:val="16"/>
              </w:rPr>
            </w:pPr>
            <w:r>
              <w:rPr>
                <w:sz w:val="16"/>
                <w:szCs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4E71" w14:textId="44B7FCB8"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9136C" w14:textId="6CBF7AD1" w:rsidR="00F45CA6" w:rsidRDefault="004B139A"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B1649" w14:textId="2AFF7165" w:rsidR="00F45CA6" w:rsidRDefault="00B34D0E" w:rsidP="00E21570">
            <w:pPr>
              <w:pStyle w:val="TAL"/>
              <w:keepNext w:val="0"/>
              <w:keepLines w:val="0"/>
              <w:rPr>
                <w:sz w:val="16"/>
                <w:szCs w:val="16"/>
              </w:rPr>
            </w:pPr>
            <w:r>
              <w:rPr>
                <w:sz w:val="16"/>
                <w:szCs w:val="16"/>
              </w:rPr>
              <w:t>Alingment of the requestType Paramter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2D89E" w14:textId="77777777" w:rsidR="00F45CA6" w:rsidRDefault="00F45CA6" w:rsidP="00E21570">
            <w:pPr>
              <w:pStyle w:val="TAL"/>
              <w:keepNext w:val="0"/>
              <w:keepLines w:val="0"/>
              <w:rPr>
                <w:sz w:val="16"/>
                <w:szCs w:val="16"/>
              </w:rPr>
            </w:pPr>
            <w:r>
              <w:rPr>
                <w:sz w:val="16"/>
                <w:szCs w:val="16"/>
              </w:rPr>
              <w:t>16.12.0</w:t>
            </w:r>
          </w:p>
        </w:tc>
      </w:tr>
      <w:tr w:rsidR="00F45CA6" w:rsidRPr="00033920" w14:paraId="79915D7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90A0A42" w14:textId="77777777" w:rsidR="00F45CA6" w:rsidRDefault="00F45CA6"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84D62" w14:textId="77777777" w:rsidR="00F45CA6" w:rsidRDefault="00F45CA6"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D8669" w14:textId="77777777" w:rsidR="00F45CA6" w:rsidRDefault="00F45CA6" w:rsidP="00E21570">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53DE" w14:textId="58722368" w:rsidR="00F45CA6" w:rsidRDefault="00F45CA6" w:rsidP="00E21570">
            <w:pPr>
              <w:pStyle w:val="TAL"/>
              <w:keepNext w:val="0"/>
              <w:keepLines w:val="0"/>
              <w:rPr>
                <w:sz w:val="16"/>
                <w:szCs w:val="16"/>
              </w:rPr>
            </w:pPr>
            <w:r>
              <w:rPr>
                <w:sz w:val="16"/>
                <w:szCs w:val="16"/>
              </w:rPr>
              <w:t>03</w:t>
            </w:r>
            <w:r w:rsidR="00A96E90">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50CD" w14:textId="5F88A276" w:rsidR="00F45CA6" w:rsidRDefault="004B139A"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AA8E" w14:textId="38E1C078" w:rsidR="00F45CA6" w:rsidRDefault="004B139A"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B3DA82" w14:textId="1A688ECC" w:rsidR="00F45CA6" w:rsidRDefault="00A47001"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8DAA" w14:textId="77777777" w:rsidR="00F45CA6" w:rsidRDefault="00F45CA6" w:rsidP="00E21570">
            <w:pPr>
              <w:pStyle w:val="TAL"/>
              <w:keepNext w:val="0"/>
              <w:keepLines w:val="0"/>
              <w:rPr>
                <w:sz w:val="16"/>
                <w:szCs w:val="16"/>
              </w:rPr>
            </w:pPr>
            <w:r>
              <w:rPr>
                <w:sz w:val="16"/>
                <w:szCs w:val="16"/>
              </w:rPr>
              <w:t>16.12.0</w:t>
            </w:r>
          </w:p>
        </w:tc>
      </w:tr>
      <w:tr w:rsidR="00BE2A40" w:rsidRPr="00033920" w14:paraId="016283EF"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6B4BFAD8" w14:textId="77777777" w:rsidR="00BE2A40" w:rsidRDefault="00BE2A40" w:rsidP="009508DF">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31E2A" w14:textId="77777777" w:rsidR="00BE2A40" w:rsidRDefault="00BE2A40" w:rsidP="009508DF">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915E4" w14:textId="77777777" w:rsidR="00BE2A40" w:rsidRDefault="00BE2A40" w:rsidP="009508DF">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7D21" w14:textId="77777777" w:rsidR="00BE2A40" w:rsidRDefault="00BE2A40" w:rsidP="009508DF">
            <w:pPr>
              <w:pStyle w:val="TAL"/>
              <w:keepNext w:val="0"/>
              <w:keepLines w:val="0"/>
              <w:rPr>
                <w:sz w:val="16"/>
                <w:szCs w:val="16"/>
              </w:rPr>
            </w:pPr>
            <w:r>
              <w:rPr>
                <w:sz w:val="16"/>
                <w:szCs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48C2" w14:textId="77777777" w:rsidR="00BE2A40" w:rsidRDefault="00BE2A40"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E1849" w14:textId="77777777" w:rsidR="00BE2A40" w:rsidRDefault="00BE2A40"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46923E" w14:textId="77777777" w:rsidR="00BE2A40" w:rsidRDefault="00BE2A40" w:rsidP="009508DF">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539AC" w14:textId="77777777" w:rsidR="00BE2A40" w:rsidRDefault="00BE2A40" w:rsidP="009508DF">
            <w:pPr>
              <w:pStyle w:val="TAL"/>
              <w:keepNext w:val="0"/>
              <w:keepLines w:val="0"/>
              <w:rPr>
                <w:sz w:val="16"/>
                <w:szCs w:val="16"/>
              </w:rPr>
            </w:pPr>
            <w:r>
              <w:rPr>
                <w:sz w:val="16"/>
                <w:szCs w:val="16"/>
              </w:rPr>
              <w:t>16.12.0</w:t>
            </w:r>
          </w:p>
        </w:tc>
      </w:tr>
      <w:tr w:rsidR="0049093E" w:rsidRPr="00033920" w14:paraId="7C8467F5"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02EC2473"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F0D5F"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F0CBD3"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83970" w14:textId="1294F7F1" w:rsidR="0049093E" w:rsidRDefault="0049093E" w:rsidP="009508DF">
            <w:pPr>
              <w:pStyle w:val="TAL"/>
              <w:keepNext w:val="0"/>
              <w:keepLines w:val="0"/>
              <w:rPr>
                <w:sz w:val="16"/>
                <w:szCs w:val="16"/>
              </w:rPr>
            </w:pPr>
            <w:r>
              <w:rPr>
                <w:sz w:val="16"/>
                <w:szCs w:val="16"/>
              </w:rPr>
              <w:t>04</w:t>
            </w:r>
            <w:r w:rsidR="00377BE8">
              <w:rPr>
                <w:sz w:val="16"/>
                <w:szCs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6B15"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E5F5"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0AE656" w14:textId="26F51A65" w:rsidR="0049093E" w:rsidRDefault="00D31628" w:rsidP="009508DF">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32E4F" w14:textId="77777777" w:rsidR="0049093E" w:rsidRDefault="0049093E" w:rsidP="009508DF">
            <w:pPr>
              <w:pStyle w:val="TAL"/>
              <w:keepNext w:val="0"/>
              <w:keepLines w:val="0"/>
              <w:rPr>
                <w:sz w:val="16"/>
                <w:szCs w:val="16"/>
              </w:rPr>
            </w:pPr>
            <w:r>
              <w:rPr>
                <w:sz w:val="16"/>
                <w:szCs w:val="16"/>
              </w:rPr>
              <w:t>16.13.0</w:t>
            </w:r>
          </w:p>
        </w:tc>
      </w:tr>
      <w:tr w:rsidR="0049093E" w:rsidRPr="00033920" w14:paraId="45585B2D" w14:textId="77777777" w:rsidTr="009508DF">
        <w:tc>
          <w:tcPr>
            <w:tcW w:w="803" w:type="dxa"/>
            <w:tcBorders>
              <w:top w:val="single" w:sz="6" w:space="0" w:color="auto"/>
              <w:left w:val="single" w:sz="6" w:space="0" w:color="auto"/>
              <w:bottom w:val="single" w:sz="6" w:space="0" w:color="auto"/>
              <w:right w:val="single" w:sz="6" w:space="0" w:color="auto"/>
            </w:tcBorders>
            <w:shd w:val="solid" w:color="FFFFFF" w:fill="auto"/>
          </w:tcPr>
          <w:p w14:paraId="7E952B58" w14:textId="77777777" w:rsidR="0049093E" w:rsidRDefault="0049093E" w:rsidP="009508DF">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CCD39" w14:textId="77777777" w:rsidR="0049093E" w:rsidRDefault="0049093E" w:rsidP="009508DF">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9E017" w14:textId="77777777" w:rsidR="0049093E" w:rsidRDefault="0049093E" w:rsidP="009508DF">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D123" w14:textId="34516137" w:rsidR="0049093E" w:rsidRDefault="0049093E" w:rsidP="009508DF">
            <w:pPr>
              <w:pStyle w:val="TAL"/>
              <w:keepNext w:val="0"/>
              <w:keepLines w:val="0"/>
              <w:rPr>
                <w:sz w:val="16"/>
                <w:szCs w:val="16"/>
              </w:rPr>
            </w:pPr>
            <w:r>
              <w:rPr>
                <w:sz w:val="16"/>
                <w:szCs w:val="16"/>
              </w:rPr>
              <w:t>04</w:t>
            </w:r>
            <w:r w:rsidR="00377BE8">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1EC13" w14:textId="77777777" w:rsidR="0049093E" w:rsidRDefault="0049093E" w:rsidP="009508D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A963B" w14:textId="77777777" w:rsidR="0049093E" w:rsidRDefault="0049093E" w:rsidP="009508D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A22AEE" w14:textId="6C193FB5" w:rsidR="0049093E" w:rsidRDefault="00581DDE" w:rsidP="009508DF">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5A99A" w14:textId="77777777" w:rsidR="0049093E" w:rsidRDefault="0049093E" w:rsidP="009508DF">
            <w:pPr>
              <w:pStyle w:val="TAL"/>
              <w:keepNext w:val="0"/>
              <w:keepLines w:val="0"/>
              <w:rPr>
                <w:sz w:val="16"/>
                <w:szCs w:val="16"/>
              </w:rPr>
            </w:pPr>
            <w:r>
              <w:rPr>
                <w:sz w:val="16"/>
                <w:szCs w:val="16"/>
              </w:rPr>
              <w:t>16.13.0</w:t>
            </w:r>
          </w:p>
        </w:tc>
      </w:tr>
      <w:tr w:rsidR="001265B1" w:rsidRPr="00033920" w14:paraId="1545B36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61AAECC" w14:textId="77777777" w:rsidR="001265B1" w:rsidRDefault="001265B1"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0A9BE" w14:textId="77777777" w:rsidR="001265B1" w:rsidRDefault="001265B1"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AB80" w14:textId="77777777" w:rsidR="001265B1" w:rsidRDefault="001265B1" w:rsidP="008420DC">
            <w:pPr>
              <w:pStyle w:val="TAL"/>
              <w:keepNext w:val="0"/>
              <w:keepLines w:val="0"/>
              <w:rPr>
                <w:sz w:val="16"/>
                <w:szCs w:val="16"/>
              </w:rPr>
            </w:pPr>
            <w:r>
              <w:rPr>
                <w:sz w:val="16"/>
                <w:szCs w:val="16"/>
              </w:rPr>
              <w:t>SP-2201029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C204D" w14:textId="77777777" w:rsidR="001265B1" w:rsidRDefault="001265B1" w:rsidP="008420DC">
            <w:pPr>
              <w:pStyle w:val="TAL"/>
              <w:keepNext w:val="0"/>
              <w:keepLines w:val="0"/>
              <w:rPr>
                <w:sz w:val="16"/>
                <w:szCs w:val="16"/>
              </w:rPr>
            </w:pPr>
            <w:r>
              <w:rPr>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FD26F"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8C976"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85853D" w14:textId="77777777" w:rsidR="001265B1" w:rsidRDefault="001265B1" w:rsidP="008420DC">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55909" w14:textId="77777777" w:rsidR="001265B1" w:rsidRDefault="001265B1" w:rsidP="008420DC">
            <w:pPr>
              <w:pStyle w:val="TAL"/>
              <w:keepNext w:val="0"/>
              <w:keepLines w:val="0"/>
              <w:rPr>
                <w:sz w:val="16"/>
                <w:szCs w:val="16"/>
              </w:rPr>
            </w:pPr>
            <w:r>
              <w:rPr>
                <w:sz w:val="16"/>
                <w:szCs w:val="16"/>
              </w:rPr>
              <w:t>16.13.0</w:t>
            </w:r>
          </w:p>
        </w:tc>
      </w:tr>
      <w:tr w:rsidR="001265B1" w:rsidRPr="00033920" w14:paraId="356E6D9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05253EB7" w14:textId="77777777" w:rsidR="001265B1" w:rsidRDefault="001265B1"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94CD" w14:textId="77777777" w:rsidR="001265B1" w:rsidRDefault="001265B1"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0374B" w14:textId="77777777" w:rsidR="001265B1" w:rsidRDefault="001265B1" w:rsidP="008420DC">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60248" w14:textId="195F66DF" w:rsidR="001265B1" w:rsidRDefault="001265B1" w:rsidP="008420DC">
            <w:pPr>
              <w:pStyle w:val="TAL"/>
              <w:keepNext w:val="0"/>
              <w:keepLines w:val="0"/>
              <w:rPr>
                <w:sz w:val="16"/>
                <w:szCs w:val="16"/>
              </w:rPr>
            </w:pPr>
            <w:r>
              <w:rPr>
                <w:sz w:val="16"/>
                <w:szCs w:val="16"/>
              </w:rPr>
              <w:t>048</w:t>
            </w:r>
            <w:r w:rsidR="0001499E">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22E6B" w14:textId="77777777" w:rsidR="001265B1" w:rsidRDefault="001265B1"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B836E" w14:textId="77777777" w:rsidR="001265B1" w:rsidRDefault="001265B1"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1DF486" w14:textId="6831229D" w:rsidR="001265B1" w:rsidRDefault="00F470F7"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A58D4" w14:textId="77777777" w:rsidR="001265B1" w:rsidRDefault="001265B1" w:rsidP="008420DC">
            <w:pPr>
              <w:pStyle w:val="TAL"/>
              <w:keepNext w:val="0"/>
              <w:keepLines w:val="0"/>
              <w:rPr>
                <w:sz w:val="16"/>
                <w:szCs w:val="16"/>
              </w:rPr>
            </w:pPr>
            <w:r>
              <w:rPr>
                <w:sz w:val="16"/>
                <w:szCs w:val="16"/>
              </w:rPr>
              <w:t>16.14.0</w:t>
            </w:r>
          </w:p>
        </w:tc>
      </w:tr>
      <w:tr w:rsidR="00FB5C85" w:rsidRPr="00033920" w14:paraId="1F419CB1"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39672C49" w14:textId="77777777" w:rsidR="00FB5C85" w:rsidRDefault="00FB5C85"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BC18" w14:textId="77777777" w:rsidR="00FB5C85" w:rsidRDefault="00FB5C85"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EBAD1" w14:textId="77777777" w:rsidR="00FB5C85" w:rsidRDefault="00FB5C85" w:rsidP="00FA15B5">
            <w:pPr>
              <w:pStyle w:val="TAL"/>
              <w:keepNext w:val="0"/>
              <w:keepLines w:val="0"/>
              <w:rPr>
                <w:sz w:val="16"/>
                <w:szCs w:val="16"/>
              </w:rPr>
            </w:pPr>
            <w:r>
              <w:rPr>
                <w:sz w:val="16"/>
                <w:szCs w:val="16"/>
              </w:rPr>
              <w:t>SP-230238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18C16" w14:textId="77777777" w:rsidR="00FB5C85" w:rsidRDefault="00FB5C85" w:rsidP="00FA15B5">
            <w:pPr>
              <w:pStyle w:val="TAL"/>
              <w:keepNext w:val="0"/>
              <w:keepLines w:val="0"/>
              <w:rPr>
                <w:sz w:val="16"/>
                <w:szCs w:val="16"/>
              </w:rPr>
            </w:pPr>
            <w:r>
              <w:rPr>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0F9F" w14:textId="77777777" w:rsidR="00FB5C85" w:rsidRDefault="00FB5C85"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0255" w14:textId="77777777" w:rsidR="00FB5C85" w:rsidRDefault="00FB5C85" w:rsidP="00FA15B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239DD" w14:textId="77777777" w:rsidR="00FB5C85" w:rsidRDefault="00FB5C85" w:rsidP="00FA15B5">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2BBF6" w14:textId="77777777" w:rsidR="00FB5C85" w:rsidRDefault="00FB5C85" w:rsidP="00FA15B5">
            <w:pPr>
              <w:pStyle w:val="TAL"/>
              <w:keepNext w:val="0"/>
              <w:keepLines w:val="0"/>
              <w:rPr>
                <w:sz w:val="16"/>
                <w:szCs w:val="16"/>
              </w:rPr>
            </w:pPr>
            <w:r>
              <w:rPr>
                <w:sz w:val="16"/>
                <w:szCs w:val="16"/>
              </w:rPr>
              <w:t>16.14.0</w:t>
            </w:r>
          </w:p>
        </w:tc>
      </w:tr>
      <w:tr w:rsidR="00D55B21" w:rsidRPr="00033920" w14:paraId="63022147"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336A7773"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753665"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47C5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933" w14:textId="75B29D58" w:rsidR="00D55B21" w:rsidRDefault="00D55B21" w:rsidP="00941F1B">
            <w:pPr>
              <w:pStyle w:val="TAL"/>
              <w:keepNext w:val="0"/>
              <w:keepLines w:val="0"/>
              <w:rPr>
                <w:sz w:val="16"/>
                <w:szCs w:val="16"/>
              </w:rPr>
            </w:pPr>
            <w:r>
              <w:rPr>
                <w:sz w:val="16"/>
                <w:szCs w:val="16"/>
              </w:rPr>
              <w:t>05</w:t>
            </w:r>
            <w:r w:rsidR="00B0566A">
              <w:rPr>
                <w:sz w:val="16"/>
                <w:szCs w:val="16"/>
              </w:rPr>
              <w:t>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797B8"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43E8B"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02606" w14:textId="13795F78" w:rsidR="00D55B21" w:rsidRDefault="004501C5" w:rsidP="00941F1B">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F919E" w14:textId="77777777" w:rsidR="00D55B21" w:rsidRDefault="00D55B21" w:rsidP="00941F1B">
            <w:pPr>
              <w:pStyle w:val="TAL"/>
              <w:keepNext w:val="0"/>
              <w:keepLines w:val="0"/>
              <w:rPr>
                <w:sz w:val="16"/>
                <w:szCs w:val="16"/>
              </w:rPr>
            </w:pPr>
            <w:r>
              <w:rPr>
                <w:sz w:val="16"/>
                <w:szCs w:val="16"/>
              </w:rPr>
              <w:t>16.15.0</w:t>
            </w:r>
          </w:p>
        </w:tc>
      </w:tr>
      <w:tr w:rsidR="00D55B21" w:rsidRPr="00033920" w14:paraId="6B99B1BF" w14:textId="77777777" w:rsidTr="00941F1B">
        <w:tc>
          <w:tcPr>
            <w:tcW w:w="803" w:type="dxa"/>
            <w:tcBorders>
              <w:top w:val="single" w:sz="6" w:space="0" w:color="auto"/>
              <w:left w:val="single" w:sz="6" w:space="0" w:color="auto"/>
              <w:bottom w:val="single" w:sz="6" w:space="0" w:color="auto"/>
              <w:right w:val="single" w:sz="6" w:space="0" w:color="auto"/>
            </w:tcBorders>
            <w:shd w:val="solid" w:color="FFFFFF" w:fill="auto"/>
          </w:tcPr>
          <w:p w14:paraId="2573EF81" w14:textId="77777777" w:rsidR="00D55B21" w:rsidRDefault="00D55B21" w:rsidP="00941F1B">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7F350" w14:textId="77777777" w:rsidR="00D55B21" w:rsidRDefault="00D55B21" w:rsidP="00941F1B">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E40E6" w14:textId="77777777" w:rsidR="00D55B21" w:rsidRDefault="00D55B21" w:rsidP="00941F1B">
            <w:pPr>
              <w:pStyle w:val="TAL"/>
              <w:keepNext w:val="0"/>
              <w:keepLines w:val="0"/>
              <w:rPr>
                <w:sz w:val="16"/>
                <w:szCs w:val="16"/>
              </w:rPr>
            </w:pPr>
            <w:r>
              <w:rPr>
                <w:sz w:val="16"/>
                <w:szCs w:val="16"/>
              </w:rPr>
              <w:t>SP-230441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C5C58" w14:textId="34E84BD1" w:rsidR="00D55B21" w:rsidRDefault="00D55B21" w:rsidP="00941F1B">
            <w:pPr>
              <w:pStyle w:val="TAL"/>
              <w:keepNext w:val="0"/>
              <w:keepLines w:val="0"/>
              <w:rPr>
                <w:sz w:val="16"/>
                <w:szCs w:val="16"/>
              </w:rPr>
            </w:pPr>
            <w:r>
              <w:rPr>
                <w:sz w:val="16"/>
                <w:szCs w:val="16"/>
              </w:rPr>
              <w:t>05</w:t>
            </w:r>
            <w:r w:rsidR="00B0566A">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7CEE" w14:textId="77777777" w:rsidR="00D55B21" w:rsidRDefault="00D55B21" w:rsidP="00941F1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86B95" w14:textId="77777777" w:rsidR="00D55B21" w:rsidRDefault="00D55B21" w:rsidP="00941F1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342B03" w14:textId="219E5F31" w:rsidR="00D55B21" w:rsidRDefault="00A04C7E" w:rsidP="00941F1B">
            <w:pPr>
              <w:pStyle w:val="TAL"/>
              <w:keepNext w:val="0"/>
              <w:keepLines w:val="0"/>
              <w:rPr>
                <w:sz w:val="16"/>
                <w:szCs w:val="16"/>
              </w:rPr>
            </w:pPr>
            <w:r>
              <w:rPr>
                <w:sz w:val="16"/>
                <w:szCs w:val="16"/>
              </w:rPr>
              <w:t>Use of correct PFCP message name that triggers LI_T3: DeactivateTask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303E8" w14:textId="77777777" w:rsidR="00D55B21" w:rsidRDefault="00D55B21" w:rsidP="00941F1B">
            <w:pPr>
              <w:pStyle w:val="TAL"/>
              <w:keepNext w:val="0"/>
              <w:keepLines w:val="0"/>
              <w:rPr>
                <w:sz w:val="16"/>
                <w:szCs w:val="16"/>
              </w:rPr>
            </w:pPr>
            <w:r>
              <w:rPr>
                <w:sz w:val="16"/>
                <w:szCs w:val="16"/>
              </w:rPr>
              <w:t>16.15.0</w:t>
            </w:r>
          </w:p>
        </w:tc>
      </w:tr>
      <w:tr w:rsidR="00822231" w:rsidRPr="00033920" w14:paraId="00010CD6" w14:textId="77777777" w:rsidTr="004F7BFF">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09D5611B" w:rsidR="00822231" w:rsidRDefault="00822231" w:rsidP="00477AAF">
            <w:pPr>
              <w:pStyle w:val="TAL"/>
              <w:keepNext w:val="0"/>
              <w:keepLines w:val="0"/>
              <w:rPr>
                <w:sz w:val="16"/>
                <w:szCs w:val="16"/>
              </w:rPr>
            </w:pPr>
            <w:r>
              <w:rPr>
                <w:sz w:val="16"/>
                <w:szCs w:val="16"/>
              </w:rPr>
              <w:t>202</w:t>
            </w:r>
            <w:r w:rsidR="001265B1">
              <w:rPr>
                <w:sz w:val="16"/>
                <w:szCs w:val="16"/>
              </w:rPr>
              <w:t>3</w:t>
            </w:r>
            <w:r>
              <w:rPr>
                <w:sz w:val="16"/>
                <w:szCs w:val="16"/>
              </w:rPr>
              <w:t>-</w:t>
            </w:r>
            <w:r w:rsidR="001265B1">
              <w:rPr>
                <w:sz w:val="16"/>
                <w:szCs w:val="16"/>
              </w:rPr>
              <w:t>0</w:t>
            </w:r>
            <w:r w:rsidR="00FB5C85">
              <w:rPr>
                <w:sz w:val="16"/>
                <w:szCs w:val="16"/>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6F989914" w:rsidR="00822231" w:rsidRDefault="00822231" w:rsidP="00477AAF">
            <w:pPr>
              <w:pStyle w:val="TAL"/>
              <w:keepNext w:val="0"/>
              <w:keepLines w:val="0"/>
              <w:rPr>
                <w:sz w:val="16"/>
                <w:szCs w:val="16"/>
              </w:rPr>
            </w:pPr>
            <w:r>
              <w:rPr>
                <w:sz w:val="16"/>
                <w:szCs w:val="16"/>
              </w:rPr>
              <w:t>SA#</w:t>
            </w:r>
            <w:r w:rsidR="00FB5C85">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911F8" w14:textId="4B4018A9" w:rsidR="00822231" w:rsidRDefault="00822231" w:rsidP="004F7BFF">
            <w:pPr>
              <w:pStyle w:val="TAL"/>
              <w:keepNext w:val="0"/>
              <w:keepLines w:val="0"/>
              <w:rPr>
                <w:sz w:val="16"/>
                <w:szCs w:val="16"/>
              </w:rPr>
            </w:pPr>
            <w:r>
              <w:rPr>
                <w:sz w:val="16"/>
                <w:szCs w:val="16"/>
              </w:rPr>
              <w:t>SP-2</w:t>
            </w:r>
            <w:r w:rsidR="001265B1">
              <w:rPr>
                <w:sz w:val="16"/>
                <w:szCs w:val="16"/>
              </w:rPr>
              <w:t>3</w:t>
            </w:r>
            <w:r w:rsidR="00D3251A">
              <w:rPr>
                <w:sz w:val="16"/>
                <w:szCs w:val="16"/>
              </w:rPr>
              <w:t>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2B7D7E31" w:rsidR="00822231" w:rsidRDefault="009A2DDB" w:rsidP="00477AAF">
            <w:pPr>
              <w:pStyle w:val="TAL"/>
              <w:keepNext w:val="0"/>
              <w:keepLines w:val="0"/>
              <w:rPr>
                <w:sz w:val="16"/>
                <w:szCs w:val="16"/>
              </w:rPr>
            </w:pPr>
            <w:r>
              <w:rPr>
                <w:sz w:val="16"/>
                <w:szCs w:val="16"/>
              </w:rPr>
              <w:t>0</w:t>
            </w:r>
            <w:r w:rsidR="00D55B21">
              <w:rPr>
                <w:sz w:val="16"/>
                <w:szCs w:val="16"/>
              </w:rPr>
              <w:t>5</w:t>
            </w:r>
            <w:r w:rsidR="00B0566A">
              <w:rPr>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671A37FE" w:rsidR="00822231" w:rsidRDefault="00D55B21" w:rsidP="00477AAF">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24247456" w:rsidR="00822231" w:rsidRDefault="00D55B21" w:rsidP="00477AA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1BDF51FF" w:rsidR="00822231" w:rsidRDefault="00243C26" w:rsidP="00477AAF">
            <w:pPr>
              <w:pStyle w:val="TAL"/>
              <w:keepNext w:val="0"/>
              <w:keepLines w:val="0"/>
              <w:rPr>
                <w:sz w:val="16"/>
                <w:szCs w:val="16"/>
              </w:rPr>
            </w:pPr>
            <w:r>
              <w:rPr>
                <w:sz w:val="16"/>
                <w:szCs w:val="16"/>
              </w:rPr>
              <w:t>Missing trigger for xIRI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559C8E1A" w:rsidR="00822231" w:rsidRDefault="00FF3717" w:rsidP="00477AAF">
            <w:pPr>
              <w:pStyle w:val="TAL"/>
              <w:keepNext w:val="0"/>
              <w:keepLines w:val="0"/>
              <w:rPr>
                <w:sz w:val="16"/>
                <w:szCs w:val="16"/>
              </w:rPr>
            </w:pPr>
            <w:r>
              <w:rPr>
                <w:sz w:val="16"/>
                <w:szCs w:val="16"/>
              </w:rPr>
              <w:t>16.</w:t>
            </w:r>
            <w:r w:rsidR="00FF1B8D">
              <w:rPr>
                <w:sz w:val="16"/>
                <w:szCs w:val="16"/>
              </w:rPr>
              <w:t>1</w:t>
            </w:r>
            <w:r w:rsidR="00FB5C85">
              <w:rPr>
                <w:sz w:val="16"/>
                <w:szCs w:val="16"/>
              </w:rPr>
              <w:t>5</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56C5A" w14:textId="77777777" w:rsidR="007A7B17" w:rsidRDefault="007A7B17">
      <w:r>
        <w:separator/>
      </w:r>
    </w:p>
  </w:endnote>
  <w:endnote w:type="continuationSeparator" w:id="0">
    <w:p w14:paraId="0AF7B54B" w14:textId="77777777" w:rsidR="007A7B17" w:rsidRDefault="007A7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7D385" w14:textId="77777777" w:rsidR="007A7B17" w:rsidRDefault="007A7B17">
      <w:r>
        <w:separator/>
      </w:r>
    </w:p>
  </w:footnote>
  <w:footnote w:type="continuationSeparator" w:id="0">
    <w:p w14:paraId="202E7D84" w14:textId="77777777" w:rsidR="007A7B17" w:rsidRDefault="007A7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6B8A77B6"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68EA">
      <w:rPr>
        <w:rFonts w:ascii="Arial" w:hAnsi="Arial" w:cs="Arial"/>
        <w:b/>
        <w:noProof/>
        <w:sz w:val="18"/>
        <w:szCs w:val="18"/>
      </w:rPr>
      <w:t>DRAFT PRE-SA#100-APPROVAL</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63A5D012"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68EA">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2261523">
    <w:abstractNumId w:val="10"/>
  </w:num>
  <w:num w:numId="2" w16cid:durableId="1946039914">
    <w:abstractNumId w:val="11"/>
  </w:num>
  <w:num w:numId="3" w16cid:durableId="1116800744">
    <w:abstractNumId w:val="12"/>
  </w:num>
  <w:num w:numId="4" w16cid:durableId="1362240391">
    <w:abstractNumId w:val="13"/>
  </w:num>
  <w:num w:numId="5" w16cid:durableId="886339543">
    <w:abstractNumId w:val="8"/>
  </w:num>
  <w:num w:numId="6" w16cid:durableId="1469736174">
    <w:abstractNumId w:val="6"/>
  </w:num>
  <w:num w:numId="7" w16cid:durableId="527138185">
    <w:abstractNumId w:val="5"/>
  </w:num>
  <w:num w:numId="8" w16cid:durableId="2070229753">
    <w:abstractNumId w:val="4"/>
  </w:num>
  <w:num w:numId="9" w16cid:durableId="1044476535">
    <w:abstractNumId w:val="7"/>
  </w:num>
  <w:num w:numId="10" w16cid:durableId="1988628147">
    <w:abstractNumId w:val="3"/>
  </w:num>
  <w:num w:numId="11" w16cid:durableId="1166360184">
    <w:abstractNumId w:val="2"/>
  </w:num>
  <w:num w:numId="12" w16cid:durableId="1502159834">
    <w:abstractNumId w:val="1"/>
  </w:num>
  <w:num w:numId="13" w16cid:durableId="1512572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10775"/>
    <w:rsid w:val="0001499E"/>
    <w:rsid w:val="000201DD"/>
    <w:rsid w:val="00020442"/>
    <w:rsid w:val="00020B85"/>
    <w:rsid w:val="00020C2C"/>
    <w:rsid w:val="00021C40"/>
    <w:rsid w:val="00021DF2"/>
    <w:rsid w:val="00021FC7"/>
    <w:rsid w:val="00022E3C"/>
    <w:rsid w:val="000252F5"/>
    <w:rsid w:val="000277EC"/>
    <w:rsid w:val="0003014E"/>
    <w:rsid w:val="000314E1"/>
    <w:rsid w:val="000330E2"/>
    <w:rsid w:val="00033397"/>
    <w:rsid w:val="000336EB"/>
    <w:rsid w:val="00033920"/>
    <w:rsid w:val="00036C1E"/>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2A21"/>
    <w:rsid w:val="00074618"/>
    <w:rsid w:val="00075C4C"/>
    <w:rsid w:val="000770A6"/>
    <w:rsid w:val="00080512"/>
    <w:rsid w:val="000807F5"/>
    <w:rsid w:val="00080F2C"/>
    <w:rsid w:val="00083317"/>
    <w:rsid w:val="0008397A"/>
    <w:rsid w:val="00083DE5"/>
    <w:rsid w:val="00084787"/>
    <w:rsid w:val="00084AA1"/>
    <w:rsid w:val="000861F8"/>
    <w:rsid w:val="00086DE6"/>
    <w:rsid w:val="000904AC"/>
    <w:rsid w:val="00090A1D"/>
    <w:rsid w:val="00090AB3"/>
    <w:rsid w:val="00090ABC"/>
    <w:rsid w:val="00092CF1"/>
    <w:rsid w:val="00094580"/>
    <w:rsid w:val="000A0C7C"/>
    <w:rsid w:val="000A1DE2"/>
    <w:rsid w:val="000A29D1"/>
    <w:rsid w:val="000A578B"/>
    <w:rsid w:val="000A5A01"/>
    <w:rsid w:val="000A62C9"/>
    <w:rsid w:val="000A7073"/>
    <w:rsid w:val="000A7728"/>
    <w:rsid w:val="000B13C0"/>
    <w:rsid w:val="000B142E"/>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44BD"/>
    <w:rsid w:val="000E5393"/>
    <w:rsid w:val="000E7781"/>
    <w:rsid w:val="000F04A9"/>
    <w:rsid w:val="000F0EC4"/>
    <w:rsid w:val="000F1D1A"/>
    <w:rsid w:val="000F2A89"/>
    <w:rsid w:val="000F3D99"/>
    <w:rsid w:val="000F4E88"/>
    <w:rsid w:val="000F60E1"/>
    <w:rsid w:val="000F650A"/>
    <w:rsid w:val="0010056B"/>
    <w:rsid w:val="0010108C"/>
    <w:rsid w:val="00102EC3"/>
    <w:rsid w:val="0010577E"/>
    <w:rsid w:val="001073D8"/>
    <w:rsid w:val="00107AAE"/>
    <w:rsid w:val="001105A6"/>
    <w:rsid w:val="001122B7"/>
    <w:rsid w:val="00113338"/>
    <w:rsid w:val="001136C8"/>
    <w:rsid w:val="00115337"/>
    <w:rsid w:val="00115446"/>
    <w:rsid w:val="00121925"/>
    <w:rsid w:val="0012377E"/>
    <w:rsid w:val="0012434F"/>
    <w:rsid w:val="0012473B"/>
    <w:rsid w:val="00126550"/>
    <w:rsid w:val="001265B1"/>
    <w:rsid w:val="00127125"/>
    <w:rsid w:val="00127BDD"/>
    <w:rsid w:val="0013186F"/>
    <w:rsid w:val="00132E07"/>
    <w:rsid w:val="00134A4C"/>
    <w:rsid w:val="00135FC8"/>
    <w:rsid w:val="00140D0C"/>
    <w:rsid w:val="00141280"/>
    <w:rsid w:val="00142715"/>
    <w:rsid w:val="00144A5A"/>
    <w:rsid w:val="001456C0"/>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4F95"/>
    <w:rsid w:val="00165CC2"/>
    <w:rsid w:val="001664A1"/>
    <w:rsid w:val="001664C5"/>
    <w:rsid w:val="00166612"/>
    <w:rsid w:val="00167090"/>
    <w:rsid w:val="00167C1A"/>
    <w:rsid w:val="00167E84"/>
    <w:rsid w:val="001702BB"/>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90299"/>
    <w:rsid w:val="00190C1F"/>
    <w:rsid w:val="00190D04"/>
    <w:rsid w:val="0019219D"/>
    <w:rsid w:val="00193958"/>
    <w:rsid w:val="001942EB"/>
    <w:rsid w:val="00194452"/>
    <w:rsid w:val="00196019"/>
    <w:rsid w:val="00196089"/>
    <w:rsid w:val="001969D3"/>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152"/>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0AEC"/>
    <w:rsid w:val="001F168B"/>
    <w:rsid w:val="001F22CF"/>
    <w:rsid w:val="001F250A"/>
    <w:rsid w:val="001F260C"/>
    <w:rsid w:val="001F35DC"/>
    <w:rsid w:val="001F4649"/>
    <w:rsid w:val="001F5596"/>
    <w:rsid w:val="001F586F"/>
    <w:rsid w:val="002003C6"/>
    <w:rsid w:val="00201298"/>
    <w:rsid w:val="00201768"/>
    <w:rsid w:val="002017DB"/>
    <w:rsid w:val="00201CAA"/>
    <w:rsid w:val="00202A23"/>
    <w:rsid w:val="00205FB3"/>
    <w:rsid w:val="0020659E"/>
    <w:rsid w:val="002100FB"/>
    <w:rsid w:val="002103A5"/>
    <w:rsid w:val="00210517"/>
    <w:rsid w:val="0021248B"/>
    <w:rsid w:val="00214367"/>
    <w:rsid w:val="002152A4"/>
    <w:rsid w:val="002160F8"/>
    <w:rsid w:val="00216886"/>
    <w:rsid w:val="00222B44"/>
    <w:rsid w:val="0022431F"/>
    <w:rsid w:val="002248DA"/>
    <w:rsid w:val="00225CB0"/>
    <w:rsid w:val="00225D9F"/>
    <w:rsid w:val="00230CA4"/>
    <w:rsid w:val="00232E4A"/>
    <w:rsid w:val="0023337E"/>
    <w:rsid w:val="002333E1"/>
    <w:rsid w:val="00234239"/>
    <w:rsid w:val="002347A2"/>
    <w:rsid w:val="00234BF2"/>
    <w:rsid w:val="002361E7"/>
    <w:rsid w:val="00241659"/>
    <w:rsid w:val="00242C69"/>
    <w:rsid w:val="0024372F"/>
    <w:rsid w:val="0024378C"/>
    <w:rsid w:val="00243C26"/>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13AE"/>
    <w:rsid w:val="00271812"/>
    <w:rsid w:val="00272C40"/>
    <w:rsid w:val="00276F35"/>
    <w:rsid w:val="00283827"/>
    <w:rsid w:val="00284476"/>
    <w:rsid w:val="002856A4"/>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0C"/>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1B8F"/>
    <w:rsid w:val="002E303B"/>
    <w:rsid w:val="002E31E6"/>
    <w:rsid w:val="002E3889"/>
    <w:rsid w:val="002E52C2"/>
    <w:rsid w:val="002E6FB5"/>
    <w:rsid w:val="002F0C4A"/>
    <w:rsid w:val="002F11F1"/>
    <w:rsid w:val="002F1E51"/>
    <w:rsid w:val="002F4594"/>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961"/>
    <w:rsid w:val="00326D1B"/>
    <w:rsid w:val="00326E63"/>
    <w:rsid w:val="003275DA"/>
    <w:rsid w:val="00327A39"/>
    <w:rsid w:val="00327CBF"/>
    <w:rsid w:val="00331A70"/>
    <w:rsid w:val="00332F38"/>
    <w:rsid w:val="00333056"/>
    <w:rsid w:val="00335820"/>
    <w:rsid w:val="00336146"/>
    <w:rsid w:val="0033675B"/>
    <w:rsid w:val="00336CA4"/>
    <w:rsid w:val="00336CFB"/>
    <w:rsid w:val="00337077"/>
    <w:rsid w:val="00337463"/>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65B81"/>
    <w:rsid w:val="00371773"/>
    <w:rsid w:val="00372654"/>
    <w:rsid w:val="00372849"/>
    <w:rsid w:val="00373663"/>
    <w:rsid w:val="003736D5"/>
    <w:rsid w:val="0037525A"/>
    <w:rsid w:val="00376B1D"/>
    <w:rsid w:val="00377BE8"/>
    <w:rsid w:val="003808CA"/>
    <w:rsid w:val="00383810"/>
    <w:rsid w:val="00387478"/>
    <w:rsid w:val="0038755B"/>
    <w:rsid w:val="003912B0"/>
    <w:rsid w:val="00391C33"/>
    <w:rsid w:val="003924C8"/>
    <w:rsid w:val="00392803"/>
    <w:rsid w:val="0039396D"/>
    <w:rsid w:val="00394402"/>
    <w:rsid w:val="00395471"/>
    <w:rsid w:val="00397C1D"/>
    <w:rsid w:val="003A0D14"/>
    <w:rsid w:val="003A221D"/>
    <w:rsid w:val="003A410D"/>
    <w:rsid w:val="003A4650"/>
    <w:rsid w:val="003A51DF"/>
    <w:rsid w:val="003A5260"/>
    <w:rsid w:val="003A5C2F"/>
    <w:rsid w:val="003A7C91"/>
    <w:rsid w:val="003B01C4"/>
    <w:rsid w:val="003B148C"/>
    <w:rsid w:val="003B41F1"/>
    <w:rsid w:val="003B5D03"/>
    <w:rsid w:val="003B62A2"/>
    <w:rsid w:val="003B6540"/>
    <w:rsid w:val="003B744A"/>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12C9"/>
    <w:rsid w:val="003E4FFF"/>
    <w:rsid w:val="003E53DE"/>
    <w:rsid w:val="003E7339"/>
    <w:rsid w:val="003E74C7"/>
    <w:rsid w:val="003E7F60"/>
    <w:rsid w:val="003F0840"/>
    <w:rsid w:val="003F1072"/>
    <w:rsid w:val="003F1472"/>
    <w:rsid w:val="003F156A"/>
    <w:rsid w:val="003F1DB0"/>
    <w:rsid w:val="003F1FC0"/>
    <w:rsid w:val="003F34B5"/>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913"/>
    <w:rsid w:val="00426B5D"/>
    <w:rsid w:val="00427D59"/>
    <w:rsid w:val="00431112"/>
    <w:rsid w:val="0043173E"/>
    <w:rsid w:val="00436104"/>
    <w:rsid w:val="004362E5"/>
    <w:rsid w:val="0043684F"/>
    <w:rsid w:val="00436863"/>
    <w:rsid w:val="00437A04"/>
    <w:rsid w:val="00437FE9"/>
    <w:rsid w:val="004405D6"/>
    <w:rsid w:val="00440758"/>
    <w:rsid w:val="00440EB3"/>
    <w:rsid w:val="00441BE0"/>
    <w:rsid w:val="004426D3"/>
    <w:rsid w:val="00443A13"/>
    <w:rsid w:val="004441C1"/>
    <w:rsid w:val="00444E85"/>
    <w:rsid w:val="004452D7"/>
    <w:rsid w:val="004455E4"/>
    <w:rsid w:val="004457CD"/>
    <w:rsid w:val="004470E2"/>
    <w:rsid w:val="00447CC2"/>
    <w:rsid w:val="004501C5"/>
    <w:rsid w:val="0045121C"/>
    <w:rsid w:val="00451507"/>
    <w:rsid w:val="00452E64"/>
    <w:rsid w:val="00453060"/>
    <w:rsid w:val="0045397E"/>
    <w:rsid w:val="004561F8"/>
    <w:rsid w:val="00457160"/>
    <w:rsid w:val="00457789"/>
    <w:rsid w:val="00457937"/>
    <w:rsid w:val="00460920"/>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8686D"/>
    <w:rsid w:val="0049093E"/>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39A"/>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5404"/>
    <w:rsid w:val="004E5462"/>
    <w:rsid w:val="004E6ED1"/>
    <w:rsid w:val="004E796E"/>
    <w:rsid w:val="004E79CF"/>
    <w:rsid w:val="004F3257"/>
    <w:rsid w:val="004F49AC"/>
    <w:rsid w:val="004F6B42"/>
    <w:rsid w:val="004F7BFF"/>
    <w:rsid w:val="004F7E08"/>
    <w:rsid w:val="00501DA7"/>
    <w:rsid w:val="005028AA"/>
    <w:rsid w:val="00503752"/>
    <w:rsid w:val="00504E53"/>
    <w:rsid w:val="00506838"/>
    <w:rsid w:val="00506C92"/>
    <w:rsid w:val="005078EE"/>
    <w:rsid w:val="00510400"/>
    <w:rsid w:val="00510603"/>
    <w:rsid w:val="005109DB"/>
    <w:rsid w:val="005136DB"/>
    <w:rsid w:val="005139E4"/>
    <w:rsid w:val="00515F34"/>
    <w:rsid w:val="0051683C"/>
    <w:rsid w:val="005178B0"/>
    <w:rsid w:val="00517C2D"/>
    <w:rsid w:val="00520E74"/>
    <w:rsid w:val="00521CDA"/>
    <w:rsid w:val="00522F8E"/>
    <w:rsid w:val="005268EA"/>
    <w:rsid w:val="005273A5"/>
    <w:rsid w:val="00531BDE"/>
    <w:rsid w:val="00531CC1"/>
    <w:rsid w:val="005371E1"/>
    <w:rsid w:val="00541046"/>
    <w:rsid w:val="00543E6C"/>
    <w:rsid w:val="00543EAE"/>
    <w:rsid w:val="00544411"/>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3249"/>
    <w:rsid w:val="00574825"/>
    <w:rsid w:val="00574BAA"/>
    <w:rsid w:val="005750F0"/>
    <w:rsid w:val="005754A4"/>
    <w:rsid w:val="00580400"/>
    <w:rsid w:val="005807F4"/>
    <w:rsid w:val="00581DDE"/>
    <w:rsid w:val="0058209D"/>
    <w:rsid w:val="00582849"/>
    <w:rsid w:val="005830F4"/>
    <w:rsid w:val="0058320A"/>
    <w:rsid w:val="005837B4"/>
    <w:rsid w:val="005845F2"/>
    <w:rsid w:val="00584BD3"/>
    <w:rsid w:val="00584E75"/>
    <w:rsid w:val="00585E8A"/>
    <w:rsid w:val="00585FD2"/>
    <w:rsid w:val="0058784C"/>
    <w:rsid w:val="00587FFC"/>
    <w:rsid w:val="00592223"/>
    <w:rsid w:val="00592958"/>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12B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431A"/>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501"/>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0567"/>
    <w:rsid w:val="00640979"/>
    <w:rsid w:val="00642BAC"/>
    <w:rsid w:val="006435AB"/>
    <w:rsid w:val="00646B6E"/>
    <w:rsid w:val="00646F15"/>
    <w:rsid w:val="006509F5"/>
    <w:rsid w:val="0065377F"/>
    <w:rsid w:val="00654337"/>
    <w:rsid w:val="00654D0B"/>
    <w:rsid w:val="00654F67"/>
    <w:rsid w:val="00656AF1"/>
    <w:rsid w:val="0065786E"/>
    <w:rsid w:val="0066018D"/>
    <w:rsid w:val="00660CEE"/>
    <w:rsid w:val="00660D31"/>
    <w:rsid w:val="00661270"/>
    <w:rsid w:val="00662A62"/>
    <w:rsid w:val="00663612"/>
    <w:rsid w:val="00664A97"/>
    <w:rsid w:val="00664B71"/>
    <w:rsid w:val="00664B89"/>
    <w:rsid w:val="00665B54"/>
    <w:rsid w:val="00665D14"/>
    <w:rsid w:val="00666ADA"/>
    <w:rsid w:val="00667A19"/>
    <w:rsid w:val="006700F5"/>
    <w:rsid w:val="00672879"/>
    <w:rsid w:val="0067337D"/>
    <w:rsid w:val="00675A10"/>
    <w:rsid w:val="0067711E"/>
    <w:rsid w:val="006772E0"/>
    <w:rsid w:val="00677FB3"/>
    <w:rsid w:val="00680786"/>
    <w:rsid w:val="00680CA6"/>
    <w:rsid w:val="00681D8B"/>
    <w:rsid w:val="00682F28"/>
    <w:rsid w:val="00683039"/>
    <w:rsid w:val="00683BF5"/>
    <w:rsid w:val="00683D84"/>
    <w:rsid w:val="00683F1C"/>
    <w:rsid w:val="00684377"/>
    <w:rsid w:val="00684378"/>
    <w:rsid w:val="00684AC5"/>
    <w:rsid w:val="00685ABF"/>
    <w:rsid w:val="006870C3"/>
    <w:rsid w:val="0069059C"/>
    <w:rsid w:val="00692091"/>
    <w:rsid w:val="006920C2"/>
    <w:rsid w:val="006927DD"/>
    <w:rsid w:val="006932E4"/>
    <w:rsid w:val="00694FEE"/>
    <w:rsid w:val="00695A5E"/>
    <w:rsid w:val="00695B2D"/>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2369"/>
    <w:rsid w:val="007031A8"/>
    <w:rsid w:val="00704F79"/>
    <w:rsid w:val="00706823"/>
    <w:rsid w:val="00710901"/>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90F"/>
    <w:rsid w:val="00744E76"/>
    <w:rsid w:val="00745DCE"/>
    <w:rsid w:val="007469DA"/>
    <w:rsid w:val="00746B1D"/>
    <w:rsid w:val="007522DA"/>
    <w:rsid w:val="007527CD"/>
    <w:rsid w:val="00752F67"/>
    <w:rsid w:val="0075436B"/>
    <w:rsid w:val="00757636"/>
    <w:rsid w:val="00760004"/>
    <w:rsid w:val="00760CCE"/>
    <w:rsid w:val="00761483"/>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76F5A"/>
    <w:rsid w:val="007778FD"/>
    <w:rsid w:val="0078189D"/>
    <w:rsid w:val="00781D44"/>
    <w:rsid w:val="00781F0F"/>
    <w:rsid w:val="00781F2F"/>
    <w:rsid w:val="0078261C"/>
    <w:rsid w:val="00782984"/>
    <w:rsid w:val="00782C19"/>
    <w:rsid w:val="007835C9"/>
    <w:rsid w:val="00786BE6"/>
    <w:rsid w:val="00787223"/>
    <w:rsid w:val="007872FB"/>
    <w:rsid w:val="007875A3"/>
    <w:rsid w:val="007900FA"/>
    <w:rsid w:val="00790742"/>
    <w:rsid w:val="00790C87"/>
    <w:rsid w:val="00791291"/>
    <w:rsid w:val="00792B4D"/>
    <w:rsid w:val="00793E47"/>
    <w:rsid w:val="00795116"/>
    <w:rsid w:val="00795485"/>
    <w:rsid w:val="00797B11"/>
    <w:rsid w:val="007A116E"/>
    <w:rsid w:val="007A1475"/>
    <w:rsid w:val="007A1F03"/>
    <w:rsid w:val="007A3DE6"/>
    <w:rsid w:val="007A6625"/>
    <w:rsid w:val="007A748A"/>
    <w:rsid w:val="007A79A0"/>
    <w:rsid w:val="007A7B17"/>
    <w:rsid w:val="007B1591"/>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1786"/>
    <w:rsid w:val="007D2931"/>
    <w:rsid w:val="007D2DD1"/>
    <w:rsid w:val="007D3D13"/>
    <w:rsid w:val="007D3EB4"/>
    <w:rsid w:val="007D6502"/>
    <w:rsid w:val="007D6C29"/>
    <w:rsid w:val="007D7F8D"/>
    <w:rsid w:val="007E0AAD"/>
    <w:rsid w:val="007E1856"/>
    <w:rsid w:val="007E18BA"/>
    <w:rsid w:val="007E1955"/>
    <w:rsid w:val="007E38A2"/>
    <w:rsid w:val="007E664E"/>
    <w:rsid w:val="007E6913"/>
    <w:rsid w:val="007E72B1"/>
    <w:rsid w:val="007E78B8"/>
    <w:rsid w:val="007F156B"/>
    <w:rsid w:val="007F2BC9"/>
    <w:rsid w:val="007F2C83"/>
    <w:rsid w:val="007F38E8"/>
    <w:rsid w:val="007F51BA"/>
    <w:rsid w:val="007F5B54"/>
    <w:rsid w:val="007F77F6"/>
    <w:rsid w:val="0080066F"/>
    <w:rsid w:val="00801423"/>
    <w:rsid w:val="00801710"/>
    <w:rsid w:val="00801B56"/>
    <w:rsid w:val="008028A4"/>
    <w:rsid w:val="00802FE1"/>
    <w:rsid w:val="008038FD"/>
    <w:rsid w:val="00803A6F"/>
    <w:rsid w:val="00803E21"/>
    <w:rsid w:val="00804738"/>
    <w:rsid w:val="00804C02"/>
    <w:rsid w:val="008055BC"/>
    <w:rsid w:val="0080603C"/>
    <w:rsid w:val="008067A0"/>
    <w:rsid w:val="00810B4E"/>
    <w:rsid w:val="00811538"/>
    <w:rsid w:val="00816508"/>
    <w:rsid w:val="00816A16"/>
    <w:rsid w:val="00816B91"/>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5AA1"/>
    <w:rsid w:val="00851273"/>
    <w:rsid w:val="008518F1"/>
    <w:rsid w:val="00851ACA"/>
    <w:rsid w:val="00852174"/>
    <w:rsid w:val="00852708"/>
    <w:rsid w:val="00854998"/>
    <w:rsid w:val="00854C90"/>
    <w:rsid w:val="00854F70"/>
    <w:rsid w:val="00857658"/>
    <w:rsid w:val="00860A22"/>
    <w:rsid w:val="008618B7"/>
    <w:rsid w:val="00861AEC"/>
    <w:rsid w:val="00863913"/>
    <w:rsid w:val="008642C6"/>
    <w:rsid w:val="00867F60"/>
    <w:rsid w:val="00870985"/>
    <w:rsid w:val="00871F20"/>
    <w:rsid w:val="00873961"/>
    <w:rsid w:val="008745FD"/>
    <w:rsid w:val="008768CA"/>
    <w:rsid w:val="00881330"/>
    <w:rsid w:val="008828A9"/>
    <w:rsid w:val="00882A08"/>
    <w:rsid w:val="00883808"/>
    <w:rsid w:val="00885238"/>
    <w:rsid w:val="008868B6"/>
    <w:rsid w:val="00887C55"/>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5"/>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2D3"/>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4D6D"/>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7CCB"/>
    <w:rsid w:val="00917E21"/>
    <w:rsid w:val="00920BFA"/>
    <w:rsid w:val="00921667"/>
    <w:rsid w:val="00921B53"/>
    <w:rsid w:val="00924D95"/>
    <w:rsid w:val="00924EC7"/>
    <w:rsid w:val="0092512F"/>
    <w:rsid w:val="00927A77"/>
    <w:rsid w:val="00930918"/>
    <w:rsid w:val="009316D8"/>
    <w:rsid w:val="00934A89"/>
    <w:rsid w:val="00935E13"/>
    <w:rsid w:val="00935F0A"/>
    <w:rsid w:val="00937126"/>
    <w:rsid w:val="00937355"/>
    <w:rsid w:val="00942D2F"/>
    <w:rsid w:val="00942EC2"/>
    <w:rsid w:val="009435A8"/>
    <w:rsid w:val="00944F89"/>
    <w:rsid w:val="00945D74"/>
    <w:rsid w:val="00947007"/>
    <w:rsid w:val="00947163"/>
    <w:rsid w:val="009500A2"/>
    <w:rsid w:val="009511E4"/>
    <w:rsid w:val="0095236B"/>
    <w:rsid w:val="0095290B"/>
    <w:rsid w:val="009537A2"/>
    <w:rsid w:val="00953D2B"/>
    <w:rsid w:val="009550EF"/>
    <w:rsid w:val="0095547F"/>
    <w:rsid w:val="009573AC"/>
    <w:rsid w:val="00957908"/>
    <w:rsid w:val="00961743"/>
    <w:rsid w:val="00962561"/>
    <w:rsid w:val="009651F1"/>
    <w:rsid w:val="00970128"/>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9DD"/>
    <w:rsid w:val="00995C55"/>
    <w:rsid w:val="009979E4"/>
    <w:rsid w:val="00997C31"/>
    <w:rsid w:val="009A07B7"/>
    <w:rsid w:val="009A082C"/>
    <w:rsid w:val="009A0933"/>
    <w:rsid w:val="009A29B3"/>
    <w:rsid w:val="009A2D8B"/>
    <w:rsid w:val="009A2DDB"/>
    <w:rsid w:val="009A320B"/>
    <w:rsid w:val="009A3AFA"/>
    <w:rsid w:val="009A5EC1"/>
    <w:rsid w:val="009A6849"/>
    <w:rsid w:val="009B0264"/>
    <w:rsid w:val="009B1A47"/>
    <w:rsid w:val="009B31DC"/>
    <w:rsid w:val="009B38E3"/>
    <w:rsid w:val="009B4661"/>
    <w:rsid w:val="009B4ACD"/>
    <w:rsid w:val="009B6606"/>
    <w:rsid w:val="009B6C49"/>
    <w:rsid w:val="009C05D9"/>
    <w:rsid w:val="009C299A"/>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087"/>
    <w:rsid w:val="009F75CB"/>
    <w:rsid w:val="009F7F9B"/>
    <w:rsid w:val="00A00101"/>
    <w:rsid w:val="00A00427"/>
    <w:rsid w:val="00A01F4F"/>
    <w:rsid w:val="00A045E7"/>
    <w:rsid w:val="00A04732"/>
    <w:rsid w:val="00A04A4B"/>
    <w:rsid w:val="00A04A5A"/>
    <w:rsid w:val="00A04C7E"/>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6A23"/>
    <w:rsid w:val="00A27694"/>
    <w:rsid w:val="00A316BB"/>
    <w:rsid w:val="00A32923"/>
    <w:rsid w:val="00A3589B"/>
    <w:rsid w:val="00A36F66"/>
    <w:rsid w:val="00A41CE3"/>
    <w:rsid w:val="00A4295F"/>
    <w:rsid w:val="00A42B0A"/>
    <w:rsid w:val="00A447C7"/>
    <w:rsid w:val="00A4606A"/>
    <w:rsid w:val="00A47001"/>
    <w:rsid w:val="00A47165"/>
    <w:rsid w:val="00A47183"/>
    <w:rsid w:val="00A50B15"/>
    <w:rsid w:val="00A5118F"/>
    <w:rsid w:val="00A51691"/>
    <w:rsid w:val="00A51B38"/>
    <w:rsid w:val="00A532D3"/>
    <w:rsid w:val="00A53724"/>
    <w:rsid w:val="00A55442"/>
    <w:rsid w:val="00A57A41"/>
    <w:rsid w:val="00A6140A"/>
    <w:rsid w:val="00A6175F"/>
    <w:rsid w:val="00A642E5"/>
    <w:rsid w:val="00A65DB1"/>
    <w:rsid w:val="00A66648"/>
    <w:rsid w:val="00A6754A"/>
    <w:rsid w:val="00A67795"/>
    <w:rsid w:val="00A72F6E"/>
    <w:rsid w:val="00A73369"/>
    <w:rsid w:val="00A75501"/>
    <w:rsid w:val="00A75BBB"/>
    <w:rsid w:val="00A75C0D"/>
    <w:rsid w:val="00A76152"/>
    <w:rsid w:val="00A7671A"/>
    <w:rsid w:val="00A77920"/>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6E90"/>
    <w:rsid w:val="00A977C9"/>
    <w:rsid w:val="00AA1018"/>
    <w:rsid w:val="00AA293E"/>
    <w:rsid w:val="00AA2DDD"/>
    <w:rsid w:val="00AA602A"/>
    <w:rsid w:val="00AA72AF"/>
    <w:rsid w:val="00AB0373"/>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374A"/>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63DF"/>
    <w:rsid w:val="00AF7E38"/>
    <w:rsid w:val="00B03344"/>
    <w:rsid w:val="00B049D3"/>
    <w:rsid w:val="00B04D2F"/>
    <w:rsid w:val="00B0566A"/>
    <w:rsid w:val="00B05F76"/>
    <w:rsid w:val="00B07D0E"/>
    <w:rsid w:val="00B11034"/>
    <w:rsid w:val="00B121EA"/>
    <w:rsid w:val="00B12302"/>
    <w:rsid w:val="00B15449"/>
    <w:rsid w:val="00B16988"/>
    <w:rsid w:val="00B1798F"/>
    <w:rsid w:val="00B21C87"/>
    <w:rsid w:val="00B2279B"/>
    <w:rsid w:val="00B2281C"/>
    <w:rsid w:val="00B23776"/>
    <w:rsid w:val="00B259EF"/>
    <w:rsid w:val="00B2613D"/>
    <w:rsid w:val="00B27BAF"/>
    <w:rsid w:val="00B3042B"/>
    <w:rsid w:val="00B3082A"/>
    <w:rsid w:val="00B31F0D"/>
    <w:rsid w:val="00B321BF"/>
    <w:rsid w:val="00B330EE"/>
    <w:rsid w:val="00B33114"/>
    <w:rsid w:val="00B34B15"/>
    <w:rsid w:val="00B34D0E"/>
    <w:rsid w:val="00B36B3E"/>
    <w:rsid w:val="00B40779"/>
    <w:rsid w:val="00B44C7E"/>
    <w:rsid w:val="00B45E5B"/>
    <w:rsid w:val="00B46464"/>
    <w:rsid w:val="00B50F57"/>
    <w:rsid w:val="00B52960"/>
    <w:rsid w:val="00B55007"/>
    <w:rsid w:val="00B55DF4"/>
    <w:rsid w:val="00B56358"/>
    <w:rsid w:val="00B6485B"/>
    <w:rsid w:val="00B64B22"/>
    <w:rsid w:val="00B64F27"/>
    <w:rsid w:val="00B65C68"/>
    <w:rsid w:val="00B66224"/>
    <w:rsid w:val="00B66E16"/>
    <w:rsid w:val="00B704F8"/>
    <w:rsid w:val="00B73E28"/>
    <w:rsid w:val="00B74D23"/>
    <w:rsid w:val="00B74F2C"/>
    <w:rsid w:val="00B77416"/>
    <w:rsid w:val="00B80A46"/>
    <w:rsid w:val="00B80D30"/>
    <w:rsid w:val="00B816C5"/>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2B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1B51"/>
    <w:rsid w:val="00BD2A3A"/>
    <w:rsid w:val="00BD2B06"/>
    <w:rsid w:val="00BD3564"/>
    <w:rsid w:val="00BD3EB7"/>
    <w:rsid w:val="00BD60A7"/>
    <w:rsid w:val="00BD7BE1"/>
    <w:rsid w:val="00BE1FC2"/>
    <w:rsid w:val="00BE2A40"/>
    <w:rsid w:val="00BE2C0E"/>
    <w:rsid w:val="00BE3E73"/>
    <w:rsid w:val="00BE61D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17F47"/>
    <w:rsid w:val="00C2124B"/>
    <w:rsid w:val="00C236EE"/>
    <w:rsid w:val="00C24CFE"/>
    <w:rsid w:val="00C24FFB"/>
    <w:rsid w:val="00C25A95"/>
    <w:rsid w:val="00C25B91"/>
    <w:rsid w:val="00C25E80"/>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8F9"/>
    <w:rsid w:val="00C53A97"/>
    <w:rsid w:val="00C53AA5"/>
    <w:rsid w:val="00C53D18"/>
    <w:rsid w:val="00C54253"/>
    <w:rsid w:val="00C54CED"/>
    <w:rsid w:val="00C55048"/>
    <w:rsid w:val="00C55464"/>
    <w:rsid w:val="00C55B5A"/>
    <w:rsid w:val="00C574DF"/>
    <w:rsid w:val="00C61E6F"/>
    <w:rsid w:val="00C62C27"/>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51F"/>
    <w:rsid w:val="00CB3F71"/>
    <w:rsid w:val="00CB40A5"/>
    <w:rsid w:val="00CB4538"/>
    <w:rsid w:val="00CB57B7"/>
    <w:rsid w:val="00CB5B6C"/>
    <w:rsid w:val="00CB602A"/>
    <w:rsid w:val="00CC1700"/>
    <w:rsid w:val="00CC6A80"/>
    <w:rsid w:val="00CC7A34"/>
    <w:rsid w:val="00CC7AE7"/>
    <w:rsid w:val="00CC7E13"/>
    <w:rsid w:val="00CD0678"/>
    <w:rsid w:val="00CD0C33"/>
    <w:rsid w:val="00CD1557"/>
    <w:rsid w:val="00CD1B55"/>
    <w:rsid w:val="00CD33BF"/>
    <w:rsid w:val="00CD37F7"/>
    <w:rsid w:val="00CD69EA"/>
    <w:rsid w:val="00CD7D85"/>
    <w:rsid w:val="00CD7D94"/>
    <w:rsid w:val="00CE5908"/>
    <w:rsid w:val="00CF06DE"/>
    <w:rsid w:val="00CF1C5E"/>
    <w:rsid w:val="00CF237A"/>
    <w:rsid w:val="00CF3F51"/>
    <w:rsid w:val="00CF44DA"/>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1628"/>
    <w:rsid w:val="00D3251A"/>
    <w:rsid w:val="00D34F30"/>
    <w:rsid w:val="00D357B8"/>
    <w:rsid w:val="00D35D48"/>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55B21"/>
    <w:rsid w:val="00D609AA"/>
    <w:rsid w:val="00D60DC9"/>
    <w:rsid w:val="00D6347A"/>
    <w:rsid w:val="00D661E9"/>
    <w:rsid w:val="00D66AFC"/>
    <w:rsid w:val="00D67B19"/>
    <w:rsid w:val="00D67DF0"/>
    <w:rsid w:val="00D71461"/>
    <w:rsid w:val="00D7170A"/>
    <w:rsid w:val="00D71D53"/>
    <w:rsid w:val="00D727B0"/>
    <w:rsid w:val="00D73418"/>
    <w:rsid w:val="00D738D6"/>
    <w:rsid w:val="00D7431A"/>
    <w:rsid w:val="00D755EB"/>
    <w:rsid w:val="00D75CAC"/>
    <w:rsid w:val="00D803CC"/>
    <w:rsid w:val="00D81AE4"/>
    <w:rsid w:val="00D81C1B"/>
    <w:rsid w:val="00D858AC"/>
    <w:rsid w:val="00D868C8"/>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2DA9"/>
    <w:rsid w:val="00DC309B"/>
    <w:rsid w:val="00DC41CF"/>
    <w:rsid w:val="00DC41D5"/>
    <w:rsid w:val="00DC4BCB"/>
    <w:rsid w:val="00DC4DA2"/>
    <w:rsid w:val="00DC5085"/>
    <w:rsid w:val="00DC53DE"/>
    <w:rsid w:val="00DC5E39"/>
    <w:rsid w:val="00DC666B"/>
    <w:rsid w:val="00DC697E"/>
    <w:rsid w:val="00DC7AF4"/>
    <w:rsid w:val="00DC7DB2"/>
    <w:rsid w:val="00DD11DC"/>
    <w:rsid w:val="00DD4287"/>
    <w:rsid w:val="00DD6161"/>
    <w:rsid w:val="00DD727B"/>
    <w:rsid w:val="00DD769E"/>
    <w:rsid w:val="00DE065F"/>
    <w:rsid w:val="00DE320A"/>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1844"/>
    <w:rsid w:val="00E12994"/>
    <w:rsid w:val="00E1304B"/>
    <w:rsid w:val="00E13879"/>
    <w:rsid w:val="00E13D8E"/>
    <w:rsid w:val="00E13E08"/>
    <w:rsid w:val="00E142ED"/>
    <w:rsid w:val="00E14F35"/>
    <w:rsid w:val="00E15309"/>
    <w:rsid w:val="00E16F54"/>
    <w:rsid w:val="00E170F0"/>
    <w:rsid w:val="00E20F21"/>
    <w:rsid w:val="00E21106"/>
    <w:rsid w:val="00E22654"/>
    <w:rsid w:val="00E22B30"/>
    <w:rsid w:val="00E249CB"/>
    <w:rsid w:val="00E24FD6"/>
    <w:rsid w:val="00E26218"/>
    <w:rsid w:val="00E26A91"/>
    <w:rsid w:val="00E26D54"/>
    <w:rsid w:val="00E30C68"/>
    <w:rsid w:val="00E30F96"/>
    <w:rsid w:val="00E3101C"/>
    <w:rsid w:val="00E318B8"/>
    <w:rsid w:val="00E32291"/>
    <w:rsid w:val="00E3280C"/>
    <w:rsid w:val="00E33252"/>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87E1B"/>
    <w:rsid w:val="00E9095F"/>
    <w:rsid w:val="00E90B98"/>
    <w:rsid w:val="00E90BC2"/>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5778"/>
    <w:rsid w:val="00ED71E2"/>
    <w:rsid w:val="00ED77F3"/>
    <w:rsid w:val="00EE1B1F"/>
    <w:rsid w:val="00EE1DDD"/>
    <w:rsid w:val="00EE1E1C"/>
    <w:rsid w:val="00EE1E45"/>
    <w:rsid w:val="00EE2CEC"/>
    <w:rsid w:val="00EE403F"/>
    <w:rsid w:val="00EE4999"/>
    <w:rsid w:val="00EE62D7"/>
    <w:rsid w:val="00EE6437"/>
    <w:rsid w:val="00EF03F4"/>
    <w:rsid w:val="00EF052A"/>
    <w:rsid w:val="00EF07D8"/>
    <w:rsid w:val="00EF0976"/>
    <w:rsid w:val="00EF2402"/>
    <w:rsid w:val="00EF570A"/>
    <w:rsid w:val="00F01F13"/>
    <w:rsid w:val="00F025A2"/>
    <w:rsid w:val="00F027A4"/>
    <w:rsid w:val="00F035C1"/>
    <w:rsid w:val="00F038B0"/>
    <w:rsid w:val="00F03A6D"/>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6DC2"/>
    <w:rsid w:val="00F376E4"/>
    <w:rsid w:val="00F37985"/>
    <w:rsid w:val="00F40581"/>
    <w:rsid w:val="00F42287"/>
    <w:rsid w:val="00F43326"/>
    <w:rsid w:val="00F43520"/>
    <w:rsid w:val="00F45366"/>
    <w:rsid w:val="00F45CA6"/>
    <w:rsid w:val="00F46150"/>
    <w:rsid w:val="00F470F7"/>
    <w:rsid w:val="00F47487"/>
    <w:rsid w:val="00F47C47"/>
    <w:rsid w:val="00F47F16"/>
    <w:rsid w:val="00F50537"/>
    <w:rsid w:val="00F52220"/>
    <w:rsid w:val="00F53CA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021C"/>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355"/>
    <w:rsid w:val="00FB4B85"/>
    <w:rsid w:val="00FB5C85"/>
    <w:rsid w:val="00FB76AE"/>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1B8D"/>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57763</Words>
  <Characters>329250</Characters>
  <Application>Microsoft Office Word</Application>
  <DocSecurity>0</DocSecurity>
  <Lines>2743</Lines>
  <Paragraphs>772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386241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70</cp:revision>
  <cp:lastPrinted>2018-08-16T06:18:00Z</cp:lastPrinted>
  <dcterms:created xsi:type="dcterms:W3CDTF">2022-11-15T21:27:00Z</dcterms:created>
  <dcterms:modified xsi:type="dcterms:W3CDTF">2023-06-16T09:35:00Z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