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7F062591"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17337F">
        <w:rPr>
          <w:noProof w:val="0"/>
        </w:rPr>
        <w:t>4</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20</w:t>
      </w:r>
      <w:bookmarkStart w:id="1" w:name="_GoBack"/>
      <w:bookmarkEnd w:id="1"/>
      <w:r w:rsidRPr="00583848">
        <w:rPr>
          <w:noProof w:val="0"/>
          <w:sz w:val="32"/>
        </w:rPr>
        <w:t>-</w:t>
      </w:r>
      <w:r w:rsidR="00842857">
        <w:rPr>
          <w:noProof w:val="0"/>
          <w:sz w:val="32"/>
        </w:rPr>
        <w:t>0</w:t>
      </w:r>
      <w:r w:rsidR="009E6F72">
        <w:rPr>
          <w:noProof w:val="0"/>
          <w:sz w:val="32"/>
        </w:rPr>
        <w:t>7</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2"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290EADC7"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20</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3" w:name="copyrightaddon"/>
      <w:bookmarkEnd w:id="3"/>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2"/>
    <w:p w14:paraId="0F9FD18A" w14:textId="77777777" w:rsidR="00080512" w:rsidRPr="00583848" w:rsidRDefault="00080512">
      <w:pPr>
        <w:pStyle w:val="TT"/>
      </w:pPr>
      <w:r w:rsidRPr="00583848">
        <w:br w:type="page"/>
      </w:r>
      <w:r w:rsidRPr="00583848">
        <w:lastRenderedPageBreak/>
        <w:t>Contents</w:t>
      </w:r>
    </w:p>
    <w:p w14:paraId="1D21C7B1" w14:textId="46E40DA2" w:rsidR="00B43074" w:rsidRDefault="00B4307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_Toc40724913 \h </w:instrText>
      </w:r>
      <w:r>
        <w:fldChar w:fldCharType="separate"/>
      </w:r>
      <w:r>
        <w:t>8</w:t>
      </w:r>
      <w:r>
        <w:fldChar w:fldCharType="end"/>
      </w:r>
    </w:p>
    <w:p w14:paraId="33F681C8" w14:textId="09FEA37B" w:rsidR="00B43074" w:rsidRDefault="00B43074">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_Toc40724914 \h </w:instrText>
      </w:r>
      <w:r>
        <w:fldChar w:fldCharType="separate"/>
      </w:r>
      <w:r>
        <w:t>8</w:t>
      </w:r>
      <w:r>
        <w:fldChar w:fldCharType="end"/>
      </w:r>
    </w:p>
    <w:p w14:paraId="12DD9D24" w14:textId="51D99D22" w:rsidR="00B43074" w:rsidRDefault="00B4307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_Toc40724915 \h </w:instrText>
      </w:r>
      <w:r>
        <w:fldChar w:fldCharType="separate"/>
      </w:r>
      <w:r>
        <w:t>9</w:t>
      </w:r>
      <w:r>
        <w:fldChar w:fldCharType="end"/>
      </w:r>
    </w:p>
    <w:p w14:paraId="5AE22C7E" w14:textId="33897478" w:rsidR="00B43074" w:rsidRDefault="00B4307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_Toc40724916 \h </w:instrText>
      </w:r>
      <w:r>
        <w:fldChar w:fldCharType="separate"/>
      </w:r>
      <w:r>
        <w:t>9</w:t>
      </w:r>
      <w:r>
        <w:fldChar w:fldCharType="end"/>
      </w:r>
    </w:p>
    <w:p w14:paraId="31D1C361" w14:textId="116AB610" w:rsidR="00B43074" w:rsidRDefault="00B4307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_Toc40724917 \h </w:instrText>
      </w:r>
      <w:r>
        <w:fldChar w:fldCharType="separate"/>
      </w:r>
      <w:r>
        <w:t>10</w:t>
      </w:r>
      <w:r>
        <w:fldChar w:fldCharType="end"/>
      </w:r>
    </w:p>
    <w:p w14:paraId="57411F67" w14:textId="4CAD82D0" w:rsidR="00B43074" w:rsidRDefault="00B4307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_Toc40724918 \h </w:instrText>
      </w:r>
      <w:r>
        <w:fldChar w:fldCharType="separate"/>
      </w:r>
      <w:r>
        <w:t>10</w:t>
      </w:r>
      <w:r>
        <w:fldChar w:fldCharType="end"/>
      </w:r>
    </w:p>
    <w:p w14:paraId="785E90F9" w14:textId="492BA455" w:rsidR="00B43074" w:rsidRDefault="00B4307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_Toc40724919 \h </w:instrText>
      </w:r>
      <w:r>
        <w:fldChar w:fldCharType="separate"/>
      </w:r>
      <w:r>
        <w:t>11</w:t>
      </w:r>
      <w:r>
        <w:fldChar w:fldCharType="end"/>
      </w:r>
    </w:p>
    <w:p w14:paraId="5EECA980" w14:textId="401C9931" w:rsidR="00B43074" w:rsidRDefault="00B4307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_Toc40724920 \h </w:instrText>
      </w:r>
      <w:r>
        <w:fldChar w:fldCharType="separate"/>
      </w:r>
      <w:r>
        <w:t>11</w:t>
      </w:r>
      <w:r>
        <w:fldChar w:fldCharType="end"/>
      </w:r>
    </w:p>
    <w:p w14:paraId="382F75E2" w14:textId="06C0A708" w:rsidR="00B43074" w:rsidRDefault="00B4307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_Toc40724921 \h </w:instrText>
      </w:r>
      <w:r>
        <w:fldChar w:fldCharType="separate"/>
      </w:r>
      <w:r>
        <w:t>12</w:t>
      </w:r>
      <w:r>
        <w:fldChar w:fldCharType="end"/>
      </w:r>
    </w:p>
    <w:p w14:paraId="0FCA258A" w14:textId="00ABBA32" w:rsidR="00B43074" w:rsidRDefault="00B4307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_Toc40724922 \h </w:instrText>
      </w:r>
      <w:r>
        <w:fldChar w:fldCharType="separate"/>
      </w:r>
      <w:r>
        <w:t>13</w:t>
      </w:r>
      <w:r>
        <w:fldChar w:fldCharType="end"/>
      </w:r>
    </w:p>
    <w:p w14:paraId="590EC8B8" w14:textId="3C99629D" w:rsidR="00B43074" w:rsidRDefault="00B4307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_Toc40724923 \h </w:instrText>
      </w:r>
      <w:r>
        <w:fldChar w:fldCharType="separate"/>
      </w:r>
      <w:r>
        <w:t>13</w:t>
      </w:r>
      <w:r>
        <w:fldChar w:fldCharType="end"/>
      </w:r>
    </w:p>
    <w:p w14:paraId="27370D6B" w14:textId="5A87FBC4" w:rsidR="00B43074" w:rsidRDefault="00B4307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_Toc40724924 \h </w:instrText>
      </w:r>
      <w:r>
        <w:fldChar w:fldCharType="separate"/>
      </w:r>
      <w:r>
        <w:t>13</w:t>
      </w:r>
      <w:r>
        <w:fldChar w:fldCharType="end"/>
      </w:r>
    </w:p>
    <w:p w14:paraId="060A7BCB" w14:textId="7965C8A2" w:rsidR="00B43074" w:rsidRDefault="00B4307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_Toc40724925 \h </w:instrText>
      </w:r>
      <w:r>
        <w:fldChar w:fldCharType="separate"/>
      </w:r>
      <w:r>
        <w:t>14</w:t>
      </w:r>
      <w:r>
        <w:fldChar w:fldCharType="end"/>
      </w:r>
    </w:p>
    <w:p w14:paraId="5B3BDDE1" w14:textId="23313B66" w:rsidR="00B43074" w:rsidRDefault="00B4307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_Toc40724926 \h </w:instrText>
      </w:r>
      <w:r>
        <w:fldChar w:fldCharType="separate"/>
      </w:r>
      <w:r>
        <w:t>14</w:t>
      </w:r>
      <w:r>
        <w:fldChar w:fldCharType="end"/>
      </w:r>
    </w:p>
    <w:p w14:paraId="22BBF75A" w14:textId="3A38A621" w:rsidR="00B43074" w:rsidRDefault="00B4307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_Toc40724927 \h </w:instrText>
      </w:r>
      <w:r>
        <w:fldChar w:fldCharType="separate"/>
      </w:r>
      <w:r>
        <w:t>15</w:t>
      </w:r>
      <w:r>
        <w:fldChar w:fldCharType="end"/>
      </w:r>
    </w:p>
    <w:p w14:paraId="200CFFC7" w14:textId="560FC49D" w:rsidR="00B43074" w:rsidRDefault="00B4307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_Toc40724928 \h </w:instrText>
      </w:r>
      <w:r>
        <w:fldChar w:fldCharType="separate"/>
      </w:r>
      <w:r>
        <w:t>15</w:t>
      </w:r>
      <w:r>
        <w:fldChar w:fldCharType="end"/>
      </w:r>
    </w:p>
    <w:p w14:paraId="2DBD4518" w14:textId="7A5F292F" w:rsidR="00B43074" w:rsidRDefault="00B4307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_Toc40724929 \h </w:instrText>
      </w:r>
      <w:r>
        <w:fldChar w:fldCharType="separate"/>
      </w:r>
      <w:r>
        <w:t>15</w:t>
      </w:r>
      <w:r>
        <w:fldChar w:fldCharType="end"/>
      </w:r>
    </w:p>
    <w:p w14:paraId="51106E5A" w14:textId="569F3CC1" w:rsidR="00B43074" w:rsidRDefault="00B4307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_Toc40724930 \h </w:instrText>
      </w:r>
      <w:r>
        <w:fldChar w:fldCharType="separate"/>
      </w:r>
      <w:r>
        <w:t>15</w:t>
      </w:r>
      <w:r>
        <w:fldChar w:fldCharType="end"/>
      </w:r>
    </w:p>
    <w:p w14:paraId="7E665B37" w14:textId="6C27CE1B" w:rsidR="00B43074" w:rsidRDefault="00B4307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_Toc40724931 \h </w:instrText>
      </w:r>
      <w:r>
        <w:fldChar w:fldCharType="separate"/>
      </w:r>
      <w:r>
        <w:t>15</w:t>
      </w:r>
      <w:r>
        <w:fldChar w:fldCharType="end"/>
      </w:r>
    </w:p>
    <w:p w14:paraId="37C65C18" w14:textId="039C0AA1" w:rsidR="00B43074" w:rsidRDefault="00B4307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_Toc40724932 \h </w:instrText>
      </w:r>
      <w:r>
        <w:fldChar w:fldCharType="separate"/>
      </w:r>
      <w:r>
        <w:t>15</w:t>
      </w:r>
      <w:r>
        <w:fldChar w:fldCharType="end"/>
      </w:r>
    </w:p>
    <w:p w14:paraId="4FC7DC29" w14:textId="72E029BD" w:rsidR="00B43074" w:rsidRDefault="00B43074">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_Toc40724933 \h </w:instrText>
      </w:r>
      <w:r>
        <w:fldChar w:fldCharType="separate"/>
      </w:r>
      <w:r>
        <w:t>15</w:t>
      </w:r>
      <w:r>
        <w:fldChar w:fldCharType="end"/>
      </w:r>
    </w:p>
    <w:p w14:paraId="4155E9C2" w14:textId="4DB3B5CA" w:rsidR="00B43074" w:rsidRDefault="00B43074">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_Toc40724934 \h </w:instrText>
      </w:r>
      <w:r>
        <w:fldChar w:fldCharType="separate"/>
      </w:r>
      <w:r>
        <w:t>16</w:t>
      </w:r>
      <w:r>
        <w:fldChar w:fldCharType="end"/>
      </w:r>
    </w:p>
    <w:p w14:paraId="17F5A1A7" w14:textId="4EC9B342" w:rsidR="00B43074" w:rsidRDefault="00B43074">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_Toc40724935 \h </w:instrText>
      </w:r>
      <w:r>
        <w:fldChar w:fldCharType="separate"/>
      </w:r>
      <w:r>
        <w:t>16</w:t>
      </w:r>
      <w:r>
        <w:fldChar w:fldCharType="end"/>
      </w:r>
    </w:p>
    <w:p w14:paraId="454745E8" w14:textId="2B8C907B" w:rsidR="00B43074" w:rsidRDefault="00B43074">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_Toc40724936 \h </w:instrText>
      </w:r>
      <w:r>
        <w:fldChar w:fldCharType="separate"/>
      </w:r>
      <w:r>
        <w:t>17</w:t>
      </w:r>
      <w:r>
        <w:fldChar w:fldCharType="end"/>
      </w:r>
    </w:p>
    <w:p w14:paraId="5A519EA3" w14:textId="0BE97787" w:rsidR="00B43074" w:rsidRDefault="00B43074">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_Toc40724937 \h </w:instrText>
      </w:r>
      <w:r>
        <w:fldChar w:fldCharType="separate"/>
      </w:r>
      <w:r>
        <w:t>17</w:t>
      </w:r>
      <w:r>
        <w:fldChar w:fldCharType="end"/>
      </w:r>
    </w:p>
    <w:p w14:paraId="083FA664" w14:textId="368A574D" w:rsidR="00B43074" w:rsidRDefault="00B43074">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_Toc40724938 \h </w:instrText>
      </w:r>
      <w:r>
        <w:fldChar w:fldCharType="separate"/>
      </w:r>
      <w:r>
        <w:t>17</w:t>
      </w:r>
      <w:r>
        <w:fldChar w:fldCharType="end"/>
      </w:r>
    </w:p>
    <w:p w14:paraId="0CDEEF45" w14:textId="3AE51136" w:rsidR="00B43074" w:rsidRDefault="00B43074">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_Toc40724939 \h </w:instrText>
      </w:r>
      <w:r>
        <w:fldChar w:fldCharType="separate"/>
      </w:r>
      <w:r>
        <w:t>18</w:t>
      </w:r>
      <w:r>
        <w:fldChar w:fldCharType="end"/>
      </w:r>
    </w:p>
    <w:p w14:paraId="5F8DF298" w14:textId="0C77D32B" w:rsidR="00B43074" w:rsidRDefault="00B4307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_Toc40724940 \h </w:instrText>
      </w:r>
      <w:r>
        <w:fldChar w:fldCharType="separate"/>
      </w:r>
      <w:r>
        <w:t>18</w:t>
      </w:r>
      <w:r>
        <w:fldChar w:fldCharType="end"/>
      </w:r>
    </w:p>
    <w:p w14:paraId="63A0AAD3" w14:textId="5491E3F6" w:rsidR="00B43074" w:rsidRDefault="00B4307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_Toc40724941 \h </w:instrText>
      </w:r>
      <w:r>
        <w:fldChar w:fldCharType="separate"/>
      </w:r>
      <w:r>
        <w:t>18</w:t>
      </w:r>
      <w:r>
        <w:fldChar w:fldCharType="end"/>
      </w:r>
    </w:p>
    <w:p w14:paraId="25C6594A" w14:textId="4486CDD8" w:rsidR="00B43074" w:rsidRDefault="00B4307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_Toc40724942 \h </w:instrText>
      </w:r>
      <w:r>
        <w:fldChar w:fldCharType="separate"/>
      </w:r>
      <w:r>
        <w:t>19</w:t>
      </w:r>
      <w:r>
        <w:fldChar w:fldCharType="end"/>
      </w:r>
    </w:p>
    <w:p w14:paraId="455C304B" w14:textId="73DBDB92" w:rsidR="00B43074" w:rsidRDefault="00B4307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_Toc40724943 \h </w:instrText>
      </w:r>
      <w:r>
        <w:fldChar w:fldCharType="separate"/>
      </w:r>
      <w:r>
        <w:t>19</w:t>
      </w:r>
      <w:r>
        <w:fldChar w:fldCharType="end"/>
      </w:r>
    </w:p>
    <w:p w14:paraId="7CB580DD" w14:textId="355B740B" w:rsidR="00B43074" w:rsidRDefault="00B43074">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_Toc40724944 \h </w:instrText>
      </w:r>
      <w:r>
        <w:fldChar w:fldCharType="separate"/>
      </w:r>
      <w:r>
        <w:t>20</w:t>
      </w:r>
      <w:r>
        <w:fldChar w:fldCharType="end"/>
      </w:r>
    </w:p>
    <w:p w14:paraId="5A1D9366" w14:textId="338583FF" w:rsidR="00B43074" w:rsidRDefault="00B43074">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_Toc40724945 \h </w:instrText>
      </w:r>
      <w:r>
        <w:fldChar w:fldCharType="separate"/>
      </w:r>
      <w:r>
        <w:t>20</w:t>
      </w:r>
      <w:r>
        <w:fldChar w:fldCharType="end"/>
      </w:r>
    </w:p>
    <w:p w14:paraId="3BAC864C" w14:textId="56DDE712" w:rsidR="00B43074" w:rsidRDefault="00B43074">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_Toc40724946 \h </w:instrText>
      </w:r>
      <w:r>
        <w:fldChar w:fldCharType="separate"/>
      </w:r>
      <w:r>
        <w:t>20</w:t>
      </w:r>
      <w:r>
        <w:fldChar w:fldCharType="end"/>
      </w:r>
    </w:p>
    <w:p w14:paraId="64A8EE12" w14:textId="038BD719" w:rsidR="00B43074" w:rsidRDefault="00B43074">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_Toc40724947 \h </w:instrText>
      </w:r>
      <w:r>
        <w:fldChar w:fldCharType="separate"/>
      </w:r>
      <w:r>
        <w:t>20</w:t>
      </w:r>
      <w:r>
        <w:fldChar w:fldCharType="end"/>
      </w:r>
    </w:p>
    <w:p w14:paraId="3FC207EC" w14:textId="2661AA6A" w:rsidR="00B43074" w:rsidRDefault="00B43074">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_Toc40724948 \h </w:instrText>
      </w:r>
      <w:r>
        <w:fldChar w:fldCharType="separate"/>
      </w:r>
      <w:r>
        <w:t>21</w:t>
      </w:r>
      <w:r>
        <w:fldChar w:fldCharType="end"/>
      </w:r>
    </w:p>
    <w:p w14:paraId="11B6CB58" w14:textId="351C1B07" w:rsidR="00B43074" w:rsidRDefault="00B43074">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_Toc40724949 \h </w:instrText>
      </w:r>
      <w:r>
        <w:fldChar w:fldCharType="separate"/>
      </w:r>
      <w:r>
        <w:t>21</w:t>
      </w:r>
      <w:r>
        <w:fldChar w:fldCharType="end"/>
      </w:r>
    </w:p>
    <w:p w14:paraId="2CA3A3F2" w14:textId="6B51FE2E" w:rsidR="00B43074" w:rsidRDefault="00B43074">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_Toc40724950 \h </w:instrText>
      </w:r>
      <w:r>
        <w:fldChar w:fldCharType="separate"/>
      </w:r>
      <w:r>
        <w:t>21</w:t>
      </w:r>
      <w:r>
        <w:fldChar w:fldCharType="end"/>
      </w:r>
    </w:p>
    <w:p w14:paraId="1CD53E80" w14:textId="7B465E35" w:rsidR="00B43074" w:rsidRDefault="00B43074">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_Toc40724951 \h </w:instrText>
      </w:r>
      <w:r>
        <w:fldChar w:fldCharType="separate"/>
      </w:r>
      <w:r>
        <w:t>21</w:t>
      </w:r>
      <w:r>
        <w:fldChar w:fldCharType="end"/>
      </w:r>
    </w:p>
    <w:p w14:paraId="3BCB8832" w14:textId="354D2854" w:rsidR="00B43074" w:rsidRDefault="00B43074">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_Toc40724952 \h </w:instrText>
      </w:r>
      <w:r>
        <w:fldChar w:fldCharType="separate"/>
      </w:r>
      <w:r>
        <w:t>21</w:t>
      </w:r>
      <w:r>
        <w:fldChar w:fldCharType="end"/>
      </w:r>
    </w:p>
    <w:p w14:paraId="0A34BBE3" w14:textId="18E28D06" w:rsidR="00B43074" w:rsidRDefault="00B43074">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_Toc40724953 \h </w:instrText>
      </w:r>
      <w:r>
        <w:fldChar w:fldCharType="separate"/>
      </w:r>
      <w:r>
        <w:t>22</w:t>
      </w:r>
      <w:r>
        <w:fldChar w:fldCharType="end"/>
      </w:r>
    </w:p>
    <w:p w14:paraId="24189F26" w14:textId="571C0535" w:rsidR="00B43074" w:rsidRDefault="00B43074">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_Toc40724954 \h </w:instrText>
      </w:r>
      <w:r>
        <w:fldChar w:fldCharType="separate"/>
      </w:r>
      <w:r>
        <w:t>22</w:t>
      </w:r>
      <w:r>
        <w:fldChar w:fldCharType="end"/>
      </w:r>
    </w:p>
    <w:p w14:paraId="5F9E4AAC" w14:textId="5F2B22CA" w:rsidR="00B43074" w:rsidRDefault="00B43074">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_Toc40724955 \h </w:instrText>
      </w:r>
      <w:r>
        <w:fldChar w:fldCharType="separate"/>
      </w:r>
      <w:r>
        <w:t>22</w:t>
      </w:r>
      <w:r>
        <w:fldChar w:fldCharType="end"/>
      </w:r>
    </w:p>
    <w:p w14:paraId="56A38877" w14:textId="30F1ADE5" w:rsidR="00B43074" w:rsidRDefault="00B43074">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_Toc40724956 \h </w:instrText>
      </w:r>
      <w:r>
        <w:fldChar w:fldCharType="separate"/>
      </w:r>
      <w:r>
        <w:t>22</w:t>
      </w:r>
      <w:r>
        <w:fldChar w:fldCharType="end"/>
      </w:r>
    </w:p>
    <w:p w14:paraId="5AB73138" w14:textId="5A35D96C" w:rsidR="00B43074" w:rsidRDefault="00B43074">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_Toc40724957 \h </w:instrText>
      </w:r>
      <w:r>
        <w:fldChar w:fldCharType="separate"/>
      </w:r>
      <w:r>
        <w:t>22</w:t>
      </w:r>
      <w:r>
        <w:fldChar w:fldCharType="end"/>
      </w:r>
    </w:p>
    <w:p w14:paraId="40E81214" w14:textId="7C6B1727" w:rsidR="00B43074" w:rsidRDefault="00B43074">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_Toc40724958 \h </w:instrText>
      </w:r>
      <w:r>
        <w:fldChar w:fldCharType="separate"/>
      </w:r>
      <w:r>
        <w:t>22</w:t>
      </w:r>
      <w:r>
        <w:fldChar w:fldCharType="end"/>
      </w:r>
    </w:p>
    <w:p w14:paraId="220A4FDA" w14:textId="0585C017" w:rsidR="00B43074" w:rsidRDefault="00B43074">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_Toc40724959 \h </w:instrText>
      </w:r>
      <w:r>
        <w:fldChar w:fldCharType="separate"/>
      </w:r>
      <w:r>
        <w:t>22</w:t>
      </w:r>
      <w:r>
        <w:fldChar w:fldCharType="end"/>
      </w:r>
    </w:p>
    <w:p w14:paraId="00A615B9" w14:textId="2A38AAD5" w:rsidR="00B43074" w:rsidRDefault="00B43074">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_Toc40724960 \h </w:instrText>
      </w:r>
      <w:r>
        <w:fldChar w:fldCharType="separate"/>
      </w:r>
      <w:r>
        <w:t>23</w:t>
      </w:r>
      <w:r>
        <w:fldChar w:fldCharType="end"/>
      </w:r>
    </w:p>
    <w:p w14:paraId="7E9BFE2B" w14:textId="04E8FE65" w:rsidR="00B43074" w:rsidRDefault="00B43074">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_Toc40724961 \h </w:instrText>
      </w:r>
      <w:r>
        <w:fldChar w:fldCharType="separate"/>
      </w:r>
      <w:r>
        <w:t>23</w:t>
      </w:r>
      <w:r>
        <w:fldChar w:fldCharType="end"/>
      </w:r>
    </w:p>
    <w:p w14:paraId="4172BF05" w14:textId="3C5CF577" w:rsidR="00B43074" w:rsidRDefault="00B43074">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_Toc40724962 \h </w:instrText>
      </w:r>
      <w:r>
        <w:fldChar w:fldCharType="separate"/>
      </w:r>
      <w:r>
        <w:t>23</w:t>
      </w:r>
      <w:r>
        <w:fldChar w:fldCharType="end"/>
      </w:r>
    </w:p>
    <w:p w14:paraId="6A16EA85" w14:textId="2FBB9BF4" w:rsidR="00B43074" w:rsidRDefault="00B4307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_Toc40724963 \h </w:instrText>
      </w:r>
      <w:r>
        <w:fldChar w:fldCharType="separate"/>
      </w:r>
      <w:r>
        <w:t>23</w:t>
      </w:r>
      <w:r>
        <w:fldChar w:fldCharType="end"/>
      </w:r>
    </w:p>
    <w:p w14:paraId="0C2FEA01" w14:textId="6505F312" w:rsidR="00B43074" w:rsidRDefault="00B4307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_Toc40724964 \h </w:instrText>
      </w:r>
      <w:r>
        <w:fldChar w:fldCharType="separate"/>
      </w:r>
      <w:r>
        <w:t>23</w:t>
      </w:r>
      <w:r>
        <w:fldChar w:fldCharType="end"/>
      </w:r>
    </w:p>
    <w:p w14:paraId="2530DB3E" w14:textId="12548BFE" w:rsidR="00B43074" w:rsidRDefault="00B4307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_Toc40724965 \h </w:instrText>
      </w:r>
      <w:r>
        <w:fldChar w:fldCharType="separate"/>
      </w:r>
      <w:r>
        <w:t>23</w:t>
      </w:r>
      <w:r>
        <w:fldChar w:fldCharType="end"/>
      </w:r>
    </w:p>
    <w:p w14:paraId="5E5799CF" w14:textId="575E8F42" w:rsidR="00B43074" w:rsidRDefault="00B4307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_Toc40724966 \h </w:instrText>
      </w:r>
      <w:r>
        <w:fldChar w:fldCharType="separate"/>
      </w:r>
      <w:r>
        <w:t>24</w:t>
      </w:r>
      <w:r>
        <w:fldChar w:fldCharType="end"/>
      </w:r>
    </w:p>
    <w:p w14:paraId="61B4948E" w14:textId="60AE6122" w:rsidR="00B43074" w:rsidRDefault="00B43074">
      <w:pPr>
        <w:pStyle w:val="TOC3"/>
        <w:rPr>
          <w:rFonts w:asciiTheme="minorHAnsi" w:eastAsiaTheme="minorEastAsia" w:hAnsiTheme="minorHAnsi" w:cstheme="minorBidi"/>
          <w:sz w:val="22"/>
          <w:szCs w:val="22"/>
          <w:lang w:eastAsia="en-GB"/>
        </w:rPr>
      </w:pPr>
      <w:r>
        <w:lastRenderedPageBreak/>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_Toc40724967 \h </w:instrText>
      </w:r>
      <w:r>
        <w:fldChar w:fldCharType="separate"/>
      </w:r>
      <w:r>
        <w:t>25</w:t>
      </w:r>
      <w:r>
        <w:fldChar w:fldCharType="end"/>
      </w:r>
    </w:p>
    <w:p w14:paraId="67B3FD2D" w14:textId="5D13CBF9" w:rsidR="00B43074" w:rsidRDefault="00B43074">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_Toc40724968 \h </w:instrText>
      </w:r>
      <w:r>
        <w:fldChar w:fldCharType="separate"/>
      </w:r>
      <w:r>
        <w:t>25</w:t>
      </w:r>
      <w:r>
        <w:fldChar w:fldCharType="end"/>
      </w:r>
    </w:p>
    <w:p w14:paraId="7F048F45" w14:textId="1785CFA4" w:rsidR="00B43074" w:rsidRDefault="00B43074">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_Toc40724969 \h </w:instrText>
      </w:r>
      <w:r>
        <w:fldChar w:fldCharType="separate"/>
      </w:r>
      <w:r>
        <w:t>25</w:t>
      </w:r>
      <w:r>
        <w:fldChar w:fldCharType="end"/>
      </w:r>
    </w:p>
    <w:p w14:paraId="6CF947CB" w14:textId="4A312537" w:rsidR="00B43074" w:rsidRDefault="00B43074">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_Toc40724970 \h </w:instrText>
      </w:r>
      <w:r>
        <w:fldChar w:fldCharType="separate"/>
      </w:r>
      <w:r>
        <w:t>25</w:t>
      </w:r>
      <w:r>
        <w:fldChar w:fldCharType="end"/>
      </w:r>
    </w:p>
    <w:p w14:paraId="32442F28" w14:textId="2D59416E" w:rsidR="00B43074" w:rsidRDefault="00B43074">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_Toc40724971 \h </w:instrText>
      </w:r>
      <w:r>
        <w:fldChar w:fldCharType="separate"/>
      </w:r>
      <w:r>
        <w:t>26</w:t>
      </w:r>
      <w:r>
        <w:fldChar w:fldCharType="end"/>
      </w:r>
    </w:p>
    <w:p w14:paraId="7CD1E778" w14:textId="2F2CA024" w:rsidR="00B43074" w:rsidRDefault="00B43074">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_Toc40724972 \h </w:instrText>
      </w:r>
      <w:r>
        <w:fldChar w:fldCharType="separate"/>
      </w:r>
      <w:r>
        <w:t>26</w:t>
      </w:r>
      <w:r>
        <w:fldChar w:fldCharType="end"/>
      </w:r>
    </w:p>
    <w:p w14:paraId="1BA9F3E9" w14:textId="0077B1E4" w:rsidR="00B43074" w:rsidRDefault="00B43074">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_Toc40724973 \h </w:instrText>
      </w:r>
      <w:r>
        <w:fldChar w:fldCharType="separate"/>
      </w:r>
      <w:r>
        <w:t>26</w:t>
      </w:r>
      <w:r>
        <w:fldChar w:fldCharType="end"/>
      </w:r>
    </w:p>
    <w:p w14:paraId="61FEFB4C" w14:textId="1B13A2F1" w:rsidR="00B43074" w:rsidRDefault="00B43074">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_Toc40724974 \h </w:instrText>
      </w:r>
      <w:r>
        <w:fldChar w:fldCharType="separate"/>
      </w:r>
      <w:r>
        <w:t>26</w:t>
      </w:r>
      <w:r>
        <w:fldChar w:fldCharType="end"/>
      </w:r>
    </w:p>
    <w:p w14:paraId="0DFB81A8" w14:textId="73D1AB71" w:rsidR="00B43074" w:rsidRDefault="00B43074">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_Toc40724975 \h </w:instrText>
      </w:r>
      <w:r>
        <w:fldChar w:fldCharType="separate"/>
      </w:r>
      <w:r>
        <w:t>26</w:t>
      </w:r>
      <w:r>
        <w:fldChar w:fldCharType="end"/>
      </w:r>
    </w:p>
    <w:p w14:paraId="04A9C4DB" w14:textId="06369D20" w:rsidR="00B43074" w:rsidRDefault="00B43074">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_Toc40724976 \h </w:instrText>
      </w:r>
      <w:r>
        <w:fldChar w:fldCharType="separate"/>
      </w:r>
      <w:r>
        <w:t>28</w:t>
      </w:r>
      <w:r>
        <w:fldChar w:fldCharType="end"/>
      </w:r>
    </w:p>
    <w:p w14:paraId="7FF1A939" w14:textId="2755B9B5" w:rsidR="00B43074" w:rsidRDefault="00B4307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_Toc40724977 \h </w:instrText>
      </w:r>
      <w:r>
        <w:fldChar w:fldCharType="separate"/>
      </w:r>
      <w:r>
        <w:t>29</w:t>
      </w:r>
      <w:r>
        <w:fldChar w:fldCharType="end"/>
      </w:r>
    </w:p>
    <w:p w14:paraId="74F5DB3A" w14:textId="3ADAD05C" w:rsidR="00B43074" w:rsidRDefault="00B4307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_Toc40724978 \h </w:instrText>
      </w:r>
      <w:r>
        <w:fldChar w:fldCharType="separate"/>
      </w:r>
      <w:r>
        <w:t>29</w:t>
      </w:r>
      <w:r>
        <w:fldChar w:fldCharType="end"/>
      </w:r>
    </w:p>
    <w:p w14:paraId="16E83317" w14:textId="1CBA92D0" w:rsidR="00B43074" w:rsidRDefault="00B4307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_Toc40724979 \h </w:instrText>
      </w:r>
      <w:r>
        <w:fldChar w:fldCharType="separate"/>
      </w:r>
      <w:r>
        <w:t>29</w:t>
      </w:r>
      <w:r>
        <w:fldChar w:fldCharType="end"/>
      </w:r>
    </w:p>
    <w:p w14:paraId="64FCA5F0" w14:textId="29BBD646" w:rsidR="00B43074" w:rsidRDefault="00B4307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_Toc40724980 \h </w:instrText>
      </w:r>
      <w:r>
        <w:fldChar w:fldCharType="separate"/>
      </w:r>
      <w:r>
        <w:t>29</w:t>
      </w:r>
      <w:r>
        <w:fldChar w:fldCharType="end"/>
      </w:r>
    </w:p>
    <w:p w14:paraId="4B76C4F3" w14:textId="3469BCBB" w:rsidR="00B43074" w:rsidRDefault="00B4307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_Toc40724981 \h </w:instrText>
      </w:r>
      <w:r>
        <w:fldChar w:fldCharType="separate"/>
      </w:r>
      <w:r>
        <w:t>30</w:t>
      </w:r>
      <w:r>
        <w:fldChar w:fldCharType="end"/>
      </w:r>
    </w:p>
    <w:p w14:paraId="266E732C" w14:textId="66B7BF05" w:rsidR="00B43074" w:rsidRDefault="00B4307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_Toc40724982 \h </w:instrText>
      </w:r>
      <w:r>
        <w:fldChar w:fldCharType="separate"/>
      </w:r>
      <w:r>
        <w:t>30</w:t>
      </w:r>
      <w:r>
        <w:fldChar w:fldCharType="end"/>
      </w:r>
    </w:p>
    <w:p w14:paraId="7645311A" w14:textId="46B00F7E" w:rsidR="00B43074" w:rsidRDefault="00B4307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_Toc40724983 \h </w:instrText>
      </w:r>
      <w:r>
        <w:fldChar w:fldCharType="separate"/>
      </w:r>
      <w:r>
        <w:t>31</w:t>
      </w:r>
      <w:r>
        <w:fldChar w:fldCharType="end"/>
      </w:r>
    </w:p>
    <w:p w14:paraId="5779B5A5" w14:textId="4931E79C" w:rsidR="00B43074" w:rsidRDefault="00B4307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_Toc40724984 \h </w:instrText>
      </w:r>
      <w:r>
        <w:fldChar w:fldCharType="separate"/>
      </w:r>
      <w:r>
        <w:t>32</w:t>
      </w:r>
      <w:r>
        <w:fldChar w:fldCharType="end"/>
      </w:r>
    </w:p>
    <w:p w14:paraId="733A56E0" w14:textId="2A119D05" w:rsidR="00B43074" w:rsidRDefault="00B43074">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_Toc40724985 \h </w:instrText>
      </w:r>
      <w:r>
        <w:fldChar w:fldCharType="separate"/>
      </w:r>
      <w:r>
        <w:t>32</w:t>
      </w:r>
      <w:r>
        <w:fldChar w:fldCharType="end"/>
      </w:r>
    </w:p>
    <w:p w14:paraId="2023CAB6" w14:textId="18623837" w:rsidR="00B43074" w:rsidRDefault="00B43074">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_Toc40724986 \h </w:instrText>
      </w:r>
      <w:r>
        <w:fldChar w:fldCharType="separate"/>
      </w:r>
      <w:r>
        <w:t>32</w:t>
      </w:r>
      <w:r>
        <w:fldChar w:fldCharType="end"/>
      </w:r>
    </w:p>
    <w:p w14:paraId="18245AFF" w14:textId="2B302F18" w:rsidR="00B43074" w:rsidRDefault="00B43074">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_Toc40724987 \h </w:instrText>
      </w:r>
      <w:r>
        <w:fldChar w:fldCharType="separate"/>
      </w:r>
      <w:r>
        <w:t>33</w:t>
      </w:r>
      <w:r>
        <w:fldChar w:fldCharType="end"/>
      </w:r>
    </w:p>
    <w:p w14:paraId="45C3A8ED" w14:textId="26CC32CB" w:rsidR="00B43074" w:rsidRDefault="00B43074">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_Toc40724988 \h </w:instrText>
      </w:r>
      <w:r>
        <w:fldChar w:fldCharType="separate"/>
      </w:r>
      <w:r>
        <w:t>33</w:t>
      </w:r>
      <w:r>
        <w:fldChar w:fldCharType="end"/>
      </w:r>
    </w:p>
    <w:p w14:paraId="7E346017" w14:textId="0F72F6DF" w:rsidR="00B43074" w:rsidRDefault="00B4307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_Toc40724989 \h </w:instrText>
      </w:r>
      <w:r>
        <w:fldChar w:fldCharType="separate"/>
      </w:r>
      <w:r>
        <w:t>33</w:t>
      </w:r>
      <w:r>
        <w:fldChar w:fldCharType="end"/>
      </w:r>
    </w:p>
    <w:p w14:paraId="3A5743F3" w14:textId="79E2DF93" w:rsidR="00B43074" w:rsidRDefault="00B4307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_Toc40724990 \h </w:instrText>
      </w:r>
      <w:r>
        <w:fldChar w:fldCharType="separate"/>
      </w:r>
      <w:r>
        <w:t>33</w:t>
      </w:r>
      <w:r>
        <w:fldChar w:fldCharType="end"/>
      </w:r>
    </w:p>
    <w:p w14:paraId="40D682D7" w14:textId="29593421" w:rsidR="00B43074" w:rsidRDefault="00B4307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_Toc40724991 \h </w:instrText>
      </w:r>
      <w:r>
        <w:fldChar w:fldCharType="separate"/>
      </w:r>
      <w:r>
        <w:t>35</w:t>
      </w:r>
      <w:r>
        <w:fldChar w:fldCharType="end"/>
      </w:r>
    </w:p>
    <w:p w14:paraId="0066497A" w14:textId="0C5C20BA" w:rsidR="00B43074" w:rsidRDefault="00B4307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_Toc40724992 \h </w:instrText>
      </w:r>
      <w:r>
        <w:fldChar w:fldCharType="separate"/>
      </w:r>
      <w:r>
        <w:t>36</w:t>
      </w:r>
      <w:r>
        <w:fldChar w:fldCharType="end"/>
      </w:r>
    </w:p>
    <w:p w14:paraId="6F1D78DA" w14:textId="4586C448" w:rsidR="00B43074" w:rsidRDefault="00B43074">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_Toc40724993 \h </w:instrText>
      </w:r>
      <w:r>
        <w:fldChar w:fldCharType="separate"/>
      </w:r>
      <w:r>
        <w:t>36</w:t>
      </w:r>
      <w:r>
        <w:fldChar w:fldCharType="end"/>
      </w:r>
    </w:p>
    <w:p w14:paraId="58B2317D" w14:textId="6F77ACF4" w:rsidR="00B43074" w:rsidRDefault="00B43074">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_Toc40724994 \h </w:instrText>
      </w:r>
      <w:r>
        <w:fldChar w:fldCharType="separate"/>
      </w:r>
      <w:r>
        <w:t>36</w:t>
      </w:r>
      <w:r>
        <w:fldChar w:fldCharType="end"/>
      </w:r>
    </w:p>
    <w:p w14:paraId="47217F06" w14:textId="1284EACB" w:rsidR="00B43074" w:rsidRDefault="00B43074">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_Toc40724995 \h </w:instrText>
      </w:r>
      <w:r>
        <w:fldChar w:fldCharType="separate"/>
      </w:r>
      <w:r>
        <w:t>36</w:t>
      </w:r>
      <w:r>
        <w:fldChar w:fldCharType="end"/>
      </w:r>
    </w:p>
    <w:p w14:paraId="6B12D142" w14:textId="29893C3B" w:rsidR="00B43074" w:rsidRDefault="00B4307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_Toc40724996 \h </w:instrText>
      </w:r>
      <w:r>
        <w:fldChar w:fldCharType="separate"/>
      </w:r>
      <w:r>
        <w:t>37</w:t>
      </w:r>
      <w:r>
        <w:fldChar w:fldCharType="end"/>
      </w:r>
    </w:p>
    <w:p w14:paraId="4BF2C723" w14:textId="458A80C1" w:rsidR="00B43074" w:rsidRDefault="00B4307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_Toc40724997 \h </w:instrText>
      </w:r>
      <w:r>
        <w:fldChar w:fldCharType="separate"/>
      </w:r>
      <w:r>
        <w:t>37</w:t>
      </w:r>
      <w:r>
        <w:fldChar w:fldCharType="end"/>
      </w:r>
    </w:p>
    <w:p w14:paraId="3BCE74CA" w14:textId="09D0DA29" w:rsidR="00B43074" w:rsidRDefault="00B4307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_Toc40724998 \h </w:instrText>
      </w:r>
      <w:r>
        <w:fldChar w:fldCharType="separate"/>
      </w:r>
      <w:r>
        <w:t>37</w:t>
      </w:r>
      <w:r>
        <w:fldChar w:fldCharType="end"/>
      </w:r>
    </w:p>
    <w:p w14:paraId="7A633282" w14:textId="5E4565E3" w:rsidR="00B43074" w:rsidRDefault="00B4307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_Toc40724999 \h </w:instrText>
      </w:r>
      <w:r>
        <w:fldChar w:fldCharType="separate"/>
      </w:r>
      <w:r>
        <w:t>38</w:t>
      </w:r>
      <w:r>
        <w:fldChar w:fldCharType="end"/>
      </w:r>
    </w:p>
    <w:p w14:paraId="4A95B038" w14:textId="62BB6131" w:rsidR="00B43074" w:rsidRDefault="00B43074">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_Toc40725000 \h </w:instrText>
      </w:r>
      <w:r>
        <w:fldChar w:fldCharType="separate"/>
      </w:r>
      <w:r>
        <w:t>39</w:t>
      </w:r>
      <w:r>
        <w:fldChar w:fldCharType="end"/>
      </w:r>
    </w:p>
    <w:p w14:paraId="6B962C15" w14:textId="31A1ACEC" w:rsidR="00B43074" w:rsidRDefault="00B43074">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_Toc40725001 \h </w:instrText>
      </w:r>
      <w:r>
        <w:fldChar w:fldCharType="separate"/>
      </w:r>
      <w:r>
        <w:t>39</w:t>
      </w:r>
      <w:r>
        <w:fldChar w:fldCharType="end"/>
      </w:r>
    </w:p>
    <w:p w14:paraId="7B26165D" w14:textId="1877B792" w:rsidR="00B43074" w:rsidRDefault="00B43074">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_Toc40725002 \h </w:instrText>
      </w:r>
      <w:r>
        <w:fldChar w:fldCharType="separate"/>
      </w:r>
      <w:r>
        <w:t>39</w:t>
      </w:r>
      <w:r>
        <w:fldChar w:fldCharType="end"/>
      </w:r>
    </w:p>
    <w:p w14:paraId="7F34EDFC" w14:textId="6C25DCE0" w:rsidR="00B43074" w:rsidRDefault="00B43074">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_Toc40725003 \h </w:instrText>
      </w:r>
      <w:r>
        <w:fldChar w:fldCharType="separate"/>
      </w:r>
      <w:r>
        <w:t>39</w:t>
      </w:r>
      <w:r>
        <w:fldChar w:fldCharType="end"/>
      </w:r>
    </w:p>
    <w:p w14:paraId="2C9AD4A9" w14:textId="6A1AC7AF" w:rsidR="00B43074" w:rsidRDefault="00B4307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_Toc40725004 \h </w:instrText>
      </w:r>
      <w:r>
        <w:fldChar w:fldCharType="separate"/>
      </w:r>
      <w:r>
        <w:t>39</w:t>
      </w:r>
      <w:r>
        <w:fldChar w:fldCharType="end"/>
      </w:r>
    </w:p>
    <w:p w14:paraId="4ADD1177" w14:textId="7965A7D6" w:rsidR="00B43074" w:rsidRDefault="00B4307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_Toc40725005 \h </w:instrText>
      </w:r>
      <w:r>
        <w:fldChar w:fldCharType="separate"/>
      </w:r>
      <w:r>
        <w:t>39</w:t>
      </w:r>
      <w:r>
        <w:fldChar w:fldCharType="end"/>
      </w:r>
    </w:p>
    <w:p w14:paraId="1DF3D34E" w14:textId="7F1AE227" w:rsidR="00B43074" w:rsidRDefault="00B43074">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_Toc40725006 \h </w:instrText>
      </w:r>
      <w:r>
        <w:fldChar w:fldCharType="separate"/>
      </w:r>
      <w:r>
        <w:t>40</w:t>
      </w:r>
      <w:r>
        <w:fldChar w:fldCharType="end"/>
      </w:r>
    </w:p>
    <w:p w14:paraId="2DFE1F58" w14:textId="1CCE3710" w:rsidR="00B43074" w:rsidRDefault="00B43074">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_Toc40725007 \h </w:instrText>
      </w:r>
      <w:r>
        <w:fldChar w:fldCharType="separate"/>
      </w:r>
      <w:r>
        <w:t>40</w:t>
      </w:r>
      <w:r>
        <w:fldChar w:fldCharType="end"/>
      </w:r>
    </w:p>
    <w:p w14:paraId="09053BCD" w14:textId="58B6B5D6" w:rsidR="00B43074" w:rsidRDefault="00B4307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_Toc40725008 \h </w:instrText>
      </w:r>
      <w:r>
        <w:fldChar w:fldCharType="separate"/>
      </w:r>
      <w:r>
        <w:t>41</w:t>
      </w:r>
      <w:r>
        <w:fldChar w:fldCharType="end"/>
      </w:r>
    </w:p>
    <w:p w14:paraId="28D3F03B" w14:textId="19142196" w:rsidR="00B43074" w:rsidRDefault="00B4307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_Toc40725009 \h </w:instrText>
      </w:r>
      <w:r>
        <w:fldChar w:fldCharType="separate"/>
      </w:r>
      <w:r>
        <w:t>41</w:t>
      </w:r>
      <w:r>
        <w:fldChar w:fldCharType="end"/>
      </w:r>
    </w:p>
    <w:p w14:paraId="65B3C938" w14:textId="12050104" w:rsidR="00B43074" w:rsidRDefault="00B4307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_Toc40725010 \h </w:instrText>
      </w:r>
      <w:r>
        <w:fldChar w:fldCharType="separate"/>
      </w:r>
      <w:r>
        <w:t>41</w:t>
      </w:r>
      <w:r>
        <w:fldChar w:fldCharType="end"/>
      </w:r>
    </w:p>
    <w:p w14:paraId="3D3B559E" w14:textId="4ED576D0" w:rsidR="00B43074" w:rsidRDefault="00B4307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_Toc40725011 \h </w:instrText>
      </w:r>
      <w:r>
        <w:fldChar w:fldCharType="separate"/>
      </w:r>
      <w:r>
        <w:t>41</w:t>
      </w:r>
      <w:r>
        <w:fldChar w:fldCharType="end"/>
      </w:r>
    </w:p>
    <w:p w14:paraId="285053EF" w14:textId="5552D778" w:rsidR="00B43074" w:rsidRDefault="00B4307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_Toc40725012 \h </w:instrText>
      </w:r>
      <w:r>
        <w:fldChar w:fldCharType="separate"/>
      </w:r>
      <w:r>
        <w:t>41</w:t>
      </w:r>
      <w:r>
        <w:fldChar w:fldCharType="end"/>
      </w:r>
    </w:p>
    <w:p w14:paraId="2CB0C0E1" w14:textId="0E8976C3" w:rsidR="00B43074" w:rsidRDefault="00B4307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_Toc40725013 \h </w:instrText>
      </w:r>
      <w:r>
        <w:fldChar w:fldCharType="separate"/>
      </w:r>
      <w:r>
        <w:t>42</w:t>
      </w:r>
      <w:r>
        <w:fldChar w:fldCharType="end"/>
      </w:r>
    </w:p>
    <w:p w14:paraId="13E45567" w14:textId="0950CD19" w:rsidR="00B43074" w:rsidRDefault="00B4307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_Toc40725014 \h </w:instrText>
      </w:r>
      <w:r>
        <w:fldChar w:fldCharType="separate"/>
      </w:r>
      <w:r>
        <w:t>42</w:t>
      </w:r>
      <w:r>
        <w:fldChar w:fldCharType="end"/>
      </w:r>
    </w:p>
    <w:p w14:paraId="39AD05D8" w14:textId="02EABE4E" w:rsidR="00B43074" w:rsidRDefault="00B43074">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_Toc40725015 \h </w:instrText>
      </w:r>
      <w:r>
        <w:fldChar w:fldCharType="separate"/>
      </w:r>
      <w:r>
        <w:t>42</w:t>
      </w:r>
      <w:r>
        <w:fldChar w:fldCharType="end"/>
      </w:r>
    </w:p>
    <w:p w14:paraId="3DC5F680" w14:textId="4681C25C" w:rsidR="00B43074" w:rsidRDefault="00B43074">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_Toc40725016 \h </w:instrText>
      </w:r>
      <w:r>
        <w:fldChar w:fldCharType="separate"/>
      </w:r>
      <w:r>
        <w:t>43</w:t>
      </w:r>
      <w:r>
        <w:fldChar w:fldCharType="end"/>
      </w:r>
    </w:p>
    <w:p w14:paraId="6E8E6DD4" w14:textId="08CD6F92" w:rsidR="00B43074" w:rsidRDefault="00B43074">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_Toc40725017 \h </w:instrText>
      </w:r>
      <w:r>
        <w:fldChar w:fldCharType="separate"/>
      </w:r>
      <w:r>
        <w:t>43</w:t>
      </w:r>
      <w:r>
        <w:fldChar w:fldCharType="end"/>
      </w:r>
    </w:p>
    <w:p w14:paraId="69185C58" w14:textId="790F74EE" w:rsidR="00B43074" w:rsidRDefault="00B4307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_Toc40725018 \h </w:instrText>
      </w:r>
      <w:r>
        <w:fldChar w:fldCharType="separate"/>
      </w:r>
      <w:r>
        <w:t>43</w:t>
      </w:r>
      <w:r>
        <w:fldChar w:fldCharType="end"/>
      </w:r>
    </w:p>
    <w:p w14:paraId="669B7F66" w14:textId="68184045" w:rsidR="00B43074" w:rsidRDefault="00B4307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_Toc40725019 \h </w:instrText>
      </w:r>
      <w:r>
        <w:fldChar w:fldCharType="separate"/>
      </w:r>
      <w:r>
        <w:t>43</w:t>
      </w:r>
      <w:r>
        <w:fldChar w:fldCharType="end"/>
      </w:r>
    </w:p>
    <w:p w14:paraId="76734750" w14:textId="30AB0451" w:rsidR="00B43074" w:rsidRDefault="00B4307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_Toc40725020 \h </w:instrText>
      </w:r>
      <w:r>
        <w:fldChar w:fldCharType="separate"/>
      </w:r>
      <w:r>
        <w:t>45</w:t>
      </w:r>
      <w:r>
        <w:fldChar w:fldCharType="end"/>
      </w:r>
    </w:p>
    <w:p w14:paraId="3F83D168" w14:textId="74F2789D" w:rsidR="00B43074" w:rsidRDefault="00B4307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_Toc40725021 \h </w:instrText>
      </w:r>
      <w:r>
        <w:fldChar w:fldCharType="separate"/>
      </w:r>
      <w:r>
        <w:t>45</w:t>
      </w:r>
      <w:r>
        <w:fldChar w:fldCharType="end"/>
      </w:r>
    </w:p>
    <w:p w14:paraId="3F055AAC" w14:textId="6EF65E63" w:rsidR="00B43074" w:rsidRDefault="00B43074">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_Toc40725022 \h </w:instrText>
      </w:r>
      <w:r>
        <w:fldChar w:fldCharType="separate"/>
      </w:r>
      <w:r>
        <w:t>45</w:t>
      </w:r>
      <w:r>
        <w:fldChar w:fldCharType="end"/>
      </w:r>
    </w:p>
    <w:p w14:paraId="4B7454CC" w14:textId="7F613549" w:rsidR="00B43074" w:rsidRDefault="00B43074">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_Toc40725023 \h </w:instrText>
      </w:r>
      <w:r>
        <w:fldChar w:fldCharType="separate"/>
      </w:r>
      <w:r>
        <w:t>45</w:t>
      </w:r>
      <w:r>
        <w:fldChar w:fldCharType="end"/>
      </w:r>
    </w:p>
    <w:p w14:paraId="48E5E78E" w14:textId="42275984" w:rsidR="00B43074" w:rsidRDefault="00B43074">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_Toc40725024 \h </w:instrText>
      </w:r>
      <w:r>
        <w:fldChar w:fldCharType="separate"/>
      </w:r>
      <w:r>
        <w:t>45</w:t>
      </w:r>
      <w:r>
        <w:fldChar w:fldCharType="end"/>
      </w:r>
    </w:p>
    <w:p w14:paraId="36F11D6F" w14:textId="4E37BF2D" w:rsidR="00B43074" w:rsidRDefault="00B4307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_Toc40725025 \h </w:instrText>
      </w:r>
      <w:r>
        <w:fldChar w:fldCharType="separate"/>
      </w:r>
      <w:r>
        <w:t>46</w:t>
      </w:r>
      <w:r>
        <w:fldChar w:fldCharType="end"/>
      </w:r>
    </w:p>
    <w:p w14:paraId="5B0305E9" w14:textId="40354E0A" w:rsidR="00B43074" w:rsidRDefault="00B43074">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_Toc40725026 \h </w:instrText>
      </w:r>
      <w:r>
        <w:fldChar w:fldCharType="separate"/>
      </w:r>
      <w:r>
        <w:t>46</w:t>
      </w:r>
      <w:r>
        <w:fldChar w:fldCharType="end"/>
      </w:r>
    </w:p>
    <w:p w14:paraId="1E06ACA4" w14:textId="51029541" w:rsidR="00B43074" w:rsidRDefault="00B43074">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_Toc40725027 \h </w:instrText>
      </w:r>
      <w:r>
        <w:fldChar w:fldCharType="separate"/>
      </w:r>
      <w:r>
        <w:t>47</w:t>
      </w:r>
      <w:r>
        <w:fldChar w:fldCharType="end"/>
      </w:r>
    </w:p>
    <w:p w14:paraId="0119BFC3" w14:textId="60C289DA" w:rsidR="00B43074" w:rsidRDefault="00B43074">
      <w:pPr>
        <w:pStyle w:val="TOC4"/>
        <w:rPr>
          <w:rFonts w:asciiTheme="minorHAnsi" w:eastAsiaTheme="minorEastAsia" w:hAnsiTheme="minorHAnsi" w:cstheme="minorBidi"/>
          <w:sz w:val="22"/>
          <w:szCs w:val="22"/>
          <w:lang w:eastAsia="en-GB"/>
        </w:rPr>
      </w:pPr>
      <w:r>
        <w:lastRenderedPageBreak/>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_Toc40725028 \h </w:instrText>
      </w:r>
      <w:r>
        <w:fldChar w:fldCharType="separate"/>
      </w:r>
      <w:r>
        <w:t>47</w:t>
      </w:r>
      <w:r>
        <w:fldChar w:fldCharType="end"/>
      </w:r>
    </w:p>
    <w:p w14:paraId="53DE4772" w14:textId="643F7CC3" w:rsidR="00B43074" w:rsidRDefault="00B43074">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_Toc40725029 \h </w:instrText>
      </w:r>
      <w:r>
        <w:fldChar w:fldCharType="separate"/>
      </w:r>
      <w:r>
        <w:t>48</w:t>
      </w:r>
      <w:r>
        <w:fldChar w:fldCharType="end"/>
      </w:r>
    </w:p>
    <w:p w14:paraId="1167D5AE" w14:textId="66E03D96" w:rsidR="00B43074" w:rsidRDefault="00B43074">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_Toc40725030 \h </w:instrText>
      </w:r>
      <w:r>
        <w:fldChar w:fldCharType="separate"/>
      </w:r>
      <w:r>
        <w:t>48</w:t>
      </w:r>
      <w:r>
        <w:fldChar w:fldCharType="end"/>
      </w:r>
    </w:p>
    <w:p w14:paraId="577D3D6A" w14:textId="6FD4FC7C" w:rsidR="00B43074" w:rsidRDefault="00B43074">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_Toc40725031 \h </w:instrText>
      </w:r>
      <w:r>
        <w:fldChar w:fldCharType="separate"/>
      </w:r>
      <w:r>
        <w:t>48</w:t>
      </w:r>
      <w:r>
        <w:fldChar w:fldCharType="end"/>
      </w:r>
    </w:p>
    <w:p w14:paraId="7AA9F71A" w14:textId="2868ED3F" w:rsidR="00B43074" w:rsidRDefault="00B4307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_Toc40725032 \h </w:instrText>
      </w:r>
      <w:r>
        <w:fldChar w:fldCharType="separate"/>
      </w:r>
      <w:r>
        <w:t>48</w:t>
      </w:r>
      <w:r>
        <w:fldChar w:fldCharType="end"/>
      </w:r>
    </w:p>
    <w:p w14:paraId="65799A5A" w14:textId="34B5091E" w:rsidR="00B43074" w:rsidRDefault="00B4307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_Toc40725033 \h </w:instrText>
      </w:r>
      <w:r>
        <w:fldChar w:fldCharType="separate"/>
      </w:r>
      <w:r>
        <w:t>48</w:t>
      </w:r>
      <w:r>
        <w:fldChar w:fldCharType="end"/>
      </w:r>
    </w:p>
    <w:p w14:paraId="05235CEB" w14:textId="6459444D" w:rsidR="00B43074" w:rsidRDefault="00B4307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_Toc40725034 \h </w:instrText>
      </w:r>
      <w:r>
        <w:fldChar w:fldCharType="separate"/>
      </w:r>
      <w:r>
        <w:t>49</w:t>
      </w:r>
      <w:r>
        <w:fldChar w:fldCharType="end"/>
      </w:r>
    </w:p>
    <w:p w14:paraId="38B05E44" w14:textId="0B9D30AF" w:rsidR="00B43074" w:rsidRDefault="00B4307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_Toc40725035 \h </w:instrText>
      </w:r>
      <w:r>
        <w:fldChar w:fldCharType="separate"/>
      </w:r>
      <w:r>
        <w:t>49</w:t>
      </w:r>
      <w:r>
        <w:fldChar w:fldCharType="end"/>
      </w:r>
    </w:p>
    <w:p w14:paraId="611D27B3" w14:textId="38E0E1A2" w:rsidR="00B43074" w:rsidRDefault="00B4307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_Toc40725036 \h </w:instrText>
      </w:r>
      <w:r>
        <w:fldChar w:fldCharType="separate"/>
      </w:r>
      <w:r>
        <w:t>49</w:t>
      </w:r>
      <w:r>
        <w:fldChar w:fldCharType="end"/>
      </w:r>
    </w:p>
    <w:p w14:paraId="3688E56E" w14:textId="1BB1B741" w:rsidR="00B43074" w:rsidRDefault="00B4307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_Toc40725037 \h </w:instrText>
      </w:r>
      <w:r>
        <w:fldChar w:fldCharType="separate"/>
      </w:r>
      <w:r>
        <w:t>49</w:t>
      </w:r>
      <w:r>
        <w:fldChar w:fldCharType="end"/>
      </w:r>
    </w:p>
    <w:p w14:paraId="3CD679EA" w14:textId="4376B3EA" w:rsidR="00B43074" w:rsidRDefault="00B4307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_Toc40725038 \h </w:instrText>
      </w:r>
      <w:r>
        <w:fldChar w:fldCharType="separate"/>
      </w:r>
      <w:r>
        <w:t>49</w:t>
      </w:r>
      <w:r>
        <w:fldChar w:fldCharType="end"/>
      </w:r>
    </w:p>
    <w:p w14:paraId="0B0FCE64" w14:textId="27B35621" w:rsidR="00B43074" w:rsidRDefault="00B4307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_Toc40725039 \h </w:instrText>
      </w:r>
      <w:r>
        <w:fldChar w:fldCharType="separate"/>
      </w:r>
      <w:r>
        <w:t>50</w:t>
      </w:r>
      <w:r>
        <w:fldChar w:fldCharType="end"/>
      </w:r>
    </w:p>
    <w:p w14:paraId="786D97A2" w14:textId="35831FA6" w:rsidR="00B43074" w:rsidRDefault="00B43074">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_Toc40725040 \h </w:instrText>
      </w:r>
      <w:r>
        <w:fldChar w:fldCharType="separate"/>
      </w:r>
      <w:r>
        <w:t>50</w:t>
      </w:r>
      <w:r>
        <w:fldChar w:fldCharType="end"/>
      </w:r>
    </w:p>
    <w:p w14:paraId="1F5F22BB" w14:textId="7B1BC783" w:rsidR="00B43074" w:rsidRDefault="00B43074">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_Toc40725041 \h </w:instrText>
      </w:r>
      <w:r>
        <w:fldChar w:fldCharType="separate"/>
      </w:r>
      <w:r>
        <w:t>51</w:t>
      </w:r>
      <w:r>
        <w:fldChar w:fldCharType="end"/>
      </w:r>
    </w:p>
    <w:p w14:paraId="1FC42399" w14:textId="3957B3F6" w:rsidR="00B43074" w:rsidRDefault="00B43074">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_Toc40725042 \h </w:instrText>
      </w:r>
      <w:r>
        <w:fldChar w:fldCharType="separate"/>
      </w:r>
      <w:r>
        <w:t>51</w:t>
      </w:r>
      <w:r>
        <w:fldChar w:fldCharType="end"/>
      </w:r>
    </w:p>
    <w:p w14:paraId="429658E2" w14:textId="66B94B73" w:rsidR="00B43074" w:rsidRDefault="00B43074">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_Toc40725043 \h </w:instrText>
      </w:r>
      <w:r>
        <w:fldChar w:fldCharType="separate"/>
      </w:r>
      <w:r>
        <w:t>51</w:t>
      </w:r>
      <w:r>
        <w:fldChar w:fldCharType="end"/>
      </w:r>
    </w:p>
    <w:p w14:paraId="1CDCA7B3" w14:textId="1089D2AF" w:rsidR="00B43074" w:rsidRDefault="00B43074">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_Toc40725044 \h </w:instrText>
      </w:r>
      <w:r>
        <w:fldChar w:fldCharType="separate"/>
      </w:r>
      <w:r>
        <w:t>51</w:t>
      </w:r>
      <w:r>
        <w:fldChar w:fldCharType="end"/>
      </w:r>
    </w:p>
    <w:p w14:paraId="581A5073" w14:textId="7B22E039" w:rsidR="00B43074" w:rsidRDefault="00B43074">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_Toc40725045 \h </w:instrText>
      </w:r>
      <w:r>
        <w:fldChar w:fldCharType="separate"/>
      </w:r>
      <w:r>
        <w:t>52</w:t>
      </w:r>
      <w:r>
        <w:fldChar w:fldCharType="end"/>
      </w:r>
    </w:p>
    <w:p w14:paraId="048D1E21" w14:textId="1CC48356" w:rsidR="00B43074" w:rsidRDefault="00B43074">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_Toc40725046 \h </w:instrText>
      </w:r>
      <w:r>
        <w:fldChar w:fldCharType="separate"/>
      </w:r>
      <w:r>
        <w:t>52</w:t>
      </w:r>
      <w:r>
        <w:fldChar w:fldCharType="end"/>
      </w:r>
    </w:p>
    <w:p w14:paraId="34C97D01" w14:textId="000EE899" w:rsidR="00B43074" w:rsidRDefault="00B4307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_Toc40725047 \h </w:instrText>
      </w:r>
      <w:r>
        <w:fldChar w:fldCharType="separate"/>
      </w:r>
      <w:r>
        <w:t>52</w:t>
      </w:r>
      <w:r>
        <w:fldChar w:fldCharType="end"/>
      </w:r>
    </w:p>
    <w:p w14:paraId="30CD5EDD" w14:textId="76D0A47C" w:rsidR="00B43074" w:rsidRDefault="00B4307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_Toc40725048 \h </w:instrText>
      </w:r>
      <w:r>
        <w:fldChar w:fldCharType="separate"/>
      </w:r>
      <w:r>
        <w:t>52</w:t>
      </w:r>
      <w:r>
        <w:fldChar w:fldCharType="end"/>
      </w:r>
    </w:p>
    <w:p w14:paraId="51BD1369" w14:textId="371406AF" w:rsidR="00B43074" w:rsidRDefault="00B4307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_Toc40725049 \h </w:instrText>
      </w:r>
      <w:r>
        <w:fldChar w:fldCharType="separate"/>
      </w:r>
      <w:r>
        <w:t>52</w:t>
      </w:r>
      <w:r>
        <w:fldChar w:fldCharType="end"/>
      </w:r>
    </w:p>
    <w:p w14:paraId="5D9E75CA" w14:textId="1BC01F81" w:rsidR="00B43074" w:rsidRDefault="00B4307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_Toc40725050 \h </w:instrText>
      </w:r>
      <w:r>
        <w:fldChar w:fldCharType="separate"/>
      </w:r>
      <w:r>
        <w:t>52</w:t>
      </w:r>
      <w:r>
        <w:fldChar w:fldCharType="end"/>
      </w:r>
    </w:p>
    <w:p w14:paraId="2319ADA3" w14:textId="26C0282C" w:rsidR="00B43074" w:rsidRDefault="00B43074">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_Toc40725051 \h </w:instrText>
      </w:r>
      <w:r>
        <w:fldChar w:fldCharType="separate"/>
      </w:r>
      <w:r>
        <w:t>52</w:t>
      </w:r>
      <w:r>
        <w:fldChar w:fldCharType="end"/>
      </w:r>
    </w:p>
    <w:p w14:paraId="2B27053B" w14:textId="53C1B26A" w:rsidR="00B43074" w:rsidRDefault="00B43074">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_Toc40725052 \h </w:instrText>
      </w:r>
      <w:r>
        <w:fldChar w:fldCharType="separate"/>
      </w:r>
      <w:r>
        <w:t>52</w:t>
      </w:r>
      <w:r>
        <w:fldChar w:fldCharType="end"/>
      </w:r>
    </w:p>
    <w:p w14:paraId="1300790F" w14:textId="6924C9F8" w:rsidR="00B43074" w:rsidRDefault="00B43074">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_Toc40725053 \h </w:instrText>
      </w:r>
      <w:r>
        <w:fldChar w:fldCharType="separate"/>
      </w:r>
      <w:r>
        <w:t>52</w:t>
      </w:r>
      <w:r>
        <w:fldChar w:fldCharType="end"/>
      </w:r>
    </w:p>
    <w:p w14:paraId="1430F903" w14:textId="26838B97" w:rsidR="00B43074" w:rsidRDefault="00B4307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_Toc40725054 \h </w:instrText>
      </w:r>
      <w:r>
        <w:fldChar w:fldCharType="separate"/>
      </w:r>
      <w:r>
        <w:t>53</w:t>
      </w:r>
      <w:r>
        <w:fldChar w:fldCharType="end"/>
      </w:r>
    </w:p>
    <w:p w14:paraId="35CDA349" w14:textId="58836ECD" w:rsidR="00B43074" w:rsidRDefault="00B43074">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_Toc40725055 \h </w:instrText>
      </w:r>
      <w:r>
        <w:fldChar w:fldCharType="separate"/>
      </w:r>
      <w:r>
        <w:t>53</w:t>
      </w:r>
      <w:r>
        <w:fldChar w:fldCharType="end"/>
      </w:r>
    </w:p>
    <w:p w14:paraId="2CFDEE07" w14:textId="22218695" w:rsidR="00B43074" w:rsidRDefault="00B43074">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_Toc40725056 \h </w:instrText>
      </w:r>
      <w:r>
        <w:fldChar w:fldCharType="separate"/>
      </w:r>
      <w:r>
        <w:t>54</w:t>
      </w:r>
      <w:r>
        <w:fldChar w:fldCharType="end"/>
      </w:r>
    </w:p>
    <w:p w14:paraId="24A15976" w14:textId="3CB1E3FC" w:rsidR="00B43074" w:rsidRDefault="00B43074">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_Toc40725057 \h </w:instrText>
      </w:r>
      <w:r>
        <w:fldChar w:fldCharType="separate"/>
      </w:r>
      <w:r>
        <w:t>54</w:t>
      </w:r>
      <w:r>
        <w:fldChar w:fldCharType="end"/>
      </w:r>
    </w:p>
    <w:p w14:paraId="5CF1D251" w14:textId="00C8579A" w:rsidR="00B43074" w:rsidRDefault="00B43074">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_Toc40725058 \h </w:instrText>
      </w:r>
      <w:r>
        <w:fldChar w:fldCharType="separate"/>
      </w:r>
      <w:r>
        <w:t>54</w:t>
      </w:r>
      <w:r>
        <w:fldChar w:fldCharType="end"/>
      </w:r>
    </w:p>
    <w:p w14:paraId="441E4E15" w14:textId="78FF6809" w:rsidR="00B43074" w:rsidRDefault="00B43074">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_Toc40725059 \h </w:instrText>
      </w:r>
      <w:r>
        <w:fldChar w:fldCharType="separate"/>
      </w:r>
      <w:r>
        <w:t>54</w:t>
      </w:r>
      <w:r>
        <w:fldChar w:fldCharType="end"/>
      </w:r>
    </w:p>
    <w:p w14:paraId="59A6619B" w14:textId="5965EAD3" w:rsidR="00B43074" w:rsidRDefault="00B43074">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_Toc40725060 \h </w:instrText>
      </w:r>
      <w:r>
        <w:fldChar w:fldCharType="separate"/>
      </w:r>
      <w:r>
        <w:t>54</w:t>
      </w:r>
      <w:r>
        <w:fldChar w:fldCharType="end"/>
      </w:r>
    </w:p>
    <w:p w14:paraId="5EFB5950" w14:textId="1E95C351" w:rsidR="00B43074" w:rsidRDefault="00B43074">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_Toc40725061 \h </w:instrText>
      </w:r>
      <w:r>
        <w:fldChar w:fldCharType="separate"/>
      </w:r>
      <w:r>
        <w:t>56</w:t>
      </w:r>
      <w:r>
        <w:fldChar w:fldCharType="end"/>
      </w:r>
    </w:p>
    <w:p w14:paraId="6B9E4261" w14:textId="11FB26CC" w:rsidR="00B43074" w:rsidRDefault="00B43074">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_Toc40725062 \h </w:instrText>
      </w:r>
      <w:r>
        <w:fldChar w:fldCharType="separate"/>
      </w:r>
      <w:r>
        <w:t>56</w:t>
      </w:r>
      <w:r>
        <w:fldChar w:fldCharType="end"/>
      </w:r>
    </w:p>
    <w:p w14:paraId="316567CB" w14:textId="209C0555" w:rsidR="00B43074" w:rsidRDefault="00B4307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_Toc40725063 \h </w:instrText>
      </w:r>
      <w:r>
        <w:fldChar w:fldCharType="separate"/>
      </w:r>
      <w:r>
        <w:t>57</w:t>
      </w:r>
      <w:r>
        <w:fldChar w:fldCharType="end"/>
      </w:r>
    </w:p>
    <w:p w14:paraId="1A4BA799" w14:textId="69FDEF29" w:rsidR="00B43074" w:rsidRDefault="00B4307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_Toc40725064 \h </w:instrText>
      </w:r>
      <w:r>
        <w:fldChar w:fldCharType="separate"/>
      </w:r>
      <w:r>
        <w:t>57</w:t>
      </w:r>
      <w:r>
        <w:fldChar w:fldCharType="end"/>
      </w:r>
    </w:p>
    <w:p w14:paraId="63694BAE" w14:textId="416AC696" w:rsidR="00B43074" w:rsidRDefault="00B43074">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_Toc40725065 \h </w:instrText>
      </w:r>
      <w:r>
        <w:fldChar w:fldCharType="separate"/>
      </w:r>
      <w:r>
        <w:t>58</w:t>
      </w:r>
      <w:r>
        <w:fldChar w:fldCharType="end"/>
      </w:r>
    </w:p>
    <w:p w14:paraId="59894DC4" w14:textId="2A0C7B0A" w:rsidR="00B43074" w:rsidRDefault="00B43074">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_Toc40725066 \h </w:instrText>
      </w:r>
      <w:r>
        <w:fldChar w:fldCharType="separate"/>
      </w:r>
      <w:r>
        <w:t>58</w:t>
      </w:r>
      <w:r>
        <w:fldChar w:fldCharType="end"/>
      </w:r>
    </w:p>
    <w:p w14:paraId="03794634" w14:textId="44721DED" w:rsidR="00B43074" w:rsidRDefault="00B43074">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_Toc40725067 \h </w:instrText>
      </w:r>
      <w:r>
        <w:fldChar w:fldCharType="separate"/>
      </w:r>
      <w:r>
        <w:t>59</w:t>
      </w:r>
      <w:r>
        <w:fldChar w:fldCharType="end"/>
      </w:r>
    </w:p>
    <w:p w14:paraId="5E86DEE1" w14:textId="1E2BFB93" w:rsidR="00B43074" w:rsidRDefault="00B43074">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_Toc40725068 \h </w:instrText>
      </w:r>
      <w:r>
        <w:fldChar w:fldCharType="separate"/>
      </w:r>
      <w:r>
        <w:t>60</w:t>
      </w:r>
      <w:r>
        <w:fldChar w:fldCharType="end"/>
      </w:r>
    </w:p>
    <w:p w14:paraId="77213B19" w14:textId="143E5BD2" w:rsidR="00B43074" w:rsidRDefault="00B43074">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_Toc40725069 \h </w:instrText>
      </w:r>
      <w:r>
        <w:fldChar w:fldCharType="separate"/>
      </w:r>
      <w:r>
        <w:t>60</w:t>
      </w:r>
      <w:r>
        <w:fldChar w:fldCharType="end"/>
      </w:r>
    </w:p>
    <w:p w14:paraId="50E5145C" w14:textId="567E9920" w:rsidR="00B43074" w:rsidRDefault="00B43074">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_Toc40725070 \h </w:instrText>
      </w:r>
      <w:r>
        <w:fldChar w:fldCharType="separate"/>
      </w:r>
      <w:r>
        <w:t>60</w:t>
      </w:r>
      <w:r>
        <w:fldChar w:fldCharType="end"/>
      </w:r>
    </w:p>
    <w:p w14:paraId="7F4AE502" w14:textId="21A1380E" w:rsidR="00B43074" w:rsidRDefault="00B43074">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_Toc40725071 \h </w:instrText>
      </w:r>
      <w:r>
        <w:fldChar w:fldCharType="separate"/>
      </w:r>
      <w:r>
        <w:t>60</w:t>
      </w:r>
      <w:r>
        <w:fldChar w:fldCharType="end"/>
      </w:r>
    </w:p>
    <w:p w14:paraId="77408AE3" w14:textId="3BCF90A8" w:rsidR="00B43074" w:rsidRDefault="00B43074">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_Toc40725072 \h </w:instrText>
      </w:r>
      <w:r>
        <w:fldChar w:fldCharType="separate"/>
      </w:r>
      <w:r>
        <w:t>61</w:t>
      </w:r>
      <w:r>
        <w:fldChar w:fldCharType="end"/>
      </w:r>
    </w:p>
    <w:p w14:paraId="021D2EC3" w14:textId="63C02170" w:rsidR="00B43074" w:rsidRDefault="00B43074">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_Toc40725073 \h </w:instrText>
      </w:r>
      <w:r>
        <w:fldChar w:fldCharType="separate"/>
      </w:r>
      <w:r>
        <w:t>61</w:t>
      </w:r>
      <w:r>
        <w:fldChar w:fldCharType="end"/>
      </w:r>
    </w:p>
    <w:p w14:paraId="3497B1E7" w14:textId="2C2C422C" w:rsidR="00B43074" w:rsidRDefault="00B43074">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_Toc40725074 \h </w:instrText>
      </w:r>
      <w:r>
        <w:fldChar w:fldCharType="separate"/>
      </w:r>
      <w:r>
        <w:t>61</w:t>
      </w:r>
      <w:r>
        <w:fldChar w:fldCharType="end"/>
      </w:r>
    </w:p>
    <w:p w14:paraId="3A90B433" w14:textId="20A905F7" w:rsidR="00B43074" w:rsidRDefault="00B43074">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_Toc40725075 \h </w:instrText>
      </w:r>
      <w:r>
        <w:fldChar w:fldCharType="separate"/>
      </w:r>
      <w:r>
        <w:t>61</w:t>
      </w:r>
      <w:r>
        <w:fldChar w:fldCharType="end"/>
      </w:r>
    </w:p>
    <w:p w14:paraId="5C5DEBBB" w14:textId="61C199A2" w:rsidR="00B43074" w:rsidRDefault="00B43074">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_Toc40725076 \h </w:instrText>
      </w:r>
      <w:r>
        <w:fldChar w:fldCharType="separate"/>
      </w:r>
      <w:r>
        <w:t>61</w:t>
      </w:r>
      <w:r>
        <w:fldChar w:fldCharType="end"/>
      </w:r>
    </w:p>
    <w:p w14:paraId="1A2951A8" w14:textId="2770DF82" w:rsidR="00B43074" w:rsidRDefault="00B43074">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_Toc40725077 \h </w:instrText>
      </w:r>
      <w:r>
        <w:fldChar w:fldCharType="separate"/>
      </w:r>
      <w:r>
        <w:t>62</w:t>
      </w:r>
      <w:r>
        <w:fldChar w:fldCharType="end"/>
      </w:r>
    </w:p>
    <w:p w14:paraId="3E2E6303" w14:textId="286E4E71" w:rsidR="00B43074" w:rsidRDefault="00B43074">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_Toc40725078 \h </w:instrText>
      </w:r>
      <w:r>
        <w:fldChar w:fldCharType="separate"/>
      </w:r>
      <w:r>
        <w:t>62</w:t>
      </w:r>
      <w:r>
        <w:fldChar w:fldCharType="end"/>
      </w:r>
    </w:p>
    <w:p w14:paraId="149940C9" w14:textId="26EE7104" w:rsidR="00B43074" w:rsidRDefault="00B43074">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_Toc40725079 \h </w:instrText>
      </w:r>
      <w:r>
        <w:fldChar w:fldCharType="separate"/>
      </w:r>
      <w:r>
        <w:t>62</w:t>
      </w:r>
      <w:r>
        <w:fldChar w:fldCharType="end"/>
      </w:r>
    </w:p>
    <w:p w14:paraId="56571890" w14:textId="21C61556" w:rsidR="00B43074" w:rsidRDefault="00B43074">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_Toc40725080 \h </w:instrText>
      </w:r>
      <w:r>
        <w:fldChar w:fldCharType="separate"/>
      </w:r>
      <w:r>
        <w:t>62</w:t>
      </w:r>
      <w:r>
        <w:fldChar w:fldCharType="end"/>
      </w:r>
    </w:p>
    <w:p w14:paraId="66563955" w14:textId="699DC032" w:rsidR="00B43074" w:rsidRDefault="00B43074">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_Toc40725081 \h </w:instrText>
      </w:r>
      <w:r>
        <w:fldChar w:fldCharType="separate"/>
      </w:r>
      <w:r>
        <w:t>62</w:t>
      </w:r>
      <w:r>
        <w:fldChar w:fldCharType="end"/>
      </w:r>
    </w:p>
    <w:p w14:paraId="14E256BC" w14:textId="33A480D8" w:rsidR="00B43074" w:rsidRDefault="00B43074">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_Toc40725082 \h </w:instrText>
      </w:r>
      <w:r>
        <w:fldChar w:fldCharType="separate"/>
      </w:r>
      <w:r>
        <w:t>63</w:t>
      </w:r>
      <w:r>
        <w:fldChar w:fldCharType="end"/>
      </w:r>
    </w:p>
    <w:p w14:paraId="4A263081" w14:textId="7A25F7B4" w:rsidR="00B43074" w:rsidRDefault="00B43074">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_Toc40725083 \h </w:instrText>
      </w:r>
      <w:r>
        <w:fldChar w:fldCharType="separate"/>
      </w:r>
      <w:r>
        <w:t>65</w:t>
      </w:r>
      <w:r>
        <w:fldChar w:fldCharType="end"/>
      </w:r>
    </w:p>
    <w:p w14:paraId="361FA645" w14:textId="050FEC3A" w:rsidR="00B43074" w:rsidRDefault="00B43074">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_Toc40725084 \h </w:instrText>
      </w:r>
      <w:r>
        <w:fldChar w:fldCharType="separate"/>
      </w:r>
      <w:r>
        <w:t>65</w:t>
      </w:r>
      <w:r>
        <w:fldChar w:fldCharType="end"/>
      </w:r>
    </w:p>
    <w:p w14:paraId="773A83FF" w14:textId="3F237DD2" w:rsidR="00B43074" w:rsidRDefault="00B43074">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_Toc40725085 \h </w:instrText>
      </w:r>
      <w:r>
        <w:fldChar w:fldCharType="separate"/>
      </w:r>
      <w:r>
        <w:t>65</w:t>
      </w:r>
      <w:r>
        <w:fldChar w:fldCharType="end"/>
      </w:r>
    </w:p>
    <w:p w14:paraId="1AE6D329" w14:textId="4C3BD6C9" w:rsidR="00B43074" w:rsidRDefault="00B43074">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_Toc40725086 \h </w:instrText>
      </w:r>
      <w:r>
        <w:fldChar w:fldCharType="separate"/>
      </w:r>
      <w:r>
        <w:t>65</w:t>
      </w:r>
      <w:r>
        <w:fldChar w:fldCharType="end"/>
      </w:r>
    </w:p>
    <w:p w14:paraId="243F99BF" w14:textId="36296E8E" w:rsidR="00B43074" w:rsidRDefault="00B43074">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_Toc40725087 \h </w:instrText>
      </w:r>
      <w:r>
        <w:fldChar w:fldCharType="separate"/>
      </w:r>
      <w:r>
        <w:t>65</w:t>
      </w:r>
      <w:r>
        <w:fldChar w:fldCharType="end"/>
      </w:r>
    </w:p>
    <w:p w14:paraId="36FA03A9" w14:textId="7C3B4C2D" w:rsidR="00B43074" w:rsidRDefault="00B43074">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_Toc40725088 \h </w:instrText>
      </w:r>
      <w:r>
        <w:fldChar w:fldCharType="separate"/>
      </w:r>
      <w:r>
        <w:t>65</w:t>
      </w:r>
      <w:r>
        <w:fldChar w:fldCharType="end"/>
      </w:r>
    </w:p>
    <w:p w14:paraId="306B4AFA" w14:textId="209501DD" w:rsidR="00B43074" w:rsidRDefault="00B43074">
      <w:pPr>
        <w:pStyle w:val="TOC5"/>
        <w:rPr>
          <w:rFonts w:asciiTheme="minorHAnsi" w:eastAsiaTheme="minorEastAsia" w:hAnsiTheme="minorHAnsi" w:cstheme="minorBidi"/>
          <w:sz w:val="22"/>
          <w:szCs w:val="22"/>
          <w:lang w:eastAsia="en-GB"/>
        </w:rPr>
      </w:pPr>
      <w:r>
        <w:lastRenderedPageBreak/>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_Toc40725089 \h </w:instrText>
      </w:r>
      <w:r>
        <w:fldChar w:fldCharType="separate"/>
      </w:r>
      <w:r>
        <w:t>66</w:t>
      </w:r>
      <w:r>
        <w:fldChar w:fldCharType="end"/>
      </w:r>
    </w:p>
    <w:p w14:paraId="1F2837D5" w14:textId="618387B5" w:rsidR="00B43074" w:rsidRDefault="00B43074">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_Toc40725090 \h </w:instrText>
      </w:r>
      <w:r>
        <w:fldChar w:fldCharType="separate"/>
      </w:r>
      <w:r>
        <w:t>66</w:t>
      </w:r>
      <w:r>
        <w:fldChar w:fldCharType="end"/>
      </w:r>
    </w:p>
    <w:p w14:paraId="64F2A624" w14:textId="68F832C6" w:rsidR="00B43074" w:rsidRDefault="00B43074">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_Toc40725091 \h </w:instrText>
      </w:r>
      <w:r>
        <w:fldChar w:fldCharType="separate"/>
      </w:r>
      <w:r>
        <w:t>66</w:t>
      </w:r>
      <w:r>
        <w:fldChar w:fldCharType="end"/>
      </w:r>
    </w:p>
    <w:p w14:paraId="4BDCA305" w14:textId="1CC56F3E" w:rsidR="00B43074" w:rsidRDefault="00B43074">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_Toc40725092 \h </w:instrText>
      </w:r>
      <w:r>
        <w:fldChar w:fldCharType="separate"/>
      </w:r>
      <w:r>
        <w:t>66</w:t>
      </w:r>
      <w:r>
        <w:fldChar w:fldCharType="end"/>
      </w:r>
    </w:p>
    <w:p w14:paraId="6A66DEE4" w14:textId="10153747" w:rsidR="00B43074" w:rsidRDefault="00B43074">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_Toc40725093 \h </w:instrText>
      </w:r>
      <w:r>
        <w:fldChar w:fldCharType="separate"/>
      </w:r>
      <w:r>
        <w:t>67</w:t>
      </w:r>
      <w:r>
        <w:fldChar w:fldCharType="end"/>
      </w:r>
    </w:p>
    <w:p w14:paraId="0781B623" w14:textId="4198BFF4" w:rsidR="00B43074" w:rsidRDefault="00B43074">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_Toc40725094 \h </w:instrText>
      </w:r>
      <w:r>
        <w:fldChar w:fldCharType="separate"/>
      </w:r>
      <w:r>
        <w:t>67</w:t>
      </w:r>
      <w:r>
        <w:fldChar w:fldCharType="end"/>
      </w:r>
    </w:p>
    <w:p w14:paraId="16350002" w14:textId="0824ADF1" w:rsidR="00B43074" w:rsidRDefault="00B43074">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_Toc40725095 \h </w:instrText>
      </w:r>
      <w:r>
        <w:fldChar w:fldCharType="separate"/>
      </w:r>
      <w:r>
        <w:t>67</w:t>
      </w:r>
      <w:r>
        <w:fldChar w:fldCharType="end"/>
      </w:r>
    </w:p>
    <w:p w14:paraId="0A4E1569" w14:textId="47C340BD" w:rsidR="00B43074" w:rsidRDefault="00B43074">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_Toc40725096 \h </w:instrText>
      </w:r>
      <w:r>
        <w:fldChar w:fldCharType="separate"/>
      </w:r>
      <w:r>
        <w:t>68</w:t>
      </w:r>
      <w:r>
        <w:fldChar w:fldCharType="end"/>
      </w:r>
    </w:p>
    <w:p w14:paraId="709817F6" w14:textId="57B9DBA0" w:rsidR="00B43074" w:rsidRDefault="00B43074">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_Toc40725097 \h </w:instrText>
      </w:r>
      <w:r>
        <w:fldChar w:fldCharType="separate"/>
      </w:r>
      <w:r>
        <w:t>68</w:t>
      </w:r>
      <w:r>
        <w:fldChar w:fldCharType="end"/>
      </w:r>
    </w:p>
    <w:p w14:paraId="15DC28C3" w14:textId="6A9D9601" w:rsidR="00B43074" w:rsidRDefault="00B43074">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_Toc40725098 \h </w:instrText>
      </w:r>
      <w:r>
        <w:fldChar w:fldCharType="separate"/>
      </w:r>
      <w:r>
        <w:t>68</w:t>
      </w:r>
      <w:r>
        <w:fldChar w:fldCharType="end"/>
      </w:r>
    </w:p>
    <w:p w14:paraId="3A148600" w14:textId="77205DB0" w:rsidR="00B43074" w:rsidRDefault="00B43074">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_Toc40725099 \h </w:instrText>
      </w:r>
      <w:r>
        <w:fldChar w:fldCharType="separate"/>
      </w:r>
      <w:r>
        <w:t>68</w:t>
      </w:r>
      <w:r>
        <w:fldChar w:fldCharType="end"/>
      </w:r>
    </w:p>
    <w:p w14:paraId="40657A94" w14:textId="6281D6AB" w:rsidR="00B43074" w:rsidRDefault="00B43074">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_Toc40725100 \h </w:instrText>
      </w:r>
      <w:r>
        <w:fldChar w:fldCharType="separate"/>
      </w:r>
      <w:r>
        <w:t>69</w:t>
      </w:r>
      <w:r>
        <w:fldChar w:fldCharType="end"/>
      </w:r>
    </w:p>
    <w:p w14:paraId="101C4BAC" w14:textId="69FF21FE" w:rsidR="00B43074" w:rsidRDefault="00B43074">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_Toc40725101 \h </w:instrText>
      </w:r>
      <w:r>
        <w:fldChar w:fldCharType="separate"/>
      </w:r>
      <w:r>
        <w:t>69</w:t>
      </w:r>
      <w:r>
        <w:fldChar w:fldCharType="end"/>
      </w:r>
    </w:p>
    <w:p w14:paraId="288FB909" w14:textId="69AD7184" w:rsidR="00B43074" w:rsidRDefault="00B43074">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_Toc40725102 \h </w:instrText>
      </w:r>
      <w:r>
        <w:fldChar w:fldCharType="separate"/>
      </w:r>
      <w:r>
        <w:t>69</w:t>
      </w:r>
      <w:r>
        <w:fldChar w:fldCharType="end"/>
      </w:r>
    </w:p>
    <w:p w14:paraId="2CBA66E9" w14:textId="6F1E2109" w:rsidR="00B43074" w:rsidRDefault="00B43074">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_Toc40725103 \h </w:instrText>
      </w:r>
      <w:r>
        <w:fldChar w:fldCharType="separate"/>
      </w:r>
      <w:r>
        <w:t>69</w:t>
      </w:r>
      <w:r>
        <w:fldChar w:fldCharType="end"/>
      </w:r>
    </w:p>
    <w:p w14:paraId="060ACDEB" w14:textId="6C278899" w:rsidR="00B43074" w:rsidRDefault="00B43074">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_Toc40725104 \h </w:instrText>
      </w:r>
      <w:r>
        <w:fldChar w:fldCharType="separate"/>
      </w:r>
      <w:r>
        <w:t>69</w:t>
      </w:r>
      <w:r>
        <w:fldChar w:fldCharType="end"/>
      </w:r>
    </w:p>
    <w:p w14:paraId="678A589B" w14:textId="5DF11862" w:rsidR="00B43074" w:rsidRDefault="00B43074">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_Toc40725105 \h </w:instrText>
      </w:r>
      <w:r>
        <w:fldChar w:fldCharType="separate"/>
      </w:r>
      <w:r>
        <w:t>69</w:t>
      </w:r>
      <w:r>
        <w:fldChar w:fldCharType="end"/>
      </w:r>
    </w:p>
    <w:p w14:paraId="417620E7" w14:textId="68599112" w:rsidR="00B43074" w:rsidRDefault="00B43074">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_Toc40725106 \h </w:instrText>
      </w:r>
      <w:r>
        <w:fldChar w:fldCharType="separate"/>
      </w:r>
      <w:r>
        <w:t>69</w:t>
      </w:r>
      <w:r>
        <w:fldChar w:fldCharType="end"/>
      </w:r>
    </w:p>
    <w:p w14:paraId="6BD91BA7" w14:textId="14EC5D59" w:rsidR="00B43074" w:rsidRDefault="00B43074">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_Toc40725107 \h </w:instrText>
      </w:r>
      <w:r>
        <w:fldChar w:fldCharType="separate"/>
      </w:r>
      <w:r>
        <w:t>69</w:t>
      </w:r>
      <w:r>
        <w:fldChar w:fldCharType="end"/>
      </w:r>
    </w:p>
    <w:p w14:paraId="0306B86D" w14:textId="55562ED8" w:rsidR="00B43074" w:rsidRDefault="00B43074">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_Toc40725108 \h </w:instrText>
      </w:r>
      <w:r>
        <w:fldChar w:fldCharType="separate"/>
      </w:r>
      <w:r>
        <w:t>70</w:t>
      </w:r>
      <w:r>
        <w:fldChar w:fldCharType="end"/>
      </w:r>
    </w:p>
    <w:p w14:paraId="33DDF0A9" w14:textId="468A8B0A" w:rsidR="00B43074" w:rsidRDefault="00B43074">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_Toc40725109 \h </w:instrText>
      </w:r>
      <w:r>
        <w:fldChar w:fldCharType="separate"/>
      </w:r>
      <w:r>
        <w:t>71</w:t>
      </w:r>
      <w:r>
        <w:fldChar w:fldCharType="end"/>
      </w:r>
    </w:p>
    <w:p w14:paraId="64664CAD" w14:textId="06494F8B" w:rsidR="00B43074" w:rsidRDefault="00B4307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_Toc40725110 \h </w:instrText>
      </w:r>
      <w:r>
        <w:fldChar w:fldCharType="separate"/>
      </w:r>
      <w:r>
        <w:t>71</w:t>
      </w:r>
      <w:r>
        <w:fldChar w:fldCharType="end"/>
      </w:r>
    </w:p>
    <w:p w14:paraId="43986C0E" w14:textId="17118581" w:rsidR="00B43074" w:rsidRDefault="00B43074">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_Toc40725111 \h </w:instrText>
      </w:r>
      <w:r>
        <w:fldChar w:fldCharType="separate"/>
      </w:r>
      <w:r>
        <w:t>71</w:t>
      </w:r>
      <w:r>
        <w:fldChar w:fldCharType="end"/>
      </w:r>
    </w:p>
    <w:p w14:paraId="49761B71" w14:textId="0FC030A8" w:rsidR="00B43074" w:rsidRDefault="00B43074">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_Toc40725112 \h </w:instrText>
      </w:r>
      <w:r>
        <w:fldChar w:fldCharType="separate"/>
      </w:r>
      <w:r>
        <w:t>72</w:t>
      </w:r>
      <w:r>
        <w:fldChar w:fldCharType="end"/>
      </w:r>
    </w:p>
    <w:p w14:paraId="5307AD65" w14:textId="557A5B24" w:rsidR="00B43074" w:rsidRDefault="00B43074">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_Toc40725113 \h </w:instrText>
      </w:r>
      <w:r>
        <w:fldChar w:fldCharType="separate"/>
      </w:r>
      <w:r>
        <w:t>72</w:t>
      </w:r>
      <w:r>
        <w:fldChar w:fldCharType="end"/>
      </w:r>
    </w:p>
    <w:p w14:paraId="6893D262" w14:textId="49B2A347" w:rsidR="00B43074" w:rsidRDefault="00B43074">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_Toc40725114 \h </w:instrText>
      </w:r>
      <w:r>
        <w:fldChar w:fldCharType="separate"/>
      </w:r>
      <w:r>
        <w:t>72</w:t>
      </w:r>
      <w:r>
        <w:fldChar w:fldCharType="end"/>
      </w:r>
    </w:p>
    <w:p w14:paraId="09FAD983" w14:textId="7104C240" w:rsidR="00B43074" w:rsidRDefault="00B43074">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_Toc40725115 \h </w:instrText>
      </w:r>
      <w:r>
        <w:fldChar w:fldCharType="separate"/>
      </w:r>
      <w:r>
        <w:t>72</w:t>
      </w:r>
      <w:r>
        <w:fldChar w:fldCharType="end"/>
      </w:r>
    </w:p>
    <w:p w14:paraId="77773D3F" w14:textId="633D78D3" w:rsidR="00B43074" w:rsidRDefault="00B43074">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_Toc40725116 \h </w:instrText>
      </w:r>
      <w:r>
        <w:fldChar w:fldCharType="separate"/>
      </w:r>
      <w:r>
        <w:t>72</w:t>
      </w:r>
      <w:r>
        <w:fldChar w:fldCharType="end"/>
      </w:r>
    </w:p>
    <w:p w14:paraId="34757EBE" w14:textId="4D70343A" w:rsidR="00B43074" w:rsidRDefault="00B43074">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_Toc40725117 \h </w:instrText>
      </w:r>
      <w:r>
        <w:fldChar w:fldCharType="separate"/>
      </w:r>
      <w:r>
        <w:t>72</w:t>
      </w:r>
      <w:r>
        <w:fldChar w:fldCharType="end"/>
      </w:r>
    </w:p>
    <w:p w14:paraId="1A8C0562" w14:textId="0E2B3BB4" w:rsidR="00B43074" w:rsidRDefault="00B43074">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_Toc40725118 \h </w:instrText>
      </w:r>
      <w:r>
        <w:fldChar w:fldCharType="separate"/>
      </w:r>
      <w:r>
        <w:t>73</w:t>
      </w:r>
      <w:r>
        <w:fldChar w:fldCharType="end"/>
      </w:r>
    </w:p>
    <w:p w14:paraId="08B74996" w14:textId="36F48F83" w:rsidR="00B43074" w:rsidRDefault="00B43074">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_Toc40725119 \h </w:instrText>
      </w:r>
      <w:r>
        <w:fldChar w:fldCharType="separate"/>
      </w:r>
      <w:r>
        <w:t>73</w:t>
      </w:r>
      <w:r>
        <w:fldChar w:fldCharType="end"/>
      </w:r>
    </w:p>
    <w:p w14:paraId="7A8EAFD1" w14:textId="47018E9A" w:rsidR="00B43074" w:rsidRDefault="00B4307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_Toc40725120 \h </w:instrText>
      </w:r>
      <w:r>
        <w:fldChar w:fldCharType="separate"/>
      </w:r>
      <w:r>
        <w:t>73</w:t>
      </w:r>
      <w:r>
        <w:fldChar w:fldCharType="end"/>
      </w:r>
    </w:p>
    <w:p w14:paraId="4EFBEB32" w14:textId="351AE286" w:rsidR="00B43074" w:rsidRDefault="00B4307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_Toc40725121 \h </w:instrText>
      </w:r>
      <w:r>
        <w:fldChar w:fldCharType="separate"/>
      </w:r>
      <w:r>
        <w:t>73</w:t>
      </w:r>
      <w:r>
        <w:fldChar w:fldCharType="end"/>
      </w:r>
    </w:p>
    <w:p w14:paraId="317ACA30" w14:textId="4D89E063" w:rsidR="00B43074" w:rsidRDefault="00B4307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_Toc40725122 \h </w:instrText>
      </w:r>
      <w:r>
        <w:fldChar w:fldCharType="separate"/>
      </w:r>
      <w:r>
        <w:t>73</w:t>
      </w:r>
      <w:r>
        <w:fldChar w:fldCharType="end"/>
      </w:r>
    </w:p>
    <w:p w14:paraId="4EAB51ED" w14:textId="601FA033" w:rsidR="00B43074" w:rsidRDefault="00B4307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_Toc40725123 \h </w:instrText>
      </w:r>
      <w:r>
        <w:fldChar w:fldCharType="separate"/>
      </w:r>
      <w:r>
        <w:t>73</w:t>
      </w:r>
      <w:r>
        <w:fldChar w:fldCharType="end"/>
      </w:r>
    </w:p>
    <w:p w14:paraId="1D72DDAC" w14:textId="27E28BC2" w:rsidR="00B43074" w:rsidRDefault="00B43074">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_Toc40725124 \h </w:instrText>
      </w:r>
      <w:r>
        <w:fldChar w:fldCharType="separate"/>
      </w:r>
      <w:r>
        <w:t>74</w:t>
      </w:r>
      <w:r>
        <w:fldChar w:fldCharType="end"/>
      </w:r>
    </w:p>
    <w:p w14:paraId="5AAECA87" w14:textId="2151A4B9" w:rsidR="00B43074" w:rsidRDefault="00B43074">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_Toc40725125 \h </w:instrText>
      </w:r>
      <w:r>
        <w:fldChar w:fldCharType="separate"/>
      </w:r>
      <w:r>
        <w:t>74</w:t>
      </w:r>
      <w:r>
        <w:fldChar w:fldCharType="end"/>
      </w:r>
    </w:p>
    <w:p w14:paraId="7E9C7BF9" w14:textId="65691159" w:rsidR="00B43074" w:rsidRDefault="00B43074">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_Toc40725126 \h </w:instrText>
      </w:r>
      <w:r>
        <w:fldChar w:fldCharType="separate"/>
      </w:r>
      <w:r>
        <w:t>74</w:t>
      </w:r>
      <w:r>
        <w:fldChar w:fldCharType="end"/>
      </w:r>
    </w:p>
    <w:p w14:paraId="544D04FA" w14:textId="5E686BB2" w:rsidR="00B43074" w:rsidRDefault="00B43074">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_Toc40725127 \h </w:instrText>
      </w:r>
      <w:r>
        <w:fldChar w:fldCharType="separate"/>
      </w:r>
      <w:r>
        <w:t>75</w:t>
      </w:r>
      <w:r>
        <w:fldChar w:fldCharType="end"/>
      </w:r>
    </w:p>
    <w:p w14:paraId="29C4DF09" w14:textId="2C34F773" w:rsidR="00B43074" w:rsidRDefault="00B43074">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_Toc40725128 \h </w:instrText>
      </w:r>
      <w:r>
        <w:fldChar w:fldCharType="separate"/>
      </w:r>
      <w:r>
        <w:t>75</w:t>
      </w:r>
      <w:r>
        <w:fldChar w:fldCharType="end"/>
      </w:r>
    </w:p>
    <w:p w14:paraId="00AD2B8C" w14:textId="59FB034C" w:rsidR="00B43074" w:rsidRDefault="00B4307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_Toc40725129 \h </w:instrText>
      </w:r>
      <w:r>
        <w:fldChar w:fldCharType="separate"/>
      </w:r>
      <w:r>
        <w:t>75</w:t>
      </w:r>
      <w:r>
        <w:fldChar w:fldCharType="end"/>
      </w:r>
    </w:p>
    <w:p w14:paraId="0E6C5415" w14:textId="30C350DD" w:rsidR="00B43074" w:rsidRDefault="00B4307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_Toc40725130 \h </w:instrText>
      </w:r>
      <w:r>
        <w:fldChar w:fldCharType="separate"/>
      </w:r>
      <w:r>
        <w:t>75</w:t>
      </w:r>
      <w:r>
        <w:fldChar w:fldCharType="end"/>
      </w:r>
    </w:p>
    <w:p w14:paraId="6CE26246" w14:textId="3FDE4BB3" w:rsidR="00B43074" w:rsidRDefault="00B4307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_Toc40725131 \h </w:instrText>
      </w:r>
      <w:r>
        <w:fldChar w:fldCharType="separate"/>
      </w:r>
      <w:r>
        <w:t>75</w:t>
      </w:r>
      <w:r>
        <w:fldChar w:fldCharType="end"/>
      </w:r>
    </w:p>
    <w:p w14:paraId="43E1090F" w14:textId="2CC3D76C" w:rsidR="00B43074" w:rsidRDefault="00B4307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_Toc40725132 \h </w:instrText>
      </w:r>
      <w:r>
        <w:fldChar w:fldCharType="separate"/>
      </w:r>
      <w:r>
        <w:t>75</w:t>
      </w:r>
      <w:r>
        <w:fldChar w:fldCharType="end"/>
      </w:r>
    </w:p>
    <w:p w14:paraId="2B255CCB" w14:textId="0B455A13" w:rsidR="00B43074" w:rsidRDefault="00B43074">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_Toc40725133 \h </w:instrText>
      </w:r>
      <w:r>
        <w:fldChar w:fldCharType="separate"/>
      </w:r>
      <w:r>
        <w:t>75</w:t>
      </w:r>
      <w:r>
        <w:fldChar w:fldCharType="end"/>
      </w:r>
    </w:p>
    <w:p w14:paraId="53659124" w14:textId="5F88BEE6" w:rsidR="00B43074" w:rsidRDefault="00B43074">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_Toc40725134 \h </w:instrText>
      </w:r>
      <w:r>
        <w:fldChar w:fldCharType="separate"/>
      </w:r>
      <w:r>
        <w:t>75</w:t>
      </w:r>
      <w:r>
        <w:fldChar w:fldCharType="end"/>
      </w:r>
    </w:p>
    <w:p w14:paraId="7A7DF129" w14:textId="708216D8" w:rsidR="00B43074" w:rsidRDefault="00B4307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_Toc40725135 \h </w:instrText>
      </w:r>
      <w:r>
        <w:fldChar w:fldCharType="separate"/>
      </w:r>
      <w:r>
        <w:t>76</w:t>
      </w:r>
      <w:r>
        <w:fldChar w:fldCharType="end"/>
      </w:r>
    </w:p>
    <w:p w14:paraId="4C999EFD" w14:textId="4B5593E2" w:rsidR="00B43074" w:rsidRDefault="00B4307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_Toc40725136 \h </w:instrText>
      </w:r>
      <w:r>
        <w:fldChar w:fldCharType="separate"/>
      </w:r>
      <w:r>
        <w:t>76</w:t>
      </w:r>
      <w:r>
        <w:fldChar w:fldCharType="end"/>
      </w:r>
    </w:p>
    <w:p w14:paraId="3C753BBC" w14:textId="5E25C50A" w:rsidR="00B43074" w:rsidRDefault="00B43074">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_Toc40725137 \h </w:instrText>
      </w:r>
      <w:r>
        <w:fldChar w:fldCharType="separate"/>
      </w:r>
      <w:r>
        <w:t>76</w:t>
      </w:r>
      <w:r>
        <w:fldChar w:fldCharType="end"/>
      </w:r>
    </w:p>
    <w:p w14:paraId="78815D61" w14:textId="75727F6C" w:rsidR="00B43074" w:rsidRDefault="00B4307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_Toc40725138 \h </w:instrText>
      </w:r>
      <w:r>
        <w:fldChar w:fldCharType="separate"/>
      </w:r>
      <w:r>
        <w:t>76</w:t>
      </w:r>
      <w:r>
        <w:fldChar w:fldCharType="end"/>
      </w:r>
    </w:p>
    <w:p w14:paraId="15E85A63" w14:textId="74BB1028" w:rsidR="00B43074" w:rsidRDefault="00B4307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_Toc40725139 \h </w:instrText>
      </w:r>
      <w:r>
        <w:fldChar w:fldCharType="separate"/>
      </w:r>
      <w:r>
        <w:t>76</w:t>
      </w:r>
      <w:r>
        <w:fldChar w:fldCharType="end"/>
      </w:r>
    </w:p>
    <w:p w14:paraId="0DE03D18" w14:textId="46CB7563" w:rsidR="00B43074" w:rsidRDefault="00B43074">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_Toc40725140 \h </w:instrText>
      </w:r>
      <w:r>
        <w:fldChar w:fldCharType="separate"/>
      </w:r>
      <w:r>
        <w:t>76</w:t>
      </w:r>
      <w:r>
        <w:fldChar w:fldCharType="end"/>
      </w:r>
    </w:p>
    <w:p w14:paraId="6E946CE0" w14:textId="34783C02" w:rsidR="00B43074" w:rsidRDefault="00B43074">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 xml:space="preserve">Virtualised LI </w:t>
      </w:r>
      <w:r w:rsidR="009D7F6D">
        <w:t>f</w:t>
      </w:r>
      <w:r>
        <w:t xml:space="preserve">unction </w:t>
      </w:r>
      <w:r w:rsidR="009D7F6D">
        <w:t>i</w:t>
      </w:r>
      <w:r>
        <w:t>mplementation</w:t>
      </w:r>
      <w:r>
        <w:tab/>
      </w:r>
      <w:r>
        <w:fldChar w:fldCharType="begin" w:fldLock="1"/>
      </w:r>
      <w:r>
        <w:instrText xml:space="preserve"> PAGEREF _Toc40725141 \h </w:instrText>
      </w:r>
      <w:r>
        <w:fldChar w:fldCharType="separate"/>
      </w:r>
      <w:r>
        <w:t>76</w:t>
      </w:r>
      <w:r>
        <w:fldChar w:fldCharType="end"/>
      </w:r>
    </w:p>
    <w:p w14:paraId="4F21BF31" w14:textId="4A0D9A96" w:rsidR="00B43074" w:rsidRDefault="00B43074">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 xml:space="preserve">Container </w:t>
      </w:r>
      <w:r w:rsidR="009D7F6D">
        <w:t>b</w:t>
      </w:r>
      <w:r>
        <w:t xml:space="preserve">ased </w:t>
      </w:r>
      <w:r w:rsidR="009D7F6D">
        <w:t>d</w:t>
      </w:r>
      <w:r>
        <w:t>eployments</w:t>
      </w:r>
      <w:r>
        <w:tab/>
      </w:r>
      <w:r>
        <w:fldChar w:fldCharType="begin" w:fldLock="1"/>
      </w:r>
      <w:r>
        <w:instrText xml:space="preserve"> PAGEREF _Toc40725142 \h </w:instrText>
      </w:r>
      <w:r>
        <w:fldChar w:fldCharType="separate"/>
      </w:r>
      <w:r>
        <w:t>77</w:t>
      </w:r>
      <w:r>
        <w:fldChar w:fldCharType="end"/>
      </w:r>
    </w:p>
    <w:p w14:paraId="5CB09157" w14:textId="15CBCD8C" w:rsidR="00B43074" w:rsidRDefault="00B4307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_Toc40725143 \h </w:instrText>
      </w:r>
      <w:r>
        <w:fldChar w:fldCharType="separate"/>
      </w:r>
      <w:r>
        <w:t>77</w:t>
      </w:r>
      <w:r>
        <w:fldChar w:fldCharType="end"/>
      </w:r>
    </w:p>
    <w:p w14:paraId="7CC4AEF0" w14:textId="25B8D294" w:rsidR="00B43074" w:rsidRDefault="00B43074">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_Toc40725144 \h </w:instrText>
      </w:r>
      <w:r>
        <w:fldChar w:fldCharType="separate"/>
      </w:r>
      <w:r>
        <w:t>78</w:t>
      </w:r>
      <w:r>
        <w:fldChar w:fldCharType="end"/>
      </w:r>
    </w:p>
    <w:p w14:paraId="20782274" w14:textId="7729DB61" w:rsidR="00B43074" w:rsidRDefault="00B43074">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_Toc40725145 \h </w:instrText>
      </w:r>
      <w:r>
        <w:fldChar w:fldCharType="separate"/>
      </w:r>
      <w:r>
        <w:t>78</w:t>
      </w:r>
      <w:r>
        <w:fldChar w:fldCharType="end"/>
      </w:r>
    </w:p>
    <w:p w14:paraId="3BCE79F5" w14:textId="3ED2D59E" w:rsidR="00B43074" w:rsidRDefault="00B43074">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_Toc40725146 \h </w:instrText>
      </w:r>
      <w:r>
        <w:fldChar w:fldCharType="separate"/>
      </w:r>
      <w:r>
        <w:t>78</w:t>
      </w:r>
      <w:r>
        <w:fldChar w:fldCharType="end"/>
      </w:r>
    </w:p>
    <w:p w14:paraId="7B298038" w14:textId="0D4C884B" w:rsidR="00B43074" w:rsidRDefault="00B43074" w:rsidP="00B43074">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_Toc40725147 \h </w:instrText>
      </w:r>
      <w:r>
        <w:fldChar w:fldCharType="separate"/>
      </w:r>
      <w:r>
        <w:t>80</w:t>
      </w:r>
      <w:r>
        <w:fldChar w:fldCharType="end"/>
      </w:r>
    </w:p>
    <w:p w14:paraId="0228EAD8" w14:textId="170A474D" w:rsidR="00B43074" w:rsidRDefault="00B4307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_Toc40725148 \h </w:instrText>
      </w:r>
      <w:r>
        <w:fldChar w:fldCharType="separate"/>
      </w:r>
      <w:r>
        <w:t>80</w:t>
      </w:r>
      <w:r>
        <w:fldChar w:fldCharType="end"/>
      </w:r>
    </w:p>
    <w:p w14:paraId="76C615BD" w14:textId="1C14F5AC" w:rsidR="00B43074" w:rsidRDefault="00B43074">
      <w:pPr>
        <w:pStyle w:val="TOC2"/>
        <w:rPr>
          <w:rFonts w:asciiTheme="minorHAnsi" w:eastAsiaTheme="minorEastAsia" w:hAnsiTheme="minorHAnsi" w:cstheme="minorBidi"/>
          <w:sz w:val="22"/>
          <w:szCs w:val="22"/>
          <w:lang w:eastAsia="en-GB"/>
        </w:rPr>
      </w:pPr>
      <w:r>
        <w:lastRenderedPageBreak/>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_Toc40725149 \h </w:instrText>
      </w:r>
      <w:r>
        <w:fldChar w:fldCharType="separate"/>
      </w:r>
      <w:r>
        <w:t>80</w:t>
      </w:r>
      <w:r>
        <w:fldChar w:fldCharType="end"/>
      </w:r>
    </w:p>
    <w:p w14:paraId="283CF97C" w14:textId="3C629C6E" w:rsidR="00B43074" w:rsidRDefault="00B43074">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_Toc40725150 \h </w:instrText>
      </w:r>
      <w:r>
        <w:fldChar w:fldCharType="separate"/>
      </w:r>
      <w:r>
        <w:t>80</w:t>
      </w:r>
      <w:r>
        <w:fldChar w:fldCharType="end"/>
      </w:r>
    </w:p>
    <w:p w14:paraId="463BE456" w14:textId="054EDF16" w:rsidR="00B43074" w:rsidRDefault="00B4307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_Toc40725151 \h </w:instrText>
      </w:r>
      <w:r>
        <w:fldChar w:fldCharType="separate"/>
      </w:r>
      <w:r>
        <w:t>81</w:t>
      </w:r>
      <w:r>
        <w:fldChar w:fldCharType="end"/>
      </w:r>
    </w:p>
    <w:p w14:paraId="02B38C5D" w14:textId="47C92C7D" w:rsidR="00B43074" w:rsidRDefault="00B43074">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_Toc40725152 \h </w:instrText>
      </w:r>
      <w:r>
        <w:fldChar w:fldCharType="separate"/>
      </w:r>
      <w:r>
        <w:t>81</w:t>
      </w:r>
      <w:r>
        <w:fldChar w:fldCharType="end"/>
      </w:r>
    </w:p>
    <w:p w14:paraId="3D1C8C73" w14:textId="5CADB781" w:rsidR="00B43074" w:rsidRDefault="00B43074">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_Toc40725153 \h </w:instrText>
      </w:r>
      <w:r>
        <w:fldChar w:fldCharType="separate"/>
      </w:r>
      <w:r>
        <w:t>82</w:t>
      </w:r>
      <w:r>
        <w:fldChar w:fldCharType="end"/>
      </w:r>
    </w:p>
    <w:p w14:paraId="0B44E842" w14:textId="7E2A42DB" w:rsidR="00B43074" w:rsidRDefault="00B4307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_Toc40725154 \h </w:instrText>
      </w:r>
      <w:r>
        <w:fldChar w:fldCharType="separate"/>
      </w:r>
      <w:r>
        <w:t>84</w:t>
      </w:r>
      <w:r>
        <w:fldChar w:fldCharType="end"/>
      </w:r>
    </w:p>
    <w:p w14:paraId="6D8ED33D" w14:textId="20988EF2" w:rsidR="00B43074" w:rsidRDefault="00B43074">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_Toc40725155 \h </w:instrText>
      </w:r>
      <w:r>
        <w:fldChar w:fldCharType="separate"/>
      </w:r>
      <w:r>
        <w:t>84</w:t>
      </w:r>
      <w:r>
        <w:fldChar w:fldCharType="end"/>
      </w:r>
    </w:p>
    <w:p w14:paraId="1B4AABE5" w14:textId="77C443B7" w:rsidR="00B43074" w:rsidRDefault="00B43074">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_Toc40725156 \h </w:instrText>
      </w:r>
      <w:r>
        <w:fldChar w:fldCharType="separate"/>
      </w:r>
      <w:r>
        <w:t>84</w:t>
      </w:r>
      <w:r>
        <w:fldChar w:fldCharType="end"/>
      </w:r>
    </w:p>
    <w:p w14:paraId="1AB136DA" w14:textId="326DF81D" w:rsidR="00B43074" w:rsidRDefault="00B4307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_Toc40725157 \h </w:instrText>
      </w:r>
      <w:r>
        <w:fldChar w:fldCharType="separate"/>
      </w:r>
      <w:r>
        <w:t>86</w:t>
      </w:r>
      <w:r>
        <w:fldChar w:fldCharType="end"/>
      </w:r>
    </w:p>
    <w:p w14:paraId="1B9207B0" w14:textId="45291762" w:rsidR="00B43074" w:rsidRDefault="00B43074">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_Toc40725158 \h </w:instrText>
      </w:r>
      <w:r>
        <w:fldChar w:fldCharType="separate"/>
      </w:r>
      <w:r>
        <w:t>86</w:t>
      </w:r>
      <w:r>
        <w:fldChar w:fldCharType="end"/>
      </w:r>
    </w:p>
    <w:p w14:paraId="4C3DB125" w14:textId="7A932B8C" w:rsidR="00B43074" w:rsidRDefault="00B43074">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_Toc40725159 \h </w:instrText>
      </w:r>
      <w:r>
        <w:fldChar w:fldCharType="separate"/>
      </w:r>
      <w:r>
        <w:t>86</w:t>
      </w:r>
      <w:r>
        <w:fldChar w:fldCharType="end"/>
      </w:r>
    </w:p>
    <w:p w14:paraId="75C1B9D8" w14:textId="15733E66" w:rsidR="00B43074" w:rsidRDefault="00B43074" w:rsidP="00B43074">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_Toc40725160 \h </w:instrText>
      </w:r>
      <w:r>
        <w:fldChar w:fldCharType="separate"/>
      </w:r>
      <w:r>
        <w:t>88</w:t>
      </w:r>
      <w:r>
        <w:fldChar w:fldCharType="end"/>
      </w:r>
    </w:p>
    <w:p w14:paraId="240398C5" w14:textId="211024D4" w:rsidR="00B43074" w:rsidRDefault="00B43074" w:rsidP="00B43074">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_Toc40725161 \h </w:instrText>
      </w:r>
      <w:r>
        <w:fldChar w:fldCharType="separate"/>
      </w:r>
      <w:r>
        <w:t>89</w:t>
      </w:r>
      <w:r>
        <w:fldChar w:fldCharType="end"/>
      </w:r>
    </w:p>
    <w:p w14:paraId="39087670" w14:textId="33F28CCC" w:rsidR="00B43074" w:rsidRDefault="00B43074" w:rsidP="00B43074">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_Toc40725162 \h </w:instrText>
      </w:r>
      <w:r>
        <w:fldChar w:fldCharType="separate"/>
      </w:r>
      <w:r>
        <w:t>90</w:t>
      </w:r>
      <w:r>
        <w:fldChar w:fldCharType="end"/>
      </w:r>
    </w:p>
    <w:p w14:paraId="31C72BFF" w14:textId="0A0D8596" w:rsidR="00080512" w:rsidRPr="00583848" w:rsidRDefault="00B43074">
      <w:r>
        <w:rPr>
          <w:noProof/>
          <w:sz w:val="22"/>
        </w:rPr>
        <w:fldChar w:fldCharType="end"/>
      </w:r>
    </w:p>
    <w:p w14:paraId="40EFAA15" w14:textId="77777777" w:rsidR="00080512" w:rsidRPr="00583848" w:rsidRDefault="00080512">
      <w:pPr>
        <w:pStyle w:val="Heading1"/>
      </w:pPr>
      <w:r w:rsidRPr="00583848">
        <w:br w:type="page"/>
      </w:r>
      <w:bookmarkStart w:id="4" w:name="_Toc40724913"/>
      <w:r w:rsidRPr="00583848">
        <w:lastRenderedPageBreak/>
        <w:t>Foreword</w:t>
      </w:r>
      <w:bookmarkEnd w:id="4"/>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5" w:name="_Toc40724914"/>
      <w:r w:rsidRPr="00583848">
        <w:t>Introduction</w:t>
      </w:r>
      <w:bookmarkEnd w:id="5"/>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6" w:name="_Toc40724915"/>
      <w:r w:rsidRPr="00583848">
        <w:lastRenderedPageBreak/>
        <w:t>1</w:t>
      </w:r>
      <w:r w:rsidRPr="00583848">
        <w:tab/>
        <w:t>Scope</w:t>
      </w:r>
      <w:bookmarkEnd w:id="6"/>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7" w:name="_Toc40724916"/>
      <w:r w:rsidRPr="00583848">
        <w:t>2</w:t>
      </w:r>
      <w:r w:rsidRPr="00583848">
        <w:tab/>
        <w:t>References</w:t>
      </w:r>
      <w:bookmarkEnd w:id="7"/>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8" w:name="OLE_LINK1"/>
      <w:bookmarkStart w:id="9" w:name="OLE_LINK2"/>
      <w:bookmarkStart w:id="10" w:name="OLE_LINK3"/>
      <w:bookmarkStart w:id="11"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8"/>
    <w:bookmarkEnd w:id="9"/>
    <w:bookmarkEnd w:id="10"/>
    <w:bookmarkEnd w:id="11"/>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2" w:name="_Hlk26538559"/>
      <w:r w:rsidR="00B8430B" w:rsidRPr="00583848">
        <w:t>Lawful</w:t>
      </w:r>
      <w:r w:rsidR="002819B1" w:rsidRPr="00583848">
        <w:t xml:space="preserve"> interception re</w:t>
      </w:r>
      <w:r w:rsidR="00B8430B" w:rsidRPr="00583848">
        <w:t>quirements</w:t>
      </w:r>
      <w:bookmarkEnd w:id="12"/>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3" w:name="_Toc40724917"/>
      <w:r w:rsidRPr="00583848">
        <w:t>3</w:t>
      </w:r>
      <w:r w:rsidRPr="00583848">
        <w:tab/>
        <w:t xml:space="preserve">Definitions, </w:t>
      </w:r>
      <w:r w:rsidR="008028A4" w:rsidRPr="00583848">
        <w:t>symbols and abbreviations</w:t>
      </w:r>
      <w:bookmarkEnd w:id="13"/>
    </w:p>
    <w:p w14:paraId="1CE7C106" w14:textId="77777777" w:rsidR="00080512" w:rsidRPr="00583848" w:rsidRDefault="00080512">
      <w:pPr>
        <w:pStyle w:val="Heading2"/>
      </w:pPr>
      <w:bookmarkStart w:id="14" w:name="_Toc40724918"/>
      <w:r w:rsidRPr="00583848">
        <w:t>3.1</w:t>
      </w:r>
      <w:r w:rsidRPr="00583848">
        <w:tab/>
        <w:t>Definitions</w:t>
      </w:r>
      <w:bookmarkEnd w:id="14"/>
    </w:p>
    <w:p w14:paraId="01E4D6BB" w14:textId="77777777" w:rsidR="00080512" w:rsidRPr="00583848" w:rsidRDefault="00080512">
      <w:r w:rsidRPr="00583848">
        <w:t xml:space="preserve">For the purposes of the present document, the terms and definitions given in </w:t>
      </w:r>
      <w:bookmarkStart w:id="15" w:name="OLE_LINK6"/>
      <w:bookmarkStart w:id="16" w:name="OLE_LINK7"/>
      <w:bookmarkStart w:id="17" w:name="OLE_LINK8"/>
      <w:r w:rsidR="00DF62CD" w:rsidRPr="00583848">
        <w:t xml:space="preserve">3GPP </w:t>
      </w:r>
      <w:bookmarkEnd w:id="15"/>
      <w:bookmarkEnd w:id="16"/>
      <w:bookmarkEnd w:id="17"/>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8" w:name="_Toc40724919"/>
      <w:r w:rsidRPr="00583848">
        <w:t>3.2</w:t>
      </w:r>
      <w:r w:rsidRPr="00583848">
        <w:tab/>
        <w:t>Symbols</w:t>
      </w:r>
      <w:bookmarkEnd w:id="18"/>
    </w:p>
    <w:p w14:paraId="547D39AA" w14:textId="77777777" w:rsidR="00080512" w:rsidRPr="00583848" w:rsidRDefault="00080512">
      <w:pPr>
        <w:pStyle w:val="Heading2"/>
      </w:pPr>
      <w:bookmarkStart w:id="19" w:name="_Toc40724920"/>
      <w:r w:rsidRPr="00583848">
        <w:t>3.3</w:t>
      </w:r>
      <w:r w:rsidRPr="00583848">
        <w:tab/>
        <w:t>Abbreviations</w:t>
      </w:r>
      <w:bookmarkEnd w:id="19"/>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lastRenderedPageBreak/>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20" w:name="_Toc40724921"/>
      <w:r w:rsidRPr="00583848">
        <w:t>4</w:t>
      </w:r>
      <w:r w:rsidRPr="00583848">
        <w:tab/>
      </w:r>
      <w:r w:rsidR="00453448">
        <w:t>Requirements r</w:t>
      </w:r>
      <w:r w:rsidR="004935CF" w:rsidRPr="00583848">
        <w:t>ealisation</w:t>
      </w:r>
      <w:bookmarkEnd w:id="20"/>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 xml:space="preserve">A CSP may deploy different network technologies or services considered in the present document. A CSP should consider each of these network technologies or services separately with respect to the present document, bearing in </w:t>
      </w:r>
      <w:r w:rsidRPr="00583848">
        <w:lastRenderedPageBreak/>
        <w:t>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1" w:name="_Toc40724922"/>
      <w:r>
        <w:t>5</w:t>
      </w:r>
      <w:r>
        <w:tab/>
        <w:t>Functional a</w:t>
      </w:r>
      <w:r w:rsidR="00B94078" w:rsidRPr="00583848">
        <w:t>rchitecture</w:t>
      </w:r>
      <w:bookmarkEnd w:id="21"/>
    </w:p>
    <w:p w14:paraId="4209C35E" w14:textId="77777777" w:rsidR="00A67795" w:rsidRPr="00583848" w:rsidRDefault="00A67795" w:rsidP="00761A74">
      <w:pPr>
        <w:pStyle w:val="Heading2"/>
      </w:pPr>
      <w:bookmarkStart w:id="22" w:name="_Toc40724923"/>
      <w:r w:rsidRPr="00583848">
        <w:t>5.1</w:t>
      </w:r>
      <w:r w:rsidRPr="00583848">
        <w:tab/>
        <w:t>General</w:t>
      </w:r>
      <w:bookmarkEnd w:id="22"/>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3" w:name="_Toc40724924"/>
      <w:r>
        <w:t>5.2</w:t>
      </w:r>
      <w:r>
        <w:tab/>
        <w:t>High-</w:t>
      </w:r>
      <w:r w:rsidR="00453448">
        <w:t>l</w:t>
      </w:r>
      <w:r w:rsidR="00A67795" w:rsidRPr="00583848">
        <w:t>evel</w:t>
      </w:r>
      <w:r w:rsidR="00453448">
        <w:t xml:space="preserve"> generic LI a</w:t>
      </w:r>
      <w:r w:rsidR="00A67795" w:rsidRPr="00583848">
        <w:t>rchitecture</w:t>
      </w:r>
      <w:bookmarkEnd w:id="23"/>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540.35pt" o:ole="">
            <v:imagedata r:id="rId15" o:title=""/>
          </v:shape>
          <o:OLEObject Type="Embed" ProgID="Visio.Drawing.15" ShapeID="_x0000_i1025" DrawAspect="Content" ObjectID="_1654671296"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4" w:name="_Toc40724925"/>
      <w:r w:rsidRPr="00583848">
        <w:t>5.3</w:t>
      </w:r>
      <w:r w:rsidR="00453448">
        <w:tab/>
        <w:t>Functional e</w:t>
      </w:r>
      <w:r w:rsidR="000026B6" w:rsidRPr="00583848">
        <w:t>ntities</w:t>
      </w:r>
      <w:bookmarkEnd w:id="24"/>
    </w:p>
    <w:p w14:paraId="27AD2729" w14:textId="77777777" w:rsidR="000026B6" w:rsidRPr="00583848" w:rsidRDefault="000026B6" w:rsidP="000026B6">
      <w:pPr>
        <w:pStyle w:val="Heading3"/>
      </w:pPr>
      <w:bookmarkStart w:id="25" w:name="_Toc40724926"/>
      <w:r w:rsidRPr="00583848">
        <w:t>5.3.1</w:t>
      </w:r>
      <w:r w:rsidRPr="00583848">
        <w:tab/>
        <w:t>Law Enforcement Agency (LEA)</w:t>
      </w:r>
      <w:bookmarkEnd w:id="25"/>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6" w:name="_Toc40724927"/>
      <w:r w:rsidRPr="00583848">
        <w:lastRenderedPageBreak/>
        <w:t>5.3.2</w:t>
      </w:r>
      <w:r w:rsidRPr="00583848">
        <w:tab/>
        <w:t>Point of Interception (POI)</w:t>
      </w:r>
      <w:bookmarkEnd w:id="26"/>
    </w:p>
    <w:p w14:paraId="5761EDDC" w14:textId="226DD2D8" w:rsidR="000026B6" w:rsidRPr="00583848" w:rsidRDefault="000026B6" w:rsidP="000026B6">
      <w:pPr>
        <w:pStyle w:val="Heading4"/>
      </w:pPr>
      <w:bookmarkStart w:id="27" w:name="_Toc40724928"/>
      <w:r w:rsidRPr="00583848">
        <w:t>5.3.2.1</w:t>
      </w:r>
      <w:r w:rsidRPr="00583848">
        <w:tab/>
        <w:t>General</w:t>
      </w:r>
      <w:bookmarkEnd w:id="27"/>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8" w:name="_Toc40724929"/>
      <w:r w:rsidRPr="00583848">
        <w:t>5.</w:t>
      </w:r>
      <w:r w:rsidR="00453448">
        <w:t>3.2.2</w:t>
      </w:r>
      <w:r w:rsidR="00453448">
        <w:tab/>
        <w:t>Directly provisioned and t</w:t>
      </w:r>
      <w:r w:rsidRPr="00583848">
        <w:t>riggered POIs</w:t>
      </w:r>
      <w:bookmarkEnd w:id="28"/>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detects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9" w:name="_Toc40724930"/>
      <w:r w:rsidRPr="00583848">
        <w:t>5.3.2.3</w:t>
      </w:r>
      <w:r w:rsidRPr="00583848">
        <w:tab/>
        <w:t>IRI-POIs and CC-POIs</w:t>
      </w:r>
      <w:bookmarkEnd w:id="29"/>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I-POI delivers xIRI to the MDF2</w:t>
      </w:r>
      <w:r w:rsidR="00EC27C5">
        <w:t>.</w:t>
      </w:r>
    </w:p>
    <w:p w14:paraId="261CB02E" w14:textId="49931E81" w:rsidR="00C846F0" w:rsidRPr="00583848" w:rsidRDefault="00C846F0" w:rsidP="00AC1D13">
      <w:pPr>
        <w:pStyle w:val="B1"/>
        <w:numPr>
          <w:ilvl w:val="0"/>
          <w:numId w:val="23"/>
        </w:numPr>
      </w:pP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30" w:name="_Toc40724931"/>
      <w:r w:rsidRPr="00583848">
        <w:t>5.3.2.4</w:t>
      </w:r>
      <w:r w:rsidRPr="00583848">
        <w:tab/>
      </w:r>
      <w:r w:rsidR="00453448">
        <w:t>Failure h</w:t>
      </w:r>
      <w:r w:rsidR="00FD7431" w:rsidRPr="00583848">
        <w:t>andling</w:t>
      </w:r>
      <w:bookmarkEnd w:id="30"/>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1" w:name="_Toc40724932"/>
      <w:r w:rsidRPr="00583848">
        <w:t>5.3.3</w:t>
      </w:r>
      <w:r w:rsidRPr="00583848">
        <w:tab/>
        <w:t>Triggering Function</w:t>
      </w:r>
      <w:bookmarkEnd w:id="31"/>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2" w:name="_Toc40724933"/>
      <w:r w:rsidRPr="00583848">
        <w:t>5.3.</w:t>
      </w:r>
      <w:r w:rsidR="00C846F0" w:rsidRPr="00583848">
        <w:t>4</w:t>
      </w:r>
      <w:r w:rsidRPr="00583848">
        <w:tab/>
        <w:t>Mediation and Delivery Function (MDF)</w:t>
      </w:r>
      <w:bookmarkEnd w:id="32"/>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8.05pt;height:281.25pt" o:ole="">
            <v:imagedata r:id="rId17" o:title=""/>
          </v:shape>
          <o:OLEObject Type="Embed" ProgID="Visio.Drawing.15" ShapeID="_x0000_i1026" DrawAspect="Content" ObjectID="_1654671297"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3" w:name="_Toc40724934"/>
      <w:r w:rsidRPr="00583848">
        <w:t>5.3.</w:t>
      </w:r>
      <w:r w:rsidR="00C846F0" w:rsidRPr="00583848">
        <w:t>5</w:t>
      </w:r>
      <w:r w:rsidRPr="00583848">
        <w:tab/>
        <w:t>Administrati</w:t>
      </w:r>
      <w:r w:rsidR="00980557">
        <w:t>on</w:t>
      </w:r>
      <w:r w:rsidRPr="00583848">
        <w:t xml:space="preserve"> Function (ADMF)</w:t>
      </w:r>
      <w:bookmarkEnd w:id="33"/>
    </w:p>
    <w:p w14:paraId="685821C6" w14:textId="314B230A" w:rsidR="001E250B" w:rsidRPr="00583848" w:rsidRDefault="001E250B" w:rsidP="00CC3428">
      <w:pPr>
        <w:pStyle w:val="Heading4"/>
      </w:pPr>
      <w:bookmarkStart w:id="34" w:name="_Toc40724935"/>
      <w:r w:rsidRPr="00583848">
        <w:t>5.3.</w:t>
      </w:r>
      <w:r w:rsidR="007E674C" w:rsidRPr="00583848">
        <w:t>5</w:t>
      </w:r>
      <w:r w:rsidRPr="00583848">
        <w:t>.1</w:t>
      </w:r>
      <w:r w:rsidRPr="00583848">
        <w:tab/>
        <w:t>General</w:t>
      </w:r>
      <w:bookmarkEnd w:id="34"/>
    </w:p>
    <w:p w14:paraId="49ACE96E" w14:textId="77777777"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p>
    <w:p w14:paraId="1A47A133" w14:textId="25F2BBEC" w:rsidR="000026B6" w:rsidRPr="00583848" w:rsidRDefault="00055A14" w:rsidP="000026B6">
      <w:r>
        <w:t>The ADMF</w:t>
      </w:r>
      <w:r w:rsidR="000026B6" w:rsidRPr="00583848">
        <w:t xml:space="preserve"> incl</w:t>
      </w:r>
      <w:r w:rsidR="000B442D" w:rsidRPr="00583848">
        <w:t xml:space="preserve">udes two logical </w:t>
      </w:r>
      <w:r w:rsidR="00D61D4B">
        <w:t>sub-</w:t>
      </w:r>
      <w:r w:rsidR="000B442D" w:rsidRPr="00583848">
        <w:t>functions:</w:t>
      </w:r>
    </w:p>
    <w:p w14:paraId="48FFE0FC" w14:textId="6E01B068" w:rsidR="000026B6" w:rsidRPr="00583848" w:rsidRDefault="000026B6" w:rsidP="00AC1D13">
      <w:pPr>
        <w:pStyle w:val="B1"/>
        <w:numPr>
          <w:ilvl w:val="0"/>
          <w:numId w:val="23"/>
        </w:numPr>
      </w:pPr>
      <w:r w:rsidRPr="00583848">
        <w:t>Lawful In</w:t>
      </w:r>
      <w:r w:rsidR="000B442D" w:rsidRPr="00583848">
        <w:t>tercept</w:t>
      </w:r>
      <w:r w:rsidR="00677AD3">
        <w:t>ion</w:t>
      </w:r>
      <w:r w:rsidR="000B442D" w:rsidRPr="00583848">
        <w:t xml:space="preserve"> Control Function (LICF)</w:t>
      </w:r>
      <w:r w:rsidR="00EC27C5">
        <w:t>.</w:t>
      </w:r>
    </w:p>
    <w:p w14:paraId="1B670ADB" w14:textId="40A41AF5" w:rsidR="000026B6" w:rsidRPr="00583848" w:rsidRDefault="000026B6" w:rsidP="00AC1D13">
      <w:pPr>
        <w:pStyle w:val="B1"/>
        <w:numPr>
          <w:ilvl w:val="0"/>
          <w:numId w:val="23"/>
        </w:numPr>
      </w:pPr>
      <w:r w:rsidRPr="00583848">
        <w:t>Lawful Intercep</w:t>
      </w:r>
      <w:r w:rsidR="001E1D33" w:rsidRPr="00583848">
        <w:t>t</w:t>
      </w:r>
      <w:r w:rsidR="00677AD3">
        <w:t>ion</w:t>
      </w:r>
      <w:r w:rsidR="001E1D33" w:rsidRPr="00583848">
        <w:t xml:space="preserve">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07B4E95A" w14:textId="77777777" w:rsidR="00642175" w:rsidRPr="00583848" w:rsidRDefault="00642175" w:rsidP="00642175">
      <w:pPr>
        <w:snapToGrid w:val="0"/>
      </w:pPr>
      <w:r w:rsidRPr="004D297E">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lastRenderedPageBreak/>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5" w:name="_Toc40724936"/>
      <w:r w:rsidRPr="00583848">
        <w:t>5.3.5.2</w:t>
      </w:r>
      <w:r w:rsidRPr="00583848">
        <w:tab/>
        <w:t>LICF</w:t>
      </w:r>
      <w:bookmarkEnd w:id="35"/>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6" w:name="_Toc40724937"/>
      <w:r w:rsidRPr="00583848">
        <w:t>5.3.5.3</w:t>
      </w:r>
      <w:r w:rsidRPr="00583848">
        <w:tab/>
        <w:t>LIPF</w:t>
      </w:r>
      <w:bookmarkEnd w:id="36"/>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7" w:name="_Toc40724938"/>
      <w:r w:rsidRPr="00583848">
        <w:t>5.3.</w:t>
      </w:r>
      <w:r w:rsidR="00C846F0" w:rsidRPr="00583848">
        <w:t>6</w:t>
      </w:r>
      <w:r w:rsidRPr="00583848">
        <w:tab/>
        <w:t>System Information Retrieval Function (SIRF)</w:t>
      </w:r>
      <w:bookmarkEnd w:id="37"/>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xml:space="preserve">. The LIPF is notified of these events directly by the relevant CSP </w:t>
      </w:r>
      <w:r w:rsidRPr="00583848">
        <w:lastRenderedPageBreak/>
        <w:t>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8" w:name="_Toc40724939"/>
      <w:r w:rsidRPr="00583848">
        <w:t>5.3.</w:t>
      </w:r>
      <w:r w:rsidR="00C846F0" w:rsidRPr="00583848">
        <w:t>7</w:t>
      </w:r>
      <w:r w:rsidRPr="00583848">
        <w:tab/>
        <w:t>LEMF – Law Enforcement Monitoring Facility</w:t>
      </w:r>
      <w:bookmarkEnd w:id="38"/>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9" w:name="_Toc40724940"/>
      <w:r>
        <w:t>5.4</w:t>
      </w:r>
      <w:r>
        <w:tab/>
        <w:t>LI i</w:t>
      </w:r>
      <w:r w:rsidR="000026B6" w:rsidRPr="00583848">
        <w:t>nterfaces</w:t>
      </w:r>
      <w:bookmarkEnd w:id="39"/>
    </w:p>
    <w:p w14:paraId="4372E37D" w14:textId="77777777" w:rsidR="000026B6" w:rsidRPr="00583848" w:rsidRDefault="000026B6" w:rsidP="000026B6">
      <w:pPr>
        <w:pStyle w:val="Heading3"/>
      </w:pPr>
      <w:bookmarkStart w:id="40" w:name="_Toc40724941"/>
      <w:r w:rsidRPr="00583848">
        <w:t>5.4.1</w:t>
      </w:r>
      <w:r w:rsidRPr="00583848">
        <w:tab/>
        <w:t>General</w:t>
      </w:r>
      <w:bookmarkEnd w:id="40"/>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2.6pt;height:417.75pt" o:ole="">
            <v:imagedata r:id="rId19" o:title=""/>
          </v:shape>
          <o:OLEObject Type="Embed" ProgID="Visio.Drawing.15" ShapeID="_x0000_i1027" DrawAspect="Content" ObjectID="_1654671298" r:id="rId20"/>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41" w:name="_Toc40724942"/>
      <w:r w:rsidRPr="00583848">
        <w:t>5.4.2</w:t>
      </w:r>
      <w:r w:rsidRPr="00583848">
        <w:tab/>
        <w:t>Interface LI_SI</w:t>
      </w:r>
      <w:bookmarkEnd w:id="41"/>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2" w:name="_Toc40724943"/>
      <w:r w:rsidRPr="00583848">
        <w:t>5.4.3</w:t>
      </w:r>
      <w:r w:rsidRPr="00583848">
        <w:tab/>
        <w:t>Interface LI_HI1</w:t>
      </w:r>
      <w:bookmarkEnd w:id="42"/>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lastRenderedPageBreak/>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7B59A8AE" w:rsidR="000026B6" w:rsidRPr="00583848" w:rsidRDefault="00583848" w:rsidP="00583848">
      <w:pPr>
        <w:pStyle w:val="B1"/>
      </w:pPr>
      <w:r>
        <w:t>-</w:t>
      </w:r>
      <w:r>
        <w:tab/>
      </w:r>
      <w:r w:rsidR="009E1798" w:rsidRPr="00DC0D1D">
        <w:t xml:space="preserve">Lawful Interception </w:t>
      </w:r>
      <w:r w:rsidR="009E1798">
        <w:t xml:space="preserve">Indentifier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3" w:name="_Toc40724944"/>
      <w:r w:rsidRPr="00583848">
        <w:t>5.4.4</w:t>
      </w:r>
      <w:r w:rsidRPr="00583848">
        <w:tab/>
        <w:t>Interface LI_X1</w:t>
      </w:r>
      <w:bookmarkEnd w:id="43"/>
    </w:p>
    <w:p w14:paraId="5B50319B" w14:textId="77777777" w:rsidR="000026B6" w:rsidRPr="00583848" w:rsidRDefault="000026B6" w:rsidP="000026B6">
      <w:pPr>
        <w:pStyle w:val="Heading4"/>
      </w:pPr>
      <w:bookmarkStart w:id="44" w:name="_Toc40724945"/>
      <w:r w:rsidRPr="00583848">
        <w:t>5.4.4.1</w:t>
      </w:r>
      <w:r w:rsidRPr="00583848">
        <w:tab/>
        <w:t>General</w:t>
      </w:r>
      <w:bookmarkEnd w:id="44"/>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5" w:name="_Toc40724946"/>
      <w:r w:rsidRPr="00583848">
        <w:t>5.4.4.2</w:t>
      </w:r>
      <w:r w:rsidRPr="00583848">
        <w:tab/>
        <w:t>LIPF and POI</w:t>
      </w:r>
      <w:bookmarkEnd w:id="45"/>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xIRI/xCC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6" w:name="_Toc40724947"/>
      <w:r w:rsidRPr="00583848">
        <w:t>5.4.4.3</w:t>
      </w:r>
      <w:r w:rsidRPr="00583848">
        <w:tab/>
      </w:r>
      <w:r w:rsidR="00A215D7" w:rsidRPr="00583848">
        <w:t>LIPF and TF</w:t>
      </w:r>
      <w:bookmarkEnd w:id="46"/>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multiple xIRI/xCC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7" w:name="_Toc40724948"/>
      <w:bookmarkStart w:id="48" w:name="_Hlk532553380"/>
      <w:r w:rsidRPr="00583848">
        <w:lastRenderedPageBreak/>
        <w:t>5.4.4.4</w:t>
      </w:r>
      <w:r w:rsidRPr="00583848">
        <w:tab/>
      </w:r>
      <w:r w:rsidR="000026B6" w:rsidRPr="00583848">
        <w:t>LIPF and MDF2/MDF3</w:t>
      </w:r>
      <w:bookmarkEnd w:id="47"/>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xIRI/xCC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9" w:name="_Toc40724949"/>
      <w:bookmarkEnd w:id="48"/>
      <w:r w:rsidRPr="00583848">
        <w:t>5.4.5</w:t>
      </w:r>
      <w:r w:rsidRPr="00583848">
        <w:tab/>
        <w:t>Interface LI_X2</w:t>
      </w:r>
      <w:bookmarkEnd w:id="49"/>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2014CBC4" w:rsidR="000026B6" w:rsidRPr="00583848" w:rsidRDefault="00C322AF" w:rsidP="00AC1D13">
      <w:pPr>
        <w:pStyle w:val="B1"/>
        <w:numPr>
          <w:ilvl w:val="0"/>
          <w:numId w:val="10"/>
        </w:numPr>
      </w:pPr>
      <w:r>
        <w:t xml:space="preserve">Correlation </w:t>
      </w:r>
      <w:r w:rsidR="009E1798">
        <w:t>information</w:t>
      </w:r>
      <w:r w:rsidR="00EC27C5">
        <w:t>.</w:t>
      </w:r>
    </w:p>
    <w:p w14:paraId="0C3F9871" w14:textId="77AF7EB0" w:rsidR="000026B6" w:rsidRPr="00583848" w:rsidRDefault="003B5D03" w:rsidP="00AC1D13">
      <w:pPr>
        <w:pStyle w:val="B1"/>
        <w:numPr>
          <w:ilvl w:val="0"/>
          <w:numId w:val="10"/>
        </w:numPr>
      </w:pPr>
      <w:r w:rsidRPr="00583848">
        <w:t>IRI event resulting in xIRI</w:t>
      </w:r>
      <w:r w:rsidR="00EC27C5">
        <w:t>.</w:t>
      </w:r>
    </w:p>
    <w:p w14:paraId="563F25E2" w14:textId="77777777" w:rsidR="000026B6" w:rsidRPr="00583848" w:rsidRDefault="000026B6" w:rsidP="000026B6">
      <w:pPr>
        <w:pStyle w:val="Heading3"/>
      </w:pPr>
      <w:bookmarkStart w:id="50" w:name="_Toc40724950"/>
      <w:r w:rsidRPr="00583848">
        <w:t>5.4.6</w:t>
      </w:r>
      <w:r w:rsidRPr="00583848">
        <w:tab/>
        <w:t>Interface LI_X3</w:t>
      </w:r>
      <w:bookmarkEnd w:id="50"/>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t>Time stamp</w:t>
      </w:r>
      <w:r w:rsidR="00EC27C5">
        <w:t>.</w:t>
      </w:r>
    </w:p>
    <w:p w14:paraId="67D9DBD2" w14:textId="0BF7097A" w:rsidR="000026B6" w:rsidRPr="00583848" w:rsidRDefault="003E465B" w:rsidP="00AC1D13">
      <w:pPr>
        <w:pStyle w:val="B1"/>
        <w:numPr>
          <w:ilvl w:val="0"/>
          <w:numId w:val="10"/>
        </w:numPr>
      </w:pPr>
      <w:r>
        <w:t xml:space="preserve">Correlation </w:t>
      </w:r>
      <w:r w:rsidR="009E1798">
        <w:t>information</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00016BAF" w14:textId="77777777" w:rsidR="0040011B" w:rsidRPr="00583848" w:rsidRDefault="0040011B" w:rsidP="0040011B">
      <w:pPr>
        <w:pStyle w:val="Heading3"/>
      </w:pPr>
      <w:bookmarkStart w:id="51" w:name="_Toc40724951"/>
      <w:r w:rsidRPr="00583848">
        <w:t>5.4.7</w:t>
      </w:r>
      <w:r w:rsidRPr="00583848">
        <w:tab/>
        <w:t>Interface LI_T</w:t>
      </w:r>
      <w:bookmarkEnd w:id="51"/>
    </w:p>
    <w:p w14:paraId="518CC4DB" w14:textId="77777777" w:rsidR="0040011B" w:rsidRPr="00583848" w:rsidRDefault="0040011B" w:rsidP="0040011B">
      <w:pPr>
        <w:pStyle w:val="Heading4"/>
      </w:pPr>
      <w:bookmarkStart w:id="52" w:name="_Toc40724952"/>
      <w:r w:rsidRPr="00583848">
        <w:t>5.4.7.1</w:t>
      </w:r>
      <w:r w:rsidRPr="00583848">
        <w:tab/>
        <w:t>General</w:t>
      </w:r>
      <w:bookmarkEnd w:id="52"/>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3" w:name="_Toc40724953"/>
      <w:r w:rsidRPr="00583848">
        <w:lastRenderedPageBreak/>
        <w:t>5.4.7.</w:t>
      </w:r>
      <w:r w:rsidR="00FE61EF" w:rsidRPr="00583848">
        <w:t>2</w:t>
      </w:r>
      <w:r w:rsidRPr="00583848">
        <w:tab/>
        <w:t>Interface LI_T2</w:t>
      </w:r>
      <w:bookmarkEnd w:id="53"/>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4" w:name="_Toc40724954"/>
      <w:r w:rsidRPr="00583848">
        <w:t>5.4.7.3</w:t>
      </w:r>
      <w:r w:rsidRPr="00583848">
        <w:tab/>
        <w:t>Interface LI_T3</w:t>
      </w:r>
      <w:bookmarkEnd w:id="54"/>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5" w:name="_Toc40724955"/>
      <w:r w:rsidRPr="00583848">
        <w:t>5.4.8</w:t>
      </w:r>
      <w:r w:rsidRPr="00583848">
        <w:tab/>
        <w:t>Interface LI_HI2</w:t>
      </w:r>
      <w:bookmarkEnd w:id="55"/>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6" w:name="_Toc40724956"/>
      <w:r w:rsidRPr="00583848">
        <w:t>5.4.9</w:t>
      </w:r>
      <w:r w:rsidRPr="00583848">
        <w:tab/>
        <w:t>Interface LI_HI3</w:t>
      </w:r>
      <w:bookmarkEnd w:id="56"/>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7" w:name="_Toc40724957"/>
      <w:r w:rsidRPr="00583848">
        <w:t>5.4.10</w:t>
      </w:r>
      <w:r w:rsidRPr="00583848">
        <w:tab/>
        <w:t>Interface LI_HI4</w:t>
      </w:r>
      <w:bookmarkEnd w:id="57"/>
    </w:p>
    <w:p w14:paraId="67080ED3" w14:textId="46246506" w:rsidR="00A71013" w:rsidRPr="00583848" w:rsidRDefault="00A71013" w:rsidP="00A71013">
      <w:pPr>
        <w:pStyle w:val="Heading4"/>
        <w:ind w:left="0" w:firstLine="0"/>
      </w:pPr>
      <w:bookmarkStart w:id="58" w:name="_Toc40724958"/>
      <w:r w:rsidRPr="00583848">
        <w:t>5.4.10.1</w:t>
      </w:r>
      <w:r w:rsidRPr="00583848">
        <w:tab/>
        <w:t>General</w:t>
      </w:r>
      <w:bookmarkEnd w:id="58"/>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9" w:name="_Toc40724959"/>
      <w:r>
        <w:t>5.4.10.2</w:t>
      </w:r>
      <w:r>
        <w:tab/>
        <w:t>LI operation n</w:t>
      </w:r>
      <w:r w:rsidR="00A71013" w:rsidRPr="00583848">
        <w:t>otification</w:t>
      </w:r>
      <w:bookmarkEnd w:id="59"/>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0" w:name="_Toc40724960"/>
      <w:r w:rsidRPr="00583848">
        <w:lastRenderedPageBreak/>
        <w:t>5.4.10.3</w:t>
      </w:r>
      <w:r w:rsidRPr="00583848">
        <w:tab/>
        <w:t>Contents of the notification</w:t>
      </w:r>
      <w:bookmarkEnd w:id="60"/>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1" w:name="_Toc40724961"/>
      <w:r w:rsidRPr="00583848">
        <w:t>5.4.1</w:t>
      </w:r>
      <w:r w:rsidR="00DB0397" w:rsidRPr="00583848">
        <w:t>1</w:t>
      </w:r>
      <w:r w:rsidRPr="00583848">
        <w:tab/>
        <w:t>Interface LI_ADMF</w:t>
      </w:r>
      <w:bookmarkEnd w:id="61"/>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2" w:name="_Toc40724962"/>
      <w:r w:rsidRPr="00583848">
        <w:t>5.4.1</w:t>
      </w:r>
      <w:r w:rsidR="00DB0397" w:rsidRPr="00583848">
        <w:t>2</w:t>
      </w:r>
      <w:r w:rsidRPr="00583848">
        <w:tab/>
        <w:t>Interface LI_MDF</w:t>
      </w:r>
      <w:bookmarkEnd w:id="62"/>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3" w:name="_Toc40724963"/>
      <w:r>
        <w:t>5.5</w:t>
      </w:r>
      <w:r>
        <w:tab/>
        <w:t>LI service d</w:t>
      </w:r>
      <w:r w:rsidR="00DD3296" w:rsidRPr="00583848">
        <w:t>iscovery</w:t>
      </w:r>
      <w:bookmarkEnd w:id="63"/>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4" w:name="_Toc40724964"/>
      <w:r>
        <w:t>5.6</w:t>
      </w:r>
      <w:r>
        <w:tab/>
      </w:r>
      <w:r w:rsidR="00F240E9">
        <w:t>LI in a virtualised e</w:t>
      </w:r>
      <w:r w:rsidR="00EE2463" w:rsidRPr="00583848">
        <w:t>nvironment</w:t>
      </w:r>
      <w:bookmarkEnd w:id="64"/>
    </w:p>
    <w:p w14:paraId="29DBA766" w14:textId="0B208CCC" w:rsidR="00EE2463" w:rsidRPr="00583848" w:rsidRDefault="00EE2463" w:rsidP="00EE2463">
      <w:pPr>
        <w:pStyle w:val="Heading3"/>
      </w:pPr>
      <w:bookmarkStart w:id="65" w:name="_Toc40724965"/>
      <w:r w:rsidRPr="00583848">
        <w:t>5.6.1</w:t>
      </w:r>
      <w:r w:rsidRPr="00583848">
        <w:tab/>
        <w:t>General</w:t>
      </w:r>
      <w:bookmarkEnd w:id="65"/>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66" w:name="_Toc40724966"/>
      <w:r w:rsidRPr="00583848">
        <w:lastRenderedPageBreak/>
        <w:t>5</w:t>
      </w:r>
      <w:r w:rsidR="00D659E8">
        <w:t>.6.2</w:t>
      </w:r>
      <w:r w:rsidR="00D659E8">
        <w:tab/>
        <w:t>Virtualised deployment a</w:t>
      </w:r>
      <w:r w:rsidRPr="00583848">
        <w:t>rchitecture</w:t>
      </w:r>
      <w:bookmarkEnd w:id="66"/>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0.85pt;height:376.05pt" o:ole="">
            <v:imagedata r:id="rId21" o:title=""/>
          </v:shape>
          <o:OLEObject Type="Embed" ProgID="Visio.Drawing.15" ShapeID="_x0000_i1028" DrawAspect="Content" ObjectID="_1654671299"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 xml:space="preserve">The OSS/BSS is responsible for controlling the number of 3GPP VNFs and service chains within the network. The OSS/BSS instructs NFV MANO to instantiate, scale or terminate one or more VNFs. NFV MANO is also able to </w:t>
      </w:r>
      <w:r>
        <w:lastRenderedPageBreak/>
        <w:t>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A70BB6">
      <w:r>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4230E0A" w14:textId="77777777" w:rsidR="002E62D1" w:rsidRPr="00583848" w:rsidRDefault="002E62D1" w:rsidP="002E62D1">
      <w:pPr>
        <w:rPr>
          <w:rFonts w:eastAsia="Calibri"/>
        </w:rPr>
      </w:pPr>
    </w:p>
    <w:p w14:paraId="5FDE81AE" w14:textId="77777777" w:rsidR="002E62D1" w:rsidRDefault="002E62D1" w:rsidP="002E62D1">
      <w:pPr>
        <w:pStyle w:val="Heading3"/>
      </w:pPr>
      <w:bookmarkStart w:id="67" w:name="_Toc40724967"/>
      <w:r>
        <w:t>5.6.3</w:t>
      </w:r>
      <w:r>
        <w:tab/>
        <w:t>LI function instantiation and lifecycle management procedures</w:t>
      </w:r>
      <w:bookmarkEnd w:id="67"/>
    </w:p>
    <w:p w14:paraId="7621C733" w14:textId="77777777" w:rsidR="002E62D1" w:rsidRDefault="002E62D1" w:rsidP="002E62D1">
      <w:pPr>
        <w:pStyle w:val="Heading4"/>
      </w:pPr>
      <w:bookmarkStart w:id="68" w:name="_Toc40724968"/>
      <w:r>
        <w:t>5.6.3.1</w:t>
      </w:r>
      <w:r>
        <w:tab/>
        <w:t>Controller virtualisation layer and MANO procedures</w:t>
      </w:r>
      <w:bookmarkEnd w:id="68"/>
    </w:p>
    <w:p w14:paraId="08E3EB50" w14:textId="77777777" w:rsidR="002E62D1" w:rsidRPr="006D4B85" w:rsidRDefault="002E62D1" w:rsidP="002E62D1">
      <w:pPr>
        <w:pStyle w:val="Heading5"/>
      </w:pPr>
      <w:bookmarkStart w:id="69" w:name="_Toc40724969"/>
      <w:r>
        <w:t>5.6.3.1.1</w:t>
      </w:r>
      <w:r>
        <w:tab/>
        <w:t>Responsibilities</w:t>
      </w:r>
      <w:bookmarkEnd w:id="69"/>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0" w:name="_Toc40724970"/>
      <w:r>
        <w:t>5.6.3.1.2</w:t>
      </w:r>
      <w:r>
        <w:tab/>
        <w:t>General procedures</w:t>
      </w:r>
      <w:bookmarkEnd w:id="70"/>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1" w:name="_Hlk17958783"/>
      <w:r>
        <w:t xml:space="preserve">LICF in the ADMF (via the LIPF) </w:t>
      </w:r>
      <w:bookmarkEnd w:id="71"/>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6F839227" w14:textId="77777777" w:rsidR="002E62D1" w:rsidRDefault="002E62D1" w:rsidP="002E62D1"/>
    <w:p w14:paraId="258AC500" w14:textId="77777777" w:rsidR="002E62D1" w:rsidRDefault="002E62D1" w:rsidP="002E62D1">
      <w:pPr>
        <w:pStyle w:val="Heading5"/>
      </w:pPr>
      <w:bookmarkStart w:id="72" w:name="_Toc40724971"/>
      <w:r>
        <w:lastRenderedPageBreak/>
        <w:t>5.6.3.1.3</w:t>
      </w:r>
      <w:r>
        <w:tab/>
        <w:t>Instantiation</w:t>
      </w:r>
      <w:bookmarkEnd w:id="72"/>
    </w:p>
    <w:p w14:paraId="593C3B06" w14:textId="77777777" w:rsidR="00AF2CDC" w:rsidRDefault="00AF2CDC" w:rsidP="00AF2CDC">
      <w:r>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73" w:name="_Toc40724972"/>
      <w:r>
        <w:t>5.6.3.1.4</w:t>
      </w:r>
      <w:r>
        <w:tab/>
        <w:t>Modification</w:t>
      </w:r>
      <w:bookmarkEnd w:id="73"/>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74" w:name="_Toc40724973"/>
      <w:r>
        <w:t>5.6.3.1.5</w:t>
      </w:r>
      <w:r>
        <w:tab/>
        <w:t>Termination</w:t>
      </w:r>
      <w:bookmarkEnd w:id="74"/>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75" w:name="_Toc40724974"/>
      <w:r>
        <w:t>5.6.3.1.6</w:t>
      </w:r>
      <w:r>
        <w:tab/>
        <w:t xml:space="preserve">Direct </w:t>
      </w:r>
      <w:r w:rsidR="00296755">
        <w:t>i</w:t>
      </w:r>
      <w:r>
        <w:t>nstantiation of LI Functions by ADMF</w:t>
      </w:r>
      <w:bookmarkEnd w:id="75"/>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76" w:name="_Toc40724975"/>
      <w:r>
        <w:t>5.6.3.2</w:t>
      </w:r>
      <w:r>
        <w:tab/>
        <w:t>LI_X0 procedures</w:t>
      </w:r>
      <w:bookmarkEnd w:id="76"/>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6D03FF">
      <w:r w:rsidRPr="00583848">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w:t>
      </w:r>
      <w:r w:rsidRPr="00583848">
        <w:lastRenderedPageBreak/>
        <w:t xml:space="preserve">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77777777" w:rsidR="006D03FF" w:rsidRDefault="006D03FF" w:rsidP="006D03FF">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77" w:name="_Toc40724976"/>
      <w:r>
        <w:t>5.6.3.3</w:t>
      </w:r>
      <w:r>
        <w:tab/>
        <w:t>Exception Procedures</w:t>
      </w:r>
      <w:bookmarkEnd w:id="77"/>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4C544D5C" w14:textId="0E178C37" w:rsidR="00F10161" w:rsidRPr="00583848" w:rsidRDefault="008E1E79" w:rsidP="007F2C83">
      <w:pPr>
        <w:pStyle w:val="Heading1"/>
      </w:pPr>
      <w:bookmarkStart w:id="78" w:name="_Toc40724977"/>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78"/>
    </w:p>
    <w:p w14:paraId="6E24C6EF" w14:textId="1B3856FA" w:rsidR="00B80A46" w:rsidRPr="00583848" w:rsidRDefault="00B80A46" w:rsidP="006A0549">
      <w:pPr>
        <w:pStyle w:val="Heading2"/>
      </w:pPr>
      <w:bookmarkStart w:id="79" w:name="_Toc40724978"/>
      <w:r w:rsidRPr="00583848">
        <w:t>6.</w:t>
      </w:r>
      <w:r w:rsidR="000861F8" w:rsidRPr="00583848">
        <w:t>1</w:t>
      </w:r>
      <w:r w:rsidR="000861F8" w:rsidRPr="00583848">
        <w:tab/>
      </w:r>
      <w:r w:rsidRPr="00583848">
        <w:t>General</w:t>
      </w:r>
      <w:bookmarkEnd w:id="79"/>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80" w:name="_Toc40724979"/>
      <w:r w:rsidRPr="00583848">
        <w:t>6.</w:t>
      </w:r>
      <w:r w:rsidR="00BE77E9" w:rsidRPr="00583848">
        <w:t>2</w:t>
      </w:r>
      <w:r w:rsidRPr="00583848">
        <w:tab/>
      </w:r>
      <w:r w:rsidR="007C6153" w:rsidRPr="00583848">
        <w:t>5</w:t>
      </w:r>
      <w:r w:rsidRPr="00583848">
        <w:t>G</w:t>
      </w:r>
      <w:bookmarkEnd w:id="80"/>
    </w:p>
    <w:p w14:paraId="734AC16C" w14:textId="74AAC026" w:rsidR="007C6153" w:rsidRPr="00583848" w:rsidRDefault="007C6153" w:rsidP="00761A74">
      <w:pPr>
        <w:pStyle w:val="Heading3"/>
      </w:pPr>
      <w:bookmarkStart w:id="81" w:name="_Toc40724980"/>
      <w:r w:rsidRPr="00583848">
        <w:t>6.</w:t>
      </w:r>
      <w:r w:rsidR="00BE77E9" w:rsidRPr="00583848">
        <w:t>2</w:t>
      </w:r>
      <w:r w:rsidRPr="00583848">
        <w:t>.1</w:t>
      </w:r>
      <w:r w:rsidRPr="00583848">
        <w:tab/>
        <w:t>General</w:t>
      </w:r>
      <w:bookmarkEnd w:id="81"/>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4">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5">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82" w:name="_Toc40724981"/>
      <w:r w:rsidRPr="00583848">
        <w:t>6.</w:t>
      </w:r>
      <w:r w:rsidR="00BE77E9" w:rsidRPr="00583848">
        <w:t>2</w:t>
      </w:r>
      <w:r w:rsidR="004D3AC6" w:rsidRPr="00583848">
        <w:t>.2</w:t>
      </w:r>
      <w:r w:rsidRPr="00583848">
        <w:tab/>
        <w:t>LI at AMF</w:t>
      </w:r>
      <w:bookmarkEnd w:id="82"/>
    </w:p>
    <w:p w14:paraId="7017CFC6" w14:textId="4C8D9A78" w:rsidR="00491A30" w:rsidRPr="00583848" w:rsidRDefault="00491A30" w:rsidP="00182F94">
      <w:pPr>
        <w:pStyle w:val="Heading4"/>
      </w:pPr>
      <w:bookmarkStart w:id="83" w:name="_Toc40724982"/>
      <w:r w:rsidRPr="00583848">
        <w:t>6.</w:t>
      </w:r>
      <w:r w:rsidR="00BE77E9" w:rsidRPr="00583848">
        <w:t>2</w:t>
      </w:r>
      <w:r w:rsidRPr="00583848">
        <w:t>.</w:t>
      </w:r>
      <w:r w:rsidR="004D3AC6" w:rsidRPr="00583848">
        <w:t>2.</w:t>
      </w:r>
      <w:r w:rsidRPr="00583848">
        <w:t>1</w:t>
      </w:r>
      <w:r w:rsidRPr="00583848">
        <w:tab/>
        <w:t>Architecture</w:t>
      </w:r>
      <w:bookmarkEnd w:id="83"/>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r w:rsidR="003B5D03" w:rsidRPr="00583848">
        <w:rPr>
          <w:szCs w:val="22"/>
        </w:rPr>
        <w:t>x</w:t>
      </w:r>
      <w:r w:rsidR="002F1E51" w:rsidRPr="00583848">
        <w:rPr>
          <w:szCs w:val="22"/>
        </w:rPr>
        <w:t>IRI</w:t>
      </w:r>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25pt;height:417.4pt" o:ole="">
            <v:imagedata r:id="rId26" o:title=""/>
          </v:shape>
          <o:OLEObject Type="Embed" ProgID="Visio.Drawing.15" ShapeID="_x0000_i1029" DrawAspect="Content" ObjectID="_1654671300" r:id="rId27"/>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84" w:name="_Toc40724983"/>
      <w:r w:rsidRPr="00583848">
        <w:t>6.</w:t>
      </w:r>
      <w:r w:rsidR="00BE77E9" w:rsidRPr="00583848">
        <w:t>2</w:t>
      </w:r>
      <w:r w:rsidR="004D3AC6" w:rsidRPr="00583848">
        <w:t>.2</w:t>
      </w:r>
      <w:r w:rsidR="00D659E8">
        <w:t>.2</w:t>
      </w:r>
      <w:r w:rsidR="00D659E8">
        <w:tab/>
        <w:t>Target i</w:t>
      </w:r>
      <w:r w:rsidRPr="00583848">
        <w:t>dentities</w:t>
      </w:r>
      <w:bookmarkEnd w:id="84"/>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85" w:name="_Toc40724984"/>
      <w:r w:rsidRPr="00583848">
        <w:lastRenderedPageBreak/>
        <w:t>6.</w:t>
      </w:r>
      <w:r w:rsidR="00BE77E9" w:rsidRPr="00583848">
        <w:t>2</w:t>
      </w:r>
      <w:r w:rsidRPr="00583848">
        <w:t>.2.3</w:t>
      </w:r>
      <w:r w:rsidRPr="00583848">
        <w:tab/>
        <w:t>Identit</w:t>
      </w:r>
      <w:r w:rsidR="0090709A">
        <w:t>y p</w:t>
      </w:r>
      <w:r w:rsidRPr="00583848">
        <w:t>rivacy</w:t>
      </w:r>
      <w:bookmarkEnd w:id="85"/>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86" w:name="_Toc40724985"/>
      <w:r w:rsidRPr="00583848">
        <w:t>6.</w:t>
      </w:r>
      <w:r w:rsidR="00BE77E9" w:rsidRPr="00583848">
        <w:t>2</w:t>
      </w:r>
      <w:r w:rsidR="004D3AC6" w:rsidRPr="00583848">
        <w:t>.2</w:t>
      </w:r>
      <w:r w:rsidRPr="00583848">
        <w:t>.</w:t>
      </w:r>
      <w:r w:rsidR="00A9033F" w:rsidRPr="00583848">
        <w:t>4</w:t>
      </w:r>
      <w:r w:rsidR="0090709A">
        <w:tab/>
        <w:t>IRI e</w:t>
      </w:r>
      <w:r w:rsidRPr="00583848">
        <w:t>vents</w:t>
      </w:r>
      <w:bookmarkEnd w:id="86"/>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an UE-initiated or a network-initiated deregistration.</w:t>
      </w:r>
      <w:r w:rsidR="003B7B59">
        <w:t xml:space="preserve"> </w:t>
      </w:r>
    </w:p>
    <w:p w14:paraId="0491C5E6" w14:textId="77777777"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150BAF53" w:rsidR="00491A30" w:rsidRPr="00583848" w:rsidRDefault="0090709A" w:rsidP="00AC1D13">
      <w:r>
        <w:t>The unsuccessful communication a</w:t>
      </w:r>
      <w:r w:rsidR="00C0587F" w:rsidRPr="00583848">
        <w:t>ttempt xIRI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87" w:name="_Toc40724986"/>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87"/>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lastRenderedPageBreak/>
        <w:t>-</w:t>
      </w:r>
      <w:r>
        <w:tab/>
        <w:t>Correlation information.</w:t>
      </w:r>
    </w:p>
    <w:p w14:paraId="42014A7C" w14:textId="69624DE6" w:rsidR="00491A30" w:rsidRPr="00583848" w:rsidRDefault="00491A30" w:rsidP="004D3AC6">
      <w:pPr>
        <w:pStyle w:val="Heading4"/>
      </w:pPr>
      <w:bookmarkStart w:id="88" w:name="_Toc40724987"/>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88"/>
    </w:p>
    <w:p w14:paraId="3347B99E" w14:textId="2DC3A1E7" w:rsidR="004B3EA1" w:rsidRPr="00583848" w:rsidRDefault="004B3EA1" w:rsidP="004B3EA1">
      <w:pPr>
        <w:pStyle w:val="NO"/>
      </w:pPr>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ttempt xIRI</w:t>
      </w:r>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89" w:name="_Toc40724988"/>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89"/>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90" w:name="_Toc40724989"/>
      <w:r w:rsidRPr="00583848">
        <w:t>6.</w:t>
      </w:r>
      <w:r w:rsidR="00BE77E9" w:rsidRPr="00583848">
        <w:t>2</w:t>
      </w:r>
      <w:r w:rsidRPr="00583848">
        <w:t>.3</w:t>
      </w:r>
      <w:r w:rsidRPr="00583848">
        <w:tab/>
        <w:t>LI for SMF/UPF</w:t>
      </w:r>
      <w:bookmarkEnd w:id="90"/>
    </w:p>
    <w:p w14:paraId="5BE8B512" w14:textId="5D1107B7" w:rsidR="005C04BA" w:rsidRPr="00583848" w:rsidRDefault="005C04BA" w:rsidP="00182F94">
      <w:pPr>
        <w:pStyle w:val="Heading4"/>
      </w:pPr>
      <w:bookmarkStart w:id="91" w:name="_Toc40724990"/>
      <w:r w:rsidRPr="00583848">
        <w:t>6.</w:t>
      </w:r>
      <w:r w:rsidR="00BE77E9" w:rsidRPr="00583848">
        <w:t>2</w:t>
      </w:r>
      <w:r w:rsidRPr="00583848">
        <w:t>.3.1</w:t>
      </w:r>
      <w:r w:rsidRPr="00583848">
        <w:tab/>
        <w:t>Architecture</w:t>
      </w:r>
      <w:bookmarkEnd w:id="91"/>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1.9pt;height:482.6pt" o:ole="">
            <v:imagedata r:id="rId28" o:title=""/>
          </v:shape>
          <o:OLEObject Type="Embed" ProgID="Visio.Drawing.15" ShapeID="_x0000_i1030" DrawAspect="Content" ObjectID="_1654671301" r:id="rId29"/>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Fs in the network. The IRI-POI present in the SMF detects the PDU session establishment, modification, and deletion related events, generates and delivers the related xIRI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3608F00F" w:rsidR="00A74CB0" w:rsidRPr="00583848" w:rsidRDefault="00A74CB0" w:rsidP="00AC1D13">
      <w:pPr>
        <w:pStyle w:val="B1"/>
        <w:numPr>
          <w:ilvl w:val="0"/>
          <w:numId w:val="10"/>
        </w:numPr>
      </w:pPr>
      <w:r w:rsidRPr="00583848">
        <w:t xml:space="preserve">Correlation </w:t>
      </w:r>
      <w:r w:rsidR="005F298E">
        <w:t>information</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92" w:name="_Toc40724991"/>
      <w:r w:rsidRPr="00583848">
        <w:t>6.</w:t>
      </w:r>
      <w:r w:rsidR="00BE77E9" w:rsidRPr="00583848">
        <w:t>2</w:t>
      </w:r>
      <w:r w:rsidR="005066FA">
        <w:t>.3.2</w:t>
      </w:r>
      <w:r w:rsidR="005066FA">
        <w:tab/>
        <w:t>Target i</w:t>
      </w:r>
      <w:r w:rsidRPr="00583848">
        <w:t>dentities</w:t>
      </w:r>
      <w:bookmarkEnd w:id="92"/>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lastRenderedPageBreak/>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93" w:name="_Toc40724992"/>
      <w:r w:rsidRPr="00583848">
        <w:t>6.</w:t>
      </w:r>
      <w:r w:rsidR="00BE77E9" w:rsidRPr="00583848">
        <w:t>2</w:t>
      </w:r>
      <w:r w:rsidR="005066FA">
        <w:t>.3.3</w:t>
      </w:r>
      <w:r w:rsidR="005066FA">
        <w:tab/>
        <w:t>IRI e</w:t>
      </w:r>
      <w:r w:rsidRPr="00583848">
        <w:t>vents</w:t>
      </w:r>
      <w:bookmarkEnd w:id="93"/>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94" w:name="_Toc40724993"/>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94"/>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95" w:name="_Toc40724994"/>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95"/>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96" w:name="_Toc40724995"/>
      <w:r w:rsidRPr="00583848">
        <w:t>6.</w:t>
      </w:r>
      <w:r w:rsidR="00BE77E9" w:rsidRPr="00583848">
        <w:t>2</w:t>
      </w:r>
      <w:r w:rsidR="005066FA">
        <w:t>.3.6</w:t>
      </w:r>
      <w:r w:rsidR="005066FA">
        <w:tab/>
        <w:t>Network t</w:t>
      </w:r>
      <w:r w:rsidRPr="00583848">
        <w:t>opologies</w:t>
      </w:r>
      <w:bookmarkEnd w:id="96"/>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lastRenderedPageBreak/>
        <w:t>Roaming case, in VPLMN</w:t>
      </w:r>
      <w:r w:rsidR="00985273">
        <w:t>.</w:t>
      </w:r>
    </w:p>
    <w:p w14:paraId="6FF74174" w14:textId="5A1B220C" w:rsidR="00AE0C14" w:rsidRPr="00583848" w:rsidRDefault="005C04BA" w:rsidP="00AC1D13">
      <w:pPr>
        <w:pStyle w:val="B1"/>
        <w:numPr>
          <w:ilvl w:val="0"/>
          <w:numId w:val="10"/>
        </w:numPr>
      </w:pPr>
      <w:r w:rsidRPr="00583848">
        <w:t>Roaming case, in HPLMN</w:t>
      </w:r>
      <w:r w:rsidR="00985273">
        <w:t>.</w:t>
      </w:r>
    </w:p>
    <w:p w14:paraId="5F5D3580" w14:textId="719CB8E6" w:rsidR="005C04BA" w:rsidRPr="00583848" w:rsidRDefault="00AE0C14" w:rsidP="00AC1D13">
      <w:pPr>
        <w:pStyle w:val="B1"/>
        <w:numPr>
          <w:ilvl w:val="0"/>
          <w:numId w:val="10"/>
        </w:numPr>
      </w:pPr>
      <w:r w:rsidRPr="00583848">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s PDU session involves multiple Data Network (DN) connections, the generation and delivery of xCC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two requirements. Furthermore, independent of which UPF is used to generate the xCC,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97" w:name="_Toc40724996"/>
      <w:r w:rsidRPr="00583848">
        <w:t>6.</w:t>
      </w:r>
      <w:r w:rsidR="00BE77E9" w:rsidRPr="00583848">
        <w:t>2</w:t>
      </w:r>
      <w:r w:rsidR="000C54E1" w:rsidRPr="00583848">
        <w:t>.4</w:t>
      </w:r>
      <w:r w:rsidRPr="00583848">
        <w:tab/>
        <w:t>LI at UDM for 5G</w:t>
      </w:r>
      <w:bookmarkEnd w:id="97"/>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98" w:name="_Toc40724997"/>
      <w:r w:rsidRPr="00583848">
        <w:t>6.2.5</w:t>
      </w:r>
      <w:r w:rsidRPr="00583848">
        <w:tab/>
        <w:t>LI at SMSF</w:t>
      </w:r>
      <w:bookmarkEnd w:id="98"/>
    </w:p>
    <w:p w14:paraId="72A1C56F" w14:textId="3693ECC0" w:rsidR="00BC3C99" w:rsidRPr="00583848" w:rsidRDefault="00BC3C99" w:rsidP="00BC3C99">
      <w:pPr>
        <w:pStyle w:val="Heading4"/>
      </w:pPr>
      <w:bookmarkStart w:id="99" w:name="_Toc40724998"/>
      <w:r w:rsidRPr="00583848">
        <w:t>6.2.5.1</w:t>
      </w:r>
      <w:r w:rsidRPr="00583848">
        <w:tab/>
        <w:t>Architecture</w:t>
      </w:r>
      <w:bookmarkEnd w:id="99"/>
    </w:p>
    <w:p w14:paraId="432026DD" w14:textId="5FAC09DF" w:rsidR="00BC3C99" w:rsidRPr="00583848" w:rsidRDefault="00BC3C99" w:rsidP="00BC3C99">
      <w:pPr>
        <w:spacing w:before="120" w:after="120"/>
        <w:rPr>
          <w:szCs w:val="22"/>
        </w:rPr>
      </w:pPr>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25pt;height:417.4pt" o:ole="">
            <v:imagedata r:id="rId30" o:title=""/>
          </v:shape>
          <o:OLEObject Type="Embed" ProgID="Visio.Drawing.15" ShapeID="_x0000_i1031" DrawAspect="Content" ObjectID="_1654671302" r:id="rId31"/>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00" w:name="_Toc40724999"/>
      <w:r>
        <w:t>6.2.5.2</w:t>
      </w:r>
      <w:r>
        <w:tab/>
        <w:t>Target i</w:t>
      </w:r>
      <w:r w:rsidR="00BC3C99" w:rsidRPr="00583848">
        <w:t>dentities</w:t>
      </w:r>
      <w:bookmarkEnd w:id="100"/>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01" w:name="_Toc40725000"/>
      <w:r>
        <w:t>6.2.5.3</w:t>
      </w:r>
      <w:r>
        <w:tab/>
        <w:t>IRI e</w:t>
      </w:r>
      <w:r w:rsidR="00BC3C99" w:rsidRPr="00583848">
        <w:t>vents</w:t>
      </w:r>
      <w:bookmarkEnd w:id="101"/>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1BA73F37" w:rsidR="00BC3C99" w:rsidRPr="00583848" w:rsidRDefault="00BC3C99" w:rsidP="00AC1D13">
      <w:pPr>
        <w:pStyle w:val="B1"/>
        <w:numPr>
          <w:ilvl w:val="0"/>
          <w:numId w:val="10"/>
        </w:numPr>
      </w:pPr>
      <w:r w:rsidRPr="00583848">
        <w:t>SMS</w:t>
      </w:r>
      <w:r w:rsidR="004E04AC">
        <w:t xml:space="preserve"> message</w:t>
      </w:r>
      <w:r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02" w:name="_Toc40725001"/>
      <w:r w:rsidRPr="00583848">
        <w:t>6.2.5.4</w:t>
      </w:r>
      <w:r w:rsidRPr="00583848">
        <w:tab/>
      </w:r>
      <w:r w:rsidR="00417CDC" w:rsidRPr="00583848">
        <w:t xml:space="preserve">Common </w:t>
      </w:r>
      <w:r w:rsidR="00943EDC">
        <w:t>IRI p</w:t>
      </w:r>
      <w:r w:rsidRPr="00583848">
        <w:t>arameters</w:t>
      </w:r>
      <w:bookmarkEnd w:id="102"/>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4FC3D59E" w:rsidR="00BC3C99" w:rsidRPr="00583848" w:rsidRDefault="00943EDC" w:rsidP="00AC1D13">
      <w:pPr>
        <w:pStyle w:val="B1"/>
        <w:numPr>
          <w:ilvl w:val="0"/>
          <w:numId w:val="10"/>
        </w:numPr>
      </w:pPr>
      <w:r>
        <w:t xml:space="preserve">SMS </w:t>
      </w:r>
      <w:r w:rsidR="004E04AC">
        <w:t xml:space="preserve">message </w:t>
      </w:r>
      <w:r>
        <w:t>direction (mobile originated, m</w:t>
      </w:r>
      <w:r w:rsidR="00BC3C99" w:rsidRPr="00583848">
        <w:t>ob</w:t>
      </w:r>
      <w:r>
        <w:t xml:space="preserve">ile </w:t>
      </w:r>
      <w:r w:rsidR="00E20F02">
        <w:t>t</w:t>
      </w:r>
      <w:r w:rsidR="00BC3C99" w:rsidRPr="00583848">
        <w:t>erminated)</w:t>
      </w:r>
      <w:r w:rsidR="00985273">
        <w:t>.</w:t>
      </w:r>
    </w:p>
    <w:p w14:paraId="44220115" w14:textId="01855390" w:rsidR="00BC3C99" w:rsidRPr="00583848" w:rsidRDefault="00943EDC" w:rsidP="00AC1D13">
      <w:pPr>
        <w:pStyle w:val="B1"/>
        <w:numPr>
          <w:ilvl w:val="0"/>
          <w:numId w:val="10"/>
        </w:numPr>
      </w:pPr>
      <w:r>
        <w:t xml:space="preserve">SMS </w:t>
      </w:r>
      <w:r w:rsidR="004E04AC">
        <w:t xml:space="preserve">message </w:t>
      </w:r>
      <w:r>
        <w:t>p</w:t>
      </w:r>
      <w:r w:rsidR="00BC3C99" w:rsidRPr="00583848">
        <w:t>ayload.</w:t>
      </w:r>
    </w:p>
    <w:p w14:paraId="36ADA642" w14:textId="16EC14C7" w:rsidR="00BC3C99" w:rsidRPr="00583848" w:rsidRDefault="00BC3C99" w:rsidP="00BC3C99">
      <w:pPr>
        <w:pStyle w:val="Heading4"/>
      </w:pPr>
      <w:bookmarkStart w:id="103" w:name="_Toc40725002"/>
      <w:r w:rsidRPr="00583848">
        <w:t>6.2.5.5</w:t>
      </w:r>
      <w:r w:rsidRPr="00583848">
        <w:tab/>
      </w:r>
      <w:r w:rsidR="00417CDC" w:rsidRPr="00583848">
        <w:t xml:space="preserve">Specific IRI </w:t>
      </w:r>
      <w:r w:rsidR="00943EDC">
        <w:t>p</w:t>
      </w:r>
      <w:r w:rsidRPr="00583848">
        <w:t>arameters</w:t>
      </w:r>
      <w:bookmarkEnd w:id="103"/>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04" w:name="_Toc40725003"/>
      <w:r>
        <w:t>6.2.5.6</w:t>
      </w:r>
      <w:r>
        <w:tab/>
        <w:t>Network t</w:t>
      </w:r>
      <w:r w:rsidR="00BC3C99" w:rsidRPr="00583848">
        <w:t>opologies</w:t>
      </w:r>
      <w:bookmarkEnd w:id="104"/>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1BDEF65F"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05" w:name="_Toc40725004"/>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05"/>
    </w:p>
    <w:p w14:paraId="5115467F" w14:textId="543B2CA1" w:rsidR="00C05541" w:rsidRPr="00583848" w:rsidRDefault="00C05541" w:rsidP="00CC3428">
      <w:pPr>
        <w:pStyle w:val="Heading4"/>
      </w:pPr>
      <w:bookmarkStart w:id="106" w:name="_Toc40725005"/>
      <w:r w:rsidRPr="00583848">
        <w:t>6.</w:t>
      </w:r>
      <w:r w:rsidR="00BE77E9" w:rsidRPr="00583848">
        <w:t>2</w:t>
      </w:r>
      <w:r w:rsidRPr="00583848">
        <w:t>.</w:t>
      </w:r>
      <w:r w:rsidR="00BC3C99" w:rsidRPr="00583848">
        <w:t>6</w:t>
      </w:r>
      <w:r w:rsidRPr="00583848">
        <w:t>.1</w:t>
      </w:r>
      <w:r w:rsidRPr="00583848">
        <w:tab/>
        <w:t>Architecture</w:t>
      </w:r>
      <w:bookmarkEnd w:id="106"/>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79.45pt" o:ole="">
            <v:imagedata r:id="rId32" o:title=""/>
          </v:shape>
          <o:OLEObject Type="Embed" ProgID="Visio.Drawing.15" ShapeID="_x0000_i1032" DrawAspect="Content" ObjectID="_1654671303" r:id="rId33"/>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07" w:name="_Toc40725006"/>
      <w:r w:rsidRPr="00583848">
        <w:t>6.</w:t>
      </w:r>
      <w:r w:rsidR="00BE77E9" w:rsidRPr="00583848">
        <w:t>2</w:t>
      </w:r>
      <w:r w:rsidRPr="00583848">
        <w:t>.</w:t>
      </w:r>
      <w:r w:rsidR="00BC3C99" w:rsidRPr="00583848">
        <w:t>6</w:t>
      </w:r>
      <w:r w:rsidR="00526D7B">
        <w:t>.2</w:t>
      </w:r>
      <w:r w:rsidR="00526D7B">
        <w:tab/>
        <w:t>LI_SI n</w:t>
      </w:r>
      <w:r w:rsidRPr="00583848">
        <w:t>otifications</w:t>
      </w:r>
      <w:bookmarkEnd w:id="107"/>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08" w:name="_Toc40725007"/>
      <w:r w:rsidRPr="00583848">
        <w:t>6.</w:t>
      </w:r>
      <w:r w:rsidR="00BE77E9" w:rsidRPr="00583848">
        <w:t>2</w:t>
      </w:r>
      <w:r w:rsidRPr="00583848">
        <w:t>.</w:t>
      </w:r>
      <w:r w:rsidR="00BC3C99" w:rsidRPr="00583848">
        <w:t>6</w:t>
      </w:r>
      <w:r w:rsidR="00526D7B">
        <w:t>.3</w:t>
      </w:r>
      <w:r w:rsidR="00526D7B">
        <w:tab/>
        <w:t>LI_SI p</w:t>
      </w:r>
      <w:r w:rsidRPr="00583848">
        <w:t>arameters</w:t>
      </w:r>
      <w:bookmarkEnd w:id="108"/>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09" w:name="_Toc40725008"/>
      <w:r w:rsidRPr="00583848">
        <w:lastRenderedPageBreak/>
        <w:t>6.</w:t>
      </w:r>
      <w:r w:rsidR="00BE77E9" w:rsidRPr="00583848">
        <w:t>2</w:t>
      </w:r>
      <w:r w:rsidRPr="00583848">
        <w:t>.</w:t>
      </w:r>
      <w:r w:rsidR="00BC3C99" w:rsidRPr="00583848">
        <w:t>7</w:t>
      </w:r>
      <w:r w:rsidR="00526D7B">
        <w:tab/>
        <w:t>External data s</w:t>
      </w:r>
      <w:r w:rsidRPr="00583848">
        <w:t>torage</w:t>
      </w:r>
      <w:bookmarkEnd w:id="109"/>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0A252CB7" w:rsidR="005A74DF" w:rsidRPr="00583848" w:rsidRDefault="005A74DF" w:rsidP="00A67795">
      <w:pPr>
        <w:pStyle w:val="Heading2"/>
      </w:pPr>
      <w:bookmarkStart w:id="110" w:name="_Toc40725009"/>
      <w:r w:rsidRPr="00583848">
        <w:t>6.</w:t>
      </w:r>
      <w:r w:rsidR="00BE77E9" w:rsidRPr="00583848">
        <w:t>3</w:t>
      </w:r>
      <w:r w:rsidRPr="00583848">
        <w:tab/>
      </w:r>
      <w:r w:rsidR="003C6706">
        <w:t>EPC</w:t>
      </w:r>
      <w:bookmarkEnd w:id="110"/>
    </w:p>
    <w:p w14:paraId="0A104955" w14:textId="77777777" w:rsidR="003C6706" w:rsidRDefault="003C6706" w:rsidP="003C6706">
      <w:pPr>
        <w:pStyle w:val="Heading3"/>
      </w:pPr>
      <w:bookmarkStart w:id="111" w:name="_Toc40725010"/>
      <w:r>
        <w:t>6.3.1</w:t>
      </w:r>
      <w:r>
        <w:tab/>
        <w:t>General</w:t>
      </w:r>
      <w:bookmarkEnd w:id="111"/>
    </w:p>
    <w:p w14:paraId="2DD9FE46" w14:textId="77777777" w:rsidR="003C6706" w:rsidRDefault="003C6706" w:rsidP="003C6706">
      <w:r>
        <w:t>The present document specifies two options for EPC interception capabilities:</w:t>
      </w:r>
    </w:p>
    <w:p w14:paraId="1EFC8658" w14:textId="0AB8BD0C" w:rsidR="003C6706" w:rsidRPr="00212D10" w:rsidRDefault="003C6706" w:rsidP="008469FE">
      <w:pPr>
        <w:pStyle w:val="ListParagraph"/>
        <w:numPr>
          <w:ilvl w:val="0"/>
          <w:numId w:val="34"/>
        </w:numPr>
        <w:spacing w:after="60"/>
        <w:ind w:left="714" w:hanging="357"/>
        <w:contextualSpacing w:val="0"/>
        <w:rPr>
          <w:sz w:val="20"/>
          <w:szCs w:val="20"/>
        </w:rPr>
      </w:pPr>
      <w:r w:rsidRPr="00212D10">
        <w:rPr>
          <w:sz w:val="20"/>
          <w:szCs w:val="20"/>
        </w:rPr>
        <w:t xml:space="preserve">Use TS 33.107 </w:t>
      </w:r>
      <w:r>
        <w:rPr>
          <w:sz w:val="20"/>
          <w:szCs w:val="20"/>
        </w:rPr>
        <w:t xml:space="preserve">[11] </w:t>
      </w:r>
      <w:r w:rsidRPr="00212D10">
        <w:rPr>
          <w:sz w:val="20"/>
          <w:szCs w:val="20"/>
        </w:rPr>
        <w:t>and TS 33.108</w:t>
      </w:r>
      <w:r>
        <w:rPr>
          <w:sz w:val="20"/>
          <w:szCs w:val="20"/>
        </w:rPr>
        <w:t xml:space="preserve"> [21] </w:t>
      </w:r>
      <w:r w:rsidRPr="00212D10">
        <w:rPr>
          <w:sz w:val="20"/>
          <w:szCs w:val="20"/>
        </w:rPr>
        <w:t>natively as defined in those documents</w:t>
      </w:r>
      <w:r w:rsidR="008469FE">
        <w:rPr>
          <w:sz w:val="20"/>
          <w:szCs w:val="20"/>
        </w:rPr>
        <w:t>;</w:t>
      </w:r>
    </w:p>
    <w:p w14:paraId="58BA9950" w14:textId="77777777" w:rsidR="003C6706" w:rsidRPr="00212D10" w:rsidRDefault="003C6706" w:rsidP="008469FE">
      <w:pPr>
        <w:pStyle w:val="ListParagraph"/>
        <w:numPr>
          <w:ilvl w:val="0"/>
          <w:numId w:val="34"/>
        </w:numPr>
        <w:spacing w:after="180"/>
        <w:rPr>
          <w:sz w:val="20"/>
          <w:szCs w:val="20"/>
        </w:rPr>
      </w:pP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77777777" w:rsidR="003C6706" w:rsidRDefault="003C6706" w:rsidP="003C6706">
      <w:r>
        <w:t>Detailed LI architecture and functional requirements for Control and User Plane Separation (CUPS) are outside the scope of the present document. They are specified in TS 33.107 [11].</w:t>
      </w:r>
    </w:p>
    <w:p w14:paraId="66B6081D" w14:textId="77777777" w:rsidR="003C6706" w:rsidRDefault="003C6706" w:rsidP="003C6706">
      <w:pPr>
        <w:pStyle w:val="Heading3"/>
      </w:pPr>
      <w:bookmarkStart w:id="112" w:name="_Toc40725011"/>
      <w:r>
        <w:t>6.3.2</w:t>
      </w:r>
      <w:r>
        <w:tab/>
        <w:t>LI at the MME</w:t>
      </w:r>
      <w:bookmarkEnd w:id="112"/>
    </w:p>
    <w:p w14:paraId="70624083" w14:textId="77777777" w:rsidR="003C6706" w:rsidRPr="00E20B68" w:rsidRDefault="003C6706" w:rsidP="003C6706">
      <w:pPr>
        <w:pStyle w:val="Heading4"/>
      </w:pPr>
      <w:bookmarkStart w:id="113" w:name="_Toc40725012"/>
      <w:r w:rsidRPr="00E20B68">
        <w:t>6.3.2.</w:t>
      </w:r>
      <w:r w:rsidRPr="008C719E">
        <w:t>1</w:t>
      </w:r>
      <w:r w:rsidRPr="00E20B68">
        <w:tab/>
        <w:t>Architecture</w:t>
      </w:r>
      <w:bookmarkEnd w:id="113"/>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3" type="#_x0000_t75" style="width:481.2pt;height:380.65pt" o:ole="">
            <v:imagedata r:id="rId34" o:title=""/>
          </v:shape>
          <o:OLEObject Type="Embed" ProgID="Visio.Drawing.15" ShapeID="_x0000_i1033" DrawAspect="Content" ObjectID="_1654671304" r:id="rId35"/>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14" w:name="_Toc40725013"/>
      <w:r>
        <w:t>6.3.2.2</w:t>
      </w:r>
      <w:r>
        <w:tab/>
        <w:t>Target identities</w:t>
      </w:r>
      <w:bookmarkEnd w:id="114"/>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15" w:name="_Toc40725014"/>
      <w:r>
        <w:t>6.3.2.3</w:t>
      </w:r>
      <w:r>
        <w:tab/>
        <w:t>IRI events</w:t>
      </w:r>
      <w:bookmarkEnd w:id="115"/>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06988141" w14:textId="77777777" w:rsidR="003C6706" w:rsidRDefault="003C6706" w:rsidP="003C6706">
      <w:pPr>
        <w:pStyle w:val="Heading4"/>
      </w:pPr>
      <w:bookmarkStart w:id="116" w:name="_Toc40725015"/>
      <w:r>
        <w:t>6.3.2.4</w:t>
      </w:r>
      <w:r>
        <w:tab/>
        <w:t>Common IRI parameters</w:t>
      </w:r>
      <w:bookmarkEnd w:id="116"/>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lastRenderedPageBreak/>
        <w:t>-</w:t>
      </w:r>
      <w:r>
        <w:tab/>
        <w:t>Location i</w:t>
      </w:r>
      <w:r w:rsidRPr="00583848">
        <w:t>nformation</w:t>
      </w:r>
      <w:r>
        <w:t>.</w:t>
      </w:r>
    </w:p>
    <w:p w14:paraId="46214D3A" w14:textId="77777777" w:rsidR="003C6706" w:rsidRDefault="003C6706" w:rsidP="003C6706">
      <w:pPr>
        <w:pStyle w:val="Heading4"/>
      </w:pPr>
      <w:bookmarkStart w:id="117" w:name="_Toc40725016"/>
      <w:r>
        <w:t>6.3.2.5</w:t>
      </w:r>
      <w:r>
        <w:tab/>
        <w:t>Specific IRI parameters</w:t>
      </w:r>
      <w:bookmarkEnd w:id="117"/>
    </w:p>
    <w:p w14:paraId="069C80D7" w14:textId="68E8BBCB" w:rsidR="003C6706" w:rsidRPr="00583848" w:rsidRDefault="003C6706" w:rsidP="003C6706">
      <w:pPr>
        <w:pStyle w:val="NO"/>
        <w:ind w:left="0" w:firstLine="0"/>
      </w:pPr>
      <w:r w:rsidRPr="00583848">
        <w:t>The list of parameters in each xIRI are defined in TS 33.128</w:t>
      </w:r>
      <w:r>
        <w:t xml:space="preserve"> [15]</w:t>
      </w:r>
      <w:r w:rsidRPr="00583848">
        <w:t>.</w:t>
      </w:r>
    </w:p>
    <w:p w14:paraId="3D07789F" w14:textId="77777777" w:rsidR="003C6706" w:rsidRDefault="003C6706" w:rsidP="003C6706">
      <w:pPr>
        <w:pStyle w:val="Heading4"/>
      </w:pPr>
      <w:bookmarkStart w:id="118" w:name="_Toc40725017"/>
      <w:r>
        <w:t>6.3.2.6</w:t>
      </w:r>
      <w:r>
        <w:tab/>
        <w:t>Network topologies</w:t>
      </w:r>
      <w:bookmarkEnd w:id="118"/>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77777777" w:rsidR="003C6706" w:rsidRPr="00583848" w:rsidRDefault="003C6706" w:rsidP="003C6706">
      <w:pPr>
        <w:pStyle w:val="B1"/>
        <w:numPr>
          <w:ilvl w:val="0"/>
          <w:numId w:val="6"/>
        </w:numPr>
      </w:pPr>
      <w:r w:rsidRPr="00583848">
        <w:t>Non-roaming case</w:t>
      </w:r>
      <w:r>
        <w:t>.</w:t>
      </w:r>
    </w:p>
    <w:p w14:paraId="390C40CB" w14:textId="77777777" w:rsidR="003C6706" w:rsidRPr="00583848" w:rsidRDefault="003C6706" w:rsidP="003C6706">
      <w:pPr>
        <w:pStyle w:val="B1"/>
        <w:numPr>
          <w:ilvl w:val="0"/>
          <w:numId w:val="6"/>
        </w:numPr>
      </w:pPr>
      <w:r w:rsidRPr="00583848">
        <w:t>Roaming case, in VPLMN</w:t>
      </w:r>
      <w:r>
        <w:t>.</w:t>
      </w:r>
    </w:p>
    <w:p w14:paraId="261E788D" w14:textId="77777777" w:rsidR="003C6706" w:rsidRDefault="003C6706" w:rsidP="003C6706">
      <w:pPr>
        <w:pStyle w:val="Heading3"/>
      </w:pPr>
      <w:bookmarkStart w:id="119" w:name="_Toc40725018"/>
      <w:r>
        <w:t>6.3.3</w:t>
      </w:r>
      <w:r>
        <w:tab/>
        <w:t>LI at SGW/PGW</w:t>
      </w:r>
      <w:bookmarkEnd w:id="119"/>
    </w:p>
    <w:p w14:paraId="7A0373AA" w14:textId="77777777" w:rsidR="003C6706" w:rsidRPr="00E20B68" w:rsidRDefault="003C6706" w:rsidP="003C6706">
      <w:pPr>
        <w:pStyle w:val="Heading4"/>
      </w:pPr>
      <w:bookmarkStart w:id="120" w:name="_Toc40725019"/>
      <w:r w:rsidRPr="00E20B68">
        <w:t>6.3.</w:t>
      </w:r>
      <w:r>
        <w:t>3</w:t>
      </w:r>
      <w:r w:rsidRPr="00E20B68">
        <w:t>.</w:t>
      </w:r>
      <w:r w:rsidRPr="008C719E">
        <w:t>1</w:t>
      </w:r>
      <w:r w:rsidRPr="00E20B68">
        <w:tab/>
        <w:t>Architecture</w:t>
      </w:r>
      <w:bookmarkEnd w:id="120"/>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77777777" w:rsidR="003C6706" w:rsidRDefault="003C6706" w:rsidP="003C6706">
      <w:r>
        <w:object w:dxaOrig="14810" w:dyaOrig="14741" w14:anchorId="2C4C6B61">
          <v:shape id="_x0000_i1034" type="#_x0000_t75" style="width:481.2pt;height:479.05pt" o:ole="">
            <v:imagedata r:id="rId36" o:title=""/>
          </v:shape>
          <o:OLEObject Type="Embed" ProgID="Visio.Drawing.15" ShapeID="_x0000_i1034" DrawAspect="Content" ObjectID="_1654671305" r:id="rId37"/>
        </w:object>
      </w:r>
    </w:p>
    <w:p w14:paraId="225EA742" w14:textId="77777777" w:rsidR="003C6706" w:rsidRDefault="003C6706" w:rsidP="003C6706">
      <w:pPr>
        <w:pStyle w:val="Caption"/>
        <w:jc w:val="center"/>
      </w:pPr>
      <w:r>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77777777" w:rsidR="003C6706" w:rsidRPr="00583848" w:rsidRDefault="003C6706" w:rsidP="003C6706">
      <w:r w:rsidRPr="00583848">
        <w:t xml:space="preserve">The LIPF present in the ADMF provisions IRI-POI </w:t>
      </w:r>
      <w:r>
        <w:t>present in the SGW/PGW</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SMF is also considered to be provi</w:t>
      </w:r>
      <w:r>
        <w:t>sioned with the intercept data.</w:t>
      </w:r>
    </w:p>
    <w:p w14:paraId="0EDE974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3</w:t>
      </w:r>
      <w:r w:rsidRPr="00583848">
        <w:t xml:space="preserve"> are logical functions, require a close coupling between the two and as such may be handled by the same process within the </w:t>
      </w:r>
      <w:r>
        <w:t>SGW/PGW</w:t>
      </w:r>
      <w:r w:rsidRPr="00583848">
        <w:t>.</w:t>
      </w:r>
    </w:p>
    <w:p w14:paraId="0C5F22CB" w14:textId="77777777" w:rsidR="003C6706" w:rsidRDefault="003C6706" w:rsidP="003C6706">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lastRenderedPageBreak/>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310EC9D4" w14:textId="77777777" w:rsidR="003C6706" w:rsidRPr="00583848" w:rsidRDefault="003C6706" w:rsidP="003C6706">
      <w:pPr>
        <w:pStyle w:val="B1"/>
      </w:pPr>
      <w:r>
        <w:t>-</w:t>
      </w:r>
      <w:r>
        <w:tab/>
      </w:r>
      <w:r w:rsidRPr="00583848">
        <w:t xml:space="preserve">In approach 1, the IRI-POI responsible for the generation of such xIRI resides in the </w:t>
      </w:r>
      <w:r>
        <w:t>SGW/PGW</w:t>
      </w:r>
      <w:r w:rsidRPr="00583848">
        <w:t xml:space="preserve">. Such an IRI-POI requires a trigger to enable it to detect the user plane packets. The corresponding Triggering Function (IRI-TF) resides in the same </w:t>
      </w:r>
      <w:r>
        <w:t>SGW/PGW</w:t>
      </w:r>
      <w:r w:rsidRPr="00583848">
        <w:t xml:space="preserve"> that has </w:t>
      </w:r>
      <w:r>
        <w:t>the IRI-POI for the generation of other xIRI.</w:t>
      </w:r>
    </w:p>
    <w:p w14:paraId="1F61A282" w14:textId="77777777" w:rsidR="003C6706" w:rsidRPr="00583848" w:rsidRDefault="003C6706" w:rsidP="003C6706">
      <w:pPr>
        <w:pStyle w:val="B1"/>
      </w:pPr>
      <w:r>
        <w:t>-</w:t>
      </w:r>
      <w:r>
        <w:tab/>
      </w:r>
      <w:r w:rsidRPr="00583848">
        <w:t>The trigger sent by the IRI-TF to the IRI-POI includes the following:</w:t>
      </w:r>
    </w:p>
    <w:p w14:paraId="7FA41C8E" w14:textId="77777777" w:rsidR="003C6706" w:rsidRPr="00583848" w:rsidRDefault="003C6706" w:rsidP="003C6706">
      <w:pPr>
        <w:pStyle w:val="B2"/>
      </w:pPr>
      <w:r>
        <w:t>-</w:t>
      </w:r>
      <w:r>
        <w:tab/>
      </w:r>
      <w:r w:rsidRPr="00583848">
        <w:t>User plane packet detection rules</w:t>
      </w:r>
      <w:r>
        <w:t>.</w:t>
      </w:r>
    </w:p>
    <w:p w14:paraId="55E870CA" w14:textId="77777777" w:rsidR="003C6706" w:rsidRPr="00583848" w:rsidRDefault="003C6706" w:rsidP="003C6706">
      <w:pPr>
        <w:pStyle w:val="B2"/>
      </w:pPr>
      <w:r>
        <w:t>-</w:t>
      </w:r>
      <w:r>
        <w:tab/>
      </w:r>
      <w:r w:rsidRPr="00583848">
        <w:t>Target identity</w:t>
      </w:r>
      <w:r>
        <w:t>.</w:t>
      </w:r>
    </w:p>
    <w:p w14:paraId="513BE34D" w14:textId="77777777" w:rsidR="003C6706" w:rsidRPr="00583848" w:rsidRDefault="003C6706" w:rsidP="003C6706">
      <w:pPr>
        <w:pStyle w:val="B2"/>
      </w:pPr>
      <w:r>
        <w:t>-</w:t>
      </w:r>
      <w:r>
        <w:tab/>
        <w:t>Correlation information.</w:t>
      </w:r>
    </w:p>
    <w:p w14:paraId="018BECB9" w14:textId="77777777" w:rsidR="003C6706" w:rsidRPr="00583848" w:rsidRDefault="003C6706" w:rsidP="003C6706">
      <w:pPr>
        <w:pStyle w:val="B2"/>
      </w:pPr>
      <w:r>
        <w:t>-</w:t>
      </w:r>
      <w:r>
        <w:tab/>
      </w:r>
      <w:r w:rsidRPr="00583848">
        <w:t>MDF2 address.</w:t>
      </w:r>
    </w:p>
    <w:p w14:paraId="70053053" w14:textId="77777777" w:rsidR="003C6706" w:rsidRPr="00583848" w:rsidRDefault="003C6706" w:rsidP="003C6706">
      <w:pPr>
        <w:pStyle w:val="B1"/>
      </w:pPr>
      <w:r>
        <w:t>-</w:t>
      </w:r>
      <w:r>
        <w:tab/>
      </w:r>
      <w:r w:rsidRPr="00583848">
        <w:t>The IRI-POI generates the xIRI (that includes the correlation number and the target identity) from the user plane packets and sends it to the MDF2. The MDF2 generates the IRI messages and send them to the LEMF.</w:t>
      </w:r>
    </w:p>
    <w:p w14:paraId="121BC60F" w14:textId="77777777"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4E89EDAA" w14:textId="77777777" w:rsidR="003C6706" w:rsidRPr="00583848" w:rsidRDefault="003C6706" w:rsidP="003C6706">
      <w:pPr>
        <w:pStyle w:val="NO"/>
      </w:pPr>
      <w:r w:rsidRPr="00583848">
        <w:t>NOTE 3:</w:t>
      </w:r>
      <w:r w:rsidRPr="00583848">
        <w:tab/>
        <w:t xml:space="preserve">The IRI-POI and IRI-TF present in the </w:t>
      </w:r>
      <w:r>
        <w:t>SGW/PGW</w:t>
      </w:r>
      <w:r w:rsidRPr="00583848">
        <w:t xml:space="preserve"> may be handled by the same process in th</w:t>
      </w:r>
      <w:r>
        <w:t>e node</w:t>
      </w:r>
      <w:r w:rsidRPr="00583848">
        <w:t>.</w:t>
      </w:r>
    </w:p>
    <w:p w14:paraId="1C6F5FC9" w14:textId="77777777" w:rsidR="003C6706" w:rsidRDefault="003C6706" w:rsidP="003C6706">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xIRI from user plane packets), the first approach requires the </w:t>
      </w:r>
      <w:r>
        <w:t>SGW/PGW</w:t>
      </w:r>
      <w:r w:rsidRPr="00583848">
        <w:t xml:space="preserve"> to have </w:t>
      </w:r>
      <w:r>
        <w:t xml:space="preserve">both </w:t>
      </w:r>
      <w:r w:rsidRPr="00583848">
        <w:t>IRI-POI</w:t>
      </w:r>
      <w:r>
        <w:t xml:space="preserve"> and</w:t>
      </w:r>
      <w:r w:rsidRPr="00583848">
        <w:t xml:space="preserve"> IRI-TF.</w:t>
      </w:r>
      <w:r>
        <w:t xml:space="preserve"> </w:t>
      </w:r>
      <w:r w:rsidRPr="00583848">
        <w:t>Alternatively, the interception of communication contents is required anyway for one warrant, and hence, the second approach will become simpler and therefore, may be preferable.</w:t>
      </w:r>
    </w:p>
    <w:p w14:paraId="77BA715E" w14:textId="77777777" w:rsidR="003C6706" w:rsidRDefault="003C6706" w:rsidP="003C6706">
      <w:pPr>
        <w:pStyle w:val="Heading4"/>
      </w:pPr>
      <w:bookmarkStart w:id="121" w:name="_Toc40725020"/>
      <w:r w:rsidRPr="00583848">
        <w:t>6.</w:t>
      </w:r>
      <w:r>
        <w:t>3.3.2</w:t>
      </w:r>
      <w:r>
        <w:tab/>
        <w:t>Target i</w:t>
      </w:r>
      <w:r w:rsidRPr="00583848">
        <w:t>dentities</w:t>
      </w:r>
      <w:bookmarkEnd w:id="121"/>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22" w:name="_Toc40725021"/>
      <w:r w:rsidRPr="00583848">
        <w:t>6.</w:t>
      </w:r>
      <w:r>
        <w:t>3.3.3</w:t>
      </w:r>
      <w:r>
        <w:tab/>
        <w:t>IRI e</w:t>
      </w:r>
      <w:r w:rsidRPr="00583848">
        <w:t>vents</w:t>
      </w:r>
      <w:bookmarkEnd w:id="122"/>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23" w:name="_Toc40725022"/>
      <w:r w:rsidRPr="00583848">
        <w:t>6.</w:t>
      </w:r>
      <w:r>
        <w:t>3</w:t>
      </w:r>
      <w:r w:rsidRPr="00583848">
        <w:t>.3.4</w:t>
      </w:r>
      <w:r w:rsidRPr="00583848">
        <w:tab/>
        <w:t xml:space="preserve">Common </w:t>
      </w:r>
      <w:r>
        <w:t>IRI p</w:t>
      </w:r>
      <w:r w:rsidRPr="00583848">
        <w:t>arameters</w:t>
      </w:r>
      <w:bookmarkEnd w:id="123"/>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24" w:name="_Toc40725023"/>
      <w:r w:rsidRPr="00583848">
        <w:t>6.</w:t>
      </w:r>
      <w:r>
        <w:t>3</w:t>
      </w:r>
      <w:r w:rsidRPr="00583848">
        <w:t>.3.5</w:t>
      </w:r>
      <w:r w:rsidRPr="00583848">
        <w:tab/>
        <w:t xml:space="preserve">Specific IRI </w:t>
      </w:r>
      <w:r>
        <w:t>p</w:t>
      </w:r>
      <w:r w:rsidRPr="00583848">
        <w:t>arameters</w:t>
      </w:r>
      <w:bookmarkEnd w:id="124"/>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3C6706">
      <w:pPr>
        <w:pStyle w:val="Heading4"/>
      </w:pPr>
      <w:bookmarkStart w:id="125" w:name="_Toc40725024"/>
      <w:r w:rsidRPr="00583848">
        <w:t>6.</w:t>
      </w:r>
      <w:r>
        <w:t>3.3.6</w:t>
      </w:r>
      <w:r>
        <w:tab/>
        <w:t>Network t</w:t>
      </w:r>
      <w:r w:rsidRPr="00583848">
        <w:t>opologies</w:t>
      </w:r>
      <w:bookmarkEnd w:id="125"/>
    </w:p>
    <w:p w14:paraId="58C0D066" w14:textId="77777777" w:rsidR="003C6706" w:rsidRPr="00583848" w:rsidRDefault="003C6706" w:rsidP="003C6706">
      <w:r w:rsidRPr="00583848">
        <w:t xml:space="preserve">The </w:t>
      </w:r>
      <w:r>
        <w:t>SGW</w:t>
      </w:r>
      <w:r w:rsidRPr="00583848">
        <w:t xml:space="preserve"> shall provide the IRI-POI</w:t>
      </w:r>
      <w:r>
        <w:t>, CC-POI and IRI-TF</w:t>
      </w:r>
      <w:r w:rsidRPr="00583848">
        <w:t xml:space="preserve"> functions in the following network topology cases:</w:t>
      </w:r>
    </w:p>
    <w:p w14:paraId="7807B776" w14:textId="77777777" w:rsidR="003C6706" w:rsidRPr="00583848" w:rsidRDefault="003C6706" w:rsidP="003C6706">
      <w:pPr>
        <w:pStyle w:val="B1"/>
        <w:numPr>
          <w:ilvl w:val="0"/>
          <w:numId w:val="6"/>
        </w:numPr>
      </w:pPr>
      <w:r>
        <w:lastRenderedPageBreak/>
        <w:t>Optionally in n</w:t>
      </w:r>
      <w:r w:rsidRPr="00583848">
        <w:t>on-roaming case</w:t>
      </w:r>
      <w:r>
        <w:t xml:space="preserve"> for E-UTRAN.</w:t>
      </w:r>
    </w:p>
    <w:p w14:paraId="5B1624F9" w14:textId="77777777" w:rsidR="003C6706" w:rsidRDefault="003C6706" w:rsidP="003C6706">
      <w:pPr>
        <w:pStyle w:val="B1"/>
        <w:numPr>
          <w:ilvl w:val="0"/>
          <w:numId w:val="6"/>
        </w:numPr>
      </w:pPr>
      <w:r w:rsidRPr="00583848">
        <w:t>Roaming case, in VPLMN</w:t>
      </w:r>
      <w:r>
        <w:t>.</w:t>
      </w:r>
    </w:p>
    <w:p w14:paraId="7B954F14" w14:textId="77777777" w:rsidR="003C6706" w:rsidRPr="00583848" w:rsidRDefault="003C6706" w:rsidP="003C6706">
      <w:pPr>
        <w:pStyle w:val="B1"/>
        <w:ind w:left="0" w:firstLine="0"/>
      </w:pPr>
      <w:r w:rsidRPr="00583848">
        <w:t xml:space="preserve">The </w:t>
      </w:r>
      <w:r>
        <w:t>PGW</w:t>
      </w:r>
      <w:r w:rsidRPr="00583848">
        <w:t xml:space="preserve"> shall provide the IRI-POI</w:t>
      </w:r>
      <w:r>
        <w:t>, CC-POI and IRI-TF</w:t>
      </w:r>
      <w:r w:rsidRPr="00583848">
        <w:t xml:space="preserve"> functions in the following network topology cases:</w:t>
      </w:r>
    </w:p>
    <w:p w14:paraId="2A079E50" w14:textId="77777777" w:rsidR="003C6706" w:rsidRDefault="003C6706" w:rsidP="003C6706">
      <w:pPr>
        <w:pStyle w:val="B1"/>
        <w:numPr>
          <w:ilvl w:val="0"/>
          <w:numId w:val="6"/>
        </w:numPr>
      </w:pPr>
      <w:r>
        <w:t>Optionally in non-roaming case for E-UTRAN.</w:t>
      </w:r>
    </w:p>
    <w:p w14:paraId="01513A35" w14:textId="77777777" w:rsidR="003C6706" w:rsidRPr="00583848" w:rsidRDefault="003C6706" w:rsidP="003C6706">
      <w:pPr>
        <w:pStyle w:val="B1"/>
        <w:numPr>
          <w:ilvl w:val="0"/>
          <w:numId w:val="6"/>
        </w:numPr>
      </w:pPr>
      <w:r w:rsidRPr="00583848">
        <w:t>Roaming case, in HPLMN</w:t>
      </w:r>
      <w:r>
        <w:t>.</w:t>
      </w:r>
    </w:p>
    <w:p w14:paraId="2432C03F" w14:textId="77777777" w:rsidR="003C6706" w:rsidRDefault="003C6706" w:rsidP="003C6706">
      <w:pPr>
        <w:pStyle w:val="B1"/>
        <w:numPr>
          <w:ilvl w:val="0"/>
          <w:numId w:val="6"/>
        </w:numPr>
      </w:pPr>
      <w:r w:rsidRPr="00583848">
        <w:t xml:space="preserve">Non-3GPP access case, in the </w:t>
      </w:r>
      <w:r>
        <w:t>H</w:t>
      </w:r>
      <w:r w:rsidRPr="00583848">
        <w:t>PLMN.</w:t>
      </w:r>
    </w:p>
    <w:p w14:paraId="4A06052F" w14:textId="77777777" w:rsidR="003C6706" w:rsidRPr="00583848" w:rsidRDefault="003C6706" w:rsidP="003C6706">
      <w:pPr>
        <w:pStyle w:val="B1"/>
        <w:ind w:left="0" w:firstLine="0"/>
      </w:pPr>
      <w:r>
        <w:t>For the case of access to EPC via E-UTRAN, in case of non-roaming, at least one between SGW and PGW shall provide IRI-POI, CC-POI and IRI-TF.</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26" w:name="_Toc40725025"/>
      <w:r>
        <w:t>6.3.4</w:t>
      </w:r>
      <w:r>
        <w:tab/>
        <w:t>LI at ePDG</w:t>
      </w:r>
      <w:bookmarkEnd w:id="126"/>
    </w:p>
    <w:p w14:paraId="3B22A083" w14:textId="77777777" w:rsidR="003C6706" w:rsidRDefault="003C6706" w:rsidP="003C6706">
      <w:pPr>
        <w:pStyle w:val="Heading4"/>
      </w:pPr>
      <w:bookmarkStart w:id="127" w:name="_Toc40725026"/>
      <w:r>
        <w:t>6.3.4.1</w:t>
      </w:r>
      <w:r>
        <w:tab/>
        <w:t>Architecture</w:t>
      </w:r>
      <w:bookmarkEnd w:id="127"/>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5" type="#_x0000_t75" style="width:481.2pt;height:380.65pt" o:ole="">
            <v:imagedata r:id="rId38" o:title=""/>
          </v:shape>
          <o:OLEObject Type="Embed" ProgID="Visio.Drawing.15" ShapeID="_x0000_i1035" DrawAspect="Content" ObjectID="_1654671306" r:id="rId39"/>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28" w:name="_Toc40725027"/>
      <w:r w:rsidRPr="00583848">
        <w:t>6.</w:t>
      </w:r>
      <w:r>
        <w:t>3.4.2</w:t>
      </w:r>
      <w:r>
        <w:tab/>
        <w:t>Target i</w:t>
      </w:r>
      <w:r w:rsidRPr="00583848">
        <w:t>dentities</w:t>
      </w:r>
      <w:bookmarkEnd w:id="128"/>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29" w:name="_Toc40725028"/>
      <w:r w:rsidRPr="00583848">
        <w:t>6.</w:t>
      </w:r>
      <w:r>
        <w:t>3.4.3</w:t>
      </w:r>
      <w:r>
        <w:tab/>
        <w:t>IRI e</w:t>
      </w:r>
      <w:r w:rsidRPr="00583848">
        <w:t>vents</w:t>
      </w:r>
      <w:bookmarkEnd w:id="129"/>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30" w:name="_Toc40725029"/>
      <w:r w:rsidRPr="00583848">
        <w:lastRenderedPageBreak/>
        <w:t>6.</w:t>
      </w:r>
      <w:r>
        <w:t>3</w:t>
      </w:r>
      <w:r w:rsidRPr="00583848">
        <w:t>.</w:t>
      </w:r>
      <w:r>
        <w:t>4</w:t>
      </w:r>
      <w:r w:rsidRPr="00583848">
        <w:t>.4</w:t>
      </w:r>
      <w:r w:rsidRPr="00583848">
        <w:tab/>
        <w:t xml:space="preserve">Common </w:t>
      </w:r>
      <w:r>
        <w:t>IRI p</w:t>
      </w:r>
      <w:r w:rsidRPr="00583848">
        <w:t>arameters</w:t>
      </w:r>
      <w:bookmarkEnd w:id="130"/>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77777777" w:rsidR="003C6706" w:rsidRPr="00583848" w:rsidRDefault="003C6706" w:rsidP="003C6706">
      <w:pPr>
        <w:pStyle w:val="B1"/>
        <w:numPr>
          <w:ilvl w:val="0"/>
          <w:numId w:val="6"/>
        </w:numPr>
      </w:pPr>
      <w:r>
        <w:t>Target i</w:t>
      </w:r>
      <w:r w:rsidRPr="00583848">
        <w:t>dentity</w:t>
      </w:r>
      <w:r>
        <w:t>.</w:t>
      </w:r>
    </w:p>
    <w:p w14:paraId="6909F405" w14:textId="77777777" w:rsidR="003C6706" w:rsidRPr="00583848" w:rsidRDefault="003C6706" w:rsidP="003C6706">
      <w:pPr>
        <w:pStyle w:val="B1"/>
        <w:numPr>
          <w:ilvl w:val="0"/>
          <w:numId w:val="6"/>
        </w:numPr>
      </w:pPr>
      <w:r>
        <w:t xml:space="preserve">Time </w:t>
      </w:r>
      <w:r w:rsidRPr="00583848">
        <w:t>stamp</w:t>
      </w:r>
      <w:r>
        <w:t>.</w:t>
      </w:r>
    </w:p>
    <w:p w14:paraId="3DE35E8D" w14:textId="77777777" w:rsidR="003C6706" w:rsidRPr="00583848" w:rsidRDefault="003C6706" w:rsidP="003C6706">
      <w:pPr>
        <w:pStyle w:val="B1"/>
        <w:numPr>
          <w:ilvl w:val="0"/>
          <w:numId w:val="6"/>
        </w:numPr>
      </w:pPr>
      <w:r>
        <w:t>Correlation i</w:t>
      </w:r>
      <w:r w:rsidRPr="00583848">
        <w:t>nformation</w:t>
      </w:r>
      <w:r>
        <w:t>.</w:t>
      </w:r>
    </w:p>
    <w:p w14:paraId="56AF0EEE" w14:textId="77777777" w:rsidR="003C6706" w:rsidRPr="00583848" w:rsidRDefault="003C6706" w:rsidP="003C6706">
      <w:pPr>
        <w:pStyle w:val="B1"/>
        <w:numPr>
          <w:ilvl w:val="0"/>
          <w:numId w:val="6"/>
        </w:numPr>
      </w:pPr>
      <w:r>
        <w:t>Location i</w:t>
      </w:r>
      <w:r w:rsidRPr="00583848">
        <w:t>nformation</w:t>
      </w:r>
      <w:r>
        <w:t>.</w:t>
      </w:r>
    </w:p>
    <w:p w14:paraId="14DC93C9" w14:textId="77777777" w:rsidR="003C6706" w:rsidRDefault="003C6706" w:rsidP="003C6706">
      <w:pPr>
        <w:pStyle w:val="B1"/>
        <w:numPr>
          <w:ilvl w:val="0"/>
          <w:numId w:val="6"/>
        </w:numPr>
      </w:pPr>
      <w:r>
        <w:t>Bearer</w:t>
      </w:r>
      <w:r w:rsidRPr="00583848">
        <w:t xml:space="preserve"> related information.</w:t>
      </w:r>
    </w:p>
    <w:p w14:paraId="6D1E38E5" w14:textId="77777777" w:rsidR="003C6706" w:rsidRPr="00583848" w:rsidRDefault="003C6706" w:rsidP="003C6706">
      <w:pPr>
        <w:pStyle w:val="Heading4"/>
      </w:pPr>
      <w:bookmarkStart w:id="131" w:name="_Toc40725030"/>
      <w:r w:rsidRPr="00583848">
        <w:t>6.</w:t>
      </w:r>
      <w:r>
        <w:t>3</w:t>
      </w:r>
      <w:r w:rsidRPr="00583848">
        <w:t>.</w:t>
      </w:r>
      <w:r>
        <w:t>4</w:t>
      </w:r>
      <w:r w:rsidRPr="00583848">
        <w:t>.5</w:t>
      </w:r>
      <w:r w:rsidRPr="00583848">
        <w:tab/>
        <w:t xml:space="preserve">Specific IRI </w:t>
      </w:r>
      <w:r>
        <w:t>p</w:t>
      </w:r>
      <w:r w:rsidRPr="00583848">
        <w:t>arameters</w:t>
      </w:r>
      <w:bookmarkEnd w:id="131"/>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32" w:name="_Toc40725031"/>
      <w:r w:rsidRPr="00583848">
        <w:t>6.</w:t>
      </w:r>
      <w:r>
        <w:t>3.4.6</w:t>
      </w:r>
      <w:r>
        <w:tab/>
        <w:t>Network t</w:t>
      </w:r>
      <w:r w:rsidRPr="00583848">
        <w:t>opologies</w:t>
      </w:r>
      <w:bookmarkEnd w:id="132"/>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77777777" w:rsidR="003C6706" w:rsidRDefault="003C6706" w:rsidP="003C6706">
      <w:pPr>
        <w:pStyle w:val="B1"/>
        <w:numPr>
          <w:ilvl w:val="0"/>
          <w:numId w:val="6"/>
        </w:numPr>
      </w:pPr>
      <w:r w:rsidRPr="00583848">
        <w:t>Roaming case, in VPLMN</w:t>
      </w:r>
      <w:r>
        <w:t>.</w:t>
      </w:r>
    </w:p>
    <w:p w14:paraId="7FF9FD47" w14:textId="1E6B3AC1" w:rsidR="005A74DF" w:rsidRPr="00583848" w:rsidRDefault="005A74DF" w:rsidP="00A67795">
      <w:pPr>
        <w:pStyle w:val="Heading2"/>
      </w:pPr>
      <w:bookmarkStart w:id="133" w:name="_Toc40725032"/>
      <w:r w:rsidRPr="00583848">
        <w:t>6.</w:t>
      </w:r>
      <w:r w:rsidR="00BE77E9" w:rsidRPr="00583848">
        <w:t>4</w:t>
      </w:r>
      <w:r w:rsidRPr="00583848">
        <w:tab/>
      </w:r>
      <w:r w:rsidR="007C6153" w:rsidRPr="00583848">
        <w:t>3</w:t>
      </w:r>
      <w:r w:rsidRPr="00583848">
        <w:t>G</w:t>
      </w:r>
      <w:bookmarkEnd w:id="133"/>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34" w:name="_Toc40725033"/>
      <w:r>
        <w:t>6.5</w:t>
      </w:r>
      <w:r>
        <w:tab/>
        <w:t>VoNR</w:t>
      </w:r>
      <w:bookmarkEnd w:id="134"/>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35" w:name="_Toc40725034"/>
      <w:r w:rsidRPr="00583848">
        <w:lastRenderedPageBreak/>
        <w:t>6.</w:t>
      </w:r>
      <w:r>
        <w:t>6</w:t>
      </w:r>
      <w:r w:rsidRPr="00583848">
        <w:tab/>
      </w:r>
      <w:r>
        <w:t>4G/5G Interworking</w:t>
      </w:r>
      <w:bookmarkEnd w:id="135"/>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36" w:name="_Toc40725035"/>
      <w:r w:rsidRPr="00583848">
        <w:t>7</w:t>
      </w:r>
      <w:r w:rsidRPr="00583848">
        <w:tab/>
        <w:t xml:space="preserve">Service </w:t>
      </w:r>
      <w:r w:rsidR="001A525E">
        <w:t>l</w:t>
      </w:r>
      <w:r w:rsidR="000861F8" w:rsidRPr="00583848">
        <w:t xml:space="preserve">ayer </w:t>
      </w:r>
      <w:r w:rsidR="001A525E">
        <w:t>based i</w:t>
      </w:r>
      <w:r w:rsidRPr="00583848">
        <w:t>nterception</w:t>
      </w:r>
      <w:bookmarkEnd w:id="136"/>
    </w:p>
    <w:p w14:paraId="7933A5D2" w14:textId="77777777" w:rsidR="000C54E1" w:rsidRPr="00583848" w:rsidRDefault="000C54E1" w:rsidP="000C54E1">
      <w:pPr>
        <w:pStyle w:val="Heading2"/>
      </w:pPr>
      <w:bookmarkStart w:id="137" w:name="_Toc40725036"/>
      <w:r w:rsidRPr="00583848">
        <w:t>7.1</w:t>
      </w:r>
      <w:r w:rsidRPr="00583848">
        <w:tab/>
        <w:t>General</w:t>
      </w:r>
      <w:bookmarkEnd w:id="137"/>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38" w:name="_Toc40725037"/>
      <w:r>
        <w:t>7.2</w:t>
      </w:r>
      <w:r>
        <w:tab/>
        <w:t>Central s</w:t>
      </w:r>
      <w:r w:rsidR="000C54E1" w:rsidRPr="00583848">
        <w:t xml:space="preserve">ubscriber </w:t>
      </w:r>
      <w:r>
        <w:t>m</w:t>
      </w:r>
      <w:r w:rsidR="00A9033F" w:rsidRPr="00583848">
        <w:t>anagement</w:t>
      </w:r>
      <w:bookmarkEnd w:id="138"/>
    </w:p>
    <w:p w14:paraId="387E1664" w14:textId="77777777" w:rsidR="000C54E1" w:rsidRPr="00583848" w:rsidRDefault="000C54E1" w:rsidP="000C54E1">
      <w:pPr>
        <w:pStyle w:val="Heading3"/>
      </w:pPr>
      <w:bookmarkStart w:id="139" w:name="_Toc40725038"/>
      <w:r w:rsidRPr="00583848">
        <w:t>7.2.1</w:t>
      </w:r>
      <w:r w:rsidRPr="00583848">
        <w:tab/>
        <w:t>General</w:t>
      </w:r>
      <w:bookmarkEnd w:id="139"/>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40" w:name="_Toc40725039"/>
      <w:r w:rsidRPr="00583848">
        <w:lastRenderedPageBreak/>
        <w:t>7.2.2</w:t>
      </w:r>
      <w:r w:rsidRPr="00583848">
        <w:tab/>
        <w:t>LI at UDM</w:t>
      </w:r>
      <w:bookmarkEnd w:id="140"/>
    </w:p>
    <w:p w14:paraId="16D08E49" w14:textId="77777777" w:rsidR="000C54E1" w:rsidRPr="00583848" w:rsidRDefault="000C54E1" w:rsidP="00182F94">
      <w:pPr>
        <w:pStyle w:val="Heading4"/>
      </w:pPr>
      <w:bookmarkStart w:id="141" w:name="_Toc40725040"/>
      <w:r w:rsidRPr="00583848">
        <w:t>7.2.2.1</w:t>
      </w:r>
      <w:r w:rsidRPr="00583848">
        <w:tab/>
        <w:t>Architecture</w:t>
      </w:r>
      <w:bookmarkEnd w:id="141"/>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6" type="#_x0000_t75" style="width:482.25pt;height:418.45pt" o:ole="">
            <v:imagedata r:id="rId41" o:title=""/>
          </v:shape>
          <o:OLEObject Type="Embed" ProgID="Visio.Drawing.15" ShapeID="_x0000_i1036" DrawAspect="Content" ObjectID="_1654671307" r:id="rId42"/>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42" w:name="_Toc40725041"/>
      <w:r>
        <w:lastRenderedPageBreak/>
        <w:t>7.2.2.2</w:t>
      </w:r>
      <w:r>
        <w:tab/>
        <w:t>Target i</w:t>
      </w:r>
      <w:r w:rsidR="000C54E1" w:rsidRPr="00583848">
        <w:t>dentities</w:t>
      </w:r>
      <w:bookmarkEnd w:id="142"/>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43" w:name="_Toc40725042"/>
      <w:r>
        <w:t>7.2.2.3</w:t>
      </w:r>
      <w:r>
        <w:tab/>
        <w:t>Identity p</w:t>
      </w:r>
      <w:r w:rsidR="00A9033F" w:rsidRPr="00583848">
        <w:t>rivacy</w:t>
      </w:r>
      <w:bookmarkEnd w:id="143"/>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44" w:name="_Toc40725043"/>
      <w:r w:rsidRPr="00583848">
        <w:t>7.2.2.</w:t>
      </w:r>
      <w:r w:rsidR="00A9033F" w:rsidRPr="00583848">
        <w:t>4</w:t>
      </w:r>
      <w:r w:rsidR="00C31DA0">
        <w:tab/>
        <w:t>IRI e</w:t>
      </w:r>
      <w:r w:rsidRPr="00583848">
        <w:t>vents</w:t>
      </w:r>
      <w:bookmarkEnd w:id="144"/>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4338374"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45" w:name="_Toc40725044"/>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45"/>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46" w:name="_Toc40725045"/>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46"/>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47" w:name="_Toc40725046"/>
      <w:r w:rsidRPr="00583848">
        <w:t>7.2.</w:t>
      </w:r>
      <w:r w:rsidR="00BD7BE1" w:rsidRPr="00583848">
        <w:t>2</w:t>
      </w:r>
      <w:r w:rsidRPr="00583848">
        <w:t>.</w:t>
      </w:r>
      <w:r w:rsidR="00A9033F" w:rsidRPr="00583848">
        <w:t>7</w:t>
      </w:r>
      <w:r w:rsidR="00C31DA0">
        <w:tab/>
        <w:t>Network t</w:t>
      </w:r>
      <w:r w:rsidRPr="00583848">
        <w:t>opologies</w:t>
      </w:r>
      <w:bookmarkEnd w:id="147"/>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48" w:name="_Toc40725047"/>
      <w:r w:rsidRPr="00583848">
        <w:t>7.2.3</w:t>
      </w:r>
      <w:r w:rsidRPr="00583848">
        <w:tab/>
        <w:t>LI at HSS</w:t>
      </w:r>
      <w:bookmarkEnd w:id="148"/>
    </w:p>
    <w:p w14:paraId="4F9D6EA9" w14:textId="32221B44" w:rsidR="00445D76" w:rsidRPr="00583848" w:rsidRDefault="00C31DA0" w:rsidP="00445D76">
      <w:r>
        <w:t>The p</w:t>
      </w:r>
      <w:r w:rsidR="00445D76" w:rsidRPr="00583848">
        <w:t>resent document does not specify LI functionality for HSS. LI capabilities for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49" w:name="_Toc40725048"/>
      <w:r w:rsidRPr="00583848">
        <w:t>7.3</w:t>
      </w:r>
      <w:r w:rsidRPr="00583848">
        <w:tab/>
        <w:t>Location</w:t>
      </w:r>
      <w:bookmarkEnd w:id="149"/>
    </w:p>
    <w:p w14:paraId="71B68A95" w14:textId="77777777" w:rsidR="00791291" w:rsidRPr="00583848" w:rsidRDefault="00791291" w:rsidP="00725E96">
      <w:pPr>
        <w:pStyle w:val="Heading3"/>
      </w:pPr>
      <w:bookmarkStart w:id="150" w:name="_Toc40725049"/>
      <w:r w:rsidRPr="00583848">
        <w:t>7.3.1</w:t>
      </w:r>
      <w:r w:rsidRPr="00583848">
        <w:tab/>
        <w:t>General</w:t>
      </w:r>
      <w:bookmarkEnd w:id="150"/>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51" w:name="_Toc40725050"/>
      <w:r>
        <w:t>7.3.2</w:t>
      </w:r>
      <w:r>
        <w:tab/>
        <w:t>Service usage location r</w:t>
      </w:r>
      <w:r w:rsidR="00935F0A" w:rsidRPr="00583848">
        <w:t>eporting</w:t>
      </w:r>
      <w:bookmarkEnd w:id="151"/>
    </w:p>
    <w:p w14:paraId="46BAF58C" w14:textId="77777777" w:rsidR="005F4325" w:rsidRPr="00583848" w:rsidRDefault="005F4325" w:rsidP="005F4325">
      <w:pPr>
        <w:pStyle w:val="Heading4"/>
        <w:numPr>
          <w:ilvl w:val="3"/>
          <w:numId w:val="17"/>
        </w:numPr>
        <w:suppressAutoHyphens/>
        <w:ind w:left="1418" w:hanging="1418"/>
      </w:pPr>
      <w:bookmarkStart w:id="152" w:name="_Toc40725051"/>
      <w:r w:rsidRPr="00583848">
        <w:t>7.3.2.1</w:t>
      </w:r>
      <w:r w:rsidRPr="00583848">
        <w:tab/>
        <w:t>General</w:t>
      </w:r>
      <w:bookmarkEnd w:id="152"/>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53" w:name="_Toc40725052"/>
      <w:r w:rsidRPr="00583848">
        <w:t>7.3.2.2</w:t>
      </w:r>
      <w:r w:rsidRPr="00583848">
        <w:tab/>
        <w:t>Embedded location reporting</w:t>
      </w:r>
      <w:bookmarkEnd w:id="153"/>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54" w:name="_Toc40725053"/>
      <w:r w:rsidRPr="00583848">
        <w:t>7.3.2.3</w:t>
      </w:r>
      <w:r w:rsidRPr="00583848">
        <w:tab/>
        <w:t>Separated location reporting</w:t>
      </w:r>
      <w:bookmarkEnd w:id="154"/>
    </w:p>
    <w:p w14:paraId="2EA38607" w14:textId="1DB78428" w:rsidR="005F4325" w:rsidRPr="00583848" w:rsidRDefault="005F4325" w:rsidP="00CC3428">
      <w:r w:rsidRPr="00583848">
        <w:t xml:space="preserve">This clause defines a dedicated location reporting event when location cannot be reported (or is not available) at the same time as the POI output event for which the location was required is sent to the MDF2. The event shall also be used </w:t>
      </w:r>
      <w:r w:rsidRPr="00583848">
        <w:lastRenderedPageBreak/>
        <w:t>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55" w:name="_Toc40725054"/>
      <w:r w:rsidRPr="00583848">
        <w:t>7.</w:t>
      </w:r>
      <w:r w:rsidR="00935F0A" w:rsidRPr="00583848">
        <w:t>3.3</w:t>
      </w:r>
      <w:r w:rsidRPr="00583848">
        <w:tab/>
        <w:t>Lawful Access Location Services (LALS)</w:t>
      </w:r>
      <w:bookmarkEnd w:id="155"/>
    </w:p>
    <w:p w14:paraId="2D56EE8D" w14:textId="1A396750" w:rsidR="00277F1C" w:rsidRPr="00583848" w:rsidRDefault="00F2301B" w:rsidP="008B4543">
      <w:pPr>
        <w:pStyle w:val="Heading4"/>
      </w:pPr>
      <w:bookmarkStart w:id="156" w:name="_Toc40725055"/>
      <w:r w:rsidRPr="00583848">
        <w:t>7.3.3.1</w:t>
      </w:r>
      <w:r w:rsidRPr="00583848">
        <w:tab/>
        <w:t>General</w:t>
      </w:r>
      <w:bookmarkEnd w:id="156"/>
    </w:p>
    <w:p w14:paraId="7B0A67EB" w14:textId="721CE80A" w:rsidR="00277F1C" w:rsidRPr="00583848" w:rsidRDefault="00277F1C" w:rsidP="00277F1C">
      <w:pPr>
        <w:widowControl w:val="0"/>
      </w:pPr>
      <w:r w:rsidRPr="00583848">
        <w:t xml:space="preserve">LALS provides lawful access to the target's location. LALS is based on the </w:t>
      </w:r>
      <w:bookmarkStart w:id="157" w:name="_Hlk532587161"/>
      <w:r w:rsidRPr="00583848">
        <w:t>Location Services (LCS)</w:t>
      </w:r>
      <w:bookmarkEnd w:id="157"/>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58" w:name="_Toc40725056"/>
      <w:r>
        <w:lastRenderedPageBreak/>
        <w:t>7.3.3.2</w:t>
      </w:r>
      <w:r>
        <w:tab/>
        <w:t>Target p</w:t>
      </w:r>
      <w:r w:rsidR="00277F1C" w:rsidRPr="00583848">
        <w:t>ositioning</w:t>
      </w:r>
      <w:bookmarkEnd w:id="158"/>
    </w:p>
    <w:p w14:paraId="24FA516D" w14:textId="77777777" w:rsidR="00277F1C" w:rsidRPr="00583848" w:rsidRDefault="00277F1C" w:rsidP="008B4543">
      <w:pPr>
        <w:pStyle w:val="Heading5"/>
      </w:pPr>
      <w:bookmarkStart w:id="159" w:name="_Toc40725057"/>
      <w:r w:rsidRPr="00583848">
        <w:t>7.3.3.2.1</w:t>
      </w:r>
      <w:r w:rsidRPr="00583848">
        <w:tab/>
        <w:t>General</w:t>
      </w:r>
      <w:bookmarkEnd w:id="159"/>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7" type="#_x0000_t75" style="width:482.25pt;height:157.9pt" o:ole="">
            <v:imagedata r:id="rId43" o:title=""/>
          </v:shape>
          <o:OLEObject Type="Embed" ProgID="Visio.Drawing.11" ShapeID="_x0000_i1037" DrawAspect="Content" ObjectID="_1654671308" r:id="rId44"/>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60" w:name="_Toc40725058"/>
      <w:r>
        <w:t>7.3.3.2.2</w:t>
      </w:r>
      <w:r>
        <w:tab/>
        <w:t>Immediate location p</w:t>
      </w:r>
      <w:r w:rsidR="00277F1C" w:rsidRPr="00583848">
        <w:t>rovision</w:t>
      </w:r>
      <w:bookmarkEnd w:id="160"/>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61" w:name="_Toc40725059"/>
      <w:r w:rsidRPr="00583848">
        <w:t>7.3</w:t>
      </w:r>
      <w:r w:rsidR="006F7BF7">
        <w:t>.3.2.3</w:t>
      </w:r>
      <w:r w:rsidR="006F7BF7">
        <w:tab/>
        <w:t>Periodic location p</w:t>
      </w:r>
      <w:r w:rsidRPr="00583848">
        <w:t>rovision</w:t>
      </w:r>
      <w:bookmarkEnd w:id="161"/>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62" w:name="_Toc40725060"/>
      <w:r>
        <w:t>7.3.3.3</w:t>
      </w:r>
      <w:r>
        <w:tab/>
        <w:t>Triggered l</w:t>
      </w:r>
      <w:r w:rsidR="00277F1C" w:rsidRPr="00583848">
        <w:t>ocation</w:t>
      </w:r>
      <w:bookmarkEnd w:id="162"/>
    </w:p>
    <w:p w14:paraId="1F262838" w14:textId="564F530D" w:rsidR="00277F1C" w:rsidRPr="00583848" w:rsidRDefault="00086DF9" w:rsidP="00277F1C">
      <w:pPr>
        <w:widowControl w:val="0"/>
      </w:pPr>
      <w:r>
        <w:t>The Triggered l</w:t>
      </w:r>
      <w:r w:rsidR="00277F1C" w:rsidRPr="00583848">
        <w:t xml:space="preserve">ocation is the capability of providing LALS based location information when specific network or service events related to the target occur. While IRI generated by the event that also triggers the LALS may have the </w:t>
      </w:r>
      <w:r w:rsidR="00277F1C" w:rsidRPr="00583848">
        <w:lastRenderedPageBreak/>
        <w:t>location information included (in the form of cell ID), the LALS may provide additional location parameters, such as the target geo-location, velocity, etc. (see R6.3 – 270 of TS 33.126 [3]).</w:t>
      </w:r>
    </w:p>
    <w:p w14:paraId="15E1AE6F" w14:textId="609F67EB" w:rsidR="00277F1C" w:rsidRPr="00583848" w:rsidRDefault="00CC3058" w:rsidP="00277F1C">
      <w:pPr>
        <w:widowControl w:val="0"/>
      </w:pPr>
      <w:r>
        <w:t>The LALS triggered l</w:t>
      </w:r>
      <w:r w:rsidR="00277F1C" w:rsidRPr="00583848">
        <w:t xml:space="preserve">ocation architecture in Figures 7.3-2 and 7.3-3 depicts the </w:t>
      </w:r>
      <w:bookmarkStart w:id="163" w:name="_Hlk532588002"/>
      <w:r w:rsidR="00277F1C" w:rsidRPr="00583848">
        <w:t>LTF</w:t>
      </w:r>
      <w:bookmarkEnd w:id="163"/>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8" type="#_x0000_t75" style="width:482.25pt;height:201.75pt" o:ole="">
            <v:imagedata r:id="rId45" o:title=""/>
          </v:shape>
          <o:OLEObject Type="Embed" ProgID="Visio.Drawing.11" ShapeID="_x0000_i1038" DrawAspect="Content" ObjectID="_1654671309" r:id="rId46"/>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9" type="#_x0000_t75" style="width:482.6pt;height:186.75pt" o:ole="">
            <v:imagedata r:id="rId47" o:title=""/>
          </v:shape>
          <o:OLEObject Type="Embed" ProgID="Visio.Drawing.11" ShapeID="_x0000_i1039" DrawAspect="Content" ObjectID="_1654671310" r:id="rId48"/>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lastRenderedPageBreak/>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64" w:name="_Toc40725061"/>
      <w:r>
        <w:t>7.3.3.4</w:t>
      </w:r>
      <w:r>
        <w:tab/>
        <w:t>LI_X2 interface for t</w:t>
      </w:r>
      <w:r w:rsidR="00742181">
        <w:t>arget positioning and triggered l</w:t>
      </w:r>
      <w:r w:rsidR="00277F1C" w:rsidRPr="00583848">
        <w:t>ocation</w:t>
      </w:r>
      <w:bookmarkEnd w:id="164"/>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65" w:name="_Toc40725062"/>
      <w:r w:rsidRPr="00583848">
        <w:t>7</w:t>
      </w:r>
      <w:r w:rsidR="00742181">
        <w:t>.3.4</w:t>
      </w:r>
      <w:r w:rsidR="00742181">
        <w:tab/>
        <w:t>Cell database information r</w:t>
      </w:r>
      <w:r w:rsidRPr="00583848">
        <w:t>eporting</w:t>
      </w:r>
      <w:bookmarkEnd w:id="165"/>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lastRenderedPageBreak/>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66" w:name="_Toc40725063"/>
      <w:r>
        <w:t>7.4</w:t>
      </w:r>
      <w:r>
        <w:tab/>
        <w:t>IMS</w:t>
      </w:r>
      <w:bookmarkEnd w:id="166"/>
    </w:p>
    <w:p w14:paraId="41B98A7F" w14:textId="5A081476" w:rsidR="002C3D92" w:rsidRPr="00422459" w:rsidRDefault="002C3D92" w:rsidP="002C3D92">
      <w:pPr>
        <w:pStyle w:val="Heading3"/>
      </w:pPr>
      <w:bookmarkStart w:id="167" w:name="_Toc40725064"/>
      <w:r>
        <w:t>7.4.</w:t>
      </w:r>
      <w:r w:rsidR="0028297C">
        <w:t>1</w:t>
      </w:r>
      <w:r w:rsidR="0028297C">
        <w:tab/>
      </w:r>
      <w:r>
        <w:t>General</w:t>
      </w:r>
      <w:bookmarkEnd w:id="167"/>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168" w:name="_Toc40725065"/>
      <w:r>
        <w:t>7.4.2</w:t>
      </w:r>
      <w:r>
        <w:tab/>
        <w:t>Architecture</w:t>
      </w:r>
      <w:bookmarkEnd w:id="168"/>
    </w:p>
    <w:p w14:paraId="66A72F11" w14:textId="1CCAE8F0" w:rsidR="0028297C" w:rsidRDefault="0028297C" w:rsidP="00C945D2">
      <w:pPr>
        <w:pStyle w:val="Heading4"/>
      </w:pPr>
      <w:bookmarkStart w:id="169" w:name="_Toc40725066"/>
      <w:r>
        <w:t>7.4.2.1</w:t>
      </w:r>
      <w:r>
        <w:tab/>
        <w:t>Overview</w:t>
      </w:r>
      <w:bookmarkEnd w:id="169"/>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7777777" w:rsidR="0028297C" w:rsidRDefault="0028297C" w:rsidP="00E27595">
      <w:pPr>
        <w:pStyle w:val="TH"/>
      </w:pPr>
      <w:r>
        <w:object w:dxaOrig="26351" w:dyaOrig="18981" w14:anchorId="100C7F00">
          <v:shape id="_x0000_i1040" type="#_x0000_t75" style="width:480.85pt;height:346.45pt" o:ole="">
            <v:imagedata r:id="rId51" o:title=""/>
          </v:shape>
          <o:OLEObject Type="Embed" ProgID="Visio.Drawing.15" ShapeID="_x0000_i1040" DrawAspect="Content" ObjectID="_1654671311" r:id="rId52"/>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5B91ACCE" w:rsidR="0028297C" w:rsidRDefault="0028297C" w:rsidP="0028297C">
      <w:pPr>
        <w:pStyle w:val="NO"/>
      </w:pPr>
      <w:r>
        <w:t>NOTE:</w:t>
      </w:r>
      <w:r>
        <w:tab/>
        <w:t>The details of correlation between the xIRI and the xCC when IRI-POI and CC-TF are not co-located is not defined in the present document.</w:t>
      </w:r>
    </w:p>
    <w:p w14:paraId="11F08335" w14:textId="00695982" w:rsidR="00C945D2" w:rsidRPr="00583848" w:rsidRDefault="00C945D2" w:rsidP="00C945D2">
      <w:pPr>
        <w:pStyle w:val="Heading4"/>
      </w:pPr>
      <w:bookmarkStart w:id="170" w:name="_Toc40725067"/>
      <w:r>
        <w:t>7</w:t>
      </w:r>
      <w:r w:rsidRPr="00583848">
        <w:t>.</w:t>
      </w:r>
      <w:r>
        <w:t>4.</w:t>
      </w:r>
      <w:r w:rsidR="00590B31">
        <w:t>2</w:t>
      </w:r>
      <w:r>
        <w:t>.2</w:t>
      </w:r>
      <w:r>
        <w:tab/>
        <w:t>Target i</w:t>
      </w:r>
      <w:r w:rsidRPr="00583848">
        <w:t>dentities</w:t>
      </w:r>
      <w:bookmarkEnd w:id="170"/>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77777777" w:rsidR="00C945D2" w:rsidRDefault="00C945D2" w:rsidP="00C945D2">
      <w:pPr>
        <w:pStyle w:val="B1"/>
        <w:numPr>
          <w:ilvl w:val="0"/>
          <w:numId w:val="6"/>
        </w:numPr>
      </w:pPr>
      <w:r>
        <w:t>IMPU.</w:t>
      </w:r>
    </w:p>
    <w:p w14:paraId="3FC3C9DA" w14:textId="77777777" w:rsidR="00C945D2" w:rsidRDefault="00C945D2" w:rsidP="00C945D2">
      <w:pPr>
        <w:pStyle w:val="B1"/>
        <w:numPr>
          <w:ilvl w:val="0"/>
          <w:numId w:val="6"/>
        </w:numPr>
      </w:pPr>
      <w:r>
        <w:t>IMPI.</w:t>
      </w:r>
    </w:p>
    <w:p w14:paraId="5523968C" w14:textId="77777777" w:rsidR="00C945D2" w:rsidRDefault="00C945D2" w:rsidP="00C945D2">
      <w:pPr>
        <w:pStyle w:val="B1"/>
        <w:numPr>
          <w:ilvl w:val="0"/>
          <w:numId w:val="6"/>
        </w:numPr>
      </w:pPr>
      <w:r>
        <w:t>PEI (IMEI only).</w:t>
      </w:r>
    </w:p>
    <w:p w14:paraId="51535758" w14:textId="77777777" w:rsidR="00C945D2" w:rsidRDefault="00C945D2" w:rsidP="00C945D2">
      <w:pPr>
        <w:pStyle w:val="B1"/>
        <w:numPr>
          <w:ilvl w:val="0"/>
          <w:numId w:val="6"/>
        </w:numPr>
      </w:pPr>
      <w:r>
        <w:lastRenderedPageBreak/>
        <w:t>IMEI.</w:t>
      </w:r>
    </w:p>
    <w:p w14:paraId="054AA6AF" w14:textId="77777777" w:rsidR="00C945D2" w:rsidRPr="00583848" w:rsidRDefault="00C945D2" w:rsidP="00C945D2">
      <w:pPr>
        <w:pStyle w:val="B1"/>
        <w:numPr>
          <w:ilvl w:val="0"/>
          <w:numId w:val="6"/>
        </w:numPr>
      </w:pPr>
      <w:r>
        <w:t>Non-local ID.</w:t>
      </w:r>
    </w:p>
    <w:p w14:paraId="1BE947A4" w14:textId="77777777" w:rsidR="00C945D2" w:rsidRDefault="00C945D2" w:rsidP="00C945D2">
      <w:r>
        <w:t>If the non-local ID is provided in a warrant is in E.164 format, then the IRI-POI/CC-TF shall accept the target identity in that format.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171" w:name="_Toc40725068"/>
      <w:r>
        <w:t>7.4.</w:t>
      </w:r>
      <w:r w:rsidR="00590B31">
        <w:t>2</w:t>
      </w:r>
      <w:r>
        <w:t>.3</w:t>
      </w:r>
      <w:r>
        <w:tab/>
        <w:t>Target identification</w:t>
      </w:r>
      <w:bookmarkEnd w:id="171"/>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172" w:name="_Toc40725069"/>
      <w:r>
        <w:t>7.4.</w:t>
      </w:r>
      <w:r w:rsidR="00590B31">
        <w:t>3</w:t>
      </w:r>
      <w:r>
        <w:tab/>
        <w:t>IRI-POI</w:t>
      </w:r>
      <w:bookmarkEnd w:id="172"/>
    </w:p>
    <w:p w14:paraId="4A109367" w14:textId="678E9374" w:rsidR="00C945D2" w:rsidRPr="000F0110" w:rsidRDefault="00C945D2" w:rsidP="00C945D2">
      <w:pPr>
        <w:pStyle w:val="Heading4"/>
      </w:pPr>
      <w:bookmarkStart w:id="173" w:name="_Toc40725070"/>
      <w:r>
        <w:t>7.4.</w:t>
      </w:r>
      <w:r w:rsidR="00590B31">
        <w:t>3</w:t>
      </w:r>
      <w:r>
        <w:t>.1</w:t>
      </w:r>
      <w:r>
        <w:tab/>
        <w:t>General</w:t>
      </w:r>
      <w:bookmarkEnd w:id="173"/>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1BE985D0" w:rsidR="000C579F" w:rsidRDefault="000C579F" w:rsidP="000C579F">
      <w:pPr>
        <w:pStyle w:val="B1"/>
        <w:numPr>
          <w:ilvl w:val="0"/>
          <w:numId w:val="40"/>
        </w:numPr>
        <w:overflowPunct/>
        <w:autoSpaceDE/>
        <w:autoSpaceDN/>
        <w:adjustRightInd/>
        <w:textAlignment w:val="auto"/>
      </w:pPr>
      <w:r>
        <w:t>Conference AS/MRFC.</w:t>
      </w:r>
    </w:p>
    <w:p w14:paraId="22AF1A34" w14:textId="77777777" w:rsidR="000C579F" w:rsidRDefault="000C579F" w:rsidP="000C579F">
      <w:pPr>
        <w:pStyle w:val="B1"/>
        <w:numPr>
          <w:ilvl w:val="0"/>
          <w:numId w:val="40"/>
        </w:numPr>
        <w:overflowPunct/>
        <w:autoSpaceDE/>
        <w:autoSpaceDN/>
        <w:adjustRightInd/>
        <w:textAlignment w:val="auto"/>
      </w:pPr>
      <w:r>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174" w:name="_Toc40725071"/>
      <w:r>
        <w:t>7</w:t>
      </w:r>
      <w:r w:rsidRPr="00583848">
        <w:t>.</w:t>
      </w:r>
      <w:r>
        <w:t>4.</w:t>
      </w:r>
      <w:r w:rsidR="00590B31">
        <w:t>3</w:t>
      </w:r>
      <w:r>
        <w:t>.2</w:t>
      </w:r>
      <w:r>
        <w:tab/>
        <w:t>IRI e</w:t>
      </w:r>
      <w:r w:rsidRPr="00583848">
        <w:t>vents</w:t>
      </w:r>
      <w:bookmarkEnd w:id="174"/>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7F0E2230" w:rsidR="00C945D2" w:rsidRDefault="00C945D2" w:rsidP="00C945D2">
      <w:pPr>
        <w:pStyle w:val="B1"/>
        <w:numPr>
          <w:ilvl w:val="0"/>
          <w:numId w:val="6"/>
        </w:numPr>
      </w:pPr>
      <w:r>
        <w:t>Encapsulated SIP message.</w:t>
      </w:r>
    </w:p>
    <w:p w14:paraId="32C054D4" w14:textId="22C9ECBF" w:rsidR="00C945D2" w:rsidRPr="00583848" w:rsidRDefault="00C945D2" w:rsidP="00C945D2">
      <w:pPr>
        <w:pStyle w:val="B1"/>
        <w:numPr>
          <w:ilvl w:val="0"/>
          <w:numId w:val="6"/>
        </w:numPr>
      </w:pPr>
      <w:r>
        <w:t>CC unavailable in serving PLMN</w:t>
      </w:r>
      <w:r w:rsidR="00590B31">
        <w:t>.</w:t>
      </w:r>
    </w:p>
    <w:p w14:paraId="17830FC0" w14:textId="77777777" w:rsidR="00C945D2" w:rsidRDefault="00C945D2" w:rsidP="00C945D2">
      <w:pPr>
        <w:pStyle w:val="B1"/>
        <w:numPr>
          <w:ilvl w:val="0"/>
          <w:numId w:val="6"/>
        </w:numPr>
      </w:pPr>
      <w:r>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175" w:name="_Toc40725072"/>
      <w:r>
        <w:lastRenderedPageBreak/>
        <w:t>7</w:t>
      </w:r>
      <w:r w:rsidRPr="00583848">
        <w:t>.</w:t>
      </w:r>
      <w:r>
        <w:t>4.</w:t>
      </w:r>
      <w:r w:rsidR="005D4F75">
        <w:t>3</w:t>
      </w:r>
      <w:r>
        <w:t>.3</w:t>
      </w:r>
      <w:r w:rsidRPr="00583848">
        <w:tab/>
        <w:t xml:space="preserve">Common </w:t>
      </w:r>
      <w:r>
        <w:t>IRI p</w:t>
      </w:r>
      <w:r w:rsidRPr="00583848">
        <w:t>arameters</w:t>
      </w:r>
      <w:bookmarkEnd w:id="175"/>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77777777" w:rsidR="00C945D2" w:rsidRDefault="00C945D2" w:rsidP="00C945D2">
      <w:pPr>
        <w:pStyle w:val="B1"/>
        <w:numPr>
          <w:ilvl w:val="0"/>
          <w:numId w:val="6"/>
        </w:numPr>
      </w:pPr>
      <w:r>
        <w:t>Target i</w:t>
      </w:r>
      <w:r w:rsidRPr="00583848">
        <w:t>dentity</w:t>
      </w:r>
      <w:r>
        <w:t>.</w:t>
      </w:r>
    </w:p>
    <w:p w14:paraId="7B565EFA" w14:textId="77777777" w:rsidR="00C945D2" w:rsidRPr="00583848" w:rsidRDefault="00C945D2" w:rsidP="00C945D2">
      <w:pPr>
        <w:pStyle w:val="B1"/>
        <w:numPr>
          <w:ilvl w:val="0"/>
          <w:numId w:val="6"/>
        </w:numPr>
      </w:pPr>
      <w:r>
        <w:t>Additional identities associated with the target as observed by the IRI-POI.</w:t>
      </w:r>
    </w:p>
    <w:p w14:paraId="3B8691B6" w14:textId="77777777" w:rsidR="00C945D2" w:rsidRPr="00583848" w:rsidRDefault="00C945D2" w:rsidP="00C945D2">
      <w:pPr>
        <w:pStyle w:val="B1"/>
        <w:numPr>
          <w:ilvl w:val="0"/>
          <w:numId w:val="6"/>
        </w:numPr>
      </w:pPr>
      <w:r>
        <w:t xml:space="preserve">Time </w:t>
      </w:r>
      <w:r w:rsidRPr="00583848">
        <w:t>stamp</w:t>
      </w:r>
      <w:r>
        <w:t>.</w:t>
      </w:r>
    </w:p>
    <w:p w14:paraId="3490B461" w14:textId="77777777" w:rsidR="00C945D2" w:rsidRPr="00583848" w:rsidRDefault="00C945D2" w:rsidP="00C945D2">
      <w:pPr>
        <w:pStyle w:val="B1"/>
        <w:numPr>
          <w:ilvl w:val="0"/>
          <w:numId w:val="6"/>
        </w:numPr>
      </w:pPr>
      <w:r>
        <w:t>Correlation i</w:t>
      </w:r>
      <w:r w:rsidRPr="00583848">
        <w:t>nformation</w:t>
      </w:r>
      <w:r>
        <w:t>.</w:t>
      </w:r>
    </w:p>
    <w:p w14:paraId="2E64CF19" w14:textId="31376D3D" w:rsidR="00C945D2" w:rsidRPr="00583848" w:rsidRDefault="00C945D2" w:rsidP="00C945D2">
      <w:pPr>
        <w:pStyle w:val="Heading4"/>
      </w:pPr>
      <w:bookmarkStart w:id="176" w:name="_Toc40725073"/>
      <w:r>
        <w:t>7.4.</w:t>
      </w:r>
      <w:r w:rsidR="005D4F75">
        <w:t>3</w:t>
      </w:r>
      <w:r>
        <w:t>.4</w:t>
      </w:r>
      <w:r w:rsidRPr="00583848">
        <w:tab/>
        <w:t xml:space="preserve">Specific IRI </w:t>
      </w:r>
      <w:r>
        <w:t>p</w:t>
      </w:r>
      <w:r w:rsidRPr="00583848">
        <w:t>arameters</w:t>
      </w:r>
      <w:bookmarkEnd w:id="176"/>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177" w:name="_Toc40725074"/>
      <w:r>
        <w:t>7.4.</w:t>
      </w:r>
      <w:r w:rsidR="005D4F75">
        <w:t>4</w:t>
      </w:r>
      <w:r>
        <w:tab/>
        <w:t>CC-TF and CC-POI</w:t>
      </w:r>
      <w:bookmarkEnd w:id="177"/>
    </w:p>
    <w:p w14:paraId="1E6DE683" w14:textId="6F8B9671" w:rsidR="00C945D2" w:rsidRPr="00EB0874" w:rsidRDefault="00C945D2" w:rsidP="00C945D2">
      <w:pPr>
        <w:pStyle w:val="Heading4"/>
      </w:pPr>
      <w:bookmarkStart w:id="178" w:name="_Toc40725075"/>
      <w:r>
        <w:t>7.4.</w:t>
      </w:r>
      <w:r w:rsidR="005D4F75">
        <w:t>4</w:t>
      </w:r>
      <w:r>
        <w:t>.1</w:t>
      </w:r>
      <w:r>
        <w:tab/>
        <w:t>General</w:t>
      </w:r>
      <w:bookmarkEnd w:id="178"/>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179" w:name="_Toc40725076"/>
      <w:r>
        <w:t>7.4.</w:t>
      </w:r>
      <w:r w:rsidR="005D4F75">
        <w:t>4</w:t>
      </w:r>
      <w:r>
        <w:t>.2</w:t>
      </w:r>
      <w:r>
        <w:tab/>
        <w:t>CC intercept trigger</w:t>
      </w:r>
      <w:bookmarkEnd w:id="179"/>
    </w:p>
    <w:p w14:paraId="6FE4E0D0" w14:textId="77777777" w:rsidR="00C945D2" w:rsidRDefault="00C945D2" w:rsidP="00C945D2">
      <w:r>
        <w:t>The CC-TF shall send CC intercept trigger to the CC-POI over LI_T3. The CC intercept trigger, at the minimum, shall consist of the following:</w:t>
      </w:r>
    </w:p>
    <w:p w14:paraId="3A918386" w14:textId="77777777" w:rsidR="00C945D2" w:rsidRDefault="00C945D2" w:rsidP="00C945D2">
      <w:pPr>
        <w:pStyle w:val="B1"/>
        <w:numPr>
          <w:ilvl w:val="0"/>
          <w:numId w:val="32"/>
        </w:numPr>
      </w:pPr>
      <w:r>
        <w:t>Correlation Identifier.</w:t>
      </w:r>
    </w:p>
    <w:p w14:paraId="7B6F7E2C" w14:textId="76F9CF3B" w:rsidR="00C945D2" w:rsidRPr="009477C8" w:rsidRDefault="00C945D2" w:rsidP="00C945D2">
      <w:pPr>
        <w:pStyle w:val="B1"/>
        <w:numPr>
          <w:ilvl w:val="0"/>
          <w:numId w:val="32"/>
        </w:numPr>
      </w:pPr>
      <w:r>
        <w:t>Media</w:t>
      </w:r>
      <w:r w:rsidRPr="009477C8">
        <w:t xml:space="preserve"> Identifier</w:t>
      </w:r>
      <w:r>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180" w:name="_Toc40725077"/>
      <w:r>
        <w:lastRenderedPageBreak/>
        <w:t>7.4.</w:t>
      </w:r>
      <w:r w:rsidR="005D4F75">
        <w:t>4</w:t>
      </w:r>
      <w:r>
        <w:t>.3</w:t>
      </w:r>
      <w:r>
        <w:tab/>
        <w:t>Common CC parameters</w:t>
      </w:r>
      <w:bookmarkEnd w:id="180"/>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181" w:name="_Toc40725078"/>
      <w:bookmarkStart w:id="182" w:name="_Hlk14338184"/>
      <w:r>
        <w:t>7</w:t>
      </w:r>
      <w:r w:rsidRPr="00583848">
        <w:t>.</w:t>
      </w:r>
      <w:r>
        <w:t>4.</w:t>
      </w:r>
      <w:r w:rsidR="00590B31">
        <w:t>5</w:t>
      </w:r>
      <w:r>
        <w:tab/>
        <w:t>Correlation of xCC and xIRI</w:t>
      </w:r>
      <w:bookmarkEnd w:id="181"/>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183" w:name="_Toc40725079"/>
      <w:bookmarkEnd w:id="182"/>
      <w:r>
        <w:t>7</w:t>
      </w:r>
      <w:r w:rsidRPr="00583848">
        <w:t>.</w:t>
      </w:r>
      <w:r>
        <w:t>4.</w:t>
      </w:r>
      <w:r w:rsidR="00590B31">
        <w:t>6</w:t>
      </w:r>
      <w:r>
        <w:tab/>
        <w:t>Network t</w:t>
      </w:r>
      <w:r w:rsidRPr="00583848">
        <w:t>opologies</w:t>
      </w:r>
      <w:bookmarkEnd w:id="183"/>
    </w:p>
    <w:p w14:paraId="6F0D0B22" w14:textId="3E2199C0" w:rsidR="00C945D2" w:rsidRPr="00204E87" w:rsidRDefault="00C945D2" w:rsidP="00C945D2">
      <w:pPr>
        <w:pStyle w:val="Heading4"/>
      </w:pPr>
      <w:bookmarkStart w:id="184" w:name="_Toc40725080"/>
      <w:r>
        <w:t>7.4.</w:t>
      </w:r>
      <w:r w:rsidR="005D4F75">
        <w:t>6</w:t>
      </w:r>
      <w:r>
        <w:t>.1</w:t>
      </w:r>
      <w:r>
        <w:tab/>
        <w:t>General</w:t>
      </w:r>
      <w:bookmarkEnd w:id="184"/>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185" w:name="_Toc40725081"/>
      <w:r>
        <w:t>7.4.</w:t>
      </w:r>
      <w:r w:rsidR="00210158">
        <w:t>6</w:t>
      </w:r>
      <w:r>
        <w:t>.2</w:t>
      </w:r>
      <w:r>
        <w:tab/>
        <w:t>IMS Network Functions providing the IRI-POI</w:t>
      </w:r>
      <w:bookmarkEnd w:id="185"/>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559"/>
        <w:gridCol w:w="1985"/>
      </w:tblGrid>
      <w:tr w:rsidR="00C945D2" w:rsidRPr="007A01D3" w14:paraId="33F14AB9" w14:textId="77777777" w:rsidTr="005610A5">
        <w:tc>
          <w:tcPr>
            <w:tcW w:w="3402" w:type="dxa"/>
            <w:shd w:val="clear" w:color="auto" w:fill="D9D9D9"/>
            <w:vAlign w:val="center"/>
          </w:tcPr>
          <w:p w14:paraId="4C26FCE5" w14:textId="77777777" w:rsidR="00C945D2" w:rsidRPr="007A01D3" w:rsidRDefault="00C945D2" w:rsidP="00210158">
            <w:pPr>
              <w:pStyle w:val="TAH"/>
            </w:pPr>
            <w:r w:rsidRPr="007A01D3">
              <w:t>Session type/target type</w:t>
            </w:r>
          </w:p>
        </w:tc>
        <w:tc>
          <w:tcPr>
            <w:tcW w:w="1559" w:type="dxa"/>
            <w:shd w:val="clear" w:color="auto" w:fill="D9D9D9"/>
            <w:vAlign w:val="center"/>
          </w:tcPr>
          <w:p w14:paraId="0EC0BC21" w14:textId="77777777" w:rsidR="00C945D2" w:rsidRPr="007A01D3" w:rsidRDefault="00C945D2" w:rsidP="00210158">
            <w:pPr>
              <w:pStyle w:val="TAH"/>
            </w:pPr>
            <w:r>
              <w:t>Default</w:t>
            </w:r>
          </w:p>
        </w:tc>
        <w:tc>
          <w:tcPr>
            <w:tcW w:w="1985" w:type="dxa"/>
            <w:shd w:val="clear" w:color="auto" w:fill="D9D9D9"/>
            <w:vAlign w:val="center"/>
          </w:tcPr>
          <w:p w14:paraId="12FDF6C9" w14:textId="77777777" w:rsidR="00C945D2" w:rsidRPr="007A01D3" w:rsidRDefault="00C945D2" w:rsidP="00210158">
            <w:pPr>
              <w:pStyle w:val="TAH"/>
            </w:pPr>
            <w:r>
              <w:t>Alternative option</w:t>
            </w:r>
          </w:p>
        </w:tc>
      </w:tr>
      <w:tr w:rsidR="00C945D2" w:rsidRPr="007A01D3" w14:paraId="5A067287" w14:textId="77777777" w:rsidTr="005610A5">
        <w:tc>
          <w:tcPr>
            <w:tcW w:w="3402" w:type="dxa"/>
            <w:shd w:val="clear" w:color="auto" w:fill="auto"/>
            <w:vAlign w:val="center"/>
          </w:tcPr>
          <w:p w14:paraId="4ACC5C8B" w14:textId="77777777" w:rsidR="00C945D2" w:rsidRPr="007A01D3" w:rsidRDefault="00C945D2" w:rsidP="00210158">
            <w:pPr>
              <w:pStyle w:val="TAL"/>
            </w:pPr>
            <w:r w:rsidRPr="007A01D3">
              <w:t>Normal sessions</w:t>
            </w:r>
          </w:p>
        </w:tc>
        <w:tc>
          <w:tcPr>
            <w:tcW w:w="1559" w:type="dxa"/>
            <w:shd w:val="clear" w:color="auto" w:fill="auto"/>
            <w:vAlign w:val="center"/>
          </w:tcPr>
          <w:p w14:paraId="1D072953" w14:textId="77777777" w:rsidR="00C945D2" w:rsidRPr="007A01D3" w:rsidRDefault="00C945D2" w:rsidP="00210158">
            <w:pPr>
              <w:pStyle w:val="TAL"/>
            </w:pPr>
            <w:r w:rsidRPr="007A01D3">
              <w:t>S-CSCF</w:t>
            </w:r>
          </w:p>
        </w:tc>
        <w:tc>
          <w:tcPr>
            <w:tcW w:w="1985" w:type="dxa"/>
            <w:shd w:val="clear" w:color="auto" w:fill="auto"/>
            <w:vAlign w:val="center"/>
          </w:tcPr>
          <w:p w14:paraId="36C90D0D" w14:textId="77777777" w:rsidR="00C945D2" w:rsidRPr="007A01D3" w:rsidRDefault="00C945D2" w:rsidP="00210158">
            <w:pPr>
              <w:pStyle w:val="TAL"/>
            </w:pPr>
            <w:r w:rsidRPr="007A01D3">
              <w:t>P-CSCF</w:t>
            </w:r>
            <w:r>
              <w:t xml:space="preserve"> </w:t>
            </w:r>
          </w:p>
        </w:tc>
      </w:tr>
      <w:tr w:rsidR="00C945D2" w:rsidRPr="007A01D3" w14:paraId="25CE998A" w14:textId="77777777" w:rsidTr="005610A5">
        <w:tc>
          <w:tcPr>
            <w:tcW w:w="3402" w:type="dxa"/>
            <w:shd w:val="clear" w:color="auto" w:fill="auto"/>
            <w:vAlign w:val="center"/>
          </w:tcPr>
          <w:p w14:paraId="446497D5" w14:textId="77777777" w:rsidR="00C945D2" w:rsidRPr="007A01D3" w:rsidRDefault="00C945D2" w:rsidP="00210158">
            <w:pPr>
              <w:pStyle w:val="TAL"/>
            </w:pPr>
            <w:r w:rsidRPr="007A01D3">
              <w:t>Emergency sessions</w:t>
            </w:r>
          </w:p>
        </w:tc>
        <w:tc>
          <w:tcPr>
            <w:tcW w:w="1559" w:type="dxa"/>
            <w:shd w:val="clear" w:color="auto" w:fill="auto"/>
            <w:vAlign w:val="center"/>
          </w:tcPr>
          <w:p w14:paraId="6221AAB5" w14:textId="77777777" w:rsidR="00C945D2" w:rsidRPr="007A01D3" w:rsidRDefault="00C945D2" w:rsidP="00210158">
            <w:pPr>
              <w:pStyle w:val="TAL"/>
            </w:pPr>
            <w:r w:rsidRPr="007A01D3">
              <w:t>E-CSCF</w:t>
            </w:r>
          </w:p>
        </w:tc>
        <w:tc>
          <w:tcPr>
            <w:tcW w:w="1985" w:type="dxa"/>
            <w:shd w:val="clear" w:color="auto" w:fill="auto"/>
            <w:vAlign w:val="center"/>
          </w:tcPr>
          <w:p w14:paraId="409EC3E9" w14:textId="77777777" w:rsidR="00C945D2" w:rsidRPr="007A01D3" w:rsidRDefault="00C945D2" w:rsidP="00210158">
            <w:pPr>
              <w:pStyle w:val="TAL"/>
            </w:pPr>
            <w:r w:rsidRPr="007A01D3">
              <w:t>P-CSCF (NOTE 1)</w:t>
            </w:r>
          </w:p>
        </w:tc>
      </w:tr>
      <w:tr w:rsidR="00C945D2" w:rsidRPr="007A01D3" w14:paraId="3FBA5A57" w14:textId="77777777" w:rsidTr="005610A5">
        <w:tc>
          <w:tcPr>
            <w:tcW w:w="3402" w:type="dxa"/>
            <w:shd w:val="clear" w:color="auto" w:fill="auto"/>
            <w:vAlign w:val="center"/>
          </w:tcPr>
          <w:p w14:paraId="01E4F916" w14:textId="77777777" w:rsidR="00C945D2" w:rsidRPr="007A01D3" w:rsidRDefault="00C945D2" w:rsidP="00210158">
            <w:pPr>
              <w:pStyle w:val="TAL"/>
            </w:pPr>
            <w:r w:rsidRPr="007A01D3">
              <w:t>Redirected sessions</w:t>
            </w:r>
          </w:p>
        </w:tc>
        <w:tc>
          <w:tcPr>
            <w:tcW w:w="1559" w:type="dxa"/>
            <w:shd w:val="clear" w:color="auto" w:fill="auto"/>
            <w:vAlign w:val="center"/>
          </w:tcPr>
          <w:p w14:paraId="48346C13" w14:textId="77777777" w:rsidR="00C945D2" w:rsidRPr="007A01D3" w:rsidRDefault="00C945D2" w:rsidP="00210158">
            <w:pPr>
              <w:pStyle w:val="TAL"/>
            </w:pPr>
            <w:r w:rsidRPr="007A01D3">
              <w:t>S-CSCF</w:t>
            </w:r>
          </w:p>
        </w:tc>
        <w:tc>
          <w:tcPr>
            <w:tcW w:w="1985" w:type="dxa"/>
            <w:shd w:val="clear" w:color="auto" w:fill="auto"/>
            <w:vAlign w:val="center"/>
          </w:tcPr>
          <w:p w14:paraId="1E22FFC1" w14:textId="77777777" w:rsidR="00C945D2" w:rsidRPr="007A01D3" w:rsidRDefault="00C945D2" w:rsidP="00210158">
            <w:pPr>
              <w:pStyle w:val="TAL"/>
            </w:pPr>
            <w:r>
              <w:t>-</w:t>
            </w:r>
          </w:p>
        </w:tc>
      </w:tr>
      <w:tr w:rsidR="00C945D2" w:rsidRPr="007A01D3" w14:paraId="13BFDCB1" w14:textId="77777777" w:rsidTr="005610A5">
        <w:tc>
          <w:tcPr>
            <w:tcW w:w="3402" w:type="dxa"/>
            <w:shd w:val="clear" w:color="auto" w:fill="auto"/>
            <w:vAlign w:val="center"/>
          </w:tcPr>
          <w:p w14:paraId="6B28A387" w14:textId="77777777" w:rsidR="00C945D2" w:rsidRPr="007A01D3" w:rsidRDefault="00C945D2" w:rsidP="00210158">
            <w:pPr>
              <w:pStyle w:val="TAL"/>
            </w:pPr>
            <w:r w:rsidRPr="007A01D3">
              <w:t>Confere</w:t>
            </w:r>
            <w:r>
              <w:t>nce</w:t>
            </w:r>
            <w:r w:rsidRPr="007A01D3">
              <w:t xml:space="preserve"> (NOTE 2)</w:t>
            </w:r>
          </w:p>
        </w:tc>
        <w:tc>
          <w:tcPr>
            <w:tcW w:w="1559" w:type="dxa"/>
            <w:shd w:val="clear" w:color="auto" w:fill="auto"/>
            <w:vAlign w:val="center"/>
          </w:tcPr>
          <w:p w14:paraId="11166FC7" w14:textId="03C0DAAE" w:rsidR="00C945D2" w:rsidRPr="007A01D3" w:rsidRDefault="00C945D2" w:rsidP="00210158">
            <w:pPr>
              <w:pStyle w:val="TAL"/>
            </w:pPr>
            <w:r>
              <w:t>Conf-</w:t>
            </w:r>
            <w:r w:rsidRPr="007A01D3">
              <w:t>AS</w:t>
            </w:r>
            <w:r w:rsidR="00416C3C">
              <w:t>/MRFC</w:t>
            </w:r>
          </w:p>
        </w:tc>
        <w:tc>
          <w:tcPr>
            <w:tcW w:w="1985" w:type="dxa"/>
            <w:shd w:val="clear" w:color="auto" w:fill="auto"/>
            <w:vAlign w:val="center"/>
          </w:tcPr>
          <w:p w14:paraId="24CAD0FA" w14:textId="77777777" w:rsidR="00C945D2" w:rsidRPr="007A01D3" w:rsidRDefault="00C945D2" w:rsidP="00210158">
            <w:pPr>
              <w:pStyle w:val="TAL"/>
            </w:pPr>
            <w:r w:rsidRPr="007A01D3">
              <w:t>-</w:t>
            </w:r>
          </w:p>
        </w:tc>
      </w:tr>
      <w:tr w:rsidR="00C945D2" w:rsidRPr="007A01D3" w14:paraId="55B2211D" w14:textId="77777777" w:rsidTr="005610A5">
        <w:tc>
          <w:tcPr>
            <w:tcW w:w="3402" w:type="dxa"/>
            <w:shd w:val="clear" w:color="auto" w:fill="auto"/>
            <w:vAlign w:val="center"/>
          </w:tcPr>
          <w:p w14:paraId="42822BEC" w14:textId="77777777" w:rsidR="00C945D2" w:rsidRPr="007A01D3" w:rsidRDefault="00C945D2" w:rsidP="00210158">
            <w:pPr>
              <w:pStyle w:val="TAL"/>
            </w:pPr>
            <w:r w:rsidRPr="007A01D3">
              <w:t>PTC</w:t>
            </w:r>
          </w:p>
        </w:tc>
        <w:tc>
          <w:tcPr>
            <w:tcW w:w="1559" w:type="dxa"/>
            <w:shd w:val="clear" w:color="auto" w:fill="auto"/>
            <w:vAlign w:val="center"/>
          </w:tcPr>
          <w:p w14:paraId="16DBCA5D" w14:textId="77777777" w:rsidR="00C945D2" w:rsidRPr="007A01D3" w:rsidRDefault="00C945D2" w:rsidP="00210158">
            <w:pPr>
              <w:pStyle w:val="TAL"/>
            </w:pPr>
            <w:r>
              <w:t>PTC-Server</w:t>
            </w:r>
          </w:p>
        </w:tc>
        <w:tc>
          <w:tcPr>
            <w:tcW w:w="1985" w:type="dxa"/>
            <w:shd w:val="clear" w:color="auto" w:fill="auto"/>
            <w:vAlign w:val="center"/>
          </w:tcPr>
          <w:p w14:paraId="08EF0C28" w14:textId="77777777" w:rsidR="00C945D2" w:rsidRPr="007A01D3" w:rsidRDefault="00C945D2" w:rsidP="00210158">
            <w:pPr>
              <w:pStyle w:val="TAL"/>
            </w:pPr>
            <w:r w:rsidRPr="007A01D3">
              <w:t>-</w:t>
            </w:r>
          </w:p>
        </w:tc>
      </w:tr>
      <w:tr w:rsidR="00C945D2" w:rsidRPr="007A01D3" w14:paraId="45CB136D" w14:textId="77777777" w:rsidTr="005610A5">
        <w:tc>
          <w:tcPr>
            <w:tcW w:w="3402" w:type="dxa"/>
            <w:shd w:val="clear" w:color="auto" w:fill="auto"/>
            <w:vAlign w:val="center"/>
          </w:tcPr>
          <w:p w14:paraId="2DAD336C" w14:textId="77777777" w:rsidR="00C945D2" w:rsidRPr="007A01D3" w:rsidRDefault="00C945D2" w:rsidP="00210158">
            <w:pPr>
              <w:pStyle w:val="TAL"/>
            </w:pPr>
            <w:r w:rsidRPr="007A01D3">
              <w:t>Non-local ID in CS domain (NOTE 3)</w:t>
            </w:r>
          </w:p>
        </w:tc>
        <w:tc>
          <w:tcPr>
            <w:tcW w:w="1559" w:type="dxa"/>
            <w:shd w:val="clear" w:color="auto" w:fill="auto"/>
            <w:vAlign w:val="center"/>
          </w:tcPr>
          <w:p w14:paraId="689A8090" w14:textId="77777777" w:rsidR="00C945D2" w:rsidRPr="007A01D3" w:rsidRDefault="00C945D2" w:rsidP="00210158">
            <w:pPr>
              <w:pStyle w:val="TAL"/>
            </w:pPr>
            <w:r>
              <w:t>MGCF</w:t>
            </w:r>
          </w:p>
        </w:tc>
        <w:tc>
          <w:tcPr>
            <w:tcW w:w="1985" w:type="dxa"/>
            <w:shd w:val="clear" w:color="auto" w:fill="auto"/>
            <w:vAlign w:val="center"/>
          </w:tcPr>
          <w:p w14:paraId="0A42F559" w14:textId="77777777" w:rsidR="00C945D2" w:rsidRPr="007A01D3" w:rsidRDefault="00C945D2" w:rsidP="00210158">
            <w:pPr>
              <w:pStyle w:val="TAL"/>
            </w:pPr>
            <w:r>
              <w:t>S-CSCF</w:t>
            </w:r>
          </w:p>
        </w:tc>
      </w:tr>
      <w:tr w:rsidR="00C945D2" w:rsidRPr="007A01D3" w14:paraId="70122A20" w14:textId="77777777" w:rsidTr="005610A5">
        <w:tc>
          <w:tcPr>
            <w:tcW w:w="3402" w:type="dxa"/>
            <w:shd w:val="clear" w:color="auto" w:fill="auto"/>
            <w:vAlign w:val="center"/>
          </w:tcPr>
          <w:p w14:paraId="1AB50A00" w14:textId="77777777" w:rsidR="00C945D2" w:rsidRPr="007A01D3" w:rsidRDefault="00C945D2" w:rsidP="00210158">
            <w:pPr>
              <w:pStyle w:val="TAL"/>
            </w:pPr>
            <w:r w:rsidRPr="007A01D3">
              <w:t>Non-local ID in IMS domain (NOTE 3)</w:t>
            </w:r>
          </w:p>
        </w:tc>
        <w:tc>
          <w:tcPr>
            <w:tcW w:w="1559" w:type="dxa"/>
            <w:shd w:val="clear" w:color="auto" w:fill="auto"/>
            <w:vAlign w:val="center"/>
          </w:tcPr>
          <w:p w14:paraId="2E4D6DD4" w14:textId="77777777" w:rsidR="00C945D2" w:rsidRPr="007A01D3" w:rsidRDefault="00C945D2" w:rsidP="00210158">
            <w:pPr>
              <w:pStyle w:val="TAL"/>
            </w:pPr>
            <w:r>
              <w:t>IBCF</w:t>
            </w:r>
          </w:p>
        </w:tc>
        <w:tc>
          <w:tcPr>
            <w:tcW w:w="1985" w:type="dxa"/>
            <w:shd w:val="clear" w:color="auto" w:fill="auto"/>
            <w:vAlign w:val="center"/>
          </w:tcPr>
          <w:p w14:paraId="6B7B30F5" w14:textId="77777777" w:rsidR="00C945D2" w:rsidRPr="007A01D3" w:rsidRDefault="00C945D2" w:rsidP="00210158">
            <w:pPr>
              <w:pStyle w:val="TAL"/>
            </w:pPr>
            <w:r>
              <w:t>S-CSCF</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261D5D5D" w14:textId="122CEA8A" w:rsidR="00C945D2" w:rsidRDefault="00C945D2" w:rsidP="00C945D2">
      <w:r>
        <w:t>Table 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77777777" w:rsidR="00C945D2" w:rsidRPr="007A01D3" w:rsidRDefault="00C945D2" w:rsidP="00566609">
            <w:pPr>
              <w:pStyle w:val="TAL"/>
            </w:pPr>
            <w:r>
              <w:t>-</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7777777" w:rsidR="00C945D2" w:rsidRPr="007A01D3" w:rsidRDefault="00C945D2" w:rsidP="00566609">
            <w:pPr>
              <w:pStyle w:val="TAL"/>
            </w:pPr>
            <w:r>
              <w:t>-</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77777777" w:rsidR="00C945D2" w:rsidRPr="007A01D3" w:rsidRDefault="00C945D2" w:rsidP="00566609">
            <w:pPr>
              <w:pStyle w:val="TAL"/>
            </w:pPr>
            <w:r>
              <w:t>-</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77777777" w:rsidR="00C945D2" w:rsidRPr="007A01D3" w:rsidRDefault="00C945D2" w:rsidP="00566609">
            <w:pPr>
              <w:pStyle w:val="TAL"/>
            </w:pPr>
            <w:r>
              <w:t>S-CSCF</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77777777" w:rsidR="00C945D2" w:rsidRPr="007A01D3" w:rsidRDefault="00C945D2" w:rsidP="00566609">
            <w:pPr>
              <w:pStyle w:val="TAL"/>
            </w:pPr>
            <w:r>
              <w:t>IBCF</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7777777" w:rsidR="00C945D2" w:rsidRPr="007A01D3" w:rsidRDefault="00C945D2" w:rsidP="00566609">
            <w:pPr>
              <w:pStyle w:val="TAL"/>
            </w:pPr>
            <w:r>
              <w:t>S-CSCF</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77777777" w:rsidR="00C945D2" w:rsidRPr="007A01D3" w:rsidRDefault="00C945D2" w:rsidP="00566609">
            <w:pPr>
              <w:pStyle w:val="TAL"/>
            </w:pPr>
            <w:r>
              <w:t>S-CSCF</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77777777" w:rsidR="00C945D2" w:rsidRPr="007A01D3" w:rsidRDefault="00C945D2" w:rsidP="00566609">
            <w:pPr>
              <w:pStyle w:val="TAL"/>
            </w:pPr>
            <w:r w:rsidRPr="007A01D3">
              <w:t>IBCF</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77777777" w:rsidR="00C945D2" w:rsidRPr="007A01D3" w:rsidRDefault="00C945D2" w:rsidP="00566609">
            <w:pPr>
              <w:pStyle w:val="TAL"/>
            </w:pPr>
            <w:r>
              <w:t>S-CSCF</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2D5E47D2" w:rsidR="00C945D2" w:rsidRDefault="00C945D2" w:rsidP="00566609">
      <w:pPr>
        <w:pStyle w:val="NO"/>
      </w:pPr>
      <w:r>
        <w:t>NOTE 4:</w:t>
      </w:r>
      <w:r w:rsidR="00566609">
        <w:tab/>
      </w:r>
      <w:r>
        <w:t>For roaming, this means the local served user is roaming.  Also, see NOTE 3.</w:t>
      </w:r>
    </w:p>
    <w:p w14:paraId="0CC5C38B" w14:textId="24002BE5" w:rsidR="00C945D2" w:rsidRDefault="00C945D2" w:rsidP="00C945D2">
      <w:r>
        <w:t>The interception capabilities for normal sessions as defined in table</w:t>
      </w:r>
      <w:r w:rsidR="00566609">
        <w:t>s</w:t>
      </w:r>
      <w:r>
        <w:t xml:space="preserve"> 7.4.</w:t>
      </w:r>
      <w:r w:rsidR="00566609">
        <w:t>6</w:t>
      </w:r>
      <w:r>
        <w:t>.2-1 (non-roaming) and 7.4.</w:t>
      </w:r>
      <w:r w:rsidR="00566609">
        <w:t>6</w:t>
      </w:r>
      <w:r w:rsidR="008A46BB">
        <w:t>.2</w:t>
      </w:r>
      <w:r>
        <w:t>-2 (roaming) shall be used for the cases where the Conf-AS and the PTSC-Server are not under the control of CSP serving the warrant.</w:t>
      </w:r>
    </w:p>
    <w:p w14:paraId="771CF750" w14:textId="4B15C39F" w:rsidR="00C945D2" w:rsidRDefault="00C945D2" w:rsidP="008A46BB">
      <w:pPr>
        <w:pStyle w:val="Heading4"/>
      </w:pPr>
      <w:bookmarkStart w:id="186" w:name="_Toc40725082"/>
      <w:r>
        <w:t>7.4.</w:t>
      </w:r>
      <w:r w:rsidR="00566609">
        <w:t>6</w:t>
      </w:r>
      <w:r>
        <w:t>.3</w:t>
      </w:r>
      <w:r>
        <w:tab/>
        <w:t>IMS Network Functions providing the CC-TF and CC-POI functions</w:t>
      </w:r>
      <w:bookmarkEnd w:id="186"/>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lastRenderedPageBreak/>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187" w:name="_Hlk39827967"/>
      <w:r w:rsidRPr="006D0436">
        <w:t xml:space="preserve">NOTE </w:t>
      </w:r>
      <w:r>
        <w:t>1</w:t>
      </w:r>
      <w:r w:rsidRPr="006D0436">
        <w:t xml:space="preserve">: </w:t>
      </w:r>
      <w:r>
        <w:tab/>
        <w:t>This is defined in TS 33.107 [11] and outside the scope of the present document.</w:t>
      </w:r>
    </w:p>
    <w:bookmarkEnd w:id="187"/>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lastRenderedPageBreak/>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4A734B10" w14:textId="6010F5B5" w:rsidR="00C945D2" w:rsidRDefault="00C945D2" w:rsidP="00C945D2">
      <w:pPr>
        <w:pStyle w:val="Heading3"/>
      </w:pPr>
      <w:bookmarkStart w:id="188" w:name="_Toc40725083"/>
      <w:r>
        <w:t>7.4.</w:t>
      </w:r>
      <w:r w:rsidR="00590B31">
        <w:t>7</w:t>
      </w:r>
      <w:r>
        <w:tab/>
        <w:t>Roaming cases</w:t>
      </w:r>
      <w:bookmarkEnd w:id="188"/>
    </w:p>
    <w:p w14:paraId="44138984" w14:textId="784EC88F" w:rsidR="00C945D2" w:rsidRDefault="00C945D2" w:rsidP="00C945D2">
      <w:pPr>
        <w:pStyle w:val="Heading4"/>
      </w:pPr>
      <w:bookmarkStart w:id="189" w:name="_Toc40725084"/>
      <w:r>
        <w:t>7.4.</w:t>
      </w:r>
      <w:r w:rsidR="00062CF0">
        <w:t>7</w:t>
      </w:r>
      <w:r>
        <w:t>.1</w:t>
      </w:r>
      <w:r>
        <w:tab/>
        <w:t>Media unavailable in a roaming case</w:t>
      </w:r>
      <w:bookmarkEnd w:id="189"/>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190" w:name="_Toc40725085"/>
      <w:r>
        <w:t>7.4.</w:t>
      </w:r>
      <w:r w:rsidR="00062CF0">
        <w:t>7</w:t>
      </w:r>
      <w:r>
        <w:t>.2</w:t>
      </w:r>
      <w:r>
        <w:tab/>
        <w:t>S8HR</w:t>
      </w:r>
      <w:bookmarkEnd w:id="190"/>
    </w:p>
    <w:p w14:paraId="10578305" w14:textId="25D976FE" w:rsidR="00A3588F" w:rsidRPr="00284F48" w:rsidRDefault="00A3588F" w:rsidP="00A3588F">
      <w:pPr>
        <w:pStyle w:val="Heading5"/>
      </w:pPr>
      <w:bookmarkStart w:id="191" w:name="_Toc40725086"/>
      <w:r>
        <w:t>7.4.7.2.1</w:t>
      </w:r>
      <w:r>
        <w:tab/>
      </w:r>
      <w:r w:rsidRPr="00284F48">
        <w:t>Background</w:t>
      </w:r>
      <w:bookmarkEnd w:id="191"/>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192" w:name="_Toc40725087"/>
      <w:r>
        <w:t>7.4.7.2.2</w:t>
      </w:r>
      <w:r>
        <w:tab/>
        <w:t>LI architecture</w:t>
      </w:r>
      <w:bookmarkEnd w:id="192"/>
    </w:p>
    <w:p w14:paraId="79E5CEBC" w14:textId="4E2B08DE" w:rsidR="00A3588F" w:rsidRDefault="00A3588F" w:rsidP="00A3588F">
      <w:r>
        <w:t>The present document specifies two options for implementing the LI functions for voice services with S8HR as the roaming architecture:</w:t>
      </w:r>
    </w:p>
    <w:p w14:paraId="3B050A23" w14:textId="77777777" w:rsidR="00E41F57" w:rsidRPr="00212D10" w:rsidRDefault="00E41F57" w:rsidP="00E41F57">
      <w:pPr>
        <w:pStyle w:val="ListParagraph"/>
        <w:numPr>
          <w:ilvl w:val="0"/>
          <w:numId w:val="38"/>
        </w:numPr>
        <w:spacing w:after="60"/>
        <w:ind w:left="714" w:hanging="357"/>
        <w:contextualSpacing w:val="0"/>
        <w:rPr>
          <w:sz w:val="20"/>
          <w:szCs w:val="20"/>
        </w:rPr>
      </w:pP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4B62A8CC" w14:textId="77777777" w:rsidR="00E41F57" w:rsidRPr="00212D10" w:rsidRDefault="00E41F57" w:rsidP="00E41F57">
      <w:pPr>
        <w:pStyle w:val="ListParagraph"/>
        <w:numPr>
          <w:ilvl w:val="0"/>
          <w:numId w:val="38"/>
        </w:numPr>
        <w:spacing w:after="180"/>
        <w:ind w:left="717"/>
        <w:rPr>
          <w:sz w:val="20"/>
          <w:szCs w:val="20"/>
        </w:rPr>
      </w:pP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32F862B7"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193" w:name="_Toc40725088"/>
      <w:r>
        <w:lastRenderedPageBreak/>
        <w:t>7.4.7.2.3</w:t>
      </w:r>
      <w:r>
        <w:tab/>
        <w:t>S8HR LI Process</w:t>
      </w:r>
      <w:bookmarkEnd w:id="193"/>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77777777" w:rsidR="00A3588F" w:rsidRDefault="00A3588F" w:rsidP="006252CE">
      <w:pPr>
        <w:pStyle w:val="B1"/>
        <w:numPr>
          <w:ilvl w:val="0"/>
          <w:numId w:val="36"/>
        </w:numPr>
        <w:ind w:left="567" w:hanging="207"/>
      </w:pPr>
      <w:r>
        <w:t>The LIPF configures the BBIFF-C present in the SGW-C to notify the LMISF-IRI whenever an IMS signalling bearer or an IMS media bearer is created, modified, or deleted for S8HR inbound roaming UEs (i.e. the UEs that use S8HR APN).</w:t>
      </w:r>
    </w:p>
    <w:p w14:paraId="5712CABB" w14:textId="77777777" w:rsidR="00A3588F" w:rsidRDefault="00A3588F" w:rsidP="006252CE">
      <w:pPr>
        <w:pStyle w:val="B1"/>
        <w:numPr>
          <w:ilvl w:val="0"/>
          <w:numId w:val="36"/>
        </w:numPr>
        <w:ind w:left="567" w:hanging="207"/>
      </w:pPr>
      <w:r>
        <w:t>The BBIFF-C present in the SGW-C notifies the LMISF-IRI whenever it detects that such an IMS signalling bearer or an IMS media bearer is created, modified, or deleted.</w:t>
      </w:r>
    </w:p>
    <w:p w14:paraId="06F85A6E" w14:textId="1958ABF9" w:rsidR="00A3588F" w:rsidRDefault="00A3588F" w:rsidP="006252CE">
      <w:pPr>
        <w:pStyle w:val="B1"/>
        <w:numPr>
          <w:ilvl w:val="0"/>
          <w:numId w:val="36"/>
        </w:numPr>
        <w:ind w:left="567" w:hanging="207"/>
      </w:pPr>
      <w:r>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194" w:name="_Toc40725089"/>
      <w:r>
        <w:t>7.4.7.2.4</w:t>
      </w:r>
      <w:r>
        <w:tab/>
        <w:t>CC intercept trigger</w:t>
      </w:r>
      <w:bookmarkEnd w:id="194"/>
    </w:p>
    <w:p w14:paraId="293609BE" w14:textId="60847315" w:rsidR="00A3588F" w:rsidRDefault="00A3588F" w:rsidP="00A3588F">
      <w:bookmarkStart w:id="195"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196" w:name="_Toc40725090"/>
      <w:bookmarkEnd w:id="195"/>
      <w:r>
        <w:t>7.4.7.2.5</w:t>
      </w:r>
      <w:r>
        <w:tab/>
        <w:t>S8HR LI and Target UE Mobility</w:t>
      </w:r>
      <w:bookmarkEnd w:id="196"/>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197" w:name="_Toc40725091"/>
      <w:r>
        <w:lastRenderedPageBreak/>
        <w:t>7.4.</w:t>
      </w:r>
      <w:r w:rsidR="00062CF0">
        <w:t>7</w:t>
      </w:r>
      <w:r>
        <w:t>.3</w:t>
      </w:r>
      <w:r>
        <w:tab/>
        <w:t>N9HR</w:t>
      </w:r>
      <w:bookmarkEnd w:id="197"/>
    </w:p>
    <w:p w14:paraId="7950E88B" w14:textId="77777777" w:rsidR="00452F09" w:rsidRDefault="00452F09" w:rsidP="00452F09">
      <w:pPr>
        <w:pStyle w:val="Heading5"/>
      </w:pPr>
      <w:bookmarkStart w:id="198" w:name="_Toc40725092"/>
      <w:r>
        <w:t>7.4.7.3.1</w:t>
      </w:r>
      <w:r>
        <w:tab/>
        <w:t>Background</w:t>
      </w:r>
      <w:bookmarkEnd w:id="198"/>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199" w:name="_Toc40725093"/>
      <w:r>
        <w:t>7.4.7.3.2</w:t>
      </w:r>
      <w:r>
        <w:tab/>
        <w:t>LI architecture</w:t>
      </w:r>
      <w:bookmarkEnd w:id="199"/>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00" w:name="_Toc40725094"/>
      <w:r>
        <w:t>7.4.7.3.3</w:t>
      </w:r>
      <w:r>
        <w:tab/>
        <w:t>N9HR LI Process</w:t>
      </w:r>
      <w:bookmarkEnd w:id="200"/>
    </w:p>
    <w:p w14:paraId="15E00DAA" w14:textId="77777777" w:rsidR="00452F09" w:rsidRDefault="00452F09" w:rsidP="00452F09">
      <w:r>
        <w:t>For the purposes of describing the N9HR LI process, the following terms apply:</w:t>
      </w:r>
    </w:p>
    <w:p w14:paraId="731C966B" w14:textId="00A650D0" w:rsidR="00476682" w:rsidRDefault="00476682" w:rsidP="00476682">
      <w:pPr>
        <w:pStyle w:val="B1"/>
        <w:numPr>
          <w:ilvl w:val="0"/>
          <w:numId w:val="36"/>
        </w:numPr>
        <w:ind w:left="567" w:hanging="207"/>
      </w:pPr>
      <w:r>
        <w:t>The packet data connection representing the IMS signalling channel referenced in cla</w:t>
      </w:r>
      <w:r w:rsidRPr="00302D43">
        <w:t>use 7.4.7.4.11 is referred to as PDU session with IMS signalling related QoS flow.</w:t>
      </w:r>
    </w:p>
    <w:p w14:paraId="6C2DFD14" w14:textId="46E82634" w:rsidR="00452F09" w:rsidRPr="00302D43" w:rsidRDefault="00452F09" w:rsidP="00452F09">
      <w:pPr>
        <w:pStyle w:val="B1"/>
        <w:numPr>
          <w:ilvl w:val="0"/>
          <w:numId w:val="36"/>
        </w:numPr>
        <w:ind w:left="567" w:hanging="207"/>
      </w:pPr>
      <w:r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7777777" w:rsidR="00452F09" w:rsidRPr="00302D43" w:rsidRDefault="00452F09" w:rsidP="004F100B">
      <w:pPr>
        <w:pStyle w:val="B1"/>
        <w:numPr>
          <w:ilvl w:val="0"/>
          <w:numId w:val="36"/>
        </w:numPr>
        <w:ind w:left="567" w:hanging="207"/>
      </w:pPr>
      <w:r w:rsidRPr="00302D43">
        <w:t>The LIPF configures the BBIFF-C present in the SMF to notify the LMISF-IRI whenever a PDU session is created, modified, or deleted for inbounding roaming UEs with an N9HR DNN.</w:t>
      </w:r>
    </w:p>
    <w:p w14:paraId="09E181F6" w14:textId="77777777" w:rsidR="00452F09" w:rsidRPr="00302D43" w:rsidRDefault="00452F09" w:rsidP="004F100B">
      <w:pPr>
        <w:pStyle w:val="B1"/>
        <w:numPr>
          <w:ilvl w:val="0"/>
          <w:numId w:val="36"/>
        </w:numPr>
        <w:ind w:left="567" w:hanging="207"/>
      </w:pPr>
      <w:r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6D419D3" w:rsidR="00452F09" w:rsidRPr="00302D43" w:rsidRDefault="00452F09" w:rsidP="004F100B">
      <w:pPr>
        <w:pStyle w:val="B1"/>
        <w:numPr>
          <w:ilvl w:val="0"/>
          <w:numId w:val="36"/>
        </w:numPr>
        <w:ind w:left="567" w:hanging="207"/>
      </w:pPr>
      <w:bookmarkStart w:id="201" w:name="_Hlk25155241"/>
      <w:r w:rsidRPr="00302D43">
        <w:t xml:space="preserve">When the LMISF-IRI determines that IMS voice media interception is required, </w:t>
      </w:r>
      <w:bookmarkEnd w:id="201"/>
      <w:r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lastRenderedPageBreak/>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02" w:name="_Toc40725095"/>
      <w:r w:rsidRPr="00302D43">
        <w:t>7.4.7.3.4</w:t>
      </w:r>
      <w:r w:rsidRPr="00302D43">
        <w:tab/>
        <w:t>CC intercept trigger</w:t>
      </w:r>
      <w:bookmarkEnd w:id="202"/>
    </w:p>
    <w:p w14:paraId="27598F0A" w14:textId="77777777" w:rsidR="00452F09" w:rsidRPr="00302D43" w:rsidRDefault="00452F09" w:rsidP="00452F09">
      <w:bookmarkStart w:id="203"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04" w:name="_Toc40725096"/>
      <w:bookmarkEnd w:id="203"/>
      <w:r w:rsidRPr="00302D43">
        <w:t>7.4.7.3.5</w:t>
      </w:r>
      <w:r w:rsidRPr="00302D43">
        <w:tab/>
        <w:t>N9HR LI and Target UE Mobility</w:t>
      </w:r>
      <w:bookmarkEnd w:id="204"/>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05" w:name="_Toc40725097"/>
      <w:r>
        <w:t>7.4.</w:t>
      </w:r>
      <w:r w:rsidR="008E2641">
        <w:t>7.4</w:t>
      </w:r>
      <w:r>
        <w:tab/>
        <w:t>LI in VPLMN with home-routed roaming architecture</w:t>
      </w:r>
      <w:bookmarkEnd w:id="205"/>
    </w:p>
    <w:p w14:paraId="758E8C8C" w14:textId="71FE57AD" w:rsidR="00FC0A19" w:rsidRPr="00284F48" w:rsidRDefault="00FC0A19" w:rsidP="00FC0A19">
      <w:pPr>
        <w:pStyle w:val="Heading5"/>
      </w:pPr>
      <w:bookmarkStart w:id="206" w:name="_Toc40725098"/>
      <w:r>
        <w:t>7.4.</w:t>
      </w:r>
      <w:r w:rsidR="004163C5">
        <w:t>7.4</w:t>
      </w:r>
      <w:r>
        <w:t>.1</w:t>
      </w:r>
      <w:r>
        <w:tab/>
      </w:r>
      <w:r w:rsidRPr="00284F48">
        <w:t>Background</w:t>
      </w:r>
      <w:bookmarkEnd w:id="206"/>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07" w:name="_Toc40725099"/>
      <w:bookmarkStart w:id="208" w:name="_Hlk19611327"/>
      <w:r>
        <w:t>7.4.</w:t>
      </w:r>
      <w:r w:rsidR="004163C5">
        <w:t>7.4</w:t>
      </w:r>
      <w:r>
        <w:t>.2</w:t>
      </w:r>
      <w:r>
        <w:tab/>
        <w:t>LI architecture</w:t>
      </w:r>
      <w:bookmarkEnd w:id="207"/>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08"/>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1" type="#_x0000_t75" style="width:481.2pt;height:285.15pt" o:ole="">
            <v:imagedata r:id="rId53" o:title=""/>
          </v:shape>
          <o:OLEObject Type="Embed" ProgID="Visio.Drawing.15" ShapeID="_x0000_i1041" DrawAspect="Content" ObjectID="_1654671312" r:id="rId54"/>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09"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10" w:name="_Toc40725100"/>
      <w:r w:rsidRPr="00C24B6E">
        <w:t>7.4.</w:t>
      </w:r>
      <w:r w:rsidR="004163C5" w:rsidRPr="00C24B6E">
        <w:t>7.4</w:t>
      </w:r>
      <w:r w:rsidRPr="00C24B6E">
        <w:t>.3</w:t>
      </w:r>
      <w:r w:rsidRPr="00C24B6E">
        <w:tab/>
        <w:t>Target identifiers</w:t>
      </w:r>
      <w:bookmarkEnd w:id="210"/>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11" w:name="_Toc40725101"/>
      <w:bookmarkEnd w:id="209"/>
      <w:r w:rsidRPr="00C24B6E">
        <w:t>7.4.</w:t>
      </w:r>
      <w:r w:rsidR="004163C5" w:rsidRPr="00C24B6E">
        <w:t>7.4</w:t>
      </w:r>
      <w:r w:rsidRPr="00C24B6E">
        <w:t>.4</w:t>
      </w:r>
      <w:r w:rsidRPr="00C24B6E">
        <w:tab/>
        <w:t>Target identification</w:t>
      </w:r>
      <w:bookmarkEnd w:id="211"/>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12" w:name="_Toc40725102"/>
      <w:r w:rsidRPr="00C24B6E">
        <w:t>7.4.</w:t>
      </w:r>
      <w:r w:rsidR="00737AA9" w:rsidRPr="00C24B6E">
        <w:t>7.4</w:t>
      </w:r>
      <w:r w:rsidRPr="00C24B6E">
        <w:t>.5</w:t>
      </w:r>
      <w:r w:rsidRPr="00C24B6E">
        <w:tab/>
        <w:t>IRI events</w:t>
      </w:r>
      <w:bookmarkEnd w:id="212"/>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13" w:name="_Toc40725103"/>
      <w:r w:rsidRPr="00C24B6E">
        <w:t>7.4.</w:t>
      </w:r>
      <w:r w:rsidR="00737AA9" w:rsidRPr="00C24B6E">
        <w:t>7.4</w:t>
      </w:r>
      <w:r w:rsidRPr="00C24B6E">
        <w:t>.6</w:t>
      </w:r>
      <w:r w:rsidRPr="00C24B6E">
        <w:tab/>
        <w:t>IRI parameters</w:t>
      </w:r>
      <w:bookmarkEnd w:id="213"/>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14" w:name="_Toc40725104"/>
      <w:r w:rsidRPr="00C24B6E">
        <w:t>7.4.</w:t>
      </w:r>
      <w:r w:rsidR="00737AA9" w:rsidRPr="00C24B6E">
        <w:t>7.4</w:t>
      </w:r>
      <w:r w:rsidRPr="00C24B6E">
        <w:t>.7</w:t>
      </w:r>
      <w:r w:rsidRPr="00C24B6E">
        <w:tab/>
        <w:t>CC intercept trigger</w:t>
      </w:r>
      <w:bookmarkEnd w:id="214"/>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15" w:name="_Toc40725105"/>
      <w:r w:rsidRPr="00C24B6E">
        <w:lastRenderedPageBreak/>
        <w:t>7.4.</w:t>
      </w:r>
      <w:r w:rsidR="00737AA9" w:rsidRPr="00C24B6E">
        <w:t>7.4</w:t>
      </w:r>
      <w:r w:rsidRPr="00C24B6E">
        <w:t>.8</w:t>
      </w:r>
      <w:r w:rsidRPr="00C24B6E">
        <w:tab/>
        <w:t>CC parameters</w:t>
      </w:r>
      <w:bookmarkEnd w:id="215"/>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16" w:name="_Toc40725106"/>
      <w:r>
        <w:t>7.4.</w:t>
      </w:r>
      <w:r w:rsidR="00737AA9">
        <w:t>7.4</w:t>
      </w:r>
      <w:r>
        <w:t>.9</w:t>
      </w:r>
      <w:r>
        <w:tab/>
        <w:t>Correlation of xCC and xIRI</w:t>
      </w:r>
      <w:bookmarkEnd w:id="216"/>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17" w:name="_Toc40725107"/>
      <w:r>
        <w:t>7.4.7.4.</w:t>
      </w:r>
      <w:r w:rsidR="00FC5B01">
        <w:t>10</w:t>
      </w:r>
      <w:r>
        <w:tab/>
        <w:t>LI specific functions and interfaces</w:t>
      </w:r>
      <w:bookmarkEnd w:id="217"/>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2BA20E4D" w:rsidR="00251772" w:rsidRDefault="00251772" w:rsidP="002717F6">
      <w:pPr>
        <w:pStyle w:val="B1"/>
      </w:pPr>
      <w:r>
        <w:t>-</w:t>
      </w:r>
      <w:r>
        <w:tab/>
      </w:r>
      <w:r w:rsidR="0037496C" w:rsidRPr="003B767A">
        <w:t>LI_X3_</w:t>
      </w:r>
      <w:r w:rsidR="0037496C">
        <w:t>LITE_M</w:t>
      </w:r>
      <w:r w:rsidR="0037496C" w:rsidRPr="003B767A">
        <w:t>: Used to forward the IMS media related user plane packets of inbound roaming UEs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18" w:name="_Toc40725108"/>
      <w:r>
        <w:t>7.4.7.4.</w:t>
      </w:r>
      <w:r w:rsidR="001233CB">
        <w:t>11</w:t>
      </w:r>
      <w:r>
        <w:tab/>
        <w:t>LI Process</w:t>
      </w:r>
      <w:bookmarkEnd w:id="218"/>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408CD958" w:rsidR="00584068" w:rsidRDefault="00584068" w:rsidP="00584068">
      <w:pPr>
        <w:pStyle w:val="B1"/>
        <w:numPr>
          <w:ilvl w:val="0"/>
          <w:numId w:val="36"/>
        </w:numPr>
        <w:ind w:left="567" w:hanging="207"/>
      </w:pPr>
      <w:r>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w:t>
      </w:r>
      <w:r>
        <w:lastRenderedPageBreak/>
        <w:t xml:space="preserve">provides the same information to LMISF-IRI (over LI_X1 interface) </w:t>
      </w:r>
      <w:r w:rsidR="001233CB">
        <w:t>in order</w:t>
      </w:r>
      <w:r>
        <w:t xml:space="preserve"> to let it know the notifications </w:t>
      </w:r>
      <w:r w:rsidR="001233CB">
        <w:t xml:space="preserve">to be expected </w:t>
      </w:r>
      <w:r>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2BC642A7" w:rsidR="00584068" w:rsidRPr="003B767A" w:rsidRDefault="00584068" w:rsidP="001233CB">
      <w:pPr>
        <w:pStyle w:val="B1"/>
        <w:numPr>
          <w:ilvl w:val="0"/>
          <w:numId w:val="36"/>
        </w:numPr>
        <w:ind w:left="567" w:hanging="207"/>
      </w:pPr>
      <w:r w:rsidRPr="003B767A">
        <w:t>The BBIFF-C notifies the LMISF-IRI (over LI_X2_</w:t>
      </w:r>
      <w:r>
        <w:t>LITE</w:t>
      </w:r>
      <w:r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21291F5F" w:rsidR="00584068" w:rsidRDefault="00584068" w:rsidP="00584068">
      <w:pPr>
        <w:pStyle w:val="B1"/>
        <w:numPr>
          <w:ilvl w:val="0"/>
          <w:numId w:val="36"/>
        </w:numPr>
        <w:ind w:left="567" w:hanging="207"/>
      </w:pPr>
      <w:r>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7E94CF08" w:rsidR="002F113B" w:rsidRDefault="002F113B" w:rsidP="00584068">
      <w:pPr>
        <w:pStyle w:val="B1"/>
        <w:numPr>
          <w:ilvl w:val="0"/>
          <w:numId w:val="36"/>
        </w:numPr>
        <w:ind w:left="567" w:hanging="207"/>
      </w:pPr>
      <w:r>
        <w:t>The LIPF provisions the LMISF-IRI, MDF2 and MDF3 (over LI_X1 interface) with the IMS target information.</w:t>
      </w:r>
    </w:p>
    <w:p w14:paraId="65278544" w14:textId="70F3A03C" w:rsidR="00584068" w:rsidRDefault="00584068" w:rsidP="00584068">
      <w:pPr>
        <w:pStyle w:val="B1"/>
        <w:numPr>
          <w:ilvl w:val="0"/>
          <w:numId w:val="36"/>
        </w:numPr>
        <w:ind w:left="567" w:hanging="207"/>
      </w:pPr>
      <w:r>
        <w:t>When the received user plane packets from the BBIFF-U represent IMS signalling messages associated with a target, the LMISF-IRI generates the xIRI and delivers them to the MDF2 over the LI_X2 interface.</w:t>
      </w:r>
    </w:p>
    <w:p w14:paraId="38307D7C" w14:textId="25506D46" w:rsidR="00584068" w:rsidRDefault="00584068" w:rsidP="00584068">
      <w:pPr>
        <w:pStyle w:val="B1"/>
        <w:numPr>
          <w:ilvl w:val="0"/>
          <w:numId w:val="36"/>
        </w:numPr>
        <w:ind w:left="567" w:hanging="207"/>
      </w:pPr>
      <w:r>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1AA8F3DF" w:rsidR="00584068" w:rsidRDefault="00584068" w:rsidP="00584068">
      <w:pPr>
        <w:pStyle w:val="B1"/>
        <w:numPr>
          <w:ilvl w:val="0"/>
          <w:numId w:val="36"/>
        </w:numPr>
        <w:ind w:left="567" w:hanging="207"/>
      </w:pPr>
      <w:r>
        <w:t>The BBIFF-C instructs the BBIFF-U (over LI_T3 interface) to deliver user plane packets that represent the associated IMS media to the LMISF-CC.</w:t>
      </w:r>
    </w:p>
    <w:p w14:paraId="4DB06C7B" w14:textId="2AD9803E" w:rsidR="00584068" w:rsidRDefault="00584068" w:rsidP="001233CB">
      <w:pPr>
        <w:pStyle w:val="B1"/>
        <w:numPr>
          <w:ilvl w:val="0"/>
          <w:numId w:val="36"/>
        </w:numPr>
        <w:ind w:left="567" w:hanging="207"/>
      </w:pPr>
      <w:r>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427C1F96" w:rsidR="00584068" w:rsidRPr="001233CB" w:rsidRDefault="00584068" w:rsidP="001233CB">
      <w:pPr>
        <w:pStyle w:val="B1"/>
        <w:numPr>
          <w:ilvl w:val="0"/>
          <w:numId w:val="36"/>
        </w:numPr>
        <w:ind w:left="567" w:hanging="207"/>
      </w:pPr>
      <w:r w:rsidRPr="00A546CE">
        <w:t xml:space="preserve">When all IMS sessions for a target UE </w:t>
      </w:r>
      <w:r w:rsidRPr="00584068">
        <w:t xml:space="preserve">have ended, </w:t>
      </w:r>
      <w:r w:rsidRPr="008F3234">
        <w:t>LMISF-IRI instruct</w:t>
      </w:r>
      <w:r w:rsidRPr="00C3466F">
        <w:t xml:space="preserve">s the BBIFF-C (over </w:t>
      </w:r>
      <w:r w:rsidRPr="002717F6">
        <w:t xml:space="preserve">LI_T1 interface) to </w:t>
      </w:r>
      <w:r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19" w:name="_Toc40725109"/>
      <w:r>
        <w:t>7.4.7.4.</w:t>
      </w:r>
      <w:r w:rsidR="001233CB">
        <w:t>12</w:t>
      </w:r>
      <w:r>
        <w:tab/>
        <w:t>Target UE Mobility</w:t>
      </w:r>
      <w:bookmarkEnd w:id="219"/>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lastRenderedPageBreak/>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777777" w:rsidR="008F3234" w:rsidRDefault="008F3234" w:rsidP="008F3234">
      <w:pPr>
        <w:pStyle w:val="B1"/>
        <w:numPr>
          <w:ilvl w:val="0"/>
          <w:numId w:val="37"/>
        </w:numPr>
        <w:ind w:left="567" w:hanging="283"/>
      </w:pPr>
      <w:r>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20" w:name="_Toc40725110"/>
      <w:r>
        <w:t>7.5</w:t>
      </w:r>
      <w:r>
        <w:tab/>
        <w:t>MMS</w:t>
      </w:r>
      <w:bookmarkEnd w:id="220"/>
    </w:p>
    <w:p w14:paraId="54F7FDD4" w14:textId="453B100B" w:rsidR="00EA0C30" w:rsidRPr="00583848" w:rsidRDefault="00EA0C30" w:rsidP="00EA0C30">
      <w:pPr>
        <w:pStyle w:val="Heading3"/>
      </w:pPr>
      <w:bookmarkStart w:id="221" w:name="_Toc40725111"/>
      <w:r w:rsidRPr="00583848">
        <w:t>7</w:t>
      </w:r>
      <w:r>
        <w:t>.5.1</w:t>
      </w:r>
      <w:r>
        <w:tab/>
        <w:t>Overview</w:t>
      </w:r>
      <w:bookmarkEnd w:id="221"/>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22" w:name="_Toc40725112"/>
      <w:r w:rsidRPr="00583848">
        <w:t>7</w:t>
      </w:r>
      <w:r>
        <w:t>.5.2</w:t>
      </w:r>
      <w:r>
        <w:tab/>
      </w:r>
      <w:r w:rsidRPr="00196F2D">
        <w:t>LI at MMS Proxy-Relay</w:t>
      </w:r>
      <w:bookmarkEnd w:id="222"/>
    </w:p>
    <w:p w14:paraId="1F77EB18" w14:textId="3FD5B339" w:rsidR="00EA0C30" w:rsidRPr="00583848" w:rsidRDefault="00EA0C30" w:rsidP="00EA0C30">
      <w:pPr>
        <w:pStyle w:val="Heading4"/>
      </w:pPr>
      <w:bookmarkStart w:id="223" w:name="_Toc40725113"/>
      <w:r w:rsidRPr="00583848">
        <w:t>7</w:t>
      </w:r>
      <w:r>
        <w:t>.5.2.1</w:t>
      </w:r>
      <w:r>
        <w:tab/>
        <w:t>Architecture</w:t>
      </w:r>
      <w:bookmarkEnd w:id="223"/>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224" w:name="_Toc40725114"/>
      <w:r w:rsidRPr="00583848">
        <w:t>7</w:t>
      </w:r>
      <w:r>
        <w:t>.5.2.2</w:t>
      </w:r>
      <w:r>
        <w:tab/>
        <w:t>Target Identities</w:t>
      </w:r>
      <w:bookmarkEnd w:id="224"/>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54A8863D" w14:textId="5DADDDB8" w:rsidR="002B0D89" w:rsidRDefault="002B0D89" w:rsidP="00EA0C30">
      <w:pPr>
        <w:pStyle w:val="B1"/>
        <w:numPr>
          <w:ilvl w:val="0"/>
          <w:numId w:val="6"/>
        </w:numPr>
      </w:pPr>
      <w:r>
        <w:t>E.164 Number.</w:t>
      </w:r>
    </w:p>
    <w:p w14:paraId="721FB455" w14:textId="7487AE1A" w:rsidR="002B0D89" w:rsidRDefault="002B0D89" w:rsidP="00EA0C30">
      <w:pPr>
        <w:pStyle w:val="B1"/>
        <w:numPr>
          <w:ilvl w:val="0"/>
          <w:numId w:val="6"/>
        </w:numPr>
      </w:pPr>
      <w:r>
        <w:t>Email Address.</w:t>
      </w:r>
    </w:p>
    <w:p w14:paraId="142F1728" w14:textId="386040F9" w:rsidR="002B0D89" w:rsidRDefault="002B0D89" w:rsidP="00EA0C30">
      <w:pPr>
        <w:pStyle w:val="B1"/>
        <w:numPr>
          <w:ilvl w:val="0"/>
          <w:numId w:val="6"/>
        </w:numPr>
      </w:pPr>
      <w:r>
        <w:t>GPSI.</w:t>
      </w:r>
    </w:p>
    <w:p w14:paraId="5FA95910" w14:textId="59644951" w:rsidR="002B0D89" w:rsidRDefault="002B0D89" w:rsidP="00EA0C30">
      <w:pPr>
        <w:pStyle w:val="B1"/>
        <w:numPr>
          <w:ilvl w:val="0"/>
          <w:numId w:val="6"/>
        </w:numPr>
      </w:pPr>
      <w:r>
        <w:t>IMPI.</w:t>
      </w:r>
    </w:p>
    <w:p w14:paraId="1033E3FB" w14:textId="4766FA98" w:rsidR="00EA0C30" w:rsidRDefault="00EA0C30" w:rsidP="00EA0C30">
      <w:pPr>
        <w:pStyle w:val="B1"/>
        <w:numPr>
          <w:ilvl w:val="0"/>
          <w:numId w:val="6"/>
        </w:numPr>
      </w:pPr>
      <w:r>
        <w:t>IMPU.</w:t>
      </w:r>
    </w:p>
    <w:p w14:paraId="31BDBBBF" w14:textId="12ACFF0C" w:rsidR="00EA0C30" w:rsidRDefault="00EA0C30" w:rsidP="00EA0C30">
      <w:pPr>
        <w:pStyle w:val="B1"/>
        <w:numPr>
          <w:ilvl w:val="0"/>
          <w:numId w:val="6"/>
        </w:numPr>
      </w:pPr>
      <w:r>
        <w:t>IMSI.</w:t>
      </w:r>
    </w:p>
    <w:p w14:paraId="02C359AA" w14:textId="7437EF8E" w:rsidR="00EA0C30" w:rsidRDefault="00EA0C30" w:rsidP="00EA0C30">
      <w:pPr>
        <w:pStyle w:val="B1"/>
        <w:numPr>
          <w:ilvl w:val="0"/>
          <w:numId w:val="6"/>
        </w:numPr>
      </w:pPr>
      <w:r>
        <w:lastRenderedPageBreak/>
        <w:t>Non-Local Id.</w:t>
      </w:r>
    </w:p>
    <w:p w14:paraId="20EE13BF" w14:textId="5C0DF6DF" w:rsidR="002B0D89" w:rsidRPr="00583848" w:rsidRDefault="002B0D89" w:rsidP="00EA0C30">
      <w:pPr>
        <w:pStyle w:val="B1"/>
        <w:numPr>
          <w:ilvl w:val="0"/>
          <w:numId w:val="6"/>
        </w:numPr>
      </w:pPr>
      <w:r>
        <w:t>SUPI.</w:t>
      </w:r>
    </w:p>
    <w:p w14:paraId="0E8AF246" w14:textId="77777777" w:rsidR="009C3122" w:rsidRDefault="00EA0C30" w:rsidP="009C3122">
      <w:r w:rsidRPr="00583848">
        <w:t>The interception performed on the above identities are mutually independent, even though, an xIRI may contain the information about the o</w:t>
      </w:r>
      <w:r>
        <w:t>ther identities when available.</w:t>
      </w:r>
    </w:p>
    <w:p w14:paraId="6F085A56" w14:textId="63A365F2" w:rsidR="00EA0C30" w:rsidRPr="00583848" w:rsidRDefault="00EA0C30" w:rsidP="00EA0C30">
      <w:pPr>
        <w:pStyle w:val="Heading4"/>
      </w:pPr>
      <w:bookmarkStart w:id="225" w:name="_Toc40725115"/>
      <w:r w:rsidRPr="00583848">
        <w:t>7</w:t>
      </w:r>
      <w:r>
        <w:t>.5.2.3</w:t>
      </w:r>
      <w:r>
        <w:tab/>
        <w:t>IRI Events</w:t>
      </w:r>
      <w:bookmarkEnd w:id="225"/>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68C65110" w:rsidR="00EA0C30" w:rsidRDefault="002B0D89" w:rsidP="00F47A4C">
      <w:pPr>
        <w:pStyle w:val="B1"/>
        <w:numPr>
          <w:ilvl w:val="0"/>
          <w:numId w:val="6"/>
        </w:numPr>
      </w:pPr>
      <w:r>
        <w:t xml:space="preserve">An </w:t>
      </w:r>
      <w:r w:rsidR="00EA0C30">
        <w:t>MMS</w:t>
      </w:r>
      <w:r w:rsidRPr="002B0D89">
        <w:t xml:space="preserve"> </w:t>
      </w:r>
      <w:r>
        <w:t>message is sent by the target or sent to the target</w:t>
      </w:r>
      <w:r w:rsidR="00EA0C30">
        <w:t>.</w:t>
      </w:r>
    </w:p>
    <w:p w14:paraId="379EC2BF" w14:textId="20474BA9" w:rsidR="00EA0C30" w:rsidRPr="00583848" w:rsidRDefault="00EA0C30" w:rsidP="00EA0C30">
      <w:pPr>
        <w:pStyle w:val="Heading4"/>
      </w:pPr>
      <w:bookmarkStart w:id="226" w:name="_Toc40725116"/>
      <w:r w:rsidRPr="00583848">
        <w:t>7</w:t>
      </w:r>
      <w:r>
        <w:t>.5.2.4</w:t>
      </w:r>
      <w:r>
        <w:tab/>
        <w:t>Common IRI parameters</w:t>
      </w:r>
      <w:bookmarkEnd w:id="226"/>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77777777" w:rsidR="00EA0C30" w:rsidRPr="00583848" w:rsidRDefault="00EA0C30" w:rsidP="00EA0C30">
      <w:pPr>
        <w:pStyle w:val="B1"/>
        <w:numPr>
          <w:ilvl w:val="0"/>
          <w:numId w:val="6"/>
        </w:numPr>
      </w:pPr>
      <w:r>
        <w:t>Target i</w:t>
      </w:r>
      <w:r w:rsidRPr="00583848">
        <w:t>dentity</w:t>
      </w:r>
      <w:r>
        <w:t>.</w:t>
      </w:r>
    </w:p>
    <w:p w14:paraId="230C04D5" w14:textId="77777777" w:rsidR="00EA0C30" w:rsidRPr="00583848" w:rsidRDefault="00EA0C30" w:rsidP="00EA0C30">
      <w:pPr>
        <w:pStyle w:val="B1"/>
        <w:numPr>
          <w:ilvl w:val="0"/>
          <w:numId w:val="6"/>
        </w:numPr>
      </w:pPr>
      <w:r>
        <w:t xml:space="preserve">Time </w:t>
      </w:r>
      <w:r w:rsidRPr="00583848">
        <w:t>stamp</w:t>
      </w:r>
      <w:r>
        <w:t>.</w:t>
      </w:r>
    </w:p>
    <w:p w14:paraId="1F221F25" w14:textId="77777777" w:rsidR="00EA0C30" w:rsidRPr="00583848" w:rsidRDefault="00EA0C30" w:rsidP="00EA0C30">
      <w:pPr>
        <w:pStyle w:val="B1"/>
        <w:numPr>
          <w:ilvl w:val="0"/>
          <w:numId w:val="6"/>
        </w:numPr>
      </w:pPr>
      <w:r>
        <w:t>Correlation i</w:t>
      </w:r>
      <w:r w:rsidRPr="00583848">
        <w:t>nformation</w:t>
      </w:r>
      <w:r>
        <w:t xml:space="preserve"> </w:t>
      </w:r>
      <w:r w:rsidRPr="00874D91">
        <w:t>(when xCC is also reported).</w:t>
      </w:r>
    </w:p>
    <w:p w14:paraId="7B119805" w14:textId="77777777" w:rsidR="00EA0C30" w:rsidRPr="00583848" w:rsidRDefault="00EA0C30" w:rsidP="00EA0C30">
      <w:pPr>
        <w:pStyle w:val="B1"/>
        <w:numPr>
          <w:ilvl w:val="0"/>
          <w:numId w:val="6"/>
        </w:numPr>
      </w:pPr>
      <w:r w:rsidRPr="00874D91">
        <w:t>MMS</w:t>
      </w:r>
      <w:r>
        <w:t xml:space="preserve"> </w:t>
      </w:r>
      <w:r w:rsidRPr="00583848">
        <w:t>related information.</w:t>
      </w:r>
    </w:p>
    <w:p w14:paraId="7BF71334" w14:textId="29BC5951" w:rsidR="00EA0C30" w:rsidRPr="00583848" w:rsidRDefault="00EA0C30" w:rsidP="00EA0C30">
      <w:pPr>
        <w:pStyle w:val="Heading4"/>
      </w:pPr>
      <w:bookmarkStart w:id="227" w:name="_Toc40725117"/>
      <w:r w:rsidRPr="00583848">
        <w:t>7</w:t>
      </w:r>
      <w:r>
        <w:t>.5.2.5</w:t>
      </w:r>
      <w:r>
        <w:tab/>
        <w:t>Specific IRI parameters</w:t>
      </w:r>
      <w:bookmarkEnd w:id="227"/>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28" w:name="_Toc40725118"/>
      <w:r w:rsidRPr="00583848">
        <w:t>7</w:t>
      </w:r>
      <w:r>
        <w:t>.5.2.6</w:t>
      </w:r>
      <w:r>
        <w:tab/>
        <w:t>CC</w:t>
      </w:r>
      <w:bookmarkEnd w:id="228"/>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29" w:name="_Toc40725119"/>
      <w:r w:rsidRPr="00583848">
        <w:t>7</w:t>
      </w:r>
      <w:r>
        <w:t>.5.2.7</w:t>
      </w:r>
      <w:r>
        <w:tab/>
        <w:t>Network Topologies</w:t>
      </w:r>
      <w:bookmarkEnd w:id="229"/>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30" w:name="_Toc40725120"/>
      <w:r>
        <w:t>7.6</w:t>
      </w:r>
      <w:r>
        <w:tab/>
        <w:t>PTC service</w:t>
      </w:r>
      <w:bookmarkEnd w:id="230"/>
    </w:p>
    <w:p w14:paraId="1CC100C1" w14:textId="7D9A3400" w:rsidR="00804649" w:rsidRDefault="00804649" w:rsidP="00804649">
      <w:pPr>
        <w:pStyle w:val="Heading3"/>
      </w:pPr>
      <w:bookmarkStart w:id="231" w:name="_Toc40725121"/>
      <w:r>
        <w:t>7.6.1</w:t>
      </w:r>
      <w:r>
        <w:tab/>
        <w:t>General</w:t>
      </w:r>
      <w:bookmarkEnd w:id="231"/>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32" w:name="_Toc40725122"/>
      <w:r>
        <w:lastRenderedPageBreak/>
        <w:t>7.6.2</w:t>
      </w:r>
      <w:r>
        <w:tab/>
        <w:t>Target identities</w:t>
      </w:r>
      <w:bookmarkEnd w:id="232"/>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IMEI.</w:t>
      </w:r>
    </w:p>
    <w:p w14:paraId="1E3E25C4" w14:textId="66301541"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SIP URI.</w:t>
      </w:r>
    </w:p>
    <w:p w14:paraId="5DAC438A" w14:textId="6C603332" w:rsidR="00804649" w:rsidRDefault="00804649" w:rsidP="00804649">
      <w:pPr>
        <w:pStyle w:val="B1"/>
        <w:rPr>
          <w:lang w:val="fr-FR"/>
        </w:rPr>
      </w:pPr>
      <w:r>
        <w:rPr>
          <w:lang w:val="fr-FR"/>
        </w:rPr>
        <w:t>-</w:t>
      </w:r>
      <w:r>
        <w:rPr>
          <w:lang w:val="fr-FR"/>
        </w:rPr>
        <w:tab/>
        <w:t>TEL URI.</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33" w:name="_Toc40725123"/>
      <w:r>
        <w:t>7.6.3</w:t>
      </w:r>
      <w:r>
        <w:tab/>
        <w:t>IRI events</w:t>
      </w:r>
      <w:bookmarkEnd w:id="233"/>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50FE48A5"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serving system.</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07AD8005" w14:textId="77777777" w:rsidR="00804649" w:rsidRDefault="00804649" w:rsidP="00804649">
      <w:pPr>
        <w:pStyle w:val="B1"/>
        <w:rPr>
          <w:kern w:val="2"/>
          <w:lang w:eastAsia="zh-CN"/>
        </w:rPr>
      </w:pPr>
      <w:r>
        <w:rPr>
          <w:kern w:val="2"/>
          <w:lang w:eastAsia="zh-CN"/>
        </w:rPr>
        <w:t>-</w:t>
      </w:r>
      <w:r>
        <w:rPr>
          <w:kern w:val="2"/>
          <w:lang w:eastAsia="zh-CN"/>
        </w:rPr>
        <w:tab/>
      </w:r>
      <w:r>
        <w:t>PTC party retrieve.</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7D9A3BDC" w14:textId="77777777" w:rsidR="00804649" w:rsidRPr="005633A8" w:rsidRDefault="00804649" w:rsidP="00804649">
      <w:pPr>
        <w:pStyle w:val="B1"/>
        <w:rPr>
          <w:kern w:val="2"/>
          <w:lang w:eastAsia="zh-CN"/>
        </w:rPr>
      </w:pPr>
      <w:r>
        <w:rPr>
          <w:kern w:val="2"/>
          <w:lang w:eastAsia="zh-CN"/>
        </w:rPr>
        <w:t>-</w:t>
      </w:r>
      <w:r>
        <w:rPr>
          <w:kern w:val="2"/>
          <w:lang w:eastAsia="zh-CN"/>
        </w:rPr>
        <w:tab/>
      </w:r>
      <w:r>
        <w:t>PTC media type notification.</w:t>
      </w:r>
    </w:p>
    <w:p w14:paraId="20F7754A" w14:textId="77777777" w:rsidR="00804649" w:rsidRDefault="00804649" w:rsidP="00804649">
      <w:pPr>
        <w:pStyle w:val="B1"/>
        <w:rPr>
          <w:kern w:val="2"/>
          <w:lang w:eastAsia="zh-CN"/>
        </w:rPr>
      </w:pPr>
      <w:r>
        <w:rPr>
          <w:kern w:val="2"/>
          <w:lang w:eastAsia="zh-CN"/>
        </w:rPr>
        <w:t>-</w:t>
      </w:r>
      <w:r>
        <w:rPr>
          <w:kern w:val="2"/>
          <w:lang w:eastAsia="zh-CN"/>
        </w:rPr>
        <w:tab/>
      </w:r>
      <w:r>
        <w:t>PTC encryption message.</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34" w:name="_Toc40725124"/>
      <w:r>
        <w:lastRenderedPageBreak/>
        <w:t>7.6.4</w:t>
      </w:r>
      <w:r>
        <w:tab/>
        <w:t>Common IRI parameters</w:t>
      </w:r>
      <w:bookmarkEnd w:id="234"/>
    </w:p>
    <w:p w14:paraId="324A758D" w14:textId="77777777" w:rsidR="00804649" w:rsidRDefault="00804649" w:rsidP="00804649">
      <w:r>
        <w:t>Each xIRI shall include at the minimum the following information:</w:t>
      </w:r>
    </w:p>
    <w:p w14:paraId="6D8C608F" w14:textId="77777777" w:rsidR="00804649" w:rsidRPr="00583848" w:rsidRDefault="00804649" w:rsidP="00804649">
      <w:pPr>
        <w:pStyle w:val="B1"/>
        <w:numPr>
          <w:ilvl w:val="0"/>
          <w:numId w:val="6"/>
        </w:numPr>
      </w:pPr>
      <w:r>
        <w:t>Target i</w:t>
      </w:r>
      <w:r w:rsidRPr="00583848">
        <w:t>dentity</w:t>
      </w:r>
      <w:r>
        <w:t>.</w:t>
      </w:r>
    </w:p>
    <w:p w14:paraId="3D6152F3" w14:textId="77777777" w:rsidR="00804649" w:rsidRPr="00583848" w:rsidRDefault="00804649" w:rsidP="00804649">
      <w:pPr>
        <w:pStyle w:val="B1"/>
        <w:numPr>
          <w:ilvl w:val="0"/>
          <w:numId w:val="6"/>
        </w:numPr>
      </w:pPr>
      <w:r>
        <w:t xml:space="preserve">Time </w:t>
      </w:r>
      <w:r w:rsidRPr="00583848">
        <w:t>stamp</w:t>
      </w:r>
      <w:r>
        <w:t>.</w:t>
      </w:r>
    </w:p>
    <w:p w14:paraId="59B7F7A3" w14:textId="77777777" w:rsidR="00804649" w:rsidRPr="00583848" w:rsidRDefault="00804649" w:rsidP="00804649">
      <w:pPr>
        <w:pStyle w:val="B1"/>
        <w:numPr>
          <w:ilvl w:val="0"/>
          <w:numId w:val="6"/>
        </w:numPr>
      </w:pPr>
      <w:r>
        <w:t>Correlation i</w:t>
      </w:r>
      <w:r w:rsidRPr="00583848">
        <w:t>nformation</w:t>
      </w:r>
      <w:r>
        <w:t>.</w:t>
      </w:r>
    </w:p>
    <w:p w14:paraId="01A40D5F" w14:textId="77777777" w:rsidR="00804649" w:rsidRPr="00583848" w:rsidRDefault="00804649" w:rsidP="00804649">
      <w:pPr>
        <w:pStyle w:val="B1"/>
        <w:numPr>
          <w:ilvl w:val="0"/>
          <w:numId w:val="6"/>
        </w:numPr>
      </w:pPr>
      <w:r>
        <w:t>Location i</w:t>
      </w:r>
      <w:r w:rsidRPr="00583848">
        <w:t>nformation</w:t>
      </w:r>
      <w:r>
        <w:t xml:space="preserve"> (if required and available).</w:t>
      </w:r>
    </w:p>
    <w:p w14:paraId="0DA1B13C" w14:textId="77777777" w:rsidR="00804649" w:rsidRDefault="00804649" w:rsidP="00804649">
      <w:pPr>
        <w:pStyle w:val="B1"/>
        <w:numPr>
          <w:ilvl w:val="0"/>
          <w:numId w:val="6"/>
        </w:numPr>
      </w:pPr>
      <w:r>
        <w:t>PTC</w:t>
      </w:r>
      <w:r w:rsidRPr="00583848">
        <w:t xml:space="preserve"> related information</w:t>
      </w:r>
      <w:r>
        <w:t xml:space="preserve"> (e.g., PTC group ID, PTC party)</w:t>
      </w:r>
      <w:r w:rsidRPr="00583848">
        <w:t>.</w:t>
      </w:r>
    </w:p>
    <w:p w14:paraId="0F18F55C" w14:textId="77777777" w:rsidR="00804649" w:rsidRDefault="00804649" w:rsidP="00804649">
      <w:pPr>
        <w:pStyle w:val="B1"/>
        <w:numPr>
          <w:ilvl w:val="0"/>
          <w:numId w:val="6"/>
        </w:numPr>
      </w:pPr>
      <w:r>
        <w:t>Encryption parameters (if required and available).</w:t>
      </w:r>
    </w:p>
    <w:p w14:paraId="4B898FFE" w14:textId="77777777" w:rsidR="00804649" w:rsidRDefault="00804649" w:rsidP="00804649">
      <w:pPr>
        <w:pStyle w:val="B1"/>
        <w:numPr>
          <w:ilvl w:val="0"/>
          <w:numId w:val="6"/>
        </w:numPr>
      </w:pPr>
      <w:r>
        <w:t>Direction (floor control source or destination port).</w:t>
      </w:r>
    </w:p>
    <w:p w14:paraId="7765E2FE" w14:textId="30F38C32" w:rsidR="00804649" w:rsidRDefault="00804649" w:rsidP="00804649">
      <w:pPr>
        <w:pStyle w:val="Heading3"/>
      </w:pPr>
      <w:bookmarkStart w:id="235" w:name="_Toc40725125"/>
      <w:r>
        <w:t>7.6.5</w:t>
      </w:r>
      <w:r>
        <w:tab/>
        <w:t>Specific IRI parameters</w:t>
      </w:r>
      <w:bookmarkEnd w:id="235"/>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36" w:name="_Toc40725126"/>
      <w:r>
        <w:t>7.6.6</w:t>
      </w:r>
      <w:r>
        <w:tab/>
        <w:t>Common CC parameters</w:t>
      </w:r>
      <w:bookmarkEnd w:id="236"/>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37" w:name="_Toc40725127"/>
      <w:r>
        <w:t>7.6.7</w:t>
      </w:r>
      <w:r>
        <w:tab/>
        <w:t>Specific CC parameters</w:t>
      </w:r>
      <w:bookmarkEnd w:id="237"/>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38" w:name="_Toc40725128"/>
      <w:r>
        <w:t>7.6.8</w:t>
      </w:r>
      <w:r>
        <w:tab/>
        <w:t>Network topologies</w:t>
      </w:r>
      <w:bookmarkEnd w:id="238"/>
    </w:p>
    <w:p w14:paraId="3BC49A9E" w14:textId="16C247EE" w:rsidR="00804649" w:rsidRDefault="00804649" w:rsidP="00EA0C30">
      <w:r>
        <w:t>The PTC server resides in the home network and shall provide IRI-POI and CC-POI functionality.</w:t>
      </w:r>
    </w:p>
    <w:p w14:paraId="711B0E37" w14:textId="3A3BD398" w:rsidR="007A116E" w:rsidRPr="00583848" w:rsidRDefault="00742181" w:rsidP="007A116E">
      <w:pPr>
        <w:pStyle w:val="Heading1"/>
      </w:pPr>
      <w:bookmarkStart w:id="239" w:name="_Toc40725129"/>
      <w:r>
        <w:t>8</w:t>
      </w:r>
      <w:r>
        <w:tab/>
        <w:t xml:space="preserve">LI security </w:t>
      </w:r>
      <w:r w:rsidR="005F298E">
        <w:t xml:space="preserve">and deployment </w:t>
      </w:r>
      <w:r>
        <w:t>c</w:t>
      </w:r>
      <w:r w:rsidR="007A116E" w:rsidRPr="00583848">
        <w:t>onsiderations</w:t>
      </w:r>
      <w:bookmarkEnd w:id="239"/>
    </w:p>
    <w:p w14:paraId="35FD4F8A" w14:textId="430C30F7" w:rsidR="007A116E" w:rsidRPr="00583848" w:rsidRDefault="007A116E" w:rsidP="007A116E">
      <w:pPr>
        <w:pStyle w:val="Heading2"/>
      </w:pPr>
      <w:bookmarkStart w:id="240" w:name="_Toc40725130"/>
      <w:r w:rsidRPr="00583848">
        <w:t>8</w:t>
      </w:r>
      <w:r w:rsidR="00CD4499" w:rsidRPr="00583848">
        <w:t>.1</w:t>
      </w:r>
      <w:r w:rsidR="00CD4499" w:rsidRPr="00583848">
        <w:tab/>
      </w:r>
      <w:r w:rsidRPr="00583848">
        <w:t>Introduction</w:t>
      </w:r>
      <w:bookmarkEnd w:id="240"/>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41" w:name="_Toc40725131"/>
      <w:r w:rsidRPr="00583848">
        <w:lastRenderedPageBreak/>
        <w:t>8.2</w:t>
      </w:r>
      <w:r w:rsidR="00A04A4B" w:rsidRPr="00583848">
        <w:tab/>
      </w:r>
      <w:r w:rsidR="00742181">
        <w:t>Architectural a</w:t>
      </w:r>
      <w:r w:rsidRPr="00583848">
        <w:t>lternatives</w:t>
      </w:r>
      <w:bookmarkEnd w:id="241"/>
    </w:p>
    <w:p w14:paraId="0EBD1966" w14:textId="2DD953EA" w:rsidR="007A116E" w:rsidRPr="00583848" w:rsidRDefault="007A116E" w:rsidP="007A116E">
      <w:pPr>
        <w:pStyle w:val="Heading3"/>
      </w:pPr>
      <w:bookmarkStart w:id="242" w:name="_Toc40725132"/>
      <w:r w:rsidRPr="00583848">
        <w:t>8.2.1</w:t>
      </w:r>
      <w:r w:rsidR="00A04A4B" w:rsidRPr="00583848">
        <w:tab/>
      </w:r>
      <w:r w:rsidR="00742181">
        <w:t>Full target list at every POI n</w:t>
      </w:r>
      <w:r w:rsidRPr="00583848">
        <w:t>ode</w:t>
      </w:r>
      <w:bookmarkEnd w:id="242"/>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43" w:name="_Toc40725133"/>
      <w:r w:rsidRPr="00583848">
        <w:t>8.2.2</w:t>
      </w:r>
      <w:r w:rsidR="00A04A4B" w:rsidRPr="00583848">
        <w:tab/>
      </w:r>
      <w:r w:rsidR="00742181">
        <w:t>Full target l</w:t>
      </w:r>
      <w:r w:rsidRPr="00583848">
        <w:t>ist only in LICF</w:t>
      </w:r>
      <w:bookmarkEnd w:id="243"/>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44" w:name="_Toc40725134"/>
      <w:r w:rsidRPr="00583848">
        <w:t>8.2.3</w:t>
      </w:r>
      <w:r w:rsidR="00A04A4B" w:rsidRPr="00583848">
        <w:tab/>
      </w:r>
      <w:r w:rsidRPr="00583848">
        <w:t>Provisioning</w:t>
      </w:r>
      <w:r w:rsidR="002B6DE1">
        <w:t xml:space="preserve"> for registered u</w:t>
      </w:r>
      <w:r w:rsidR="003E4505" w:rsidRPr="00583848">
        <w:t>sers</w:t>
      </w:r>
      <w:bookmarkEnd w:id="244"/>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45" w:name="_Toc40725135"/>
      <w:r>
        <w:t>8.3</w:t>
      </w:r>
      <w:r>
        <w:tab/>
        <w:t>LI key m</w:t>
      </w:r>
      <w:r w:rsidR="005F4325" w:rsidRPr="00583848">
        <w:t>anagement at ADMF</w:t>
      </w:r>
      <w:bookmarkEnd w:id="245"/>
    </w:p>
    <w:p w14:paraId="538758AF" w14:textId="11C4EC8D" w:rsidR="005F4325" w:rsidRPr="00583848" w:rsidRDefault="005F4325" w:rsidP="007831F5">
      <w:pPr>
        <w:pStyle w:val="Heading3"/>
      </w:pPr>
      <w:bookmarkStart w:id="246" w:name="_Toc40725136"/>
      <w:r w:rsidRPr="00583848">
        <w:t>8.3.1</w:t>
      </w:r>
      <w:r w:rsidRPr="00583848">
        <w:tab/>
        <w:t>General</w:t>
      </w:r>
      <w:bookmarkEnd w:id="246"/>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47" w:name="_Toc40725137"/>
      <w:r>
        <w:t>8.3.2</w:t>
      </w:r>
      <w:r>
        <w:tab/>
        <w:t>Key m</w:t>
      </w:r>
      <w:r w:rsidR="005F4325" w:rsidRPr="00583848">
        <w:t>anagement</w:t>
      </w:r>
      <w:bookmarkEnd w:id="247"/>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lastRenderedPageBreak/>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48" w:name="_Toc40725138"/>
      <w:r w:rsidRPr="00583848">
        <w:t>8</w:t>
      </w:r>
      <w:r w:rsidR="002B6DE1">
        <w:t>.4</w:t>
      </w:r>
      <w:r w:rsidR="002B6DE1">
        <w:tab/>
        <w:t>Virtualised LI s</w:t>
      </w:r>
      <w:r w:rsidRPr="00583848">
        <w:t>ecurity</w:t>
      </w:r>
      <w:bookmarkEnd w:id="248"/>
    </w:p>
    <w:p w14:paraId="7A41E5F8" w14:textId="5AD65742" w:rsidR="00EE2463" w:rsidRPr="00583848" w:rsidRDefault="00EE2463" w:rsidP="00EE2463">
      <w:pPr>
        <w:pStyle w:val="Heading3"/>
      </w:pPr>
      <w:bookmarkStart w:id="249" w:name="_Toc40725139"/>
      <w:r w:rsidRPr="00583848">
        <w:t>8.4.1</w:t>
      </w:r>
      <w:r w:rsidRPr="00583848">
        <w:tab/>
        <w:t>General</w:t>
      </w:r>
      <w:bookmarkEnd w:id="249"/>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50" w:name="_Toc40725140"/>
      <w:r>
        <w:t>8.4.2</w:t>
      </w:r>
      <w:r>
        <w:tab/>
        <w:t>NFVI and host requirements</w:t>
      </w:r>
      <w:bookmarkEnd w:id="250"/>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51" w:name="_Toc40725141"/>
      <w:r>
        <w:t>8.4.3</w:t>
      </w:r>
      <w:r>
        <w:tab/>
        <w:t xml:space="preserve">Virtualised LI </w:t>
      </w:r>
      <w:r w:rsidR="009D7F6D">
        <w:t>f</w:t>
      </w:r>
      <w:r>
        <w:t xml:space="preserve">unction </w:t>
      </w:r>
      <w:r w:rsidR="009D7F6D">
        <w:t>i</w:t>
      </w:r>
      <w:r>
        <w:t>mplementation</w:t>
      </w:r>
      <w:bookmarkEnd w:id="251"/>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77777777" w:rsidR="00432096" w:rsidRDefault="00432096" w:rsidP="00432096">
      <w:pPr>
        <w:pStyle w:val="B1"/>
        <w:numPr>
          <w:ilvl w:val="0"/>
          <w:numId w:val="42"/>
        </w:numPr>
        <w:overflowPunct/>
        <w:autoSpaceDE/>
        <w:autoSpaceDN/>
        <w:adjustRightInd/>
        <w:textAlignment w:val="auto"/>
      </w:pPr>
      <w:r>
        <w:t>LI target lists.</w:t>
      </w:r>
    </w:p>
    <w:p w14:paraId="6EB74C0D" w14:textId="77777777" w:rsidR="00432096" w:rsidRDefault="00432096" w:rsidP="00432096">
      <w:pPr>
        <w:pStyle w:val="B1"/>
        <w:numPr>
          <w:ilvl w:val="0"/>
          <w:numId w:val="42"/>
        </w:numPr>
        <w:overflowPunct/>
        <w:autoSpaceDE/>
        <w:autoSpaceDN/>
        <w:adjustRightInd/>
        <w:textAlignment w:val="auto"/>
      </w:pPr>
      <w:r>
        <w:t>Any LI dynamic selectors used internally within the NF to select target communications to be intercepted.</w:t>
      </w:r>
    </w:p>
    <w:p w14:paraId="08ED78E6" w14:textId="77777777" w:rsidR="00432096" w:rsidRPr="00875B2E" w:rsidRDefault="00432096" w:rsidP="00432096">
      <w:pPr>
        <w:pStyle w:val="B1"/>
        <w:numPr>
          <w:ilvl w:val="0"/>
          <w:numId w:val="42"/>
        </w:numPr>
        <w:overflowPunct/>
        <w:autoSpaceDE/>
        <w:autoSpaceDN/>
        <w:adjustRightInd/>
        <w:textAlignment w:val="auto"/>
      </w:pPr>
      <w:r w:rsidRPr="00D62D0C">
        <w:t>Any crypto</w:t>
      </w:r>
      <w:r w:rsidRPr="00875B2E">
        <w:t>graphic keys and LI_X1</w:t>
      </w:r>
      <w:r>
        <w:t>/LI_X</w:t>
      </w:r>
      <w:r w:rsidRPr="00875B2E">
        <w:t>2</w:t>
      </w:r>
      <w:r>
        <w:t>/LI_X</w:t>
      </w:r>
      <w:r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52" w:name="_Toc40725142"/>
      <w:r>
        <w:t>8.4.4</w:t>
      </w:r>
      <w:r>
        <w:tab/>
        <w:t xml:space="preserve">Container </w:t>
      </w:r>
      <w:r w:rsidR="009D7F6D">
        <w:t>b</w:t>
      </w:r>
      <w:r>
        <w:t xml:space="preserve">ased </w:t>
      </w:r>
      <w:r w:rsidR="009D7F6D">
        <w:t>d</w:t>
      </w:r>
      <w:r>
        <w:t>eployments</w:t>
      </w:r>
      <w:bookmarkEnd w:id="252"/>
    </w:p>
    <w:p w14:paraId="67456A6E" w14:textId="72FECF68" w:rsidR="00E35EEB" w:rsidRPr="00C97196" w:rsidRDefault="00E35EEB" w:rsidP="00432096">
      <w:bookmarkStart w:id="253"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53"/>
    </w:p>
    <w:p w14:paraId="74130443" w14:textId="1E4CA80F" w:rsidR="00EE4B98" w:rsidRPr="00583848" w:rsidRDefault="00D923A4" w:rsidP="00EE4B98">
      <w:pPr>
        <w:pStyle w:val="Heading2"/>
      </w:pPr>
      <w:bookmarkStart w:id="254" w:name="_Toc40725143"/>
      <w:r w:rsidRPr="00583848">
        <w:t>8.5</w:t>
      </w:r>
      <w:r w:rsidR="00E464A0" w:rsidRPr="00583848">
        <w:tab/>
      </w:r>
      <w:r w:rsidR="00EE4B98" w:rsidRPr="00583848">
        <w:t>Points of Interception</w:t>
      </w:r>
      <w:bookmarkEnd w:id="254"/>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lastRenderedPageBreak/>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55">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56">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57">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55" w:name="_Toc40725144"/>
      <w:r w:rsidRPr="00583848">
        <w:t>8.</w:t>
      </w:r>
      <w:r>
        <w:t>6</w:t>
      </w:r>
      <w:r w:rsidRPr="00583848">
        <w:tab/>
      </w:r>
      <w:r>
        <w:t>Deployment considerations</w:t>
      </w:r>
      <w:bookmarkEnd w:id="255"/>
    </w:p>
    <w:p w14:paraId="69E1DF2C" w14:textId="77777777" w:rsidR="005F298E" w:rsidRPr="00F57C54" w:rsidRDefault="005F298E" w:rsidP="005F298E">
      <w:pPr>
        <w:pStyle w:val="Heading3"/>
      </w:pPr>
      <w:bookmarkStart w:id="256" w:name="_Toc40725145"/>
      <w:r w:rsidRPr="00F57C54">
        <w:t>8.</w:t>
      </w:r>
      <w:r>
        <w:t>6</w:t>
      </w:r>
      <w:r w:rsidRPr="00F57C54">
        <w:t>.1</w:t>
      </w:r>
      <w:r w:rsidRPr="00F57C54">
        <w:tab/>
        <w:t>General</w:t>
      </w:r>
      <w:bookmarkEnd w:id="256"/>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57" w:name="_Toc40725146"/>
      <w:r w:rsidRPr="00F57C54">
        <w:t>8.</w:t>
      </w:r>
      <w:r>
        <w:t>6</w:t>
      </w:r>
      <w:r w:rsidRPr="00F57C54">
        <w:t>.2</w:t>
      </w:r>
      <w:r w:rsidRPr="005F298E">
        <w:tab/>
        <w:t>CC-PAG</w:t>
      </w:r>
      <w:bookmarkEnd w:id="257"/>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37374563" w:rsidR="005F298E" w:rsidRPr="00354B16" w:rsidRDefault="002A03B8" w:rsidP="005F298E">
      <w:pPr>
        <w:pStyle w:val="TH"/>
        <w:rPr>
          <w:sz w:val="44"/>
          <w:szCs w:val="44"/>
        </w:rPr>
      </w:pPr>
      <w:r>
        <w:rPr>
          <w:noProof/>
        </w:rPr>
        <w:object w:dxaOrig="18204" w:dyaOrig="15613" w14:anchorId="46B5602C">
          <v:shape id="_x0000_i1042" type="#_x0000_t75" alt="" style="width:481.55pt;height:413.1pt;mso-width-percent:0;mso-height-percent:0;mso-width-percent:0;mso-height-percent:0" o:ole="">
            <v:imagedata r:id="rId58" o:title=""/>
          </v:shape>
          <o:OLEObject Type="Embed" ProgID="Visio.Drawing.15" ShapeID="_x0000_i1042" DrawAspect="Content" ObjectID="_1654671313" r:id="rId59"/>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53018FB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2BF6B1F1" w14:textId="43CBECFA" w:rsidR="002A03B8" w:rsidRDefault="002A03B8" w:rsidP="00024BE3">
      <w:pPr>
        <w:pStyle w:val="List"/>
        <w:numPr>
          <w:ilvl w:val="0"/>
          <w:numId w:val="39"/>
        </w:numPr>
        <w:overflowPunct/>
        <w:autoSpaceDE/>
        <w:autoSpaceDN/>
        <w:adjustRightInd/>
        <w:spacing w:after="60"/>
        <w:textAlignment w:val="auto"/>
        <w:rPr>
          <w:lang w:val="en-US"/>
        </w:rPr>
      </w:pPr>
      <w:r w:rsidRPr="00830932">
        <w:rPr>
          <w:lang w:val="en-US"/>
        </w:rPr>
        <w:t>pre-provisioned (e.g. by LIPF over LI</w:t>
      </w:r>
      <w:r>
        <w:rPr>
          <w:lang w:val="en-US"/>
        </w:rPr>
        <w:t>_</w:t>
      </w:r>
      <w:r w:rsidRPr="00830932">
        <w:rPr>
          <w:lang w:val="en-US"/>
        </w:rPr>
        <w:t>X0 interface)</w:t>
      </w:r>
      <w:r>
        <w:rPr>
          <w:lang w:val="en-US"/>
        </w:rPr>
        <w:t xml:space="preserve"> while instructed to use the pre-provisioned address over LI_X1;</w:t>
      </w:r>
    </w:p>
    <w:p w14:paraId="32153375" w14:textId="7DF3EE7E" w:rsidR="002A03B8" w:rsidRDefault="002A03B8" w:rsidP="002A03B8">
      <w:pPr>
        <w:pStyle w:val="List"/>
        <w:numPr>
          <w:ilvl w:val="0"/>
          <w:numId w:val="39"/>
        </w:numPr>
        <w:overflowPunct/>
        <w:autoSpaceDE/>
        <w:autoSpaceDN/>
        <w:adjustRightInd/>
        <w:textAlignment w:val="auto"/>
        <w:rPr>
          <w:lang w:val="en-US"/>
        </w:rPr>
      </w:pPr>
      <w:r w:rsidRPr="00830932">
        <w:rPr>
          <w:lang w:val="en-US"/>
        </w:rPr>
        <w:t>as a part of the CC intercept trigger by the CC-TF which in turn is provisioned by the LIPF over LI_X1.</w:t>
      </w:r>
    </w:p>
    <w:p w14:paraId="7C779819" w14:textId="77777777"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p>
    <w:p w14:paraId="0B46FB8E" w14:textId="28AC5EE1" w:rsidR="00080512" w:rsidRPr="00583848" w:rsidRDefault="00080512" w:rsidP="00AC1D13">
      <w:pPr>
        <w:pStyle w:val="Heading8"/>
        <w:pageBreakBefore/>
      </w:pPr>
      <w:bookmarkStart w:id="258" w:name="_Toc40725147"/>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58"/>
    </w:p>
    <w:p w14:paraId="0964E95E" w14:textId="50DD56C0" w:rsidR="00445D76" w:rsidRPr="00583848" w:rsidRDefault="00445D76" w:rsidP="00CB28A6">
      <w:pPr>
        <w:pStyle w:val="Heading1"/>
      </w:pPr>
      <w:bookmarkStart w:id="259" w:name="_Toc40725148"/>
      <w:r w:rsidRPr="00583848">
        <w:t>A.1</w:t>
      </w:r>
      <w:r w:rsidRPr="00583848">
        <w:tab/>
        <w:t>Non-roaming scenario</w:t>
      </w:r>
      <w:bookmarkEnd w:id="259"/>
    </w:p>
    <w:p w14:paraId="7F597836" w14:textId="38EF9DFA" w:rsidR="00445D76" w:rsidRPr="00583848" w:rsidRDefault="00445D76" w:rsidP="00CB28A6">
      <w:pPr>
        <w:pStyle w:val="Heading2"/>
      </w:pPr>
      <w:bookmarkStart w:id="260" w:name="_Toc40725149"/>
      <w:r w:rsidRPr="00583848">
        <w:t>A.1.1</w:t>
      </w:r>
      <w:r w:rsidRPr="00583848">
        <w:tab/>
        <w:t>General</w:t>
      </w:r>
      <w:bookmarkEnd w:id="260"/>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61" w:name="_Toc40725150"/>
      <w:r w:rsidRPr="00583848">
        <w:t>A.1.2</w:t>
      </w:r>
      <w:r w:rsidRPr="00583848">
        <w:tab/>
        <w:t>Service-based representation with point-to-point LI system</w:t>
      </w:r>
      <w:bookmarkEnd w:id="261"/>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43" type="#_x0000_t75" style="width:482.95pt;height:331.15pt" o:ole="">
            <v:imagedata r:id="rId60" o:title=""/>
          </v:shape>
          <o:OLEObject Type="Embed" ProgID="Visio.Drawing.15" ShapeID="_x0000_i1043" DrawAspect="Content" ObjectID="_1654671314" r:id="rId61"/>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62" w:name="_Toc40725151"/>
      <w:r w:rsidRPr="00583848">
        <w:t>A.</w:t>
      </w:r>
      <w:r w:rsidR="00077DDD" w:rsidRPr="00583848">
        <w:t>2</w:t>
      </w:r>
      <w:r w:rsidRPr="00583848">
        <w:tab/>
        <w:t>Interworking with EPC/E-UTRAN</w:t>
      </w:r>
      <w:bookmarkEnd w:id="262"/>
    </w:p>
    <w:p w14:paraId="56F7261E" w14:textId="77D8FD9A" w:rsidR="00445D76" w:rsidRPr="00583848" w:rsidRDefault="00445D76" w:rsidP="00CB28A6">
      <w:pPr>
        <w:pStyle w:val="Heading2"/>
      </w:pPr>
      <w:bookmarkStart w:id="263" w:name="_Toc40725152"/>
      <w:r w:rsidRPr="00583848">
        <w:t>A.</w:t>
      </w:r>
      <w:r w:rsidR="00077DDD" w:rsidRPr="00583848">
        <w:t>2</w:t>
      </w:r>
      <w:r w:rsidRPr="00583848">
        <w:t>.1</w:t>
      </w:r>
      <w:r w:rsidRPr="00583848">
        <w:tab/>
        <w:t>General</w:t>
      </w:r>
      <w:bookmarkEnd w:id="263"/>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264" w:name="_Toc40725153"/>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264"/>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44" type="#_x0000_t75" style="width:482.25pt;height:511.15pt" o:ole="">
            <v:imagedata r:id="rId62" o:title=""/>
          </v:shape>
          <o:OLEObject Type="Embed" ProgID="Visio.Drawing.15" ShapeID="_x0000_i1044" DrawAspect="Content" ObjectID="_1654671315" r:id="rId63"/>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265" w:name="_Toc40725154"/>
      <w:r w:rsidRPr="00583848">
        <w:lastRenderedPageBreak/>
        <w:t>A</w:t>
      </w:r>
      <w:r w:rsidR="00DF78DB">
        <w:t>.3</w:t>
      </w:r>
      <w:r w:rsidR="00DF78DB">
        <w:tab/>
        <w:t>Multiple DN c</w:t>
      </w:r>
      <w:r w:rsidR="00445D76" w:rsidRPr="00583848">
        <w:t>onnections in a PDU session</w:t>
      </w:r>
      <w:bookmarkEnd w:id="265"/>
    </w:p>
    <w:p w14:paraId="0653E0DE" w14:textId="259930DE" w:rsidR="00445D76" w:rsidRPr="00583848" w:rsidRDefault="00077DDD" w:rsidP="00CB28A6">
      <w:pPr>
        <w:pStyle w:val="Heading2"/>
      </w:pPr>
      <w:bookmarkStart w:id="266" w:name="_Toc40725155"/>
      <w:r w:rsidRPr="00583848">
        <w:t>A</w:t>
      </w:r>
      <w:r w:rsidR="00445D76" w:rsidRPr="00583848">
        <w:t>.3.1</w:t>
      </w:r>
      <w:r w:rsidR="00445D76" w:rsidRPr="00583848">
        <w:tab/>
        <w:t>General</w:t>
      </w:r>
      <w:bookmarkEnd w:id="266"/>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267" w:name="_Toc40725156"/>
      <w:r w:rsidR="00077DDD" w:rsidRPr="00583848">
        <w:t>A</w:t>
      </w:r>
      <w:r w:rsidRPr="00583848">
        <w:t>.3.2</w:t>
      </w:r>
      <w:r w:rsidRPr="00583848">
        <w:tab/>
        <w:t>Topology view for a non-roaming scenario</w:t>
      </w:r>
      <w:bookmarkEnd w:id="267"/>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45" type="#_x0000_t75" style="width:482.95pt;height:367.5pt" o:ole="">
            <v:imagedata r:id="rId64" o:title=""/>
          </v:shape>
          <o:OLEObject Type="Embed" ProgID="Visio.Drawing.15" ShapeID="_x0000_i1045" DrawAspect="Content" ObjectID="_1654671316" r:id="rId65"/>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6" type="#_x0000_t75" style="width:482.6pt;height:359.65pt" o:ole="">
            <v:imagedata r:id="rId66" o:title=""/>
          </v:shape>
          <o:OLEObject Type="Embed" ProgID="Visio.Drawing.15" ShapeID="_x0000_i1046" DrawAspect="Content" ObjectID="_1654671317" r:id="rId67"/>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xIRI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delivers the xCC generated from the user plane packets that flow from UE to DN-1 to the MDF3. The CC-POI present in the UPF</w:t>
      </w:r>
      <w:r w:rsidR="00C076E7" w:rsidRPr="00583848">
        <w:t>-A2</w:t>
      </w:r>
      <w:r w:rsidR="001205E9" w:rsidRPr="00583848">
        <w:t xml:space="preserve"> </w:t>
      </w:r>
      <w:r w:rsidRPr="00583848">
        <w:t>delivers the xCC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268" w:name="_Toc40725157"/>
      <w:r w:rsidRPr="00583848">
        <w:lastRenderedPageBreak/>
        <w:t>A</w:t>
      </w:r>
      <w:r w:rsidR="009D6ABC">
        <w:t>.4</w:t>
      </w:r>
      <w:r w:rsidR="009D6ABC">
        <w:tab/>
        <w:t>Non-3GPP a</w:t>
      </w:r>
      <w:r w:rsidR="00445D76" w:rsidRPr="00583848">
        <w:t>ccess in a non-roaming scenario</w:t>
      </w:r>
      <w:bookmarkEnd w:id="268"/>
    </w:p>
    <w:p w14:paraId="36B2D9AE" w14:textId="1BC5841C" w:rsidR="00445D76" w:rsidRPr="00583848" w:rsidRDefault="00077DDD" w:rsidP="00CB28A6">
      <w:pPr>
        <w:pStyle w:val="Heading2"/>
      </w:pPr>
      <w:bookmarkStart w:id="269" w:name="_Toc40725158"/>
      <w:r w:rsidRPr="00583848">
        <w:t>A</w:t>
      </w:r>
      <w:r w:rsidR="00445D76" w:rsidRPr="00583848">
        <w:t>.4.1</w:t>
      </w:r>
      <w:r w:rsidR="00445D76" w:rsidRPr="00583848">
        <w:tab/>
        <w:t>General</w:t>
      </w:r>
      <w:bookmarkEnd w:id="269"/>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270" w:name="_Toc40725159"/>
      <w:r w:rsidR="00077DDD" w:rsidRPr="00583848">
        <w:t>A</w:t>
      </w:r>
      <w:r w:rsidRPr="00583848">
        <w:t>.4.2</w:t>
      </w:r>
      <w:r w:rsidRPr="00583848">
        <w:tab/>
        <w:t>Topology view</w:t>
      </w:r>
      <w:bookmarkEnd w:id="270"/>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7" type="#_x0000_t75" style="width:432.35pt;height:374.6pt" o:ole="">
            <v:imagedata r:id="rId68" o:title=""/>
          </v:shape>
          <o:OLEObject Type="Embed" ProgID="Visio.Drawing.15" ShapeID="_x0000_i1047" DrawAspect="Content" ObjectID="_1654671318" r:id="rId69"/>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44F3C263" w:rsidR="00445D76"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271" w:name="_Toc40725160"/>
      <w:bookmarkStart w:id="272" w:name="_Hlk31292859"/>
      <w:bookmarkStart w:id="273" w:name="historyclause"/>
      <w:r>
        <w:lastRenderedPageBreak/>
        <w:t xml:space="preserve">Annex </w:t>
      </w:r>
      <w:r w:rsidR="005B2940">
        <w:t>B</w:t>
      </w:r>
      <w:r w:rsidR="00026012">
        <w:t xml:space="preserve"> (normative):</w:t>
      </w:r>
      <w:r>
        <w:br/>
      </w:r>
      <w:r w:rsidRPr="00530462">
        <w:t>ADMF</w:t>
      </w:r>
      <w:r>
        <w:t xml:space="preserve"> functionality</w:t>
      </w:r>
      <w:bookmarkEnd w:id="271"/>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272"/>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274" w:name="_Toc40725161"/>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274"/>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275" w:name="_Hlk30171096"/>
      <w:r>
        <w:t>LEA initiated LI suspension may involve the following steps:</w:t>
      </w:r>
    </w:p>
    <w:bookmarkEnd w:id="275"/>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276" w:name="_Hlk30235132"/>
      <w:r>
        <w:t>-</w:t>
      </w:r>
      <w:r>
        <w:tab/>
      </w:r>
      <w:r w:rsidRPr="00DA7C6A">
        <w:t>The ADMF sends an Update Response message to the LEA, via LI_HI1, with a</w:t>
      </w:r>
      <w:r>
        <w:t xml:space="preserve"> </w:t>
      </w:r>
      <w:r w:rsidRPr="00DA7C6A">
        <w:t>status of Suspended.</w:t>
      </w:r>
    </w:p>
    <w:bookmarkEnd w:id="276"/>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277" w:name="_Toc40725162"/>
      <w:r w:rsidRPr="00583848">
        <w:lastRenderedPageBreak/>
        <w:t xml:space="preserve">Annex </w:t>
      </w:r>
      <w:r w:rsidR="00B94078" w:rsidRPr="00583848">
        <w:t>Z</w:t>
      </w:r>
      <w:r w:rsidRPr="00583848">
        <w:t xml:space="preserve"> (informative):</w:t>
      </w:r>
      <w:r w:rsidRPr="00583848">
        <w:br/>
        <w:t>Change history</w:t>
      </w:r>
      <w:bookmarkEnd w:id="273"/>
      <w:bookmarkEnd w:id="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Introductory clause for IMS from the pCR</w:t>
            </w:r>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577768" w:rsidRPr="00CE77CA" w14:paraId="7DF664A9" w14:textId="77777777" w:rsidTr="00866E96">
        <w:tc>
          <w:tcPr>
            <w:tcW w:w="803" w:type="dxa"/>
            <w:shd w:val="solid" w:color="FFFFFF" w:fill="auto"/>
          </w:tcPr>
          <w:p w14:paraId="50661DDC" w14:textId="77777777" w:rsidR="00577768" w:rsidRDefault="00577768" w:rsidP="00866E96">
            <w:pPr>
              <w:pStyle w:val="TAC"/>
              <w:rPr>
                <w:sz w:val="16"/>
                <w:szCs w:val="16"/>
              </w:rPr>
            </w:pPr>
            <w:r>
              <w:rPr>
                <w:sz w:val="16"/>
                <w:szCs w:val="16"/>
              </w:rPr>
              <w:t>2019-09</w:t>
            </w:r>
          </w:p>
        </w:tc>
        <w:tc>
          <w:tcPr>
            <w:tcW w:w="709" w:type="dxa"/>
            <w:shd w:val="solid" w:color="FFFFFF" w:fill="auto"/>
          </w:tcPr>
          <w:p w14:paraId="78945F8E" w14:textId="77777777" w:rsidR="00577768" w:rsidRDefault="00577768" w:rsidP="00866E96">
            <w:pPr>
              <w:pStyle w:val="TAC"/>
              <w:rPr>
                <w:sz w:val="16"/>
                <w:szCs w:val="16"/>
              </w:rPr>
            </w:pPr>
            <w:r>
              <w:rPr>
                <w:sz w:val="16"/>
                <w:szCs w:val="16"/>
              </w:rPr>
              <w:t>SA#85</w:t>
            </w:r>
          </w:p>
        </w:tc>
        <w:tc>
          <w:tcPr>
            <w:tcW w:w="992" w:type="dxa"/>
            <w:shd w:val="solid" w:color="FFFFFF" w:fill="auto"/>
            <w:vAlign w:val="center"/>
          </w:tcPr>
          <w:p w14:paraId="6F22B43B" w14:textId="77777777" w:rsidR="00577768" w:rsidRDefault="00577768" w:rsidP="00866E96">
            <w:pPr>
              <w:pStyle w:val="TAC"/>
              <w:jc w:val="left"/>
              <w:rPr>
                <w:sz w:val="16"/>
                <w:szCs w:val="16"/>
              </w:rPr>
            </w:pPr>
            <w:r>
              <w:rPr>
                <w:sz w:val="16"/>
                <w:szCs w:val="16"/>
              </w:rPr>
              <w:t>SP-190662</w:t>
            </w:r>
          </w:p>
        </w:tc>
        <w:tc>
          <w:tcPr>
            <w:tcW w:w="567" w:type="dxa"/>
            <w:shd w:val="solid" w:color="FFFFFF" w:fill="auto"/>
          </w:tcPr>
          <w:p w14:paraId="21694022" w14:textId="77777777" w:rsidR="00577768" w:rsidRDefault="00577768" w:rsidP="00866E96">
            <w:pPr>
              <w:pStyle w:val="TAL"/>
              <w:rPr>
                <w:sz w:val="16"/>
                <w:szCs w:val="16"/>
              </w:rPr>
            </w:pPr>
            <w:r>
              <w:rPr>
                <w:sz w:val="16"/>
                <w:szCs w:val="16"/>
              </w:rPr>
              <w:t>0044</w:t>
            </w:r>
          </w:p>
        </w:tc>
        <w:tc>
          <w:tcPr>
            <w:tcW w:w="283" w:type="dxa"/>
            <w:shd w:val="solid" w:color="FFFFFF" w:fill="auto"/>
          </w:tcPr>
          <w:p w14:paraId="5DCE2633"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489C682A" w14:textId="77777777" w:rsidR="00577768" w:rsidRDefault="00577768" w:rsidP="00866E96">
            <w:pPr>
              <w:pStyle w:val="TAC"/>
              <w:rPr>
                <w:sz w:val="16"/>
                <w:szCs w:val="16"/>
              </w:rPr>
            </w:pPr>
            <w:r>
              <w:rPr>
                <w:sz w:val="16"/>
                <w:szCs w:val="16"/>
              </w:rPr>
              <w:t>B</w:t>
            </w:r>
          </w:p>
        </w:tc>
        <w:tc>
          <w:tcPr>
            <w:tcW w:w="5293" w:type="dxa"/>
            <w:shd w:val="solid" w:color="FFFFFF" w:fill="auto"/>
          </w:tcPr>
          <w:p w14:paraId="3354F3D7" w14:textId="77777777" w:rsidR="00577768" w:rsidRDefault="00577768" w:rsidP="00866E96">
            <w:pPr>
              <w:pStyle w:val="TAL"/>
              <w:rPr>
                <w:sz w:val="16"/>
                <w:szCs w:val="16"/>
              </w:rPr>
            </w:pPr>
            <w:r>
              <w:rPr>
                <w:sz w:val="16"/>
                <w:szCs w:val="16"/>
              </w:rPr>
              <w:t>LI in VPLMN with home routed roaming scenario</w:t>
            </w:r>
          </w:p>
        </w:tc>
        <w:tc>
          <w:tcPr>
            <w:tcW w:w="708" w:type="dxa"/>
            <w:shd w:val="solid" w:color="FFFFFF" w:fill="auto"/>
            <w:vAlign w:val="bottom"/>
          </w:tcPr>
          <w:p w14:paraId="5D1B5E1D" w14:textId="77777777" w:rsidR="00577768" w:rsidRDefault="00577768" w:rsidP="00866E96">
            <w:pPr>
              <w:pStyle w:val="TAC"/>
              <w:rPr>
                <w:sz w:val="16"/>
                <w:szCs w:val="16"/>
              </w:rPr>
            </w:pPr>
            <w:r>
              <w:rPr>
                <w:sz w:val="16"/>
                <w:szCs w:val="16"/>
              </w:rPr>
              <w:t>16.1.0</w:t>
            </w:r>
          </w:p>
        </w:tc>
      </w:tr>
      <w:tr w:rsidR="00577768" w:rsidRPr="00577768" w14:paraId="2AE1ACA6" w14:textId="77777777" w:rsidTr="00866E96">
        <w:tc>
          <w:tcPr>
            <w:tcW w:w="803" w:type="dxa"/>
            <w:shd w:val="solid" w:color="FFFFFF" w:fill="auto"/>
          </w:tcPr>
          <w:p w14:paraId="0C0EFB2A" w14:textId="77777777" w:rsidR="00577768" w:rsidRDefault="00577768" w:rsidP="00866E96">
            <w:pPr>
              <w:pStyle w:val="TAC"/>
              <w:rPr>
                <w:sz w:val="16"/>
                <w:szCs w:val="16"/>
              </w:rPr>
            </w:pPr>
            <w:r>
              <w:rPr>
                <w:sz w:val="16"/>
                <w:szCs w:val="16"/>
              </w:rPr>
              <w:t>2019-12</w:t>
            </w:r>
          </w:p>
        </w:tc>
        <w:tc>
          <w:tcPr>
            <w:tcW w:w="709" w:type="dxa"/>
            <w:shd w:val="solid" w:color="FFFFFF" w:fill="auto"/>
          </w:tcPr>
          <w:p w14:paraId="35C62ABD"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0E625C25"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6E75B5DB" w14:textId="59C9E01E" w:rsidR="00577768" w:rsidRDefault="00577768" w:rsidP="00866E96">
            <w:pPr>
              <w:pStyle w:val="TAL"/>
              <w:rPr>
                <w:sz w:val="16"/>
                <w:szCs w:val="16"/>
              </w:rPr>
            </w:pPr>
            <w:r>
              <w:rPr>
                <w:sz w:val="16"/>
                <w:szCs w:val="16"/>
              </w:rPr>
              <w:t>0047</w:t>
            </w:r>
          </w:p>
        </w:tc>
        <w:tc>
          <w:tcPr>
            <w:tcW w:w="283" w:type="dxa"/>
            <w:shd w:val="solid" w:color="FFFFFF" w:fill="auto"/>
          </w:tcPr>
          <w:p w14:paraId="34CE782A"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6FE4A26B" w14:textId="77777777" w:rsidR="00577768" w:rsidRDefault="00577768" w:rsidP="00866E96">
            <w:pPr>
              <w:pStyle w:val="TAC"/>
              <w:rPr>
                <w:sz w:val="16"/>
                <w:szCs w:val="16"/>
              </w:rPr>
            </w:pPr>
            <w:r>
              <w:rPr>
                <w:sz w:val="16"/>
                <w:szCs w:val="16"/>
              </w:rPr>
              <w:t>B</w:t>
            </w:r>
          </w:p>
        </w:tc>
        <w:tc>
          <w:tcPr>
            <w:tcW w:w="5293" w:type="dxa"/>
            <w:shd w:val="solid" w:color="FFFFFF" w:fill="auto"/>
          </w:tcPr>
          <w:p w14:paraId="3137E7CC" w14:textId="602F332D" w:rsidR="00577768" w:rsidRDefault="00577768" w:rsidP="00866E96">
            <w:pPr>
              <w:pStyle w:val="TAL"/>
              <w:rPr>
                <w:sz w:val="16"/>
                <w:szCs w:val="16"/>
              </w:rPr>
            </w:pPr>
            <w:r>
              <w:rPr>
                <w:sz w:val="16"/>
                <w:szCs w:val="16"/>
              </w:rPr>
              <w:t>Porting LI for EPC into TS 33.127</w:t>
            </w:r>
          </w:p>
        </w:tc>
        <w:tc>
          <w:tcPr>
            <w:tcW w:w="708" w:type="dxa"/>
            <w:shd w:val="solid" w:color="FFFFFF" w:fill="auto"/>
            <w:vAlign w:val="bottom"/>
          </w:tcPr>
          <w:p w14:paraId="48C43994" w14:textId="77777777" w:rsidR="00577768" w:rsidRDefault="00577768" w:rsidP="00866E96">
            <w:pPr>
              <w:pStyle w:val="TAC"/>
              <w:rPr>
                <w:sz w:val="16"/>
                <w:szCs w:val="16"/>
              </w:rPr>
            </w:pPr>
            <w:r>
              <w:rPr>
                <w:sz w:val="16"/>
                <w:szCs w:val="16"/>
              </w:rPr>
              <w:t>16.2.0</w:t>
            </w:r>
          </w:p>
        </w:tc>
      </w:tr>
      <w:tr w:rsidR="00577768" w:rsidRPr="00577768" w14:paraId="09CE214F" w14:textId="77777777" w:rsidTr="00866E96">
        <w:tc>
          <w:tcPr>
            <w:tcW w:w="803" w:type="dxa"/>
            <w:shd w:val="solid" w:color="FFFFFF" w:fill="auto"/>
          </w:tcPr>
          <w:p w14:paraId="5AF7421E" w14:textId="77777777" w:rsidR="00577768" w:rsidRDefault="00577768" w:rsidP="00866E96">
            <w:pPr>
              <w:pStyle w:val="TAC"/>
              <w:rPr>
                <w:sz w:val="16"/>
                <w:szCs w:val="16"/>
              </w:rPr>
            </w:pPr>
            <w:r>
              <w:rPr>
                <w:sz w:val="16"/>
                <w:szCs w:val="16"/>
              </w:rPr>
              <w:t>2019-12</w:t>
            </w:r>
          </w:p>
        </w:tc>
        <w:tc>
          <w:tcPr>
            <w:tcW w:w="709" w:type="dxa"/>
            <w:shd w:val="solid" w:color="FFFFFF" w:fill="auto"/>
          </w:tcPr>
          <w:p w14:paraId="5AB0708F"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3DDAFADC"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14D6ACC1" w14:textId="05F01C6A" w:rsidR="00577768" w:rsidRDefault="00577768" w:rsidP="00866E96">
            <w:pPr>
              <w:pStyle w:val="TAL"/>
              <w:rPr>
                <w:sz w:val="16"/>
                <w:szCs w:val="16"/>
              </w:rPr>
            </w:pPr>
            <w:r>
              <w:rPr>
                <w:sz w:val="16"/>
                <w:szCs w:val="16"/>
              </w:rPr>
              <w:t>0049</w:t>
            </w:r>
          </w:p>
        </w:tc>
        <w:tc>
          <w:tcPr>
            <w:tcW w:w="283" w:type="dxa"/>
            <w:shd w:val="solid" w:color="FFFFFF" w:fill="auto"/>
          </w:tcPr>
          <w:p w14:paraId="0AAE31FF"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57C0BADC" w14:textId="77777777" w:rsidR="00577768" w:rsidRDefault="00577768" w:rsidP="00866E96">
            <w:pPr>
              <w:pStyle w:val="TAC"/>
              <w:rPr>
                <w:sz w:val="16"/>
                <w:szCs w:val="16"/>
              </w:rPr>
            </w:pPr>
            <w:r>
              <w:rPr>
                <w:sz w:val="16"/>
                <w:szCs w:val="16"/>
              </w:rPr>
              <w:t>B</w:t>
            </w:r>
          </w:p>
        </w:tc>
        <w:tc>
          <w:tcPr>
            <w:tcW w:w="5293" w:type="dxa"/>
            <w:shd w:val="solid" w:color="FFFFFF" w:fill="auto"/>
          </w:tcPr>
          <w:p w14:paraId="17CD5EBE" w14:textId="4C47EF20" w:rsidR="00577768" w:rsidRDefault="00577768" w:rsidP="00866E96">
            <w:pPr>
              <w:pStyle w:val="TAL"/>
              <w:rPr>
                <w:sz w:val="16"/>
                <w:szCs w:val="16"/>
              </w:rPr>
            </w:pPr>
            <w:r>
              <w:rPr>
                <w:sz w:val="16"/>
                <w:szCs w:val="16"/>
              </w:rPr>
              <w:t>Support for PTC Stage 2</w:t>
            </w:r>
          </w:p>
        </w:tc>
        <w:tc>
          <w:tcPr>
            <w:tcW w:w="708" w:type="dxa"/>
            <w:shd w:val="solid" w:color="FFFFFF" w:fill="auto"/>
            <w:vAlign w:val="bottom"/>
          </w:tcPr>
          <w:p w14:paraId="3CB86A2D" w14:textId="77777777" w:rsidR="00577768" w:rsidRDefault="00577768" w:rsidP="00866E96">
            <w:pPr>
              <w:pStyle w:val="TAC"/>
              <w:rPr>
                <w:sz w:val="16"/>
                <w:szCs w:val="16"/>
              </w:rPr>
            </w:pPr>
            <w:r>
              <w:rPr>
                <w:sz w:val="16"/>
                <w:szCs w:val="16"/>
              </w:rPr>
              <w:t>16.2.0</w:t>
            </w:r>
          </w:p>
        </w:tc>
      </w:tr>
      <w:tr w:rsidR="00F93A63" w:rsidRPr="00577768" w14:paraId="3BDD5C79" w14:textId="77777777" w:rsidTr="00CD2934">
        <w:tc>
          <w:tcPr>
            <w:tcW w:w="803" w:type="dxa"/>
            <w:shd w:val="solid" w:color="FFFFFF" w:fill="auto"/>
          </w:tcPr>
          <w:p w14:paraId="73508E0B" w14:textId="08BF69F9" w:rsidR="00F93A63" w:rsidRDefault="00F93A63" w:rsidP="00F93A63">
            <w:pPr>
              <w:pStyle w:val="TAC"/>
              <w:rPr>
                <w:sz w:val="16"/>
                <w:szCs w:val="16"/>
              </w:rPr>
            </w:pPr>
            <w:r>
              <w:rPr>
                <w:sz w:val="16"/>
                <w:szCs w:val="16"/>
              </w:rPr>
              <w:t>2019-</w:t>
            </w:r>
            <w:r w:rsidR="00577768">
              <w:rPr>
                <w:sz w:val="16"/>
                <w:szCs w:val="16"/>
              </w:rPr>
              <w:t>12</w:t>
            </w:r>
          </w:p>
        </w:tc>
        <w:tc>
          <w:tcPr>
            <w:tcW w:w="709" w:type="dxa"/>
            <w:shd w:val="solid" w:color="FFFFFF" w:fill="auto"/>
          </w:tcPr>
          <w:p w14:paraId="746633F4" w14:textId="07DFBD9E" w:rsidR="00F93A63" w:rsidRDefault="00F93A63" w:rsidP="00F93A63">
            <w:pPr>
              <w:pStyle w:val="TAC"/>
              <w:rPr>
                <w:sz w:val="16"/>
                <w:szCs w:val="16"/>
              </w:rPr>
            </w:pPr>
            <w:r>
              <w:rPr>
                <w:sz w:val="16"/>
                <w:szCs w:val="16"/>
              </w:rPr>
              <w:t>SA#8</w:t>
            </w:r>
            <w:r w:rsidR="00577768">
              <w:rPr>
                <w:sz w:val="16"/>
                <w:szCs w:val="16"/>
              </w:rPr>
              <w:t>6</w:t>
            </w:r>
          </w:p>
        </w:tc>
        <w:tc>
          <w:tcPr>
            <w:tcW w:w="992" w:type="dxa"/>
            <w:shd w:val="solid" w:color="FFFFFF" w:fill="auto"/>
            <w:vAlign w:val="center"/>
          </w:tcPr>
          <w:p w14:paraId="0FE41081" w14:textId="14052BDF" w:rsidR="00F93A63" w:rsidRDefault="00F93A63" w:rsidP="00F93A63">
            <w:pPr>
              <w:pStyle w:val="TAC"/>
              <w:jc w:val="left"/>
              <w:rPr>
                <w:sz w:val="16"/>
                <w:szCs w:val="16"/>
              </w:rPr>
            </w:pPr>
            <w:r>
              <w:rPr>
                <w:sz w:val="16"/>
                <w:szCs w:val="16"/>
              </w:rPr>
              <w:t>SP-190</w:t>
            </w:r>
            <w:r w:rsidR="00577768">
              <w:rPr>
                <w:sz w:val="16"/>
                <w:szCs w:val="16"/>
              </w:rPr>
              <w:t>985</w:t>
            </w:r>
          </w:p>
        </w:tc>
        <w:tc>
          <w:tcPr>
            <w:tcW w:w="567" w:type="dxa"/>
            <w:shd w:val="solid" w:color="FFFFFF" w:fill="auto"/>
          </w:tcPr>
          <w:p w14:paraId="3B59D7E4" w14:textId="4A17C3D4" w:rsidR="00F93A63" w:rsidRDefault="00F93A63" w:rsidP="00F93A63">
            <w:pPr>
              <w:pStyle w:val="TAL"/>
              <w:rPr>
                <w:sz w:val="16"/>
                <w:szCs w:val="16"/>
              </w:rPr>
            </w:pPr>
            <w:r>
              <w:rPr>
                <w:sz w:val="16"/>
                <w:szCs w:val="16"/>
              </w:rPr>
              <w:t>00</w:t>
            </w:r>
            <w:r w:rsidR="00577768">
              <w:rPr>
                <w:sz w:val="16"/>
                <w:szCs w:val="16"/>
              </w:rPr>
              <w:t>56</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5E4DD67B" w:rsidR="00F93A63" w:rsidRDefault="00577768" w:rsidP="00F93A63">
            <w:pPr>
              <w:pStyle w:val="TAC"/>
              <w:rPr>
                <w:sz w:val="16"/>
                <w:szCs w:val="16"/>
              </w:rPr>
            </w:pPr>
            <w:r>
              <w:rPr>
                <w:sz w:val="16"/>
                <w:szCs w:val="16"/>
              </w:rPr>
              <w:t>D</w:t>
            </w:r>
          </w:p>
        </w:tc>
        <w:tc>
          <w:tcPr>
            <w:tcW w:w="5293" w:type="dxa"/>
            <w:shd w:val="solid" w:color="FFFFFF" w:fill="auto"/>
          </w:tcPr>
          <w:p w14:paraId="7FDD8C15" w14:textId="47E3DF89" w:rsidR="00F93A63" w:rsidRDefault="00577768" w:rsidP="00F93A63">
            <w:pPr>
              <w:pStyle w:val="TAL"/>
              <w:rPr>
                <w:sz w:val="16"/>
                <w:szCs w:val="16"/>
              </w:rPr>
            </w:pPr>
            <w:r>
              <w:rPr>
                <w:sz w:val="16"/>
                <w:szCs w:val="16"/>
              </w:rPr>
              <w:t>Editorial name change for ETSI TS 103 221-x references</w:t>
            </w:r>
          </w:p>
        </w:tc>
        <w:tc>
          <w:tcPr>
            <w:tcW w:w="708" w:type="dxa"/>
            <w:shd w:val="solid" w:color="FFFFFF" w:fill="auto"/>
            <w:vAlign w:val="bottom"/>
          </w:tcPr>
          <w:p w14:paraId="7153EDF9" w14:textId="49D8DAAC" w:rsidR="00F93A63" w:rsidRDefault="00F93A63" w:rsidP="00F93A63">
            <w:pPr>
              <w:pStyle w:val="TAC"/>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B868C0">
        <w:trPr>
          <w:trHeight w:val="368"/>
        </w:trPr>
        <w:tc>
          <w:tcPr>
            <w:tcW w:w="803" w:type="dxa"/>
            <w:shd w:val="solid" w:color="FFFFFF" w:fill="auto"/>
          </w:tcPr>
          <w:p w14:paraId="574E7465" w14:textId="77777777" w:rsidR="00D5679C" w:rsidRDefault="00D5679C" w:rsidP="00866E96">
            <w:pPr>
              <w:pStyle w:val="TAC"/>
              <w:rPr>
                <w:sz w:val="16"/>
                <w:szCs w:val="16"/>
              </w:rPr>
            </w:pPr>
            <w:r>
              <w:rPr>
                <w:sz w:val="16"/>
                <w:szCs w:val="16"/>
              </w:rPr>
              <w:t>2020-03</w:t>
            </w:r>
          </w:p>
        </w:tc>
        <w:tc>
          <w:tcPr>
            <w:tcW w:w="709" w:type="dxa"/>
            <w:shd w:val="solid" w:color="FFFFFF" w:fill="auto"/>
          </w:tcPr>
          <w:p w14:paraId="77D42ADE"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217D813C" w14:textId="77777777" w:rsidR="00D5679C" w:rsidRDefault="00D5679C" w:rsidP="00B868C0">
            <w:pPr>
              <w:pStyle w:val="TAC"/>
              <w:spacing w:after="240"/>
              <w:jc w:val="left"/>
              <w:rPr>
                <w:sz w:val="16"/>
                <w:szCs w:val="16"/>
              </w:rPr>
            </w:pPr>
            <w:r>
              <w:rPr>
                <w:sz w:val="16"/>
                <w:szCs w:val="16"/>
              </w:rPr>
              <w:t>SP-200031</w:t>
            </w:r>
          </w:p>
        </w:tc>
        <w:tc>
          <w:tcPr>
            <w:tcW w:w="567" w:type="dxa"/>
            <w:shd w:val="solid" w:color="FFFFFF" w:fill="auto"/>
          </w:tcPr>
          <w:p w14:paraId="66D39491" w14:textId="5111407C" w:rsidR="00D5679C" w:rsidRDefault="00D5679C" w:rsidP="00866E96">
            <w:pPr>
              <w:pStyle w:val="TAL"/>
              <w:rPr>
                <w:sz w:val="16"/>
                <w:szCs w:val="16"/>
              </w:rPr>
            </w:pPr>
            <w:r>
              <w:rPr>
                <w:sz w:val="16"/>
                <w:szCs w:val="16"/>
              </w:rPr>
              <w:t>00</w:t>
            </w:r>
            <w:r w:rsidR="001C4424">
              <w:rPr>
                <w:sz w:val="16"/>
                <w:szCs w:val="16"/>
              </w:rPr>
              <w:t>57</w:t>
            </w:r>
          </w:p>
        </w:tc>
        <w:tc>
          <w:tcPr>
            <w:tcW w:w="283" w:type="dxa"/>
            <w:shd w:val="solid" w:color="FFFFFF" w:fill="auto"/>
          </w:tcPr>
          <w:p w14:paraId="5DF75A3D" w14:textId="5969FF69" w:rsidR="00D5679C" w:rsidRDefault="00E21EE6" w:rsidP="00866E96">
            <w:pPr>
              <w:pStyle w:val="TAR"/>
              <w:jc w:val="center"/>
              <w:rPr>
                <w:sz w:val="16"/>
                <w:szCs w:val="16"/>
              </w:rPr>
            </w:pPr>
            <w:r>
              <w:rPr>
                <w:sz w:val="16"/>
                <w:szCs w:val="16"/>
              </w:rPr>
              <w:t>1</w:t>
            </w:r>
          </w:p>
        </w:tc>
        <w:tc>
          <w:tcPr>
            <w:tcW w:w="284" w:type="dxa"/>
            <w:shd w:val="solid" w:color="FFFFFF" w:fill="auto"/>
          </w:tcPr>
          <w:p w14:paraId="754DAEA6" w14:textId="3B4B8DEA" w:rsidR="00D5679C" w:rsidRDefault="00E21EE6" w:rsidP="00866E96">
            <w:pPr>
              <w:pStyle w:val="TAC"/>
              <w:rPr>
                <w:sz w:val="16"/>
                <w:szCs w:val="16"/>
              </w:rPr>
            </w:pPr>
            <w:r>
              <w:rPr>
                <w:sz w:val="16"/>
                <w:szCs w:val="16"/>
              </w:rPr>
              <w:t>F</w:t>
            </w:r>
          </w:p>
        </w:tc>
        <w:tc>
          <w:tcPr>
            <w:tcW w:w="5293" w:type="dxa"/>
            <w:shd w:val="solid" w:color="FFFFFF" w:fill="auto"/>
          </w:tcPr>
          <w:p w14:paraId="40320400" w14:textId="1DFC1270" w:rsidR="00D5679C" w:rsidRDefault="007C5686" w:rsidP="00866E96">
            <w:pPr>
              <w:pStyle w:val="TAL"/>
              <w:rPr>
                <w:sz w:val="16"/>
                <w:szCs w:val="16"/>
              </w:rPr>
            </w:pPr>
            <w:r>
              <w:rPr>
                <w:sz w:val="16"/>
                <w:szCs w:val="16"/>
              </w:rPr>
              <w:t>LI in VPLMN with home routed roaming scenario – updates to the common part</w:t>
            </w:r>
          </w:p>
        </w:tc>
        <w:tc>
          <w:tcPr>
            <w:tcW w:w="708" w:type="dxa"/>
            <w:shd w:val="solid" w:color="FFFFFF" w:fill="auto"/>
            <w:vAlign w:val="bottom"/>
          </w:tcPr>
          <w:p w14:paraId="59D04AD7" w14:textId="77777777" w:rsidR="00D5679C" w:rsidRDefault="00D5679C" w:rsidP="00B868C0">
            <w:pPr>
              <w:pStyle w:val="TAC"/>
              <w:spacing w:after="240"/>
              <w:rPr>
                <w:sz w:val="16"/>
                <w:szCs w:val="16"/>
              </w:rPr>
            </w:pPr>
            <w:r>
              <w:rPr>
                <w:sz w:val="16"/>
                <w:szCs w:val="16"/>
              </w:rPr>
              <w:t>16.3.0</w:t>
            </w:r>
          </w:p>
        </w:tc>
      </w:tr>
      <w:tr w:rsidR="00D5679C" w:rsidRPr="00577768" w14:paraId="0C5F16D3" w14:textId="77777777" w:rsidTr="00866E96">
        <w:tc>
          <w:tcPr>
            <w:tcW w:w="803" w:type="dxa"/>
            <w:shd w:val="solid" w:color="FFFFFF" w:fill="auto"/>
          </w:tcPr>
          <w:p w14:paraId="0B1FAF73" w14:textId="77777777" w:rsidR="00D5679C" w:rsidRDefault="00D5679C" w:rsidP="00866E96">
            <w:pPr>
              <w:pStyle w:val="TAC"/>
              <w:rPr>
                <w:sz w:val="16"/>
                <w:szCs w:val="16"/>
              </w:rPr>
            </w:pPr>
            <w:r>
              <w:rPr>
                <w:sz w:val="16"/>
                <w:szCs w:val="16"/>
              </w:rPr>
              <w:t>2020-03</w:t>
            </w:r>
          </w:p>
        </w:tc>
        <w:tc>
          <w:tcPr>
            <w:tcW w:w="709" w:type="dxa"/>
            <w:shd w:val="solid" w:color="FFFFFF" w:fill="auto"/>
          </w:tcPr>
          <w:p w14:paraId="599A94AF"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1A46E979"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2D779003" w14:textId="2504E3DD" w:rsidR="00D5679C" w:rsidRDefault="00D5679C" w:rsidP="00866E96">
            <w:pPr>
              <w:pStyle w:val="TAL"/>
              <w:rPr>
                <w:sz w:val="16"/>
                <w:szCs w:val="16"/>
              </w:rPr>
            </w:pPr>
            <w:r>
              <w:rPr>
                <w:sz w:val="16"/>
                <w:szCs w:val="16"/>
              </w:rPr>
              <w:t>00</w:t>
            </w:r>
            <w:r w:rsidR="001C4424">
              <w:rPr>
                <w:sz w:val="16"/>
                <w:szCs w:val="16"/>
              </w:rPr>
              <w:t>58</w:t>
            </w:r>
          </w:p>
        </w:tc>
        <w:tc>
          <w:tcPr>
            <w:tcW w:w="283" w:type="dxa"/>
            <w:shd w:val="solid" w:color="FFFFFF" w:fill="auto"/>
          </w:tcPr>
          <w:p w14:paraId="5EDCA0C0" w14:textId="3540B8A6" w:rsidR="00D5679C" w:rsidRDefault="00E21EE6" w:rsidP="00866E96">
            <w:pPr>
              <w:pStyle w:val="TAR"/>
              <w:jc w:val="center"/>
              <w:rPr>
                <w:sz w:val="16"/>
                <w:szCs w:val="16"/>
              </w:rPr>
            </w:pPr>
            <w:r>
              <w:rPr>
                <w:sz w:val="16"/>
                <w:szCs w:val="16"/>
              </w:rPr>
              <w:t>1</w:t>
            </w:r>
          </w:p>
        </w:tc>
        <w:tc>
          <w:tcPr>
            <w:tcW w:w="284" w:type="dxa"/>
            <w:shd w:val="solid" w:color="FFFFFF" w:fill="auto"/>
          </w:tcPr>
          <w:p w14:paraId="510FC189" w14:textId="74AFEB59" w:rsidR="00D5679C" w:rsidRDefault="00E21EE6" w:rsidP="00866E96">
            <w:pPr>
              <w:pStyle w:val="TAC"/>
              <w:rPr>
                <w:sz w:val="16"/>
                <w:szCs w:val="16"/>
              </w:rPr>
            </w:pPr>
            <w:r>
              <w:rPr>
                <w:sz w:val="16"/>
                <w:szCs w:val="16"/>
              </w:rPr>
              <w:t>F</w:t>
            </w:r>
          </w:p>
        </w:tc>
        <w:tc>
          <w:tcPr>
            <w:tcW w:w="5293" w:type="dxa"/>
            <w:shd w:val="solid" w:color="FFFFFF" w:fill="auto"/>
          </w:tcPr>
          <w:p w14:paraId="6480922A" w14:textId="1F2D35B0" w:rsidR="00D5679C" w:rsidRDefault="006E12DA" w:rsidP="00866E96">
            <w:pPr>
              <w:pStyle w:val="TAL"/>
              <w:rPr>
                <w:sz w:val="16"/>
                <w:szCs w:val="16"/>
              </w:rPr>
            </w:pPr>
            <w:r>
              <w:rPr>
                <w:sz w:val="16"/>
                <w:szCs w:val="16"/>
              </w:rPr>
              <w:t>LI in VPLMN with home routed roaming scenario – S8HR LI</w:t>
            </w:r>
          </w:p>
        </w:tc>
        <w:tc>
          <w:tcPr>
            <w:tcW w:w="708" w:type="dxa"/>
            <w:shd w:val="solid" w:color="FFFFFF" w:fill="auto"/>
            <w:vAlign w:val="bottom"/>
          </w:tcPr>
          <w:p w14:paraId="33743697" w14:textId="77777777" w:rsidR="00D5679C" w:rsidRDefault="00D5679C" w:rsidP="00866E96">
            <w:pPr>
              <w:pStyle w:val="TAC"/>
              <w:rPr>
                <w:sz w:val="16"/>
                <w:szCs w:val="16"/>
              </w:rPr>
            </w:pPr>
            <w:r>
              <w:rPr>
                <w:sz w:val="16"/>
                <w:szCs w:val="16"/>
              </w:rPr>
              <w:t>16.3.0</w:t>
            </w:r>
          </w:p>
        </w:tc>
      </w:tr>
      <w:tr w:rsidR="00D5679C" w:rsidRPr="00577768" w14:paraId="440550B7" w14:textId="77777777" w:rsidTr="00866E96">
        <w:tc>
          <w:tcPr>
            <w:tcW w:w="803" w:type="dxa"/>
            <w:shd w:val="solid" w:color="FFFFFF" w:fill="auto"/>
          </w:tcPr>
          <w:p w14:paraId="4ED56267" w14:textId="77777777" w:rsidR="00D5679C" w:rsidRDefault="00D5679C" w:rsidP="00866E96">
            <w:pPr>
              <w:pStyle w:val="TAC"/>
              <w:rPr>
                <w:sz w:val="16"/>
                <w:szCs w:val="16"/>
              </w:rPr>
            </w:pPr>
            <w:r>
              <w:rPr>
                <w:sz w:val="16"/>
                <w:szCs w:val="16"/>
              </w:rPr>
              <w:t>2020-03</w:t>
            </w:r>
          </w:p>
        </w:tc>
        <w:tc>
          <w:tcPr>
            <w:tcW w:w="709" w:type="dxa"/>
            <w:shd w:val="solid" w:color="FFFFFF" w:fill="auto"/>
          </w:tcPr>
          <w:p w14:paraId="6B2CF3B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368F9033"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3C9BB5CA" w14:textId="061902D5" w:rsidR="00D5679C" w:rsidRDefault="00D5679C" w:rsidP="00866E96">
            <w:pPr>
              <w:pStyle w:val="TAL"/>
              <w:rPr>
                <w:sz w:val="16"/>
                <w:szCs w:val="16"/>
              </w:rPr>
            </w:pPr>
            <w:r>
              <w:rPr>
                <w:sz w:val="16"/>
                <w:szCs w:val="16"/>
              </w:rPr>
              <w:t>00</w:t>
            </w:r>
            <w:r w:rsidR="001C4424">
              <w:rPr>
                <w:sz w:val="16"/>
                <w:szCs w:val="16"/>
              </w:rPr>
              <w:t>59</w:t>
            </w:r>
          </w:p>
        </w:tc>
        <w:tc>
          <w:tcPr>
            <w:tcW w:w="283" w:type="dxa"/>
            <w:shd w:val="solid" w:color="FFFFFF" w:fill="auto"/>
          </w:tcPr>
          <w:p w14:paraId="3C99E83D" w14:textId="30388E30" w:rsidR="00D5679C" w:rsidRDefault="00E21EE6" w:rsidP="00866E96">
            <w:pPr>
              <w:pStyle w:val="TAR"/>
              <w:jc w:val="center"/>
              <w:rPr>
                <w:sz w:val="16"/>
                <w:szCs w:val="16"/>
              </w:rPr>
            </w:pPr>
            <w:r>
              <w:rPr>
                <w:sz w:val="16"/>
                <w:szCs w:val="16"/>
              </w:rPr>
              <w:t>1</w:t>
            </w:r>
          </w:p>
        </w:tc>
        <w:tc>
          <w:tcPr>
            <w:tcW w:w="284" w:type="dxa"/>
            <w:shd w:val="solid" w:color="FFFFFF" w:fill="auto"/>
          </w:tcPr>
          <w:p w14:paraId="776F4E8A" w14:textId="36C1C63D" w:rsidR="00D5679C" w:rsidRDefault="00E21EE6" w:rsidP="00866E96">
            <w:pPr>
              <w:pStyle w:val="TAC"/>
              <w:rPr>
                <w:sz w:val="16"/>
                <w:szCs w:val="16"/>
              </w:rPr>
            </w:pPr>
            <w:r>
              <w:rPr>
                <w:sz w:val="16"/>
                <w:szCs w:val="16"/>
              </w:rPr>
              <w:t>F</w:t>
            </w:r>
          </w:p>
        </w:tc>
        <w:tc>
          <w:tcPr>
            <w:tcW w:w="5293" w:type="dxa"/>
            <w:shd w:val="solid" w:color="FFFFFF" w:fill="auto"/>
          </w:tcPr>
          <w:p w14:paraId="0424F0EF" w14:textId="1AB5EFC3" w:rsidR="00D5679C" w:rsidRDefault="00E55C6E" w:rsidP="00866E96">
            <w:pPr>
              <w:pStyle w:val="TAL"/>
              <w:rPr>
                <w:sz w:val="16"/>
                <w:szCs w:val="16"/>
              </w:rPr>
            </w:pPr>
            <w:r>
              <w:rPr>
                <w:sz w:val="16"/>
                <w:szCs w:val="16"/>
              </w:rPr>
              <w:t>LI in VPLMN with home routed roaming scenario – N9HR LI</w:t>
            </w:r>
          </w:p>
        </w:tc>
        <w:tc>
          <w:tcPr>
            <w:tcW w:w="708" w:type="dxa"/>
            <w:shd w:val="solid" w:color="FFFFFF" w:fill="auto"/>
            <w:vAlign w:val="bottom"/>
          </w:tcPr>
          <w:p w14:paraId="183BAA6A" w14:textId="77777777" w:rsidR="00D5679C" w:rsidRDefault="00D5679C" w:rsidP="00866E96">
            <w:pPr>
              <w:pStyle w:val="TAC"/>
              <w:rPr>
                <w:sz w:val="16"/>
                <w:szCs w:val="16"/>
              </w:rPr>
            </w:pPr>
            <w:r>
              <w:rPr>
                <w:sz w:val="16"/>
                <w:szCs w:val="16"/>
              </w:rPr>
              <w:t>16.3.0</w:t>
            </w:r>
          </w:p>
        </w:tc>
      </w:tr>
      <w:tr w:rsidR="00D5679C" w:rsidRPr="00577768" w14:paraId="1FF41489" w14:textId="77777777" w:rsidTr="00866E96">
        <w:tc>
          <w:tcPr>
            <w:tcW w:w="803" w:type="dxa"/>
            <w:shd w:val="solid" w:color="FFFFFF" w:fill="auto"/>
          </w:tcPr>
          <w:p w14:paraId="2A8D6AD5" w14:textId="77777777" w:rsidR="00D5679C" w:rsidRDefault="00D5679C" w:rsidP="00866E96">
            <w:pPr>
              <w:pStyle w:val="TAC"/>
              <w:rPr>
                <w:sz w:val="16"/>
                <w:szCs w:val="16"/>
              </w:rPr>
            </w:pPr>
            <w:r>
              <w:rPr>
                <w:sz w:val="16"/>
                <w:szCs w:val="16"/>
              </w:rPr>
              <w:t>2020-03</w:t>
            </w:r>
          </w:p>
        </w:tc>
        <w:tc>
          <w:tcPr>
            <w:tcW w:w="709" w:type="dxa"/>
            <w:shd w:val="solid" w:color="FFFFFF" w:fill="auto"/>
          </w:tcPr>
          <w:p w14:paraId="0E48286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0143962C"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18E4CEC8" w14:textId="25980F41" w:rsidR="00D5679C" w:rsidRDefault="00D5679C" w:rsidP="00866E96">
            <w:pPr>
              <w:pStyle w:val="TAL"/>
              <w:rPr>
                <w:sz w:val="16"/>
                <w:szCs w:val="16"/>
              </w:rPr>
            </w:pPr>
            <w:r>
              <w:rPr>
                <w:sz w:val="16"/>
                <w:szCs w:val="16"/>
              </w:rPr>
              <w:t>00</w:t>
            </w:r>
            <w:r w:rsidR="001C4424">
              <w:rPr>
                <w:sz w:val="16"/>
                <w:szCs w:val="16"/>
              </w:rPr>
              <w:t>60</w:t>
            </w:r>
          </w:p>
        </w:tc>
        <w:tc>
          <w:tcPr>
            <w:tcW w:w="283" w:type="dxa"/>
            <w:shd w:val="solid" w:color="FFFFFF" w:fill="auto"/>
          </w:tcPr>
          <w:p w14:paraId="1CDD9C5C" w14:textId="237A1AAB" w:rsidR="00D5679C" w:rsidRDefault="00E21EE6" w:rsidP="00866E96">
            <w:pPr>
              <w:pStyle w:val="TAR"/>
              <w:jc w:val="center"/>
              <w:rPr>
                <w:sz w:val="16"/>
                <w:szCs w:val="16"/>
              </w:rPr>
            </w:pPr>
            <w:r>
              <w:rPr>
                <w:sz w:val="16"/>
                <w:szCs w:val="16"/>
              </w:rPr>
              <w:t>2</w:t>
            </w:r>
          </w:p>
        </w:tc>
        <w:tc>
          <w:tcPr>
            <w:tcW w:w="284" w:type="dxa"/>
            <w:shd w:val="solid" w:color="FFFFFF" w:fill="auto"/>
          </w:tcPr>
          <w:p w14:paraId="7CC44242" w14:textId="1FB3BAE3" w:rsidR="00D5679C" w:rsidRDefault="00E21EE6" w:rsidP="00866E96">
            <w:pPr>
              <w:pStyle w:val="TAC"/>
              <w:rPr>
                <w:sz w:val="16"/>
                <w:szCs w:val="16"/>
              </w:rPr>
            </w:pPr>
            <w:r>
              <w:rPr>
                <w:sz w:val="16"/>
                <w:szCs w:val="16"/>
              </w:rPr>
              <w:t>C</w:t>
            </w:r>
          </w:p>
        </w:tc>
        <w:tc>
          <w:tcPr>
            <w:tcW w:w="5293" w:type="dxa"/>
            <w:shd w:val="solid" w:color="FFFFFF" w:fill="auto"/>
          </w:tcPr>
          <w:p w14:paraId="102ED574" w14:textId="1C191F67" w:rsidR="00D5679C" w:rsidRDefault="00670C53" w:rsidP="00670C53">
            <w:pPr>
              <w:pStyle w:val="TAL"/>
              <w:rPr>
                <w:sz w:val="16"/>
                <w:szCs w:val="16"/>
              </w:rPr>
            </w:pPr>
            <w:r>
              <w:rPr>
                <w:sz w:val="16"/>
                <w:szCs w:val="16"/>
              </w:rPr>
              <w:t>ADMF descriptive details</w:t>
            </w:r>
          </w:p>
        </w:tc>
        <w:tc>
          <w:tcPr>
            <w:tcW w:w="708" w:type="dxa"/>
            <w:shd w:val="solid" w:color="FFFFFF" w:fill="auto"/>
            <w:vAlign w:val="bottom"/>
          </w:tcPr>
          <w:p w14:paraId="6FBF7B8F" w14:textId="77777777" w:rsidR="00D5679C" w:rsidRDefault="00D5679C" w:rsidP="00866E96">
            <w:pPr>
              <w:pStyle w:val="TAC"/>
              <w:rPr>
                <w:sz w:val="16"/>
                <w:szCs w:val="16"/>
              </w:rPr>
            </w:pPr>
            <w:r>
              <w:rPr>
                <w:sz w:val="16"/>
                <w:szCs w:val="16"/>
              </w:rPr>
              <w:t>16.3.0</w:t>
            </w:r>
          </w:p>
        </w:tc>
      </w:tr>
      <w:tr w:rsidR="00D5679C" w:rsidRPr="00577768" w14:paraId="6BDFADCF" w14:textId="77777777" w:rsidTr="00866E96">
        <w:tc>
          <w:tcPr>
            <w:tcW w:w="803" w:type="dxa"/>
            <w:shd w:val="solid" w:color="FFFFFF" w:fill="auto"/>
          </w:tcPr>
          <w:p w14:paraId="31E75179" w14:textId="77777777" w:rsidR="00D5679C" w:rsidRDefault="00D5679C" w:rsidP="00866E96">
            <w:pPr>
              <w:pStyle w:val="TAC"/>
              <w:rPr>
                <w:sz w:val="16"/>
                <w:szCs w:val="16"/>
              </w:rPr>
            </w:pPr>
            <w:r>
              <w:rPr>
                <w:sz w:val="16"/>
                <w:szCs w:val="16"/>
              </w:rPr>
              <w:t>2020-03</w:t>
            </w:r>
          </w:p>
        </w:tc>
        <w:tc>
          <w:tcPr>
            <w:tcW w:w="709" w:type="dxa"/>
            <w:shd w:val="solid" w:color="FFFFFF" w:fill="auto"/>
          </w:tcPr>
          <w:p w14:paraId="122D5312"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6FD89148" w14:textId="33E65C81" w:rsidR="00D5679C" w:rsidRDefault="00D5679C" w:rsidP="00866E96">
            <w:pPr>
              <w:pStyle w:val="TAC"/>
              <w:jc w:val="left"/>
              <w:rPr>
                <w:sz w:val="16"/>
                <w:szCs w:val="16"/>
              </w:rPr>
            </w:pPr>
            <w:r>
              <w:rPr>
                <w:sz w:val="16"/>
                <w:szCs w:val="16"/>
              </w:rPr>
              <w:t>SP-20003</w:t>
            </w:r>
            <w:r w:rsidR="001C4424">
              <w:rPr>
                <w:sz w:val="16"/>
                <w:szCs w:val="16"/>
              </w:rPr>
              <w:t>1</w:t>
            </w:r>
          </w:p>
        </w:tc>
        <w:tc>
          <w:tcPr>
            <w:tcW w:w="567" w:type="dxa"/>
            <w:shd w:val="solid" w:color="FFFFFF" w:fill="auto"/>
          </w:tcPr>
          <w:p w14:paraId="624A7CC0" w14:textId="6CDC097D" w:rsidR="00D5679C" w:rsidRDefault="00D5679C" w:rsidP="00866E96">
            <w:pPr>
              <w:pStyle w:val="TAL"/>
              <w:rPr>
                <w:sz w:val="16"/>
                <w:szCs w:val="16"/>
              </w:rPr>
            </w:pPr>
            <w:r>
              <w:rPr>
                <w:sz w:val="16"/>
                <w:szCs w:val="16"/>
              </w:rPr>
              <w:t>00</w:t>
            </w:r>
            <w:r w:rsidR="00961E6C">
              <w:rPr>
                <w:sz w:val="16"/>
                <w:szCs w:val="16"/>
              </w:rPr>
              <w:t>6</w:t>
            </w:r>
            <w:r w:rsidR="001C4424">
              <w:rPr>
                <w:sz w:val="16"/>
                <w:szCs w:val="16"/>
              </w:rPr>
              <w:t>1</w:t>
            </w:r>
          </w:p>
        </w:tc>
        <w:tc>
          <w:tcPr>
            <w:tcW w:w="283" w:type="dxa"/>
            <w:shd w:val="solid" w:color="FFFFFF" w:fill="auto"/>
          </w:tcPr>
          <w:p w14:paraId="5EA0CCDB" w14:textId="17A6B3F7" w:rsidR="00D5679C" w:rsidRDefault="00E21EE6" w:rsidP="00866E96">
            <w:pPr>
              <w:pStyle w:val="TAR"/>
              <w:jc w:val="center"/>
              <w:rPr>
                <w:sz w:val="16"/>
                <w:szCs w:val="16"/>
              </w:rPr>
            </w:pPr>
            <w:r>
              <w:rPr>
                <w:sz w:val="16"/>
                <w:szCs w:val="16"/>
              </w:rPr>
              <w:t>2</w:t>
            </w:r>
          </w:p>
        </w:tc>
        <w:tc>
          <w:tcPr>
            <w:tcW w:w="284" w:type="dxa"/>
            <w:shd w:val="solid" w:color="FFFFFF" w:fill="auto"/>
          </w:tcPr>
          <w:p w14:paraId="59DFD81B" w14:textId="57B3768F" w:rsidR="00D5679C" w:rsidRDefault="00E21EE6" w:rsidP="00866E96">
            <w:pPr>
              <w:pStyle w:val="TAC"/>
              <w:rPr>
                <w:sz w:val="16"/>
                <w:szCs w:val="16"/>
              </w:rPr>
            </w:pPr>
            <w:r>
              <w:rPr>
                <w:sz w:val="16"/>
                <w:szCs w:val="16"/>
              </w:rPr>
              <w:t>B</w:t>
            </w:r>
          </w:p>
        </w:tc>
        <w:tc>
          <w:tcPr>
            <w:tcW w:w="5293" w:type="dxa"/>
            <w:shd w:val="solid" w:color="FFFFFF" w:fill="auto"/>
          </w:tcPr>
          <w:p w14:paraId="7B7268E2" w14:textId="3D9E0CDC" w:rsidR="00D5679C" w:rsidRDefault="001D67F3" w:rsidP="00866E96">
            <w:pPr>
              <w:pStyle w:val="TAL"/>
              <w:rPr>
                <w:sz w:val="16"/>
                <w:szCs w:val="16"/>
              </w:rPr>
            </w:pPr>
            <w:r>
              <w:rPr>
                <w:sz w:val="16"/>
                <w:szCs w:val="16"/>
              </w:rPr>
              <w:t>Support of manual LI Suspend and Resume</w:t>
            </w:r>
          </w:p>
        </w:tc>
        <w:tc>
          <w:tcPr>
            <w:tcW w:w="708" w:type="dxa"/>
            <w:shd w:val="solid" w:color="FFFFFF" w:fill="auto"/>
            <w:vAlign w:val="bottom"/>
          </w:tcPr>
          <w:p w14:paraId="6F2EA793" w14:textId="77777777" w:rsidR="00D5679C" w:rsidRDefault="00D5679C" w:rsidP="00866E96">
            <w:pPr>
              <w:pStyle w:val="TAC"/>
              <w:rPr>
                <w:sz w:val="16"/>
                <w:szCs w:val="16"/>
              </w:rPr>
            </w:pPr>
            <w:r>
              <w:rPr>
                <w:sz w:val="16"/>
                <w:szCs w:val="16"/>
              </w:rPr>
              <w:t>16.3.0</w:t>
            </w:r>
          </w:p>
        </w:tc>
      </w:tr>
      <w:tr w:rsidR="001C4424" w:rsidRPr="00577768" w14:paraId="2F8D3F4B" w14:textId="77777777" w:rsidTr="00866E96">
        <w:tc>
          <w:tcPr>
            <w:tcW w:w="803" w:type="dxa"/>
            <w:shd w:val="solid" w:color="FFFFFF" w:fill="auto"/>
          </w:tcPr>
          <w:p w14:paraId="56A2232D" w14:textId="77777777" w:rsidR="001C4424" w:rsidRDefault="001C4424" w:rsidP="001C4424">
            <w:pPr>
              <w:pStyle w:val="TAC"/>
              <w:rPr>
                <w:sz w:val="16"/>
                <w:szCs w:val="16"/>
              </w:rPr>
            </w:pPr>
            <w:r>
              <w:rPr>
                <w:sz w:val="16"/>
                <w:szCs w:val="16"/>
              </w:rPr>
              <w:t>2020-03</w:t>
            </w:r>
          </w:p>
        </w:tc>
        <w:tc>
          <w:tcPr>
            <w:tcW w:w="709" w:type="dxa"/>
            <w:shd w:val="solid" w:color="FFFFFF" w:fill="auto"/>
          </w:tcPr>
          <w:p w14:paraId="252C5110"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302E92E1" w14:textId="5E726A8A" w:rsidR="001C4424" w:rsidRDefault="001C4424" w:rsidP="001C4424">
            <w:pPr>
              <w:pStyle w:val="TAC"/>
              <w:jc w:val="left"/>
              <w:rPr>
                <w:sz w:val="16"/>
                <w:szCs w:val="16"/>
              </w:rPr>
            </w:pPr>
            <w:r>
              <w:rPr>
                <w:sz w:val="16"/>
                <w:szCs w:val="16"/>
              </w:rPr>
              <w:t>SP-200030</w:t>
            </w:r>
          </w:p>
        </w:tc>
        <w:tc>
          <w:tcPr>
            <w:tcW w:w="567" w:type="dxa"/>
            <w:shd w:val="solid" w:color="FFFFFF" w:fill="auto"/>
          </w:tcPr>
          <w:p w14:paraId="05C580D5" w14:textId="5F870242" w:rsidR="001C4424" w:rsidRDefault="001C4424" w:rsidP="001C4424">
            <w:pPr>
              <w:pStyle w:val="TAL"/>
              <w:rPr>
                <w:sz w:val="16"/>
                <w:szCs w:val="16"/>
              </w:rPr>
            </w:pPr>
            <w:r>
              <w:rPr>
                <w:sz w:val="16"/>
                <w:szCs w:val="16"/>
              </w:rPr>
              <w:t>0063</w:t>
            </w:r>
          </w:p>
        </w:tc>
        <w:tc>
          <w:tcPr>
            <w:tcW w:w="283" w:type="dxa"/>
            <w:shd w:val="solid" w:color="FFFFFF" w:fill="auto"/>
          </w:tcPr>
          <w:p w14:paraId="04EC1C9C" w14:textId="596E9A22" w:rsidR="001C4424" w:rsidRDefault="001C4424" w:rsidP="001C4424">
            <w:pPr>
              <w:pStyle w:val="TAR"/>
              <w:jc w:val="center"/>
              <w:rPr>
                <w:sz w:val="16"/>
                <w:szCs w:val="16"/>
              </w:rPr>
            </w:pPr>
            <w:r>
              <w:rPr>
                <w:sz w:val="16"/>
                <w:szCs w:val="16"/>
              </w:rPr>
              <w:t>-</w:t>
            </w:r>
          </w:p>
        </w:tc>
        <w:tc>
          <w:tcPr>
            <w:tcW w:w="284" w:type="dxa"/>
            <w:shd w:val="solid" w:color="FFFFFF" w:fill="auto"/>
          </w:tcPr>
          <w:p w14:paraId="71124D1C" w14:textId="031BE35F" w:rsidR="001C4424" w:rsidRDefault="001C4424" w:rsidP="001C4424">
            <w:pPr>
              <w:pStyle w:val="TAC"/>
              <w:rPr>
                <w:sz w:val="16"/>
                <w:szCs w:val="16"/>
              </w:rPr>
            </w:pPr>
            <w:r>
              <w:rPr>
                <w:sz w:val="16"/>
                <w:szCs w:val="16"/>
              </w:rPr>
              <w:t>A</w:t>
            </w:r>
          </w:p>
        </w:tc>
        <w:tc>
          <w:tcPr>
            <w:tcW w:w="5293" w:type="dxa"/>
            <w:shd w:val="solid" w:color="FFFFFF" w:fill="auto"/>
          </w:tcPr>
          <w:p w14:paraId="66250D1A" w14:textId="7BE1752D" w:rsidR="001C4424" w:rsidRDefault="00950111" w:rsidP="001C4424">
            <w:pPr>
              <w:pStyle w:val="TAL"/>
              <w:rPr>
                <w:sz w:val="16"/>
                <w:szCs w:val="16"/>
              </w:rPr>
            </w:pPr>
            <w:r>
              <w:rPr>
                <w:sz w:val="16"/>
                <w:szCs w:val="16"/>
              </w:rPr>
              <w:t>Correction of the MLP reference</w:t>
            </w:r>
          </w:p>
        </w:tc>
        <w:tc>
          <w:tcPr>
            <w:tcW w:w="708" w:type="dxa"/>
            <w:shd w:val="solid" w:color="FFFFFF" w:fill="auto"/>
            <w:vAlign w:val="bottom"/>
          </w:tcPr>
          <w:p w14:paraId="367487DF" w14:textId="77777777" w:rsidR="001C4424" w:rsidRDefault="001C4424" w:rsidP="001C4424">
            <w:pPr>
              <w:pStyle w:val="TAC"/>
              <w:rPr>
                <w:sz w:val="16"/>
                <w:szCs w:val="16"/>
              </w:rPr>
            </w:pPr>
            <w:r>
              <w:rPr>
                <w:sz w:val="16"/>
                <w:szCs w:val="16"/>
              </w:rPr>
              <w:t>16.3.0</w:t>
            </w:r>
          </w:p>
        </w:tc>
      </w:tr>
      <w:tr w:rsidR="001C4424" w:rsidRPr="00577768" w14:paraId="60E1AFB3" w14:textId="77777777" w:rsidTr="00866E96">
        <w:tc>
          <w:tcPr>
            <w:tcW w:w="803" w:type="dxa"/>
            <w:shd w:val="solid" w:color="FFFFFF" w:fill="auto"/>
          </w:tcPr>
          <w:p w14:paraId="41629A44" w14:textId="77777777" w:rsidR="001C4424" w:rsidRDefault="001C4424" w:rsidP="001C4424">
            <w:pPr>
              <w:pStyle w:val="TAC"/>
              <w:rPr>
                <w:sz w:val="16"/>
                <w:szCs w:val="16"/>
              </w:rPr>
            </w:pPr>
            <w:r>
              <w:rPr>
                <w:sz w:val="16"/>
                <w:szCs w:val="16"/>
              </w:rPr>
              <w:t>2020-03</w:t>
            </w:r>
          </w:p>
        </w:tc>
        <w:tc>
          <w:tcPr>
            <w:tcW w:w="709" w:type="dxa"/>
            <w:shd w:val="solid" w:color="FFFFFF" w:fill="auto"/>
          </w:tcPr>
          <w:p w14:paraId="7EC5083A"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67D99DFE" w14:textId="77777777" w:rsidR="001C4424" w:rsidRDefault="001C4424" w:rsidP="001C4424">
            <w:pPr>
              <w:pStyle w:val="TAC"/>
              <w:jc w:val="left"/>
              <w:rPr>
                <w:sz w:val="16"/>
                <w:szCs w:val="16"/>
              </w:rPr>
            </w:pPr>
            <w:r>
              <w:rPr>
                <w:sz w:val="16"/>
                <w:szCs w:val="16"/>
              </w:rPr>
              <w:t>SP-200031</w:t>
            </w:r>
          </w:p>
        </w:tc>
        <w:tc>
          <w:tcPr>
            <w:tcW w:w="567" w:type="dxa"/>
            <w:shd w:val="solid" w:color="FFFFFF" w:fill="auto"/>
          </w:tcPr>
          <w:p w14:paraId="228EFC1B" w14:textId="25ED81FB" w:rsidR="001C4424" w:rsidRDefault="001C4424" w:rsidP="001C4424">
            <w:pPr>
              <w:pStyle w:val="TAL"/>
              <w:rPr>
                <w:sz w:val="16"/>
                <w:szCs w:val="16"/>
              </w:rPr>
            </w:pPr>
            <w:r>
              <w:rPr>
                <w:sz w:val="16"/>
                <w:szCs w:val="16"/>
              </w:rPr>
              <w:t>0064</w:t>
            </w:r>
          </w:p>
        </w:tc>
        <w:tc>
          <w:tcPr>
            <w:tcW w:w="283" w:type="dxa"/>
            <w:shd w:val="solid" w:color="FFFFFF" w:fill="auto"/>
          </w:tcPr>
          <w:p w14:paraId="626A61B0" w14:textId="76732915" w:rsidR="001C4424" w:rsidRDefault="00E21EE6" w:rsidP="001C4424">
            <w:pPr>
              <w:pStyle w:val="TAR"/>
              <w:jc w:val="center"/>
              <w:rPr>
                <w:sz w:val="16"/>
                <w:szCs w:val="16"/>
              </w:rPr>
            </w:pPr>
            <w:r>
              <w:rPr>
                <w:sz w:val="16"/>
                <w:szCs w:val="16"/>
              </w:rPr>
              <w:t>1</w:t>
            </w:r>
          </w:p>
        </w:tc>
        <w:tc>
          <w:tcPr>
            <w:tcW w:w="284" w:type="dxa"/>
            <w:shd w:val="solid" w:color="FFFFFF" w:fill="auto"/>
          </w:tcPr>
          <w:p w14:paraId="26327A86" w14:textId="1C8B4400" w:rsidR="001C4424" w:rsidRDefault="00E21EE6" w:rsidP="001C4424">
            <w:pPr>
              <w:pStyle w:val="TAC"/>
              <w:rPr>
                <w:sz w:val="16"/>
                <w:szCs w:val="16"/>
              </w:rPr>
            </w:pPr>
            <w:r>
              <w:rPr>
                <w:sz w:val="16"/>
                <w:szCs w:val="16"/>
              </w:rPr>
              <w:t>F</w:t>
            </w:r>
          </w:p>
        </w:tc>
        <w:tc>
          <w:tcPr>
            <w:tcW w:w="5293" w:type="dxa"/>
            <w:shd w:val="solid" w:color="FFFFFF" w:fill="auto"/>
          </w:tcPr>
          <w:p w14:paraId="79933B7F" w14:textId="4B14113D" w:rsidR="001C4424" w:rsidRDefault="00FD598E" w:rsidP="001C4424">
            <w:pPr>
              <w:pStyle w:val="TAL"/>
              <w:rPr>
                <w:sz w:val="16"/>
                <w:szCs w:val="16"/>
              </w:rPr>
            </w:pPr>
            <w:r>
              <w:rPr>
                <w:sz w:val="16"/>
                <w:szCs w:val="16"/>
              </w:rPr>
              <w:t>MMS Stage 2</w:t>
            </w:r>
          </w:p>
        </w:tc>
        <w:tc>
          <w:tcPr>
            <w:tcW w:w="708" w:type="dxa"/>
            <w:shd w:val="solid" w:color="FFFFFF" w:fill="auto"/>
            <w:vAlign w:val="bottom"/>
          </w:tcPr>
          <w:p w14:paraId="205E68A8" w14:textId="77777777" w:rsidR="001C4424" w:rsidRDefault="001C4424" w:rsidP="001C4424">
            <w:pPr>
              <w:pStyle w:val="TAC"/>
              <w:rPr>
                <w:sz w:val="16"/>
                <w:szCs w:val="16"/>
              </w:rPr>
            </w:pPr>
            <w:r>
              <w:rPr>
                <w:sz w:val="16"/>
                <w:szCs w:val="16"/>
              </w:rPr>
              <w:t>16.3.0</w:t>
            </w:r>
          </w:p>
        </w:tc>
      </w:tr>
      <w:tr w:rsidR="001C4424" w:rsidRPr="00577768" w14:paraId="15AAA2E7" w14:textId="77777777" w:rsidTr="00CD2934">
        <w:tc>
          <w:tcPr>
            <w:tcW w:w="803" w:type="dxa"/>
            <w:shd w:val="solid" w:color="FFFFFF" w:fill="auto"/>
          </w:tcPr>
          <w:p w14:paraId="3EBD1D52" w14:textId="4633C50A" w:rsidR="001C4424" w:rsidRDefault="001C4424" w:rsidP="001C4424">
            <w:pPr>
              <w:pStyle w:val="TAC"/>
              <w:rPr>
                <w:sz w:val="16"/>
                <w:szCs w:val="16"/>
              </w:rPr>
            </w:pPr>
            <w:r>
              <w:rPr>
                <w:sz w:val="16"/>
                <w:szCs w:val="16"/>
              </w:rPr>
              <w:t>2020-03</w:t>
            </w:r>
          </w:p>
        </w:tc>
        <w:tc>
          <w:tcPr>
            <w:tcW w:w="709" w:type="dxa"/>
            <w:shd w:val="solid" w:color="FFFFFF" w:fill="auto"/>
          </w:tcPr>
          <w:p w14:paraId="781AB2D8" w14:textId="617E62CD" w:rsidR="001C4424" w:rsidRDefault="001C4424" w:rsidP="001C4424">
            <w:pPr>
              <w:pStyle w:val="TAC"/>
              <w:rPr>
                <w:sz w:val="16"/>
                <w:szCs w:val="16"/>
              </w:rPr>
            </w:pPr>
            <w:r>
              <w:rPr>
                <w:sz w:val="16"/>
                <w:szCs w:val="16"/>
              </w:rPr>
              <w:t>SA#87</w:t>
            </w:r>
          </w:p>
        </w:tc>
        <w:tc>
          <w:tcPr>
            <w:tcW w:w="992" w:type="dxa"/>
            <w:shd w:val="solid" w:color="FFFFFF" w:fill="auto"/>
            <w:vAlign w:val="center"/>
          </w:tcPr>
          <w:p w14:paraId="334C036D" w14:textId="6E27E994" w:rsidR="001C4424" w:rsidRDefault="001C4424" w:rsidP="001C4424">
            <w:pPr>
              <w:pStyle w:val="TAC"/>
              <w:jc w:val="left"/>
              <w:rPr>
                <w:sz w:val="16"/>
                <w:szCs w:val="16"/>
              </w:rPr>
            </w:pPr>
            <w:r>
              <w:rPr>
                <w:sz w:val="16"/>
                <w:szCs w:val="16"/>
              </w:rPr>
              <w:t>SP-200031</w:t>
            </w:r>
          </w:p>
        </w:tc>
        <w:tc>
          <w:tcPr>
            <w:tcW w:w="567" w:type="dxa"/>
            <w:shd w:val="solid" w:color="FFFFFF" w:fill="auto"/>
          </w:tcPr>
          <w:p w14:paraId="062C494A" w14:textId="2EEE9A08" w:rsidR="001C4424" w:rsidRDefault="001C4424" w:rsidP="001C4424">
            <w:pPr>
              <w:pStyle w:val="TAL"/>
              <w:rPr>
                <w:sz w:val="16"/>
                <w:szCs w:val="16"/>
              </w:rPr>
            </w:pPr>
            <w:r>
              <w:rPr>
                <w:sz w:val="16"/>
                <w:szCs w:val="16"/>
              </w:rPr>
              <w:t>0065</w:t>
            </w:r>
          </w:p>
        </w:tc>
        <w:tc>
          <w:tcPr>
            <w:tcW w:w="283" w:type="dxa"/>
            <w:shd w:val="solid" w:color="FFFFFF" w:fill="auto"/>
          </w:tcPr>
          <w:p w14:paraId="6C044371" w14:textId="2DD02E32" w:rsidR="001C4424" w:rsidRDefault="00E21EE6" w:rsidP="001C4424">
            <w:pPr>
              <w:pStyle w:val="TAR"/>
              <w:jc w:val="center"/>
              <w:rPr>
                <w:sz w:val="16"/>
                <w:szCs w:val="16"/>
              </w:rPr>
            </w:pPr>
            <w:r>
              <w:rPr>
                <w:sz w:val="16"/>
                <w:szCs w:val="16"/>
              </w:rPr>
              <w:t>1</w:t>
            </w:r>
          </w:p>
        </w:tc>
        <w:tc>
          <w:tcPr>
            <w:tcW w:w="284" w:type="dxa"/>
            <w:shd w:val="solid" w:color="FFFFFF" w:fill="auto"/>
          </w:tcPr>
          <w:p w14:paraId="7A9C42A7" w14:textId="7E0FBDC5" w:rsidR="001C4424" w:rsidRDefault="00E21EE6" w:rsidP="001C4424">
            <w:pPr>
              <w:pStyle w:val="TAC"/>
              <w:rPr>
                <w:sz w:val="16"/>
                <w:szCs w:val="16"/>
              </w:rPr>
            </w:pPr>
            <w:r>
              <w:rPr>
                <w:sz w:val="16"/>
                <w:szCs w:val="16"/>
              </w:rPr>
              <w:t>F</w:t>
            </w:r>
          </w:p>
        </w:tc>
        <w:tc>
          <w:tcPr>
            <w:tcW w:w="5293" w:type="dxa"/>
            <w:shd w:val="solid" w:color="FFFFFF" w:fill="auto"/>
          </w:tcPr>
          <w:p w14:paraId="57B60391" w14:textId="6FFECACA" w:rsidR="001C4424" w:rsidRDefault="00E21EE6" w:rsidP="001C4424">
            <w:pPr>
              <w:pStyle w:val="TAL"/>
              <w:rPr>
                <w:sz w:val="16"/>
                <w:szCs w:val="16"/>
              </w:rPr>
            </w:pPr>
            <w:r>
              <w:rPr>
                <w:sz w:val="16"/>
                <w:szCs w:val="16"/>
              </w:rPr>
              <w:t>CC-PAG provisioning and deployment corrections</w:t>
            </w:r>
          </w:p>
        </w:tc>
        <w:tc>
          <w:tcPr>
            <w:tcW w:w="708" w:type="dxa"/>
            <w:shd w:val="solid" w:color="FFFFFF" w:fill="auto"/>
            <w:vAlign w:val="bottom"/>
          </w:tcPr>
          <w:p w14:paraId="7CB3B819" w14:textId="7AFB9E7B" w:rsidR="001C4424" w:rsidRDefault="001C4424" w:rsidP="001C4424">
            <w:pPr>
              <w:pStyle w:val="TAC"/>
              <w:rPr>
                <w:sz w:val="16"/>
                <w:szCs w:val="16"/>
              </w:rPr>
            </w:pPr>
            <w:r>
              <w:rPr>
                <w:sz w:val="16"/>
                <w:szCs w:val="16"/>
              </w:rPr>
              <w:t>16.3.0</w:t>
            </w:r>
          </w:p>
        </w:tc>
      </w:tr>
      <w:tr w:rsidR="0036342C" w:rsidRPr="00577768" w14:paraId="722220D2" w14:textId="77777777" w:rsidTr="003A00AD">
        <w:tc>
          <w:tcPr>
            <w:tcW w:w="803" w:type="dxa"/>
            <w:shd w:val="solid" w:color="FFFFFF" w:fill="auto"/>
          </w:tcPr>
          <w:p w14:paraId="66AEB16B" w14:textId="77777777" w:rsidR="0036342C" w:rsidRDefault="0036342C" w:rsidP="003A00AD">
            <w:pPr>
              <w:pStyle w:val="TAC"/>
              <w:rPr>
                <w:sz w:val="16"/>
                <w:szCs w:val="16"/>
              </w:rPr>
            </w:pPr>
            <w:r>
              <w:rPr>
                <w:sz w:val="16"/>
                <w:szCs w:val="16"/>
              </w:rPr>
              <w:t>2020-07</w:t>
            </w:r>
          </w:p>
        </w:tc>
        <w:tc>
          <w:tcPr>
            <w:tcW w:w="709" w:type="dxa"/>
            <w:shd w:val="solid" w:color="FFFFFF" w:fill="auto"/>
          </w:tcPr>
          <w:p w14:paraId="56D9521A" w14:textId="77777777" w:rsidR="0036342C" w:rsidRDefault="0036342C" w:rsidP="003A00AD">
            <w:pPr>
              <w:pStyle w:val="TAC"/>
              <w:rPr>
                <w:sz w:val="16"/>
                <w:szCs w:val="16"/>
              </w:rPr>
            </w:pPr>
            <w:r>
              <w:rPr>
                <w:sz w:val="16"/>
                <w:szCs w:val="16"/>
              </w:rPr>
              <w:t>SA#88-e</w:t>
            </w:r>
          </w:p>
        </w:tc>
        <w:tc>
          <w:tcPr>
            <w:tcW w:w="992" w:type="dxa"/>
            <w:shd w:val="solid" w:color="FFFFFF" w:fill="auto"/>
            <w:vAlign w:val="center"/>
          </w:tcPr>
          <w:p w14:paraId="6A2F8F6D" w14:textId="6C9E9F3B" w:rsidR="0036342C" w:rsidRDefault="0036342C" w:rsidP="003A00AD">
            <w:pPr>
              <w:pStyle w:val="TAC"/>
              <w:jc w:val="left"/>
              <w:rPr>
                <w:sz w:val="16"/>
                <w:szCs w:val="16"/>
              </w:rPr>
            </w:pPr>
            <w:r>
              <w:rPr>
                <w:sz w:val="16"/>
                <w:szCs w:val="16"/>
              </w:rPr>
              <w:t>SP-</w:t>
            </w:r>
            <w:r w:rsidR="006407F4">
              <w:rPr>
                <w:sz w:val="16"/>
                <w:szCs w:val="16"/>
              </w:rPr>
              <w:t>200407</w:t>
            </w:r>
          </w:p>
        </w:tc>
        <w:tc>
          <w:tcPr>
            <w:tcW w:w="567" w:type="dxa"/>
            <w:shd w:val="solid" w:color="FFFFFF" w:fill="auto"/>
          </w:tcPr>
          <w:p w14:paraId="3D9E3C96" w14:textId="77777777" w:rsidR="0036342C" w:rsidRDefault="0036342C" w:rsidP="003A00AD">
            <w:pPr>
              <w:pStyle w:val="TAL"/>
              <w:rPr>
                <w:sz w:val="16"/>
                <w:szCs w:val="16"/>
              </w:rPr>
            </w:pPr>
            <w:r>
              <w:rPr>
                <w:sz w:val="16"/>
                <w:szCs w:val="16"/>
              </w:rPr>
              <w:t>0069</w:t>
            </w:r>
          </w:p>
        </w:tc>
        <w:tc>
          <w:tcPr>
            <w:tcW w:w="283" w:type="dxa"/>
            <w:shd w:val="solid" w:color="FFFFFF" w:fill="auto"/>
          </w:tcPr>
          <w:p w14:paraId="7A872739" w14:textId="77777777" w:rsidR="0036342C" w:rsidRDefault="0036342C" w:rsidP="003A00AD">
            <w:pPr>
              <w:pStyle w:val="TAR"/>
              <w:jc w:val="center"/>
              <w:rPr>
                <w:sz w:val="16"/>
                <w:szCs w:val="16"/>
              </w:rPr>
            </w:pPr>
            <w:r>
              <w:rPr>
                <w:sz w:val="16"/>
                <w:szCs w:val="16"/>
              </w:rPr>
              <w:t>-</w:t>
            </w:r>
          </w:p>
        </w:tc>
        <w:tc>
          <w:tcPr>
            <w:tcW w:w="284" w:type="dxa"/>
            <w:shd w:val="solid" w:color="FFFFFF" w:fill="auto"/>
          </w:tcPr>
          <w:p w14:paraId="2DF8A2A7" w14:textId="77777777" w:rsidR="0036342C" w:rsidRDefault="0036342C" w:rsidP="003A00AD">
            <w:pPr>
              <w:pStyle w:val="TAC"/>
              <w:rPr>
                <w:sz w:val="16"/>
                <w:szCs w:val="16"/>
              </w:rPr>
            </w:pPr>
            <w:r>
              <w:rPr>
                <w:sz w:val="16"/>
                <w:szCs w:val="16"/>
              </w:rPr>
              <w:t>F</w:t>
            </w:r>
          </w:p>
        </w:tc>
        <w:tc>
          <w:tcPr>
            <w:tcW w:w="5293" w:type="dxa"/>
            <w:shd w:val="solid" w:color="FFFFFF" w:fill="auto"/>
          </w:tcPr>
          <w:p w14:paraId="3684BEB4" w14:textId="77777777" w:rsidR="0036342C" w:rsidRDefault="0036342C" w:rsidP="003A00AD">
            <w:pPr>
              <w:pStyle w:val="TAL"/>
              <w:rPr>
                <w:sz w:val="16"/>
                <w:szCs w:val="16"/>
              </w:rPr>
            </w:pPr>
            <w:r>
              <w:rPr>
                <w:sz w:val="16"/>
                <w:szCs w:val="16"/>
              </w:rPr>
              <w:t>Fixing the typos</w:t>
            </w:r>
          </w:p>
        </w:tc>
        <w:tc>
          <w:tcPr>
            <w:tcW w:w="708" w:type="dxa"/>
            <w:shd w:val="solid" w:color="FFFFFF" w:fill="auto"/>
            <w:vAlign w:val="bottom"/>
          </w:tcPr>
          <w:p w14:paraId="1D94D7A9" w14:textId="77777777" w:rsidR="0036342C" w:rsidRDefault="0036342C" w:rsidP="003A00AD">
            <w:pPr>
              <w:pStyle w:val="TAC"/>
              <w:rPr>
                <w:sz w:val="16"/>
                <w:szCs w:val="16"/>
              </w:rPr>
            </w:pPr>
            <w:r>
              <w:rPr>
                <w:sz w:val="16"/>
                <w:szCs w:val="16"/>
              </w:rPr>
              <w:t>16.4.0</w:t>
            </w:r>
          </w:p>
        </w:tc>
      </w:tr>
      <w:tr w:rsidR="006407F4" w:rsidRPr="00577768" w14:paraId="01C712D0" w14:textId="77777777" w:rsidTr="00CF789D">
        <w:tc>
          <w:tcPr>
            <w:tcW w:w="803" w:type="dxa"/>
            <w:shd w:val="solid" w:color="FFFFFF" w:fill="auto"/>
          </w:tcPr>
          <w:p w14:paraId="004E55CB" w14:textId="77777777" w:rsidR="006407F4" w:rsidRDefault="006407F4" w:rsidP="006407F4">
            <w:pPr>
              <w:pStyle w:val="TAC"/>
              <w:rPr>
                <w:sz w:val="16"/>
                <w:szCs w:val="16"/>
              </w:rPr>
            </w:pPr>
            <w:r>
              <w:rPr>
                <w:sz w:val="16"/>
                <w:szCs w:val="16"/>
              </w:rPr>
              <w:t>2020-07</w:t>
            </w:r>
          </w:p>
        </w:tc>
        <w:tc>
          <w:tcPr>
            <w:tcW w:w="709" w:type="dxa"/>
            <w:shd w:val="solid" w:color="FFFFFF" w:fill="auto"/>
          </w:tcPr>
          <w:p w14:paraId="583DF5CE"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5C0BCE5B" w14:textId="571B759A" w:rsidR="006407F4" w:rsidRDefault="006407F4" w:rsidP="006407F4">
            <w:pPr>
              <w:pStyle w:val="TAC"/>
              <w:jc w:val="left"/>
              <w:rPr>
                <w:sz w:val="16"/>
                <w:szCs w:val="16"/>
              </w:rPr>
            </w:pPr>
            <w:r>
              <w:rPr>
                <w:sz w:val="16"/>
                <w:szCs w:val="16"/>
              </w:rPr>
              <w:t>SP-200407</w:t>
            </w:r>
          </w:p>
        </w:tc>
        <w:tc>
          <w:tcPr>
            <w:tcW w:w="567" w:type="dxa"/>
            <w:shd w:val="solid" w:color="FFFFFF" w:fill="auto"/>
          </w:tcPr>
          <w:p w14:paraId="4BF85E36" w14:textId="77777777" w:rsidR="006407F4" w:rsidRDefault="006407F4" w:rsidP="006407F4">
            <w:pPr>
              <w:pStyle w:val="TAL"/>
              <w:rPr>
                <w:sz w:val="16"/>
                <w:szCs w:val="16"/>
              </w:rPr>
            </w:pPr>
            <w:r>
              <w:rPr>
                <w:sz w:val="16"/>
                <w:szCs w:val="16"/>
              </w:rPr>
              <w:t>0070</w:t>
            </w:r>
          </w:p>
        </w:tc>
        <w:tc>
          <w:tcPr>
            <w:tcW w:w="283" w:type="dxa"/>
            <w:shd w:val="solid" w:color="FFFFFF" w:fill="auto"/>
          </w:tcPr>
          <w:p w14:paraId="12431FB4" w14:textId="77777777" w:rsidR="006407F4" w:rsidRDefault="006407F4" w:rsidP="006407F4">
            <w:pPr>
              <w:pStyle w:val="TAR"/>
              <w:jc w:val="center"/>
              <w:rPr>
                <w:sz w:val="16"/>
                <w:szCs w:val="16"/>
              </w:rPr>
            </w:pPr>
            <w:r>
              <w:rPr>
                <w:sz w:val="16"/>
                <w:szCs w:val="16"/>
              </w:rPr>
              <w:t>1</w:t>
            </w:r>
          </w:p>
        </w:tc>
        <w:tc>
          <w:tcPr>
            <w:tcW w:w="284" w:type="dxa"/>
            <w:shd w:val="solid" w:color="FFFFFF" w:fill="auto"/>
          </w:tcPr>
          <w:p w14:paraId="3423E6F3" w14:textId="77777777" w:rsidR="006407F4" w:rsidRDefault="006407F4" w:rsidP="006407F4">
            <w:pPr>
              <w:pStyle w:val="TAC"/>
              <w:rPr>
                <w:sz w:val="16"/>
                <w:szCs w:val="16"/>
              </w:rPr>
            </w:pPr>
            <w:r>
              <w:rPr>
                <w:sz w:val="16"/>
                <w:szCs w:val="16"/>
              </w:rPr>
              <w:t>F</w:t>
            </w:r>
          </w:p>
        </w:tc>
        <w:tc>
          <w:tcPr>
            <w:tcW w:w="5293" w:type="dxa"/>
            <w:shd w:val="solid" w:color="FFFFFF" w:fill="auto"/>
          </w:tcPr>
          <w:p w14:paraId="605FD8B5" w14:textId="77777777" w:rsidR="006407F4" w:rsidRDefault="006407F4" w:rsidP="006407F4">
            <w:pPr>
              <w:pStyle w:val="TAL"/>
              <w:rPr>
                <w:sz w:val="16"/>
                <w:szCs w:val="16"/>
              </w:rPr>
            </w:pPr>
            <w:r w:rsidRPr="006F51F8">
              <w:rPr>
                <w:sz w:val="16"/>
                <w:szCs w:val="16"/>
              </w:rPr>
              <w:t>Clarifications on the NFs that provide POI/TF functions for conferencing</w:t>
            </w:r>
          </w:p>
        </w:tc>
        <w:tc>
          <w:tcPr>
            <w:tcW w:w="708" w:type="dxa"/>
            <w:shd w:val="solid" w:color="FFFFFF" w:fill="auto"/>
            <w:vAlign w:val="bottom"/>
          </w:tcPr>
          <w:p w14:paraId="58098F30" w14:textId="77777777" w:rsidR="006407F4" w:rsidRDefault="006407F4" w:rsidP="006407F4">
            <w:pPr>
              <w:pStyle w:val="TAC"/>
              <w:rPr>
                <w:sz w:val="16"/>
                <w:szCs w:val="16"/>
              </w:rPr>
            </w:pPr>
            <w:r>
              <w:rPr>
                <w:sz w:val="16"/>
                <w:szCs w:val="16"/>
              </w:rPr>
              <w:t>16.4.0</w:t>
            </w:r>
          </w:p>
        </w:tc>
      </w:tr>
      <w:tr w:rsidR="006407F4" w:rsidRPr="00577768" w14:paraId="104E77AE" w14:textId="77777777" w:rsidTr="00CD2934">
        <w:tc>
          <w:tcPr>
            <w:tcW w:w="803" w:type="dxa"/>
            <w:shd w:val="solid" w:color="FFFFFF" w:fill="auto"/>
          </w:tcPr>
          <w:p w14:paraId="79BD2D0A" w14:textId="7E2526D7" w:rsidR="006407F4" w:rsidRDefault="006407F4" w:rsidP="006407F4">
            <w:pPr>
              <w:pStyle w:val="TAC"/>
              <w:rPr>
                <w:sz w:val="16"/>
                <w:szCs w:val="16"/>
              </w:rPr>
            </w:pPr>
            <w:r>
              <w:rPr>
                <w:sz w:val="16"/>
                <w:szCs w:val="16"/>
              </w:rPr>
              <w:t>2020-07</w:t>
            </w:r>
          </w:p>
        </w:tc>
        <w:tc>
          <w:tcPr>
            <w:tcW w:w="709" w:type="dxa"/>
            <w:shd w:val="solid" w:color="FFFFFF" w:fill="auto"/>
          </w:tcPr>
          <w:p w14:paraId="6975DB01" w14:textId="4C706585" w:rsidR="006407F4" w:rsidRDefault="006407F4" w:rsidP="006407F4">
            <w:pPr>
              <w:pStyle w:val="TAC"/>
              <w:rPr>
                <w:sz w:val="16"/>
                <w:szCs w:val="16"/>
              </w:rPr>
            </w:pPr>
            <w:r>
              <w:rPr>
                <w:sz w:val="16"/>
                <w:szCs w:val="16"/>
              </w:rPr>
              <w:t>SA#88-e</w:t>
            </w:r>
          </w:p>
        </w:tc>
        <w:tc>
          <w:tcPr>
            <w:tcW w:w="992" w:type="dxa"/>
            <w:shd w:val="solid" w:color="FFFFFF" w:fill="auto"/>
            <w:vAlign w:val="center"/>
          </w:tcPr>
          <w:p w14:paraId="695FB7A9" w14:textId="584A4C5E" w:rsidR="006407F4" w:rsidRDefault="006407F4" w:rsidP="006407F4">
            <w:pPr>
              <w:pStyle w:val="TAC"/>
              <w:jc w:val="left"/>
              <w:rPr>
                <w:sz w:val="16"/>
                <w:szCs w:val="16"/>
              </w:rPr>
            </w:pPr>
            <w:r>
              <w:rPr>
                <w:sz w:val="16"/>
                <w:szCs w:val="16"/>
              </w:rPr>
              <w:t>SP-200407</w:t>
            </w:r>
          </w:p>
        </w:tc>
        <w:tc>
          <w:tcPr>
            <w:tcW w:w="567" w:type="dxa"/>
            <w:shd w:val="solid" w:color="FFFFFF" w:fill="auto"/>
          </w:tcPr>
          <w:p w14:paraId="1815C9BB" w14:textId="718669FF" w:rsidR="006407F4" w:rsidRDefault="006407F4" w:rsidP="006407F4">
            <w:pPr>
              <w:pStyle w:val="TAL"/>
              <w:rPr>
                <w:sz w:val="16"/>
                <w:szCs w:val="16"/>
              </w:rPr>
            </w:pPr>
            <w:r>
              <w:rPr>
                <w:sz w:val="16"/>
                <w:szCs w:val="16"/>
              </w:rPr>
              <w:t>0072</w:t>
            </w:r>
          </w:p>
        </w:tc>
        <w:tc>
          <w:tcPr>
            <w:tcW w:w="283" w:type="dxa"/>
            <w:shd w:val="solid" w:color="FFFFFF" w:fill="auto"/>
          </w:tcPr>
          <w:p w14:paraId="16E8BDAA" w14:textId="359B9A69" w:rsidR="006407F4" w:rsidRDefault="006407F4" w:rsidP="006407F4">
            <w:pPr>
              <w:pStyle w:val="TAR"/>
              <w:jc w:val="center"/>
              <w:rPr>
                <w:sz w:val="16"/>
                <w:szCs w:val="16"/>
              </w:rPr>
            </w:pPr>
            <w:r>
              <w:rPr>
                <w:sz w:val="16"/>
                <w:szCs w:val="16"/>
              </w:rPr>
              <w:t>2</w:t>
            </w:r>
          </w:p>
        </w:tc>
        <w:tc>
          <w:tcPr>
            <w:tcW w:w="284" w:type="dxa"/>
            <w:shd w:val="solid" w:color="FFFFFF" w:fill="auto"/>
          </w:tcPr>
          <w:p w14:paraId="79C0D51B" w14:textId="3716EB3D" w:rsidR="006407F4" w:rsidRDefault="006407F4" w:rsidP="006407F4">
            <w:pPr>
              <w:pStyle w:val="TAC"/>
              <w:rPr>
                <w:sz w:val="16"/>
                <w:szCs w:val="16"/>
              </w:rPr>
            </w:pPr>
            <w:r>
              <w:rPr>
                <w:sz w:val="16"/>
                <w:szCs w:val="16"/>
              </w:rPr>
              <w:t>C</w:t>
            </w:r>
          </w:p>
        </w:tc>
        <w:tc>
          <w:tcPr>
            <w:tcW w:w="5293" w:type="dxa"/>
            <w:shd w:val="solid" w:color="FFFFFF" w:fill="auto"/>
          </w:tcPr>
          <w:p w14:paraId="75BC6F68" w14:textId="208E690F" w:rsidR="006407F4" w:rsidRDefault="006407F4" w:rsidP="006407F4">
            <w:pPr>
              <w:pStyle w:val="TAL"/>
              <w:rPr>
                <w:sz w:val="16"/>
                <w:szCs w:val="16"/>
              </w:rPr>
            </w:pPr>
            <w:r>
              <w:rPr>
                <w:sz w:val="16"/>
                <w:szCs w:val="16"/>
              </w:rPr>
              <w:t>Virtualisation details</w:t>
            </w:r>
          </w:p>
        </w:tc>
        <w:tc>
          <w:tcPr>
            <w:tcW w:w="708" w:type="dxa"/>
            <w:shd w:val="solid" w:color="FFFFFF" w:fill="auto"/>
            <w:vAlign w:val="bottom"/>
          </w:tcPr>
          <w:p w14:paraId="590AD9B2" w14:textId="7A88D113" w:rsidR="006407F4" w:rsidRDefault="006407F4" w:rsidP="006407F4">
            <w:pPr>
              <w:pStyle w:val="TAC"/>
              <w:rPr>
                <w:sz w:val="16"/>
                <w:szCs w:val="16"/>
              </w:rPr>
            </w:pPr>
            <w:r>
              <w:rPr>
                <w:sz w:val="16"/>
                <w:szCs w:val="16"/>
              </w:rPr>
              <w:t>16.4.0</w:t>
            </w:r>
          </w:p>
        </w:tc>
      </w:tr>
      <w:tr w:rsidR="006407F4" w:rsidRPr="00577768" w14:paraId="3BDE637B" w14:textId="77777777" w:rsidTr="008C2A29">
        <w:tc>
          <w:tcPr>
            <w:tcW w:w="803" w:type="dxa"/>
            <w:shd w:val="solid" w:color="FFFFFF" w:fill="auto"/>
          </w:tcPr>
          <w:p w14:paraId="5FAC5E94" w14:textId="77777777" w:rsidR="006407F4" w:rsidRDefault="006407F4" w:rsidP="006407F4">
            <w:pPr>
              <w:pStyle w:val="TAC"/>
              <w:rPr>
                <w:sz w:val="16"/>
                <w:szCs w:val="16"/>
              </w:rPr>
            </w:pPr>
            <w:r>
              <w:rPr>
                <w:sz w:val="16"/>
                <w:szCs w:val="16"/>
              </w:rPr>
              <w:t>2020-07</w:t>
            </w:r>
          </w:p>
        </w:tc>
        <w:tc>
          <w:tcPr>
            <w:tcW w:w="709" w:type="dxa"/>
            <w:shd w:val="solid" w:color="FFFFFF" w:fill="auto"/>
          </w:tcPr>
          <w:p w14:paraId="72B53F96"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2E5545F2" w14:textId="590FB518" w:rsidR="006407F4" w:rsidRDefault="006407F4" w:rsidP="006407F4">
            <w:pPr>
              <w:pStyle w:val="TAC"/>
              <w:jc w:val="left"/>
              <w:rPr>
                <w:sz w:val="16"/>
                <w:szCs w:val="16"/>
              </w:rPr>
            </w:pPr>
            <w:r>
              <w:rPr>
                <w:sz w:val="16"/>
                <w:szCs w:val="16"/>
              </w:rPr>
              <w:t>SP-200407</w:t>
            </w:r>
          </w:p>
        </w:tc>
        <w:tc>
          <w:tcPr>
            <w:tcW w:w="567" w:type="dxa"/>
            <w:shd w:val="solid" w:color="FFFFFF" w:fill="auto"/>
          </w:tcPr>
          <w:p w14:paraId="1869107C" w14:textId="77777777" w:rsidR="006407F4" w:rsidRDefault="006407F4" w:rsidP="006407F4">
            <w:pPr>
              <w:pStyle w:val="TAL"/>
              <w:rPr>
                <w:sz w:val="16"/>
                <w:szCs w:val="16"/>
              </w:rPr>
            </w:pPr>
            <w:r>
              <w:rPr>
                <w:sz w:val="16"/>
                <w:szCs w:val="16"/>
              </w:rPr>
              <w:t>0073</w:t>
            </w:r>
          </w:p>
        </w:tc>
        <w:tc>
          <w:tcPr>
            <w:tcW w:w="283" w:type="dxa"/>
            <w:shd w:val="solid" w:color="FFFFFF" w:fill="auto"/>
          </w:tcPr>
          <w:p w14:paraId="11AA2809" w14:textId="4BBC8678" w:rsidR="006407F4" w:rsidRDefault="006407F4" w:rsidP="006407F4">
            <w:pPr>
              <w:pStyle w:val="TAR"/>
              <w:jc w:val="center"/>
              <w:rPr>
                <w:sz w:val="16"/>
                <w:szCs w:val="16"/>
              </w:rPr>
            </w:pPr>
            <w:r>
              <w:rPr>
                <w:sz w:val="16"/>
                <w:szCs w:val="16"/>
              </w:rPr>
              <w:t>-</w:t>
            </w:r>
          </w:p>
        </w:tc>
        <w:tc>
          <w:tcPr>
            <w:tcW w:w="284" w:type="dxa"/>
            <w:shd w:val="solid" w:color="FFFFFF" w:fill="auto"/>
          </w:tcPr>
          <w:p w14:paraId="47CEA395" w14:textId="77777777" w:rsidR="006407F4" w:rsidRDefault="006407F4" w:rsidP="006407F4">
            <w:pPr>
              <w:pStyle w:val="TAC"/>
              <w:rPr>
                <w:sz w:val="16"/>
                <w:szCs w:val="16"/>
              </w:rPr>
            </w:pPr>
            <w:r>
              <w:rPr>
                <w:sz w:val="16"/>
                <w:szCs w:val="16"/>
              </w:rPr>
              <w:t>F</w:t>
            </w:r>
          </w:p>
        </w:tc>
        <w:tc>
          <w:tcPr>
            <w:tcW w:w="5293" w:type="dxa"/>
            <w:shd w:val="solid" w:color="FFFFFF" w:fill="auto"/>
          </w:tcPr>
          <w:p w14:paraId="5D665B73" w14:textId="77777777" w:rsidR="006407F4" w:rsidRDefault="006407F4" w:rsidP="006407F4">
            <w:pPr>
              <w:pStyle w:val="TAL"/>
              <w:rPr>
                <w:sz w:val="16"/>
                <w:szCs w:val="16"/>
              </w:rPr>
            </w:pPr>
            <w:r w:rsidRPr="008D6252">
              <w:rPr>
                <w:sz w:val="16"/>
                <w:szCs w:val="16"/>
              </w:rPr>
              <w:t>Fixing the incorrect internal references</w:t>
            </w:r>
          </w:p>
        </w:tc>
        <w:tc>
          <w:tcPr>
            <w:tcW w:w="708" w:type="dxa"/>
            <w:shd w:val="solid" w:color="FFFFFF" w:fill="auto"/>
            <w:vAlign w:val="bottom"/>
          </w:tcPr>
          <w:p w14:paraId="3ACF4031" w14:textId="77777777" w:rsidR="006407F4" w:rsidRDefault="006407F4" w:rsidP="006407F4">
            <w:pPr>
              <w:pStyle w:val="TAC"/>
              <w:rPr>
                <w:sz w:val="16"/>
                <w:szCs w:val="16"/>
              </w:rPr>
            </w:pPr>
            <w:r>
              <w:rPr>
                <w:sz w:val="16"/>
                <w:szCs w:val="16"/>
              </w:rPr>
              <w:t>16.4.0</w:t>
            </w:r>
          </w:p>
        </w:tc>
      </w:tr>
      <w:tr w:rsidR="006407F4" w:rsidRPr="00577768" w14:paraId="39842240" w14:textId="77777777" w:rsidTr="00CD2934">
        <w:tc>
          <w:tcPr>
            <w:tcW w:w="803" w:type="dxa"/>
            <w:shd w:val="solid" w:color="FFFFFF" w:fill="auto"/>
          </w:tcPr>
          <w:p w14:paraId="4BCCC05D" w14:textId="2066EA7D" w:rsidR="006407F4" w:rsidRDefault="006407F4" w:rsidP="006407F4">
            <w:pPr>
              <w:pStyle w:val="TAC"/>
              <w:rPr>
                <w:sz w:val="16"/>
                <w:szCs w:val="16"/>
              </w:rPr>
            </w:pPr>
            <w:r>
              <w:rPr>
                <w:sz w:val="16"/>
                <w:szCs w:val="16"/>
              </w:rPr>
              <w:t>2020-07</w:t>
            </w:r>
          </w:p>
        </w:tc>
        <w:tc>
          <w:tcPr>
            <w:tcW w:w="709" w:type="dxa"/>
            <w:shd w:val="solid" w:color="FFFFFF" w:fill="auto"/>
          </w:tcPr>
          <w:p w14:paraId="08FC9F6F" w14:textId="273E83C5" w:rsidR="006407F4" w:rsidRDefault="006407F4" w:rsidP="006407F4">
            <w:pPr>
              <w:pStyle w:val="TAC"/>
              <w:rPr>
                <w:sz w:val="16"/>
                <w:szCs w:val="16"/>
              </w:rPr>
            </w:pPr>
            <w:r>
              <w:rPr>
                <w:sz w:val="16"/>
                <w:szCs w:val="16"/>
              </w:rPr>
              <w:t>SA#88-e</w:t>
            </w:r>
          </w:p>
        </w:tc>
        <w:tc>
          <w:tcPr>
            <w:tcW w:w="992" w:type="dxa"/>
            <w:shd w:val="solid" w:color="FFFFFF" w:fill="auto"/>
            <w:vAlign w:val="center"/>
          </w:tcPr>
          <w:p w14:paraId="5E7D0B29" w14:textId="2D20EBE2" w:rsidR="006407F4" w:rsidRDefault="006407F4" w:rsidP="006407F4">
            <w:pPr>
              <w:pStyle w:val="TAC"/>
              <w:jc w:val="left"/>
              <w:rPr>
                <w:sz w:val="16"/>
                <w:szCs w:val="16"/>
              </w:rPr>
            </w:pPr>
            <w:r>
              <w:rPr>
                <w:sz w:val="16"/>
                <w:szCs w:val="16"/>
              </w:rPr>
              <w:t>SP-200407</w:t>
            </w:r>
          </w:p>
        </w:tc>
        <w:tc>
          <w:tcPr>
            <w:tcW w:w="567" w:type="dxa"/>
            <w:shd w:val="solid" w:color="FFFFFF" w:fill="auto"/>
          </w:tcPr>
          <w:p w14:paraId="7E2219AE" w14:textId="6D7D1961" w:rsidR="006407F4" w:rsidRDefault="006407F4" w:rsidP="006407F4">
            <w:pPr>
              <w:pStyle w:val="TAL"/>
              <w:rPr>
                <w:sz w:val="16"/>
                <w:szCs w:val="16"/>
              </w:rPr>
            </w:pPr>
            <w:r>
              <w:rPr>
                <w:sz w:val="16"/>
                <w:szCs w:val="16"/>
              </w:rPr>
              <w:t>0074</w:t>
            </w:r>
          </w:p>
        </w:tc>
        <w:tc>
          <w:tcPr>
            <w:tcW w:w="283" w:type="dxa"/>
            <w:shd w:val="solid" w:color="FFFFFF" w:fill="auto"/>
          </w:tcPr>
          <w:p w14:paraId="7D4016BA" w14:textId="3EBD68E1" w:rsidR="006407F4" w:rsidRDefault="006407F4" w:rsidP="006407F4">
            <w:pPr>
              <w:pStyle w:val="TAR"/>
              <w:jc w:val="center"/>
              <w:rPr>
                <w:sz w:val="16"/>
                <w:szCs w:val="16"/>
              </w:rPr>
            </w:pPr>
            <w:r>
              <w:rPr>
                <w:sz w:val="16"/>
                <w:szCs w:val="16"/>
              </w:rPr>
              <w:t>-</w:t>
            </w:r>
          </w:p>
        </w:tc>
        <w:tc>
          <w:tcPr>
            <w:tcW w:w="284" w:type="dxa"/>
            <w:shd w:val="solid" w:color="FFFFFF" w:fill="auto"/>
          </w:tcPr>
          <w:p w14:paraId="1EB4DAC7" w14:textId="5927748D" w:rsidR="006407F4" w:rsidRDefault="006407F4" w:rsidP="006407F4">
            <w:pPr>
              <w:pStyle w:val="TAC"/>
              <w:rPr>
                <w:sz w:val="16"/>
                <w:szCs w:val="16"/>
              </w:rPr>
            </w:pPr>
            <w:r>
              <w:rPr>
                <w:sz w:val="16"/>
                <w:szCs w:val="16"/>
              </w:rPr>
              <w:t>F</w:t>
            </w:r>
          </w:p>
        </w:tc>
        <w:tc>
          <w:tcPr>
            <w:tcW w:w="5293" w:type="dxa"/>
            <w:shd w:val="solid" w:color="FFFFFF" w:fill="auto"/>
          </w:tcPr>
          <w:p w14:paraId="1B39CBDA" w14:textId="735F7DEE" w:rsidR="006407F4" w:rsidRDefault="006407F4" w:rsidP="006407F4">
            <w:pPr>
              <w:pStyle w:val="TAL"/>
              <w:rPr>
                <w:sz w:val="16"/>
                <w:szCs w:val="16"/>
              </w:rPr>
            </w:pPr>
            <w:r w:rsidRPr="00364322">
              <w:rPr>
                <w:sz w:val="16"/>
                <w:szCs w:val="16"/>
              </w:rPr>
              <w:t>Clarification to the IMS clause for the legacy CC-POI functions</w:t>
            </w:r>
          </w:p>
        </w:tc>
        <w:tc>
          <w:tcPr>
            <w:tcW w:w="708" w:type="dxa"/>
            <w:shd w:val="solid" w:color="FFFFFF" w:fill="auto"/>
            <w:vAlign w:val="bottom"/>
          </w:tcPr>
          <w:p w14:paraId="134E2F95" w14:textId="0A5C553C" w:rsidR="006407F4" w:rsidRDefault="006407F4" w:rsidP="006407F4">
            <w:pPr>
              <w:pStyle w:val="TAC"/>
              <w:rPr>
                <w:sz w:val="16"/>
                <w:szCs w:val="16"/>
              </w:rPr>
            </w:pPr>
            <w:r>
              <w:rPr>
                <w:sz w:val="16"/>
                <w:szCs w:val="16"/>
              </w:rPr>
              <w:t>16.4.0</w:t>
            </w:r>
          </w:p>
        </w:tc>
      </w:tr>
    </w:tbl>
    <w:p w14:paraId="129A5B22" w14:textId="2DDDD122" w:rsidR="003C3971" w:rsidRPr="00583848" w:rsidRDefault="003C3971" w:rsidP="003C3971"/>
    <w:sectPr w:rsidR="003C3971" w:rsidRPr="00583848">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8B28C2" w14:textId="77777777" w:rsidR="0008309A" w:rsidRDefault="0008309A">
      <w:r>
        <w:separator/>
      </w:r>
    </w:p>
  </w:endnote>
  <w:endnote w:type="continuationSeparator" w:id="0">
    <w:p w14:paraId="27675CA6" w14:textId="77777777" w:rsidR="0008309A" w:rsidRDefault="000830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F5B543" w14:textId="77777777" w:rsidR="0008309A" w:rsidRDefault="0008309A">
      <w:r>
        <w:separator/>
      </w:r>
    </w:p>
  </w:footnote>
  <w:footnote w:type="continuationSeparator" w:id="0">
    <w:p w14:paraId="5AD9BB18" w14:textId="77777777" w:rsidR="0008309A" w:rsidRDefault="000830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776B8056"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5DA5">
      <w:rPr>
        <w:rFonts w:ascii="Arial" w:hAnsi="Arial" w:cs="Arial"/>
        <w:b/>
        <w:noProof/>
        <w:sz w:val="18"/>
        <w:szCs w:val="18"/>
      </w:rPr>
      <w:t>3GPP TS 33.127 V16.4.0 (2020-07)</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697B5C7A"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5DA5">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7"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1"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2"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6"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37"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4"/>
  </w:num>
  <w:num w:numId="6">
    <w:abstractNumId w:val="18"/>
  </w:num>
  <w:num w:numId="7">
    <w:abstractNumId w:val="25"/>
  </w:num>
  <w:num w:numId="8">
    <w:abstractNumId w:val="29"/>
  </w:num>
  <w:num w:numId="9">
    <w:abstractNumId w:val="34"/>
  </w:num>
  <w:num w:numId="10">
    <w:abstractNumId w:val="18"/>
  </w:num>
  <w:num w:numId="11">
    <w:abstractNumId w:val="35"/>
  </w:num>
  <w:num w:numId="12">
    <w:abstractNumId w:val="22"/>
  </w:num>
  <w:num w:numId="13">
    <w:abstractNumId w:val="27"/>
  </w:num>
  <w:num w:numId="14">
    <w:abstractNumId w:val="28"/>
  </w:num>
  <w:num w:numId="15">
    <w:abstractNumId w:val="33"/>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12"/>
  </w:num>
  <w:num w:numId="20">
    <w:abstractNumId w:val="24"/>
  </w:num>
  <w:num w:numId="21">
    <w:abstractNumId w:val="23"/>
  </w:num>
  <w:num w:numId="22">
    <w:abstractNumId w:val="30"/>
  </w:num>
  <w:num w:numId="23">
    <w:abstractNumId w:val="15"/>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3"/>
  </w:num>
  <w:num w:numId="32">
    <w:abstractNumId w:val="37"/>
  </w:num>
  <w:num w:numId="33">
    <w:abstractNumId w:val="17"/>
  </w:num>
  <w:num w:numId="34">
    <w:abstractNumId w:val="32"/>
  </w:num>
  <w:num w:numId="35">
    <w:abstractNumId w:val="10"/>
  </w:num>
  <w:num w:numId="36">
    <w:abstractNumId w:val="20"/>
  </w:num>
  <w:num w:numId="37">
    <w:abstractNumId w:val="19"/>
  </w:num>
  <w:num w:numId="38">
    <w:abstractNumId w:val="38"/>
  </w:num>
  <w:num w:numId="39">
    <w:abstractNumId w:val="14"/>
  </w:num>
  <w:num w:numId="40">
    <w:abstractNumId w:val="26"/>
  </w:num>
  <w:num w:numId="41">
    <w:abstractNumId w:val="31"/>
  </w:num>
  <w:num w:numId="4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FA3"/>
    <w:rsid w:val="00007CB4"/>
    <w:rsid w:val="00010B77"/>
    <w:rsid w:val="00016DD2"/>
    <w:rsid w:val="00021C40"/>
    <w:rsid w:val="00024BE3"/>
    <w:rsid w:val="00025E86"/>
    <w:rsid w:val="00026012"/>
    <w:rsid w:val="00030493"/>
    <w:rsid w:val="00031226"/>
    <w:rsid w:val="00033397"/>
    <w:rsid w:val="000336EB"/>
    <w:rsid w:val="0003671F"/>
    <w:rsid w:val="0003789F"/>
    <w:rsid w:val="00037ECB"/>
    <w:rsid w:val="00040095"/>
    <w:rsid w:val="00040E24"/>
    <w:rsid w:val="00040FCF"/>
    <w:rsid w:val="000429BA"/>
    <w:rsid w:val="0004387B"/>
    <w:rsid w:val="000472D8"/>
    <w:rsid w:val="00047738"/>
    <w:rsid w:val="00051834"/>
    <w:rsid w:val="000518C2"/>
    <w:rsid w:val="00054A22"/>
    <w:rsid w:val="000550EB"/>
    <w:rsid w:val="00055A14"/>
    <w:rsid w:val="00060C6D"/>
    <w:rsid w:val="000619E9"/>
    <w:rsid w:val="000628E7"/>
    <w:rsid w:val="00062CF0"/>
    <w:rsid w:val="0006365F"/>
    <w:rsid w:val="000655A6"/>
    <w:rsid w:val="00075F36"/>
    <w:rsid w:val="00077DDD"/>
    <w:rsid w:val="00080512"/>
    <w:rsid w:val="000807F5"/>
    <w:rsid w:val="00082832"/>
    <w:rsid w:val="0008309A"/>
    <w:rsid w:val="00083195"/>
    <w:rsid w:val="000861F8"/>
    <w:rsid w:val="00086A21"/>
    <w:rsid w:val="00086DF9"/>
    <w:rsid w:val="00087CA4"/>
    <w:rsid w:val="00087D90"/>
    <w:rsid w:val="00090A1D"/>
    <w:rsid w:val="000936AE"/>
    <w:rsid w:val="000A0F39"/>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C579F"/>
    <w:rsid w:val="000D04CD"/>
    <w:rsid w:val="000D2229"/>
    <w:rsid w:val="000D58AB"/>
    <w:rsid w:val="000E5393"/>
    <w:rsid w:val="000F0326"/>
    <w:rsid w:val="000F07AE"/>
    <w:rsid w:val="000F19F0"/>
    <w:rsid w:val="000F1D1A"/>
    <w:rsid w:val="000F56A9"/>
    <w:rsid w:val="00100E9E"/>
    <w:rsid w:val="00107D8C"/>
    <w:rsid w:val="001132A6"/>
    <w:rsid w:val="00114AE5"/>
    <w:rsid w:val="00117011"/>
    <w:rsid w:val="001205E9"/>
    <w:rsid w:val="00122E8D"/>
    <w:rsid w:val="001233CB"/>
    <w:rsid w:val="00123439"/>
    <w:rsid w:val="0012473B"/>
    <w:rsid w:val="001275AA"/>
    <w:rsid w:val="00132839"/>
    <w:rsid w:val="00134A4C"/>
    <w:rsid w:val="001432C8"/>
    <w:rsid w:val="00154C72"/>
    <w:rsid w:val="00156968"/>
    <w:rsid w:val="0016309B"/>
    <w:rsid w:val="001633D1"/>
    <w:rsid w:val="001653A7"/>
    <w:rsid w:val="00165CC2"/>
    <w:rsid w:val="00166612"/>
    <w:rsid w:val="0016741F"/>
    <w:rsid w:val="00167E84"/>
    <w:rsid w:val="0017134D"/>
    <w:rsid w:val="001714D5"/>
    <w:rsid w:val="0017337F"/>
    <w:rsid w:val="00174B5F"/>
    <w:rsid w:val="00182F94"/>
    <w:rsid w:val="00185CA6"/>
    <w:rsid w:val="001942EB"/>
    <w:rsid w:val="00194C8A"/>
    <w:rsid w:val="00196019"/>
    <w:rsid w:val="00197499"/>
    <w:rsid w:val="001A525E"/>
    <w:rsid w:val="001A6E5D"/>
    <w:rsid w:val="001A7A32"/>
    <w:rsid w:val="001B20D4"/>
    <w:rsid w:val="001B35E3"/>
    <w:rsid w:val="001B3C4D"/>
    <w:rsid w:val="001B4161"/>
    <w:rsid w:val="001B6792"/>
    <w:rsid w:val="001C040D"/>
    <w:rsid w:val="001C1016"/>
    <w:rsid w:val="001C35BC"/>
    <w:rsid w:val="001C4424"/>
    <w:rsid w:val="001C4D0D"/>
    <w:rsid w:val="001D02C2"/>
    <w:rsid w:val="001D2B33"/>
    <w:rsid w:val="001D67F3"/>
    <w:rsid w:val="001E1D33"/>
    <w:rsid w:val="001E1F88"/>
    <w:rsid w:val="001E250B"/>
    <w:rsid w:val="001E4141"/>
    <w:rsid w:val="001E7903"/>
    <w:rsid w:val="001F0BB3"/>
    <w:rsid w:val="001F168B"/>
    <w:rsid w:val="001F6082"/>
    <w:rsid w:val="001F6C3E"/>
    <w:rsid w:val="0020192A"/>
    <w:rsid w:val="00201D01"/>
    <w:rsid w:val="00210158"/>
    <w:rsid w:val="00216626"/>
    <w:rsid w:val="002265DA"/>
    <w:rsid w:val="0023171D"/>
    <w:rsid w:val="002347A2"/>
    <w:rsid w:val="002355CF"/>
    <w:rsid w:val="00237C6D"/>
    <w:rsid w:val="0024378C"/>
    <w:rsid w:val="002469E8"/>
    <w:rsid w:val="002500E0"/>
    <w:rsid w:val="00251772"/>
    <w:rsid w:val="00254A58"/>
    <w:rsid w:val="00255DE4"/>
    <w:rsid w:val="00265922"/>
    <w:rsid w:val="00266EB4"/>
    <w:rsid w:val="002717F6"/>
    <w:rsid w:val="002775EA"/>
    <w:rsid w:val="00277F1C"/>
    <w:rsid w:val="00281700"/>
    <w:rsid w:val="002819B1"/>
    <w:rsid w:val="0028297C"/>
    <w:rsid w:val="002875A1"/>
    <w:rsid w:val="00294821"/>
    <w:rsid w:val="00296755"/>
    <w:rsid w:val="00297116"/>
    <w:rsid w:val="002A03B8"/>
    <w:rsid w:val="002A1030"/>
    <w:rsid w:val="002A7AE0"/>
    <w:rsid w:val="002B06AC"/>
    <w:rsid w:val="002B0D89"/>
    <w:rsid w:val="002B1640"/>
    <w:rsid w:val="002B326C"/>
    <w:rsid w:val="002B6DE1"/>
    <w:rsid w:val="002C339D"/>
    <w:rsid w:val="002C3D92"/>
    <w:rsid w:val="002C7F31"/>
    <w:rsid w:val="002D3966"/>
    <w:rsid w:val="002D3AC0"/>
    <w:rsid w:val="002E1B50"/>
    <w:rsid w:val="002E32F6"/>
    <w:rsid w:val="002E3EE8"/>
    <w:rsid w:val="002E62D1"/>
    <w:rsid w:val="002F113B"/>
    <w:rsid w:val="002F11F1"/>
    <w:rsid w:val="002F1E51"/>
    <w:rsid w:val="00301B01"/>
    <w:rsid w:val="00303150"/>
    <w:rsid w:val="00303A3C"/>
    <w:rsid w:val="003051FC"/>
    <w:rsid w:val="00306FE2"/>
    <w:rsid w:val="0030740B"/>
    <w:rsid w:val="003160F1"/>
    <w:rsid w:val="0031711B"/>
    <w:rsid w:val="003172AB"/>
    <w:rsid w:val="003172DC"/>
    <w:rsid w:val="00323431"/>
    <w:rsid w:val="00326D1B"/>
    <w:rsid w:val="00331343"/>
    <w:rsid w:val="00333056"/>
    <w:rsid w:val="0034034D"/>
    <w:rsid w:val="003418F3"/>
    <w:rsid w:val="00341AC7"/>
    <w:rsid w:val="00342338"/>
    <w:rsid w:val="0034344F"/>
    <w:rsid w:val="0034713B"/>
    <w:rsid w:val="0035232B"/>
    <w:rsid w:val="0035324D"/>
    <w:rsid w:val="0035462D"/>
    <w:rsid w:val="0036342C"/>
    <w:rsid w:val="00364322"/>
    <w:rsid w:val="00365724"/>
    <w:rsid w:val="00365EA0"/>
    <w:rsid w:val="003664C6"/>
    <w:rsid w:val="003669A4"/>
    <w:rsid w:val="00366C5F"/>
    <w:rsid w:val="003736D5"/>
    <w:rsid w:val="0037496C"/>
    <w:rsid w:val="00386D94"/>
    <w:rsid w:val="003912B0"/>
    <w:rsid w:val="00393929"/>
    <w:rsid w:val="00395E78"/>
    <w:rsid w:val="003A0AFF"/>
    <w:rsid w:val="003A24B2"/>
    <w:rsid w:val="003B5D03"/>
    <w:rsid w:val="003B7B59"/>
    <w:rsid w:val="003C2CD8"/>
    <w:rsid w:val="003C3971"/>
    <w:rsid w:val="003C6706"/>
    <w:rsid w:val="003D6FEE"/>
    <w:rsid w:val="003E008B"/>
    <w:rsid w:val="003E3AC5"/>
    <w:rsid w:val="003E4505"/>
    <w:rsid w:val="003E465B"/>
    <w:rsid w:val="003E4ACE"/>
    <w:rsid w:val="003F5609"/>
    <w:rsid w:val="003F6805"/>
    <w:rsid w:val="003F709A"/>
    <w:rsid w:val="003F750C"/>
    <w:rsid w:val="0040011B"/>
    <w:rsid w:val="00400E3F"/>
    <w:rsid w:val="00414800"/>
    <w:rsid w:val="00415384"/>
    <w:rsid w:val="004163C5"/>
    <w:rsid w:val="00416C3C"/>
    <w:rsid w:val="00417CDC"/>
    <w:rsid w:val="0042453E"/>
    <w:rsid w:val="00432096"/>
    <w:rsid w:val="00436104"/>
    <w:rsid w:val="004362E5"/>
    <w:rsid w:val="0043684F"/>
    <w:rsid w:val="0044066C"/>
    <w:rsid w:val="0044367C"/>
    <w:rsid w:val="00445D76"/>
    <w:rsid w:val="00452F09"/>
    <w:rsid w:val="00453448"/>
    <w:rsid w:val="00460FF4"/>
    <w:rsid w:val="00461301"/>
    <w:rsid w:val="00464084"/>
    <w:rsid w:val="004652A6"/>
    <w:rsid w:val="00466CF0"/>
    <w:rsid w:val="00476682"/>
    <w:rsid w:val="004818C8"/>
    <w:rsid w:val="00484865"/>
    <w:rsid w:val="00487131"/>
    <w:rsid w:val="00491A30"/>
    <w:rsid w:val="004935CF"/>
    <w:rsid w:val="004A01D5"/>
    <w:rsid w:val="004A3521"/>
    <w:rsid w:val="004A3CB1"/>
    <w:rsid w:val="004A3E04"/>
    <w:rsid w:val="004B3EA1"/>
    <w:rsid w:val="004C5DA5"/>
    <w:rsid w:val="004D25B9"/>
    <w:rsid w:val="004D3578"/>
    <w:rsid w:val="004D3AC6"/>
    <w:rsid w:val="004E022F"/>
    <w:rsid w:val="004E04AC"/>
    <w:rsid w:val="004E213A"/>
    <w:rsid w:val="004F100B"/>
    <w:rsid w:val="004F6AF1"/>
    <w:rsid w:val="005040FF"/>
    <w:rsid w:val="005066FA"/>
    <w:rsid w:val="00506C4B"/>
    <w:rsid w:val="00510603"/>
    <w:rsid w:val="005109DB"/>
    <w:rsid w:val="005162CB"/>
    <w:rsid w:val="00516591"/>
    <w:rsid w:val="00520E74"/>
    <w:rsid w:val="00525734"/>
    <w:rsid w:val="00526D7B"/>
    <w:rsid w:val="00527B2B"/>
    <w:rsid w:val="0053380C"/>
    <w:rsid w:val="00534988"/>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911"/>
    <w:rsid w:val="00584F2B"/>
    <w:rsid w:val="00590B31"/>
    <w:rsid w:val="00593BCA"/>
    <w:rsid w:val="00594E3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6272"/>
    <w:rsid w:val="005E6AD3"/>
    <w:rsid w:val="005E6B0D"/>
    <w:rsid w:val="005E77BC"/>
    <w:rsid w:val="005F298E"/>
    <w:rsid w:val="005F4325"/>
    <w:rsid w:val="006073D3"/>
    <w:rsid w:val="00611A8B"/>
    <w:rsid w:val="00612255"/>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566CD"/>
    <w:rsid w:val="00660CEE"/>
    <w:rsid w:val="00662A62"/>
    <w:rsid w:val="00667730"/>
    <w:rsid w:val="00670C53"/>
    <w:rsid w:val="00675F82"/>
    <w:rsid w:val="00677AD3"/>
    <w:rsid w:val="00683D84"/>
    <w:rsid w:val="00687D7D"/>
    <w:rsid w:val="006926AC"/>
    <w:rsid w:val="00692CF5"/>
    <w:rsid w:val="006A0549"/>
    <w:rsid w:val="006A1F10"/>
    <w:rsid w:val="006A3A98"/>
    <w:rsid w:val="006A61AA"/>
    <w:rsid w:val="006A7A9C"/>
    <w:rsid w:val="006B0A88"/>
    <w:rsid w:val="006B15E1"/>
    <w:rsid w:val="006C1048"/>
    <w:rsid w:val="006C29B7"/>
    <w:rsid w:val="006C752F"/>
    <w:rsid w:val="006D03FF"/>
    <w:rsid w:val="006D703A"/>
    <w:rsid w:val="006D731B"/>
    <w:rsid w:val="006E12DA"/>
    <w:rsid w:val="006E5C86"/>
    <w:rsid w:val="006F11FD"/>
    <w:rsid w:val="006F1888"/>
    <w:rsid w:val="006F251A"/>
    <w:rsid w:val="006F51F8"/>
    <w:rsid w:val="006F7BF7"/>
    <w:rsid w:val="006F7E09"/>
    <w:rsid w:val="00702109"/>
    <w:rsid w:val="00710AE4"/>
    <w:rsid w:val="007119D9"/>
    <w:rsid w:val="00725E96"/>
    <w:rsid w:val="00727B69"/>
    <w:rsid w:val="007327B2"/>
    <w:rsid w:val="00733937"/>
    <w:rsid w:val="00734A5B"/>
    <w:rsid w:val="00737AA9"/>
    <w:rsid w:val="0074103B"/>
    <w:rsid w:val="007410AA"/>
    <w:rsid w:val="00742181"/>
    <w:rsid w:val="00742347"/>
    <w:rsid w:val="00744C25"/>
    <w:rsid w:val="00744E76"/>
    <w:rsid w:val="007457F6"/>
    <w:rsid w:val="00750B25"/>
    <w:rsid w:val="0075157F"/>
    <w:rsid w:val="0075436B"/>
    <w:rsid w:val="00756929"/>
    <w:rsid w:val="00761A74"/>
    <w:rsid w:val="00762433"/>
    <w:rsid w:val="00762799"/>
    <w:rsid w:val="0076578F"/>
    <w:rsid w:val="00767FFB"/>
    <w:rsid w:val="00774173"/>
    <w:rsid w:val="00774EDC"/>
    <w:rsid w:val="00775484"/>
    <w:rsid w:val="00780782"/>
    <w:rsid w:val="00781F0F"/>
    <w:rsid w:val="00782FCC"/>
    <w:rsid w:val="007831F5"/>
    <w:rsid w:val="007835C9"/>
    <w:rsid w:val="00791291"/>
    <w:rsid w:val="007952FB"/>
    <w:rsid w:val="00795915"/>
    <w:rsid w:val="00797B11"/>
    <w:rsid w:val="007A116E"/>
    <w:rsid w:val="007A42F4"/>
    <w:rsid w:val="007A7B3C"/>
    <w:rsid w:val="007B0BA7"/>
    <w:rsid w:val="007B2717"/>
    <w:rsid w:val="007B68B1"/>
    <w:rsid w:val="007C1CEF"/>
    <w:rsid w:val="007C47D7"/>
    <w:rsid w:val="007C567B"/>
    <w:rsid w:val="007C5686"/>
    <w:rsid w:val="007C6153"/>
    <w:rsid w:val="007D2852"/>
    <w:rsid w:val="007E1856"/>
    <w:rsid w:val="007E1955"/>
    <w:rsid w:val="007E674C"/>
    <w:rsid w:val="007E72B1"/>
    <w:rsid w:val="007F2C83"/>
    <w:rsid w:val="007F61A4"/>
    <w:rsid w:val="0080066F"/>
    <w:rsid w:val="00801930"/>
    <w:rsid w:val="008028A4"/>
    <w:rsid w:val="00803E21"/>
    <w:rsid w:val="00803F1B"/>
    <w:rsid w:val="00804649"/>
    <w:rsid w:val="00811538"/>
    <w:rsid w:val="00814A04"/>
    <w:rsid w:val="00816B9D"/>
    <w:rsid w:val="008219DD"/>
    <w:rsid w:val="00825298"/>
    <w:rsid w:val="0082702C"/>
    <w:rsid w:val="0083075D"/>
    <w:rsid w:val="0083083D"/>
    <w:rsid w:val="008310FA"/>
    <w:rsid w:val="00831940"/>
    <w:rsid w:val="00835585"/>
    <w:rsid w:val="008368B6"/>
    <w:rsid w:val="0084035E"/>
    <w:rsid w:val="00842857"/>
    <w:rsid w:val="0084489A"/>
    <w:rsid w:val="008469FE"/>
    <w:rsid w:val="008518F1"/>
    <w:rsid w:val="00856290"/>
    <w:rsid w:val="00856CB3"/>
    <w:rsid w:val="008646BB"/>
    <w:rsid w:val="00866E96"/>
    <w:rsid w:val="00871F20"/>
    <w:rsid w:val="008745FD"/>
    <w:rsid w:val="00876188"/>
    <w:rsid w:val="008768CA"/>
    <w:rsid w:val="008774F0"/>
    <w:rsid w:val="008868B6"/>
    <w:rsid w:val="00891C99"/>
    <w:rsid w:val="00896BA0"/>
    <w:rsid w:val="008A2D7E"/>
    <w:rsid w:val="008A46BB"/>
    <w:rsid w:val="008B020E"/>
    <w:rsid w:val="008B4543"/>
    <w:rsid w:val="008B7101"/>
    <w:rsid w:val="008C1E2A"/>
    <w:rsid w:val="008D03FB"/>
    <w:rsid w:val="008D105E"/>
    <w:rsid w:val="008D6252"/>
    <w:rsid w:val="008E1E79"/>
    <w:rsid w:val="008E2641"/>
    <w:rsid w:val="008E4E76"/>
    <w:rsid w:val="008E6E4E"/>
    <w:rsid w:val="008E7B34"/>
    <w:rsid w:val="008F3234"/>
    <w:rsid w:val="00901EDD"/>
    <w:rsid w:val="0090271F"/>
    <w:rsid w:val="00902E23"/>
    <w:rsid w:val="00903B2E"/>
    <w:rsid w:val="0090709A"/>
    <w:rsid w:val="0091348E"/>
    <w:rsid w:val="00916D96"/>
    <w:rsid w:val="00917CCB"/>
    <w:rsid w:val="00923850"/>
    <w:rsid w:val="009238D0"/>
    <w:rsid w:val="00924D95"/>
    <w:rsid w:val="00927F12"/>
    <w:rsid w:val="00930FE2"/>
    <w:rsid w:val="00935F0A"/>
    <w:rsid w:val="00942EC2"/>
    <w:rsid w:val="00943EDC"/>
    <w:rsid w:val="00945D90"/>
    <w:rsid w:val="00947007"/>
    <w:rsid w:val="00950111"/>
    <w:rsid w:val="00950247"/>
    <w:rsid w:val="00952220"/>
    <w:rsid w:val="009537A8"/>
    <w:rsid w:val="00954621"/>
    <w:rsid w:val="0095740D"/>
    <w:rsid w:val="00961E6C"/>
    <w:rsid w:val="00972021"/>
    <w:rsid w:val="00975346"/>
    <w:rsid w:val="00980557"/>
    <w:rsid w:val="00985273"/>
    <w:rsid w:val="009861C7"/>
    <w:rsid w:val="00990383"/>
    <w:rsid w:val="00995237"/>
    <w:rsid w:val="009978DA"/>
    <w:rsid w:val="009A07B7"/>
    <w:rsid w:val="009A082C"/>
    <w:rsid w:val="009A706F"/>
    <w:rsid w:val="009B1A47"/>
    <w:rsid w:val="009B31DC"/>
    <w:rsid w:val="009B3264"/>
    <w:rsid w:val="009B38E3"/>
    <w:rsid w:val="009B4C5A"/>
    <w:rsid w:val="009B610E"/>
    <w:rsid w:val="009B7FA8"/>
    <w:rsid w:val="009C16A3"/>
    <w:rsid w:val="009C3122"/>
    <w:rsid w:val="009D16F8"/>
    <w:rsid w:val="009D38AD"/>
    <w:rsid w:val="009D4D6F"/>
    <w:rsid w:val="009D6ABC"/>
    <w:rsid w:val="009D7F6D"/>
    <w:rsid w:val="009E1798"/>
    <w:rsid w:val="009E254F"/>
    <w:rsid w:val="009E3D34"/>
    <w:rsid w:val="009E4379"/>
    <w:rsid w:val="009E6F72"/>
    <w:rsid w:val="009F37B7"/>
    <w:rsid w:val="009F4125"/>
    <w:rsid w:val="009F44E9"/>
    <w:rsid w:val="00A04A4B"/>
    <w:rsid w:val="00A10F02"/>
    <w:rsid w:val="00A148EF"/>
    <w:rsid w:val="00A156C2"/>
    <w:rsid w:val="00A164B4"/>
    <w:rsid w:val="00A214E7"/>
    <w:rsid w:val="00A215D7"/>
    <w:rsid w:val="00A2160B"/>
    <w:rsid w:val="00A2277C"/>
    <w:rsid w:val="00A2365C"/>
    <w:rsid w:val="00A25A2B"/>
    <w:rsid w:val="00A262B6"/>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32D3"/>
    <w:rsid w:val="00A53724"/>
    <w:rsid w:val="00A56F95"/>
    <w:rsid w:val="00A654EA"/>
    <w:rsid w:val="00A65DB1"/>
    <w:rsid w:val="00A66B13"/>
    <w:rsid w:val="00A67795"/>
    <w:rsid w:val="00A704A6"/>
    <w:rsid w:val="00A70759"/>
    <w:rsid w:val="00A70BB1"/>
    <w:rsid w:val="00A70BB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5E14"/>
    <w:rsid w:val="00AC6557"/>
    <w:rsid w:val="00AD2273"/>
    <w:rsid w:val="00AD2E84"/>
    <w:rsid w:val="00AD68FB"/>
    <w:rsid w:val="00AD6A8D"/>
    <w:rsid w:val="00AE0C14"/>
    <w:rsid w:val="00AE0EB4"/>
    <w:rsid w:val="00AF2CDC"/>
    <w:rsid w:val="00AF59CC"/>
    <w:rsid w:val="00B01625"/>
    <w:rsid w:val="00B04F9D"/>
    <w:rsid w:val="00B10D9E"/>
    <w:rsid w:val="00B11725"/>
    <w:rsid w:val="00B135E7"/>
    <w:rsid w:val="00B143A5"/>
    <w:rsid w:val="00B15449"/>
    <w:rsid w:val="00B15835"/>
    <w:rsid w:val="00B20BED"/>
    <w:rsid w:val="00B348DD"/>
    <w:rsid w:val="00B43074"/>
    <w:rsid w:val="00B46646"/>
    <w:rsid w:val="00B476ED"/>
    <w:rsid w:val="00B47FA1"/>
    <w:rsid w:val="00B5157A"/>
    <w:rsid w:val="00B54207"/>
    <w:rsid w:val="00B64705"/>
    <w:rsid w:val="00B66E16"/>
    <w:rsid w:val="00B73E28"/>
    <w:rsid w:val="00B7771D"/>
    <w:rsid w:val="00B80A46"/>
    <w:rsid w:val="00B82FD9"/>
    <w:rsid w:val="00B8430B"/>
    <w:rsid w:val="00B868C0"/>
    <w:rsid w:val="00B911A4"/>
    <w:rsid w:val="00B94078"/>
    <w:rsid w:val="00B9438E"/>
    <w:rsid w:val="00B96563"/>
    <w:rsid w:val="00B977CE"/>
    <w:rsid w:val="00BA6918"/>
    <w:rsid w:val="00BB4F8A"/>
    <w:rsid w:val="00BC0F7D"/>
    <w:rsid w:val="00BC3C99"/>
    <w:rsid w:val="00BC6D17"/>
    <w:rsid w:val="00BD18CC"/>
    <w:rsid w:val="00BD37EF"/>
    <w:rsid w:val="00BD6107"/>
    <w:rsid w:val="00BD7BE1"/>
    <w:rsid w:val="00BE4690"/>
    <w:rsid w:val="00BE6B47"/>
    <w:rsid w:val="00BE77E9"/>
    <w:rsid w:val="00BF08ED"/>
    <w:rsid w:val="00BF12E1"/>
    <w:rsid w:val="00BF4820"/>
    <w:rsid w:val="00C006A3"/>
    <w:rsid w:val="00C05541"/>
    <w:rsid w:val="00C0587F"/>
    <w:rsid w:val="00C06DD1"/>
    <w:rsid w:val="00C076E7"/>
    <w:rsid w:val="00C07F4D"/>
    <w:rsid w:val="00C111B7"/>
    <w:rsid w:val="00C11617"/>
    <w:rsid w:val="00C116C5"/>
    <w:rsid w:val="00C1271A"/>
    <w:rsid w:val="00C147F5"/>
    <w:rsid w:val="00C14F53"/>
    <w:rsid w:val="00C156E7"/>
    <w:rsid w:val="00C24B6E"/>
    <w:rsid w:val="00C2557F"/>
    <w:rsid w:val="00C31DA0"/>
    <w:rsid w:val="00C322AF"/>
    <w:rsid w:val="00C33079"/>
    <w:rsid w:val="00C3434B"/>
    <w:rsid w:val="00C3466F"/>
    <w:rsid w:val="00C37E42"/>
    <w:rsid w:val="00C45231"/>
    <w:rsid w:val="00C46A01"/>
    <w:rsid w:val="00C55CAC"/>
    <w:rsid w:val="00C57806"/>
    <w:rsid w:val="00C625A5"/>
    <w:rsid w:val="00C63DC4"/>
    <w:rsid w:val="00C64406"/>
    <w:rsid w:val="00C65DFA"/>
    <w:rsid w:val="00C72833"/>
    <w:rsid w:val="00C73572"/>
    <w:rsid w:val="00C760AB"/>
    <w:rsid w:val="00C76B05"/>
    <w:rsid w:val="00C81603"/>
    <w:rsid w:val="00C83E3D"/>
    <w:rsid w:val="00C846F0"/>
    <w:rsid w:val="00C86801"/>
    <w:rsid w:val="00C9138B"/>
    <w:rsid w:val="00C92DCE"/>
    <w:rsid w:val="00C93F40"/>
    <w:rsid w:val="00C942BF"/>
    <w:rsid w:val="00C94365"/>
    <w:rsid w:val="00C945D2"/>
    <w:rsid w:val="00CA1FF0"/>
    <w:rsid w:val="00CA3D0C"/>
    <w:rsid w:val="00CA460C"/>
    <w:rsid w:val="00CB28A6"/>
    <w:rsid w:val="00CB6121"/>
    <w:rsid w:val="00CC3058"/>
    <w:rsid w:val="00CC3428"/>
    <w:rsid w:val="00CC6F38"/>
    <w:rsid w:val="00CD2934"/>
    <w:rsid w:val="00CD342B"/>
    <w:rsid w:val="00CD4499"/>
    <w:rsid w:val="00CE77CA"/>
    <w:rsid w:val="00D114D0"/>
    <w:rsid w:val="00D11BA5"/>
    <w:rsid w:val="00D12EAA"/>
    <w:rsid w:val="00D149D6"/>
    <w:rsid w:val="00D2063F"/>
    <w:rsid w:val="00D217B6"/>
    <w:rsid w:val="00D224AB"/>
    <w:rsid w:val="00D25DE3"/>
    <w:rsid w:val="00D27072"/>
    <w:rsid w:val="00D31A3C"/>
    <w:rsid w:val="00D42D7D"/>
    <w:rsid w:val="00D5076B"/>
    <w:rsid w:val="00D53F9D"/>
    <w:rsid w:val="00D54457"/>
    <w:rsid w:val="00D5679C"/>
    <w:rsid w:val="00D609AA"/>
    <w:rsid w:val="00D60DC9"/>
    <w:rsid w:val="00D61D4B"/>
    <w:rsid w:val="00D655FA"/>
    <w:rsid w:val="00D659E8"/>
    <w:rsid w:val="00D66AFC"/>
    <w:rsid w:val="00D7170A"/>
    <w:rsid w:val="00D727B0"/>
    <w:rsid w:val="00D738D6"/>
    <w:rsid w:val="00D755EB"/>
    <w:rsid w:val="00D77F45"/>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2427"/>
    <w:rsid w:val="00DF2B1F"/>
    <w:rsid w:val="00DF3DF6"/>
    <w:rsid w:val="00DF5FAB"/>
    <w:rsid w:val="00DF62CD"/>
    <w:rsid w:val="00DF639A"/>
    <w:rsid w:val="00DF78DB"/>
    <w:rsid w:val="00E1163D"/>
    <w:rsid w:val="00E170F0"/>
    <w:rsid w:val="00E20F02"/>
    <w:rsid w:val="00E20F21"/>
    <w:rsid w:val="00E21EE6"/>
    <w:rsid w:val="00E22841"/>
    <w:rsid w:val="00E26A13"/>
    <w:rsid w:val="00E26D59"/>
    <w:rsid w:val="00E27595"/>
    <w:rsid w:val="00E27F00"/>
    <w:rsid w:val="00E318B8"/>
    <w:rsid w:val="00E35EEB"/>
    <w:rsid w:val="00E3691A"/>
    <w:rsid w:val="00E41F57"/>
    <w:rsid w:val="00E438CF"/>
    <w:rsid w:val="00E447DE"/>
    <w:rsid w:val="00E44D45"/>
    <w:rsid w:val="00E44D7C"/>
    <w:rsid w:val="00E464A0"/>
    <w:rsid w:val="00E50A5B"/>
    <w:rsid w:val="00E518AA"/>
    <w:rsid w:val="00E51BC1"/>
    <w:rsid w:val="00E54341"/>
    <w:rsid w:val="00E55C6E"/>
    <w:rsid w:val="00E57431"/>
    <w:rsid w:val="00E7444D"/>
    <w:rsid w:val="00E77645"/>
    <w:rsid w:val="00E7777C"/>
    <w:rsid w:val="00E9095F"/>
    <w:rsid w:val="00E90B98"/>
    <w:rsid w:val="00E9441E"/>
    <w:rsid w:val="00EA0C30"/>
    <w:rsid w:val="00EB7A04"/>
    <w:rsid w:val="00EC0791"/>
    <w:rsid w:val="00EC27C5"/>
    <w:rsid w:val="00EC4A25"/>
    <w:rsid w:val="00ED059D"/>
    <w:rsid w:val="00ED71E2"/>
    <w:rsid w:val="00EE2463"/>
    <w:rsid w:val="00EE2B9E"/>
    <w:rsid w:val="00EE4B98"/>
    <w:rsid w:val="00EF13A3"/>
    <w:rsid w:val="00F01DAC"/>
    <w:rsid w:val="00F025A2"/>
    <w:rsid w:val="00F03FA0"/>
    <w:rsid w:val="00F04712"/>
    <w:rsid w:val="00F0570D"/>
    <w:rsid w:val="00F069D8"/>
    <w:rsid w:val="00F06C0F"/>
    <w:rsid w:val="00F10161"/>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549F"/>
    <w:rsid w:val="00F47487"/>
    <w:rsid w:val="00F4790E"/>
    <w:rsid w:val="00F47A4C"/>
    <w:rsid w:val="00F5083C"/>
    <w:rsid w:val="00F542B1"/>
    <w:rsid w:val="00F57A9D"/>
    <w:rsid w:val="00F57ABD"/>
    <w:rsid w:val="00F6328E"/>
    <w:rsid w:val="00F63343"/>
    <w:rsid w:val="00F64283"/>
    <w:rsid w:val="00F6512F"/>
    <w:rsid w:val="00F653B8"/>
    <w:rsid w:val="00F65457"/>
    <w:rsid w:val="00F71AE2"/>
    <w:rsid w:val="00F72255"/>
    <w:rsid w:val="00F748D5"/>
    <w:rsid w:val="00F748DB"/>
    <w:rsid w:val="00F749ED"/>
    <w:rsid w:val="00F763BF"/>
    <w:rsid w:val="00F77F99"/>
    <w:rsid w:val="00F81327"/>
    <w:rsid w:val="00F8372E"/>
    <w:rsid w:val="00F84091"/>
    <w:rsid w:val="00F93A63"/>
    <w:rsid w:val="00F961C8"/>
    <w:rsid w:val="00FA1266"/>
    <w:rsid w:val="00FB3579"/>
    <w:rsid w:val="00FB46D7"/>
    <w:rsid w:val="00FB54A4"/>
    <w:rsid w:val="00FC0A19"/>
    <w:rsid w:val="00FC1192"/>
    <w:rsid w:val="00FC293C"/>
    <w:rsid w:val="00FC5B01"/>
    <w:rsid w:val="00FC6D5A"/>
    <w:rsid w:val="00FD0468"/>
    <w:rsid w:val="00FD2D92"/>
    <w:rsid w:val="00FD56C4"/>
    <w:rsid w:val="00FD598E"/>
    <w:rsid w:val="00FD7431"/>
    <w:rsid w:val="00FE552C"/>
    <w:rsid w:val="00FE61EF"/>
    <w:rsid w:val="00FF1A7E"/>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link w:val="Heading8Char"/>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10.emf"/><Relationship Id="rId39" Type="http://schemas.openxmlformats.org/officeDocument/2006/relationships/package" Target="embeddings/Microsoft_Visio_Drawing25.vsdx"/><Relationship Id="rId21" Type="http://schemas.openxmlformats.org/officeDocument/2006/relationships/image" Target="media/image6.emf"/><Relationship Id="rId34" Type="http://schemas.openxmlformats.org/officeDocument/2006/relationships/image" Target="media/image14.emf"/><Relationship Id="rId42" Type="http://schemas.openxmlformats.org/officeDocument/2006/relationships/package" Target="embeddings/Microsoft_Visio_Drawing8.vsdx"/><Relationship Id="rId47" Type="http://schemas.openxmlformats.org/officeDocument/2006/relationships/image" Target="media/image21.emf"/><Relationship Id="rId50" Type="http://schemas.openxmlformats.org/officeDocument/2006/relationships/image" Target="media/image23.emf"/><Relationship Id="rId55" Type="http://schemas.openxmlformats.org/officeDocument/2006/relationships/image" Target="media/image26.emf"/><Relationship Id="rId63" Type="http://schemas.openxmlformats.org/officeDocument/2006/relationships/package" Target="embeddings/Microsoft_Visio_Drawing10.vsdx"/><Relationship Id="rId68"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14.vsdx"/><Relationship Id="rId40" Type="http://schemas.openxmlformats.org/officeDocument/2006/relationships/image" Target="media/image17.emf"/><Relationship Id="rId45" Type="http://schemas.openxmlformats.org/officeDocument/2006/relationships/image" Target="media/image20.emf"/><Relationship Id="rId53" Type="http://schemas.openxmlformats.org/officeDocument/2006/relationships/image" Target="media/image25.emf"/><Relationship Id="rId58" Type="http://schemas.openxmlformats.org/officeDocument/2006/relationships/image" Target="media/image29.emf"/><Relationship Id="rId66" Type="http://schemas.openxmlformats.org/officeDocument/2006/relationships/image" Target="media/image33.emf"/><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8.emf"/><Relationship Id="rId61" Type="http://schemas.openxmlformats.org/officeDocument/2006/relationships/package" Target="embeddings/Microsoft_Visio_Drawing910.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package" Target="embeddings/Microsoft_Visio_Drawing6.vsdx"/><Relationship Id="rId44" Type="http://schemas.openxmlformats.org/officeDocument/2006/relationships/oleObject" Target="embeddings/Microsoft_Visio_2003-2010_Drawing.vsd"/><Relationship Id="rId52" Type="http://schemas.openxmlformats.org/officeDocument/2006/relationships/oleObject" Target="embeddings/oleObject2.bin"/><Relationship Id="rId60" Type="http://schemas.openxmlformats.org/officeDocument/2006/relationships/image" Target="media/image30.emf"/><Relationship Id="rId65" Type="http://schemas.openxmlformats.org/officeDocument/2006/relationships/package" Target="embeddings/Microsoft_Visio_Drawing112.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oleObject" Target="embeddings/oleObject1.bin"/><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package" Target="embeddings/Microsoft_Visio_Drawing3.vsdx"/><Relationship Id="rId43" Type="http://schemas.openxmlformats.org/officeDocument/2006/relationships/image" Target="media/image19.emf"/><Relationship Id="rId48" Type="http://schemas.openxmlformats.org/officeDocument/2006/relationships/oleObject" Target="embeddings/Microsoft_Visio_2003-2010_Drawing2.vsd"/><Relationship Id="rId56" Type="http://schemas.openxmlformats.org/officeDocument/2006/relationships/image" Target="media/image27.emf"/><Relationship Id="rId64" Type="http://schemas.openxmlformats.org/officeDocument/2006/relationships/image" Target="media/image32.emf"/><Relationship Id="rId69" Type="http://schemas.openxmlformats.org/officeDocument/2006/relationships/package" Target="embeddings/Microsoft_Visio_Drawing1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package" Target="embeddings/Microsoft_Visio_Drawing7.vsdx"/><Relationship Id="rId38" Type="http://schemas.openxmlformats.org/officeDocument/2006/relationships/image" Target="media/image16.emf"/><Relationship Id="rId46" Type="http://schemas.openxmlformats.org/officeDocument/2006/relationships/oleObject" Target="embeddings/Microsoft_Visio_2003-2010_Drawing1.vsd"/><Relationship Id="rId59" Type="http://schemas.openxmlformats.org/officeDocument/2006/relationships/package" Target="embeddings/Microsoft_Visio-tekening2.vsdx"/><Relationship Id="rId67" Type="http://schemas.openxmlformats.org/officeDocument/2006/relationships/package" Target="embeddings/Microsoft_Visio_Drawing12.vsdx"/><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image" Target="media/image31.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4827B9-E115-40B0-925F-03728977BAC9}">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be383100-d921-47a1-96e2-63f6099ad46d"/>
    <ds:schemaRef ds:uri="http://www.w3.org/XML/1998/namespace"/>
    <ds:schemaRef ds:uri="http://purl.org/dc/dcmitype/"/>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4.xml><?xml version="1.0" encoding="utf-8"?>
<ds:datastoreItem xmlns:ds="http://schemas.openxmlformats.org/officeDocument/2006/customXml" ds:itemID="{D6D3E459-A7E6-4233-8D2C-EA4DEFBD3F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245</TotalTime>
  <Pages>90</Pages>
  <Words>27348</Words>
  <Characters>155888</Characters>
  <Application>Microsoft Office Word</Application>
  <DocSecurity>0</DocSecurity>
  <Lines>1299</Lines>
  <Paragraphs>365</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182871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28</cp:revision>
  <cp:lastPrinted>2018-12-17T13:30:00Z</cp:lastPrinted>
  <dcterms:created xsi:type="dcterms:W3CDTF">2020-05-20T12:39:00Z</dcterms:created>
  <dcterms:modified xsi:type="dcterms:W3CDTF">2020-06-26T08:08:00Z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