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77777777"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BE78F0">
        <w:rPr>
          <w:noProof w:val="0"/>
          <w:lang w:val="en-IN"/>
        </w:rPr>
        <w:t>2</w:t>
      </w:r>
      <w:r w:rsidRPr="00AC4C8B">
        <w:rPr>
          <w:noProof w:val="0"/>
          <w:lang w:val="en-IN"/>
        </w:rPr>
        <w:t>.</w:t>
      </w:r>
      <w:r w:rsidR="00BE78F0">
        <w:rPr>
          <w:noProof w:val="0"/>
          <w:lang w:val="en-IN"/>
        </w:rPr>
        <w:t>0</w:t>
      </w:r>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r w:rsidR="00683824">
        <w:rPr>
          <w:noProof w:val="0"/>
          <w:sz w:val="32"/>
          <w:lang w:val="en-IN"/>
        </w:rPr>
        <w:t>03</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60D628B2" w14:textId="77777777" w:rsidR="00E8629F" w:rsidRPr="00AC4C8B" w:rsidRDefault="000A0878">
      <w:pPr>
        <w:pStyle w:val="ZT"/>
        <w:framePr w:wrap="notBeside"/>
        <w:rPr>
          <w:lang w:val="en-IN"/>
        </w:rPr>
      </w:pPr>
      <w:r w:rsidRPr="00AC4C8B">
        <w:rPr>
          <w:lang w:val="en-IN"/>
        </w:rPr>
        <w:t>3</w:t>
      </w:r>
      <w:r w:rsidRPr="00AC4C8B">
        <w:rPr>
          <w:rFonts w:hint="eastAsia"/>
          <w:lang w:val="en-IN" w:eastAsia="zh-CN"/>
        </w:rPr>
        <w:t>rd</w:t>
      </w:r>
      <w:r w:rsidRPr="00AC4C8B">
        <w:rPr>
          <w:lang w:val="en-IN"/>
        </w:rPr>
        <w:t xml:space="preserve"> </w:t>
      </w:r>
      <w:r w:rsidR="00E8629F" w:rsidRPr="00AC4C8B">
        <w:rPr>
          <w:lang w:val="en-IN"/>
        </w:rPr>
        <w:t>Generation Partnership Project;</w:t>
      </w:r>
    </w:p>
    <w:p w14:paraId="12E42F2D" w14:textId="77777777" w:rsidR="0049312F" w:rsidRPr="00AC4C8B" w:rsidRDefault="0049312F" w:rsidP="0049312F">
      <w:pPr>
        <w:pStyle w:val="ZT"/>
        <w:framePr w:wrap="notBeside"/>
      </w:pPr>
      <w:r w:rsidRPr="00AC4C8B">
        <w:t>Technical Specification Group Core Network and Terminals;</w:t>
      </w:r>
    </w:p>
    <w:p w14:paraId="56F28426" w14:textId="77777777" w:rsidR="00E8629F" w:rsidRPr="00AC4C8B" w:rsidRDefault="00884AA0">
      <w:pPr>
        <w:pStyle w:val="ZT"/>
        <w:framePr w:wrap="notBeside"/>
        <w:rPr>
          <w:lang w:val="en-IN"/>
        </w:rPr>
      </w:pPr>
      <w:r w:rsidRPr="00AC4C8B">
        <w:rPr>
          <w:lang w:val="en-IN"/>
        </w:rPr>
        <w:t>Application layer support for Personal IoT Network</w:t>
      </w:r>
      <w:r w:rsidR="00942EA3">
        <w:rPr>
          <w:lang w:val="en-IN"/>
        </w:rPr>
        <w:t xml:space="preserve"> (PIN</w:t>
      </w:r>
      <w:r w:rsidR="00C11DE9">
        <w:rPr>
          <w:lang w:val="en-IN"/>
        </w:rPr>
        <w:t>APP</w:t>
      </w:r>
      <w:r w:rsidR="00942EA3">
        <w:rPr>
          <w:lang w:val="en-IN"/>
        </w:rPr>
        <w:t>)</w:t>
      </w:r>
      <w:r w:rsidR="00E8629F" w:rsidRPr="00AC4C8B">
        <w:rPr>
          <w:lang w:val="en-IN"/>
        </w:rPr>
        <w:t>;</w:t>
      </w:r>
    </w:p>
    <w:p w14:paraId="30C4857D" w14:textId="77777777" w:rsidR="003E6C80" w:rsidRPr="00AC4C8B" w:rsidRDefault="00C11DE9" w:rsidP="003E6C80">
      <w:pPr>
        <w:pStyle w:val="ZT"/>
        <w:framePr w:wrap="notBeside"/>
        <w:rPr>
          <w:lang w:val="en-IN"/>
        </w:rPr>
      </w:pPr>
      <w:r w:rsidRPr="00C11DE9">
        <w:rPr>
          <w:lang w:val="en-IN"/>
        </w:rPr>
        <w:t xml:space="preserve"> </w:t>
      </w:r>
      <w:r w:rsidRPr="00AC4C8B">
        <w:rPr>
          <w:lang w:val="en-IN"/>
        </w:rPr>
        <w:t>Personal IoT Network</w:t>
      </w:r>
      <w:r>
        <w:rPr>
          <w:lang w:val="en-IN"/>
        </w:rPr>
        <w:t xml:space="preserve"> (</w:t>
      </w:r>
      <w:r w:rsidR="00942EA3">
        <w:t>PIN</w:t>
      </w:r>
      <w:r>
        <w:t>)</w:t>
      </w:r>
      <w:r w:rsidR="00942EA3">
        <w:t xml:space="preserve"> Server Services</w:t>
      </w:r>
      <w:r w:rsidR="003E6C80" w:rsidRPr="00AC4C8B">
        <w:rPr>
          <w:lang w:val="en-IN"/>
        </w:rPr>
        <w:t>;</w:t>
      </w:r>
    </w:p>
    <w:p w14:paraId="7E41E486" w14:textId="77777777" w:rsidR="0049312F" w:rsidRPr="00AC4C8B" w:rsidRDefault="0049312F" w:rsidP="0049312F">
      <w:pPr>
        <w:pStyle w:val="ZT"/>
        <w:framePr w:wrap="notBeside"/>
      </w:pPr>
      <w:r w:rsidRPr="00AC4C8B">
        <w:t>Stage 3</w:t>
      </w:r>
    </w:p>
    <w:p w14:paraId="40E8D9E6" w14:textId="77777777" w:rsidR="00E8629F" w:rsidRPr="00AC4C8B" w:rsidRDefault="00E8629F">
      <w:pPr>
        <w:pStyle w:val="ZT"/>
        <w:framePr w:wrap="notBeside"/>
        <w:rPr>
          <w:i/>
          <w:sz w:val="28"/>
          <w:lang w:val="en-IN"/>
        </w:rPr>
      </w:pPr>
      <w:r w:rsidRPr="00AC4C8B">
        <w:rPr>
          <w:lang w:val="en-IN"/>
        </w:rPr>
        <w:t>(</w:t>
      </w:r>
      <w:r w:rsidRPr="00AC4C8B">
        <w:rPr>
          <w:rStyle w:val="ZGSM"/>
          <w:lang w:val="en-IN"/>
        </w:rPr>
        <w:t xml:space="preserve">Release </w:t>
      </w:r>
      <w:r w:rsidR="000266A0" w:rsidRPr="00AC4C8B">
        <w:rPr>
          <w:rStyle w:val="ZGSM"/>
          <w:lang w:val="en-IN"/>
        </w:rPr>
        <w:t>1</w:t>
      </w:r>
      <w:r w:rsidR="00884AA0" w:rsidRPr="00AC4C8B">
        <w:rPr>
          <w:rStyle w:val="ZGSM"/>
          <w:lang w:val="en-IN"/>
        </w:rPr>
        <w:t>8</w:t>
      </w:r>
      <w:r w:rsidRPr="00AC4C8B">
        <w:rPr>
          <w:lang w:val="en-IN"/>
        </w:rPr>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p w14:paraId="225A1850" w14:textId="77777777" w:rsidR="00A72864" w:rsidRPr="00AC4C8B" w:rsidRDefault="00495F8F" w:rsidP="00A72864">
      <w:pPr>
        <w:pStyle w:val="ZU"/>
        <w:framePr w:h="4929" w:hRule="exact" w:wrap="notBeside"/>
        <w:tabs>
          <w:tab w:val="right" w:pos="10206"/>
        </w:tabs>
        <w:jc w:val="left"/>
        <w:rPr>
          <w:noProof w:val="0"/>
          <w:lang w:val="en-IN"/>
        </w:rPr>
      </w:pPr>
      <w:r w:rsidRPr="00AC4C8B">
        <w:rPr>
          <w:i/>
          <w:noProof w:val="0"/>
          <w:lang w:val="en-IN"/>
        </w:rPr>
        <w:pict w14:anchorId="60590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9" o:title="5G-logo_175px"/>
          </v:shape>
        </w:pict>
      </w:r>
      <w:r w:rsidR="00A72864" w:rsidRPr="00AC4C8B">
        <w:rPr>
          <w:noProof w:val="0"/>
          <w:color w:val="0000FF"/>
          <w:lang w:val="en-IN"/>
        </w:rPr>
        <w:tab/>
      </w:r>
      <w:r w:rsidR="00A72864" w:rsidRPr="00AC4C8B">
        <w:rPr>
          <w:noProof w:val="0"/>
          <w:lang w:val="en-IN"/>
        </w:rPr>
        <w:pict w14:anchorId="528D9F3D">
          <v:shape id="_x0000_i1026" type="#_x0000_t75" style="width:128.1pt;height:74.65pt">
            <v:imagedata r:id="rId10" o:title="3GPP-logo_web"/>
          </v:shape>
        </w:pict>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1"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1"/>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2"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77777777"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23</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3" w:name="copyrightaddon"/>
      <w:bookmarkEnd w:id="3"/>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2"/>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7037B241" w14:textId="77777777" w:rsidR="00683824" w:rsidRPr="00A62D2C" w:rsidRDefault="00235394">
      <w:pPr>
        <w:pStyle w:val="TOC1"/>
        <w:rPr>
          <w:rFonts w:ascii="DengXian" w:eastAsia="DengXian" w:hAnsi="DengXian"/>
          <w:noProof/>
          <w:kern w:val="2"/>
          <w:sz w:val="21"/>
          <w:szCs w:val="22"/>
          <w:lang w:val="en-US" w:eastAsia="zh-CN"/>
        </w:rPr>
      </w:pPr>
      <w:r w:rsidRPr="00AC4C8B">
        <w:rPr>
          <w:lang w:val="en-IN"/>
        </w:rPr>
        <w:fldChar w:fldCharType="begin"/>
      </w:r>
      <w:r w:rsidRPr="00AC4C8B">
        <w:rPr>
          <w:lang w:val="en-IN"/>
        </w:rPr>
        <w:instrText xml:space="preserve"> TOC \o "1-9" </w:instrText>
      </w:r>
      <w:r w:rsidRPr="00AC4C8B">
        <w:rPr>
          <w:lang w:val="en-IN"/>
        </w:rPr>
        <w:fldChar w:fldCharType="separate"/>
      </w:r>
      <w:r w:rsidR="00683824" w:rsidRPr="00523E8E">
        <w:rPr>
          <w:noProof/>
          <w:lang w:val="en-IN"/>
        </w:rPr>
        <w:t>Foreword</w:t>
      </w:r>
      <w:r w:rsidR="00683824">
        <w:rPr>
          <w:noProof/>
        </w:rPr>
        <w:tab/>
      </w:r>
      <w:r w:rsidR="00683824">
        <w:rPr>
          <w:noProof/>
        </w:rPr>
        <w:fldChar w:fldCharType="begin"/>
      </w:r>
      <w:r w:rsidR="00683824">
        <w:rPr>
          <w:noProof/>
        </w:rPr>
        <w:instrText xml:space="preserve"> PAGEREF _Toc160560715 \h </w:instrText>
      </w:r>
      <w:r w:rsidR="00683824">
        <w:rPr>
          <w:noProof/>
        </w:rPr>
      </w:r>
      <w:r w:rsidR="00683824">
        <w:rPr>
          <w:noProof/>
        </w:rPr>
        <w:fldChar w:fldCharType="separate"/>
      </w:r>
      <w:r w:rsidR="00683824">
        <w:rPr>
          <w:noProof/>
        </w:rPr>
        <w:t>10</w:t>
      </w:r>
      <w:r w:rsidR="00683824">
        <w:rPr>
          <w:noProof/>
        </w:rPr>
        <w:fldChar w:fldCharType="end"/>
      </w:r>
    </w:p>
    <w:p w14:paraId="23BE5636" w14:textId="77777777" w:rsidR="00683824" w:rsidRPr="00A62D2C" w:rsidRDefault="00683824">
      <w:pPr>
        <w:pStyle w:val="TOC1"/>
        <w:rPr>
          <w:rFonts w:ascii="DengXian" w:eastAsia="DengXian" w:hAnsi="DengXian"/>
          <w:noProof/>
          <w:kern w:val="2"/>
          <w:sz w:val="21"/>
          <w:szCs w:val="22"/>
          <w:lang w:val="en-US" w:eastAsia="zh-CN"/>
        </w:rPr>
      </w:pPr>
      <w:r w:rsidRPr="00523E8E">
        <w:rPr>
          <w:noProof/>
          <w:lang w:val="en-IN"/>
        </w:rPr>
        <w:t>1</w:t>
      </w:r>
      <w:r w:rsidRPr="00A62D2C">
        <w:rPr>
          <w:rFonts w:ascii="DengXian" w:eastAsia="DengXian" w:hAnsi="DengXian"/>
          <w:noProof/>
          <w:kern w:val="2"/>
          <w:sz w:val="21"/>
          <w:szCs w:val="22"/>
          <w:lang w:val="en-US" w:eastAsia="zh-CN"/>
        </w:rPr>
        <w:tab/>
      </w:r>
      <w:r w:rsidRPr="00523E8E">
        <w:rPr>
          <w:noProof/>
          <w:lang w:val="en-IN"/>
        </w:rPr>
        <w:t>Scope</w:t>
      </w:r>
      <w:r>
        <w:rPr>
          <w:noProof/>
        </w:rPr>
        <w:tab/>
      </w:r>
      <w:r>
        <w:rPr>
          <w:noProof/>
        </w:rPr>
        <w:fldChar w:fldCharType="begin"/>
      </w:r>
      <w:r>
        <w:rPr>
          <w:noProof/>
        </w:rPr>
        <w:instrText xml:space="preserve"> PAGEREF _Toc160560716 \h </w:instrText>
      </w:r>
      <w:r>
        <w:rPr>
          <w:noProof/>
        </w:rPr>
      </w:r>
      <w:r>
        <w:rPr>
          <w:noProof/>
        </w:rPr>
        <w:fldChar w:fldCharType="separate"/>
      </w:r>
      <w:r>
        <w:rPr>
          <w:noProof/>
        </w:rPr>
        <w:t>11</w:t>
      </w:r>
      <w:r>
        <w:rPr>
          <w:noProof/>
        </w:rPr>
        <w:fldChar w:fldCharType="end"/>
      </w:r>
    </w:p>
    <w:p w14:paraId="57FE0CFD" w14:textId="77777777" w:rsidR="00683824" w:rsidRPr="00A62D2C" w:rsidRDefault="00683824">
      <w:pPr>
        <w:pStyle w:val="TOC1"/>
        <w:rPr>
          <w:rFonts w:ascii="DengXian" w:eastAsia="DengXian" w:hAnsi="DengXian"/>
          <w:noProof/>
          <w:kern w:val="2"/>
          <w:sz w:val="21"/>
          <w:szCs w:val="22"/>
          <w:lang w:val="en-US" w:eastAsia="zh-CN"/>
        </w:rPr>
      </w:pPr>
      <w:r w:rsidRPr="00523E8E">
        <w:rPr>
          <w:noProof/>
          <w:lang w:val="en-IN"/>
        </w:rPr>
        <w:t>2</w:t>
      </w:r>
      <w:r w:rsidRPr="00A62D2C">
        <w:rPr>
          <w:rFonts w:ascii="DengXian" w:eastAsia="DengXian" w:hAnsi="DengXian"/>
          <w:noProof/>
          <w:kern w:val="2"/>
          <w:sz w:val="21"/>
          <w:szCs w:val="22"/>
          <w:lang w:val="en-US" w:eastAsia="zh-CN"/>
        </w:rPr>
        <w:tab/>
      </w:r>
      <w:r w:rsidRPr="00523E8E">
        <w:rPr>
          <w:noProof/>
          <w:lang w:val="en-IN"/>
        </w:rPr>
        <w:t>References</w:t>
      </w:r>
      <w:r>
        <w:rPr>
          <w:noProof/>
        </w:rPr>
        <w:tab/>
      </w:r>
      <w:r>
        <w:rPr>
          <w:noProof/>
        </w:rPr>
        <w:fldChar w:fldCharType="begin"/>
      </w:r>
      <w:r>
        <w:rPr>
          <w:noProof/>
        </w:rPr>
        <w:instrText xml:space="preserve"> PAGEREF _Toc160560717 \h </w:instrText>
      </w:r>
      <w:r>
        <w:rPr>
          <w:noProof/>
        </w:rPr>
      </w:r>
      <w:r>
        <w:rPr>
          <w:noProof/>
        </w:rPr>
        <w:fldChar w:fldCharType="separate"/>
      </w:r>
      <w:r>
        <w:rPr>
          <w:noProof/>
        </w:rPr>
        <w:t>11</w:t>
      </w:r>
      <w:r>
        <w:rPr>
          <w:noProof/>
        </w:rPr>
        <w:fldChar w:fldCharType="end"/>
      </w:r>
    </w:p>
    <w:p w14:paraId="484528AA" w14:textId="77777777" w:rsidR="00683824" w:rsidRPr="00A62D2C" w:rsidRDefault="00683824">
      <w:pPr>
        <w:pStyle w:val="TOC1"/>
        <w:rPr>
          <w:rFonts w:ascii="DengXian" w:eastAsia="DengXian" w:hAnsi="DengXian"/>
          <w:noProof/>
          <w:kern w:val="2"/>
          <w:sz w:val="21"/>
          <w:szCs w:val="22"/>
          <w:lang w:val="en-US" w:eastAsia="zh-CN"/>
        </w:rPr>
      </w:pPr>
      <w:r w:rsidRPr="00523E8E">
        <w:rPr>
          <w:noProof/>
          <w:lang w:val="en-IN"/>
        </w:rPr>
        <w:t>3</w:t>
      </w:r>
      <w:r w:rsidRPr="00A62D2C">
        <w:rPr>
          <w:rFonts w:ascii="DengXian" w:eastAsia="DengXian" w:hAnsi="DengXian"/>
          <w:noProof/>
          <w:kern w:val="2"/>
          <w:sz w:val="21"/>
          <w:szCs w:val="22"/>
          <w:lang w:val="en-US" w:eastAsia="zh-CN"/>
        </w:rPr>
        <w:tab/>
      </w:r>
      <w:r w:rsidRPr="00523E8E">
        <w:rPr>
          <w:noProof/>
          <w:lang w:val="en-IN"/>
        </w:rPr>
        <w:t>Definitions and abbreviations</w:t>
      </w:r>
      <w:r>
        <w:rPr>
          <w:noProof/>
        </w:rPr>
        <w:tab/>
      </w:r>
      <w:r>
        <w:rPr>
          <w:noProof/>
        </w:rPr>
        <w:fldChar w:fldCharType="begin"/>
      </w:r>
      <w:r>
        <w:rPr>
          <w:noProof/>
        </w:rPr>
        <w:instrText xml:space="preserve"> PAGEREF _Toc160560718 \h </w:instrText>
      </w:r>
      <w:r>
        <w:rPr>
          <w:noProof/>
        </w:rPr>
      </w:r>
      <w:r>
        <w:rPr>
          <w:noProof/>
        </w:rPr>
        <w:fldChar w:fldCharType="separate"/>
      </w:r>
      <w:r>
        <w:rPr>
          <w:noProof/>
        </w:rPr>
        <w:t>11</w:t>
      </w:r>
      <w:r>
        <w:rPr>
          <w:noProof/>
        </w:rPr>
        <w:fldChar w:fldCharType="end"/>
      </w:r>
    </w:p>
    <w:p w14:paraId="2035EB09" w14:textId="77777777" w:rsidR="00683824" w:rsidRPr="00A62D2C" w:rsidRDefault="00683824">
      <w:pPr>
        <w:pStyle w:val="TOC2"/>
        <w:rPr>
          <w:rFonts w:ascii="DengXian" w:eastAsia="DengXian" w:hAnsi="DengXian"/>
          <w:noProof/>
          <w:kern w:val="2"/>
          <w:sz w:val="21"/>
          <w:szCs w:val="22"/>
          <w:lang w:val="en-US" w:eastAsia="zh-CN"/>
        </w:rPr>
      </w:pPr>
      <w:r w:rsidRPr="00523E8E">
        <w:rPr>
          <w:noProof/>
          <w:lang w:val="en-IN"/>
        </w:rPr>
        <w:t>3.1</w:t>
      </w:r>
      <w:r w:rsidRPr="00A62D2C">
        <w:rPr>
          <w:rFonts w:ascii="DengXian" w:eastAsia="DengXian" w:hAnsi="DengXian"/>
          <w:noProof/>
          <w:kern w:val="2"/>
          <w:sz w:val="21"/>
          <w:szCs w:val="22"/>
          <w:lang w:val="en-US" w:eastAsia="zh-CN"/>
        </w:rPr>
        <w:tab/>
      </w:r>
      <w:r>
        <w:rPr>
          <w:noProof/>
        </w:rPr>
        <w:t>Definitions</w:t>
      </w:r>
      <w:r>
        <w:rPr>
          <w:noProof/>
        </w:rPr>
        <w:tab/>
      </w:r>
      <w:r>
        <w:rPr>
          <w:noProof/>
        </w:rPr>
        <w:fldChar w:fldCharType="begin"/>
      </w:r>
      <w:r>
        <w:rPr>
          <w:noProof/>
        </w:rPr>
        <w:instrText xml:space="preserve"> PAGEREF _Toc160560719 \h </w:instrText>
      </w:r>
      <w:r>
        <w:rPr>
          <w:noProof/>
        </w:rPr>
      </w:r>
      <w:r>
        <w:rPr>
          <w:noProof/>
        </w:rPr>
        <w:fldChar w:fldCharType="separate"/>
      </w:r>
      <w:r>
        <w:rPr>
          <w:noProof/>
        </w:rPr>
        <w:t>11</w:t>
      </w:r>
      <w:r>
        <w:rPr>
          <w:noProof/>
        </w:rPr>
        <w:fldChar w:fldCharType="end"/>
      </w:r>
    </w:p>
    <w:p w14:paraId="4F86739D" w14:textId="77777777" w:rsidR="00683824" w:rsidRPr="00A62D2C" w:rsidRDefault="00683824">
      <w:pPr>
        <w:pStyle w:val="TOC2"/>
        <w:rPr>
          <w:rFonts w:ascii="DengXian" w:eastAsia="DengXian" w:hAnsi="DengXian"/>
          <w:noProof/>
          <w:kern w:val="2"/>
          <w:sz w:val="21"/>
          <w:szCs w:val="22"/>
          <w:lang w:val="en-US" w:eastAsia="zh-CN"/>
        </w:rPr>
      </w:pPr>
      <w:r w:rsidRPr="00523E8E">
        <w:rPr>
          <w:noProof/>
          <w:lang w:val="en-IN"/>
        </w:rPr>
        <w:t>3.2</w:t>
      </w:r>
      <w:r w:rsidRPr="00A62D2C">
        <w:rPr>
          <w:rFonts w:ascii="DengXian" w:eastAsia="DengXian" w:hAnsi="DengXian"/>
          <w:noProof/>
          <w:kern w:val="2"/>
          <w:sz w:val="21"/>
          <w:szCs w:val="22"/>
          <w:lang w:val="en-US" w:eastAsia="zh-CN"/>
        </w:rPr>
        <w:tab/>
      </w:r>
      <w:r w:rsidRPr="00523E8E">
        <w:rPr>
          <w:noProof/>
          <w:lang w:val="en-IN"/>
        </w:rPr>
        <w:t>Abbreviations</w:t>
      </w:r>
      <w:r>
        <w:rPr>
          <w:noProof/>
        </w:rPr>
        <w:tab/>
      </w:r>
      <w:r>
        <w:rPr>
          <w:noProof/>
        </w:rPr>
        <w:fldChar w:fldCharType="begin"/>
      </w:r>
      <w:r>
        <w:rPr>
          <w:noProof/>
        </w:rPr>
        <w:instrText xml:space="preserve"> PAGEREF _Toc160560720 \h </w:instrText>
      </w:r>
      <w:r>
        <w:rPr>
          <w:noProof/>
        </w:rPr>
      </w:r>
      <w:r>
        <w:rPr>
          <w:noProof/>
        </w:rPr>
        <w:fldChar w:fldCharType="separate"/>
      </w:r>
      <w:r>
        <w:rPr>
          <w:noProof/>
        </w:rPr>
        <w:t>12</w:t>
      </w:r>
      <w:r>
        <w:rPr>
          <w:noProof/>
        </w:rPr>
        <w:fldChar w:fldCharType="end"/>
      </w:r>
    </w:p>
    <w:p w14:paraId="740E227A" w14:textId="77777777" w:rsidR="00683824" w:rsidRPr="00A62D2C" w:rsidRDefault="00683824">
      <w:pPr>
        <w:pStyle w:val="TOC1"/>
        <w:rPr>
          <w:rFonts w:ascii="DengXian" w:eastAsia="DengXian" w:hAnsi="DengXian"/>
          <w:noProof/>
          <w:kern w:val="2"/>
          <w:sz w:val="21"/>
          <w:szCs w:val="22"/>
          <w:lang w:val="en-US" w:eastAsia="zh-CN"/>
        </w:rPr>
      </w:pPr>
      <w:r w:rsidRPr="00523E8E">
        <w:rPr>
          <w:noProof/>
          <w:lang w:val="en-IN"/>
        </w:rPr>
        <w:t>4</w:t>
      </w:r>
      <w:r w:rsidRPr="00A62D2C">
        <w:rPr>
          <w:rFonts w:ascii="DengXian" w:eastAsia="DengXian" w:hAnsi="DengXian"/>
          <w:noProof/>
          <w:kern w:val="2"/>
          <w:sz w:val="21"/>
          <w:szCs w:val="22"/>
          <w:lang w:val="en-US" w:eastAsia="zh-CN"/>
        </w:rPr>
        <w:tab/>
      </w:r>
      <w:r w:rsidRPr="00523E8E">
        <w:rPr>
          <w:noProof/>
          <w:lang w:val="en-IN"/>
        </w:rPr>
        <w:t>Overview</w:t>
      </w:r>
      <w:r>
        <w:rPr>
          <w:noProof/>
        </w:rPr>
        <w:tab/>
      </w:r>
      <w:r>
        <w:rPr>
          <w:noProof/>
        </w:rPr>
        <w:fldChar w:fldCharType="begin"/>
      </w:r>
      <w:r>
        <w:rPr>
          <w:noProof/>
        </w:rPr>
        <w:instrText xml:space="preserve"> PAGEREF _Toc160560721 \h </w:instrText>
      </w:r>
      <w:r>
        <w:rPr>
          <w:noProof/>
        </w:rPr>
      </w:r>
      <w:r>
        <w:rPr>
          <w:noProof/>
        </w:rPr>
        <w:fldChar w:fldCharType="separate"/>
      </w:r>
      <w:r>
        <w:rPr>
          <w:noProof/>
        </w:rPr>
        <w:t>12</w:t>
      </w:r>
      <w:r>
        <w:rPr>
          <w:noProof/>
        </w:rPr>
        <w:fldChar w:fldCharType="end"/>
      </w:r>
    </w:p>
    <w:p w14:paraId="5D4D975B" w14:textId="77777777" w:rsidR="00683824" w:rsidRPr="00A62D2C" w:rsidRDefault="00683824">
      <w:pPr>
        <w:pStyle w:val="TOC1"/>
        <w:rPr>
          <w:rFonts w:ascii="DengXian" w:eastAsia="DengXian" w:hAnsi="DengXian"/>
          <w:noProof/>
          <w:kern w:val="2"/>
          <w:sz w:val="21"/>
          <w:szCs w:val="22"/>
          <w:lang w:val="en-US" w:eastAsia="zh-CN"/>
        </w:rPr>
      </w:pPr>
      <w:r>
        <w:rPr>
          <w:noProof/>
        </w:rPr>
        <w:t>5</w:t>
      </w:r>
      <w:r w:rsidRPr="00A62D2C">
        <w:rPr>
          <w:rFonts w:ascii="DengXian" w:eastAsia="DengXian" w:hAnsi="DengXian"/>
          <w:noProof/>
          <w:kern w:val="2"/>
          <w:sz w:val="21"/>
          <w:szCs w:val="22"/>
          <w:lang w:val="en-US" w:eastAsia="zh-CN"/>
        </w:rPr>
        <w:tab/>
      </w:r>
      <w:r>
        <w:rPr>
          <w:noProof/>
        </w:rPr>
        <w:t>Services offered by PIN Server</w:t>
      </w:r>
      <w:r>
        <w:rPr>
          <w:noProof/>
        </w:rPr>
        <w:tab/>
      </w:r>
      <w:r>
        <w:rPr>
          <w:noProof/>
        </w:rPr>
        <w:fldChar w:fldCharType="begin"/>
      </w:r>
      <w:r>
        <w:rPr>
          <w:noProof/>
        </w:rPr>
        <w:instrText xml:space="preserve"> PAGEREF _Toc160560722 \h </w:instrText>
      </w:r>
      <w:r>
        <w:rPr>
          <w:noProof/>
        </w:rPr>
      </w:r>
      <w:r>
        <w:rPr>
          <w:noProof/>
        </w:rPr>
        <w:fldChar w:fldCharType="separate"/>
      </w:r>
      <w:r>
        <w:rPr>
          <w:noProof/>
        </w:rPr>
        <w:t>13</w:t>
      </w:r>
      <w:r>
        <w:rPr>
          <w:noProof/>
        </w:rPr>
        <w:fldChar w:fldCharType="end"/>
      </w:r>
    </w:p>
    <w:p w14:paraId="04B473C6" w14:textId="77777777" w:rsidR="00683824" w:rsidRPr="00A62D2C" w:rsidRDefault="00683824">
      <w:pPr>
        <w:pStyle w:val="TOC2"/>
        <w:rPr>
          <w:rFonts w:ascii="DengXian" w:eastAsia="DengXian" w:hAnsi="DengXian"/>
          <w:noProof/>
          <w:kern w:val="2"/>
          <w:sz w:val="21"/>
          <w:szCs w:val="22"/>
          <w:lang w:val="en-US" w:eastAsia="zh-CN"/>
        </w:rPr>
      </w:pPr>
      <w:r>
        <w:rPr>
          <w:noProof/>
        </w:rPr>
        <w:t>5.1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_Toc160560723 \h </w:instrText>
      </w:r>
      <w:r>
        <w:rPr>
          <w:noProof/>
        </w:rPr>
      </w:r>
      <w:r>
        <w:rPr>
          <w:noProof/>
        </w:rPr>
        <w:fldChar w:fldCharType="separate"/>
      </w:r>
      <w:r>
        <w:rPr>
          <w:noProof/>
        </w:rPr>
        <w:t>13</w:t>
      </w:r>
      <w:r>
        <w:rPr>
          <w:noProof/>
        </w:rPr>
        <w:fldChar w:fldCharType="end"/>
      </w:r>
    </w:p>
    <w:p w14:paraId="19CA341F" w14:textId="77777777" w:rsidR="00683824" w:rsidRPr="00A62D2C" w:rsidRDefault="00683824">
      <w:pPr>
        <w:pStyle w:val="TOC2"/>
        <w:rPr>
          <w:rFonts w:ascii="DengXian" w:eastAsia="DengXian" w:hAnsi="DengXian"/>
          <w:noProof/>
          <w:kern w:val="2"/>
          <w:sz w:val="21"/>
          <w:szCs w:val="22"/>
          <w:lang w:val="en-US" w:eastAsia="zh-CN"/>
        </w:rPr>
      </w:pPr>
      <w:r>
        <w:rPr>
          <w:noProof/>
        </w:rPr>
        <w:t>5.2</w:t>
      </w:r>
      <w:r w:rsidRPr="00A62D2C">
        <w:rPr>
          <w:rFonts w:ascii="DengXian" w:eastAsia="DengXian" w:hAnsi="DengXian"/>
          <w:noProof/>
          <w:kern w:val="2"/>
          <w:sz w:val="21"/>
          <w:szCs w:val="22"/>
          <w:lang w:val="en-US" w:eastAsia="zh-CN"/>
        </w:rPr>
        <w:tab/>
      </w:r>
      <w:r>
        <w:rPr>
          <w:noProof/>
        </w:rPr>
        <w:t>PIN_ASRegistration Service</w:t>
      </w:r>
      <w:r>
        <w:rPr>
          <w:noProof/>
        </w:rPr>
        <w:tab/>
      </w:r>
      <w:r>
        <w:rPr>
          <w:noProof/>
        </w:rPr>
        <w:fldChar w:fldCharType="begin"/>
      </w:r>
      <w:r>
        <w:rPr>
          <w:noProof/>
        </w:rPr>
        <w:instrText xml:space="preserve"> PAGEREF _Toc160560724 \h </w:instrText>
      </w:r>
      <w:r>
        <w:rPr>
          <w:noProof/>
        </w:rPr>
      </w:r>
      <w:r>
        <w:rPr>
          <w:noProof/>
        </w:rPr>
        <w:fldChar w:fldCharType="separate"/>
      </w:r>
      <w:r>
        <w:rPr>
          <w:noProof/>
        </w:rPr>
        <w:t>13</w:t>
      </w:r>
      <w:r>
        <w:rPr>
          <w:noProof/>
        </w:rPr>
        <w:fldChar w:fldCharType="end"/>
      </w:r>
    </w:p>
    <w:p w14:paraId="7D3E3DC8" w14:textId="77777777" w:rsidR="00683824" w:rsidRPr="00A62D2C" w:rsidRDefault="00683824">
      <w:pPr>
        <w:pStyle w:val="TOC3"/>
        <w:rPr>
          <w:rFonts w:ascii="DengXian" w:eastAsia="DengXian" w:hAnsi="DengXian"/>
          <w:noProof/>
          <w:kern w:val="2"/>
          <w:sz w:val="21"/>
          <w:szCs w:val="22"/>
          <w:lang w:val="en-US" w:eastAsia="zh-CN"/>
        </w:rPr>
      </w:pPr>
      <w:r>
        <w:rPr>
          <w:noProof/>
        </w:rPr>
        <w:t>5.2.1</w:t>
      </w:r>
      <w:r w:rsidRPr="00A62D2C">
        <w:rPr>
          <w:rFonts w:ascii="DengXian" w:eastAsia="DengXian" w:hAnsi="DengXian"/>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_Toc160560725 \h </w:instrText>
      </w:r>
      <w:r>
        <w:rPr>
          <w:noProof/>
        </w:rPr>
      </w:r>
      <w:r>
        <w:rPr>
          <w:noProof/>
        </w:rPr>
        <w:fldChar w:fldCharType="separate"/>
      </w:r>
      <w:r>
        <w:rPr>
          <w:noProof/>
        </w:rPr>
        <w:t>13</w:t>
      </w:r>
      <w:r>
        <w:rPr>
          <w:noProof/>
        </w:rPr>
        <w:fldChar w:fldCharType="end"/>
      </w:r>
    </w:p>
    <w:p w14:paraId="57D52E85" w14:textId="77777777" w:rsidR="00683824" w:rsidRPr="00A62D2C" w:rsidRDefault="00683824">
      <w:pPr>
        <w:pStyle w:val="TOC3"/>
        <w:rPr>
          <w:rFonts w:ascii="DengXian" w:eastAsia="DengXian" w:hAnsi="DengXian"/>
          <w:noProof/>
          <w:kern w:val="2"/>
          <w:sz w:val="21"/>
          <w:szCs w:val="22"/>
          <w:lang w:val="en-US" w:eastAsia="zh-CN"/>
        </w:rPr>
      </w:pPr>
      <w:r>
        <w:rPr>
          <w:noProof/>
        </w:rPr>
        <w:t>5.2.2</w:t>
      </w:r>
      <w:r w:rsidRPr="00A62D2C">
        <w:rPr>
          <w:rFonts w:ascii="DengXian" w:eastAsia="DengXian" w:hAnsi="DengXian"/>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_Toc160560726 \h </w:instrText>
      </w:r>
      <w:r>
        <w:rPr>
          <w:noProof/>
        </w:rPr>
      </w:r>
      <w:r>
        <w:rPr>
          <w:noProof/>
        </w:rPr>
        <w:fldChar w:fldCharType="separate"/>
      </w:r>
      <w:r>
        <w:rPr>
          <w:noProof/>
        </w:rPr>
        <w:t>13</w:t>
      </w:r>
      <w:r>
        <w:rPr>
          <w:noProof/>
        </w:rPr>
        <w:fldChar w:fldCharType="end"/>
      </w:r>
    </w:p>
    <w:p w14:paraId="286690BD" w14:textId="77777777" w:rsidR="00683824" w:rsidRPr="00A62D2C" w:rsidRDefault="00683824">
      <w:pPr>
        <w:pStyle w:val="TOC4"/>
        <w:rPr>
          <w:rFonts w:ascii="DengXian" w:eastAsia="DengXian" w:hAnsi="DengXian"/>
          <w:noProof/>
          <w:kern w:val="2"/>
          <w:sz w:val="21"/>
          <w:szCs w:val="22"/>
          <w:lang w:val="en-US" w:eastAsia="zh-CN"/>
        </w:rPr>
      </w:pPr>
      <w:r>
        <w:rPr>
          <w:noProof/>
        </w:rPr>
        <w:t>5.2.2.1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_Toc160560727 \h </w:instrText>
      </w:r>
      <w:r>
        <w:rPr>
          <w:noProof/>
        </w:rPr>
      </w:r>
      <w:r>
        <w:rPr>
          <w:noProof/>
        </w:rPr>
        <w:fldChar w:fldCharType="separate"/>
      </w:r>
      <w:r>
        <w:rPr>
          <w:noProof/>
        </w:rPr>
        <w:t>13</w:t>
      </w:r>
      <w:r>
        <w:rPr>
          <w:noProof/>
        </w:rPr>
        <w:fldChar w:fldCharType="end"/>
      </w:r>
    </w:p>
    <w:p w14:paraId="01CB7622" w14:textId="77777777" w:rsidR="00683824" w:rsidRPr="00A62D2C" w:rsidRDefault="00683824">
      <w:pPr>
        <w:pStyle w:val="TOC4"/>
        <w:rPr>
          <w:rFonts w:ascii="DengXian" w:eastAsia="DengXian" w:hAnsi="DengXian"/>
          <w:noProof/>
          <w:kern w:val="2"/>
          <w:sz w:val="21"/>
          <w:szCs w:val="22"/>
          <w:lang w:val="en-US" w:eastAsia="zh-CN"/>
        </w:rPr>
      </w:pPr>
      <w:r>
        <w:rPr>
          <w:noProof/>
        </w:rPr>
        <w:t>5.2.2.2</w:t>
      </w:r>
      <w:r w:rsidRPr="00A62D2C">
        <w:rPr>
          <w:rFonts w:ascii="DengXian" w:eastAsia="DengXian" w:hAnsi="DengXian"/>
          <w:noProof/>
          <w:kern w:val="2"/>
          <w:sz w:val="21"/>
          <w:szCs w:val="22"/>
          <w:lang w:val="en-US" w:eastAsia="zh-CN"/>
        </w:rPr>
        <w:tab/>
      </w:r>
      <w:r>
        <w:rPr>
          <w:noProof/>
        </w:rPr>
        <w:t>PIN_ASRegistration_Request</w:t>
      </w:r>
      <w:r>
        <w:rPr>
          <w:noProof/>
        </w:rPr>
        <w:tab/>
      </w:r>
      <w:r>
        <w:rPr>
          <w:noProof/>
        </w:rPr>
        <w:fldChar w:fldCharType="begin"/>
      </w:r>
      <w:r>
        <w:rPr>
          <w:noProof/>
        </w:rPr>
        <w:instrText xml:space="preserve"> PAGEREF _Toc160560728 \h </w:instrText>
      </w:r>
      <w:r>
        <w:rPr>
          <w:noProof/>
        </w:rPr>
      </w:r>
      <w:r>
        <w:rPr>
          <w:noProof/>
        </w:rPr>
        <w:fldChar w:fldCharType="separate"/>
      </w:r>
      <w:r>
        <w:rPr>
          <w:noProof/>
        </w:rPr>
        <w:t>14</w:t>
      </w:r>
      <w:r>
        <w:rPr>
          <w:noProof/>
        </w:rPr>
        <w:fldChar w:fldCharType="end"/>
      </w:r>
    </w:p>
    <w:p w14:paraId="757FB729" w14:textId="77777777" w:rsidR="00683824" w:rsidRPr="00A62D2C" w:rsidRDefault="00683824">
      <w:pPr>
        <w:pStyle w:val="TOC5"/>
        <w:rPr>
          <w:rFonts w:ascii="DengXian" w:eastAsia="DengXian" w:hAnsi="DengXian"/>
          <w:noProof/>
          <w:kern w:val="2"/>
          <w:sz w:val="21"/>
          <w:szCs w:val="22"/>
          <w:lang w:val="en-US" w:eastAsia="zh-CN"/>
        </w:rPr>
      </w:pPr>
      <w:r>
        <w:rPr>
          <w:noProof/>
        </w:rPr>
        <w:t>5.2.2.2.1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_Toc160560729 \h </w:instrText>
      </w:r>
      <w:r>
        <w:rPr>
          <w:noProof/>
        </w:rPr>
      </w:r>
      <w:r>
        <w:rPr>
          <w:noProof/>
        </w:rPr>
        <w:fldChar w:fldCharType="separate"/>
      </w:r>
      <w:r>
        <w:rPr>
          <w:noProof/>
        </w:rPr>
        <w:t>14</w:t>
      </w:r>
      <w:r>
        <w:rPr>
          <w:noProof/>
        </w:rPr>
        <w:fldChar w:fldCharType="end"/>
      </w:r>
    </w:p>
    <w:p w14:paraId="3FA2A4AC" w14:textId="77777777" w:rsidR="00683824" w:rsidRPr="00A62D2C" w:rsidRDefault="00683824">
      <w:pPr>
        <w:pStyle w:val="TOC5"/>
        <w:rPr>
          <w:rFonts w:ascii="DengXian" w:eastAsia="DengXian" w:hAnsi="DengXian"/>
          <w:noProof/>
          <w:kern w:val="2"/>
          <w:sz w:val="21"/>
          <w:szCs w:val="22"/>
          <w:lang w:val="en-US" w:eastAsia="zh-CN"/>
        </w:rPr>
      </w:pPr>
      <w:r>
        <w:rPr>
          <w:noProof/>
        </w:rPr>
        <w:t>5.2.2.2.2</w:t>
      </w:r>
      <w:r w:rsidRPr="00A62D2C">
        <w:rPr>
          <w:rFonts w:ascii="DengXian" w:eastAsia="DengXian" w:hAnsi="DengXian"/>
          <w:noProof/>
          <w:kern w:val="2"/>
          <w:sz w:val="21"/>
          <w:szCs w:val="22"/>
          <w:lang w:val="en-US" w:eastAsia="zh-CN"/>
        </w:rPr>
        <w:tab/>
      </w:r>
      <w:r>
        <w:rPr>
          <w:noProof/>
        </w:rPr>
        <w:t>PAS Registration Creation</w:t>
      </w:r>
      <w:r>
        <w:rPr>
          <w:noProof/>
        </w:rPr>
        <w:tab/>
      </w:r>
      <w:r>
        <w:rPr>
          <w:noProof/>
        </w:rPr>
        <w:fldChar w:fldCharType="begin"/>
      </w:r>
      <w:r>
        <w:rPr>
          <w:noProof/>
        </w:rPr>
        <w:instrText xml:space="preserve"> PAGEREF _Toc160560730 \h </w:instrText>
      </w:r>
      <w:r>
        <w:rPr>
          <w:noProof/>
        </w:rPr>
      </w:r>
      <w:r>
        <w:rPr>
          <w:noProof/>
        </w:rPr>
        <w:fldChar w:fldCharType="separate"/>
      </w:r>
      <w:r>
        <w:rPr>
          <w:noProof/>
        </w:rPr>
        <w:t>14</w:t>
      </w:r>
      <w:r>
        <w:rPr>
          <w:noProof/>
        </w:rPr>
        <w:fldChar w:fldCharType="end"/>
      </w:r>
    </w:p>
    <w:p w14:paraId="5D941FF1" w14:textId="77777777" w:rsidR="00683824" w:rsidRPr="00A62D2C" w:rsidRDefault="00683824">
      <w:pPr>
        <w:pStyle w:val="TOC4"/>
        <w:rPr>
          <w:rFonts w:ascii="DengXian" w:eastAsia="DengXian" w:hAnsi="DengXian"/>
          <w:noProof/>
          <w:kern w:val="2"/>
          <w:sz w:val="21"/>
          <w:szCs w:val="22"/>
          <w:lang w:val="en-US" w:eastAsia="zh-CN"/>
        </w:rPr>
      </w:pPr>
      <w:r>
        <w:rPr>
          <w:noProof/>
        </w:rPr>
        <w:t>5.2.2.3</w:t>
      </w:r>
      <w:r w:rsidRPr="00A62D2C">
        <w:rPr>
          <w:rFonts w:ascii="DengXian" w:eastAsia="DengXian" w:hAnsi="DengXian"/>
          <w:noProof/>
          <w:kern w:val="2"/>
          <w:sz w:val="21"/>
          <w:szCs w:val="22"/>
          <w:lang w:val="en-US" w:eastAsia="zh-CN"/>
        </w:rPr>
        <w:tab/>
      </w:r>
      <w:r>
        <w:rPr>
          <w:noProof/>
        </w:rPr>
        <w:t>PIN_ASRegistration_Update</w:t>
      </w:r>
      <w:r>
        <w:rPr>
          <w:noProof/>
        </w:rPr>
        <w:tab/>
      </w:r>
      <w:r>
        <w:rPr>
          <w:noProof/>
        </w:rPr>
        <w:fldChar w:fldCharType="begin"/>
      </w:r>
      <w:r>
        <w:rPr>
          <w:noProof/>
        </w:rPr>
        <w:instrText xml:space="preserve"> PAGEREF _Toc160560731 \h </w:instrText>
      </w:r>
      <w:r>
        <w:rPr>
          <w:noProof/>
        </w:rPr>
      </w:r>
      <w:r>
        <w:rPr>
          <w:noProof/>
        </w:rPr>
        <w:fldChar w:fldCharType="separate"/>
      </w:r>
      <w:r>
        <w:rPr>
          <w:noProof/>
        </w:rPr>
        <w:t>14</w:t>
      </w:r>
      <w:r>
        <w:rPr>
          <w:noProof/>
        </w:rPr>
        <w:fldChar w:fldCharType="end"/>
      </w:r>
    </w:p>
    <w:p w14:paraId="169A4901" w14:textId="77777777" w:rsidR="00683824" w:rsidRPr="00A62D2C" w:rsidRDefault="00683824">
      <w:pPr>
        <w:pStyle w:val="TOC5"/>
        <w:rPr>
          <w:rFonts w:ascii="DengXian" w:eastAsia="DengXian" w:hAnsi="DengXian"/>
          <w:noProof/>
          <w:kern w:val="2"/>
          <w:sz w:val="21"/>
          <w:szCs w:val="22"/>
          <w:lang w:val="en-US" w:eastAsia="zh-CN"/>
        </w:rPr>
      </w:pPr>
      <w:r>
        <w:rPr>
          <w:noProof/>
        </w:rPr>
        <w:t>5.2.2.3.1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_Toc160560732 \h </w:instrText>
      </w:r>
      <w:r>
        <w:rPr>
          <w:noProof/>
        </w:rPr>
      </w:r>
      <w:r>
        <w:rPr>
          <w:noProof/>
        </w:rPr>
        <w:fldChar w:fldCharType="separate"/>
      </w:r>
      <w:r>
        <w:rPr>
          <w:noProof/>
        </w:rPr>
        <w:t>14</w:t>
      </w:r>
      <w:r>
        <w:rPr>
          <w:noProof/>
        </w:rPr>
        <w:fldChar w:fldCharType="end"/>
      </w:r>
    </w:p>
    <w:p w14:paraId="37EF66C8" w14:textId="77777777" w:rsidR="00683824" w:rsidRPr="00A62D2C" w:rsidRDefault="00683824">
      <w:pPr>
        <w:pStyle w:val="TOC5"/>
        <w:rPr>
          <w:rFonts w:ascii="DengXian" w:eastAsia="DengXian" w:hAnsi="DengXian"/>
          <w:noProof/>
          <w:kern w:val="2"/>
          <w:sz w:val="21"/>
          <w:szCs w:val="22"/>
          <w:lang w:val="en-US" w:eastAsia="zh-CN"/>
        </w:rPr>
      </w:pPr>
      <w:r>
        <w:rPr>
          <w:noProof/>
        </w:rPr>
        <w:t>5.2.2.3.2</w:t>
      </w:r>
      <w:r w:rsidRPr="00A62D2C">
        <w:rPr>
          <w:rFonts w:ascii="DengXian" w:eastAsia="DengXian" w:hAnsi="DengXian"/>
          <w:noProof/>
          <w:kern w:val="2"/>
          <w:sz w:val="21"/>
          <w:szCs w:val="22"/>
          <w:lang w:val="en-US" w:eastAsia="zh-CN"/>
        </w:rPr>
        <w:tab/>
      </w:r>
      <w:r>
        <w:rPr>
          <w:noProof/>
        </w:rPr>
        <w:t>Updating an existing Registration</w:t>
      </w:r>
      <w:r>
        <w:rPr>
          <w:noProof/>
        </w:rPr>
        <w:tab/>
      </w:r>
      <w:r>
        <w:rPr>
          <w:noProof/>
        </w:rPr>
        <w:fldChar w:fldCharType="begin"/>
      </w:r>
      <w:r>
        <w:rPr>
          <w:noProof/>
        </w:rPr>
        <w:instrText xml:space="preserve"> PAGEREF _Toc160560733 \h </w:instrText>
      </w:r>
      <w:r>
        <w:rPr>
          <w:noProof/>
        </w:rPr>
      </w:r>
      <w:r>
        <w:rPr>
          <w:noProof/>
        </w:rPr>
        <w:fldChar w:fldCharType="separate"/>
      </w:r>
      <w:r>
        <w:rPr>
          <w:noProof/>
        </w:rPr>
        <w:t>15</w:t>
      </w:r>
      <w:r>
        <w:rPr>
          <w:noProof/>
        </w:rPr>
        <w:fldChar w:fldCharType="end"/>
      </w:r>
    </w:p>
    <w:p w14:paraId="7646E211" w14:textId="77777777" w:rsidR="00683824" w:rsidRPr="00A62D2C" w:rsidRDefault="00683824">
      <w:pPr>
        <w:pStyle w:val="TOC4"/>
        <w:rPr>
          <w:rFonts w:ascii="DengXian" w:eastAsia="DengXian" w:hAnsi="DengXian"/>
          <w:noProof/>
          <w:kern w:val="2"/>
          <w:sz w:val="21"/>
          <w:szCs w:val="22"/>
          <w:lang w:val="en-US" w:eastAsia="zh-CN"/>
        </w:rPr>
      </w:pPr>
      <w:r>
        <w:rPr>
          <w:noProof/>
        </w:rPr>
        <w:t>5.2.2.4</w:t>
      </w:r>
      <w:r w:rsidRPr="00A62D2C">
        <w:rPr>
          <w:rFonts w:ascii="DengXian" w:eastAsia="DengXian" w:hAnsi="DengXian"/>
          <w:noProof/>
          <w:kern w:val="2"/>
          <w:sz w:val="21"/>
          <w:szCs w:val="22"/>
          <w:lang w:val="en-US" w:eastAsia="zh-CN"/>
        </w:rPr>
        <w:tab/>
      </w:r>
      <w:r>
        <w:rPr>
          <w:noProof/>
        </w:rPr>
        <w:t>PIN_ASRegistration_Deregister</w:t>
      </w:r>
      <w:r>
        <w:rPr>
          <w:noProof/>
        </w:rPr>
        <w:tab/>
      </w:r>
      <w:r>
        <w:rPr>
          <w:noProof/>
        </w:rPr>
        <w:fldChar w:fldCharType="begin"/>
      </w:r>
      <w:r>
        <w:rPr>
          <w:noProof/>
        </w:rPr>
        <w:instrText xml:space="preserve"> PAGEREF _Toc160560734 \h </w:instrText>
      </w:r>
      <w:r>
        <w:rPr>
          <w:noProof/>
        </w:rPr>
      </w:r>
      <w:r>
        <w:rPr>
          <w:noProof/>
        </w:rPr>
        <w:fldChar w:fldCharType="separate"/>
      </w:r>
      <w:r>
        <w:rPr>
          <w:noProof/>
        </w:rPr>
        <w:t>15</w:t>
      </w:r>
      <w:r>
        <w:rPr>
          <w:noProof/>
        </w:rPr>
        <w:fldChar w:fldCharType="end"/>
      </w:r>
    </w:p>
    <w:p w14:paraId="185B9718" w14:textId="77777777" w:rsidR="00683824" w:rsidRPr="00A62D2C" w:rsidRDefault="00683824">
      <w:pPr>
        <w:pStyle w:val="TOC5"/>
        <w:rPr>
          <w:rFonts w:ascii="DengXian" w:eastAsia="DengXian" w:hAnsi="DengXian"/>
          <w:noProof/>
          <w:kern w:val="2"/>
          <w:sz w:val="21"/>
          <w:szCs w:val="22"/>
          <w:lang w:val="en-US" w:eastAsia="zh-CN"/>
        </w:rPr>
      </w:pPr>
      <w:r>
        <w:rPr>
          <w:noProof/>
        </w:rPr>
        <w:t>5.2.2.4.1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_Toc160560735 \h </w:instrText>
      </w:r>
      <w:r>
        <w:rPr>
          <w:noProof/>
        </w:rPr>
      </w:r>
      <w:r>
        <w:rPr>
          <w:noProof/>
        </w:rPr>
        <w:fldChar w:fldCharType="separate"/>
      </w:r>
      <w:r>
        <w:rPr>
          <w:noProof/>
        </w:rPr>
        <w:t>15</w:t>
      </w:r>
      <w:r>
        <w:rPr>
          <w:noProof/>
        </w:rPr>
        <w:fldChar w:fldCharType="end"/>
      </w:r>
    </w:p>
    <w:p w14:paraId="0CC0435F" w14:textId="77777777" w:rsidR="00683824" w:rsidRPr="00A62D2C" w:rsidRDefault="00683824">
      <w:pPr>
        <w:pStyle w:val="TOC5"/>
        <w:rPr>
          <w:rFonts w:ascii="DengXian" w:eastAsia="DengXian" w:hAnsi="DengXian"/>
          <w:noProof/>
          <w:kern w:val="2"/>
          <w:sz w:val="21"/>
          <w:szCs w:val="22"/>
          <w:lang w:val="en-US" w:eastAsia="zh-CN"/>
        </w:rPr>
      </w:pPr>
      <w:r>
        <w:rPr>
          <w:noProof/>
        </w:rPr>
        <w:t>5.2.2.4.2</w:t>
      </w:r>
      <w:r w:rsidRPr="00A62D2C">
        <w:rPr>
          <w:rFonts w:ascii="DengXian" w:eastAsia="DengXian" w:hAnsi="DengXian"/>
          <w:noProof/>
          <w:kern w:val="2"/>
          <w:sz w:val="21"/>
          <w:szCs w:val="22"/>
          <w:lang w:val="en-US" w:eastAsia="zh-CN"/>
        </w:rPr>
        <w:tab/>
      </w:r>
      <w:r>
        <w:rPr>
          <w:noProof/>
        </w:rPr>
        <w:t>Deregistering the Registration</w:t>
      </w:r>
      <w:r>
        <w:rPr>
          <w:noProof/>
        </w:rPr>
        <w:tab/>
      </w:r>
      <w:r>
        <w:rPr>
          <w:noProof/>
        </w:rPr>
        <w:fldChar w:fldCharType="begin"/>
      </w:r>
      <w:r>
        <w:rPr>
          <w:noProof/>
        </w:rPr>
        <w:instrText xml:space="preserve"> PAGEREF _Toc160560736 \h </w:instrText>
      </w:r>
      <w:r>
        <w:rPr>
          <w:noProof/>
        </w:rPr>
      </w:r>
      <w:r>
        <w:rPr>
          <w:noProof/>
        </w:rPr>
        <w:fldChar w:fldCharType="separate"/>
      </w:r>
      <w:r>
        <w:rPr>
          <w:noProof/>
        </w:rPr>
        <w:t>15</w:t>
      </w:r>
      <w:r>
        <w:rPr>
          <w:noProof/>
        </w:rPr>
        <w:fldChar w:fldCharType="end"/>
      </w:r>
    </w:p>
    <w:p w14:paraId="46E54A36" w14:textId="77777777" w:rsidR="00683824" w:rsidRPr="00A62D2C" w:rsidRDefault="00683824">
      <w:pPr>
        <w:pStyle w:val="TOC2"/>
        <w:rPr>
          <w:rFonts w:ascii="DengXian" w:eastAsia="DengXian" w:hAnsi="DengXian"/>
          <w:noProof/>
          <w:kern w:val="2"/>
          <w:sz w:val="21"/>
          <w:szCs w:val="22"/>
          <w:lang w:val="en-US" w:eastAsia="zh-CN"/>
        </w:rPr>
      </w:pPr>
      <w:r>
        <w:rPr>
          <w:noProof/>
        </w:rPr>
        <w:t>5.3</w:t>
      </w:r>
      <w:r w:rsidRPr="00A62D2C">
        <w:rPr>
          <w:rFonts w:ascii="DengXian" w:eastAsia="DengXian" w:hAnsi="DengXian"/>
          <w:noProof/>
          <w:kern w:val="2"/>
          <w:sz w:val="21"/>
          <w:szCs w:val="22"/>
          <w:lang w:val="en-US" w:eastAsia="zh-CN"/>
        </w:rPr>
        <w:tab/>
      </w:r>
      <w:r>
        <w:rPr>
          <w:noProof/>
        </w:rPr>
        <w:t>PIN_ASServiceSwitch Service</w:t>
      </w:r>
      <w:r>
        <w:rPr>
          <w:noProof/>
        </w:rPr>
        <w:tab/>
      </w:r>
      <w:r>
        <w:rPr>
          <w:noProof/>
        </w:rPr>
        <w:fldChar w:fldCharType="begin"/>
      </w:r>
      <w:r>
        <w:rPr>
          <w:noProof/>
        </w:rPr>
        <w:instrText xml:space="preserve"> PAGEREF _Toc160560737 \h </w:instrText>
      </w:r>
      <w:r>
        <w:rPr>
          <w:noProof/>
        </w:rPr>
      </w:r>
      <w:r>
        <w:rPr>
          <w:noProof/>
        </w:rPr>
        <w:fldChar w:fldCharType="separate"/>
      </w:r>
      <w:r>
        <w:rPr>
          <w:noProof/>
        </w:rPr>
        <w:t>16</w:t>
      </w:r>
      <w:r>
        <w:rPr>
          <w:noProof/>
        </w:rPr>
        <w:fldChar w:fldCharType="end"/>
      </w:r>
    </w:p>
    <w:p w14:paraId="655CC405" w14:textId="77777777" w:rsidR="00683824" w:rsidRPr="00A62D2C" w:rsidRDefault="00683824">
      <w:pPr>
        <w:pStyle w:val="TOC3"/>
        <w:rPr>
          <w:rFonts w:ascii="DengXian" w:eastAsia="DengXian" w:hAnsi="DengXian"/>
          <w:noProof/>
          <w:kern w:val="2"/>
          <w:sz w:val="21"/>
          <w:szCs w:val="22"/>
          <w:lang w:val="en-US" w:eastAsia="zh-CN"/>
        </w:rPr>
      </w:pPr>
      <w:r>
        <w:rPr>
          <w:noProof/>
        </w:rPr>
        <w:t>5.3.1</w:t>
      </w:r>
      <w:r w:rsidRPr="00A62D2C">
        <w:rPr>
          <w:rFonts w:ascii="DengXian" w:eastAsia="DengXian" w:hAnsi="DengXian"/>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_Toc160560738 \h </w:instrText>
      </w:r>
      <w:r>
        <w:rPr>
          <w:noProof/>
        </w:rPr>
      </w:r>
      <w:r>
        <w:rPr>
          <w:noProof/>
        </w:rPr>
        <w:fldChar w:fldCharType="separate"/>
      </w:r>
      <w:r>
        <w:rPr>
          <w:noProof/>
        </w:rPr>
        <w:t>16</w:t>
      </w:r>
      <w:r>
        <w:rPr>
          <w:noProof/>
        </w:rPr>
        <w:fldChar w:fldCharType="end"/>
      </w:r>
    </w:p>
    <w:p w14:paraId="32D8DBD1" w14:textId="77777777" w:rsidR="00683824" w:rsidRPr="00A62D2C" w:rsidRDefault="00683824">
      <w:pPr>
        <w:pStyle w:val="TOC3"/>
        <w:rPr>
          <w:rFonts w:ascii="DengXian" w:eastAsia="DengXian" w:hAnsi="DengXian"/>
          <w:noProof/>
          <w:kern w:val="2"/>
          <w:sz w:val="21"/>
          <w:szCs w:val="22"/>
          <w:lang w:val="en-US" w:eastAsia="zh-CN"/>
        </w:rPr>
      </w:pPr>
      <w:r>
        <w:rPr>
          <w:noProof/>
        </w:rPr>
        <w:t>5.3.2</w:t>
      </w:r>
      <w:r w:rsidRPr="00A62D2C">
        <w:rPr>
          <w:rFonts w:ascii="DengXian" w:eastAsia="DengXian" w:hAnsi="DengXian"/>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_Toc160560739 \h </w:instrText>
      </w:r>
      <w:r>
        <w:rPr>
          <w:noProof/>
        </w:rPr>
      </w:r>
      <w:r>
        <w:rPr>
          <w:noProof/>
        </w:rPr>
        <w:fldChar w:fldCharType="separate"/>
      </w:r>
      <w:r>
        <w:rPr>
          <w:noProof/>
        </w:rPr>
        <w:t>16</w:t>
      </w:r>
      <w:r>
        <w:rPr>
          <w:noProof/>
        </w:rPr>
        <w:fldChar w:fldCharType="end"/>
      </w:r>
    </w:p>
    <w:p w14:paraId="4475BF43" w14:textId="77777777" w:rsidR="00683824" w:rsidRPr="00A62D2C" w:rsidRDefault="00683824">
      <w:pPr>
        <w:pStyle w:val="TOC4"/>
        <w:rPr>
          <w:rFonts w:ascii="DengXian" w:eastAsia="DengXian" w:hAnsi="DengXian"/>
          <w:noProof/>
          <w:kern w:val="2"/>
          <w:sz w:val="21"/>
          <w:szCs w:val="22"/>
          <w:lang w:val="en-US" w:eastAsia="zh-CN"/>
        </w:rPr>
      </w:pPr>
      <w:r>
        <w:rPr>
          <w:noProof/>
        </w:rPr>
        <w:t>5.3.2.1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_Toc160560740 \h </w:instrText>
      </w:r>
      <w:r>
        <w:rPr>
          <w:noProof/>
        </w:rPr>
      </w:r>
      <w:r>
        <w:rPr>
          <w:noProof/>
        </w:rPr>
        <w:fldChar w:fldCharType="separate"/>
      </w:r>
      <w:r>
        <w:rPr>
          <w:noProof/>
        </w:rPr>
        <w:t>16</w:t>
      </w:r>
      <w:r>
        <w:rPr>
          <w:noProof/>
        </w:rPr>
        <w:fldChar w:fldCharType="end"/>
      </w:r>
    </w:p>
    <w:p w14:paraId="74373B1D" w14:textId="77777777" w:rsidR="00683824" w:rsidRPr="00A62D2C" w:rsidRDefault="00683824">
      <w:pPr>
        <w:pStyle w:val="TOC4"/>
        <w:rPr>
          <w:rFonts w:ascii="DengXian" w:eastAsia="DengXian" w:hAnsi="DengXian"/>
          <w:noProof/>
          <w:kern w:val="2"/>
          <w:sz w:val="21"/>
          <w:szCs w:val="22"/>
          <w:lang w:val="en-US" w:eastAsia="zh-CN"/>
        </w:rPr>
      </w:pPr>
      <w:r>
        <w:rPr>
          <w:noProof/>
        </w:rPr>
        <w:t>5.3.2.2</w:t>
      </w:r>
      <w:r w:rsidRPr="00A62D2C">
        <w:rPr>
          <w:rFonts w:ascii="DengXian" w:eastAsia="DengXian" w:hAnsi="DengXian"/>
          <w:noProof/>
          <w:kern w:val="2"/>
          <w:sz w:val="21"/>
          <w:szCs w:val="22"/>
          <w:lang w:val="en-US" w:eastAsia="zh-CN"/>
        </w:rPr>
        <w:tab/>
      </w:r>
      <w:r>
        <w:rPr>
          <w:noProof/>
        </w:rPr>
        <w:t>PIN_ASServiceSwitch_Subscribe</w:t>
      </w:r>
      <w:r>
        <w:rPr>
          <w:noProof/>
        </w:rPr>
        <w:tab/>
      </w:r>
      <w:r>
        <w:rPr>
          <w:noProof/>
        </w:rPr>
        <w:fldChar w:fldCharType="begin"/>
      </w:r>
      <w:r>
        <w:rPr>
          <w:noProof/>
        </w:rPr>
        <w:instrText xml:space="preserve"> PAGEREF _Toc160560741 \h </w:instrText>
      </w:r>
      <w:r>
        <w:rPr>
          <w:noProof/>
        </w:rPr>
      </w:r>
      <w:r>
        <w:rPr>
          <w:noProof/>
        </w:rPr>
        <w:fldChar w:fldCharType="separate"/>
      </w:r>
      <w:r>
        <w:rPr>
          <w:noProof/>
        </w:rPr>
        <w:t>16</w:t>
      </w:r>
      <w:r>
        <w:rPr>
          <w:noProof/>
        </w:rPr>
        <w:fldChar w:fldCharType="end"/>
      </w:r>
    </w:p>
    <w:p w14:paraId="05E3B635" w14:textId="77777777" w:rsidR="00683824" w:rsidRPr="00A62D2C" w:rsidRDefault="00683824">
      <w:pPr>
        <w:pStyle w:val="TOC5"/>
        <w:rPr>
          <w:rFonts w:ascii="DengXian" w:eastAsia="DengXian" w:hAnsi="DengXian"/>
          <w:noProof/>
          <w:kern w:val="2"/>
          <w:sz w:val="21"/>
          <w:szCs w:val="22"/>
          <w:lang w:val="en-US" w:eastAsia="zh-CN"/>
        </w:rPr>
      </w:pPr>
      <w:r>
        <w:rPr>
          <w:noProof/>
        </w:rPr>
        <w:t>5.3.2.2.1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_Toc160560742 \h </w:instrText>
      </w:r>
      <w:r>
        <w:rPr>
          <w:noProof/>
        </w:rPr>
      </w:r>
      <w:r>
        <w:rPr>
          <w:noProof/>
        </w:rPr>
        <w:fldChar w:fldCharType="separate"/>
      </w:r>
      <w:r>
        <w:rPr>
          <w:noProof/>
        </w:rPr>
        <w:t>16</w:t>
      </w:r>
      <w:r>
        <w:rPr>
          <w:noProof/>
        </w:rPr>
        <w:fldChar w:fldCharType="end"/>
      </w:r>
    </w:p>
    <w:p w14:paraId="0BD1CDAC" w14:textId="77777777" w:rsidR="00683824" w:rsidRPr="00A62D2C" w:rsidRDefault="00683824">
      <w:pPr>
        <w:pStyle w:val="TOC5"/>
        <w:rPr>
          <w:rFonts w:ascii="DengXian" w:eastAsia="DengXian" w:hAnsi="DengXian"/>
          <w:noProof/>
          <w:kern w:val="2"/>
          <w:sz w:val="21"/>
          <w:szCs w:val="22"/>
          <w:lang w:val="en-US" w:eastAsia="zh-CN"/>
        </w:rPr>
      </w:pPr>
      <w:r>
        <w:rPr>
          <w:noProof/>
        </w:rPr>
        <w:t>5.3.2.2.2</w:t>
      </w:r>
      <w:r w:rsidRPr="00A62D2C">
        <w:rPr>
          <w:rFonts w:ascii="DengXian" w:eastAsia="DengXian" w:hAnsi="DengXian"/>
          <w:noProof/>
          <w:kern w:val="2"/>
          <w:sz w:val="21"/>
          <w:szCs w:val="22"/>
          <w:lang w:val="en-US" w:eastAsia="zh-CN"/>
        </w:rPr>
        <w:tab/>
      </w:r>
      <w:r>
        <w:rPr>
          <w:noProof/>
        </w:rPr>
        <w:t>Service Switch Information Subscription Creation</w:t>
      </w:r>
      <w:r>
        <w:rPr>
          <w:noProof/>
        </w:rPr>
        <w:tab/>
      </w:r>
      <w:r>
        <w:rPr>
          <w:noProof/>
        </w:rPr>
        <w:fldChar w:fldCharType="begin"/>
      </w:r>
      <w:r>
        <w:rPr>
          <w:noProof/>
        </w:rPr>
        <w:instrText xml:space="preserve"> PAGEREF _Toc160560743 \h </w:instrText>
      </w:r>
      <w:r>
        <w:rPr>
          <w:noProof/>
        </w:rPr>
      </w:r>
      <w:r>
        <w:rPr>
          <w:noProof/>
        </w:rPr>
        <w:fldChar w:fldCharType="separate"/>
      </w:r>
      <w:r>
        <w:rPr>
          <w:noProof/>
        </w:rPr>
        <w:t>16</w:t>
      </w:r>
      <w:r>
        <w:rPr>
          <w:noProof/>
        </w:rPr>
        <w:fldChar w:fldCharType="end"/>
      </w:r>
    </w:p>
    <w:p w14:paraId="0ACBFEBA" w14:textId="77777777" w:rsidR="00683824" w:rsidRPr="00A62D2C" w:rsidRDefault="00683824">
      <w:pPr>
        <w:pStyle w:val="TOC4"/>
        <w:rPr>
          <w:rFonts w:ascii="DengXian" w:eastAsia="DengXian" w:hAnsi="DengXian"/>
          <w:noProof/>
          <w:kern w:val="2"/>
          <w:sz w:val="21"/>
          <w:szCs w:val="22"/>
          <w:lang w:val="en-US" w:eastAsia="zh-CN"/>
        </w:rPr>
      </w:pPr>
      <w:r>
        <w:rPr>
          <w:noProof/>
        </w:rPr>
        <w:t>5.3.2.3</w:t>
      </w:r>
      <w:r w:rsidRPr="00A62D2C">
        <w:rPr>
          <w:rFonts w:ascii="DengXian" w:eastAsia="DengXian" w:hAnsi="DengXian"/>
          <w:noProof/>
          <w:kern w:val="2"/>
          <w:sz w:val="21"/>
          <w:szCs w:val="22"/>
          <w:lang w:val="en-US" w:eastAsia="zh-CN"/>
        </w:rPr>
        <w:tab/>
      </w:r>
      <w:r>
        <w:rPr>
          <w:noProof/>
        </w:rPr>
        <w:t>PIN_ASServiceSwitch_Notify</w:t>
      </w:r>
      <w:r>
        <w:rPr>
          <w:noProof/>
        </w:rPr>
        <w:tab/>
      </w:r>
      <w:r>
        <w:rPr>
          <w:noProof/>
        </w:rPr>
        <w:fldChar w:fldCharType="begin"/>
      </w:r>
      <w:r>
        <w:rPr>
          <w:noProof/>
        </w:rPr>
        <w:instrText xml:space="preserve"> PAGEREF _Toc160560744 \h </w:instrText>
      </w:r>
      <w:r>
        <w:rPr>
          <w:noProof/>
        </w:rPr>
      </w:r>
      <w:r>
        <w:rPr>
          <w:noProof/>
        </w:rPr>
        <w:fldChar w:fldCharType="separate"/>
      </w:r>
      <w:r>
        <w:rPr>
          <w:noProof/>
        </w:rPr>
        <w:t>17</w:t>
      </w:r>
      <w:r>
        <w:rPr>
          <w:noProof/>
        </w:rPr>
        <w:fldChar w:fldCharType="end"/>
      </w:r>
    </w:p>
    <w:p w14:paraId="4EF7E4BC" w14:textId="77777777" w:rsidR="00683824" w:rsidRPr="00A62D2C" w:rsidRDefault="00683824">
      <w:pPr>
        <w:pStyle w:val="TOC5"/>
        <w:rPr>
          <w:rFonts w:ascii="DengXian" w:eastAsia="DengXian" w:hAnsi="DengXian"/>
          <w:noProof/>
          <w:kern w:val="2"/>
          <w:sz w:val="21"/>
          <w:szCs w:val="22"/>
          <w:lang w:val="en-US" w:eastAsia="zh-CN"/>
        </w:rPr>
      </w:pPr>
      <w:r>
        <w:rPr>
          <w:noProof/>
        </w:rPr>
        <w:t>5.3.2.3.1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_Toc160560745 \h </w:instrText>
      </w:r>
      <w:r>
        <w:rPr>
          <w:noProof/>
        </w:rPr>
      </w:r>
      <w:r>
        <w:rPr>
          <w:noProof/>
        </w:rPr>
        <w:fldChar w:fldCharType="separate"/>
      </w:r>
      <w:r>
        <w:rPr>
          <w:noProof/>
        </w:rPr>
        <w:t>17</w:t>
      </w:r>
      <w:r>
        <w:rPr>
          <w:noProof/>
        </w:rPr>
        <w:fldChar w:fldCharType="end"/>
      </w:r>
    </w:p>
    <w:p w14:paraId="170EDEDC" w14:textId="77777777" w:rsidR="00683824" w:rsidRPr="00A62D2C" w:rsidRDefault="00683824">
      <w:pPr>
        <w:pStyle w:val="TOC5"/>
        <w:rPr>
          <w:rFonts w:ascii="DengXian" w:eastAsia="DengXian" w:hAnsi="DengXian"/>
          <w:noProof/>
          <w:kern w:val="2"/>
          <w:sz w:val="21"/>
          <w:szCs w:val="22"/>
          <w:lang w:val="en-US" w:eastAsia="zh-CN"/>
        </w:rPr>
      </w:pPr>
      <w:r>
        <w:rPr>
          <w:noProof/>
        </w:rPr>
        <w:t>5.3.2.3.2</w:t>
      </w:r>
      <w:r w:rsidRPr="00A62D2C">
        <w:rPr>
          <w:rFonts w:ascii="DengXian" w:eastAsia="DengXian" w:hAnsi="DengXian"/>
          <w:noProof/>
          <w:kern w:val="2"/>
          <w:sz w:val="21"/>
          <w:szCs w:val="22"/>
          <w:lang w:val="en-US" w:eastAsia="zh-CN"/>
        </w:rPr>
        <w:tab/>
      </w:r>
      <w:r>
        <w:rPr>
          <w:noProof/>
        </w:rPr>
        <w:t xml:space="preserve">Service Switch Information </w:t>
      </w:r>
      <w:r w:rsidRPr="00523E8E">
        <w:rPr>
          <w:noProof/>
          <w:lang w:val="en-US"/>
        </w:rPr>
        <w:t>Notification</w:t>
      </w:r>
      <w:r>
        <w:rPr>
          <w:noProof/>
        </w:rPr>
        <w:tab/>
      </w:r>
      <w:r>
        <w:rPr>
          <w:noProof/>
        </w:rPr>
        <w:fldChar w:fldCharType="begin"/>
      </w:r>
      <w:r>
        <w:rPr>
          <w:noProof/>
        </w:rPr>
        <w:instrText xml:space="preserve"> PAGEREF _Toc160560746 \h </w:instrText>
      </w:r>
      <w:r>
        <w:rPr>
          <w:noProof/>
        </w:rPr>
      </w:r>
      <w:r>
        <w:rPr>
          <w:noProof/>
        </w:rPr>
        <w:fldChar w:fldCharType="separate"/>
      </w:r>
      <w:r>
        <w:rPr>
          <w:noProof/>
        </w:rPr>
        <w:t>17</w:t>
      </w:r>
      <w:r>
        <w:rPr>
          <w:noProof/>
        </w:rPr>
        <w:fldChar w:fldCharType="end"/>
      </w:r>
    </w:p>
    <w:p w14:paraId="30885A3E" w14:textId="77777777" w:rsidR="00683824" w:rsidRPr="00A62D2C" w:rsidRDefault="00683824">
      <w:pPr>
        <w:pStyle w:val="TOC4"/>
        <w:rPr>
          <w:rFonts w:ascii="DengXian" w:eastAsia="DengXian" w:hAnsi="DengXian"/>
          <w:noProof/>
          <w:kern w:val="2"/>
          <w:sz w:val="21"/>
          <w:szCs w:val="22"/>
          <w:lang w:val="en-US" w:eastAsia="zh-CN"/>
        </w:rPr>
      </w:pPr>
      <w:r>
        <w:rPr>
          <w:noProof/>
        </w:rPr>
        <w:t>5.3.2.4</w:t>
      </w:r>
      <w:r w:rsidRPr="00A62D2C">
        <w:rPr>
          <w:rFonts w:ascii="DengXian" w:eastAsia="DengXian" w:hAnsi="DengXian"/>
          <w:noProof/>
          <w:kern w:val="2"/>
          <w:sz w:val="21"/>
          <w:szCs w:val="22"/>
          <w:lang w:val="en-US" w:eastAsia="zh-CN"/>
        </w:rPr>
        <w:tab/>
      </w:r>
      <w:r>
        <w:rPr>
          <w:noProof/>
        </w:rPr>
        <w:t>PIN_ASServiceSwitch_Update</w:t>
      </w:r>
      <w:r>
        <w:rPr>
          <w:noProof/>
        </w:rPr>
        <w:tab/>
      </w:r>
      <w:r>
        <w:rPr>
          <w:noProof/>
        </w:rPr>
        <w:fldChar w:fldCharType="begin"/>
      </w:r>
      <w:r>
        <w:rPr>
          <w:noProof/>
        </w:rPr>
        <w:instrText xml:space="preserve"> PAGEREF _Toc160560747 \h </w:instrText>
      </w:r>
      <w:r>
        <w:rPr>
          <w:noProof/>
        </w:rPr>
      </w:r>
      <w:r>
        <w:rPr>
          <w:noProof/>
        </w:rPr>
        <w:fldChar w:fldCharType="separate"/>
      </w:r>
      <w:r>
        <w:rPr>
          <w:noProof/>
        </w:rPr>
        <w:t>17</w:t>
      </w:r>
      <w:r>
        <w:rPr>
          <w:noProof/>
        </w:rPr>
        <w:fldChar w:fldCharType="end"/>
      </w:r>
    </w:p>
    <w:p w14:paraId="79FAB876" w14:textId="77777777" w:rsidR="00683824" w:rsidRPr="00A62D2C" w:rsidRDefault="00683824">
      <w:pPr>
        <w:pStyle w:val="TOC5"/>
        <w:rPr>
          <w:rFonts w:ascii="DengXian" w:eastAsia="DengXian" w:hAnsi="DengXian"/>
          <w:noProof/>
          <w:kern w:val="2"/>
          <w:sz w:val="21"/>
          <w:szCs w:val="22"/>
          <w:lang w:val="en-US" w:eastAsia="zh-CN"/>
        </w:rPr>
      </w:pPr>
      <w:r>
        <w:rPr>
          <w:noProof/>
        </w:rPr>
        <w:t>5.3.2.4.1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_Toc160560748 \h </w:instrText>
      </w:r>
      <w:r>
        <w:rPr>
          <w:noProof/>
        </w:rPr>
      </w:r>
      <w:r>
        <w:rPr>
          <w:noProof/>
        </w:rPr>
        <w:fldChar w:fldCharType="separate"/>
      </w:r>
      <w:r>
        <w:rPr>
          <w:noProof/>
        </w:rPr>
        <w:t>17</w:t>
      </w:r>
      <w:r>
        <w:rPr>
          <w:noProof/>
        </w:rPr>
        <w:fldChar w:fldCharType="end"/>
      </w:r>
    </w:p>
    <w:p w14:paraId="2283930F" w14:textId="77777777" w:rsidR="00683824" w:rsidRPr="00A62D2C" w:rsidRDefault="00683824">
      <w:pPr>
        <w:pStyle w:val="TOC5"/>
        <w:rPr>
          <w:rFonts w:ascii="DengXian" w:eastAsia="DengXian" w:hAnsi="DengXian"/>
          <w:noProof/>
          <w:kern w:val="2"/>
          <w:sz w:val="21"/>
          <w:szCs w:val="22"/>
          <w:lang w:val="en-US" w:eastAsia="zh-CN"/>
        </w:rPr>
      </w:pPr>
      <w:r>
        <w:rPr>
          <w:noProof/>
        </w:rPr>
        <w:t>5.3.2.4.2</w:t>
      </w:r>
      <w:r w:rsidRPr="00A62D2C">
        <w:rPr>
          <w:rFonts w:ascii="DengXian" w:eastAsia="DengXian" w:hAnsi="DengXian"/>
          <w:noProof/>
          <w:kern w:val="2"/>
          <w:sz w:val="21"/>
          <w:szCs w:val="22"/>
          <w:lang w:val="en-US" w:eastAsia="zh-CN"/>
        </w:rPr>
        <w:tab/>
      </w:r>
      <w:r>
        <w:rPr>
          <w:noProof/>
        </w:rPr>
        <w:t>Service Switch Information Update</w:t>
      </w:r>
      <w:r>
        <w:rPr>
          <w:noProof/>
        </w:rPr>
        <w:tab/>
      </w:r>
      <w:r>
        <w:rPr>
          <w:noProof/>
        </w:rPr>
        <w:fldChar w:fldCharType="begin"/>
      </w:r>
      <w:r>
        <w:rPr>
          <w:noProof/>
        </w:rPr>
        <w:instrText xml:space="preserve"> PAGEREF _Toc160560749 \h </w:instrText>
      </w:r>
      <w:r>
        <w:rPr>
          <w:noProof/>
        </w:rPr>
      </w:r>
      <w:r>
        <w:rPr>
          <w:noProof/>
        </w:rPr>
        <w:fldChar w:fldCharType="separate"/>
      </w:r>
      <w:r>
        <w:rPr>
          <w:noProof/>
        </w:rPr>
        <w:t>17</w:t>
      </w:r>
      <w:r>
        <w:rPr>
          <w:noProof/>
        </w:rPr>
        <w:fldChar w:fldCharType="end"/>
      </w:r>
    </w:p>
    <w:p w14:paraId="2CAD7A98" w14:textId="77777777" w:rsidR="00683824" w:rsidRPr="00A62D2C" w:rsidRDefault="00683824">
      <w:pPr>
        <w:pStyle w:val="TOC4"/>
        <w:rPr>
          <w:rFonts w:ascii="DengXian" w:eastAsia="DengXian" w:hAnsi="DengXian"/>
          <w:noProof/>
          <w:kern w:val="2"/>
          <w:sz w:val="21"/>
          <w:szCs w:val="22"/>
          <w:lang w:val="en-US" w:eastAsia="zh-CN"/>
        </w:rPr>
      </w:pPr>
      <w:r>
        <w:rPr>
          <w:noProof/>
        </w:rPr>
        <w:t>5.3.2.5</w:t>
      </w:r>
      <w:r w:rsidRPr="00A62D2C">
        <w:rPr>
          <w:rFonts w:ascii="DengXian" w:eastAsia="DengXian" w:hAnsi="DengXian"/>
          <w:noProof/>
          <w:kern w:val="2"/>
          <w:sz w:val="21"/>
          <w:szCs w:val="22"/>
          <w:lang w:val="en-US" w:eastAsia="zh-CN"/>
        </w:rPr>
        <w:tab/>
      </w:r>
      <w:r>
        <w:rPr>
          <w:noProof/>
        </w:rPr>
        <w:t>PIN_ASServiceSwitch_Unsubscribe</w:t>
      </w:r>
      <w:r>
        <w:rPr>
          <w:noProof/>
        </w:rPr>
        <w:tab/>
      </w:r>
      <w:r>
        <w:rPr>
          <w:noProof/>
        </w:rPr>
        <w:fldChar w:fldCharType="begin"/>
      </w:r>
      <w:r>
        <w:rPr>
          <w:noProof/>
        </w:rPr>
        <w:instrText xml:space="preserve"> PAGEREF _Toc160560750 \h </w:instrText>
      </w:r>
      <w:r>
        <w:rPr>
          <w:noProof/>
        </w:rPr>
      </w:r>
      <w:r>
        <w:rPr>
          <w:noProof/>
        </w:rPr>
        <w:fldChar w:fldCharType="separate"/>
      </w:r>
      <w:r>
        <w:rPr>
          <w:noProof/>
        </w:rPr>
        <w:t>18</w:t>
      </w:r>
      <w:r>
        <w:rPr>
          <w:noProof/>
        </w:rPr>
        <w:fldChar w:fldCharType="end"/>
      </w:r>
    </w:p>
    <w:p w14:paraId="1644F263" w14:textId="77777777" w:rsidR="00683824" w:rsidRPr="00A62D2C" w:rsidRDefault="00683824">
      <w:pPr>
        <w:pStyle w:val="TOC5"/>
        <w:rPr>
          <w:rFonts w:ascii="DengXian" w:eastAsia="DengXian" w:hAnsi="DengXian"/>
          <w:noProof/>
          <w:kern w:val="2"/>
          <w:sz w:val="21"/>
          <w:szCs w:val="22"/>
          <w:lang w:val="en-US" w:eastAsia="zh-CN"/>
        </w:rPr>
      </w:pPr>
      <w:r>
        <w:rPr>
          <w:noProof/>
        </w:rPr>
        <w:t>5.3.2.5.1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_Toc160560751 \h </w:instrText>
      </w:r>
      <w:r>
        <w:rPr>
          <w:noProof/>
        </w:rPr>
      </w:r>
      <w:r>
        <w:rPr>
          <w:noProof/>
        </w:rPr>
        <w:fldChar w:fldCharType="separate"/>
      </w:r>
      <w:r>
        <w:rPr>
          <w:noProof/>
        </w:rPr>
        <w:t>18</w:t>
      </w:r>
      <w:r>
        <w:rPr>
          <w:noProof/>
        </w:rPr>
        <w:fldChar w:fldCharType="end"/>
      </w:r>
    </w:p>
    <w:p w14:paraId="6E137948" w14:textId="77777777" w:rsidR="00683824" w:rsidRPr="00A62D2C" w:rsidRDefault="00683824">
      <w:pPr>
        <w:pStyle w:val="TOC5"/>
        <w:rPr>
          <w:rFonts w:ascii="DengXian" w:eastAsia="DengXian" w:hAnsi="DengXian"/>
          <w:noProof/>
          <w:kern w:val="2"/>
          <w:sz w:val="21"/>
          <w:szCs w:val="22"/>
          <w:lang w:val="en-US" w:eastAsia="zh-CN"/>
        </w:rPr>
      </w:pPr>
      <w:r>
        <w:rPr>
          <w:noProof/>
        </w:rPr>
        <w:t>5.3.2.5.2</w:t>
      </w:r>
      <w:r w:rsidRPr="00A62D2C">
        <w:rPr>
          <w:rFonts w:ascii="DengXian" w:eastAsia="DengXian" w:hAnsi="DengXian"/>
          <w:noProof/>
          <w:kern w:val="2"/>
          <w:sz w:val="21"/>
          <w:szCs w:val="22"/>
          <w:lang w:val="en-US" w:eastAsia="zh-CN"/>
        </w:rPr>
        <w:tab/>
      </w:r>
      <w:r>
        <w:rPr>
          <w:noProof/>
        </w:rPr>
        <w:t>Unsubscribing the Service Switch Information</w:t>
      </w:r>
      <w:r>
        <w:rPr>
          <w:noProof/>
        </w:rPr>
        <w:tab/>
      </w:r>
      <w:r>
        <w:rPr>
          <w:noProof/>
        </w:rPr>
        <w:fldChar w:fldCharType="begin"/>
      </w:r>
      <w:r>
        <w:rPr>
          <w:noProof/>
        </w:rPr>
        <w:instrText xml:space="preserve"> PAGEREF _Toc160560752 \h </w:instrText>
      </w:r>
      <w:r>
        <w:rPr>
          <w:noProof/>
        </w:rPr>
      </w:r>
      <w:r>
        <w:rPr>
          <w:noProof/>
        </w:rPr>
        <w:fldChar w:fldCharType="separate"/>
      </w:r>
      <w:r>
        <w:rPr>
          <w:noProof/>
        </w:rPr>
        <w:t>18</w:t>
      </w:r>
      <w:r>
        <w:rPr>
          <w:noProof/>
        </w:rPr>
        <w:fldChar w:fldCharType="end"/>
      </w:r>
    </w:p>
    <w:p w14:paraId="7C20BDA2" w14:textId="77777777" w:rsidR="00683824" w:rsidRPr="00A62D2C" w:rsidRDefault="00683824">
      <w:pPr>
        <w:pStyle w:val="TOC2"/>
        <w:rPr>
          <w:rFonts w:ascii="DengXian" w:eastAsia="DengXian" w:hAnsi="DengXian"/>
          <w:noProof/>
          <w:kern w:val="2"/>
          <w:sz w:val="21"/>
          <w:szCs w:val="22"/>
          <w:lang w:val="en-US" w:eastAsia="zh-CN"/>
        </w:rPr>
      </w:pPr>
      <w:r>
        <w:rPr>
          <w:noProof/>
        </w:rPr>
        <w:t>5.4</w:t>
      </w:r>
      <w:r w:rsidRPr="00A62D2C">
        <w:rPr>
          <w:rFonts w:ascii="DengXian" w:eastAsia="DengXian" w:hAnsi="DengXian"/>
          <w:noProof/>
          <w:kern w:val="2"/>
          <w:sz w:val="21"/>
          <w:szCs w:val="22"/>
          <w:lang w:val="en-US" w:eastAsia="zh-CN"/>
        </w:rPr>
        <w:tab/>
      </w:r>
      <w:r>
        <w:rPr>
          <w:noProof/>
        </w:rPr>
        <w:t>PIN_ASServiceContinuity Service</w:t>
      </w:r>
      <w:r>
        <w:rPr>
          <w:noProof/>
        </w:rPr>
        <w:tab/>
      </w:r>
      <w:r>
        <w:rPr>
          <w:noProof/>
        </w:rPr>
        <w:fldChar w:fldCharType="begin"/>
      </w:r>
      <w:r>
        <w:rPr>
          <w:noProof/>
        </w:rPr>
        <w:instrText xml:space="preserve"> PAGEREF _Toc160560753 \h </w:instrText>
      </w:r>
      <w:r>
        <w:rPr>
          <w:noProof/>
        </w:rPr>
      </w:r>
      <w:r>
        <w:rPr>
          <w:noProof/>
        </w:rPr>
        <w:fldChar w:fldCharType="separate"/>
      </w:r>
      <w:r>
        <w:rPr>
          <w:noProof/>
        </w:rPr>
        <w:t>18</w:t>
      </w:r>
      <w:r>
        <w:rPr>
          <w:noProof/>
        </w:rPr>
        <w:fldChar w:fldCharType="end"/>
      </w:r>
    </w:p>
    <w:p w14:paraId="0F17E112" w14:textId="77777777" w:rsidR="00683824" w:rsidRPr="00A62D2C" w:rsidRDefault="00683824">
      <w:pPr>
        <w:pStyle w:val="TOC3"/>
        <w:rPr>
          <w:rFonts w:ascii="DengXian" w:eastAsia="DengXian" w:hAnsi="DengXian"/>
          <w:noProof/>
          <w:kern w:val="2"/>
          <w:sz w:val="21"/>
          <w:szCs w:val="22"/>
          <w:lang w:val="en-US" w:eastAsia="zh-CN"/>
        </w:rPr>
      </w:pPr>
      <w:r>
        <w:rPr>
          <w:noProof/>
        </w:rPr>
        <w:t>5.4.1</w:t>
      </w:r>
      <w:r w:rsidRPr="00A62D2C">
        <w:rPr>
          <w:rFonts w:ascii="DengXian" w:eastAsia="DengXian" w:hAnsi="DengXian"/>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_Toc160560754 \h </w:instrText>
      </w:r>
      <w:r>
        <w:rPr>
          <w:noProof/>
        </w:rPr>
      </w:r>
      <w:r>
        <w:rPr>
          <w:noProof/>
        </w:rPr>
        <w:fldChar w:fldCharType="separate"/>
      </w:r>
      <w:r>
        <w:rPr>
          <w:noProof/>
        </w:rPr>
        <w:t>18</w:t>
      </w:r>
      <w:r>
        <w:rPr>
          <w:noProof/>
        </w:rPr>
        <w:fldChar w:fldCharType="end"/>
      </w:r>
    </w:p>
    <w:p w14:paraId="222234B3" w14:textId="77777777" w:rsidR="00683824" w:rsidRPr="00A62D2C" w:rsidRDefault="00683824">
      <w:pPr>
        <w:pStyle w:val="TOC3"/>
        <w:rPr>
          <w:rFonts w:ascii="DengXian" w:eastAsia="DengXian" w:hAnsi="DengXian"/>
          <w:noProof/>
          <w:kern w:val="2"/>
          <w:sz w:val="21"/>
          <w:szCs w:val="22"/>
          <w:lang w:val="en-US" w:eastAsia="zh-CN"/>
        </w:rPr>
      </w:pPr>
      <w:r>
        <w:rPr>
          <w:noProof/>
        </w:rPr>
        <w:t>5.4.2</w:t>
      </w:r>
      <w:r w:rsidRPr="00A62D2C">
        <w:rPr>
          <w:rFonts w:ascii="DengXian" w:eastAsia="DengXian" w:hAnsi="DengXian"/>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_Toc160560755 \h </w:instrText>
      </w:r>
      <w:r>
        <w:rPr>
          <w:noProof/>
        </w:rPr>
      </w:r>
      <w:r>
        <w:rPr>
          <w:noProof/>
        </w:rPr>
        <w:fldChar w:fldCharType="separate"/>
      </w:r>
      <w:r>
        <w:rPr>
          <w:noProof/>
        </w:rPr>
        <w:t>19</w:t>
      </w:r>
      <w:r>
        <w:rPr>
          <w:noProof/>
        </w:rPr>
        <w:fldChar w:fldCharType="end"/>
      </w:r>
    </w:p>
    <w:p w14:paraId="154C839B" w14:textId="77777777" w:rsidR="00683824" w:rsidRPr="00A62D2C" w:rsidRDefault="00683824">
      <w:pPr>
        <w:pStyle w:val="TOC4"/>
        <w:rPr>
          <w:rFonts w:ascii="DengXian" w:eastAsia="DengXian" w:hAnsi="DengXian"/>
          <w:noProof/>
          <w:kern w:val="2"/>
          <w:sz w:val="21"/>
          <w:szCs w:val="22"/>
          <w:lang w:val="en-US" w:eastAsia="zh-CN"/>
        </w:rPr>
      </w:pPr>
      <w:r>
        <w:rPr>
          <w:noProof/>
        </w:rPr>
        <w:t>5.4.2.1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_Toc160560756 \h </w:instrText>
      </w:r>
      <w:r>
        <w:rPr>
          <w:noProof/>
        </w:rPr>
      </w:r>
      <w:r>
        <w:rPr>
          <w:noProof/>
        </w:rPr>
        <w:fldChar w:fldCharType="separate"/>
      </w:r>
      <w:r>
        <w:rPr>
          <w:noProof/>
        </w:rPr>
        <w:t>19</w:t>
      </w:r>
      <w:r>
        <w:rPr>
          <w:noProof/>
        </w:rPr>
        <w:fldChar w:fldCharType="end"/>
      </w:r>
    </w:p>
    <w:p w14:paraId="33619D36" w14:textId="77777777" w:rsidR="00683824" w:rsidRPr="00A62D2C" w:rsidRDefault="00683824">
      <w:pPr>
        <w:pStyle w:val="TOC4"/>
        <w:rPr>
          <w:rFonts w:ascii="DengXian" w:eastAsia="DengXian" w:hAnsi="DengXian"/>
          <w:noProof/>
          <w:kern w:val="2"/>
          <w:sz w:val="21"/>
          <w:szCs w:val="22"/>
          <w:lang w:val="en-US" w:eastAsia="zh-CN"/>
        </w:rPr>
      </w:pPr>
      <w:r>
        <w:rPr>
          <w:noProof/>
        </w:rPr>
        <w:t>5.4.2.2</w:t>
      </w:r>
      <w:r w:rsidRPr="00A62D2C">
        <w:rPr>
          <w:rFonts w:ascii="DengXian" w:eastAsia="DengXian" w:hAnsi="DengXian"/>
          <w:noProof/>
          <w:kern w:val="2"/>
          <w:sz w:val="21"/>
          <w:szCs w:val="22"/>
          <w:lang w:val="en-US" w:eastAsia="zh-CN"/>
        </w:rPr>
        <w:tab/>
      </w:r>
      <w:r>
        <w:rPr>
          <w:noProof/>
        </w:rPr>
        <w:t>PIN_ASServiceContinuity_Subscribe</w:t>
      </w:r>
      <w:r>
        <w:rPr>
          <w:noProof/>
        </w:rPr>
        <w:tab/>
      </w:r>
      <w:r>
        <w:rPr>
          <w:noProof/>
        </w:rPr>
        <w:fldChar w:fldCharType="begin"/>
      </w:r>
      <w:r>
        <w:rPr>
          <w:noProof/>
        </w:rPr>
        <w:instrText xml:space="preserve"> PAGEREF _Toc160560757 \h </w:instrText>
      </w:r>
      <w:r>
        <w:rPr>
          <w:noProof/>
        </w:rPr>
      </w:r>
      <w:r>
        <w:rPr>
          <w:noProof/>
        </w:rPr>
        <w:fldChar w:fldCharType="separate"/>
      </w:r>
      <w:r>
        <w:rPr>
          <w:noProof/>
        </w:rPr>
        <w:t>19</w:t>
      </w:r>
      <w:r>
        <w:rPr>
          <w:noProof/>
        </w:rPr>
        <w:fldChar w:fldCharType="end"/>
      </w:r>
    </w:p>
    <w:p w14:paraId="42D8FA88" w14:textId="77777777" w:rsidR="00683824" w:rsidRPr="00A62D2C" w:rsidRDefault="00683824">
      <w:pPr>
        <w:pStyle w:val="TOC5"/>
        <w:rPr>
          <w:rFonts w:ascii="DengXian" w:eastAsia="DengXian" w:hAnsi="DengXian"/>
          <w:noProof/>
          <w:kern w:val="2"/>
          <w:sz w:val="21"/>
          <w:szCs w:val="22"/>
          <w:lang w:val="en-US" w:eastAsia="zh-CN"/>
        </w:rPr>
      </w:pPr>
      <w:r>
        <w:rPr>
          <w:noProof/>
        </w:rPr>
        <w:t>5.4.2.2.1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_Toc160560758 \h </w:instrText>
      </w:r>
      <w:r>
        <w:rPr>
          <w:noProof/>
        </w:rPr>
      </w:r>
      <w:r>
        <w:rPr>
          <w:noProof/>
        </w:rPr>
        <w:fldChar w:fldCharType="separate"/>
      </w:r>
      <w:r>
        <w:rPr>
          <w:noProof/>
        </w:rPr>
        <w:t>19</w:t>
      </w:r>
      <w:r>
        <w:rPr>
          <w:noProof/>
        </w:rPr>
        <w:fldChar w:fldCharType="end"/>
      </w:r>
    </w:p>
    <w:p w14:paraId="19100C0D" w14:textId="77777777" w:rsidR="00683824" w:rsidRPr="00A62D2C" w:rsidRDefault="00683824">
      <w:pPr>
        <w:pStyle w:val="TOC5"/>
        <w:rPr>
          <w:rFonts w:ascii="DengXian" w:eastAsia="DengXian" w:hAnsi="DengXian"/>
          <w:noProof/>
          <w:kern w:val="2"/>
          <w:sz w:val="21"/>
          <w:szCs w:val="22"/>
          <w:lang w:val="en-US" w:eastAsia="zh-CN"/>
        </w:rPr>
      </w:pPr>
      <w:r>
        <w:rPr>
          <w:noProof/>
        </w:rPr>
        <w:t>5.4.2.2.2</w:t>
      </w:r>
      <w:r w:rsidRPr="00A62D2C">
        <w:rPr>
          <w:rFonts w:ascii="DengXian" w:eastAsia="DengXian" w:hAnsi="DengXian"/>
          <w:noProof/>
          <w:kern w:val="2"/>
          <w:sz w:val="21"/>
          <w:szCs w:val="22"/>
          <w:lang w:val="en-US" w:eastAsia="zh-CN"/>
        </w:rPr>
        <w:tab/>
      </w:r>
      <w:r>
        <w:rPr>
          <w:noProof/>
        </w:rPr>
        <w:t>Service Continuity Information Subscription Creation</w:t>
      </w:r>
      <w:r>
        <w:rPr>
          <w:noProof/>
        </w:rPr>
        <w:tab/>
      </w:r>
      <w:r>
        <w:rPr>
          <w:noProof/>
        </w:rPr>
        <w:fldChar w:fldCharType="begin"/>
      </w:r>
      <w:r>
        <w:rPr>
          <w:noProof/>
        </w:rPr>
        <w:instrText xml:space="preserve"> PAGEREF _Toc160560759 \h </w:instrText>
      </w:r>
      <w:r>
        <w:rPr>
          <w:noProof/>
        </w:rPr>
      </w:r>
      <w:r>
        <w:rPr>
          <w:noProof/>
        </w:rPr>
        <w:fldChar w:fldCharType="separate"/>
      </w:r>
      <w:r>
        <w:rPr>
          <w:noProof/>
        </w:rPr>
        <w:t>19</w:t>
      </w:r>
      <w:r>
        <w:rPr>
          <w:noProof/>
        </w:rPr>
        <w:fldChar w:fldCharType="end"/>
      </w:r>
    </w:p>
    <w:p w14:paraId="17AAFDA1" w14:textId="77777777" w:rsidR="00683824" w:rsidRPr="00A62D2C" w:rsidRDefault="00683824">
      <w:pPr>
        <w:pStyle w:val="TOC4"/>
        <w:rPr>
          <w:rFonts w:ascii="DengXian" w:eastAsia="DengXian" w:hAnsi="DengXian"/>
          <w:noProof/>
          <w:kern w:val="2"/>
          <w:sz w:val="21"/>
          <w:szCs w:val="22"/>
          <w:lang w:val="en-US" w:eastAsia="zh-CN"/>
        </w:rPr>
      </w:pPr>
      <w:r>
        <w:rPr>
          <w:noProof/>
        </w:rPr>
        <w:t>5.4.2.3</w:t>
      </w:r>
      <w:r w:rsidRPr="00A62D2C">
        <w:rPr>
          <w:rFonts w:ascii="DengXian" w:eastAsia="DengXian" w:hAnsi="DengXian"/>
          <w:noProof/>
          <w:kern w:val="2"/>
          <w:sz w:val="21"/>
          <w:szCs w:val="22"/>
          <w:lang w:val="en-US" w:eastAsia="zh-CN"/>
        </w:rPr>
        <w:tab/>
      </w:r>
      <w:r>
        <w:rPr>
          <w:noProof/>
        </w:rPr>
        <w:t>PIN_ASServiceContinuity_Notify</w:t>
      </w:r>
      <w:r>
        <w:rPr>
          <w:noProof/>
        </w:rPr>
        <w:tab/>
      </w:r>
      <w:r>
        <w:rPr>
          <w:noProof/>
        </w:rPr>
        <w:fldChar w:fldCharType="begin"/>
      </w:r>
      <w:r>
        <w:rPr>
          <w:noProof/>
        </w:rPr>
        <w:instrText xml:space="preserve"> PAGEREF _Toc160560760 \h </w:instrText>
      </w:r>
      <w:r>
        <w:rPr>
          <w:noProof/>
        </w:rPr>
      </w:r>
      <w:r>
        <w:rPr>
          <w:noProof/>
        </w:rPr>
        <w:fldChar w:fldCharType="separate"/>
      </w:r>
      <w:r>
        <w:rPr>
          <w:noProof/>
        </w:rPr>
        <w:t>19</w:t>
      </w:r>
      <w:r>
        <w:rPr>
          <w:noProof/>
        </w:rPr>
        <w:fldChar w:fldCharType="end"/>
      </w:r>
    </w:p>
    <w:p w14:paraId="15D0D817" w14:textId="77777777" w:rsidR="00683824" w:rsidRPr="00A62D2C" w:rsidRDefault="00683824">
      <w:pPr>
        <w:pStyle w:val="TOC5"/>
        <w:rPr>
          <w:rFonts w:ascii="DengXian" w:eastAsia="DengXian" w:hAnsi="DengXian"/>
          <w:noProof/>
          <w:kern w:val="2"/>
          <w:sz w:val="21"/>
          <w:szCs w:val="22"/>
          <w:lang w:val="en-US" w:eastAsia="zh-CN"/>
        </w:rPr>
      </w:pPr>
      <w:r>
        <w:rPr>
          <w:noProof/>
        </w:rPr>
        <w:t>5.4.2.3.1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_Toc160560761 \h </w:instrText>
      </w:r>
      <w:r>
        <w:rPr>
          <w:noProof/>
        </w:rPr>
      </w:r>
      <w:r>
        <w:rPr>
          <w:noProof/>
        </w:rPr>
        <w:fldChar w:fldCharType="separate"/>
      </w:r>
      <w:r>
        <w:rPr>
          <w:noProof/>
        </w:rPr>
        <w:t>19</w:t>
      </w:r>
      <w:r>
        <w:rPr>
          <w:noProof/>
        </w:rPr>
        <w:fldChar w:fldCharType="end"/>
      </w:r>
    </w:p>
    <w:p w14:paraId="07FEB297" w14:textId="77777777" w:rsidR="00683824" w:rsidRPr="00A62D2C" w:rsidRDefault="00683824">
      <w:pPr>
        <w:pStyle w:val="TOC5"/>
        <w:rPr>
          <w:rFonts w:ascii="DengXian" w:eastAsia="DengXian" w:hAnsi="DengXian"/>
          <w:noProof/>
          <w:kern w:val="2"/>
          <w:sz w:val="21"/>
          <w:szCs w:val="22"/>
          <w:lang w:val="en-US" w:eastAsia="zh-CN"/>
        </w:rPr>
      </w:pPr>
      <w:r>
        <w:rPr>
          <w:noProof/>
        </w:rPr>
        <w:t>5.4.2.3.2</w:t>
      </w:r>
      <w:r w:rsidRPr="00A62D2C">
        <w:rPr>
          <w:rFonts w:ascii="DengXian" w:eastAsia="DengXian" w:hAnsi="DengXian"/>
          <w:noProof/>
          <w:kern w:val="2"/>
          <w:sz w:val="21"/>
          <w:szCs w:val="22"/>
          <w:lang w:val="en-US" w:eastAsia="zh-CN"/>
        </w:rPr>
        <w:tab/>
      </w:r>
      <w:r>
        <w:rPr>
          <w:noProof/>
        </w:rPr>
        <w:t xml:space="preserve">Service Continuity Information </w:t>
      </w:r>
      <w:r w:rsidRPr="00523E8E">
        <w:rPr>
          <w:noProof/>
          <w:lang w:val="en-US"/>
        </w:rPr>
        <w:t>Notification</w:t>
      </w:r>
      <w:r>
        <w:rPr>
          <w:noProof/>
        </w:rPr>
        <w:tab/>
      </w:r>
      <w:r>
        <w:rPr>
          <w:noProof/>
        </w:rPr>
        <w:fldChar w:fldCharType="begin"/>
      </w:r>
      <w:r>
        <w:rPr>
          <w:noProof/>
        </w:rPr>
        <w:instrText xml:space="preserve"> PAGEREF _Toc160560762 \h </w:instrText>
      </w:r>
      <w:r>
        <w:rPr>
          <w:noProof/>
        </w:rPr>
      </w:r>
      <w:r>
        <w:rPr>
          <w:noProof/>
        </w:rPr>
        <w:fldChar w:fldCharType="separate"/>
      </w:r>
      <w:r>
        <w:rPr>
          <w:noProof/>
        </w:rPr>
        <w:t>20</w:t>
      </w:r>
      <w:r>
        <w:rPr>
          <w:noProof/>
        </w:rPr>
        <w:fldChar w:fldCharType="end"/>
      </w:r>
    </w:p>
    <w:p w14:paraId="5116023A" w14:textId="77777777" w:rsidR="00683824" w:rsidRPr="00A62D2C" w:rsidRDefault="00683824">
      <w:pPr>
        <w:pStyle w:val="TOC4"/>
        <w:rPr>
          <w:rFonts w:ascii="DengXian" w:eastAsia="DengXian" w:hAnsi="DengXian"/>
          <w:noProof/>
          <w:kern w:val="2"/>
          <w:sz w:val="21"/>
          <w:szCs w:val="22"/>
          <w:lang w:val="en-US" w:eastAsia="zh-CN"/>
        </w:rPr>
      </w:pPr>
      <w:r>
        <w:rPr>
          <w:noProof/>
        </w:rPr>
        <w:t>5.4.2.4</w:t>
      </w:r>
      <w:r w:rsidRPr="00A62D2C">
        <w:rPr>
          <w:rFonts w:ascii="DengXian" w:eastAsia="DengXian" w:hAnsi="DengXian"/>
          <w:noProof/>
          <w:kern w:val="2"/>
          <w:sz w:val="21"/>
          <w:szCs w:val="22"/>
          <w:lang w:val="en-US" w:eastAsia="zh-CN"/>
        </w:rPr>
        <w:tab/>
      </w:r>
      <w:r>
        <w:rPr>
          <w:noProof/>
        </w:rPr>
        <w:t>PIN_ASServiceContinuity_Update</w:t>
      </w:r>
      <w:r>
        <w:rPr>
          <w:noProof/>
        </w:rPr>
        <w:tab/>
      </w:r>
      <w:r>
        <w:rPr>
          <w:noProof/>
        </w:rPr>
        <w:fldChar w:fldCharType="begin"/>
      </w:r>
      <w:r>
        <w:rPr>
          <w:noProof/>
        </w:rPr>
        <w:instrText xml:space="preserve"> PAGEREF _Toc160560763 \h </w:instrText>
      </w:r>
      <w:r>
        <w:rPr>
          <w:noProof/>
        </w:rPr>
      </w:r>
      <w:r>
        <w:rPr>
          <w:noProof/>
        </w:rPr>
        <w:fldChar w:fldCharType="separate"/>
      </w:r>
      <w:r>
        <w:rPr>
          <w:noProof/>
        </w:rPr>
        <w:t>20</w:t>
      </w:r>
      <w:r>
        <w:rPr>
          <w:noProof/>
        </w:rPr>
        <w:fldChar w:fldCharType="end"/>
      </w:r>
    </w:p>
    <w:p w14:paraId="54604DD3" w14:textId="77777777" w:rsidR="00683824" w:rsidRPr="00A62D2C" w:rsidRDefault="00683824">
      <w:pPr>
        <w:pStyle w:val="TOC5"/>
        <w:rPr>
          <w:rFonts w:ascii="DengXian" w:eastAsia="DengXian" w:hAnsi="DengXian"/>
          <w:noProof/>
          <w:kern w:val="2"/>
          <w:sz w:val="21"/>
          <w:szCs w:val="22"/>
          <w:lang w:val="en-US" w:eastAsia="zh-CN"/>
        </w:rPr>
      </w:pPr>
      <w:r>
        <w:rPr>
          <w:noProof/>
        </w:rPr>
        <w:t>5.4.2.4.1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_Toc160560764 \h </w:instrText>
      </w:r>
      <w:r>
        <w:rPr>
          <w:noProof/>
        </w:rPr>
      </w:r>
      <w:r>
        <w:rPr>
          <w:noProof/>
        </w:rPr>
        <w:fldChar w:fldCharType="separate"/>
      </w:r>
      <w:r>
        <w:rPr>
          <w:noProof/>
        </w:rPr>
        <w:t>20</w:t>
      </w:r>
      <w:r>
        <w:rPr>
          <w:noProof/>
        </w:rPr>
        <w:fldChar w:fldCharType="end"/>
      </w:r>
    </w:p>
    <w:p w14:paraId="0D9680EE" w14:textId="77777777" w:rsidR="00683824" w:rsidRPr="00A62D2C" w:rsidRDefault="00683824">
      <w:pPr>
        <w:pStyle w:val="TOC5"/>
        <w:rPr>
          <w:rFonts w:ascii="DengXian" w:eastAsia="DengXian" w:hAnsi="DengXian"/>
          <w:noProof/>
          <w:kern w:val="2"/>
          <w:sz w:val="21"/>
          <w:szCs w:val="22"/>
          <w:lang w:val="en-US" w:eastAsia="zh-CN"/>
        </w:rPr>
      </w:pPr>
      <w:r>
        <w:rPr>
          <w:noProof/>
        </w:rPr>
        <w:t>5.5.2.4.2</w:t>
      </w:r>
      <w:r w:rsidRPr="00A62D2C">
        <w:rPr>
          <w:rFonts w:ascii="DengXian" w:eastAsia="DengXian" w:hAnsi="DengXian"/>
          <w:noProof/>
          <w:kern w:val="2"/>
          <w:sz w:val="21"/>
          <w:szCs w:val="22"/>
          <w:lang w:val="en-US" w:eastAsia="zh-CN"/>
        </w:rPr>
        <w:tab/>
      </w:r>
      <w:r>
        <w:rPr>
          <w:noProof/>
        </w:rPr>
        <w:t>Service Continuity Information Update</w:t>
      </w:r>
      <w:r>
        <w:rPr>
          <w:noProof/>
        </w:rPr>
        <w:tab/>
      </w:r>
      <w:r>
        <w:rPr>
          <w:noProof/>
        </w:rPr>
        <w:fldChar w:fldCharType="begin"/>
      </w:r>
      <w:r>
        <w:rPr>
          <w:noProof/>
        </w:rPr>
        <w:instrText xml:space="preserve"> PAGEREF _Toc160560765 \h </w:instrText>
      </w:r>
      <w:r>
        <w:rPr>
          <w:noProof/>
        </w:rPr>
      </w:r>
      <w:r>
        <w:rPr>
          <w:noProof/>
        </w:rPr>
        <w:fldChar w:fldCharType="separate"/>
      </w:r>
      <w:r>
        <w:rPr>
          <w:noProof/>
        </w:rPr>
        <w:t>20</w:t>
      </w:r>
      <w:r>
        <w:rPr>
          <w:noProof/>
        </w:rPr>
        <w:fldChar w:fldCharType="end"/>
      </w:r>
    </w:p>
    <w:p w14:paraId="61DCE5CD" w14:textId="77777777" w:rsidR="00683824" w:rsidRPr="00A62D2C" w:rsidRDefault="00683824">
      <w:pPr>
        <w:pStyle w:val="TOC4"/>
        <w:rPr>
          <w:rFonts w:ascii="DengXian" w:eastAsia="DengXian" w:hAnsi="DengXian"/>
          <w:noProof/>
          <w:kern w:val="2"/>
          <w:sz w:val="21"/>
          <w:szCs w:val="22"/>
          <w:lang w:val="en-US" w:eastAsia="zh-CN"/>
        </w:rPr>
      </w:pPr>
      <w:r>
        <w:rPr>
          <w:noProof/>
        </w:rPr>
        <w:t>5.4.2.5</w:t>
      </w:r>
      <w:r w:rsidRPr="00A62D2C">
        <w:rPr>
          <w:rFonts w:ascii="DengXian" w:eastAsia="DengXian" w:hAnsi="DengXian"/>
          <w:noProof/>
          <w:kern w:val="2"/>
          <w:sz w:val="21"/>
          <w:szCs w:val="22"/>
          <w:lang w:val="en-US" w:eastAsia="zh-CN"/>
        </w:rPr>
        <w:tab/>
      </w:r>
      <w:r>
        <w:rPr>
          <w:noProof/>
        </w:rPr>
        <w:t>PIN_ASServiceContinuity_Unsubscribe</w:t>
      </w:r>
      <w:r>
        <w:rPr>
          <w:noProof/>
        </w:rPr>
        <w:tab/>
      </w:r>
      <w:r>
        <w:rPr>
          <w:noProof/>
        </w:rPr>
        <w:fldChar w:fldCharType="begin"/>
      </w:r>
      <w:r>
        <w:rPr>
          <w:noProof/>
        </w:rPr>
        <w:instrText xml:space="preserve"> PAGEREF _Toc160560766 \h </w:instrText>
      </w:r>
      <w:r>
        <w:rPr>
          <w:noProof/>
        </w:rPr>
      </w:r>
      <w:r>
        <w:rPr>
          <w:noProof/>
        </w:rPr>
        <w:fldChar w:fldCharType="separate"/>
      </w:r>
      <w:r>
        <w:rPr>
          <w:noProof/>
        </w:rPr>
        <w:t>21</w:t>
      </w:r>
      <w:r>
        <w:rPr>
          <w:noProof/>
        </w:rPr>
        <w:fldChar w:fldCharType="end"/>
      </w:r>
    </w:p>
    <w:p w14:paraId="7268E447" w14:textId="77777777" w:rsidR="00683824" w:rsidRPr="00A62D2C" w:rsidRDefault="00683824">
      <w:pPr>
        <w:pStyle w:val="TOC5"/>
        <w:rPr>
          <w:rFonts w:ascii="DengXian" w:eastAsia="DengXian" w:hAnsi="DengXian"/>
          <w:noProof/>
          <w:kern w:val="2"/>
          <w:sz w:val="21"/>
          <w:szCs w:val="22"/>
          <w:lang w:val="en-US" w:eastAsia="zh-CN"/>
        </w:rPr>
      </w:pPr>
      <w:r>
        <w:rPr>
          <w:noProof/>
        </w:rPr>
        <w:t>5.4.2.5.1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_Toc160560767 \h </w:instrText>
      </w:r>
      <w:r>
        <w:rPr>
          <w:noProof/>
        </w:rPr>
      </w:r>
      <w:r>
        <w:rPr>
          <w:noProof/>
        </w:rPr>
        <w:fldChar w:fldCharType="separate"/>
      </w:r>
      <w:r>
        <w:rPr>
          <w:noProof/>
        </w:rPr>
        <w:t>21</w:t>
      </w:r>
      <w:r>
        <w:rPr>
          <w:noProof/>
        </w:rPr>
        <w:fldChar w:fldCharType="end"/>
      </w:r>
    </w:p>
    <w:p w14:paraId="3D0A6CD5" w14:textId="77777777" w:rsidR="00683824" w:rsidRPr="00A62D2C" w:rsidRDefault="00683824">
      <w:pPr>
        <w:pStyle w:val="TOC5"/>
        <w:rPr>
          <w:rFonts w:ascii="DengXian" w:eastAsia="DengXian" w:hAnsi="DengXian"/>
          <w:noProof/>
          <w:kern w:val="2"/>
          <w:sz w:val="21"/>
          <w:szCs w:val="22"/>
          <w:lang w:val="en-US" w:eastAsia="zh-CN"/>
        </w:rPr>
      </w:pPr>
      <w:r>
        <w:rPr>
          <w:noProof/>
        </w:rPr>
        <w:t>5.4.2.5.2</w:t>
      </w:r>
      <w:r w:rsidRPr="00A62D2C">
        <w:rPr>
          <w:rFonts w:ascii="DengXian" w:eastAsia="DengXian" w:hAnsi="DengXian"/>
          <w:noProof/>
          <w:kern w:val="2"/>
          <w:sz w:val="21"/>
          <w:szCs w:val="22"/>
          <w:lang w:val="en-US" w:eastAsia="zh-CN"/>
        </w:rPr>
        <w:tab/>
      </w:r>
      <w:r>
        <w:rPr>
          <w:noProof/>
        </w:rPr>
        <w:t>Unsubscribing the Service Continuity Information</w:t>
      </w:r>
      <w:r>
        <w:rPr>
          <w:noProof/>
        </w:rPr>
        <w:tab/>
      </w:r>
      <w:r>
        <w:rPr>
          <w:noProof/>
        </w:rPr>
        <w:fldChar w:fldCharType="begin"/>
      </w:r>
      <w:r>
        <w:rPr>
          <w:noProof/>
        </w:rPr>
        <w:instrText xml:space="preserve"> PAGEREF _Toc160560768 \h </w:instrText>
      </w:r>
      <w:r>
        <w:rPr>
          <w:noProof/>
        </w:rPr>
      </w:r>
      <w:r>
        <w:rPr>
          <w:noProof/>
        </w:rPr>
        <w:fldChar w:fldCharType="separate"/>
      </w:r>
      <w:r>
        <w:rPr>
          <w:noProof/>
        </w:rPr>
        <w:t>21</w:t>
      </w:r>
      <w:r>
        <w:rPr>
          <w:noProof/>
        </w:rPr>
        <w:fldChar w:fldCharType="end"/>
      </w:r>
    </w:p>
    <w:p w14:paraId="53FDF6BA" w14:textId="77777777" w:rsidR="00683824" w:rsidRPr="00A62D2C" w:rsidRDefault="00683824">
      <w:pPr>
        <w:pStyle w:val="TOC1"/>
        <w:rPr>
          <w:rFonts w:ascii="DengXian" w:eastAsia="DengXian" w:hAnsi="DengXian"/>
          <w:noProof/>
          <w:kern w:val="2"/>
          <w:sz w:val="21"/>
          <w:szCs w:val="22"/>
          <w:lang w:val="en-US" w:eastAsia="zh-CN"/>
        </w:rPr>
      </w:pPr>
      <w:r>
        <w:rPr>
          <w:noProof/>
          <w:lang w:eastAsia="zh-CN"/>
        </w:rPr>
        <w:lastRenderedPageBreak/>
        <w:t>6</w:t>
      </w:r>
      <w:r w:rsidRPr="00A62D2C">
        <w:rPr>
          <w:rFonts w:ascii="DengXian" w:eastAsia="DengXian" w:hAnsi="DengXian"/>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_Toc160560769 \h </w:instrText>
      </w:r>
      <w:r>
        <w:rPr>
          <w:noProof/>
        </w:rPr>
      </w:r>
      <w:r>
        <w:rPr>
          <w:noProof/>
        </w:rPr>
        <w:fldChar w:fldCharType="separate"/>
      </w:r>
      <w:r>
        <w:rPr>
          <w:noProof/>
        </w:rPr>
        <w:t>21</w:t>
      </w:r>
      <w:r>
        <w:rPr>
          <w:noProof/>
        </w:rPr>
        <w:fldChar w:fldCharType="end"/>
      </w:r>
    </w:p>
    <w:p w14:paraId="50EF251F" w14:textId="77777777" w:rsidR="00683824" w:rsidRPr="00A62D2C" w:rsidRDefault="00683824">
      <w:pPr>
        <w:pStyle w:val="TOC2"/>
        <w:rPr>
          <w:rFonts w:ascii="DengXian" w:eastAsia="DengXian" w:hAnsi="DengXian"/>
          <w:noProof/>
          <w:kern w:val="2"/>
          <w:sz w:val="21"/>
          <w:szCs w:val="22"/>
          <w:lang w:val="en-US" w:eastAsia="zh-CN"/>
        </w:rPr>
      </w:pPr>
      <w:r>
        <w:rPr>
          <w:noProof/>
          <w:lang w:eastAsia="zh-CN"/>
        </w:rPr>
        <w:t>6.1</w:t>
      </w:r>
      <w:r w:rsidRPr="00A62D2C">
        <w:rPr>
          <w:rFonts w:ascii="DengXian" w:eastAsia="DengXian" w:hAnsi="DengXian"/>
          <w:noProof/>
          <w:kern w:val="2"/>
          <w:sz w:val="21"/>
          <w:szCs w:val="22"/>
          <w:lang w:val="en-US" w:eastAsia="zh-CN"/>
        </w:rPr>
        <w:tab/>
      </w:r>
      <w:r>
        <w:rPr>
          <w:noProof/>
        </w:rPr>
        <w:t>PIN_ASRegistration Service API</w:t>
      </w:r>
      <w:r>
        <w:rPr>
          <w:noProof/>
        </w:rPr>
        <w:tab/>
      </w:r>
      <w:r>
        <w:rPr>
          <w:noProof/>
        </w:rPr>
        <w:fldChar w:fldCharType="begin"/>
      </w:r>
      <w:r>
        <w:rPr>
          <w:noProof/>
        </w:rPr>
        <w:instrText xml:space="preserve"> PAGEREF _Toc160560770 \h </w:instrText>
      </w:r>
      <w:r>
        <w:rPr>
          <w:noProof/>
        </w:rPr>
      </w:r>
      <w:r>
        <w:rPr>
          <w:noProof/>
        </w:rPr>
        <w:fldChar w:fldCharType="separate"/>
      </w:r>
      <w:r>
        <w:rPr>
          <w:noProof/>
        </w:rPr>
        <w:t>21</w:t>
      </w:r>
      <w:r>
        <w:rPr>
          <w:noProof/>
        </w:rPr>
        <w:fldChar w:fldCharType="end"/>
      </w:r>
    </w:p>
    <w:p w14:paraId="016FF127" w14:textId="77777777" w:rsidR="00683824" w:rsidRPr="00A62D2C" w:rsidRDefault="00683824">
      <w:pPr>
        <w:pStyle w:val="TOC3"/>
        <w:rPr>
          <w:rFonts w:ascii="DengXian" w:eastAsia="DengXian" w:hAnsi="DengXian"/>
          <w:noProof/>
          <w:kern w:val="2"/>
          <w:sz w:val="21"/>
          <w:szCs w:val="22"/>
          <w:lang w:val="en-US" w:eastAsia="zh-CN"/>
        </w:rPr>
      </w:pPr>
      <w:r>
        <w:rPr>
          <w:noProof/>
        </w:rPr>
        <w:t>6.1.1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_Toc160560771 \h </w:instrText>
      </w:r>
      <w:r>
        <w:rPr>
          <w:noProof/>
        </w:rPr>
      </w:r>
      <w:r>
        <w:rPr>
          <w:noProof/>
        </w:rPr>
        <w:fldChar w:fldCharType="separate"/>
      </w:r>
      <w:r>
        <w:rPr>
          <w:noProof/>
        </w:rPr>
        <w:t>21</w:t>
      </w:r>
      <w:r>
        <w:rPr>
          <w:noProof/>
        </w:rPr>
        <w:fldChar w:fldCharType="end"/>
      </w:r>
    </w:p>
    <w:p w14:paraId="3E83254F" w14:textId="77777777" w:rsidR="00683824" w:rsidRPr="00A62D2C" w:rsidRDefault="00683824">
      <w:pPr>
        <w:pStyle w:val="TOC3"/>
        <w:rPr>
          <w:rFonts w:ascii="DengXian" w:eastAsia="DengXian" w:hAnsi="DengXian"/>
          <w:noProof/>
          <w:kern w:val="2"/>
          <w:sz w:val="21"/>
          <w:szCs w:val="22"/>
          <w:lang w:val="en-US" w:eastAsia="zh-CN"/>
        </w:rPr>
      </w:pPr>
      <w:r>
        <w:rPr>
          <w:noProof/>
        </w:rPr>
        <w:t>6.1.2</w:t>
      </w:r>
      <w:r w:rsidRPr="00A62D2C">
        <w:rPr>
          <w:rFonts w:ascii="DengXian" w:eastAsia="DengXian" w:hAnsi="DengXian"/>
          <w:noProof/>
          <w:kern w:val="2"/>
          <w:sz w:val="21"/>
          <w:szCs w:val="22"/>
          <w:lang w:val="en-US" w:eastAsia="zh-CN"/>
        </w:rPr>
        <w:tab/>
      </w:r>
      <w:r>
        <w:rPr>
          <w:noProof/>
        </w:rPr>
        <w:t>Usage of HTTP</w:t>
      </w:r>
      <w:r>
        <w:rPr>
          <w:noProof/>
        </w:rPr>
        <w:tab/>
      </w:r>
      <w:r>
        <w:rPr>
          <w:noProof/>
        </w:rPr>
        <w:fldChar w:fldCharType="begin"/>
      </w:r>
      <w:r>
        <w:rPr>
          <w:noProof/>
        </w:rPr>
        <w:instrText xml:space="preserve"> PAGEREF _Toc160560772 \h </w:instrText>
      </w:r>
      <w:r>
        <w:rPr>
          <w:noProof/>
        </w:rPr>
      </w:r>
      <w:r>
        <w:rPr>
          <w:noProof/>
        </w:rPr>
        <w:fldChar w:fldCharType="separate"/>
      </w:r>
      <w:r>
        <w:rPr>
          <w:noProof/>
        </w:rPr>
        <w:t>22</w:t>
      </w:r>
      <w:r>
        <w:rPr>
          <w:noProof/>
        </w:rPr>
        <w:fldChar w:fldCharType="end"/>
      </w:r>
    </w:p>
    <w:p w14:paraId="483B0DC2" w14:textId="77777777" w:rsidR="00683824" w:rsidRPr="00A62D2C" w:rsidRDefault="00683824">
      <w:pPr>
        <w:pStyle w:val="TOC3"/>
        <w:rPr>
          <w:rFonts w:ascii="DengXian" w:eastAsia="DengXian" w:hAnsi="DengXian"/>
          <w:noProof/>
          <w:kern w:val="2"/>
          <w:sz w:val="21"/>
          <w:szCs w:val="22"/>
          <w:lang w:val="en-US" w:eastAsia="zh-CN"/>
        </w:rPr>
      </w:pPr>
      <w:r>
        <w:rPr>
          <w:noProof/>
        </w:rPr>
        <w:t>6.1.3</w:t>
      </w:r>
      <w:r w:rsidRPr="00A62D2C">
        <w:rPr>
          <w:rFonts w:ascii="DengXian" w:eastAsia="DengXian" w:hAnsi="DengXian"/>
          <w:noProof/>
          <w:kern w:val="2"/>
          <w:sz w:val="21"/>
          <w:szCs w:val="22"/>
          <w:lang w:val="en-US" w:eastAsia="zh-CN"/>
        </w:rPr>
        <w:tab/>
      </w:r>
      <w:r>
        <w:rPr>
          <w:noProof/>
        </w:rPr>
        <w:t>Resources</w:t>
      </w:r>
      <w:r>
        <w:rPr>
          <w:noProof/>
        </w:rPr>
        <w:tab/>
      </w:r>
      <w:r>
        <w:rPr>
          <w:noProof/>
        </w:rPr>
        <w:fldChar w:fldCharType="begin"/>
      </w:r>
      <w:r>
        <w:rPr>
          <w:noProof/>
        </w:rPr>
        <w:instrText xml:space="preserve"> PAGEREF _Toc160560773 \h </w:instrText>
      </w:r>
      <w:r>
        <w:rPr>
          <w:noProof/>
        </w:rPr>
      </w:r>
      <w:r>
        <w:rPr>
          <w:noProof/>
        </w:rPr>
        <w:fldChar w:fldCharType="separate"/>
      </w:r>
      <w:r>
        <w:rPr>
          <w:noProof/>
        </w:rPr>
        <w:t>22</w:t>
      </w:r>
      <w:r>
        <w:rPr>
          <w:noProof/>
        </w:rPr>
        <w:fldChar w:fldCharType="end"/>
      </w:r>
    </w:p>
    <w:p w14:paraId="1C8BAA6A" w14:textId="77777777" w:rsidR="00683824" w:rsidRPr="00A62D2C" w:rsidRDefault="00683824">
      <w:pPr>
        <w:pStyle w:val="TOC4"/>
        <w:rPr>
          <w:rFonts w:ascii="DengXian" w:eastAsia="DengXian" w:hAnsi="DengXian"/>
          <w:noProof/>
          <w:kern w:val="2"/>
          <w:sz w:val="21"/>
          <w:szCs w:val="22"/>
          <w:lang w:val="en-US" w:eastAsia="zh-CN"/>
        </w:rPr>
      </w:pPr>
      <w:r>
        <w:rPr>
          <w:noProof/>
        </w:rPr>
        <w:t>6.1.3.1</w:t>
      </w:r>
      <w:r w:rsidRPr="00A62D2C">
        <w:rPr>
          <w:rFonts w:ascii="DengXian" w:eastAsia="DengXian" w:hAnsi="DengXian"/>
          <w:noProof/>
          <w:kern w:val="2"/>
          <w:sz w:val="21"/>
          <w:szCs w:val="22"/>
          <w:lang w:val="en-US" w:eastAsia="zh-CN"/>
        </w:rPr>
        <w:tab/>
      </w:r>
      <w:r>
        <w:rPr>
          <w:noProof/>
        </w:rPr>
        <w:t>Overview</w:t>
      </w:r>
      <w:r>
        <w:rPr>
          <w:noProof/>
        </w:rPr>
        <w:tab/>
      </w:r>
      <w:r>
        <w:rPr>
          <w:noProof/>
        </w:rPr>
        <w:fldChar w:fldCharType="begin"/>
      </w:r>
      <w:r>
        <w:rPr>
          <w:noProof/>
        </w:rPr>
        <w:instrText xml:space="preserve"> PAGEREF _Toc160560774 \h </w:instrText>
      </w:r>
      <w:r>
        <w:rPr>
          <w:noProof/>
        </w:rPr>
      </w:r>
      <w:r>
        <w:rPr>
          <w:noProof/>
        </w:rPr>
        <w:fldChar w:fldCharType="separate"/>
      </w:r>
      <w:r>
        <w:rPr>
          <w:noProof/>
        </w:rPr>
        <w:t>22</w:t>
      </w:r>
      <w:r>
        <w:rPr>
          <w:noProof/>
        </w:rPr>
        <w:fldChar w:fldCharType="end"/>
      </w:r>
    </w:p>
    <w:p w14:paraId="35155D4E" w14:textId="77777777" w:rsidR="00683824" w:rsidRPr="00A62D2C" w:rsidRDefault="00683824">
      <w:pPr>
        <w:pStyle w:val="TOC4"/>
        <w:rPr>
          <w:rFonts w:ascii="DengXian" w:eastAsia="DengXian" w:hAnsi="DengXian"/>
          <w:noProof/>
          <w:kern w:val="2"/>
          <w:sz w:val="21"/>
          <w:szCs w:val="22"/>
          <w:lang w:val="en-US" w:eastAsia="zh-CN"/>
        </w:rPr>
      </w:pPr>
      <w:r>
        <w:rPr>
          <w:noProof/>
        </w:rPr>
        <w:t>6.1.3.2</w:t>
      </w:r>
      <w:r w:rsidRPr="00A62D2C">
        <w:rPr>
          <w:rFonts w:ascii="DengXian" w:eastAsia="DengXian" w:hAnsi="DengXian"/>
          <w:noProof/>
          <w:kern w:val="2"/>
          <w:sz w:val="21"/>
          <w:szCs w:val="22"/>
          <w:lang w:val="en-US" w:eastAsia="zh-CN"/>
        </w:rPr>
        <w:tab/>
      </w:r>
      <w:r>
        <w:rPr>
          <w:noProof/>
        </w:rPr>
        <w:t>Resource: PAS Registrations</w:t>
      </w:r>
      <w:r>
        <w:rPr>
          <w:noProof/>
        </w:rPr>
        <w:tab/>
      </w:r>
      <w:r>
        <w:rPr>
          <w:noProof/>
        </w:rPr>
        <w:fldChar w:fldCharType="begin"/>
      </w:r>
      <w:r>
        <w:rPr>
          <w:noProof/>
        </w:rPr>
        <w:instrText xml:space="preserve"> PAGEREF _Toc160560775 \h </w:instrText>
      </w:r>
      <w:r>
        <w:rPr>
          <w:noProof/>
        </w:rPr>
      </w:r>
      <w:r>
        <w:rPr>
          <w:noProof/>
        </w:rPr>
        <w:fldChar w:fldCharType="separate"/>
      </w:r>
      <w:r>
        <w:rPr>
          <w:noProof/>
        </w:rPr>
        <w:t>22</w:t>
      </w:r>
      <w:r>
        <w:rPr>
          <w:noProof/>
        </w:rPr>
        <w:fldChar w:fldCharType="end"/>
      </w:r>
    </w:p>
    <w:p w14:paraId="0FA9470A" w14:textId="77777777" w:rsidR="00683824" w:rsidRPr="00A62D2C" w:rsidRDefault="00683824">
      <w:pPr>
        <w:pStyle w:val="TOC5"/>
        <w:rPr>
          <w:rFonts w:ascii="DengXian" w:eastAsia="DengXian" w:hAnsi="DengXian"/>
          <w:noProof/>
          <w:kern w:val="2"/>
          <w:sz w:val="21"/>
          <w:szCs w:val="22"/>
          <w:lang w:val="en-US" w:eastAsia="zh-CN"/>
        </w:rPr>
      </w:pPr>
      <w:r>
        <w:rPr>
          <w:noProof/>
        </w:rPr>
        <w:t>6.1.3.2.1</w:t>
      </w:r>
      <w:r w:rsidRPr="00A62D2C">
        <w:rPr>
          <w:rFonts w:ascii="DengXian" w:eastAsia="DengXian" w:hAnsi="DengXian"/>
          <w:noProof/>
          <w:kern w:val="2"/>
          <w:sz w:val="21"/>
          <w:szCs w:val="22"/>
          <w:lang w:val="en-US" w:eastAsia="zh-CN"/>
        </w:rPr>
        <w:tab/>
      </w:r>
      <w:r>
        <w:rPr>
          <w:noProof/>
        </w:rPr>
        <w:t>Description</w:t>
      </w:r>
      <w:r>
        <w:rPr>
          <w:noProof/>
        </w:rPr>
        <w:tab/>
      </w:r>
      <w:r>
        <w:rPr>
          <w:noProof/>
        </w:rPr>
        <w:fldChar w:fldCharType="begin"/>
      </w:r>
      <w:r>
        <w:rPr>
          <w:noProof/>
        </w:rPr>
        <w:instrText xml:space="preserve"> PAGEREF _Toc160560776 \h </w:instrText>
      </w:r>
      <w:r>
        <w:rPr>
          <w:noProof/>
        </w:rPr>
      </w:r>
      <w:r>
        <w:rPr>
          <w:noProof/>
        </w:rPr>
        <w:fldChar w:fldCharType="separate"/>
      </w:r>
      <w:r>
        <w:rPr>
          <w:noProof/>
        </w:rPr>
        <w:t>22</w:t>
      </w:r>
      <w:r>
        <w:rPr>
          <w:noProof/>
        </w:rPr>
        <w:fldChar w:fldCharType="end"/>
      </w:r>
    </w:p>
    <w:p w14:paraId="6C170BF8" w14:textId="77777777" w:rsidR="00683824" w:rsidRPr="00A62D2C" w:rsidRDefault="00683824">
      <w:pPr>
        <w:pStyle w:val="TOC5"/>
        <w:rPr>
          <w:rFonts w:ascii="DengXian" w:eastAsia="DengXian" w:hAnsi="DengXian"/>
          <w:noProof/>
          <w:kern w:val="2"/>
          <w:sz w:val="21"/>
          <w:szCs w:val="22"/>
          <w:lang w:val="en-US" w:eastAsia="zh-CN"/>
        </w:rPr>
      </w:pPr>
      <w:r>
        <w:rPr>
          <w:noProof/>
        </w:rPr>
        <w:t>6.1.3.2.2</w:t>
      </w:r>
      <w:r w:rsidRPr="00A62D2C">
        <w:rPr>
          <w:rFonts w:ascii="DengXian" w:eastAsia="DengXian" w:hAnsi="DengXian"/>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_Toc160560777 \h </w:instrText>
      </w:r>
      <w:r>
        <w:rPr>
          <w:noProof/>
        </w:rPr>
      </w:r>
      <w:r>
        <w:rPr>
          <w:noProof/>
        </w:rPr>
        <w:fldChar w:fldCharType="separate"/>
      </w:r>
      <w:r>
        <w:rPr>
          <w:noProof/>
        </w:rPr>
        <w:t>23</w:t>
      </w:r>
      <w:r>
        <w:rPr>
          <w:noProof/>
        </w:rPr>
        <w:fldChar w:fldCharType="end"/>
      </w:r>
    </w:p>
    <w:p w14:paraId="4B3311EB" w14:textId="77777777" w:rsidR="00683824" w:rsidRPr="00A62D2C" w:rsidRDefault="00683824">
      <w:pPr>
        <w:pStyle w:val="TOC5"/>
        <w:rPr>
          <w:rFonts w:ascii="DengXian" w:eastAsia="DengXian" w:hAnsi="DengXian"/>
          <w:noProof/>
          <w:kern w:val="2"/>
          <w:sz w:val="21"/>
          <w:szCs w:val="22"/>
          <w:lang w:val="en-US" w:eastAsia="zh-CN"/>
        </w:rPr>
      </w:pPr>
      <w:r>
        <w:rPr>
          <w:noProof/>
        </w:rPr>
        <w:t>6.1.3.2.3</w:t>
      </w:r>
      <w:r w:rsidRPr="00A62D2C">
        <w:rPr>
          <w:rFonts w:ascii="DengXian" w:eastAsia="DengXian" w:hAnsi="DengXian"/>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_Toc160560778 \h </w:instrText>
      </w:r>
      <w:r>
        <w:rPr>
          <w:noProof/>
        </w:rPr>
      </w:r>
      <w:r>
        <w:rPr>
          <w:noProof/>
        </w:rPr>
        <w:fldChar w:fldCharType="separate"/>
      </w:r>
      <w:r>
        <w:rPr>
          <w:noProof/>
        </w:rPr>
        <w:t>23</w:t>
      </w:r>
      <w:r>
        <w:rPr>
          <w:noProof/>
        </w:rPr>
        <w:fldChar w:fldCharType="end"/>
      </w:r>
    </w:p>
    <w:p w14:paraId="014342B6" w14:textId="77777777" w:rsidR="00683824" w:rsidRPr="00A62D2C" w:rsidRDefault="00683824">
      <w:pPr>
        <w:pStyle w:val="TOC5"/>
        <w:rPr>
          <w:rFonts w:ascii="DengXian" w:eastAsia="DengXian" w:hAnsi="DengXian"/>
          <w:noProof/>
          <w:kern w:val="2"/>
          <w:sz w:val="21"/>
          <w:szCs w:val="22"/>
          <w:lang w:val="en-US" w:eastAsia="zh-CN"/>
        </w:rPr>
      </w:pPr>
      <w:r>
        <w:rPr>
          <w:noProof/>
        </w:rPr>
        <w:t>6.1.3.2.4</w:t>
      </w:r>
      <w:r w:rsidRPr="00A62D2C">
        <w:rPr>
          <w:rFonts w:ascii="DengXian" w:eastAsia="DengXian" w:hAnsi="DengXian"/>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_Toc160560779 \h </w:instrText>
      </w:r>
      <w:r>
        <w:rPr>
          <w:noProof/>
        </w:rPr>
      </w:r>
      <w:r>
        <w:rPr>
          <w:noProof/>
        </w:rPr>
        <w:fldChar w:fldCharType="separate"/>
      </w:r>
      <w:r>
        <w:rPr>
          <w:noProof/>
        </w:rPr>
        <w:t>24</w:t>
      </w:r>
      <w:r>
        <w:rPr>
          <w:noProof/>
        </w:rPr>
        <w:fldChar w:fldCharType="end"/>
      </w:r>
    </w:p>
    <w:p w14:paraId="0C62E788" w14:textId="77777777" w:rsidR="00683824" w:rsidRPr="00A62D2C" w:rsidRDefault="00683824">
      <w:pPr>
        <w:pStyle w:val="TOC4"/>
        <w:rPr>
          <w:rFonts w:ascii="DengXian" w:eastAsia="DengXian" w:hAnsi="DengXian"/>
          <w:noProof/>
          <w:kern w:val="2"/>
          <w:sz w:val="21"/>
          <w:szCs w:val="22"/>
          <w:lang w:val="en-US" w:eastAsia="zh-CN"/>
        </w:rPr>
      </w:pPr>
      <w:r>
        <w:rPr>
          <w:noProof/>
        </w:rPr>
        <w:t>6.1.3.3</w:t>
      </w:r>
      <w:r w:rsidRPr="00A62D2C">
        <w:rPr>
          <w:rFonts w:ascii="DengXian" w:eastAsia="DengXian" w:hAnsi="DengXian"/>
          <w:noProof/>
          <w:kern w:val="2"/>
          <w:sz w:val="21"/>
          <w:szCs w:val="22"/>
          <w:lang w:val="en-US" w:eastAsia="zh-CN"/>
        </w:rPr>
        <w:tab/>
      </w:r>
      <w:r>
        <w:rPr>
          <w:noProof/>
        </w:rPr>
        <w:t>Resource: Individual PAS Registration</w:t>
      </w:r>
      <w:r>
        <w:rPr>
          <w:noProof/>
        </w:rPr>
        <w:tab/>
      </w:r>
      <w:r>
        <w:rPr>
          <w:noProof/>
        </w:rPr>
        <w:fldChar w:fldCharType="begin"/>
      </w:r>
      <w:r>
        <w:rPr>
          <w:noProof/>
        </w:rPr>
        <w:instrText xml:space="preserve"> PAGEREF _Toc160560780 \h </w:instrText>
      </w:r>
      <w:r>
        <w:rPr>
          <w:noProof/>
        </w:rPr>
      </w:r>
      <w:r>
        <w:rPr>
          <w:noProof/>
        </w:rPr>
        <w:fldChar w:fldCharType="separate"/>
      </w:r>
      <w:r>
        <w:rPr>
          <w:noProof/>
        </w:rPr>
        <w:t>24</w:t>
      </w:r>
      <w:r>
        <w:rPr>
          <w:noProof/>
        </w:rPr>
        <w:fldChar w:fldCharType="end"/>
      </w:r>
    </w:p>
    <w:p w14:paraId="495914B7"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6.1.3.3.1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_Toc160560781 \h </w:instrText>
      </w:r>
      <w:r>
        <w:rPr>
          <w:noProof/>
        </w:rPr>
      </w:r>
      <w:r>
        <w:rPr>
          <w:noProof/>
        </w:rPr>
        <w:fldChar w:fldCharType="separate"/>
      </w:r>
      <w:r>
        <w:rPr>
          <w:noProof/>
        </w:rPr>
        <w:t>24</w:t>
      </w:r>
      <w:r>
        <w:rPr>
          <w:noProof/>
        </w:rPr>
        <w:fldChar w:fldCharType="end"/>
      </w:r>
    </w:p>
    <w:p w14:paraId="797C7A52"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6.1.3.3.2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_Toc160560782 \h </w:instrText>
      </w:r>
      <w:r>
        <w:rPr>
          <w:noProof/>
        </w:rPr>
      </w:r>
      <w:r>
        <w:rPr>
          <w:noProof/>
        </w:rPr>
        <w:fldChar w:fldCharType="separate"/>
      </w:r>
      <w:r>
        <w:rPr>
          <w:noProof/>
        </w:rPr>
        <w:t>24</w:t>
      </w:r>
      <w:r>
        <w:rPr>
          <w:noProof/>
        </w:rPr>
        <w:fldChar w:fldCharType="end"/>
      </w:r>
    </w:p>
    <w:p w14:paraId="376D8909"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6.1.3.3.3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_Toc160560783 \h </w:instrText>
      </w:r>
      <w:r>
        <w:rPr>
          <w:noProof/>
        </w:rPr>
      </w:r>
      <w:r>
        <w:rPr>
          <w:noProof/>
        </w:rPr>
        <w:fldChar w:fldCharType="separate"/>
      </w:r>
      <w:r>
        <w:rPr>
          <w:noProof/>
        </w:rPr>
        <w:t>24</w:t>
      </w:r>
      <w:r>
        <w:rPr>
          <w:noProof/>
        </w:rPr>
        <w:fldChar w:fldCharType="end"/>
      </w:r>
    </w:p>
    <w:p w14:paraId="002EF1D2"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6.1.3.3.3.1</w:t>
      </w:r>
      <w:r w:rsidRPr="00A62D2C">
        <w:rPr>
          <w:rFonts w:ascii="DengXian" w:eastAsia="DengXian" w:hAnsi="DengXian"/>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_Toc160560784 \h </w:instrText>
      </w:r>
      <w:r>
        <w:rPr>
          <w:noProof/>
        </w:rPr>
      </w:r>
      <w:r>
        <w:rPr>
          <w:noProof/>
        </w:rPr>
        <w:fldChar w:fldCharType="separate"/>
      </w:r>
      <w:r>
        <w:rPr>
          <w:noProof/>
        </w:rPr>
        <w:t>24</w:t>
      </w:r>
      <w:r>
        <w:rPr>
          <w:noProof/>
        </w:rPr>
        <w:fldChar w:fldCharType="end"/>
      </w:r>
    </w:p>
    <w:p w14:paraId="23FFA6B6"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6.1.3.3.3.2</w:t>
      </w:r>
      <w:r w:rsidRPr="00A62D2C">
        <w:rPr>
          <w:rFonts w:ascii="DengXian" w:eastAsia="DengXian" w:hAnsi="DengXian"/>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_Toc160560785 \h </w:instrText>
      </w:r>
      <w:r>
        <w:rPr>
          <w:noProof/>
        </w:rPr>
      </w:r>
      <w:r>
        <w:rPr>
          <w:noProof/>
        </w:rPr>
        <w:fldChar w:fldCharType="separate"/>
      </w:r>
      <w:r>
        <w:rPr>
          <w:noProof/>
        </w:rPr>
        <w:t>25</w:t>
      </w:r>
      <w:r>
        <w:rPr>
          <w:noProof/>
        </w:rPr>
        <w:fldChar w:fldCharType="end"/>
      </w:r>
    </w:p>
    <w:p w14:paraId="21AB480C"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6.1.3.3.3.3</w:t>
      </w:r>
      <w:r w:rsidRPr="00A62D2C">
        <w:rPr>
          <w:rFonts w:ascii="DengXian" w:eastAsia="DengXian" w:hAnsi="DengXian"/>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_Toc160560786 \h </w:instrText>
      </w:r>
      <w:r>
        <w:rPr>
          <w:noProof/>
        </w:rPr>
      </w:r>
      <w:r>
        <w:rPr>
          <w:noProof/>
        </w:rPr>
        <w:fldChar w:fldCharType="separate"/>
      </w:r>
      <w:r>
        <w:rPr>
          <w:noProof/>
        </w:rPr>
        <w:t>26</w:t>
      </w:r>
      <w:r>
        <w:rPr>
          <w:noProof/>
        </w:rPr>
        <w:fldChar w:fldCharType="end"/>
      </w:r>
    </w:p>
    <w:p w14:paraId="42F7B180"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6.1.3.3.3.4</w:t>
      </w:r>
      <w:r w:rsidRPr="00A62D2C">
        <w:rPr>
          <w:rFonts w:ascii="DengXian" w:eastAsia="DengXian" w:hAnsi="DengXian"/>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_Toc160560787 \h </w:instrText>
      </w:r>
      <w:r>
        <w:rPr>
          <w:noProof/>
        </w:rPr>
      </w:r>
      <w:r>
        <w:rPr>
          <w:noProof/>
        </w:rPr>
        <w:fldChar w:fldCharType="separate"/>
      </w:r>
      <w:r>
        <w:rPr>
          <w:noProof/>
        </w:rPr>
        <w:t>27</w:t>
      </w:r>
      <w:r>
        <w:rPr>
          <w:noProof/>
        </w:rPr>
        <w:fldChar w:fldCharType="end"/>
      </w:r>
    </w:p>
    <w:p w14:paraId="33615DBB"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6.1.3.3.4</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_Toc160560788 \h </w:instrText>
      </w:r>
      <w:r>
        <w:rPr>
          <w:noProof/>
        </w:rPr>
      </w:r>
      <w:r>
        <w:rPr>
          <w:noProof/>
        </w:rPr>
        <w:fldChar w:fldCharType="separate"/>
      </w:r>
      <w:r>
        <w:rPr>
          <w:noProof/>
        </w:rPr>
        <w:t>28</w:t>
      </w:r>
      <w:r>
        <w:rPr>
          <w:noProof/>
        </w:rPr>
        <w:fldChar w:fldCharType="end"/>
      </w:r>
    </w:p>
    <w:p w14:paraId="3955ADCB" w14:textId="77777777" w:rsidR="00683824" w:rsidRPr="00A62D2C" w:rsidRDefault="00683824">
      <w:pPr>
        <w:pStyle w:val="TOC3"/>
        <w:rPr>
          <w:rFonts w:ascii="DengXian" w:eastAsia="DengXian" w:hAnsi="DengXian"/>
          <w:noProof/>
          <w:kern w:val="2"/>
          <w:sz w:val="21"/>
          <w:szCs w:val="22"/>
          <w:lang w:val="en-US" w:eastAsia="zh-CN"/>
        </w:rPr>
      </w:pPr>
      <w:r>
        <w:rPr>
          <w:noProof/>
        </w:rPr>
        <w:t>6.1.4</w:t>
      </w:r>
      <w:r w:rsidRPr="00A62D2C">
        <w:rPr>
          <w:rFonts w:ascii="DengXian" w:eastAsia="DengXian" w:hAnsi="DengXian"/>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_Toc160560789 \h </w:instrText>
      </w:r>
      <w:r>
        <w:rPr>
          <w:noProof/>
        </w:rPr>
      </w:r>
      <w:r>
        <w:rPr>
          <w:noProof/>
        </w:rPr>
        <w:fldChar w:fldCharType="separate"/>
      </w:r>
      <w:r>
        <w:rPr>
          <w:noProof/>
        </w:rPr>
        <w:t>28</w:t>
      </w:r>
      <w:r>
        <w:rPr>
          <w:noProof/>
        </w:rPr>
        <w:fldChar w:fldCharType="end"/>
      </w:r>
    </w:p>
    <w:p w14:paraId="26F91CF0" w14:textId="77777777" w:rsidR="00683824" w:rsidRPr="00A62D2C" w:rsidRDefault="00683824">
      <w:pPr>
        <w:pStyle w:val="TOC3"/>
        <w:rPr>
          <w:rFonts w:ascii="DengXian" w:eastAsia="DengXian" w:hAnsi="DengXian"/>
          <w:noProof/>
          <w:kern w:val="2"/>
          <w:sz w:val="21"/>
          <w:szCs w:val="22"/>
          <w:lang w:val="en-US" w:eastAsia="zh-CN"/>
        </w:rPr>
      </w:pPr>
      <w:r>
        <w:rPr>
          <w:noProof/>
        </w:rPr>
        <w:t>6.1.5</w:t>
      </w:r>
      <w:r w:rsidRPr="00A62D2C">
        <w:rPr>
          <w:rFonts w:ascii="DengXian" w:eastAsia="DengXian" w:hAnsi="DengXian"/>
          <w:noProof/>
          <w:kern w:val="2"/>
          <w:sz w:val="21"/>
          <w:szCs w:val="22"/>
          <w:lang w:val="en-US" w:eastAsia="zh-CN"/>
        </w:rPr>
        <w:tab/>
      </w:r>
      <w:r>
        <w:rPr>
          <w:noProof/>
        </w:rPr>
        <w:t>Notifications</w:t>
      </w:r>
      <w:r>
        <w:rPr>
          <w:noProof/>
        </w:rPr>
        <w:tab/>
      </w:r>
      <w:r>
        <w:rPr>
          <w:noProof/>
        </w:rPr>
        <w:fldChar w:fldCharType="begin"/>
      </w:r>
      <w:r>
        <w:rPr>
          <w:noProof/>
        </w:rPr>
        <w:instrText xml:space="preserve"> PAGEREF _Toc160560790 \h </w:instrText>
      </w:r>
      <w:r>
        <w:rPr>
          <w:noProof/>
        </w:rPr>
      </w:r>
      <w:r>
        <w:rPr>
          <w:noProof/>
        </w:rPr>
        <w:fldChar w:fldCharType="separate"/>
      </w:r>
      <w:r>
        <w:rPr>
          <w:noProof/>
        </w:rPr>
        <w:t>28</w:t>
      </w:r>
      <w:r>
        <w:rPr>
          <w:noProof/>
        </w:rPr>
        <w:fldChar w:fldCharType="end"/>
      </w:r>
    </w:p>
    <w:p w14:paraId="3DD7F502" w14:textId="77777777" w:rsidR="00683824" w:rsidRPr="00A62D2C" w:rsidRDefault="00683824">
      <w:pPr>
        <w:pStyle w:val="TOC3"/>
        <w:rPr>
          <w:rFonts w:ascii="DengXian" w:eastAsia="DengXian" w:hAnsi="DengXian"/>
          <w:noProof/>
          <w:kern w:val="2"/>
          <w:sz w:val="21"/>
          <w:szCs w:val="22"/>
          <w:lang w:val="en-US" w:eastAsia="zh-CN"/>
        </w:rPr>
      </w:pPr>
      <w:r>
        <w:rPr>
          <w:noProof/>
        </w:rPr>
        <w:t>6.1.6</w:t>
      </w:r>
      <w:r w:rsidRPr="00A62D2C">
        <w:rPr>
          <w:rFonts w:ascii="DengXian" w:eastAsia="DengXian" w:hAnsi="DengXian"/>
          <w:noProof/>
          <w:kern w:val="2"/>
          <w:sz w:val="21"/>
          <w:szCs w:val="22"/>
          <w:lang w:val="en-US" w:eastAsia="zh-CN"/>
        </w:rPr>
        <w:tab/>
      </w:r>
      <w:r>
        <w:rPr>
          <w:noProof/>
        </w:rPr>
        <w:t>Data Model</w:t>
      </w:r>
      <w:r>
        <w:rPr>
          <w:noProof/>
        </w:rPr>
        <w:tab/>
      </w:r>
      <w:r>
        <w:rPr>
          <w:noProof/>
        </w:rPr>
        <w:fldChar w:fldCharType="begin"/>
      </w:r>
      <w:r>
        <w:rPr>
          <w:noProof/>
        </w:rPr>
        <w:instrText xml:space="preserve"> PAGEREF _Toc160560791 \h </w:instrText>
      </w:r>
      <w:r>
        <w:rPr>
          <w:noProof/>
        </w:rPr>
      </w:r>
      <w:r>
        <w:rPr>
          <w:noProof/>
        </w:rPr>
        <w:fldChar w:fldCharType="separate"/>
      </w:r>
      <w:r>
        <w:rPr>
          <w:noProof/>
        </w:rPr>
        <w:t>28</w:t>
      </w:r>
      <w:r>
        <w:rPr>
          <w:noProof/>
        </w:rPr>
        <w:fldChar w:fldCharType="end"/>
      </w:r>
    </w:p>
    <w:p w14:paraId="20DF350E" w14:textId="77777777" w:rsidR="00683824" w:rsidRPr="00A62D2C" w:rsidRDefault="00683824">
      <w:pPr>
        <w:pStyle w:val="TOC4"/>
        <w:rPr>
          <w:rFonts w:ascii="DengXian" w:eastAsia="DengXian" w:hAnsi="DengXian"/>
          <w:noProof/>
          <w:kern w:val="2"/>
          <w:sz w:val="21"/>
          <w:szCs w:val="22"/>
          <w:lang w:val="en-US" w:eastAsia="zh-CN"/>
        </w:rPr>
      </w:pPr>
      <w:r>
        <w:rPr>
          <w:noProof/>
        </w:rPr>
        <w:t>6.1.6.1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_Toc160560792 \h </w:instrText>
      </w:r>
      <w:r>
        <w:rPr>
          <w:noProof/>
        </w:rPr>
      </w:r>
      <w:r>
        <w:rPr>
          <w:noProof/>
        </w:rPr>
        <w:fldChar w:fldCharType="separate"/>
      </w:r>
      <w:r>
        <w:rPr>
          <w:noProof/>
        </w:rPr>
        <w:t>28</w:t>
      </w:r>
      <w:r>
        <w:rPr>
          <w:noProof/>
        </w:rPr>
        <w:fldChar w:fldCharType="end"/>
      </w:r>
    </w:p>
    <w:p w14:paraId="2E032012" w14:textId="77777777" w:rsidR="00683824" w:rsidRPr="00A62D2C" w:rsidRDefault="00683824">
      <w:pPr>
        <w:pStyle w:val="TOC4"/>
        <w:rPr>
          <w:rFonts w:ascii="DengXian" w:eastAsia="DengXian" w:hAnsi="DengXian"/>
          <w:noProof/>
          <w:kern w:val="2"/>
          <w:sz w:val="21"/>
          <w:szCs w:val="22"/>
          <w:lang w:val="en-US" w:eastAsia="zh-CN"/>
        </w:rPr>
      </w:pPr>
      <w:r w:rsidRPr="00523E8E">
        <w:rPr>
          <w:noProof/>
          <w:lang w:val="en-US"/>
        </w:rPr>
        <w:t>6.1.6.2</w:t>
      </w:r>
      <w:r w:rsidRPr="00A62D2C">
        <w:rPr>
          <w:rFonts w:ascii="DengXian" w:eastAsia="DengXian" w:hAnsi="DengXian"/>
          <w:noProof/>
          <w:kern w:val="2"/>
          <w:sz w:val="21"/>
          <w:szCs w:val="22"/>
          <w:lang w:val="en-US" w:eastAsia="zh-CN"/>
        </w:rPr>
        <w:tab/>
      </w:r>
      <w:r w:rsidRPr="00523E8E">
        <w:rPr>
          <w:noProof/>
          <w:lang w:val="en-US"/>
        </w:rPr>
        <w:t>Structured data types</w:t>
      </w:r>
      <w:r>
        <w:rPr>
          <w:noProof/>
        </w:rPr>
        <w:tab/>
      </w:r>
      <w:r>
        <w:rPr>
          <w:noProof/>
        </w:rPr>
        <w:fldChar w:fldCharType="begin"/>
      </w:r>
      <w:r>
        <w:rPr>
          <w:noProof/>
        </w:rPr>
        <w:instrText xml:space="preserve"> PAGEREF _Toc160560793 \h </w:instrText>
      </w:r>
      <w:r>
        <w:rPr>
          <w:noProof/>
        </w:rPr>
      </w:r>
      <w:r>
        <w:rPr>
          <w:noProof/>
        </w:rPr>
        <w:fldChar w:fldCharType="separate"/>
      </w:r>
      <w:r>
        <w:rPr>
          <w:noProof/>
        </w:rPr>
        <w:t>29</w:t>
      </w:r>
      <w:r>
        <w:rPr>
          <w:noProof/>
        </w:rPr>
        <w:fldChar w:fldCharType="end"/>
      </w:r>
    </w:p>
    <w:p w14:paraId="48F21F0A" w14:textId="77777777" w:rsidR="00683824" w:rsidRPr="00A62D2C" w:rsidRDefault="00683824">
      <w:pPr>
        <w:pStyle w:val="TOC5"/>
        <w:rPr>
          <w:rFonts w:ascii="DengXian" w:eastAsia="DengXian" w:hAnsi="DengXian"/>
          <w:noProof/>
          <w:kern w:val="2"/>
          <w:sz w:val="21"/>
          <w:szCs w:val="22"/>
          <w:lang w:val="en-US" w:eastAsia="zh-CN"/>
        </w:rPr>
      </w:pPr>
      <w:r>
        <w:rPr>
          <w:noProof/>
        </w:rPr>
        <w:t>6.1.6.2.1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_Toc160560794 \h </w:instrText>
      </w:r>
      <w:r>
        <w:rPr>
          <w:noProof/>
        </w:rPr>
      </w:r>
      <w:r>
        <w:rPr>
          <w:noProof/>
        </w:rPr>
        <w:fldChar w:fldCharType="separate"/>
      </w:r>
      <w:r>
        <w:rPr>
          <w:noProof/>
        </w:rPr>
        <w:t>29</w:t>
      </w:r>
      <w:r>
        <w:rPr>
          <w:noProof/>
        </w:rPr>
        <w:fldChar w:fldCharType="end"/>
      </w:r>
    </w:p>
    <w:p w14:paraId="0B9DADEF" w14:textId="77777777" w:rsidR="00683824" w:rsidRPr="00A62D2C" w:rsidRDefault="00683824">
      <w:pPr>
        <w:pStyle w:val="TOC5"/>
        <w:rPr>
          <w:rFonts w:ascii="DengXian" w:eastAsia="DengXian" w:hAnsi="DengXian"/>
          <w:noProof/>
          <w:kern w:val="2"/>
          <w:sz w:val="21"/>
          <w:szCs w:val="22"/>
          <w:lang w:val="en-US" w:eastAsia="zh-CN"/>
        </w:rPr>
      </w:pPr>
      <w:r>
        <w:rPr>
          <w:noProof/>
        </w:rPr>
        <w:t>6.1.6.2.2</w:t>
      </w:r>
      <w:r w:rsidRPr="00A62D2C">
        <w:rPr>
          <w:rFonts w:ascii="DengXian" w:eastAsia="DengXian" w:hAnsi="DengXian"/>
          <w:noProof/>
          <w:kern w:val="2"/>
          <w:sz w:val="21"/>
          <w:szCs w:val="22"/>
          <w:lang w:val="en-US" w:eastAsia="zh-CN"/>
        </w:rPr>
        <w:tab/>
      </w:r>
      <w:r>
        <w:rPr>
          <w:noProof/>
        </w:rPr>
        <w:t>Type: PASRegistration</w:t>
      </w:r>
      <w:r>
        <w:rPr>
          <w:noProof/>
        </w:rPr>
        <w:tab/>
      </w:r>
      <w:r>
        <w:rPr>
          <w:noProof/>
        </w:rPr>
        <w:fldChar w:fldCharType="begin"/>
      </w:r>
      <w:r>
        <w:rPr>
          <w:noProof/>
        </w:rPr>
        <w:instrText xml:space="preserve"> PAGEREF _Toc160560795 \h </w:instrText>
      </w:r>
      <w:r>
        <w:rPr>
          <w:noProof/>
        </w:rPr>
      </w:r>
      <w:r>
        <w:rPr>
          <w:noProof/>
        </w:rPr>
        <w:fldChar w:fldCharType="separate"/>
      </w:r>
      <w:r>
        <w:rPr>
          <w:noProof/>
        </w:rPr>
        <w:t>30</w:t>
      </w:r>
      <w:r>
        <w:rPr>
          <w:noProof/>
        </w:rPr>
        <w:fldChar w:fldCharType="end"/>
      </w:r>
    </w:p>
    <w:p w14:paraId="3B26617F" w14:textId="77777777" w:rsidR="00683824" w:rsidRPr="00A62D2C" w:rsidRDefault="00683824">
      <w:pPr>
        <w:pStyle w:val="TOC5"/>
        <w:rPr>
          <w:rFonts w:ascii="DengXian" w:eastAsia="DengXian" w:hAnsi="DengXian"/>
          <w:noProof/>
          <w:kern w:val="2"/>
          <w:sz w:val="21"/>
          <w:szCs w:val="22"/>
          <w:lang w:val="en-US" w:eastAsia="zh-CN"/>
        </w:rPr>
      </w:pPr>
      <w:r>
        <w:rPr>
          <w:noProof/>
        </w:rPr>
        <w:t>6.1.6.2.3</w:t>
      </w:r>
      <w:r w:rsidRPr="00A62D2C">
        <w:rPr>
          <w:rFonts w:ascii="DengXian" w:eastAsia="DengXian" w:hAnsi="DengXian"/>
          <w:noProof/>
          <w:kern w:val="2"/>
          <w:sz w:val="21"/>
          <w:szCs w:val="22"/>
          <w:lang w:val="en-US" w:eastAsia="zh-CN"/>
        </w:rPr>
        <w:tab/>
      </w:r>
      <w:r>
        <w:rPr>
          <w:noProof/>
        </w:rPr>
        <w:t>Type: ConnectivityInfo</w:t>
      </w:r>
      <w:r>
        <w:rPr>
          <w:noProof/>
        </w:rPr>
        <w:tab/>
      </w:r>
      <w:r>
        <w:rPr>
          <w:noProof/>
        </w:rPr>
        <w:fldChar w:fldCharType="begin"/>
      </w:r>
      <w:r>
        <w:rPr>
          <w:noProof/>
        </w:rPr>
        <w:instrText xml:space="preserve"> PAGEREF _Toc160560796 \h </w:instrText>
      </w:r>
      <w:r>
        <w:rPr>
          <w:noProof/>
        </w:rPr>
      </w:r>
      <w:r>
        <w:rPr>
          <w:noProof/>
        </w:rPr>
        <w:fldChar w:fldCharType="separate"/>
      </w:r>
      <w:r>
        <w:rPr>
          <w:noProof/>
        </w:rPr>
        <w:t>30</w:t>
      </w:r>
      <w:r>
        <w:rPr>
          <w:noProof/>
        </w:rPr>
        <w:fldChar w:fldCharType="end"/>
      </w:r>
    </w:p>
    <w:p w14:paraId="4A771D67" w14:textId="77777777" w:rsidR="00683824" w:rsidRPr="00A62D2C" w:rsidRDefault="00683824">
      <w:pPr>
        <w:pStyle w:val="TOC5"/>
        <w:rPr>
          <w:rFonts w:ascii="DengXian" w:eastAsia="DengXian" w:hAnsi="DengXian"/>
          <w:noProof/>
          <w:kern w:val="2"/>
          <w:sz w:val="21"/>
          <w:szCs w:val="22"/>
          <w:lang w:val="en-US" w:eastAsia="zh-CN"/>
        </w:rPr>
      </w:pPr>
      <w:r>
        <w:rPr>
          <w:noProof/>
        </w:rPr>
        <w:t>6.1.6.2.4</w:t>
      </w:r>
      <w:r w:rsidRPr="00A62D2C">
        <w:rPr>
          <w:rFonts w:ascii="DengXian" w:eastAsia="DengXian" w:hAnsi="DengXian"/>
          <w:noProof/>
          <w:kern w:val="2"/>
          <w:sz w:val="21"/>
          <w:szCs w:val="22"/>
          <w:lang w:val="en-US" w:eastAsia="zh-CN"/>
        </w:rPr>
        <w:tab/>
      </w:r>
      <w:r>
        <w:rPr>
          <w:noProof/>
        </w:rPr>
        <w:t>Type: PASRegistrationPatch</w:t>
      </w:r>
      <w:r>
        <w:rPr>
          <w:noProof/>
        </w:rPr>
        <w:tab/>
      </w:r>
      <w:r>
        <w:rPr>
          <w:noProof/>
        </w:rPr>
        <w:fldChar w:fldCharType="begin"/>
      </w:r>
      <w:r>
        <w:rPr>
          <w:noProof/>
        </w:rPr>
        <w:instrText xml:space="preserve"> PAGEREF _Toc160560797 \h </w:instrText>
      </w:r>
      <w:r>
        <w:rPr>
          <w:noProof/>
        </w:rPr>
      </w:r>
      <w:r>
        <w:rPr>
          <w:noProof/>
        </w:rPr>
        <w:fldChar w:fldCharType="separate"/>
      </w:r>
      <w:r>
        <w:rPr>
          <w:noProof/>
        </w:rPr>
        <w:t>30</w:t>
      </w:r>
      <w:r>
        <w:rPr>
          <w:noProof/>
        </w:rPr>
        <w:fldChar w:fldCharType="end"/>
      </w:r>
    </w:p>
    <w:p w14:paraId="56AFD135" w14:textId="77777777" w:rsidR="00683824" w:rsidRPr="00A62D2C" w:rsidRDefault="00683824">
      <w:pPr>
        <w:pStyle w:val="TOC4"/>
        <w:rPr>
          <w:rFonts w:ascii="DengXian" w:eastAsia="DengXian" w:hAnsi="DengXian"/>
          <w:noProof/>
          <w:kern w:val="2"/>
          <w:sz w:val="21"/>
          <w:szCs w:val="22"/>
          <w:lang w:val="en-US" w:eastAsia="zh-CN"/>
        </w:rPr>
      </w:pPr>
      <w:r w:rsidRPr="00523E8E">
        <w:rPr>
          <w:noProof/>
          <w:lang w:val="en-US"/>
        </w:rPr>
        <w:t>6.1.6.3</w:t>
      </w:r>
      <w:r w:rsidRPr="00A62D2C">
        <w:rPr>
          <w:rFonts w:ascii="DengXian" w:eastAsia="DengXian" w:hAnsi="DengXian"/>
          <w:noProof/>
          <w:kern w:val="2"/>
          <w:sz w:val="21"/>
          <w:szCs w:val="22"/>
          <w:lang w:val="en-US" w:eastAsia="zh-CN"/>
        </w:rPr>
        <w:tab/>
      </w:r>
      <w:r w:rsidRPr="00523E8E">
        <w:rPr>
          <w:noProof/>
          <w:lang w:val="en-US"/>
        </w:rPr>
        <w:t>Simple data types and enumerations</w:t>
      </w:r>
      <w:r>
        <w:rPr>
          <w:noProof/>
        </w:rPr>
        <w:tab/>
      </w:r>
      <w:r>
        <w:rPr>
          <w:noProof/>
        </w:rPr>
        <w:fldChar w:fldCharType="begin"/>
      </w:r>
      <w:r>
        <w:rPr>
          <w:noProof/>
        </w:rPr>
        <w:instrText xml:space="preserve"> PAGEREF _Toc160560798 \h </w:instrText>
      </w:r>
      <w:r>
        <w:rPr>
          <w:noProof/>
        </w:rPr>
      </w:r>
      <w:r>
        <w:rPr>
          <w:noProof/>
        </w:rPr>
        <w:fldChar w:fldCharType="separate"/>
      </w:r>
      <w:r>
        <w:rPr>
          <w:noProof/>
        </w:rPr>
        <w:t>31</w:t>
      </w:r>
      <w:r>
        <w:rPr>
          <w:noProof/>
        </w:rPr>
        <w:fldChar w:fldCharType="end"/>
      </w:r>
    </w:p>
    <w:p w14:paraId="31F9C176" w14:textId="77777777" w:rsidR="00683824" w:rsidRPr="00A62D2C" w:rsidRDefault="00683824">
      <w:pPr>
        <w:pStyle w:val="TOC5"/>
        <w:rPr>
          <w:rFonts w:ascii="DengXian" w:eastAsia="DengXian" w:hAnsi="DengXian"/>
          <w:noProof/>
          <w:kern w:val="2"/>
          <w:sz w:val="21"/>
          <w:szCs w:val="22"/>
          <w:lang w:val="en-US" w:eastAsia="zh-CN"/>
        </w:rPr>
      </w:pPr>
      <w:r>
        <w:rPr>
          <w:noProof/>
        </w:rPr>
        <w:t>6.1.6.3.1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_Toc160560799 \h </w:instrText>
      </w:r>
      <w:r>
        <w:rPr>
          <w:noProof/>
        </w:rPr>
      </w:r>
      <w:r>
        <w:rPr>
          <w:noProof/>
        </w:rPr>
        <w:fldChar w:fldCharType="separate"/>
      </w:r>
      <w:r>
        <w:rPr>
          <w:noProof/>
        </w:rPr>
        <w:t>31</w:t>
      </w:r>
      <w:r>
        <w:rPr>
          <w:noProof/>
        </w:rPr>
        <w:fldChar w:fldCharType="end"/>
      </w:r>
    </w:p>
    <w:p w14:paraId="557F9239" w14:textId="77777777" w:rsidR="00683824" w:rsidRPr="00A62D2C" w:rsidRDefault="00683824">
      <w:pPr>
        <w:pStyle w:val="TOC5"/>
        <w:rPr>
          <w:rFonts w:ascii="DengXian" w:eastAsia="DengXian" w:hAnsi="DengXian"/>
          <w:noProof/>
          <w:kern w:val="2"/>
          <w:sz w:val="21"/>
          <w:szCs w:val="22"/>
          <w:lang w:val="en-US" w:eastAsia="zh-CN"/>
        </w:rPr>
      </w:pPr>
      <w:r>
        <w:rPr>
          <w:noProof/>
        </w:rPr>
        <w:t>6.1.6.3.2</w:t>
      </w:r>
      <w:r w:rsidRPr="00A62D2C">
        <w:rPr>
          <w:rFonts w:ascii="DengXian" w:eastAsia="DengXian" w:hAnsi="DengXian"/>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_Toc160560800 \h </w:instrText>
      </w:r>
      <w:r>
        <w:rPr>
          <w:noProof/>
        </w:rPr>
      </w:r>
      <w:r>
        <w:rPr>
          <w:noProof/>
        </w:rPr>
        <w:fldChar w:fldCharType="separate"/>
      </w:r>
      <w:r>
        <w:rPr>
          <w:noProof/>
        </w:rPr>
        <w:t>31</w:t>
      </w:r>
      <w:r>
        <w:rPr>
          <w:noProof/>
        </w:rPr>
        <w:fldChar w:fldCharType="end"/>
      </w:r>
    </w:p>
    <w:p w14:paraId="1A19840E" w14:textId="77777777" w:rsidR="00683824" w:rsidRPr="00A62D2C" w:rsidRDefault="00683824">
      <w:pPr>
        <w:pStyle w:val="TOC3"/>
        <w:rPr>
          <w:rFonts w:ascii="DengXian" w:eastAsia="DengXian" w:hAnsi="DengXian"/>
          <w:noProof/>
          <w:kern w:val="2"/>
          <w:sz w:val="21"/>
          <w:szCs w:val="22"/>
          <w:lang w:val="en-US" w:eastAsia="zh-CN"/>
        </w:rPr>
      </w:pPr>
      <w:r>
        <w:rPr>
          <w:noProof/>
        </w:rPr>
        <w:t>6.1.7</w:t>
      </w:r>
      <w:r w:rsidRPr="00A62D2C">
        <w:rPr>
          <w:rFonts w:ascii="DengXian" w:eastAsia="DengXian" w:hAnsi="DengXian"/>
          <w:noProof/>
          <w:kern w:val="2"/>
          <w:sz w:val="21"/>
          <w:szCs w:val="22"/>
          <w:lang w:val="en-US" w:eastAsia="zh-CN"/>
        </w:rPr>
        <w:tab/>
      </w:r>
      <w:r>
        <w:rPr>
          <w:noProof/>
        </w:rPr>
        <w:t>Error Handling</w:t>
      </w:r>
      <w:r>
        <w:rPr>
          <w:noProof/>
        </w:rPr>
        <w:tab/>
      </w:r>
      <w:r>
        <w:rPr>
          <w:noProof/>
        </w:rPr>
        <w:fldChar w:fldCharType="begin"/>
      </w:r>
      <w:r>
        <w:rPr>
          <w:noProof/>
        </w:rPr>
        <w:instrText xml:space="preserve"> PAGEREF _Toc160560801 \h </w:instrText>
      </w:r>
      <w:r>
        <w:rPr>
          <w:noProof/>
        </w:rPr>
      </w:r>
      <w:r>
        <w:rPr>
          <w:noProof/>
        </w:rPr>
        <w:fldChar w:fldCharType="separate"/>
      </w:r>
      <w:r>
        <w:rPr>
          <w:noProof/>
        </w:rPr>
        <w:t>31</w:t>
      </w:r>
      <w:r>
        <w:rPr>
          <w:noProof/>
        </w:rPr>
        <w:fldChar w:fldCharType="end"/>
      </w:r>
    </w:p>
    <w:p w14:paraId="5FEBBD6A" w14:textId="77777777" w:rsidR="00683824" w:rsidRPr="00A62D2C" w:rsidRDefault="00683824">
      <w:pPr>
        <w:pStyle w:val="TOC4"/>
        <w:rPr>
          <w:rFonts w:ascii="DengXian" w:eastAsia="DengXian" w:hAnsi="DengXian"/>
          <w:noProof/>
          <w:kern w:val="2"/>
          <w:sz w:val="21"/>
          <w:szCs w:val="22"/>
          <w:lang w:val="en-US" w:eastAsia="zh-CN"/>
        </w:rPr>
      </w:pPr>
      <w:r>
        <w:rPr>
          <w:noProof/>
        </w:rPr>
        <w:t>6.1.7.1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_Toc160560802 \h </w:instrText>
      </w:r>
      <w:r>
        <w:rPr>
          <w:noProof/>
        </w:rPr>
      </w:r>
      <w:r>
        <w:rPr>
          <w:noProof/>
        </w:rPr>
        <w:fldChar w:fldCharType="separate"/>
      </w:r>
      <w:r>
        <w:rPr>
          <w:noProof/>
        </w:rPr>
        <w:t>31</w:t>
      </w:r>
      <w:r>
        <w:rPr>
          <w:noProof/>
        </w:rPr>
        <w:fldChar w:fldCharType="end"/>
      </w:r>
    </w:p>
    <w:p w14:paraId="71CE6B6A" w14:textId="77777777" w:rsidR="00683824" w:rsidRPr="00A62D2C" w:rsidRDefault="00683824">
      <w:pPr>
        <w:pStyle w:val="TOC4"/>
        <w:rPr>
          <w:rFonts w:ascii="DengXian" w:eastAsia="DengXian" w:hAnsi="DengXian"/>
          <w:noProof/>
          <w:kern w:val="2"/>
          <w:sz w:val="21"/>
          <w:szCs w:val="22"/>
          <w:lang w:val="en-US" w:eastAsia="zh-CN"/>
        </w:rPr>
      </w:pPr>
      <w:r>
        <w:rPr>
          <w:noProof/>
        </w:rPr>
        <w:t>6.1.7.2</w:t>
      </w:r>
      <w:r w:rsidRPr="00A62D2C">
        <w:rPr>
          <w:rFonts w:ascii="DengXian" w:eastAsia="DengXian" w:hAnsi="DengXian"/>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_Toc160560803 \h </w:instrText>
      </w:r>
      <w:r>
        <w:rPr>
          <w:noProof/>
        </w:rPr>
      </w:r>
      <w:r>
        <w:rPr>
          <w:noProof/>
        </w:rPr>
        <w:fldChar w:fldCharType="separate"/>
      </w:r>
      <w:r>
        <w:rPr>
          <w:noProof/>
        </w:rPr>
        <w:t>31</w:t>
      </w:r>
      <w:r>
        <w:rPr>
          <w:noProof/>
        </w:rPr>
        <w:fldChar w:fldCharType="end"/>
      </w:r>
    </w:p>
    <w:p w14:paraId="16FBAE88" w14:textId="77777777" w:rsidR="00683824" w:rsidRPr="00A62D2C" w:rsidRDefault="00683824">
      <w:pPr>
        <w:pStyle w:val="TOC4"/>
        <w:rPr>
          <w:rFonts w:ascii="DengXian" w:eastAsia="DengXian" w:hAnsi="DengXian"/>
          <w:noProof/>
          <w:kern w:val="2"/>
          <w:sz w:val="21"/>
          <w:szCs w:val="22"/>
          <w:lang w:val="en-US" w:eastAsia="zh-CN"/>
        </w:rPr>
      </w:pPr>
      <w:r>
        <w:rPr>
          <w:noProof/>
        </w:rPr>
        <w:t>6.1.7.3</w:t>
      </w:r>
      <w:r w:rsidRPr="00A62D2C">
        <w:rPr>
          <w:rFonts w:ascii="DengXian" w:eastAsia="DengXian" w:hAnsi="DengXian"/>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_Toc160560804 \h </w:instrText>
      </w:r>
      <w:r>
        <w:rPr>
          <w:noProof/>
        </w:rPr>
      </w:r>
      <w:r>
        <w:rPr>
          <w:noProof/>
        </w:rPr>
        <w:fldChar w:fldCharType="separate"/>
      </w:r>
      <w:r>
        <w:rPr>
          <w:noProof/>
        </w:rPr>
        <w:t>31</w:t>
      </w:r>
      <w:r>
        <w:rPr>
          <w:noProof/>
        </w:rPr>
        <w:fldChar w:fldCharType="end"/>
      </w:r>
    </w:p>
    <w:p w14:paraId="506355F8" w14:textId="77777777" w:rsidR="00683824" w:rsidRPr="00A62D2C" w:rsidRDefault="00683824">
      <w:pPr>
        <w:pStyle w:val="TOC3"/>
        <w:rPr>
          <w:rFonts w:ascii="DengXian" w:eastAsia="DengXian" w:hAnsi="DengXian"/>
          <w:noProof/>
          <w:kern w:val="2"/>
          <w:sz w:val="21"/>
          <w:szCs w:val="22"/>
          <w:lang w:val="en-US" w:eastAsia="zh-CN"/>
        </w:rPr>
      </w:pPr>
      <w:r>
        <w:rPr>
          <w:noProof/>
        </w:rPr>
        <w:t>6.1.8</w:t>
      </w:r>
      <w:r w:rsidRPr="00A62D2C">
        <w:rPr>
          <w:rFonts w:ascii="DengXian" w:eastAsia="DengXian" w:hAnsi="DengXian"/>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_Toc160560805 \h </w:instrText>
      </w:r>
      <w:r>
        <w:rPr>
          <w:noProof/>
        </w:rPr>
      </w:r>
      <w:r>
        <w:rPr>
          <w:noProof/>
        </w:rPr>
        <w:fldChar w:fldCharType="separate"/>
      </w:r>
      <w:r>
        <w:rPr>
          <w:noProof/>
        </w:rPr>
        <w:t>31</w:t>
      </w:r>
      <w:r>
        <w:rPr>
          <w:noProof/>
        </w:rPr>
        <w:fldChar w:fldCharType="end"/>
      </w:r>
    </w:p>
    <w:p w14:paraId="0DE5FEA3" w14:textId="77777777" w:rsidR="00683824" w:rsidRPr="00A62D2C" w:rsidRDefault="00683824">
      <w:pPr>
        <w:pStyle w:val="TOC3"/>
        <w:rPr>
          <w:rFonts w:ascii="DengXian" w:eastAsia="DengXian" w:hAnsi="DengXian"/>
          <w:noProof/>
          <w:kern w:val="2"/>
          <w:sz w:val="21"/>
          <w:szCs w:val="22"/>
          <w:lang w:val="en-US" w:eastAsia="zh-CN"/>
        </w:rPr>
      </w:pPr>
      <w:r>
        <w:rPr>
          <w:noProof/>
        </w:rPr>
        <w:t>6.1.9</w:t>
      </w:r>
      <w:r w:rsidRPr="00A62D2C">
        <w:rPr>
          <w:rFonts w:ascii="DengXian" w:eastAsia="DengXian" w:hAnsi="DengXian"/>
          <w:noProof/>
          <w:kern w:val="2"/>
          <w:sz w:val="21"/>
          <w:szCs w:val="22"/>
          <w:lang w:val="en-US" w:eastAsia="zh-CN"/>
        </w:rPr>
        <w:tab/>
      </w:r>
      <w:r>
        <w:rPr>
          <w:noProof/>
        </w:rPr>
        <w:t>Security</w:t>
      </w:r>
      <w:r>
        <w:rPr>
          <w:noProof/>
        </w:rPr>
        <w:tab/>
      </w:r>
      <w:r>
        <w:rPr>
          <w:noProof/>
        </w:rPr>
        <w:fldChar w:fldCharType="begin"/>
      </w:r>
      <w:r>
        <w:rPr>
          <w:noProof/>
        </w:rPr>
        <w:instrText xml:space="preserve"> PAGEREF _Toc160560806 \h </w:instrText>
      </w:r>
      <w:r>
        <w:rPr>
          <w:noProof/>
        </w:rPr>
      </w:r>
      <w:r>
        <w:rPr>
          <w:noProof/>
        </w:rPr>
        <w:fldChar w:fldCharType="separate"/>
      </w:r>
      <w:r>
        <w:rPr>
          <w:noProof/>
        </w:rPr>
        <w:t>31</w:t>
      </w:r>
      <w:r>
        <w:rPr>
          <w:noProof/>
        </w:rPr>
        <w:fldChar w:fldCharType="end"/>
      </w:r>
    </w:p>
    <w:p w14:paraId="4B666A23" w14:textId="77777777" w:rsidR="00683824" w:rsidRPr="00A62D2C" w:rsidRDefault="00683824">
      <w:pPr>
        <w:pStyle w:val="TOC2"/>
        <w:rPr>
          <w:rFonts w:ascii="DengXian" w:eastAsia="DengXian" w:hAnsi="DengXian"/>
          <w:noProof/>
          <w:kern w:val="2"/>
          <w:sz w:val="21"/>
          <w:szCs w:val="22"/>
          <w:lang w:val="en-US" w:eastAsia="zh-CN"/>
        </w:rPr>
      </w:pPr>
      <w:r>
        <w:rPr>
          <w:noProof/>
          <w:lang w:eastAsia="zh-CN"/>
        </w:rPr>
        <w:t>6.2</w:t>
      </w:r>
      <w:r w:rsidRPr="00A62D2C">
        <w:rPr>
          <w:rFonts w:ascii="DengXian" w:eastAsia="DengXian" w:hAnsi="DengXian"/>
          <w:noProof/>
          <w:kern w:val="2"/>
          <w:sz w:val="21"/>
          <w:szCs w:val="22"/>
          <w:lang w:val="en-US" w:eastAsia="zh-CN"/>
        </w:rPr>
        <w:tab/>
      </w:r>
      <w:r>
        <w:rPr>
          <w:noProof/>
        </w:rPr>
        <w:t>PIN_ASServiceSwitch API</w:t>
      </w:r>
      <w:r>
        <w:rPr>
          <w:noProof/>
        </w:rPr>
        <w:tab/>
      </w:r>
      <w:r>
        <w:rPr>
          <w:noProof/>
        </w:rPr>
        <w:fldChar w:fldCharType="begin"/>
      </w:r>
      <w:r>
        <w:rPr>
          <w:noProof/>
        </w:rPr>
        <w:instrText xml:space="preserve"> PAGEREF _Toc160560807 \h </w:instrText>
      </w:r>
      <w:r>
        <w:rPr>
          <w:noProof/>
        </w:rPr>
      </w:r>
      <w:r>
        <w:rPr>
          <w:noProof/>
        </w:rPr>
        <w:fldChar w:fldCharType="separate"/>
      </w:r>
      <w:r>
        <w:rPr>
          <w:noProof/>
        </w:rPr>
        <w:t>32</w:t>
      </w:r>
      <w:r>
        <w:rPr>
          <w:noProof/>
        </w:rPr>
        <w:fldChar w:fldCharType="end"/>
      </w:r>
    </w:p>
    <w:p w14:paraId="3302A006" w14:textId="77777777" w:rsidR="00683824" w:rsidRPr="00A62D2C" w:rsidRDefault="00683824">
      <w:pPr>
        <w:pStyle w:val="TOC3"/>
        <w:rPr>
          <w:rFonts w:ascii="DengXian" w:eastAsia="DengXian" w:hAnsi="DengXian"/>
          <w:noProof/>
          <w:kern w:val="2"/>
          <w:sz w:val="21"/>
          <w:szCs w:val="22"/>
          <w:lang w:val="en-US" w:eastAsia="zh-CN"/>
        </w:rPr>
      </w:pPr>
      <w:r>
        <w:rPr>
          <w:noProof/>
        </w:rPr>
        <w:t>6.2.1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_Toc160560808 \h </w:instrText>
      </w:r>
      <w:r>
        <w:rPr>
          <w:noProof/>
        </w:rPr>
      </w:r>
      <w:r>
        <w:rPr>
          <w:noProof/>
        </w:rPr>
        <w:fldChar w:fldCharType="separate"/>
      </w:r>
      <w:r>
        <w:rPr>
          <w:noProof/>
        </w:rPr>
        <w:t>32</w:t>
      </w:r>
      <w:r>
        <w:rPr>
          <w:noProof/>
        </w:rPr>
        <w:fldChar w:fldCharType="end"/>
      </w:r>
    </w:p>
    <w:p w14:paraId="06C1E1D2" w14:textId="77777777" w:rsidR="00683824" w:rsidRPr="00A62D2C" w:rsidRDefault="00683824">
      <w:pPr>
        <w:pStyle w:val="TOC3"/>
        <w:rPr>
          <w:rFonts w:ascii="DengXian" w:eastAsia="DengXian" w:hAnsi="DengXian"/>
          <w:noProof/>
          <w:kern w:val="2"/>
          <w:sz w:val="21"/>
          <w:szCs w:val="22"/>
          <w:lang w:val="en-US" w:eastAsia="zh-CN"/>
        </w:rPr>
      </w:pPr>
      <w:r>
        <w:rPr>
          <w:noProof/>
        </w:rPr>
        <w:t>6.2.2</w:t>
      </w:r>
      <w:r w:rsidRPr="00A62D2C">
        <w:rPr>
          <w:rFonts w:ascii="DengXian" w:eastAsia="DengXian" w:hAnsi="DengXian"/>
          <w:noProof/>
          <w:kern w:val="2"/>
          <w:sz w:val="21"/>
          <w:szCs w:val="22"/>
          <w:lang w:val="en-US" w:eastAsia="zh-CN"/>
        </w:rPr>
        <w:tab/>
      </w:r>
      <w:r>
        <w:rPr>
          <w:noProof/>
        </w:rPr>
        <w:t>Usage of HTTP</w:t>
      </w:r>
      <w:r>
        <w:rPr>
          <w:noProof/>
        </w:rPr>
        <w:tab/>
      </w:r>
      <w:r>
        <w:rPr>
          <w:noProof/>
        </w:rPr>
        <w:fldChar w:fldCharType="begin"/>
      </w:r>
      <w:r>
        <w:rPr>
          <w:noProof/>
        </w:rPr>
        <w:instrText xml:space="preserve"> PAGEREF _Toc160560809 \h </w:instrText>
      </w:r>
      <w:r>
        <w:rPr>
          <w:noProof/>
        </w:rPr>
      </w:r>
      <w:r>
        <w:rPr>
          <w:noProof/>
        </w:rPr>
        <w:fldChar w:fldCharType="separate"/>
      </w:r>
      <w:r>
        <w:rPr>
          <w:noProof/>
        </w:rPr>
        <w:t>32</w:t>
      </w:r>
      <w:r>
        <w:rPr>
          <w:noProof/>
        </w:rPr>
        <w:fldChar w:fldCharType="end"/>
      </w:r>
    </w:p>
    <w:p w14:paraId="5700EE62" w14:textId="77777777" w:rsidR="00683824" w:rsidRPr="00A62D2C" w:rsidRDefault="00683824">
      <w:pPr>
        <w:pStyle w:val="TOC3"/>
        <w:rPr>
          <w:rFonts w:ascii="DengXian" w:eastAsia="DengXian" w:hAnsi="DengXian"/>
          <w:noProof/>
          <w:kern w:val="2"/>
          <w:sz w:val="21"/>
          <w:szCs w:val="22"/>
          <w:lang w:val="en-US" w:eastAsia="zh-CN"/>
        </w:rPr>
      </w:pPr>
      <w:r>
        <w:rPr>
          <w:noProof/>
        </w:rPr>
        <w:t>6.2.3</w:t>
      </w:r>
      <w:r w:rsidRPr="00A62D2C">
        <w:rPr>
          <w:rFonts w:ascii="DengXian" w:eastAsia="DengXian" w:hAnsi="DengXian"/>
          <w:noProof/>
          <w:kern w:val="2"/>
          <w:sz w:val="21"/>
          <w:szCs w:val="22"/>
          <w:lang w:val="en-US" w:eastAsia="zh-CN"/>
        </w:rPr>
        <w:tab/>
      </w:r>
      <w:r>
        <w:rPr>
          <w:noProof/>
        </w:rPr>
        <w:t>Resources</w:t>
      </w:r>
      <w:r>
        <w:rPr>
          <w:noProof/>
        </w:rPr>
        <w:tab/>
      </w:r>
      <w:r>
        <w:rPr>
          <w:noProof/>
        </w:rPr>
        <w:fldChar w:fldCharType="begin"/>
      </w:r>
      <w:r>
        <w:rPr>
          <w:noProof/>
        </w:rPr>
        <w:instrText xml:space="preserve"> PAGEREF _Toc160560810 \h </w:instrText>
      </w:r>
      <w:r>
        <w:rPr>
          <w:noProof/>
        </w:rPr>
      </w:r>
      <w:r>
        <w:rPr>
          <w:noProof/>
        </w:rPr>
        <w:fldChar w:fldCharType="separate"/>
      </w:r>
      <w:r>
        <w:rPr>
          <w:noProof/>
        </w:rPr>
        <w:t>32</w:t>
      </w:r>
      <w:r>
        <w:rPr>
          <w:noProof/>
        </w:rPr>
        <w:fldChar w:fldCharType="end"/>
      </w:r>
    </w:p>
    <w:p w14:paraId="59C60F2D" w14:textId="77777777" w:rsidR="00683824" w:rsidRPr="00A62D2C" w:rsidRDefault="00683824">
      <w:pPr>
        <w:pStyle w:val="TOC4"/>
        <w:rPr>
          <w:rFonts w:ascii="DengXian" w:eastAsia="DengXian" w:hAnsi="DengXian"/>
          <w:noProof/>
          <w:kern w:val="2"/>
          <w:sz w:val="21"/>
          <w:szCs w:val="22"/>
          <w:lang w:val="en-US" w:eastAsia="zh-CN"/>
        </w:rPr>
      </w:pPr>
      <w:r>
        <w:rPr>
          <w:noProof/>
        </w:rPr>
        <w:t>6.2.3.1</w:t>
      </w:r>
      <w:r w:rsidRPr="00A62D2C">
        <w:rPr>
          <w:rFonts w:ascii="DengXian" w:eastAsia="DengXian" w:hAnsi="DengXian"/>
          <w:noProof/>
          <w:kern w:val="2"/>
          <w:sz w:val="21"/>
          <w:szCs w:val="22"/>
          <w:lang w:val="en-US" w:eastAsia="zh-CN"/>
        </w:rPr>
        <w:tab/>
      </w:r>
      <w:r>
        <w:rPr>
          <w:noProof/>
        </w:rPr>
        <w:t>Overview</w:t>
      </w:r>
      <w:r>
        <w:rPr>
          <w:noProof/>
        </w:rPr>
        <w:tab/>
      </w:r>
      <w:r>
        <w:rPr>
          <w:noProof/>
        </w:rPr>
        <w:fldChar w:fldCharType="begin"/>
      </w:r>
      <w:r>
        <w:rPr>
          <w:noProof/>
        </w:rPr>
        <w:instrText xml:space="preserve"> PAGEREF _Toc160560811 \h </w:instrText>
      </w:r>
      <w:r>
        <w:rPr>
          <w:noProof/>
        </w:rPr>
      </w:r>
      <w:r>
        <w:rPr>
          <w:noProof/>
        </w:rPr>
        <w:fldChar w:fldCharType="separate"/>
      </w:r>
      <w:r>
        <w:rPr>
          <w:noProof/>
        </w:rPr>
        <w:t>32</w:t>
      </w:r>
      <w:r>
        <w:rPr>
          <w:noProof/>
        </w:rPr>
        <w:fldChar w:fldCharType="end"/>
      </w:r>
    </w:p>
    <w:p w14:paraId="1E410891" w14:textId="77777777" w:rsidR="00683824" w:rsidRPr="00A62D2C" w:rsidRDefault="00683824">
      <w:pPr>
        <w:pStyle w:val="TOC4"/>
        <w:rPr>
          <w:rFonts w:ascii="DengXian" w:eastAsia="DengXian" w:hAnsi="DengXian"/>
          <w:noProof/>
          <w:kern w:val="2"/>
          <w:sz w:val="21"/>
          <w:szCs w:val="22"/>
          <w:lang w:val="en-US" w:eastAsia="zh-CN"/>
        </w:rPr>
      </w:pPr>
      <w:r w:rsidRPr="00523E8E">
        <w:rPr>
          <w:noProof/>
          <w:lang w:val="en-US"/>
        </w:rPr>
        <w:t>6.2.3.2</w:t>
      </w:r>
      <w:r w:rsidRPr="00A62D2C">
        <w:rPr>
          <w:rFonts w:ascii="DengXian" w:eastAsia="DengXian" w:hAnsi="DengXian"/>
          <w:noProof/>
          <w:kern w:val="2"/>
          <w:sz w:val="21"/>
          <w:szCs w:val="22"/>
          <w:lang w:val="en-US" w:eastAsia="zh-CN"/>
        </w:rPr>
        <w:tab/>
      </w:r>
      <w:r w:rsidRPr="00523E8E">
        <w:rPr>
          <w:noProof/>
          <w:lang w:val="en-US"/>
        </w:rPr>
        <w:t>Resource: Service Switch Information Subscriptions</w:t>
      </w:r>
      <w:r>
        <w:rPr>
          <w:noProof/>
        </w:rPr>
        <w:tab/>
      </w:r>
      <w:r>
        <w:rPr>
          <w:noProof/>
        </w:rPr>
        <w:fldChar w:fldCharType="begin"/>
      </w:r>
      <w:r>
        <w:rPr>
          <w:noProof/>
        </w:rPr>
        <w:instrText xml:space="preserve"> PAGEREF _Toc160560812 \h </w:instrText>
      </w:r>
      <w:r>
        <w:rPr>
          <w:noProof/>
        </w:rPr>
      </w:r>
      <w:r>
        <w:rPr>
          <w:noProof/>
        </w:rPr>
        <w:fldChar w:fldCharType="separate"/>
      </w:r>
      <w:r>
        <w:rPr>
          <w:noProof/>
        </w:rPr>
        <w:t>33</w:t>
      </w:r>
      <w:r>
        <w:rPr>
          <w:noProof/>
        </w:rPr>
        <w:fldChar w:fldCharType="end"/>
      </w:r>
    </w:p>
    <w:p w14:paraId="3FF266A3" w14:textId="77777777" w:rsidR="00683824" w:rsidRPr="00A62D2C" w:rsidRDefault="00683824">
      <w:pPr>
        <w:pStyle w:val="TOC5"/>
        <w:rPr>
          <w:rFonts w:ascii="DengXian" w:eastAsia="DengXian" w:hAnsi="DengXian"/>
          <w:noProof/>
          <w:kern w:val="2"/>
          <w:sz w:val="21"/>
          <w:szCs w:val="22"/>
          <w:lang w:val="en-US" w:eastAsia="zh-CN"/>
        </w:rPr>
      </w:pPr>
      <w:r>
        <w:rPr>
          <w:noProof/>
        </w:rPr>
        <w:t>6.2.3.2.1</w:t>
      </w:r>
      <w:r w:rsidRPr="00A62D2C">
        <w:rPr>
          <w:rFonts w:ascii="DengXian" w:eastAsia="DengXian" w:hAnsi="DengXian"/>
          <w:noProof/>
          <w:kern w:val="2"/>
          <w:sz w:val="21"/>
          <w:szCs w:val="22"/>
          <w:lang w:val="en-US" w:eastAsia="zh-CN"/>
        </w:rPr>
        <w:tab/>
      </w:r>
      <w:r>
        <w:rPr>
          <w:noProof/>
        </w:rPr>
        <w:t>Description</w:t>
      </w:r>
      <w:r>
        <w:rPr>
          <w:noProof/>
        </w:rPr>
        <w:tab/>
      </w:r>
      <w:r>
        <w:rPr>
          <w:noProof/>
        </w:rPr>
        <w:fldChar w:fldCharType="begin"/>
      </w:r>
      <w:r>
        <w:rPr>
          <w:noProof/>
        </w:rPr>
        <w:instrText xml:space="preserve"> PAGEREF _Toc160560813 \h </w:instrText>
      </w:r>
      <w:r>
        <w:rPr>
          <w:noProof/>
        </w:rPr>
      </w:r>
      <w:r>
        <w:rPr>
          <w:noProof/>
        </w:rPr>
        <w:fldChar w:fldCharType="separate"/>
      </w:r>
      <w:r>
        <w:rPr>
          <w:noProof/>
        </w:rPr>
        <w:t>33</w:t>
      </w:r>
      <w:r>
        <w:rPr>
          <w:noProof/>
        </w:rPr>
        <w:fldChar w:fldCharType="end"/>
      </w:r>
    </w:p>
    <w:p w14:paraId="51584B63" w14:textId="77777777" w:rsidR="00683824" w:rsidRPr="00A62D2C" w:rsidRDefault="00683824">
      <w:pPr>
        <w:pStyle w:val="TOC5"/>
        <w:rPr>
          <w:rFonts w:ascii="DengXian" w:eastAsia="DengXian" w:hAnsi="DengXian"/>
          <w:noProof/>
          <w:kern w:val="2"/>
          <w:sz w:val="21"/>
          <w:szCs w:val="22"/>
          <w:lang w:val="en-US" w:eastAsia="zh-CN"/>
        </w:rPr>
      </w:pPr>
      <w:r>
        <w:rPr>
          <w:noProof/>
        </w:rPr>
        <w:t>6.2.3.2.2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_Toc160560814 \h </w:instrText>
      </w:r>
      <w:r>
        <w:rPr>
          <w:noProof/>
        </w:rPr>
      </w:r>
      <w:r>
        <w:rPr>
          <w:noProof/>
        </w:rPr>
        <w:fldChar w:fldCharType="separate"/>
      </w:r>
      <w:r>
        <w:rPr>
          <w:noProof/>
        </w:rPr>
        <w:t>33</w:t>
      </w:r>
      <w:r>
        <w:rPr>
          <w:noProof/>
        </w:rPr>
        <w:fldChar w:fldCharType="end"/>
      </w:r>
    </w:p>
    <w:p w14:paraId="4350FC71"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6.2.3.2.3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_Toc160560815 \h </w:instrText>
      </w:r>
      <w:r>
        <w:rPr>
          <w:noProof/>
        </w:rPr>
      </w:r>
      <w:r>
        <w:rPr>
          <w:noProof/>
        </w:rPr>
        <w:fldChar w:fldCharType="separate"/>
      </w:r>
      <w:r>
        <w:rPr>
          <w:noProof/>
        </w:rPr>
        <w:t>33</w:t>
      </w:r>
      <w:r>
        <w:rPr>
          <w:noProof/>
        </w:rPr>
        <w:fldChar w:fldCharType="end"/>
      </w:r>
    </w:p>
    <w:p w14:paraId="14F14EF9"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6.2.3.2.3.1</w:t>
      </w:r>
      <w:r w:rsidRPr="00A62D2C">
        <w:rPr>
          <w:rFonts w:ascii="DengXian" w:eastAsia="DengXian" w:hAnsi="DengXian"/>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_Toc160560816 \h </w:instrText>
      </w:r>
      <w:r>
        <w:rPr>
          <w:noProof/>
        </w:rPr>
      </w:r>
      <w:r>
        <w:rPr>
          <w:noProof/>
        </w:rPr>
        <w:fldChar w:fldCharType="separate"/>
      </w:r>
      <w:r>
        <w:rPr>
          <w:noProof/>
        </w:rPr>
        <w:t>33</w:t>
      </w:r>
      <w:r>
        <w:rPr>
          <w:noProof/>
        </w:rPr>
        <w:fldChar w:fldCharType="end"/>
      </w:r>
    </w:p>
    <w:p w14:paraId="086F6AB8"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6.2.3.2.4</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_Toc160560817 \h </w:instrText>
      </w:r>
      <w:r>
        <w:rPr>
          <w:noProof/>
        </w:rPr>
      </w:r>
      <w:r>
        <w:rPr>
          <w:noProof/>
        </w:rPr>
        <w:fldChar w:fldCharType="separate"/>
      </w:r>
      <w:r>
        <w:rPr>
          <w:noProof/>
        </w:rPr>
        <w:t>34</w:t>
      </w:r>
      <w:r>
        <w:rPr>
          <w:noProof/>
        </w:rPr>
        <w:fldChar w:fldCharType="end"/>
      </w:r>
    </w:p>
    <w:p w14:paraId="355DDA87" w14:textId="77777777" w:rsidR="00683824" w:rsidRPr="00A62D2C" w:rsidRDefault="00683824">
      <w:pPr>
        <w:pStyle w:val="TOC4"/>
        <w:rPr>
          <w:rFonts w:ascii="DengXian" w:eastAsia="DengXian" w:hAnsi="DengXian"/>
          <w:noProof/>
          <w:kern w:val="2"/>
          <w:sz w:val="21"/>
          <w:szCs w:val="22"/>
          <w:lang w:val="en-US" w:eastAsia="zh-CN"/>
        </w:rPr>
      </w:pPr>
      <w:r>
        <w:rPr>
          <w:noProof/>
        </w:rPr>
        <w:t>6.2.3.3</w:t>
      </w:r>
      <w:r w:rsidRPr="00A62D2C">
        <w:rPr>
          <w:rFonts w:ascii="DengXian" w:eastAsia="DengXian" w:hAnsi="DengXian"/>
          <w:noProof/>
          <w:kern w:val="2"/>
          <w:sz w:val="21"/>
          <w:szCs w:val="22"/>
          <w:lang w:val="en-US" w:eastAsia="zh-CN"/>
        </w:rPr>
        <w:tab/>
      </w:r>
      <w:r>
        <w:rPr>
          <w:noProof/>
        </w:rPr>
        <w:t>Resource: Individual Service Switch Information Subscription</w:t>
      </w:r>
      <w:r>
        <w:rPr>
          <w:noProof/>
        </w:rPr>
        <w:tab/>
      </w:r>
      <w:r>
        <w:rPr>
          <w:noProof/>
        </w:rPr>
        <w:fldChar w:fldCharType="begin"/>
      </w:r>
      <w:r>
        <w:rPr>
          <w:noProof/>
        </w:rPr>
        <w:instrText xml:space="preserve"> PAGEREF _Toc160560818 \h </w:instrText>
      </w:r>
      <w:r>
        <w:rPr>
          <w:noProof/>
        </w:rPr>
      </w:r>
      <w:r>
        <w:rPr>
          <w:noProof/>
        </w:rPr>
        <w:fldChar w:fldCharType="separate"/>
      </w:r>
      <w:r>
        <w:rPr>
          <w:noProof/>
        </w:rPr>
        <w:t>34</w:t>
      </w:r>
      <w:r>
        <w:rPr>
          <w:noProof/>
        </w:rPr>
        <w:fldChar w:fldCharType="end"/>
      </w:r>
    </w:p>
    <w:p w14:paraId="6C954408" w14:textId="77777777" w:rsidR="00683824" w:rsidRPr="00A62D2C" w:rsidRDefault="00683824">
      <w:pPr>
        <w:pStyle w:val="TOC5"/>
        <w:rPr>
          <w:rFonts w:ascii="DengXian" w:eastAsia="DengXian" w:hAnsi="DengXian"/>
          <w:noProof/>
          <w:kern w:val="2"/>
          <w:sz w:val="21"/>
          <w:szCs w:val="22"/>
          <w:lang w:val="en-US" w:eastAsia="zh-CN"/>
        </w:rPr>
      </w:pPr>
      <w:r>
        <w:rPr>
          <w:noProof/>
        </w:rPr>
        <w:t>6.2.3.3</w:t>
      </w:r>
      <w:r>
        <w:rPr>
          <w:noProof/>
          <w:lang w:eastAsia="zh-CN"/>
        </w:rPr>
        <w:t>.1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_Toc160560819 \h </w:instrText>
      </w:r>
      <w:r>
        <w:rPr>
          <w:noProof/>
        </w:rPr>
      </w:r>
      <w:r>
        <w:rPr>
          <w:noProof/>
        </w:rPr>
        <w:fldChar w:fldCharType="separate"/>
      </w:r>
      <w:r>
        <w:rPr>
          <w:noProof/>
        </w:rPr>
        <w:t>34</w:t>
      </w:r>
      <w:r>
        <w:rPr>
          <w:noProof/>
        </w:rPr>
        <w:fldChar w:fldCharType="end"/>
      </w:r>
    </w:p>
    <w:p w14:paraId="355FE2B0" w14:textId="77777777" w:rsidR="00683824" w:rsidRPr="00A62D2C" w:rsidRDefault="00683824">
      <w:pPr>
        <w:pStyle w:val="TOC5"/>
        <w:rPr>
          <w:rFonts w:ascii="DengXian" w:eastAsia="DengXian" w:hAnsi="DengXian"/>
          <w:noProof/>
          <w:kern w:val="2"/>
          <w:sz w:val="21"/>
          <w:szCs w:val="22"/>
          <w:lang w:val="en-US" w:eastAsia="zh-CN"/>
        </w:rPr>
      </w:pPr>
      <w:r>
        <w:rPr>
          <w:noProof/>
        </w:rPr>
        <w:t>6.2.3.3</w:t>
      </w:r>
      <w:r>
        <w:rPr>
          <w:noProof/>
          <w:lang w:eastAsia="zh-CN"/>
        </w:rPr>
        <w:t>.2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_Toc160560820 \h </w:instrText>
      </w:r>
      <w:r>
        <w:rPr>
          <w:noProof/>
        </w:rPr>
      </w:r>
      <w:r>
        <w:rPr>
          <w:noProof/>
        </w:rPr>
        <w:fldChar w:fldCharType="separate"/>
      </w:r>
      <w:r>
        <w:rPr>
          <w:noProof/>
        </w:rPr>
        <w:t>34</w:t>
      </w:r>
      <w:r>
        <w:rPr>
          <w:noProof/>
        </w:rPr>
        <w:fldChar w:fldCharType="end"/>
      </w:r>
    </w:p>
    <w:p w14:paraId="3A885679" w14:textId="77777777" w:rsidR="00683824" w:rsidRPr="00A62D2C" w:rsidRDefault="00683824">
      <w:pPr>
        <w:pStyle w:val="TOC5"/>
        <w:rPr>
          <w:rFonts w:ascii="DengXian" w:eastAsia="DengXian" w:hAnsi="DengXian"/>
          <w:noProof/>
          <w:kern w:val="2"/>
          <w:sz w:val="21"/>
          <w:szCs w:val="22"/>
          <w:lang w:val="en-US" w:eastAsia="zh-CN"/>
        </w:rPr>
      </w:pPr>
      <w:r>
        <w:rPr>
          <w:noProof/>
        </w:rPr>
        <w:t>6.2.3.3</w:t>
      </w:r>
      <w:r>
        <w:rPr>
          <w:noProof/>
          <w:lang w:eastAsia="zh-CN"/>
        </w:rPr>
        <w:t>.3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_Toc160560821 \h </w:instrText>
      </w:r>
      <w:r>
        <w:rPr>
          <w:noProof/>
        </w:rPr>
      </w:r>
      <w:r>
        <w:rPr>
          <w:noProof/>
        </w:rPr>
        <w:fldChar w:fldCharType="separate"/>
      </w:r>
      <w:r>
        <w:rPr>
          <w:noProof/>
        </w:rPr>
        <w:t>34</w:t>
      </w:r>
      <w:r>
        <w:rPr>
          <w:noProof/>
        </w:rPr>
        <w:fldChar w:fldCharType="end"/>
      </w:r>
    </w:p>
    <w:p w14:paraId="1B6A4650" w14:textId="77777777" w:rsidR="00683824" w:rsidRPr="00A62D2C" w:rsidRDefault="00683824">
      <w:pPr>
        <w:pStyle w:val="TOC6"/>
        <w:rPr>
          <w:rFonts w:ascii="DengXian" w:eastAsia="DengXian" w:hAnsi="DengXian"/>
          <w:noProof/>
          <w:kern w:val="2"/>
          <w:sz w:val="21"/>
          <w:szCs w:val="22"/>
          <w:lang w:val="en-US" w:eastAsia="zh-CN"/>
        </w:rPr>
      </w:pPr>
      <w:r>
        <w:rPr>
          <w:noProof/>
        </w:rPr>
        <w:t>6.2.3.3.3</w:t>
      </w:r>
      <w:r>
        <w:rPr>
          <w:noProof/>
          <w:lang w:eastAsia="zh-CN"/>
        </w:rPr>
        <w:t>.1</w:t>
      </w:r>
      <w:r w:rsidRPr="00A62D2C">
        <w:rPr>
          <w:rFonts w:ascii="DengXian" w:eastAsia="DengXian" w:hAnsi="DengXian"/>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_Toc160560822 \h </w:instrText>
      </w:r>
      <w:r>
        <w:rPr>
          <w:noProof/>
        </w:rPr>
      </w:r>
      <w:r>
        <w:rPr>
          <w:noProof/>
        </w:rPr>
        <w:fldChar w:fldCharType="separate"/>
      </w:r>
      <w:r>
        <w:rPr>
          <w:noProof/>
        </w:rPr>
        <w:t>34</w:t>
      </w:r>
      <w:r>
        <w:rPr>
          <w:noProof/>
        </w:rPr>
        <w:fldChar w:fldCharType="end"/>
      </w:r>
    </w:p>
    <w:p w14:paraId="5718232F"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6.2.3.3.3</w:t>
      </w:r>
      <w:r>
        <w:rPr>
          <w:noProof/>
        </w:rPr>
        <w:t>.2</w:t>
      </w:r>
      <w:r w:rsidRPr="00A62D2C">
        <w:rPr>
          <w:rFonts w:ascii="DengXian" w:eastAsia="DengXian" w:hAnsi="DengXian"/>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_Toc160560823 \h </w:instrText>
      </w:r>
      <w:r>
        <w:rPr>
          <w:noProof/>
        </w:rPr>
      </w:r>
      <w:r>
        <w:rPr>
          <w:noProof/>
        </w:rPr>
        <w:fldChar w:fldCharType="separate"/>
      </w:r>
      <w:r>
        <w:rPr>
          <w:noProof/>
        </w:rPr>
        <w:t>35</w:t>
      </w:r>
      <w:r>
        <w:rPr>
          <w:noProof/>
        </w:rPr>
        <w:fldChar w:fldCharType="end"/>
      </w:r>
    </w:p>
    <w:p w14:paraId="540A9DC9"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6.2.3.3.3</w:t>
      </w:r>
      <w:r>
        <w:rPr>
          <w:noProof/>
        </w:rPr>
        <w:t>.3</w:t>
      </w:r>
      <w:r w:rsidRPr="00A62D2C">
        <w:rPr>
          <w:rFonts w:ascii="DengXian" w:eastAsia="DengXian" w:hAnsi="DengXian"/>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_Toc160560824 \h </w:instrText>
      </w:r>
      <w:r>
        <w:rPr>
          <w:noProof/>
        </w:rPr>
      </w:r>
      <w:r>
        <w:rPr>
          <w:noProof/>
        </w:rPr>
        <w:fldChar w:fldCharType="separate"/>
      </w:r>
      <w:r>
        <w:rPr>
          <w:noProof/>
        </w:rPr>
        <w:t>36</w:t>
      </w:r>
      <w:r>
        <w:rPr>
          <w:noProof/>
        </w:rPr>
        <w:fldChar w:fldCharType="end"/>
      </w:r>
    </w:p>
    <w:p w14:paraId="36540E73"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6.2.3.3.3</w:t>
      </w:r>
      <w:r>
        <w:rPr>
          <w:noProof/>
        </w:rPr>
        <w:t>.4</w:t>
      </w:r>
      <w:r w:rsidRPr="00A62D2C">
        <w:rPr>
          <w:rFonts w:ascii="DengXian" w:eastAsia="DengXian" w:hAnsi="DengXian"/>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_Toc160560825 \h </w:instrText>
      </w:r>
      <w:r>
        <w:rPr>
          <w:noProof/>
        </w:rPr>
      </w:r>
      <w:r>
        <w:rPr>
          <w:noProof/>
        </w:rPr>
        <w:fldChar w:fldCharType="separate"/>
      </w:r>
      <w:r>
        <w:rPr>
          <w:noProof/>
        </w:rPr>
        <w:t>37</w:t>
      </w:r>
      <w:r>
        <w:rPr>
          <w:noProof/>
        </w:rPr>
        <w:fldChar w:fldCharType="end"/>
      </w:r>
    </w:p>
    <w:p w14:paraId="51BB10DE" w14:textId="77777777" w:rsidR="00683824" w:rsidRPr="00A62D2C" w:rsidRDefault="00683824">
      <w:pPr>
        <w:pStyle w:val="TOC5"/>
        <w:rPr>
          <w:rFonts w:ascii="DengXian" w:eastAsia="DengXian" w:hAnsi="DengXian"/>
          <w:noProof/>
          <w:kern w:val="2"/>
          <w:sz w:val="21"/>
          <w:szCs w:val="22"/>
          <w:lang w:val="en-US" w:eastAsia="zh-CN"/>
        </w:rPr>
      </w:pPr>
      <w:r>
        <w:rPr>
          <w:noProof/>
        </w:rPr>
        <w:t>6.2.3.3</w:t>
      </w:r>
      <w:r>
        <w:rPr>
          <w:noProof/>
          <w:lang w:eastAsia="zh-CN"/>
        </w:rPr>
        <w:t>.3</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_Toc160560826 \h </w:instrText>
      </w:r>
      <w:r>
        <w:rPr>
          <w:noProof/>
        </w:rPr>
      </w:r>
      <w:r>
        <w:rPr>
          <w:noProof/>
        </w:rPr>
        <w:fldChar w:fldCharType="separate"/>
      </w:r>
      <w:r>
        <w:rPr>
          <w:noProof/>
        </w:rPr>
        <w:t>38</w:t>
      </w:r>
      <w:r>
        <w:rPr>
          <w:noProof/>
        </w:rPr>
        <w:fldChar w:fldCharType="end"/>
      </w:r>
    </w:p>
    <w:p w14:paraId="1082EC3E" w14:textId="77777777" w:rsidR="00683824" w:rsidRPr="00A62D2C" w:rsidRDefault="00683824">
      <w:pPr>
        <w:pStyle w:val="TOC3"/>
        <w:rPr>
          <w:rFonts w:ascii="DengXian" w:eastAsia="DengXian" w:hAnsi="DengXian"/>
          <w:noProof/>
          <w:kern w:val="2"/>
          <w:sz w:val="21"/>
          <w:szCs w:val="22"/>
          <w:lang w:val="en-US" w:eastAsia="zh-CN"/>
        </w:rPr>
      </w:pPr>
      <w:r>
        <w:rPr>
          <w:noProof/>
        </w:rPr>
        <w:t>6.2.4</w:t>
      </w:r>
      <w:r w:rsidRPr="00A62D2C">
        <w:rPr>
          <w:rFonts w:ascii="DengXian" w:eastAsia="DengXian" w:hAnsi="DengXian"/>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_Toc160560827 \h </w:instrText>
      </w:r>
      <w:r>
        <w:rPr>
          <w:noProof/>
        </w:rPr>
      </w:r>
      <w:r>
        <w:rPr>
          <w:noProof/>
        </w:rPr>
        <w:fldChar w:fldCharType="separate"/>
      </w:r>
      <w:r>
        <w:rPr>
          <w:noProof/>
        </w:rPr>
        <w:t>38</w:t>
      </w:r>
      <w:r>
        <w:rPr>
          <w:noProof/>
        </w:rPr>
        <w:fldChar w:fldCharType="end"/>
      </w:r>
    </w:p>
    <w:p w14:paraId="09ADC6F7" w14:textId="77777777" w:rsidR="00683824" w:rsidRPr="00A62D2C" w:rsidRDefault="00683824">
      <w:pPr>
        <w:pStyle w:val="TOC3"/>
        <w:rPr>
          <w:rFonts w:ascii="DengXian" w:eastAsia="DengXian" w:hAnsi="DengXian"/>
          <w:noProof/>
          <w:kern w:val="2"/>
          <w:sz w:val="21"/>
          <w:szCs w:val="22"/>
          <w:lang w:val="en-US" w:eastAsia="zh-CN"/>
        </w:rPr>
      </w:pPr>
      <w:r>
        <w:rPr>
          <w:noProof/>
        </w:rPr>
        <w:t>6.2.5</w:t>
      </w:r>
      <w:r w:rsidRPr="00A62D2C">
        <w:rPr>
          <w:rFonts w:ascii="DengXian" w:eastAsia="DengXian" w:hAnsi="DengXian"/>
          <w:noProof/>
          <w:kern w:val="2"/>
          <w:sz w:val="21"/>
          <w:szCs w:val="22"/>
          <w:lang w:val="en-US" w:eastAsia="zh-CN"/>
        </w:rPr>
        <w:tab/>
      </w:r>
      <w:r>
        <w:rPr>
          <w:noProof/>
        </w:rPr>
        <w:t>Notifications</w:t>
      </w:r>
      <w:r>
        <w:rPr>
          <w:noProof/>
        </w:rPr>
        <w:tab/>
      </w:r>
      <w:r>
        <w:rPr>
          <w:noProof/>
        </w:rPr>
        <w:fldChar w:fldCharType="begin"/>
      </w:r>
      <w:r>
        <w:rPr>
          <w:noProof/>
        </w:rPr>
        <w:instrText xml:space="preserve"> PAGEREF _Toc160560828 \h </w:instrText>
      </w:r>
      <w:r>
        <w:rPr>
          <w:noProof/>
        </w:rPr>
      </w:r>
      <w:r>
        <w:rPr>
          <w:noProof/>
        </w:rPr>
        <w:fldChar w:fldCharType="separate"/>
      </w:r>
      <w:r>
        <w:rPr>
          <w:noProof/>
        </w:rPr>
        <w:t>39</w:t>
      </w:r>
      <w:r>
        <w:rPr>
          <w:noProof/>
        </w:rPr>
        <w:fldChar w:fldCharType="end"/>
      </w:r>
    </w:p>
    <w:p w14:paraId="6AB6AD4C" w14:textId="77777777" w:rsidR="00683824" w:rsidRPr="00A62D2C" w:rsidRDefault="00683824">
      <w:pPr>
        <w:pStyle w:val="TOC4"/>
        <w:rPr>
          <w:rFonts w:ascii="DengXian" w:eastAsia="DengXian" w:hAnsi="DengXian"/>
          <w:noProof/>
          <w:kern w:val="2"/>
          <w:sz w:val="21"/>
          <w:szCs w:val="22"/>
          <w:lang w:val="en-US" w:eastAsia="zh-CN"/>
        </w:rPr>
      </w:pPr>
      <w:r>
        <w:rPr>
          <w:noProof/>
        </w:rPr>
        <w:t>6.2.5.1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_Toc160560829 \h </w:instrText>
      </w:r>
      <w:r>
        <w:rPr>
          <w:noProof/>
        </w:rPr>
      </w:r>
      <w:r>
        <w:rPr>
          <w:noProof/>
        </w:rPr>
        <w:fldChar w:fldCharType="separate"/>
      </w:r>
      <w:r>
        <w:rPr>
          <w:noProof/>
        </w:rPr>
        <w:t>39</w:t>
      </w:r>
      <w:r>
        <w:rPr>
          <w:noProof/>
        </w:rPr>
        <w:fldChar w:fldCharType="end"/>
      </w:r>
    </w:p>
    <w:p w14:paraId="7D2325F5" w14:textId="77777777" w:rsidR="00683824" w:rsidRPr="00A62D2C" w:rsidRDefault="00683824">
      <w:pPr>
        <w:pStyle w:val="TOC4"/>
        <w:rPr>
          <w:rFonts w:ascii="DengXian" w:eastAsia="DengXian" w:hAnsi="DengXian"/>
          <w:noProof/>
          <w:kern w:val="2"/>
          <w:sz w:val="21"/>
          <w:szCs w:val="22"/>
          <w:lang w:val="en-US" w:eastAsia="zh-CN"/>
        </w:rPr>
      </w:pPr>
      <w:r>
        <w:rPr>
          <w:noProof/>
        </w:rPr>
        <w:t>6.2.5.1</w:t>
      </w:r>
      <w:r w:rsidRPr="00A62D2C">
        <w:rPr>
          <w:rFonts w:ascii="DengXian" w:eastAsia="DengXian" w:hAnsi="DengXian"/>
          <w:noProof/>
          <w:kern w:val="2"/>
          <w:sz w:val="21"/>
          <w:szCs w:val="22"/>
          <w:lang w:val="en-US" w:eastAsia="zh-CN"/>
        </w:rPr>
        <w:tab/>
      </w:r>
      <w:r>
        <w:rPr>
          <w:noProof/>
          <w:lang w:eastAsia="zh-CN"/>
        </w:rPr>
        <w:t>Service Switch Information Notification</w:t>
      </w:r>
      <w:r>
        <w:rPr>
          <w:noProof/>
        </w:rPr>
        <w:tab/>
      </w:r>
      <w:r>
        <w:rPr>
          <w:noProof/>
        </w:rPr>
        <w:fldChar w:fldCharType="begin"/>
      </w:r>
      <w:r>
        <w:rPr>
          <w:noProof/>
        </w:rPr>
        <w:instrText xml:space="preserve"> PAGEREF _Toc160560830 \h </w:instrText>
      </w:r>
      <w:r>
        <w:rPr>
          <w:noProof/>
        </w:rPr>
      </w:r>
      <w:r>
        <w:rPr>
          <w:noProof/>
        </w:rPr>
        <w:fldChar w:fldCharType="separate"/>
      </w:r>
      <w:r>
        <w:rPr>
          <w:noProof/>
        </w:rPr>
        <w:t>39</w:t>
      </w:r>
      <w:r>
        <w:rPr>
          <w:noProof/>
        </w:rPr>
        <w:fldChar w:fldCharType="end"/>
      </w:r>
    </w:p>
    <w:p w14:paraId="487410AE" w14:textId="77777777" w:rsidR="00683824" w:rsidRPr="00A62D2C" w:rsidRDefault="00683824">
      <w:pPr>
        <w:pStyle w:val="TOC5"/>
        <w:rPr>
          <w:rFonts w:ascii="DengXian" w:eastAsia="DengXian" w:hAnsi="DengXian"/>
          <w:noProof/>
          <w:kern w:val="2"/>
          <w:sz w:val="21"/>
          <w:szCs w:val="22"/>
          <w:lang w:val="en-US" w:eastAsia="zh-CN"/>
        </w:rPr>
      </w:pPr>
      <w:r>
        <w:rPr>
          <w:noProof/>
        </w:rPr>
        <w:lastRenderedPageBreak/>
        <w:t>6.2.5.1.1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_Toc160560831 \h </w:instrText>
      </w:r>
      <w:r>
        <w:rPr>
          <w:noProof/>
        </w:rPr>
      </w:r>
      <w:r>
        <w:rPr>
          <w:noProof/>
        </w:rPr>
        <w:fldChar w:fldCharType="separate"/>
      </w:r>
      <w:r>
        <w:rPr>
          <w:noProof/>
        </w:rPr>
        <w:t>39</w:t>
      </w:r>
      <w:r>
        <w:rPr>
          <w:noProof/>
        </w:rPr>
        <w:fldChar w:fldCharType="end"/>
      </w:r>
    </w:p>
    <w:p w14:paraId="27B0B39C" w14:textId="77777777" w:rsidR="00683824" w:rsidRPr="00A62D2C" w:rsidRDefault="00683824">
      <w:pPr>
        <w:pStyle w:val="TOC5"/>
        <w:rPr>
          <w:rFonts w:ascii="DengXian" w:eastAsia="DengXian" w:hAnsi="DengXian"/>
          <w:noProof/>
          <w:kern w:val="2"/>
          <w:sz w:val="21"/>
          <w:szCs w:val="22"/>
          <w:lang w:val="en-US" w:eastAsia="zh-CN"/>
        </w:rPr>
      </w:pPr>
      <w:r>
        <w:rPr>
          <w:noProof/>
        </w:rPr>
        <w:t>6.2.5.1.2</w:t>
      </w:r>
      <w:r w:rsidRPr="00A62D2C">
        <w:rPr>
          <w:rFonts w:ascii="DengXian" w:eastAsia="DengXian" w:hAnsi="DengXian"/>
          <w:noProof/>
          <w:kern w:val="2"/>
          <w:sz w:val="21"/>
          <w:szCs w:val="22"/>
          <w:lang w:val="en-US" w:eastAsia="zh-CN"/>
        </w:rPr>
        <w:tab/>
      </w:r>
      <w:r>
        <w:rPr>
          <w:noProof/>
          <w:lang w:eastAsia="zh-CN"/>
        </w:rPr>
        <w:t>Target URI</w:t>
      </w:r>
      <w:r>
        <w:rPr>
          <w:noProof/>
        </w:rPr>
        <w:tab/>
      </w:r>
      <w:r>
        <w:rPr>
          <w:noProof/>
        </w:rPr>
        <w:fldChar w:fldCharType="begin"/>
      </w:r>
      <w:r>
        <w:rPr>
          <w:noProof/>
        </w:rPr>
        <w:instrText xml:space="preserve"> PAGEREF _Toc160560832 \h </w:instrText>
      </w:r>
      <w:r>
        <w:rPr>
          <w:noProof/>
        </w:rPr>
      </w:r>
      <w:r>
        <w:rPr>
          <w:noProof/>
        </w:rPr>
        <w:fldChar w:fldCharType="separate"/>
      </w:r>
      <w:r>
        <w:rPr>
          <w:noProof/>
        </w:rPr>
        <w:t>39</w:t>
      </w:r>
      <w:r>
        <w:rPr>
          <w:noProof/>
        </w:rPr>
        <w:fldChar w:fldCharType="end"/>
      </w:r>
    </w:p>
    <w:p w14:paraId="40E73DB1" w14:textId="77777777" w:rsidR="00683824" w:rsidRPr="00A62D2C" w:rsidRDefault="00683824">
      <w:pPr>
        <w:pStyle w:val="TOC5"/>
        <w:rPr>
          <w:rFonts w:ascii="DengXian" w:eastAsia="DengXian" w:hAnsi="DengXian"/>
          <w:noProof/>
          <w:kern w:val="2"/>
          <w:sz w:val="21"/>
          <w:szCs w:val="22"/>
          <w:lang w:val="en-US" w:eastAsia="zh-CN"/>
        </w:rPr>
      </w:pPr>
      <w:r>
        <w:rPr>
          <w:noProof/>
        </w:rPr>
        <w:t>6.2.5.1.3</w:t>
      </w:r>
      <w:r w:rsidRPr="00A62D2C">
        <w:rPr>
          <w:rFonts w:ascii="DengXian" w:eastAsia="DengXian" w:hAnsi="DengXian"/>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_Toc160560833 \h </w:instrText>
      </w:r>
      <w:r>
        <w:rPr>
          <w:noProof/>
        </w:rPr>
      </w:r>
      <w:r>
        <w:rPr>
          <w:noProof/>
        </w:rPr>
        <w:fldChar w:fldCharType="separate"/>
      </w:r>
      <w:r>
        <w:rPr>
          <w:noProof/>
        </w:rPr>
        <w:t>39</w:t>
      </w:r>
      <w:r>
        <w:rPr>
          <w:noProof/>
        </w:rPr>
        <w:fldChar w:fldCharType="end"/>
      </w:r>
    </w:p>
    <w:p w14:paraId="023676DD" w14:textId="77777777" w:rsidR="00683824" w:rsidRPr="00A62D2C" w:rsidRDefault="00683824">
      <w:pPr>
        <w:pStyle w:val="TOC6"/>
        <w:rPr>
          <w:rFonts w:ascii="DengXian" w:eastAsia="DengXian" w:hAnsi="DengXian"/>
          <w:noProof/>
          <w:kern w:val="2"/>
          <w:sz w:val="21"/>
          <w:szCs w:val="22"/>
          <w:lang w:val="en-US" w:eastAsia="zh-CN"/>
        </w:rPr>
      </w:pPr>
      <w:r>
        <w:rPr>
          <w:noProof/>
        </w:rPr>
        <w:t>6.2.5.1.3.1</w:t>
      </w:r>
      <w:r w:rsidRPr="00A62D2C">
        <w:rPr>
          <w:rFonts w:ascii="DengXian" w:eastAsia="DengXian" w:hAnsi="DengXian"/>
          <w:noProof/>
          <w:kern w:val="2"/>
          <w:sz w:val="21"/>
          <w:szCs w:val="22"/>
          <w:lang w:val="en-US" w:eastAsia="zh-CN"/>
        </w:rPr>
        <w:tab/>
      </w:r>
      <w:r>
        <w:rPr>
          <w:noProof/>
        </w:rPr>
        <w:t>POST</w:t>
      </w:r>
      <w:r>
        <w:rPr>
          <w:noProof/>
        </w:rPr>
        <w:tab/>
      </w:r>
      <w:r>
        <w:rPr>
          <w:noProof/>
        </w:rPr>
        <w:fldChar w:fldCharType="begin"/>
      </w:r>
      <w:r>
        <w:rPr>
          <w:noProof/>
        </w:rPr>
        <w:instrText xml:space="preserve"> PAGEREF _Toc160560834 \h </w:instrText>
      </w:r>
      <w:r>
        <w:rPr>
          <w:noProof/>
        </w:rPr>
      </w:r>
      <w:r>
        <w:rPr>
          <w:noProof/>
        </w:rPr>
        <w:fldChar w:fldCharType="separate"/>
      </w:r>
      <w:r>
        <w:rPr>
          <w:noProof/>
        </w:rPr>
        <w:t>39</w:t>
      </w:r>
      <w:r>
        <w:rPr>
          <w:noProof/>
        </w:rPr>
        <w:fldChar w:fldCharType="end"/>
      </w:r>
    </w:p>
    <w:p w14:paraId="7E7A9B4D" w14:textId="77777777" w:rsidR="00683824" w:rsidRPr="00A62D2C" w:rsidRDefault="00683824">
      <w:pPr>
        <w:pStyle w:val="TOC3"/>
        <w:rPr>
          <w:rFonts w:ascii="DengXian" w:eastAsia="DengXian" w:hAnsi="DengXian"/>
          <w:noProof/>
          <w:kern w:val="2"/>
          <w:sz w:val="21"/>
          <w:szCs w:val="22"/>
          <w:lang w:val="en-US" w:eastAsia="zh-CN"/>
        </w:rPr>
      </w:pPr>
      <w:r>
        <w:rPr>
          <w:noProof/>
        </w:rPr>
        <w:t>6.2.6</w:t>
      </w:r>
      <w:r w:rsidRPr="00A62D2C">
        <w:rPr>
          <w:rFonts w:ascii="DengXian" w:eastAsia="DengXian" w:hAnsi="DengXian"/>
          <w:noProof/>
          <w:kern w:val="2"/>
          <w:sz w:val="21"/>
          <w:szCs w:val="22"/>
          <w:lang w:val="en-US" w:eastAsia="zh-CN"/>
        </w:rPr>
        <w:tab/>
      </w:r>
      <w:r>
        <w:rPr>
          <w:noProof/>
        </w:rPr>
        <w:t>Data Model</w:t>
      </w:r>
      <w:r>
        <w:rPr>
          <w:noProof/>
        </w:rPr>
        <w:tab/>
      </w:r>
      <w:r>
        <w:rPr>
          <w:noProof/>
        </w:rPr>
        <w:fldChar w:fldCharType="begin"/>
      </w:r>
      <w:r>
        <w:rPr>
          <w:noProof/>
        </w:rPr>
        <w:instrText xml:space="preserve"> PAGEREF _Toc160560835 \h </w:instrText>
      </w:r>
      <w:r>
        <w:rPr>
          <w:noProof/>
        </w:rPr>
      </w:r>
      <w:r>
        <w:rPr>
          <w:noProof/>
        </w:rPr>
        <w:fldChar w:fldCharType="separate"/>
      </w:r>
      <w:r>
        <w:rPr>
          <w:noProof/>
        </w:rPr>
        <w:t>40</w:t>
      </w:r>
      <w:r>
        <w:rPr>
          <w:noProof/>
        </w:rPr>
        <w:fldChar w:fldCharType="end"/>
      </w:r>
    </w:p>
    <w:p w14:paraId="40A4E0D2" w14:textId="77777777" w:rsidR="00683824" w:rsidRPr="00A62D2C" w:rsidRDefault="00683824">
      <w:pPr>
        <w:pStyle w:val="TOC4"/>
        <w:rPr>
          <w:rFonts w:ascii="DengXian" w:eastAsia="DengXian" w:hAnsi="DengXian"/>
          <w:noProof/>
          <w:kern w:val="2"/>
          <w:sz w:val="21"/>
          <w:szCs w:val="22"/>
          <w:lang w:val="en-US" w:eastAsia="zh-CN"/>
        </w:rPr>
      </w:pPr>
      <w:r>
        <w:rPr>
          <w:noProof/>
        </w:rPr>
        <w:t>6.2.6</w:t>
      </w:r>
      <w:r>
        <w:rPr>
          <w:noProof/>
          <w:lang w:eastAsia="zh-CN"/>
        </w:rPr>
        <w:t>.1</w:t>
      </w:r>
      <w:r w:rsidRPr="00A62D2C">
        <w:rPr>
          <w:rFonts w:ascii="DengXian" w:eastAsia="DengXian" w:hAnsi="DengXian"/>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_Toc160560836 \h </w:instrText>
      </w:r>
      <w:r>
        <w:rPr>
          <w:noProof/>
        </w:rPr>
      </w:r>
      <w:r>
        <w:rPr>
          <w:noProof/>
        </w:rPr>
        <w:fldChar w:fldCharType="separate"/>
      </w:r>
      <w:r>
        <w:rPr>
          <w:noProof/>
        </w:rPr>
        <w:t>40</w:t>
      </w:r>
      <w:r>
        <w:rPr>
          <w:noProof/>
        </w:rPr>
        <w:fldChar w:fldCharType="end"/>
      </w:r>
    </w:p>
    <w:p w14:paraId="1051AED6" w14:textId="77777777" w:rsidR="00683824" w:rsidRPr="00A62D2C" w:rsidRDefault="00683824">
      <w:pPr>
        <w:pStyle w:val="TOC4"/>
        <w:rPr>
          <w:rFonts w:ascii="DengXian" w:eastAsia="DengXian" w:hAnsi="DengXian"/>
          <w:noProof/>
          <w:kern w:val="2"/>
          <w:sz w:val="21"/>
          <w:szCs w:val="22"/>
          <w:lang w:val="en-US" w:eastAsia="zh-CN"/>
        </w:rPr>
      </w:pPr>
      <w:r>
        <w:rPr>
          <w:noProof/>
          <w:lang w:eastAsia="zh-CN"/>
        </w:rPr>
        <w:t>6.2.6.2</w:t>
      </w:r>
      <w:r w:rsidRPr="00A62D2C">
        <w:rPr>
          <w:rFonts w:ascii="DengXian" w:eastAsia="DengXian" w:hAnsi="DengXian"/>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_Toc160560837 \h </w:instrText>
      </w:r>
      <w:r>
        <w:rPr>
          <w:noProof/>
        </w:rPr>
      </w:r>
      <w:r>
        <w:rPr>
          <w:noProof/>
        </w:rPr>
        <w:fldChar w:fldCharType="separate"/>
      </w:r>
      <w:r>
        <w:rPr>
          <w:noProof/>
        </w:rPr>
        <w:t>41</w:t>
      </w:r>
      <w:r>
        <w:rPr>
          <w:noProof/>
        </w:rPr>
        <w:fldChar w:fldCharType="end"/>
      </w:r>
    </w:p>
    <w:p w14:paraId="28ACF35A"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6.2.6.2.1</w:t>
      </w:r>
      <w:r w:rsidRPr="00A62D2C">
        <w:rPr>
          <w:rFonts w:ascii="DengXian" w:eastAsia="DengXian" w:hAnsi="DengXian"/>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_Toc160560838 \h </w:instrText>
      </w:r>
      <w:r>
        <w:rPr>
          <w:noProof/>
        </w:rPr>
      </w:r>
      <w:r>
        <w:rPr>
          <w:noProof/>
        </w:rPr>
        <w:fldChar w:fldCharType="separate"/>
      </w:r>
      <w:r>
        <w:rPr>
          <w:noProof/>
        </w:rPr>
        <w:t>41</w:t>
      </w:r>
      <w:r>
        <w:rPr>
          <w:noProof/>
        </w:rPr>
        <w:fldChar w:fldCharType="end"/>
      </w:r>
    </w:p>
    <w:p w14:paraId="0E009299"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6.2.6.2.2</w:t>
      </w:r>
      <w:r w:rsidRPr="00A62D2C">
        <w:rPr>
          <w:rFonts w:ascii="DengXian" w:eastAsia="DengXian" w:hAnsi="DengXian"/>
          <w:noProof/>
          <w:kern w:val="2"/>
          <w:sz w:val="21"/>
          <w:szCs w:val="22"/>
          <w:lang w:val="en-US" w:eastAsia="zh-CN"/>
        </w:rPr>
        <w:tab/>
      </w:r>
      <w:r>
        <w:rPr>
          <w:noProof/>
          <w:lang w:eastAsia="zh-CN"/>
        </w:rPr>
        <w:t>Type: ServiceSwitchInfo</w:t>
      </w:r>
      <w:r>
        <w:rPr>
          <w:noProof/>
        </w:rPr>
        <w:tab/>
      </w:r>
      <w:r>
        <w:rPr>
          <w:noProof/>
        </w:rPr>
        <w:fldChar w:fldCharType="begin"/>
      </w:r>
      <w:r>
        <w:rPr>
          <w:noProof/>
        </w:rPr>
        <w:instrText xml:space="preserve"> PAGEREF _Toc160560839 \h </w:instrText>
      </w:r>
      <w:r>
        <w:rPr>
          <w:noProof/>
        </w:rPr>
      </w:r>
      <w:r>
        <w:rPr>
          <w:noProof/>
        </w:rPr>
        <w:fldChar w:fldCharType="separate"/>
      </w:r>
      <w:r>
        <w:rPr>
          <w:noProof/>
        </w:rPr>
        <w:t>41</w:t>
      </w:r>
      <w:r>
        <w:rPr>
          <w:noProof/>
        </w:rPr>
        <w:fldChar w:fldCharType="end"/>
      </w:r>
    </w:p>
    <w:p w14:paraId="4704B553"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6.2.6.2.3</w:t>
      </w:r>
      <w:r w:rsidRPr="00A62D2C">
        <w:rPr>
          <w:rFonts w:ascii="DengXian" w:eastAsia="DengXian" w:hAnsi="DengXian"/>
          <w:noProof/>
          <w:kern w:val="2"/>
          <w:sz w:val="21"/>
          <w:szCs w:val="22"/>
          <w:lang w:val="en-US" w:eastAsia="zh-CN"/>
        </w:rPr>
        <w:tab/>
      </w:r>
      <w:r>
        <w:rPr>
          <w:noProof/>
          <w:lang w:eastAsia="zh-CN"/>
        </w:rPr>
        <w:t>Type: ServiceSwitchInfoPatch</w:t>
      </w:r>
      <w:r>
        <w:rPr>
          <w:noProof/>
        </w:rPr>
        <w:tab/>
      </w:r>
      <w:r>
        <w:rPr>
          <w:noProof/>
        </w:rPr>
        <w:fldChar w:fldCharType="begin"/>
      </w:r>
      <w:r>
        <w:rPr>
          <w:noProof/>
        </w:rPr>
        <w:instrText xml:space="preserve"> PAGEREF _Toc160560840 \h </w:instrText>
      </w:r>
      <w:r>
        <w:rPr>
          <w:noProof/>
        </w:rPr>
      </w:r>
      <w:r>
        <w:rPr>
          <w:noProof/>
        </w:rPr>
        <w:fldChar w:fldCharType="separate"/>
      </w:r>
      <w:r>
        <w:rPr>
          <w:noProof/>
        </w:rPr>
        <w:t>42</w:t>
      </w:r>
      <w:r>
        <w:rPr>
          <w:noProof/>
        </w:rPr>
        <w:fldChar w:fldCharType="end"/>
      </w:r>
    </w:p>
    <w:p w14:paraId="1AACFE68"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6.2.6.2.4</w:t>
      </w:r>
      <w:r w:rsidRPr="00A62D2C">
        <w:rPr>
          <w:rFonts w:ascii="DengXian" w:eastAsia="DengXian" w:hAnsi="DengXian"/>
          <w:noProof/>
          <w:kern w:val="2"/>
          <w:sz w:val="21"/>
          <w:szCs w:val="22"/>
          <w:lang w:val="en-US" w:eastAsia="zh-CN"/>
        </w:rPr>
        <w:tab/>
      </w:r>
      <w:r>
        <w:rPr>
          <w:noProof/>
          <w:lang w:eastAsia="zh-CN"/>
        </w:rPr>
        <w:t>Type: ServiceSwitchInfoNotification</w:t>
      </w:r>
      <w:r>
        <w:rPr>
          <w:noProof/>
        </w:rPr>
        <w:tab/>
      </w:r>
      <w:r>
        <w:rPr>
          <w:noProof/>
        </w:rPr>
        <w:fldChar w:fldCharType="begin"/>
      </w:r>
      <w:r>
        <w:rPr>
          <w:noProof/>
        </w:rPr>
        <w:instrText xml:space="preserve"> PAGEREF _Toc160560841 \h </w:instrText>
      </w:r>
      <w:r>
        <w:rPr>
          <w:noProof/>
        </w:rPr>
      </w:r>
      <w:r>
        <w:rPr>
          <w:noProof/>
        </w:rPr>
        <w:fldChar w:fldCharType="separate"/>
      </w:r>
      <w:r>
        <w:rPr>
          <w:noProof/>
        </w:rPr>
        <w:t>42</w:t>
      </w:r>
      <w:r>
        <w:rPr>
          <w:noProof/>
        </w:rPr>
        <w:fldChar w:fldCharType="end"/>
      </w:r>
    </w:p>
    <w:p w14:paraId="79A899AB"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6.2.6.2.5</w:t>
      </w:r>
      <w:r w:rsidRPr="00A62D2C">
        <w:rPr>
          <w:rFonts w:ascii="DengXian" w:eastAsia="DengXian" w:hAnsi="DengXian"/>
          <w:noProof/>
          <w:kern w:val="2"/>
          <w:sz w:val="21"/>
          <w:szCs w:val="22"/>
          <w:lang w:val="en-US" w:eastAsia="zh-CN"/>
        </w:rPr>
        <w:tab/>
      </w:r>
      <w:r>
        <w:rPr>
          <w:noProof/>
          <w:lang w:eastAsia="zh-CN"/>
        </w:rPr>
        <w:t xml:space="preserve">Type: </w:t>
      </w:r>
      <w:r>
        <w:rPr>
          <w:noProof/>
        </w:rPr>
        <w:t>ServiceSwitch</w:t>
      </w:r>
      <w:r>
        <w:rPr>
          <w:noProof/>
          <w:lang w:eastAsia="zh-CN"/>
        </w:rPr>
        <w:t>ReportInfo</w:t>
      </w:r>
      <w:r>
        <w:rPr>
          <w:noProof/>
        </w:rPr>
        <w:tab/>
      </w:r>
      <w:r>
        <w:rPr>
          <w:noProof/>
        </w:rPr>
        <w:fldChar w:fldCharType="begin"/>
      </w:r>
      <w:r>
        <w:rPr>
          <w:noProof/>
        </w:rPr>
        <w:instrText xml:space="preserve"> PAGEREF _Toc160560842 \h </w:instrText>
      </w:r>
      <w:r>
        <w:rPr>
          <w:noProof/>
        </w:rPr>
      </w:r>
      <w:r>
        <w:rPr>
          <w:noProof/>
        </w:rPr>
        <w:fldChar w:fldCharType="separate"/>
      </w:r>
      <w:r>
        <w:rPr>
          <w:noProof/>
        </w:rPr>
        <w:t>42</w:t>
      </w:r>
      <w:r>
        <w:rPr>
          <w:noProof/>
        </w:rPr>
        <w:fldChar w:fldCharType="end"/>
      </w:r>
    </w:p>
    <w:p w14:paraId="541C36AC" w14:textId="77777777" w:rsidR="00683824" w:rsidRPr="00A62D2C" w:rsidRDefault="00683824">
      <w:pPr>
        <w:pStyle w:val="TOC4"/>
        <w:rPr>
          <w:rFonts w:ascii="DengXian" w:eastAsia="DengXian" w:hAnsi="DengXian"/>
          <w:noProof/>
          <w:kern w:val="2"/>
          <w:sz w:val="21"/>
          <w:szCs w:val="22"/>
          <w:lang w:val="en-US" w:eastAsia="zh-CN"/>
        </w:rPr>
      </w:pPr>
      <w:r>
        <w:rPr>
          <w:noProof/>
          <w:lang w:eastAsia="zh-CN"/>
        </w:rPr>
        <w:t>6.2.6.3</w:t>
      </w:r>
      <w:r w:rsidRPr="00A62D2C">
        <w:rPr>
          <w:rFonts w:ascii="DengXian" w:eastAsia="DengXian" w:hAnsi="DengXian"/>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_Toc160560843 \h </w:instrText>
      </w:r>
      <w:r>
        <w:rPr>
          <w:noProof/>
        </w:rPr>
      </w:r>
      <w:r>
        <w:rPr>
          <w:noProof/>
        </w:rPr>
        <w:fldChar w:fldCharType="separate"/>
      </w:r>
      <w:r>
        <w:rPr>
          <w:noProof/>
        </w:rPr>
        <w:t>42</w:t>
      </w:r>
      <w:r>
        <w:rPr>
          <w:noProof/>
        </w:rPr>
        <w:fldChar w:fldCharType="end"/>
      </w:r>
    </w:p>
    <w:p w14:paraId="596A4092" w14:textId="77777777" w:rsidR="00683824" w:rsidRPr="00A62D2C" w:rsidRDefault="00683824">
      <w:pPr>
        <w:pStyle w:val="TOC5"/>
        <w:rPr>
          <w:rFonts w:ascii="DengXian" w:eastAsia="DengXian" w:hAnsi="DengXian"/>
          <w:noProof/>
          <w:kern w:val="2"/>
          <w:sz w:val="21"/>
          <w:szCs w:val="22"/>
          <w:lang w:val="en-US" w:eastAsia="zh-CN"/>
        </w:rPr>
      </w:pPr>
      <w:r>
        <w:rPr>
          <w:noProof/>
        </w:rPr>
        <w:t>6.2.6.3.1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_Toc160560844 \h </w:instrText>
      </w:r>
      <w:r>
        <w:rPr>
          <w:noProof/>
        </w:rPr>
      </w:r>
      <w:r>
        <w:rPr>
          <w:noProof/>
        </w:rPr>
        <w:fldChar w:fldCharType="separate"/>
      </w:r>
      <w:r>
        <w:rPr>
          <w:noProof/>
        </w:rPr>
        <w:t>42</w:t>
      </w:r>
      <w:r>
        <w:rPr>
          <w:noProof/>
        </w:rPr>
        <w:fldChar w:fldCharType="end"/>
      </w:r>
    </w:p>
    <w:p w14:paraId="5C3C03F1"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w:t>
      </w:r>
      <w:r>
        <w:rPr>
          <w:noProof/>
        </w:rPr>
        <w:t>.6.3.2</w:t>
      </w:r>
      <w:r w:rsidRPr="00A62D2C">
        <w:rPr>
          <w:rFonts w:ascii="DengXian" w:eastAsia="DengXian" w:hAnsi="DengXian"/>
          <w:noProof/>
          <w:kern w:val="2"/>
          <w:sz w:val="21"/>
          <w:szCs w:val="22"/>
          <w:lang w:val="en-US" w:eastAsia="zh-CN"/>
        </w:rPr>
        <w:tab/>
      </w:r>
      <w:r>
        <w:rPr>
          <w:noProof/>
        </w:rPr>
        <w:t xml:space="preserve">Enumeration: </w:t>
      </w:r>
      <w:r>
        <w:rPr>
          <w:noProof/>
          <w:lang w:eastAsia="zh-CN"/>
        </w:rPr>
        <w:t>EventType</w:t>
      </w:r>
      <w:r>
        <w:rPr>
          <w:noProof/>
        </w:rPr>
        <w:tab/>
      </w:r>
      <w:r>
        <w:rPr>
          <w:noProof/>
        </w:rPr>
        <w:fldChar w:fldCharType="begin"/>
      </w:r>
      <w:r>
        <w:rPr>
          <w:noProof/>
        </w:rPr>
        <w:instrText xml:space="preserve"> PAGEREF _Toc160560845 \h </w:instrText>
      </w:r>
      <w:r>
        <w:rPr>
          <w:noProof/>
        </w:rPr>
      </w:r>
      <w:r>
        <w:rPr>
          <w:noProof/>
        </w:rPr>
        <w:fldChar w:fldCharType="separate"/>
      </w:r>
      <w:r>
        <w:rPr>
          <w:noProof/>
        </w:rPr>
        <w:t>43</w:t>
      </w:r>
      <w:r>
        <w:rPr>
          <w:noProof/>
        </w:rPr>
        <w:fldChar w:fldCharType="end"/>
      </w:r>
    </w:p>
    <w:p w14:paraId="05702BC4" w14:textId="77777777" w:rsidR="00683824" w:rsidRPr="00A62D2C" w:rsidRDefault="00683824">
      <w:pPr>
        <w:pStyle w:val="TOC3"/>
        <w:rPr>
          <w:rFonts w:ascii="DengXian" w:eastAsia="DengXian" w:hAnsi="DengXian"/>
          <w:noProof/>
          <w:kern w:val="2"/>
          <w:sz w:val="21"/>
          <w:szCs w:val="22"/>
          <w:lang w:val="en-US" w:eastAsia="zh-CN"/>
        </w:rPr>
      </w:pPr>
      <w:r>
        <w:rPr>
          <w:noProof/>
        </w:rPr>
        <w:t>6.2.7</w:t>
      </w:r>
      <w:r w:rsidRPr="00A62D2C">
        <w:rPr>
          <w:rFonts w:ascii="DengXian" w:eastAsia="DengXian" w:hAnsi="DengXian"/>
          <w:noProof/>
          <w:kern w:val="2"/>
          <w:sz w:val="21"/>
          <w:szCs w:val="22"/>
          <w:lang w:val="en-US" w:eastAsia="zh-CN"/>
        </w:rPr>
        <w:tab/>
      </w:r>
      <w:r>
        <w:rPr>
          <w:noProof/>
        </w:rPr>
        <w:t>Error Handling</w:t>
      </w:r>
      <w:r>
        <w:rPr>
          <w:noProof/>
        </w:rPr>
        <w:tab/>
      </w:r>
      <w:r>
        <w:rPr>
          <w:noProof/>
        </w:rPr>
        <w:fldChar w:fldCharType="begin"/>
      </w:r>
      <w:r>
        <w:rPr>
          <w:noProof/>
        </w:rPr>
        <w:instrText xml:space="preserve"> PAGEREF _Toc160560846 \h </w:instrText>
      </w:r>
      <w:r>
        <w:rPr>
          <w:noProof/>
        </w:rPr>
      </w:r>
      <w:r>
        <w:rPr>
          <w:noProof/>
        </w:rPr>
        <w:fldChar w:fldCharType="separate"/>
      </w:r>
      <w:r>
        <w:rPr>
          <w:noProof/>
        </w:rPr>
        <w:t>43</w:t>
      </w:r>
      <w:r>
        <w:rPr>
          <w:noProof/>
        </w:rPr>
        <w:fldChar w:fldCharType="end"/>
      </w:r>
    </w:p>
    <w:p w14:paraId="3B4BB14E" w14:textId="77777777" w:rsidR="00683824" w:rsidRPr="00A62D2C" w:rsidRDefault="00683824">
      <w:pPr>
        <w:pStyle w:val="TOC4"/>
        <w:rPr>
          <w:rFonts w:ascii="DengXian" w:eastAsia="DengXian" w:hAnsi="DengXian"/>
          <w:noProof/>
          <w:kern w:val="2"/>
          <w:sz w:val="21"/>
          <w:szCs w:val="22"/>
          <w:lang w:val="en-US" w:eastAsia="zh-CN"/>
        </w:rPr>
      </w:pPr>
      <w:r>
        <w:rPr>
          <w:noProof/>
        </w:rPr>
        <w:t>6.2.7.1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_Toc160560847 \h </w:instrText>
      </w:r>
      <w:r>
        <w:rPr>
          <w:noProof/>
        </w:rPr>
      </w:r>
      <w:r>
        <w:rPr>
          <w:noProof/>
        </w:rPr>
        <w:fldChar w:fldCharType="separate"/>
      </w:r>
      <w:r>
        <w:rPr>
          <w:noProof/>
        </w:rPr>
        <w:t>43</w:t>
      </w:r>
      <w:r>
        <w:rPr>
          <w:noProof/>
        </w:rPr>
        <w:fldChar w:fldCharType="end"/>
      </w:r>
    </w:p>
    <w:p w14:paraId="61DDD287" w14:textId="77777777" w:rsidR="00683824" w:rsidRPr="00A62D2C" w:rsidRDefault="00683824">
      <w:pPr>
        <w:pStyle w:val="TOC4"/>
        <w:rPr>
          <w:rFonts w:ascii="DengXian" w:eastAsia="DengXian" w:hAnsi="DengXian"/>
          <w:noProof/>
          <w:kern w:val="2"/>
          <w:sz w:val="21"/>
          <w:szCs w:val="22"/>
          <w:lang w:val="en-US" w:eastAsia="zh-CN"/>
        </w:rPr>
      </w:pPr>
      <w:r>
        <w:rPr>
          <w:noProof/>
        </w:rPr>
        <w:t>6.2.7.2</w:t>
      </w:r>
      <w:r w:rsidRPr="00A62D2C">
        <w:rPr>
          <w:rFonts w:ascii="DengXian" w:eastAsia="DengXian" w:hAnsi="DengXian"/>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_Toc160560848 \h </w:instrText>
      </w:r>
      <w:r>
        <w:rPr>
          <w:noProof/>
        </w:rPr>
      </w:r>
      <w:r>
        <w:rPr>
          <w:noProof/>
        </w:rPr>
        <w:fldChar w:fldCharType="separate"/>
      </w:r>
      <w:r>
        <w:rPr>
          <w:noProof/>
        </w:rPr>
        <w:t>43</w:t>
      </w:r>
      <w:r>
        <w:rPr>
          <w:noProof/>
        </w:rPr>
        <w:fldChar w:fldCharType="end"/>
      </w:r>
    </w:p>
    <w:p w14:paraId="15E2730A" w14:textId="77777777" w:rsidR="00683824" w:rsidRPr="00A62D2C" w:rsidRDefault="00683824">
      <w:pPr>
        <w:pStyle w:val="TOC4"/>
        <w:rPr>
          <w:rFonts w:ascii="DengXian" w:eastAsia="DengXian" w:hAnsi="DengXian"/>
          <w:noProof/>
          <w:kern w:val="2"/>
          <w:sz w:val="21"/>
          <w:szCs w:val="22"/>
          <w:lang w:val="en-US" w:eastAsia="zh-CN"/>
        </w:rPr>
      </w:pPr>
      <w:r>
        <w:rPr>
          <w:noProof/>
        </w:rPr>
        <w:t>6.2.7.3</w:t>
      </w:r>
      <w:r w:rsidRPr="00A62D2C">
        <w:rPr>
          <w:rFonts w:ascii="DengXian" w:eastAsia="DengXian" w:hAnsi="DengXian"/>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_Toc160560849 \h </w:instrText>
      </w:r>
      <w:r>
        <w:rPr>
          <w:noProof/>
        </w:rPr>
      </w:r>
      <w:r>
        <w:rPr>
          <w:noProof/>
        </w:rPr>
        <w:fldChar w:fldCharType="separate"/>
      </w:r>
      <w:r>
        <w:rPr>
          <w:noProof/>
        </w:rPr>
        <w:t>43</w:t>
      </w:r>
      <w:r>
        <w:rPr>
          <w:noProof/>
        </w:rPr>
        <w:fldChar w:fldCharType="end"/>
      </w:r>
    </w:p>
    <w:p w14:paraId="2B6412FC" w14:textId="77777777" w:rsidR="00683824" w:rsidRPr="00A62D2C" w:rsidRDefault="00683824">
      <w:pPr>
        <w:pStyle w:val="TOC3"/>
        <w:rPr>
          <w:rFonts w:ascii="DengXian" w:eastAsia="DengXian" w:hAnsi="DengXian"/>
          <w:noProof/>
          <w:kern w:val="2"/>
          <w:sz w:val="21"/>
          <w:szCs w:val="22"/>
          <w:lang w:val="en-US" w:eastAsia="zh-CN"/>
        </w:rPr>
      </w:pPr>
      <w:r>
        <w:rPr>
          <w:noProof/>
        </w:rPr>
        <w:t>6.2.8</w:t>
      </w:r>
      <w:r w:rsidRPr="00A62D2C">
        <w:rPr>
          <w:rFonts w:ascii="DengXian" w:eastAsia="DengXian" w:hAnsi="DengXian"/>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_Toc160560850 \h </w:instrText>
      </w:r>
      <w:r>
        <w:rPr>
          <w:noProof/>
        </w:rPr>
      </w:r>
      <w:r>
        <w:rPr>
          <w:noProof/>
        </w:rPr>
        <w:fldChar w:fldCharType="separate"/>
      </w:r>
      <w:r>
        <w:rPr>
          <w:noProof/>
        </w:rPr>
        <w:t>43</w:t>
      </w:r>
      <w:r>
        <w:rPr>
          <w:noProof/>
        </w:rPr>
        <w:fldChar w:fldCharType="end"/>
      </w:r>
    </w:p>
    <w:p w14:paraId="39392AE9" w14:textId="77777777" w:rsidR="00683824" w:rsidRPr="00A62D2C" w:rsidRDefault="00683824">
      <w:pPr>
        <w:pStyle w:val="TOC3"/>
        <w:rPr>
          <w:rFonts w:ascii="DengXian" w:eastAsia="DengXian" w:hAnsi="DengXian"/>
          <w:noProof/>
          <w:kern w:val="2"/>
          <w:sz w:val="21"/>
          <w:szCs w:val="22"/>
          <w:lang w:val="en-US" w:eastAsia="zh-CN"/>
        </w:rPr>
      </w:pPr>
      <w:r>
        <w:rPr>
          <w:noProof/>
        </w:rPr>
        <w:t>6.2.9</w:t>
      </w:r>
      <w:r w:rsidRPr="00A62D2C">
        <w:rPr>
          <w:rFonts w:ascii="DengXian" w:eastAsia="DengXian" w:hAnsi="DengXian"/>
          <w:noProof/>
          <w:kern w:val="2"/>
          <w:sz w:val="21"/>
          <w:szCs w:val="22"/>
          <w:lang w:val="en-US" w:eastAsia="zh-CN"/>
        </w:rPr>
        <w:tab/>
      </w:r>
      <w:r>
        <w:rPr>
          <w:noProof/>
        </w:rPr>
        <w:t>Security</w:t>
      </w:r>
      <w:r>
        <w:rPr>
          <w:noProof/>
        </w:rPr>
        <w:tab/>
      </w:r>
      <w:r>
        <w:rPr>
          <w:noProof/>
        </w:rPr>
        <w:fldChar w:fldCharType="begin"/>
      </w:r>
      <w:r>
        <w:rPr>
          <w:noProof/>
        </w:rPr>
        <w:instrText xml:space="preserve"> PAGEREF _Toc160560851 \h </w:instrText>
      </w:r>
      <w:r>
        <w:rPr>
          <w:noProof/>
        </w:rPr>
      </w:r>
      <w:r>
        <w:rPr>
          <w:noProof/>
        </w:rPr>
        <w:fldChar w:fldCharType="separate"/>
      </w:r>
      <w:r>
        <w:rPr>
          <w:noProof/>
        </w:rPr>
        <w:t>43</w:t>
      </w:r>
      <w:r>
        <w:rPr>
          <w:noProof/>
        </w:rPr>
        <w:fldChar w:fldCharType="end"/>
      </w:r>
    </w:p>
    <w:p w14:paraId="612FEC8F" w14:textId="77777777" w:rsidR="00683824" w:rsidRPr="00A62D2C" w:rsidRDefault="00683824">
      <w:pPr>
        <w:pStyle w:val="TOC2"/>
        <w:rPr>
          <w:rFonts w:ascii="DengXian" w:eastAsia="DengXian" w:hAnsi="DengXian"/>
          <w:noProof/>
          <w:kern w:val="2"/>
          <w:sz w:val="21"/>
          <w:szCs w:val="22"/>
          <w:lang w:val="en-US" w:eastAsia="zh-CN"/>
        </w:rPr>
      </w:pPr>
      <w:r>
        <w:rPr>
          <w:noProof/>
          <w:lang w:eastAsia="zh-CN"/>
        </w:rPr>
        <w:t>6.3</w:t>
      </w:r>
      <w:r w:rsidRPr="00A62D2C">
        <w:rPr>
          <w:rFonts w:ascii="DengXian" w:eastAsia="DengXian" w:hAnsi="DengXian"/>
          <w:noProof/>
          <w:kern w:val="2"/>
          <w:sz w:val="21"/>
          <w:szCs w:val="22"/>
          <w:lang w:val="en-US" w:eastAsia="zh-CN"/>
        </w:rPr>
        <w:tab/>
      </w:r>
      <w:r>
        <w:rPr>
          <w:noProof/>
        </w:rPr>
        <w:t>PIN_ASServiceContinuity API</w:t>
      </w:r>
      <w:r>
        <w:rPr>
          <w:noProof/>
        </w:rPr>
        <w:tab/>
      </w:r>
      <w:r>
        <w:rPr>
          <w:noProof/>
        </w:rPr>
        <w:fldChar w:fldCharType="begin"/>
      </w:r>
      <w:r>
        <w:rPr>
          <w:noProof/>
        </w:rPr>
        <w:instrText xml:space="preserve"> PAGEREF _Toc160560852 \h </w:instrText>
      </w:r>
      <w:r>
        <w:rPr>
          <w:noProof/>
        </w:rPr>
      </w:r>
      <w:r>
        <w:rPr>
          <w:noProof/>
        </w:rPr>
        <w:fldChar w:fldCharType="separate"/>
      </w:r>
      <w:r>
        <w:rPr>
          <w:noProof/>
        </w:rPr>
        <w:t>43</w:t>
      </w:r>
      <w:r>
        <w:rPr>
          <w:noProof/>
        </w:rPr>
        <w:fldChar w:fldCharType="end"/>
      </w:r>
    </w:p>
    <w:p w14:paraId="06930178" w14:textId="77777777" w:rsidR="00683824" w:rsidRPr="00A62D2C" w:rsidRDefault="00683824">
      <w:pPr>
        <w:pStyle w:val="TOC3"/>
        <w:rPr>
          <w:rFonts w:ascii="DengXian" w:eastAsia="DengXian" w:hAnsi="DengXian"/>
          <w:noProof/>
          <w:kern w:val="2"/>
          <w:sz w:val="21"/>
          <w:szCs w:val="22"/>
          <w:lang w:val="en-US" w:eastAsia="zh-CN"/>
        </w:rPr>
      </w:pPr>
      <w:r>
        <w:rPr>
          <w:noProof/>
        </w:rPr>
        <w:t>6.3.1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_Toc160560853 \h </w:instrText>
      </w:r>
      <w:r>
        <w:rPr>
          <w:noProof/>
        </w:rPr>
      </w:r>
      <w:r>
        <w:rPr>
          <w:noProof/>
        </w:rPr>
        <w:fldChar w:fldCharType="separate"/>
      </w:r>
      <w:r>
        <w:rPr>
          <w:noProof/>
        </w:rPr>
        <w:t>43</w:t>
      </w:r>
      <w:r>
        <w:rPr>
          <w:noProof/>
        </w:rPr>
        <w:fldChar w:fldCharType="end"/>
      </w:r>
    </w:p>
    <w:p w14:paraId="50AC1210" w14:textId="77777777" w:rsidR="00683824" w:rsidRPr="00A62D2C" w:rsidRDefault="00683824">
      <w:pPr>
        <w:pStyle w:val="TOC3"/>
        <w:rPr>
          <w:rFonts w:ascii="DengXian" w:eastAsia="DengXian" w:hAnsi="DengXian"/>
          <w:noProof/>
          <w:kern w:val="2"/>
          <w:sz w:val="21"/>
          <w:szCs w:val="22"/>
          <w:lang w:val="en-US" w:eastAsia="zh-CN"/>
        </w:rPr>
      </w:pPr>
      <w:r>
        <w:rPr>
          <w:noProof/>
        </w:rPr>
        <w:t>6.3.2</w:t>
      </w:r>
      <w:r w:rsidRPr="00A62D2C">
        <w:rPr>
          <w:rFonts w:ascii="DengXian" w:eastAsia="DengXian" w:hAnsi="DengXian"/>
          <w:noProof/>
          <w:kern w:val="2"/>
          <w:sz w:val="21"/>
          <w:szCs w:val="22"/>
          <w:lang w:val="en-US" w:eastAsia="zh-CN"/>
        </w:rPr>
        <w:tab/>
      </w:r>
      <w:r>
        <w:rPr>
          <w:noProof/>
        </w:rPr>
        <w:t>Usage of HTTP</w:t>
      </w:r>
      <w:r>
        <w:rPr>
          <w:noProof/>
        </w:rPr>
        <w:tab/>
      </w:r>
      <w:r>
        <w:rPr>
          <w:noProof/>
        </w:rPr>
        <w:fldChar w:fldCharType="begin"/>
      </w:r>
      <w:r>
        <w:rPr>
          <w:noProof/>
        </w:rPr>
        <w:instrText xml:space="preserve"> PAGEREF _Toc160560854 \h </w:instrText>
      </w:r>
      <w:r>
        <w:rPr>
          <w:noProof/>
        </w:rPr>
      </w:r>
      <w:r>
        <w:rPr>
          <w:noProof/>
        </w:rPr>
        <w:fldChar w:fldCharType="separate"/>
      </w:r>
      <w:r>
        <w:rPr>
          <w:noProof/>
        </w:rPr>
        <w:t>44</w:t>
      </w:r>
      <w:r>
        <w:rPr>
          <w:noProof/>
        </w:rPr>
        <w:fldChar w:fldCharType="end"/>
      </w:r>
    </w:p>
    <w:p w14:paraId="743DD5DD" w14:textId="77777777" w:rsidR="00683824" w:rsidRPr="00A62D2C" w:rsidRDefault="00683824">
      <w:pPr>
        <w:pStyle w:val="TOC3"/>
        <w:rPr>
          <w:rFonts w:ascii="DengXian" w:eastAsia="DengXian" w:hAnsi="DengXian"/>
          <w:noProof/>
          <w:kern w:val="2"/>
          <w:sz w:val="21"/>
          <w:szCs w:val="22"/>
          <w:lang w:val="en-US" w:eastAsia="zh-CN"/>
        </w:rPr>
      </w:pPr>
      <w:r>
        <w:rPr>
          <w:noProof/>
        </w:rPr>
        <w:t>6.3.3</w:t>
      </w:r>
      <w:r w:rsidRPr="00A62D2C">
        <w:rPr>
          <w:rFonts w:ascii="DengXian" w:eastAsia="DengXian" w:hAnsi="DengXian"/>
          <w:noProof/>
          <w:kern w:val="2"/>
          <w:sz w:val="21"/>
          <w:szCs w:val="22"/>
          <w:lang w:val="en-US" w:eastAsia="zh-CN"/>
        </w:rPr>
        <w:tab/>
      </w:r>
      <w:r>
        <w:rPr>
          <w:noProof/>
        </w:rPr>
        <w:t>Resources</w:t>
      </w:r>
      <w:r>
        <w:rPr>
          <w:noProof/>
        </w:rPr>
        <w:tab/>
      </w:r>
      <w:r>
        <w:rPr>
          <w:noProof/>
        </w:rPr>
        <w:fldChar w:fldCharType="begin"/>
      </w:r>
      <w:r>
        <w:rPr>
          <w:noProof/>
        </w:rPr>
        <w:instrText xml:space="preserve"> PAGEREF _Toc160560855 \h </w:instrText>
      </w:r>
      <w:r>
        <w:rPr>
          <w:noProof/>
        </w:rPr>
      </w:r>
      <w:r>
        <w:rPr>
          <w:noProof/>
        </w:rPr>
        <w:fldChar w:fldCharType="separate"/>
      </w:r>
      <w:r>
        <w:rPr>
          <w:noProof/>
        </w:rPr>
        <w:t>44</w:t>
      </w:r>
      <w:r>
        <w:rPr>
          <w:noProof/>
        </w:rPr>
        <w:fldChar w:fldCharType="end"/>
      </w:r>
    </w:p>
    <w:p w14:paraId="03426844" w14:textId="77777777" w:rsidR="00683824" w:rsidRPr="00A62D2C" w:rsidRDefault="00683824">
      <w:pPr>
        <w:pStyle w:val="TOC4"/>
        <w:rPr>
          <w:rFonts w:ascii="DengXian" w:eastAsia="DengXian" w:hAnsi="DengXian"/>
          <w:noProof/>
          <w:kern w:val="2"/>
          <w:sz w:val="21"/>
          <w:szCs w:val="22"/>
          <w:lang w:val="en-US" w:eastAsia="zh-CN"/>
        </w:rPr>
      </w:pPr>
      <w:r>
        <w:rPr>
          <w:noProof/>
        </w:rPr>
        <w:t>6.3.3.1</w:t>
      </w:r>
      <w:r w:rsidRPr="00A62D2C">
        <w:rPr>
          <w:rFonts w:ascii="DengXian" w:eastAsia="DengXian" w:hAnsi="DengXian"/>
          <w:noProof/>
          <w:kern w:val="2"/>
          <w:sz w:val="21"/>
          <w:szCs w:val="22"/>
          <w:lang w:val="en-US" w:eastAsia="zh-CN"/>
        </w:rPr>
        <w:tab/>
      </w:r>
      <w:r>
        <w:rPr>
          <w:noProof/>
        </w:rPr>
        <w:t>Overview</w:t>
      </w:r>
      <w:r>
        <w:rPr>
          <w:noProof/>
        </w:rPr>
        <w:tab/>
      </w:r>
      <w:r>
        <w:rPr>
          <w:noProof/>
        </w:rPr>
        <w:fldChar w:fldCharType="begin"/>
      </w:r>
      <w:r>
        <w:rPr>
          <w:noProof/>
        </w:rPr>
        <w:instrText xml:space="preserve"> PAGEREF _Toc160560856 \h </w:instrText>
      </w:r>
      <w:r>
        <w:rPr>
          <w:noProof/>
        </w:rPr>
      </w:r>
      <w:r>
        <w:rPr>
          <w:noProof/>
        </w:rPr>
        <w:fldChar w:fldCharType="separate"/>
      </w:r>
      <w:r>
        <w:rPr>
          <w:noProof/>
        </w:rPr>
        <w:t>44</w:t>
      </w:r>
      <w:r>
        <w:rPr>
          <w:noProof/>
        </w:rPr>
        <w:fldChar w:fldCharType="end"/>
      </w:r>
    </w:p>
    <w:p w14:paraId="25A69840" w14:textId="77777777" w:rsidR="00683824" w:rsidRPr="00A62D2C" w:rsidRDefault="00683824">
      <w:pPr>
        <w:pStyle w:val="TOC4"/>
        <w:rPr>
          <w:rFonts w:ascii="DengXian" w:eastAsia="DengXian" w:hAnsi="DengXian"/>
          <w:noProof/>
          <w:kern w:val="2"/>
          <w:sz w:val="21"/>
          <w:szCs w:val="22"/>
          <w:lang w:val="en-US" w:eastAsia="zh-CN"/>
        </w:rPr>
      </w:pPr>
      <w:r w:rsidRPr="00523E8E">
        <w:rPr>
          <w:noProof/>
          <w:lang w:val="fr-FR"/>
        </w:rPr>
        <w:t>6.3.3.2</w:t>
      </w:r>
      <w:r w:rsidRPr="00A62D2C">
        <w:rPr>
          <w:rFonts w:ascii="DengXian" w:eastAsia="DengXian" w:hAnsi="DengXian"/>
          <w:noProof/>
          <w:kern w:val="2"/>
          <w:sz w:val="21"/>
          <w:szCs w:val="22"/>
          <w:lang w:val="en-US" w:eastAsia="zh-CN"/>
        </w:rPr>
        <w:tab/>
      </w:r>
      <w:r w:rsidRPr="00523E8E">
        <w:rPr>
          <w:noProof/>
          <w:lang w:val="fr-FR"/>
        </w:rPr>
        <w:t>Resource: Service Continuity Information Subscriptions</w:t>
      </w:r>
      <w:r>
        <w:rPr>
          <w:noProof/>
        </w:rPr>
        <w:tab/>
      </w:r>
      <w:r>
        <w:rPr>
          <w:noProof/>
        </w:rPr>
        <w:fldChar w:fldCharType="begin"/>
      </w:r>
      <w:r>
        <w:rPr>
          <w:noProof/>
        </w:rPr>
        <w:instrText xml:space="preserve"> PAGEREF _Toc160560857 \h </w:instrText>
      </w:r>
      <w:r>
        <w:rPr>
          <w:noProof/>
        </w:rPr>
      </w:r>
      <w:r>
        <w:rPr>
          <w:noProof/>
        </w:rPr>
        <w:fldChar w:fldCharType="separate"/>
      </w:r>
      <w:r>
        <w:rPr>
          <w:noProof/>
        </w:rPr>
        <w:t>45</w:t>
      </w:r>
      <w:r>
        <w:rPr>
          <w:noProof/>
        </w:rPr>
        <w:fldChar w:fldCharType="end"/>
      </w:r>
    </w:p>
    <w:p w14:paraId="032B94CA" w14:textId="77777777" w:rsidR="00683824" w:rsidRPr="00A62D2C" w:rsidRDefault="00683824">
      <w:pPr>
        <w:pStyle w:val="TOC5"/>
        <w:rPr>
          <w:rFonts w:ascii="DengXian" w:eastAsia="DengXian" w:hAnsi="DengXian"/>
          <w:noProof/>
          <w:kern w:val="2"/>
          <w:sz w:val="21"/>
          <w:szCs w:val="22"/>
          <w:lang w:val="en-US" w:eastAsia="zh-CN"/>
        </w:rPr>
      </w:pPr>
      <w:r>
        <w:rPr>
          <w:noProof/>
        </w:rPr>
        <w:t>6.3.3.2.1</w:t>
      </w:r>
      <w:r w:rsidRPr="00A62D2C">
        <w:rPr>
          <w:rFonts w:ascii="DengXian" w:eastAsia="DengXian" w:hAnsi="DengXian"/>
          <w:noProof/>
          <w:kern w:val="2"/>
          <w:sz w:val="21"/>
          <w:szCs w:val="22"/>
          <w:lang w:val="en-US" w:eastAsia="zh-CN"/>
        </w:rPr>
        <w:tab/>
      </w:r>
      <w:r>
        <w:rPr>
          <w:noProof/>
        </w:rPr>
        <w:t>Description</w:t>
      </w:r>
      <w:r>
        <w:rPr>
          <w:noProof/>
        </w:rPr>
        <w:tab/>
      </w:r>
      <w:r>
        <w:rPr>
          <w:noProof/>
        </w:rPr>
        <w:fldChar w:fldCharType="begin"/>
      </w:r>
      <w:r>
        <w:rPr>
          <w:noProof/>
        </w:rPr>
        <w:instrText xml:space="preserve"> PAGEREF _Toc160560858 \h </w:instrText>
      </w:r>
      <w:r>
        <w:rPr>
          <w:noProof/>
        </w:rPr>
      </w:r>
      <w:r>
        <w:rPr>
          <w:noProof/>
        </w:rPr>
        <w:fldChar w:fldCharType="separate"/>
      </w:r>
      <w:r>
        <w:rPr>
          <w:noProof/>
        </w:rPr>
        <w:t>45</w:t>
      </w:r>
      <w:r>
        <w:rPr>
          <w:noProof/>
        </w:rPr>
        <w:fldChar w:fldCharType="end"/>
      </w:r>
    </w:p>
    <w:p w14:paraId="39F7C314" w14:textId="77777777" w:rsidR="00683824" w:rsidRPr="00A62D2C" w:rsidRDefault="00683824">
      <w:pPr>
        <w:pStyle w:val="TOC5"/>
        <w:rPr>
          <w:rFonts w:ascii="DengXian" w:eastAsia="DengXian" w:hAnsi="DengXian"/>
          <w:noProof/>
          <w:kern w:val="2"/>
          <w:sz w:val="21"/>
          <w:szCs w:val="22"/>
          <w:lang w:val="en-US" w:eastAsia="zh-CN"/>
        </w:rPr>
      </w:pPr>
      <w:r>
        <w:rPr>
          <w:noProof/>
        </w:rPr>
        <w:t>6.3.3.2.2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_Toc160560859 \h </w:instrText>
      </w:r>
      <w:r>
        <w:rPr>
          <w:noProof/>
        </w:rPr>
      </w:r>
      <w:r>
        <w:rPr>
          <w:noProof/>
        </w:rPr>
        <w:fldChar w:fldCharType="separate"/>
      </w:r>
      <w:r>
        <w:rPr>
          <w:noProof/>
        </w:rPr>
        <w:t>45</w:t>
      </w:r>
      <w:r>
        <w:rPr>
          <w:noProof/>
        </w:rPr>
        <w:fldChar w:fldCharType="end"/>
      </w:r>
    </w:p>
    <w:p w14:paraId="7103AADC"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6.3.3.2.3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_Toc160560860 \h </w:instrText>
      </w:r>
      <w:r>
        <w:rPr>
          <w:noProof/>
        </w:rPr>
      </w:r>
      <w:r>
        <w:rPr>
          <w:noProof/>
        </w:rPr>
        <w:fldChar w:fldCharType="separate"/>
      </w:r>
      <w:r>
        <w:rPr>
          <w:noProof/>
        </w:rPr>
        <w:t>45</w:t>
      </w:r>
      <w:r>
        <w:rPr>
          <w:noProof/>
        </w:rPr>
        <w:fldChar w:fldCharType="end"/>
      </w:r>
    </w:p>
    <w:p w14:paraId="34BEAD8A"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6.3.3.2.3.1</w:t>
      </w:r>
      <w:r w:rsidRPr="00A62D2C">
        <w:rPr>
          <w:rFonts w:ascii="DengXian" w:eastAsia="DengXian" w:hAnsi="DengXian"/>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_Toc160560861 \h </w:instrText>
      </w:r>
      <w:r>
        <w:rPr>
          <w:noProof/>
        </w:rPr>
      </w:r>
      <w:r>
        <w:rPr>
          <w:noProof/>
        </w:rPr>
        <w:fldChar w:fldCharType="separate"/>
      </w:r>
      <w:r>
        <w:rPr>
          <w:noProof/>
        </w:rPr>
        <w:t>45</w:t>
      </w:r>
      <w:r>
        <w:rPr>
          <w:noProof/>
        </w:rPr>
        <w:fldChar w:fldCharType="end"/>
      </w:r>
    </w:p>
    <w:p w14:paraId="1214451A"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6.3.3.2.4</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_Toc160560862 \h </w:instrText>
      </w:r>
      <w:r>
        <w:rPr>
          <w:noProof/>
        </w:rPr>
      </w:r>
      <w:r>
        <w:rPr>
          <w:noProof/>
        </w:rPr>
        <w:fldChar w:fldCharType="separate"/>
      </w:r>
      <w:r>
        <w:rPr>
          <w:noProof/>
        </w:rPr>
        <w:t>46</w:t>
      </w:r>
      <w:r>
        <w:rPr>
          <w:noProof/>
        </w:rPr>
        <w:fldChar w:fldCharType="end"/>
      </w:r>
    </w:p>
    <w:p w14:paraId="2EABB23D" w14:textId="77777777" w:rsidR="00683824" w:rsidRPr="00A62D2C" w:rsidRDefault="00683824">
      <w:pPr>
        <w:pStyle w:val="TOC4"/>
        <w:rPr>
          <w:rFonts w:ascii="DengXian" w:eastAsia="DengXian" w:hAnsi="DengXian"/>
          <w:noProof/>
          <w:kern w:val="2"/>
          <w:sz w:val="21"/>
          <w:szCs w:val="22"/>
          <w:lang w:val="en-US" w:eastAsia="zh-CN"/>
        </w:rPr>
      </w:pPr>
      <w:r>
        <w:rPr>
          <w:noProof/>
        </w:rPr>
        <w:t>6.3.3.3</w:t>
      </w:r>
      <w:r w:rsidRPr="00A62D2C">
        <w:rPr>
          <w:rFonts w:ascii="DengXian" w:eastAsia="DengXian" w:hAnsi="DengXian"/>
          <w:noProof/>
          <w:kern w:val="2"/>
          <w:sz w:val="21"/>
          <w:szCs w:val="22"/>
          <w:lang w:val="en-US" w:eastAsia="zh-CN"/>
        </w:rPr>
        <w:tab/>
      </w:r>
      <w:r>
        <w:rPr>
          <w:noProof/>
        </w:rPr>
        <w:t>Resource: Individual Service Continuity Information Subscription</w:t>
      </w:r>
      <w:r>
        <w:rPr>
          <w:noProof/>
        </w:rPr>
        <w:tab/>
      </w:r>
      <w:r>
        <w:rPr>
          <w:noProof/>
        </w:rPr>
        <w:fldChar w:fldCharType="begin"/>
      </w:r>
      <w:r>
        <w:rPr>
          <w:noProof/>
        </w:rPr>
        <w:instrText xml:space="preserve"> PAGEREF _Toc160560863 \h </w:instrText>
      </w:r>
      <w:r>
        <w:rPr>
          <w:noProof/>
        </w:rPr>
      </w:r>
      <w:r>
        <w:rPr>
          <w:noProof/>
        </w:rPr>
        <w:fldChar w:fldCharType="separate"/>
      </w:r>
      <w:r>
        <w:rPr>
          <w:noProof/>
        </w:rPr>
        <w:t>46</w:t>
      </w:r>
      <w:r>
        <w:rPr>
          <w:noProof/>
        </w:rPr>
        <w:fldChar w:fldCharType="end"/>
      </w:r>
    </w:p>
    <w:p w14:paraId="0BE1A60E" w14:textId="77777777" w:rsidR="00683824" w:rsidRPr="00A62D2C" w:rsidRDefault="00683824">
      <w:pPr>
        <w:pStyle w:val="TOC5"/>
        <w:rPr>
          <w:rFonts w:ascii="DengXian" w:eastAsia="DengXian" w:hAnsi="DengXian"/>
          <w:noProof/>
          <w:kern w:val="2"/>
          <w:sz w:val="21"/>
          <w:szCs w:val="22"/>
          <w:lang w:val="en-US" w:eastAsia="zh-CN"/>
        </w:rPr>
      </w:pPr>
      <w:r>
        <w:rPr>
          <w:noProof/>
        </w:rPr>
        <w:t>6.3.3.3</w:t>
      </w:r>
      <w:r>
        <w:rPr>
          <w:noProof/>
          <w:lang w:eastAsia="zh-CN"/>
        </w:rPr>
        <w:t>.1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_Toc160560864 \h </w:instrText>
      </w:r>
      <w:r>
        <w:rPr>
          <w:noProof/>
        </w:rPr>
      </w:r>
      <w:r>
        <w:rPr>
          <w:noProof/>
        </w:rPr>
        <w:fldChar w:fldCharType="separate"/>
      </w:r>
      <w:r>
        <w:rPr>
          <w:noProof/>
        </w:rPr>
        <w:t>46</w:t>
      </w:r>
      <w:r>
        <w:rPr>
          <w:noProof/>
        </w:rPr>
        <w:fldChar w:fldCharType="end"/>
      </w:r>
    </w:p>
    <w:p w14:paraId="6AAC1D08" w14:textId="77777777" w:rsidR="00683824" w:rsidRPr="00A62D2C" w:rsidRDefault="00683824">
      <w:pPr>
        <w:pStyle w:val="TOC5"/>
        <w:rPr>
          <w:rFonts w:ascii="DengXian" w:eastAsia="DengXian" w:hAnsi="DengXian"/>
          <w:noProof/>
          <w:kern w:val="2"/>
          <w:sz w:val="21"/>
          <w:szCs w:val="22"/>
          <w:lang w:val="en-US" w:eastAsia="zh-CN"/>
        </w:rPr>
      </w:pPr>
      <w:r>
        <w:rPr>
          <w:noProof/>
        </w:rPr>
        <w:t>6.3.3.3</w:t>
      </w:r>
      <w:r>
        <w:rPr>
          <w:noProof/>
          <w:lang w:eastAsia="zh-CN"/>
        </w:rPr>
        <w:t>.2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_Toc160560865 \h </w:instrText>
      </w:r>
      <w:r>
        <w:rPr>
          <w:noProof/>
        </w:rPr>
      </w:r>
      <w:r>
        <w:rPr>
          <w:noProof/>
        </w:rPr>
        <w:fldChar w:fldCharType="separate"/>
      </w:r>
      <w:r>
        <w:rPr>
          <w:noProof/>
        </w:rPr>
        <w:t>46</w:t>
      </w:r>
      <w:r>
        <w:rPr>
          <w:noProof/>
        </w:rPr>
        <w:fldChar w:fldCharType="end"/>
      </w:r>
    </w:p>
    <w:p w14:paraId="67E2B3B7" w14:textId="77777777" w:rsidR="00683824" w:rsidRPr="00A62D2C" w:rsidRDefault="00683824">
      <w:pPr>
        <w:pStyle w:val="TOC5"/>
        <w:rPr>
          <w:rFonts w:ascii="DengXian" w:eastAsia="DengXian" w:hAnsi="DengXian"/>
          <w:noProof/>
          <w:kern w:val="2"/>
          <w:sz w:val="21"/>
          <w:szCs w:val="22"/>
          <w:lang w:val="en-US" w:eastAsia="zh-CN"/>
        </w:rPr>
      </w:pPr>
      <w:r>
        <w:rPr>
          <w:noProof/>
        </w:rPr>
        <w:t>6.3.3.3</w:t>
      </w:r>
      <w:r>
        <w:rPr>
          <w:noProof/>
          <w:lang w:eastAsia="zh-CN"/>
        </w:rPr>
        <w:t>.3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_Toc160560866 \h </w:instrText>
      </w:r>
      <w:r>
        <w:rPr>
          <w:noProof/>
        </w:rPr>
      </w:r>
      <w:r>
        <w:rPr>
          <w:noProof/>
        </w:rPr>
        <w:fldChar w:fldCharType="separate"/>
      </w:r>
      <w:r>
        <w:rPr>
          <w:noProof/>
        </w:rPr>
        <w:t>46</w:t>
      </w:r>
      <w:r>
        <w:rPr>
          <w:noProof/>
        </w:rPr>
        <w:fldChar w:fldCharType="end"/>
      </w:r>
    </w:p>
    <w:p w14:paraId="7F155E53" w14:textId="77777777" w:rsidR="00683824" w:rsidRPr="00A62D2C" w:rsidRDefault="00683824">
      <w:pPr>
        <w:pStyle w:val="TOC6"/>
        <w:rPr>
          <w:rFonts w:ascii="DengXian" w:eastAsia="DengXian" w:hAnsi="DengXian"/>
          <w:noProof/>
          <w:kern w:val="2"/>
          <w:sz w:val="21"/>
          <w:szCs w:val="22"/>
          <w:lang w:val="en-US" w:eastAsia="zh-CN"/>
        </w:rPr>
      </w:pPr>
      <w:r>
        <w:rPr>
          <w:noProof/>
        </w:rPr>
        <w:t>6.3.3.3.3</w:t>
      </w:r>
      <w:r>
        <w:rPr>
          <w:noProof/>
          <w:lang w:eastAsia="zh-CN"/>
        </w:rPr>
        <w:t>.1</w:t>
      </w:r>
      <w:r w:rsidRPr="00A62D2C">
        <w:rPr>
          <w:rFonts w:ascii="DengXian" w:eastAsia="DengXian" w:hAnsi="DengXian"/>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_Toc160560867 \h </w:instrText>
      </w:r>
      <w:r>
        <w:rPr>
          <w:noProof/>
        </w:rPr>
      </w:r>
      <w:r>
        <w:rPr>
          <w:noProof/>
        </w:rPr>
        <w:fldChar w:fldCharType="separate"/>
      </w:r>
      <w:r>
        <w:rPr>
          <w:noProof/>
        </w:rPr>
        <w:t>46</w:t>
      </w:r>
      <w:r>
        <w:rPr>
          <w:noProof/>
        </w:rPr>
        <w:fldChar w:fldCharType="end"/>
      </w:r>
    </w:p>
    <w:p w14:paraId="71D0971A"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6.3.3.3.3</w:t>
      </w:r>
      <w:r>
        <w:rPr>
          <w:noProof/>
        </w:rPr>
        <w:t>.2</w:t>
      </w:r>
      <w:r w:rsidRPr="00A62D2C">
        <w:rPr>
          <w:rFonts w:ascii="DengXian" w:eastAsia="DengXian" w:hAnsi="DengXian"/>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_Toc160560868 \h </w:instrText>
      </w:r>
      <w:r>
        <w:rPr>
          <w:noProof/>
        </w:rPr>
      </w:r>
      <w:r>
        <w:rPr>
          <w:noProof/>
        </w:rPr>
        <w:fldChar w:fldCharType="separate"/>
      </w:r>
      <w:r>
        <w:rPr>
          <w:noProof/>
        </w:rPr>
        <w:t>47</w:t>
      </w:r>
      <w:r>
        <w:rPr>
          <w:noProof/>
        </w:rPr>
        <w:fldChar w:fldCharType="end"/>
      </w:r>
    </w:p>
    <w:p w14:paraId="6A41B183"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6.3.3.3.3</w:t>
      </w:r>
      <w:r>
        <w:rPr>
          <w:noProof/>
        </w:rPr>
        <w:t>.3</w:t>
      </w:r>
      <w:r w:rsidRPr="00A62D2C">
        <w:rPr>
          <w:rFonts w:ascii="DengXian" w:eastAsia="DengXian" w:hAnsi="DengXian"/>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_Toc160560869 \h </w:instrText>
      </w:r>
      <w:r>
        <w:rPr>
          <w:noProof/>
        </w:rPr>
      </w:r>
      <w:r>
        <w:rPr>
          <w:noProof/>
        </w:rPr>
        <w:fldChar w:fldCharType="separate"/>
      </w:r>
      <w:r>
        <w:rPr>
          <w:noProof/>
        </w:rPr>
        <w:t>48</w:t>
      </w:r>
      <w:r>
        <w:rPr>
          <w:noProof/>
        </w:rPr>
        <w:fldChar w:fldCharType="end"/>
      </w:r>
    </w:p>
    <w:p w14:paraId="7543CC2C"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6.3.3.3.3</w:t>
      </w:r>
      <w:r>
        <w:rPr>
          <w:noProof/>
        </w:rPr>
        <w:t>.4</w:t>
      </w:r>
      <w:r w:rsidRPr="00A62D2C">
        <w:rPr>
          <w:rFonts w:ascii="DengXian" w:eastAsia="DengXian" w:hAnsi="DengXian"/>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_Toc160560870 \h </w:instrText>
      </w:r>
      <w:r>
        <w:rPr>
          <w:noProof/>
        </w:rPr>
      </w:r>
      <w:r>
        <w:rPr>
          <w:noProof/>
        </w:rPr>
        <w:fldChar w:fldCharType="separate"/>
      </w:r>
      <w:r>
        <w:rPr>
          <w:noProof/>
        </w:rPr>
        <w:t>49</w:t>
      </w:r>
      <w:r>
        <w:rPr>
          <w:noProof/>
        </w:rPr>
        <w:fldChar w:fldCharType="end"/>
      </w:r>
    </w:p>
    <w:p w14:paraId="44FCAF2B" w14:textId="77777777" w:rsidR="00683824" w:rsidRPr="00A62D2C" w:rsidRDefault="00683824">
      <w:pPr>
        <w:pStyle w:val="TOC5"/>
        <w:rPr>
          <w:rFonts w:ascii="DengXian" w:eastAsia="DengXian" w:hAnsi="DengXian"/>
          <w:noProof/>
          <w:kern w:val="2"/>
          <w:sz w:val="21"/>
          <w:szCs w:val="22"/>
          <w:lang w:val="en-US" w:eastAsia="zh-CN"/>
        </w:rPr>
      </w:pPr>
      <w:r>
        <w:rPr>
          <w:noProof/>
        </w:rPr>
        <w:t>6.3.3.3</w:t>
      </w:r>
      <w:r>
        <w:rPr>
          <w:noProof/>
          <w:lang w:eastAsia="zh-CN"/>
        </w:rPr>
        <w:t>.3</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_Toc160560871 \h </w:instrText>
      </w:r>
      <w:r>
        <w:rPr>
          <w:noProof/>
        </w:rPr>
      </w:r>
      <w:r>
        <w:rPr>
          <w:noProof/>
        </w:rPr>
        <w:fldChar w:fldCharType="separate"/>
      </w:r>
      <w:r>
        <w:rPr>
          <w:noProof/>
        </w:rPr>
        <w:t>50</w:t>
      </w:r>
      <w:r>
        <w:rPr>
          <w:noProof/>
        </w:rPr>
        <w:fldChar w:fldCharType="end"/>
      </w:r>
    </w:p>
    <w:p w14:paraId="2CD8CFC7" w14:textId="77777777" w:rsidR="00683824" w:rsidRPr="00A62D2C" w:rsidRDefault="00683824">
      <w:pPr>
        <w:pStyle w:val="TOC3"/>
        <w:rPr>
          <w:rFonts w:ascii="DengXian" w:eastAsia="DengXian" w:hAnsi="DengXian"/>
          <w:noProof/>
          <w:kern w:val="2"/>
          <w:sz w:val="21"/>
          <w:szCs w:val="22"/>
          <w:lang w:val="en-US" w:eastAsia="zh-CN"/>
        </w:rPr>
      </w:pPr>
      <w:r>
        <w:rPr>
          <w:noProof/>
        </w:rPr>
        <w:t>6.3.4</w:t>
      </w:r>
      <w:r w:rsidRPr="00A62D2C">
        <w:rPr>
          <w:rFonts w:ascii="DengXian" w:eastAsia="DengXian" w:hAnsi="DengXian"/>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_Toc160560872 \h </w:instrText>
      </w:r>
      <w:r>
        <w:rPr>
          <w:noProof/>
        </w:rPr>
      </w:r>
      <w:r>
        <w:rPr>
          <w:noProof/>
        </w:rPr>
        <w:fldChar w:fldCharType="separate"/>
      </w:r>
      <w:r>
        <w:rPr>
          <w:noProof/>
        </w:rPr>
        <w:t>50</w:t>
      </w:r>
      <w:r>
        <w:rPr>
          <w:noProof/>
        </w:rPr>
        <w:fldChar w:fldCharType="end"/>
      </w:r>
    </w:p>
    <w:p w14:paraId="14A7BFE4" w14:textId="77777777" w:rsidR="00683824" w:rsidRPr="00A62D2C" w:rsidRDefault="00683824">
      <w:pPr>
        <w:pStyle w:val="TOC3"/>
        <w:rPr>
          <w:rFonts w:ascii="DengXian" w:eastAsia="DengXian" w:hAnsi="DengXian"/>
          <w:noProof/>
          <w:kern w:val="2"/>
          <w:sz w:val="21"/>
          <w:szCs w:val="22"/>
          <w:lang w:val="en-US" w:eastAsia="zh-CN"/>
        </w:rPr>
      </w:pPr>
      <w:r>
        <w:rPr>
          <w:noProof/>
        </w:rPr>
        <w:t>6.3.5</w:t>
      </w:r>
      <w:r w:rsidRPr="00A62D2C">
        <w:rPr>
          <w:rFonts w:ascii="DengXian" w:eastAsia="DengXian" w:hAnsi="DengXian"/>
          <w:noProof/>
          <w:kern w:val="2"/>
          <w:sz w:val="21"/>
          <w:szCs w:val="22"/>
          <w:lang w:val="en-US" w:eastAsia="zh-CN"/>
        </w:rPr>
        <w:tab/>
      </w:r>
      <w:r>
        <w:rPr>
          <w:noProof/>
        </w:rPr>
        <w:t>Notifications</w:t>
      </w:r>
      <w:r>
        <w:rPr>
          <w:noProof/>
        </w:rPr>
        <w:tab/>
      </w:r>
      <w:r>
        <w:rPr>
          <w:noProof/>
        </w:rPr>
        <w:fldChar w:fldCharType="begin"/>
      </w:r>
      <w:r>
        <w:rPr>
          <w:noProof/>
        </w:rPr>
        <w:instrText xml:space="preserve"> PAGEREF _Toc160560873 \h </w:instrText>
      </w:r>
      <w:r>
        <w:rPr>
          <w:noProof/>
        </w:rPr>
      </w:r>
      <w:r>
        <w:rPr>
          <w:noProof/>
        </w:rPr>
        <w:fldChar w:fldCharType="separate"/>
      </w:r>
      <w:r>
        <w:rPr>
          <w:noProof/>
        </w:rPr>
        <w:t>51</w:t>
      </w:r>
      <w:r>
        <w:rPr>
          <w:noProof/>
        </w:rPr>
        <w:fldChar w:fldCharType="end"/>
      </w:r>
    </w:p>
    <w:p w14:paraId="027942F5" w14:textId="77777777" w:rsidR="00683824" w:rsidRPr="00A62D2C" w:rsidRDefault="00683824">
      <w:pPr>
        <w:pStyle w:val="TOC4"/>
        <w:rPr>
          <w:rFonts w:ascii="DengXian" w:eastAsia="DengXian" w:hAnsi="DengXian"/>
          <w:noProof/>
          <w:kern w:val="2"/>
          <w:sz w:val="21"/>
          <w:szCs w:val="22"/>
          <w:lang w:val="en-US" w:eastAsia="zh-CN"/>
        </w:rPr>
      </w:pPr>
      <w:r>
        <w:rPr>
          <w:noProof/>
        </w:rPr>
        <w:t>6.3.5.1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_Toc160560874 \h </w:instrText>
      </w:r>
      <w:r>
        <w:rPr>
          <w:noProof/>
        </w:rPr>
      </w:r>
      <w:r>
        <w:rPr>
          <w:noProof/>
        </w:rPr>
        <w:fldChar w:fldCharType="separate"/>
      </w:r>
      <w:r>
        <w:rPr>
          <w:noProof/>
        </w:rPr>
        <w:t>51</w:t>
      </w:r>
      <w:r>
        <w:rPr>
          <w:noProof/>
        </w:rPr>
        <w:fldChar w:fldCharType="end"/>
      </w:r>
    </w:p>
    <w:p w14:paraId="010A5C2B" w14:textId="77777777" w:rsidR="00683824" w:rsidRPr="00A62D2C" w:rsidRDefault="00683824">
      <w:pPr>
        <w:pStyle w:val="TOC4"/>
        <w:rPr>
          <w:rFonts w:ascii="DengXian" w:eastAsia="DengXian" w:hAnsi="DengXian"/>
          <w:noProof/>
          <w:kern w:val="2"/>
          <w:sz w:val="21"/>
          <w:szCs w:val="22"/>
          <w:lang w:val="en-US" w:eastAsia="zh-CN"/>
        </w:rPr>
      </w:pPr>
      <w:r>
        <w:rPr>
          <w:noProof/>
        </w:rPr>
        <w:t>6.3.5.1</w:t>
      </w:r>
      <w:r w:rsidRPr="00A62D2C">
        <w:rPr>
          <w:rFonts w:ascii="DengXian" w:eastAsia="DengXian" w:hAnsi="DengXian"/>
          <w:noProof/>
          <w:kern w:val="2"/>
          <w:sz w:val="21"/>
          <w:szCs w:val="22"/>
          <w:lang w:val="en-US" w:eastAsia="zh-CN"/>
        </w:rPr>
        <w:tab/>
      </w:r>
      <w:r>
        <w:rPr>
          <w:noProof/>
          <w:lang w:eastAsia="zh-CN"/>
        </w:rPr>
        <w:t>Service Continuity Information Notification</w:t>
      </w:r>
      <w:r>
        <w:rPr>
          <w:noProof/>
        </w:rPr>
        <w:tab/>
      </w:r>
      <w:r>
        <w:rPr>
          <w:noProof/>
        </w:rPr>
        <w:fldChar w:fldCharType="begin"/>
      </w:r>
      <w:r>
        <w:rPr>
          <w:noProof/>
        </w:rPr>
        <w:instrText xml:space="preserve"> PAGEREF _Toc160560875 \h </w:instrText>
      </w:r>
      <w:r>
        <w:rPr>
          <w:noProof/>
        </w:rPr>
      </w:r>
      <w:r>
        <w:rPr>
          <w:noProof/>
        </w:rPr>
        <w:fldChar w:fldCharType="separate"/>
      </w:r>
      <w:r>
        <w:rPr>
          <w:noProof/>
        </w:rPr>
        <w:t>51</w:t>
      </w:r>
      <w:r>
        <w:rPr>
          <w:noProof/>
        </w:rPr>
        <w:fldChar w:fldCharType="end"/>
      </w:r>
    </w:p>
    <w:p w14:paraId="057E82B8" w14:textId="77777777" w:rsidR="00683824" w:rsidRPr="00A62D2C" w:rsidRDefault="00683824">
      <w:pPr>
        <w:pStyle w:val="TOC5"/>
        <w:rPr>
          <w:rFonts w:ascii="DengXian" w:eastAsia="DengXian" w:hAnsi="DengXian"/>
          <w:noProof/>
          <w:kern w:val="2"/>
          <w:sz w:val="21"/>
          <w:szCs w:val="22"/>
          <w:lang w:val="en-US" w:eastAsia="zh-CN"/>
        </w:rPr>
      </w:pPr>
      <w:r>
        <w:rPr>
          <w:noProof/>
        </w:rPr>
        <w:t>6.3.5.1.1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_Toc160560876 \h </w:instrText>
      </w:r>
      <w:r>
        <w:rPr>
          <w:noProof/>
        </w:rPr>
      </w:r>
      <w:r>
        <w:rPr>
          <w:noProof/>
        </w:rPr>
        <w:fldChar w:fldCharType="separate"/>
      </w:r>
      <w:r>
        <w:rPr>
          <w:noProof/>
        </w:rPr>
        <w:t>51</w:t>
      </w:r>
      <w:r>
        <w:rPr>
          <w:noProof/>
        </w:rPr>
        <w:fldChar w:fldCharType="end"/>
      </w:r>
    </w:p>
    <w:p w14:paraId="61696D94" w14:textId="77777777" w:rsidR="00683824" w:rsidRPr="00A62D2C" w:rsidRDefault="00683824">
      <w:pPr>
        <w:pStyle w:val="TOC5"/>
        <w:rPr>
          <w:rFonts w:ascii="DengXian" w:eastAsia="DengXian" w:hAnsi="DengXian"/>
          <w:noProof/>
          <w:kern w:val="2"/>
          <w:sz w:val="21"/>
          <w:szCs w:val="22"/>
          <w:lang w:val="en-US" w:eastAsia="zh-CN"/>
        </w:rPr>
      </w:pPr>
      <w:r>
        <w:rPr>
          <w:noProof/>
        </w:rPr>
        <w:t>6.3.5.1.2</w:t>
      </w:r>
      <w:r w:rsidRPr="00A62D2C">
        <w:rPr>
          <w:rFonts w:ascii="DengXian" w:eastAsia="DengXian" w:hAnsi="DengXian"/>
          <w:noProof/>
          <w:kern w:val="2"/>
          <w:sz w:val="21"/>
          <w:szCs w:val="22"/>
          <w:lang w:val="en-US" w:eastAsia="zh-CN"/>
        </w:rPr>
        <w:tab/>
      </w:r>
      <w:r>
        <w:rPr>
          <w:noProof/>
          <w:lang w:eastAsia="zh-CN"/>
        </w:rPr>
        <w:t>Target URI</w:t>
      </w:r>
      <w:r>
        <w:rPr>
          <w:noProof/>
        </w:rPr>
        <w:tab/>
      </w:r>
      <w:r>
        <w:rPr>
          <w:noProof/>
        </w:rPr>
        <w:fldChar w:fldCharType="begin"/>
      </w:r>
      <w:r>
        <w:rPr>
          <w:noProof/>
        </w:rPr>
        <w:instrText xml:space="preserve"> PAGEREF _Toc160560877 \h </w:instrText>
      </w:r>
      <w:r>
        <w:rPr>
          <w:noProof/>
        </w:rPr>
      </w:r>
      <w:r>
        <w:rPr>
          <w:noProof/>
        </w:rPr>
        <w:fldChar w:fldCharType="separate"/>
      </w:r>
      <w:r>
        <w:rPr>
          <w:noProof/>
        </w:rPr>
        <w:t>51</w:t>
      </w:r>
      <w:r>
        <w:rPr>
          <w:noProof/>
        </w:rPr>
        <w:fldChar w:fldCharType="end"/>
      </w:r>
    </w:p>
    <w:p w14:paraId="249DC24E" w14:textId="77777777" w:rsidR="00683824" w:rsidRPr="00A62D2C" w:rsidRDefault="00683824">
      <w:pPr>
        <w:pStyle w:val="TOC5"/>
        <w:rPr>
          <w:rFonts w:ascii="DengXian" w:eastAsia="DengXian" w:hAnsi="DengXian"/>
          <w:noProof/>
          <w:kern w:val="2"/>
          <w:sz w:val="21"/>
          <w:szCs w:val="22"/>
          <w:lang w:val="en-US" w:eastAsia="zh-CN"/>
        </w:rPr>
      </w:pPr>
      <w:r>
        <w:rPr>
          <w:noProof/>
        </w:rPr>
        <w:t>6.3.5.1.3</w:t>
      </w:r>
      <w:r w:rsidRPr="00A62D2C">
        <w:rPr>
          <w:rFonts w:ascii="DengXian" w:eastAsia="DengXian" w:hAnsi="DengXian"/>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_Toc160560878 \h </w:instrText>
      </w:r>
      <w:r>
        <w:rPr>
          <w:noProof/>
        </w:rPr>
      </w:r>
      <w:r>
        <w:rPr>
          <w:noProof/>
        </w:rPr>
        <w:fldChar w:fldCharType="separate"/>
      </w:r>
      <w:r>
        <w:rPr>
          <w:noProof/>
        </w:rPr>
        <w:t>51</w:t>
      </w:r>
      <w:r>
        <w:rPr>
          <w:noProof/>
        </w:rPr>
        <w:fldChar w:fldCharType="end"/>
      </w:r>
    </w:p>
    <w:p w14:paraId="5333F9D6" w14:textId="77777777" w:rsidR="00683824" w:rsidRPr="00A62D2C" w:rsidRDefault="00683824">
      <w:pPr>
        <w:pStyle w:val="TOC6"/>
        <w:rPr>
          <w:rFonts w:ascii="DengXian" w:eastAsia="DengXian" w:hAnsi="DengXian"/>
          <w:noProof/>
          <w:kern w:val="2"/>
          <w:sz w:val="21"/>
          <w:szCs w:val="22"/>
          <w:lang w:val="en-US" w:eastAsia="zh-CN"/>
        </w:rPr>
      </w:pPr>
      <w:r>
        <w:rPr>
          <w:noProof/>
        </w:rPr>
        <w:t>6.3.5.1.3.1</w:t>
      </w:r>
      <w:r w:rsidRPr="00A62D2C">
        <w:rPr>
          <w:rFonts w:ascii="DengXian" w:eastAsia="DengXian" w:hAnsi="DengXian"/>
          <w:noProof/>
          <w:kern w:val="2"/>
          <w:sz w:val="21"/>
          <w:szCs w:val="22"/>
          <w:lang w:val="en-US" w:eastAsia="zh-CN"/>
        </w:rPr>
        <w:tab/>
      </w:r>
      <w:r>
        <w:rPr>
          <w:noProof/>
        </w:rPr>
        <w:t>POST</w:t>
      </w:r>
      <w:r>
        <w:rPr>
          <w:noProof/>
        </w:rPr>
        <w:tab/>
      </w:r>
      <w:r>
        <w:rPr>
          <w:noProof/>
        </w:rPr>
        <w:fldChar w:fldCharType="begin"/>
      </w:r>
      <w:r>
        <w:rPr>
          <w:noProof/>
        </w:rPr>
        <w:instrText xml:space="preserve"> PAGEREF _Toc160560879 \h </w:instrText>
      </w:r>
      <w:r>
        <w:rPr>
          <w:noProof/>
        </w:rPr>
      </w:r>
      <w:r>
        <w:rPr>
          <w:noProof/>
        </w:rPr>
        <w:fldChar w:fldCharType="separate"/>
      </w:r>
      <w:r>
        <w:rPr>
          <w:noProof/>
        </w:rPr>
        <w:t>51</w:t>
      </w:r>
      <w:r>
        <w:rPr>
          <w:noProof/>
        </w:rPr>
        <w:fldChar w:fldCharType="end"/>
      </w:r>
    </w:p>
    <w:p w14:paraId="0C0455DF" w14:textId="77777777" w:rsidR="00683824" w:rsidRPr="00A62D2C" w:rsidRDefault="00683824">
      <w:pPr>
        <w:pStyle w:val="TOC3"/>
        <w:rPr>
          <w:rFonts w:ascii="DengXian" w:eastAsia="DengXian" w:hAnsi="DengXian"/>
          <w:noProof/>
          <w:kern w:val="2"/>
          <w:sz w:val="21"/>
          <w:szCs w:val="22"/>
          <w:lang w:val="en-US" w:eastAsia="zh-CN"/>
        </w:rPr>
      </w:pPr>
      <w:r>
        <w:rPr>
          <w:noProof/>
        </w:rPr>
        <w:t>6.3.6</w:t>
      </w:r>
      <w:r w:rsidRPr="00A62D2C">
        <w:rPr>
          <w:rFonts w:ascii="DengXian" w:eastAsia="DengXian" w:hAnsi="DengXian"/>
          <w:noProof/>
          <w:kern w:val="2"/>
          <w:sz w:val="21"/>
          <w:szCs w:val="22"/>
          <w:lang w:val="en-US" w:eastAsia="zh-CN"/>
        </w:rPr>
        <w:tab/>
      </w:r>
      <w:r>
        <w:rPr>
          <w:noProof/>
        </w:rPr>
        <w:t>Data Model</w:t>
      </w:r>
      <w:r>
        <w:rPr>
          <w:noProof/>
        </w:rPr>
        <w:tab/>
      </w:r>
      <w:r>
        <w:rPr>
          <w:noProof/>
        </w:rPr>
        <w:fldChar w:fldCharType="begin"/>
      </w:r>
      <w:r>
        <w:rPr>
          <w:noProof/>
        </w:rPr>
        <w:instrText xml:space="preserve"> PAGEREF _Toc160560880 \h </w:instrText>
      </w:r>
      <w:r>
        <w:rPr>
          <w:noProof/>
        </w:rPr>
      </w:r>
      <w:r>
        <w:rPr>
          <w:noProof/>
        </w:rPr>
        <w:fldChar w:fldCharType="separate"/>
      </w:r>
      <w:r>
        <w:rPr>
          <w:noProof/>
        </w:rPr>
        <w:t>52</w:t>
      </w:r>
      <w:r>
        <w:rPr>
          <w:noProof/>
        </w:rPr>
        <w:fldChar w:fldCharType="end"/>
      </w:r>
    </w:p>
    <w:p w14:paraId="1D5EF84C" w14:textId="77777777" w:rsidR="00683824" w:rsidRPr="00A62D2C" w:rsidRDefault="00683824">
      <w:pPr>
        <w:pStyle w:val="TOC4"/>
        <w:rPr>
          <w:rFonts w:ascii="DengXian" w:eastAsia="DengXian" w:hAnsi="DengXian"/>
          <w:noProof/>
          <w:kern w:val="2"/>
          <w:sz w:val="21"/>
          <w:szCs w:val="22"/>
          <w:lang w:val="en-US" w:eastAsia="zh-CN"/>
        </w:rPr>
      </w:pPr>
      <w:r>
        <w:rPr>
          <w:noProof/>
        </w:rPr>
        <w:t>6.3.6</w:t>
      </w:r>
      <w:r>
        <w:rPr>
          <w:noProof/>
          <w:lang w:eastAsia="zh-CN"/>
        </w:rPr>
        <w:t>.1</w:t>
      </w:r>
      <w:r w:rsidRPr="00A62D2C">
        <w:rPr>
          <w:rFonts w:ascii="DengXian" w:eastAsia="DengXian" w:hAnsi="DengXian"/>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_Toc160560881 \h </w:instrText>
      </w:r>
      <w:r>
        <w:rPr>
          <w:noProof/>
        </w:rPr>
      </w:r>
      <w:r>
        <w:rPr>
          <w:noProof/>
        </w:rPr>
        <w:fldChar w:fldCharType="separate"/>
      </w:r>
      <w:r>
        <w:rPr>
          <w:noProof/>
        </w:rPr>
        <w:t>52</w:t>
      </w:r>
      <w:r>
        <w:rPr>
          <w:noProof/>
        </w:rPr>
        <w:fldChar w:fldCharType="end"/>
      </w:r>
    </w:p>
    <w:p w14:paraId="5F683C7F" w14:textId="77777777" w:rsidR="00683824" w:rsidRPr="00A62D2C" w:rsidRDefault="00683824">
      <w:pPr>
        <w:pStyle w:val="TOC4"/>
        <w:rPr>
          <w:rFonts w:ascii="DengXian" w:eastAsia="DengXian" w:hAnsi="DengXian"/>
          <w:noProof/>
          <w:kern w:val="2"/>
          <w:sz w:val="21"/>
          <w:szCs w:val="22"/>
          <w:lang w:val="en-US" w:eastAsia="zh-CN"/>
        </w:rPr>
      </w:pPr>
      <w:r>
        <w:rPr>
          <w:noProof/>
          <w:lang w:eastAsia="zh-CN"/>
        </w:rPr>
        <w:t>6.3.6.2</w:t>
      </w:r>
      <w:r w:rsidRPr="00A62D2C">
        <w:rPr>
          <w:rFonts w:ascii="DengXian" w:eastAsia="DengXian" w:hAnsi="DengXian"/>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_Toc160560882 \h </w:instrText>
      </w:r>
      <w:r>
        <w:rPr>
          <w:noProof/>
        </w:rPr>
      </w:r>
      <w:r>
        <w:rPr>
          <w:noProof/>
        </w:rPr>
        <w:fldChar w:fldCharType="separate"/>
      </w:r>
      <w:r>
        <w:rPr>
          <w:noProof/>
        </w:rPr>
        <w:t>53</w:t>
      </w:r>
      <w:r>
        <w:rPr>
          <w:noProof/>
        </w:rPr>
        <w:fldChar w:fldCharType="end"/>
      </w:r>
    </w:p>
    <w:p w14:paraId="3CE5B984"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6.3.6.2.1</w:t>
      </w:r>
      <w:r w:rsidRPr="00A62D2C">
        <w:rPr>
          <w:rFonts w:ascii="DengXian" w:eastAsia="DengXian" w:hAnsi="DengXian"/>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_Toc160560883 \h </w:instrText>
      </w:r>
      <w:r>
        <w:rPr>
          <w:noProof/>
        </w:rPr>
      </w:r>
      <w:r>
        <w:rPr>
          <w:noProof/>
        </w:rPr>
        <w:fldChar w:fldCharType="separate"/>
      </w:r>
      <w:r>
        <w:rPr>
          <w:noProof/>
        </w:rPr>
        <w:t>53</w:t>
      </w:r>
      <w:r>
        <w:rPr>
          <w:noProof/>
        </w:rPr>
        <w:fldChar w:fldCharType="end"/>
      </w:r>
    </w:p>
    <w:p w14:paraId="540ACD93"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6.3.6.2.2</w:t>
      </w:r>
      <w:r w:rsidRPr="00A62D2C">
        <w:rPr>
          <w:rFonts w:ascii="DengXian" w:eastAsia="DengXian" w:hAnsi="DengXian"/>
          <w:noProof/>
          <w:kern w:val="2"/>
          <w:sz w:val="21"/>
          <w:szCs w:val="22"/>
          <w:lang w:val="en-US" w:eastAsia="zh-CN"/>
        </w:rPr>
        <w:tab/>
      </w:r>
      <w:r>
        <w:rPr>
          <w:noProof/>
          <w:lang w:eastAsia="zh-CN"/>
        </w:rPr>
        <w:t>Type: ServiceContinuityInfo</w:t>
      </w:r>
      <w:r>
        <w:rPr>
          <w:noProof/>
        </w:rPr>
        <w:tab/>
      </w:r>
      <w:r>
        <w:rPr>
          <w:noProof/>
        </w:rPr>
        <w:fldChar w:fldCharType="begin"/>
      </w:r>
      <w:r>
        <w:rPr>
          <w:noProof/>
        </w:rPr>
        <w:instrText xml:space="preserve"> PAGEREF _Toc160560884 \h </w:instrText>
      </w:r>
      <w:r>
        <w:rPr>
          <w:noProof/>
        </w:rPr>
      </w:r>
      <w:r>
        <w:rPr>
          <w:noProof/>
        </w:rPr>
        <w:fldChar w:fldCharType="separate"/>
      </w:r>
      <w:r>
        <w:rPr>
          <w:noProof/>
        </w:rPr>
        <w:t>53</w:t>
      </w:r>
      <w:r>
        <w:rPr>
          <w:noProof/>
        </w:rPr>
        <w:fldChar w:fldCharType="end"/>
      </w:r>
    </w:p>
    <w:p w14:paraId="3D7D6B53"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6.3.6.2.3</w:t>
      </w:r>
      <w:r w:rsidRPr="00A62D2C">
        <w:rPr>
          <w:rFonts w:ascii="DengXian" w:eastAsia="DengXian" w:hAnsi="DengXian"/>
          <w:noProof/>
          <w:kern w:val="2"/>
          <w:sz w:val="21"/>
          <w:szCs w:val="22"/>
          <w:lang w:val="en-US" w:eastAsia="zh-CN"/>
        </w:rPr>
        <w:tab/>
      </w:r>
      <w:r>
        <w:rPr>
          <w:noProof/>
          <w:lang w:eastAsia="zh-CN"/>
        </w:rPr>
        <w:t>Type: ServiceContinuityInfoPatch</w:t>
      </w:r>
      <w:r>
        <w:rPr>
          <w:noProof/>
        </w:rPr>
        <w:tab/>
      </w:r>
      <w:r>
        <w:rPr>
          <w:noProof/>
        </w:rPr>
        <w:fldChar w:fldCharType="begin"/>
      </w:r>
      <w:r>
        <w:rPr>
          <w:noProof/>
        </w:rPr>
        <w:instrText xml:space="preserve"> PAGEREF _Toc160560885 \h </w:instrText>
      </w:r>
      <w:r>
        <w:rPr>
          <w:noProof/>
        </w:rPr>
      </w:r>
      <w:r>
        <w:rPr>
          <w:noProof/>
        </w:rPr>
        <w:fldChar w:fldCharType="separate"/>
      </w:r>
      <w:r>
        <w:rPr>
          <w:noProof/>
        </w:rPr>
        <w:t>54</w:t>
      </w:r>
      <w:r>
        <w:rPr>
          <w:noProof/>
        </w:rPr>
        <w:fldChar w:fldCharType="end"/>
      </w:r>
    </w:p>
    <w:p w14:paraId="0F8B30B6"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6.3.6.2.4</w:t>
      </w:r>
      <w:r w:rsidRPr="00A62D2C">
        <w:rPr>
          <w:rFonts w:ascii="DengXian" w:eastAsia="DengXian" w:hAnsi="DengXian"/>
          <w:noProof/>
          <w:kern w:val="2"/>
          <w:sz w:val="21"/>
          <w:szCs w:val="22"/>
          <w:lang w:val="en-US" w:eastAsia="zh-CN"/>
        </w:rPr>
        <w:tab/>
      </w:r>
      <w:r>
        <w:rPr>
          <w:noProof/>
          <w:lang w:eastAsia="zh-CN"/>
        </w:rPr>
        <w:t>Type: ServiceContinuityInfoNotification</w:t>
      </w:r>
      <w:r>
        <w:rPr>
          <w:noProof/>
        </w:rPr>
        <w:tab/>
      </w:r>
      <w:r>
        <w:rPr>
          <w:noProof/>
        </w:rPr>
        <w:fldChar w:fldCharType="begin"/>
      </w:r>
      <w:r>
        <w:rPr>
          <w:noProof/>
        </w:rPr>
        <w:instrText xml:space="preserve"> PAGEREF _Toc160560886 \h </w:instrText>
      </w:r>
      <w:r>
        <w:rPr>
          <w:noProof/>
        </w:rPr>
      </w:r>
      <w:r>
        <w:rPr>
          <w:noProof/>
        </w:rPr>
        <w:fldChar w:fldCharType="separate"/>
      </w:r>
      <w:r>
        <w:rPr>
          <w:noProof/>
        </w:rPr>
        <w:t>54</w:t>
      </w:r>
      <w:r>
        <w:rPr>
          <w:noProof/>
        </w:rPr>
        <w:fldChar w:fldCharType="end"/>
      </w:r>
    </w:p>
    <w:p w14:paraId="69D87C9F"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6.3.6.2.5</w:t>
      </w:r>
      <w:r w:rsidRPr="00A62D2C">
        <w:rPr>
          <w:rFonts w:ascii="DengXian" w:eastAsia="DengXian" w:hAnsi="DengXian"/>
          <w:noProof/>
          <w:kern w:val="2"/>
          <w:sz w:val="21"/>
          <w:szCs w:val="22"/>
          <w:lang w:val="en-US" w:eastAsia="zh-CN"/>
        </w:rPr>
        <w:tab/>
      </w:r>
      <w:r>
        <w:rPr>
          <w:noProof/>
          <w:lang w:eastAsia="zh-CN"/>
        </w:rPr>
        <w:t xml:space="preserve">Type: </w:t>
      </w:r>
      <w:r>
        <w:rPr>
          <w:noProof/>
        </w:rPr>
        <w:t>ServiceContinuityReportInfo</w:t>
      </w:r>
      <w:r>
        <w:rPr>
          <w:noProof/>
        </w:rPr>
        <w:tab/>
      </w:r>
      <w:r>
        <w:rPr>
          <w:noProof/>
        </w:rPr>
        <w:fldChar w:fldCharType="begin"/>
      </w:r>
      <w:r>
        <w:rPr>
          <w:noProof/>
        </w:rPr>
        <w:instrText xml:space="preserve"> PAGEREF _Toc160560887 \h </w:instrText>
      </w:r>
      <w:r>
        <w:rPr>
          <w:noProof/>
        </w:rPr>
      </w:r>
      <w:r>
        <w:rPr>
          <w:noProof/>
        </w:rPr>
        <w:fldChar w:fldCharType="separate"/>
      </w:r>
      <w:r>
        <w:rPr>
          <w:noProof/>
        </w:rPr>
        <w:t>54</w:t>
      </w:r>
      <w:r>
        <w:rPr>
          <w:noProof/>
        </w:rPr>
        <w:fldChar w:fldCharType="end"/>
      </w:r>
    </w:p>
    <w:p w14:paraId="3131DD0B" w14:textId="77777777" w:rsidR="00683824" w:rsidRPr="00A62D2C" w:rsidRDefault="00683824">
      <w:pPr>
        <w:pStyle w:val="TOC4"/>
        <w:rPr>
          <w:rFonts w:ascii="DengXian" w:eastAsia="DengXian" w:hAnsi="DengXian"/>
          <w:noProof/>
          <w:kern w:val="2"/>
          <w:sz w:val="21"/>
          <w:szCs w:val="22"/>
          <w:lang w:val="en-US" w:eastAsia="zh-CN"/>
        </w:rPr>
      </w:pPr>
      <w:r>
        <w:rPr>
          <w:noProof/>
          <w:lang w:eastAsia="zh-CN"/>
        </w:rPr>
        <w:t>6.3.6.3</w:t>
      </w:r>
      <w:r w:rsidRPr="00A62D2C">
        <w:rPr>
          <w:rFonts w:ascii="DengXian" w:eastAsia="DengXian" w:hAnsi="DengXian"/>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_Toc160560888 \h </w:instrText>
      </w:r>
      <w:r>
        <w:rPr>
          <w:noProof/>
        </w:rPr>
      </w:r>
      <w:r>
        <w:rPr>
          <w:noProof/>
        </w:rPr>
        <w:fldChar w:fldCharType="separate"/>
      </w:r>
      <w:r>
        <w:rPr>
          <w:noProof/>
        </w:rPr>
        <w:t>55</w:t>
      </w:r>
      <w:r>
        <w:rPr>
          <w:noProof/>
        </w:rPr>
        <w:fldChar w:fldCharType="end"/>
      </w:r>
    </w:p>
    <w:p w14:paraId="60F9BD72" w14:textId="77777777" w:rsidR="00683824" w:rsidRPr="00A62D2C" w:rsidRDefault="00683824">
      <w:pPr>
        <w:pStyle w:val="TOC5"/>
        <w:rPr>
          <w:rFonts w:ascii="DengXian" w:eastAsia="DengXian" w:hAnsi="DengXian"/>
          <w:noProof/>
          <w:kern w:val="2"/>
          <w:sz w:val="21"/>
          <w:szCs w:val="22"/>
          <w:lang w:val="en-US" w:eastAsia="zh-CN"/>
        </w:rPr>
      </w:pPr>
      <w:r>
        <w:rPr>
          <w:noProof/>
        </w:rPr>
        <w:t>6.3.6.3.1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_Toc160560889 \h </w:instrText>
      </w:r>
      <w:r>
        <w:rPr>
          <w:noProof/>
        </w:rPr>
      </w:r>
      <w:r>
        <w:rPr>
          <w:noProof/>
        </w:rPr>
        <w:fldChar w:fldCharType="separate"/>
      </w:r>
      <w:r>
        <w:rPr>
          <w:noProof/>
        </w:rPr>
        <w:t>55</w:t>
      </w:r>
      <w:r>
        <w:rPr>
          <w:noProof/>
        </w:rPr>
        <w:fldChar w:fldCharType="end"/>
      </w:r>
    </w:p>
    <w:p w14:paraId="67E59F12"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w:t>
      </w:r>
      <w:r>
        <w:rPr>
          <w:noProof/>
        </w:rPr>
        <w:t>.6.3.2</w:t>
      </w:r>
      <w:r w:rsidRPr="00A62D2C">
        <w:rPr>
          <w:rFonts w:ascii="DengXian" w:eastAsia="DengXian" w:hAnsi="DengXian"/>
          <w:noProof/>
          <w:kern w:val="2"/>
          <w:sz w:val="21"/>
          <w:szCs w:val="22"/>
          <w:lang w:val="en-US" w:eastAsia="zh-CN"/>
        </w:rPr>
        <w:tab/>
      </w:r>
      <w:r>
        <w:rPr>
          <w:noProof/>
        </w:rPr>
        <w:t xml:space="preserve">Enumeration: </w:t>
      </w:r>
      <w:r>
        <w:rPr>
          <w:noProof/>
          <w:lang w:eastAsia="zh-CN"/>
        </w:rPr>
        <w:t>EventType</w:t>
      </w:r>
      <w:r>
        <w:rPr>
          <w:noProof/>
        </w:rPr>
        <w:tab/>
      </w:r>
      <w:r>
        <w:rPr>
          <w:noProof/>
        </w:rPr>
        <w:fldChar w:fldCharType="begin"/>
      </w:r>
      <w:r>
        <w:rPr>
          <w:noProof/>
        </w:rPr>
        <w:instrText xml:space="preserve"> PAGEREF _Toc160560890 \h </w:instrText>
      </w:r>
      <w:r>
        <w:rPr>
          <w:noProof/>
        </w:rPr>
      </w:r>
      <w:r>
        <w:rPr>
          <w:noProof/>
        </w:rPr>
        <w:fldChar w:fldCharType="separate"/>
      </w:r>
      <w:r>
        <w:rPr>
          <w:noProof/>
        </w:rPr>
        <w:t>55</w:t>
      </w:r>
      <w:r>
        <w:rPr>
          <w:noProof/>
        </w:rPr>
        <w:fldChar w:fldCharType="end"/>
      </w:r>
    </w:p>
    <w:p w14:paraId="6F145B84" w14:textId="77777777" w:rsidR="00683824" w:rsidRPr="00A62D2C" w:rsidRDefault="00683824">
      <w:pPr>
        <w:pStyle w:val="TOC3"/>
        <w:rPr>
          <w:rFonts w:ascii="DengXian" w:eastAsia="DengXian" w:hAnsi="DengXian"/>
          <w:noProof/>
          <w:kern w:val="2"/>
          <w:sz w:val="21"/>
          <w:szCs w:val="22"/>
          <w:lang w:val="en-US" w:eastAsia="zh-CN"/>
        </w:rPr>
      </w:pPr>
      <w:r>
        <w:rPr>
          <w:noProof/>
        </w:rPr>
        <w:t>6.3.7</w:t>
      </w:r>
      <w:r w:rsidRPr="00A62D2C">
        <w:rPr>
          <w:rFonts w:ascii="DengXian" w:eastAsia="DengXian" w:hAnsi="DengXian"/>
          <w:noProof/>
          <w:kern w:val="2"/>
          <w:sz w:val="21"/>
          <w:szCs w:val="22"/>
          <w:lang w:val="en-US" w:eastAsia="zh-CN"/>
        </w:rPr>
        <w:tab/>
      </w:r>
      <w:r>
        <w:rPr>
          <w:noProof/>
        </w:rPr>
        <w:t>Error Handling</w:t>
      </w:r>
      <w:r>
        <w:rPr>
          <w:noProof/>
        </w:rPr>
        <w:tab/>
      </w:r>
      <w:r>
        <w:rPr>
          <w:noProof/>
        </w:rPr>
        <w:fldChar w:fldCharType="begin"/>
      </w:r>
      <w:r>
        <w:rPr>
          <w:noProof/>
        </w:rPr>
        <w:instrText xml:space="preserve"> PAGEREF _Toc160560891 \h </w:instrText>
      </w:r>
      <w:r>
        <w:rPr>
          <w:noProof/>
        </w:rPr>
      </w:r>
      <w:r>
        <w:rPr>
          <w:noProof/>
        </w:rPr>
        <w:fldChar w:fldCharType="separate"/>
      </w:r>
      <w:r>
        <w:rPr>
          <w:noProof/>
        </w:rPr>
        <w:t>55</w:t>
      </w:r>
      <w:r>
        <w:rPr>
          <w:noProof/>
        </w:rPr>
        <w:fldChar w:fldCharType="end"/>
      </w:r>
    </w:p>
    <w:p w14:paraId="7B07B8F5" w14:textId="77777777" w:rsidR="00683824" w:rsidRPr="00A62D2C" w:rsidRDefault="00683824">
      <w:pPr>
        <w:pStyle w:val="TOC4"/>
        <w:rPr>
          <w:rFonts w:ascii="DengXian" w:eastAsia="DengXian" w:hAnsi="DengXian"/>
          <w:noProof/>
          <w:kern w:val="2"/>
          <w:sz w:val="21"/>
          <w:szCs w:val="22"/>
          <w:lang w:val="en-US" w:eastAsia="zh-CN"/>
        </w:rPr>
      </w:pPr>
      <w:r>
        <w:rPr>
          <w:noProof/>
        </w:rPr>
        <w:t>6.3.7.1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_Toc160560892 \h </w:instrText>
      </w:r>
      <w:r>
        <w:rPr>
          <w:noProof/>
        </w:rPr>
      </w:r>
      <w:r>
        <w:rPr>
          <w:noProof/>
        </w:rPr>
        <w:fldChar w:fldCharType="separate"/>
      </w:r>
      <w:r>
        <w:rPr>
          <w:noProof/>
        </w:rPr>
        <w:t>55</w:t>
      </w:r>
      <w:r>
        <w:rPr>
          <w:noProof/>
        </w:rPr>
        <w:fldChar w:fldCharType="end"/>
      </w:r>
    </w:p>
    <w:p w14:paraId="724F7F52" w14:textId="77777777" w:rsidR="00683824" w:rsidRPr="00A62D2C" w:rsidRDefault="00683824">
      <w:pPr>
        <w:pStyle w:val="TOC4"/>
        <w:rPr>
          <w:rFonts w:ascii="DengXian" w:eastAsia="DengXian" w:hAnsi="DengXian"/>
          <w:noProof/>
          <w:kern w:val="2"/>
          <w:sz w:val="21"/>
          <w:szCs w:val="22"/>
          <w:lang w:val="en-US" w:eastAsia="zh-CN"/>
        </w:rPr>
      </w:pPr>
      <w:r>
        <w:rPr>
          <w:noProof/>
        </w:rPr>
        <w:lastRenderedPageBreak/>
        <w:t>6.3.7.2</w:t>
      </w:r>
      <w:r w:rsidRPr="00A62D2C">
        <w:rPr>
          <w:rFonts w:ascii="DengXian" w:eastAsia="DengXian" w:hAnsi="DengXian"/>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_Toc160560893 \h </w:instrText>
      </w:r>
      <w:r>
        <w:rPr>
          <w:noProof/>
        </w:rPr>
      </w:r>
      <w:r>
        <w:rPr>
          <w:noProof/>
        </w:rPr>
        <w:fldChar w:fldCharType="separate"/>
      </w:r>
      <w:r>
        <w:rPr>
          <w:noProof/>
        </w:rPr>
        <w:t>55</w:t>
      </w:r>
      <w:r>
        <w:rPr>
          <w:noProof/>
        </w:rPr>
        <w:fldChar w:fldCharType="end"/>
      </w:r>
    </w:p>
    <w:p w14:paraId="6ED4516A" w14:textId="77777777" w:rsidR="00683824" w:rsidRPr="00A62D2C" w:rsidRDefault="00683824">
      <w:pPr>
        <w:pStyle w:val="TOC4"/>
        <w:rPr>
          <w:rFonts w:ascii="DengXian" w:eastAsia="DengXian" w:hAnsi="DengXian"/>
          <w:noProof/>
          <w:kern w:val="2"/>
          <w:sz w:val="21"/>
          <w:szCs w:val="22"/>
          <w:lang w:val="en-US" w:eastAsia="zh-CN"/>
        </w:rPr>
      </w:pPr>
      <w:r>
        <w:rPr>
          <w:noProof/>
        </w:rPr>
        <w:t>6.3.7.3</w:t>
      </w:r>
      <w:r w:rsidRPr="00A62D2C">
        <w:rPr>
          <w:rFonts w:ascii="DengXian" w:eastAsia="DengXian" w:hAnsi="DengXian"/>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_Toc160560894 \h </w:instrText>
      </w:r>
      <w:r>
        <w:rPr>
          <w:noProof/>
        </w:rPr>
      </w:r>
      <w:r>
        <w:rPr>
          <w:noProof/>
        </w:rPr>
        <w:fldChar w:fldCharType="separate"/>
      </w:r>
      <w:r>
        <w:rPr>
          <w:noProof/>
        </w:rPr>
        <w:t>55</w:t>
      </w:r>
      <w:r>
        <w:rPr>
          <w:noProof/>
        </w:rPr>
        <w:fldChar w:fldCharType="end"/>
      </w:r>
    </w:p>
    <w:p w14:paraId="62444D9C" w14:textId="77777777" w:rsidR="00683824" w:rsidRPr="00A62D2C" w:rsidRDefault="00683824">
      <w:pPr>
        <w:pStyle w:val="TOC3"/>
        <w:rPr>
          <w:rFonts w:ascii="DengXian" w:eastAsia="DengXian" w:hAnsi="DengXian"/>
          <w:noProof/>
          <w:kern w:val="2"/>
          <w:sz w:val="21"/>
          <w:szCs w:val="22"/>
          <w:lang w:val="en-US" w:eastAsia="zh-CN"/>
        </w:rPr>
      </w:pPr>
      <w:r>
        <w:rPr>
          <w:noProof/>
        </w:rPr>
        <w:t>6.3.8</w:t>
      </w:r>
      <w:r w:rsidRPr="00A62D2C">
        <w:rPr>
          <w:rFonts w:ascii="DengXian" w:eastAsia="DengXian" w:hAnsi="DengXian"/>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_Toc160560895 \h </w:instrText>
      </w:r>
      <w:r>
        <w:rPr>
          <w:noProof/>
        </w:rPr>
      </w:r>
      <w:r>
        <w:rPr>
          <w:noProof/>
        </w:rPr>
        <w:fldChar w:fldCharType="separate"/>
      </w:r>
      <w:r>
        <w:rPr>
          <w:noProof/>
        </w:rPr>
        <w:t>55</w:t>
      </w:r>
      <w:r>
        <w:rPr>
          <w:noProof/>
        </w:rPr>
        <w:fldChar w:fldCharType="end"/>
      </w:r>
    </w:p>
    <w:p w14:paraId="71624E7B" w14:textId="77777777" w:rsidR="00683824" w:rsidRPr="00A62D2C" w:rsidRDefault="00683824">
      <w:pPr>
        <w:pStyle w:val="TOC3"/>
        <w:rPr>
          <w:rFonts w:ascii="DengXian" w:eastAsia="DengXian" w:hAnsi="DengXian"/>
          <w:noProof/>
          <w:kern w:val="2"/>
          <w:sz w:val="21"/>
          <w:szCs w:val="22"/>
          <w:lang w:val="en-US" w:eastAsia="zh-CN"/>
        </w:rPr>
      </w:pPr>
      <w:r>
        <w:rPr>
          <w:noProof/>
        </w:rPr>
        <w:t>6.3.9</w:t>
      </w:r>
      <w:r w:rsidRPr="00A62D2C">
        <w:rPr>
          <w:rFonts w:ascii="DengXian" w:eastAsia="DengXian" w:hAnsi="DengXian"/>
          <w:noProof/>
          <w:kern w:val="2"/>
          <w:sz w:val="21"/>
          <w:szCs w:val="22"/>
          <w:lang w:val="en-US" w:eastAsia="zh-CN"/>
        </w:rPr>
        <w:tab/>
      </w:r>
      <w:r>
        <w:rPr>
          <w:noProof/>
        </w:rPr>
        <w:t>Security</w:t>
      </w:r>
      <w:r>
        <w:rPr>
          <w:noProof/>
        </w:rPr>
        <w:tab/>
      </w:r>
      <w:r>
        <w:rPr>
          <w:noProof/>
        </w:rPr>
        <w:fldChar w:fldCharType="begin"/>
      </w:r>
      <w:r>
        <w:rPr>
          <w:noProof/>
        </w:rPr>
        <w:instrText xml:space="preserve"> PAGEREF _Toc160560896 \h </w:instrText>
      </w:r>
      <w:r>
        <w:rPr>
          <w:noProof/>
        </w:rPr>
      </w:r>
      <w:r>
        <w:rPr>
          <w:noProof/>
        </w:rPr>
        <w:fldChar w:fldCharType="separate"/>
      </w:r>
      <w:r>
        <w:rPr>
          <w:noProof/>
        </w:rPr>
        <w:t>55</w:t>
      </w:r>
      <w:r>
        <w:rPr>
          <w:noProof/>
        </w:rPr>
        <w:fldChar w:fldCharType="end"/>
      </w:r>
    </w:p>
    <w:p w14:paraId="6369CBB4" w14:textId="77777777" w:rsidR="00683824" w:rsidRPr="00A62D2C" w:rsidRDefault="00683824">
      <w:pPr>
        <w:pStyle w:val="TOC1"/>
        <w:rPr>
          <w:rFonts w:ascii="DengXian" w:eastAsia="DengXian" w:hAnsi="DengXian"/>
          <w:noProof/>
          <w:kern w:val="2"/>
          <w:sz w:val="21"/>
          <w:szCs w:val="22"/>
          <w:lang w:val="en-US" w:eastAsia="zh-CN"/>
        </w:rPr>
      </w:pPr>
      <w:r>
        <w:rPr>
          <w:noProof/>
          <w:lang w:eastAsia="zh-CN"/>
        </w:rPr>
        <w:t>7</w:t>
      </w:r>
      <w:r w:rsidRPr="00A62D2C">
        <w:rPr>
          <w:rFonts w:ascii="DengXian" w:eastAsia="DengXian" w:hAnsi="DengXian"/>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_Toc160560897 \h </w:instrText>
      </w:r>
      <w:r>
        <w:rPr>
          <w:noProof/>
        </w:rPr>
      </w:r>
      <w:r>
        <w:rPr>
          <w:noProof/>
        </w:rPr>
        <w:fldChar w:fldCharType="separate"/>
      </w:r>
      <w:r>
        <w:rPr>
          <w:noProof/>
        </w:rPr>
        <w:t>56</w:t>
      </w:r>
      <w:r>
        <w:rPr>
          <w:noProof/>
        </w:rPr>
        <w:fldChar w:fldCharType="end"/>
      </w:r>
    </w:p>
    <w:p w14:paraId="6CB89E84" w14:textId="77777777" w:rsidR="00683824" w:rsidRPr="00A62D2C" w:rsidRDefault="00683824">
      <w:pPr>
        <w:pStyle w:val="TOC2"/>
        <w:rPr>
          <w:rFonts w:ascii="DengXian" w:eastAsia="DengXian" w:hAnsi="DengXian"/>
          <w:noProof/>
          <w:kern w:val="2"/>
          <w:sz w:val="21"/>
          <w:szCs w:val="22"/>
          <w:lang w:val="en-US" w:eastAsia="zh-CN"/>
        </w:rPr>
      </w:pPr>
      <w:r>
        <w:rPr>
          <w:noProof/>
        </w:rPr>
        <w:t>7.1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_Toc160560898 \h </w:instrText>
      </w:r>
      <w:r>
        <w:rPr>
          <w:noProof/>
        </w:rPr>
      </w:r>
      <w:r>
        <w:rPr>
          <w:noProof/>
        </w:rPr>
        <w:fldChar w:fldCharType="separate"/>
      </w:r>
      <w:r>
        <w:rPr>
          <w:noProof/>
        </w:rPr>
        <w:t>56</w:t>
      </w:r>
      <w:r>
        <w:rPr>
          <w:noProof/>
        </w:rPr>
        <w:fldChar w:fldCharType="end"/>
      </w:r>
    </w:p>
    <w:p w14:paraId="01A61DE6" w14:textId="77777777" w:rsidR="00683824" w:rsidRPr="00A62D2C" w:rsidRDefault="00683824">
      <w:pPr>
        <w:pStyle w:val="TOC2"/>
        <w:rPr>
          <w:rFonts w:ascii="DengXian" w:eastAsia="DengXian" w:hAnsi="DengXian"/>
          <w:noProof/>
          <w:kern w:val="2"/>
          <w:sz w:val="21"/>
          <w:szCs w:val="22"/>
          <w:lang w:val="en-US" w:eastAsia="zh-CN"/>
        </w:rPr>
      </w:pPr>
      <w:r>
        <w:rPr>
          <w:noProof/>
        </w:rPr>
        <w:t>7.2</w:t>
      </w:r>
      <w:r w:rsidRPr="00A62D2C">
        <w:rPr>
          <w:rFonts w:ascii="DengXian" w:eastAsia="DengXian" w:hAnsi="DengXian"/>
          <w:noProof/>
          <w:kern w:val="2"/>
          <w:sz w:val="21"/>
          <w:szCs w:val="22"/>
          <w:lang w:val="en-US" w:eastAsia="zh-CN"/>
        </w:rPr>
        <w:tab/>
      </w:r>
      <w:r>
        <w:rPr>
          <w:noProof/>
        </w:rPr>
        <w:t>Security</w:t>
      </w:r>
      <w:r>
        <w:rPr>
          <w:noProof/>
        </w:rPr>
        <w:tab/>
      </w:r>
      <w:r>
        <w:rPr>
          <w:noProof/>
        </w:rPr>
        <w:fldChar w:fldCharType="begin"/>
      </w:r>
      <w:r>
        <w:rPr>
          <w:noProof/>
        </w:rPr>
        <w:instrText xml:space="preserve"> PAGEREF _Toc160560899 \h </w:instrText>
      </w:r>
      <w:r>
        <w:rPr>
          <w:noProof/>
        </w:rPr>
      </w:r>
      <w:r>
        <w:rPr>
          <w:noProof/>
        </w:rPr>
        <w:fldChar w:fldCharType="separate"/>
      </w:r>
      <w:r>
        <w:rPr>
          <w:noProof/>
        </w:rPr>
        <w:t>56</w:t>
      </w:r>
      <w:r>
        <w:rPr>
          <w:noProof/>
        </w:rPr>
        <w:fldChar w:fldCharType="end"/>
      </w:r>
    </w:p>
    <w:p w14:paraId="5CD5C26A" w14:textId="77777777" w:rsidR="00683824" w:rsidRPr="00A62D2C" w:rsidRDefault="00683824">
      <w:pPr>
        <w:pStyle w:val="TOC8"/>
        <w:rPr>
          <w:rFonts w:ascii="DengXian" w:eastAsia="DengXian" w:hAnsi="DengXian"/>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_Toc160560900 \h </w:instrText>
      </w:r>
      <w:r>
        <w:rPr>
          <w:noProof/>
        </w:rPr>
      </w:r>
      <w:r>
        <w:rPr>
          <w:noProof/>
        </w:rPr>
        <w:fldChar w:fldCharType="separate"/>
      </w:r>
      <w:r>
        <w:rPr>
          <w:noProof/>
        </w:rPr>
        <w:t>57</w:t>
      </w:r>
      <w:r>
        <w:rPr>
          <w:noProof/>
        </w:rPr>
        <w:fldChar w:fldCharType="end"/>
      </w:r>
    </w:p>
    <w:p w14:paraId="0F904FC1" w14:textId="77777777" w:rsidR="00683824" w:rsidRPr="00A62D2C" w:rsidRDefault="00683824">
      <w:pPr>
        <w:pStyle w:val="TOC1"/>
        <w:rPr>
          <w:rFonts w:ascii="DengXian" w:eastAsia="DengXian" w:hAnsi="DengXian"/>
          <w:noProof/>
          <w:kern w:val="2"/>
          <w:sz w:val="21"/>
          <w:szCs w:val="22"/>
          <w:lang w:val="en-US" w:eastAsia="zh-CN"/>
        </w:rPr>
      </w:pPr>
      <w:r>
        <w:rPr>
          <w:noProof/>
        </w:rPr>
        <w:t>A.1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_Toc160560901 \h </w:instrText>
      </w:r>
      <w:r>
        <w:rPr>
          <w:noProof/>
        </w:rPr>
      </w:r>
      <w:r>
        <w:rPr>
          <w:noProof/>
        </w:rPr>
        <w:fldChar w:fldCharType="separate"/>
      </w:r>
      <w:r>
        <w:rPr>
          <w:noProof/>
        </w:rPr>
        <w:t>57</w:t>
      </w:r>
      <w:r>
        <w:rPr>
          <w:noProof/>
        </w:rPr>
        <w:fldChar w:fldCharType="end"/>
      </w:r>
    </w:p>
    <w:p w14:paraId="2E5045A1" w14:textId="77777777" w:rsidR="00683824" w:rsidRPr="00A62D2C" w:rsidRDefault="00683824">
      <w:pPr>
        <w:pStyle w:val="TOC1"/>
        <w:rPr>
          <w:rFonts w:ascii="DengXian" w:eastAsia="DengXian" w:hAnsi="DengXian"/>
          <w:noProof/>
          <w:kern w:val="2"/>
          <w:sz w:val="21"/>
          <w:szCs w:val="22"/>
          <w:lang w:val="en-US" w:eastAsia="zh-CN"/>
        </w:rPr>
      </w:pPr>
      <w:r>
        <w:rPr>
          <w:noProof/>
        </w:rPr>
        <w:t>A.2</w:t>
      </w:r>
      <w:r w:rsidRPr="00A62D2C">
        <w:rPr>
          <w:rFonts w:ascii="DengXian" w:eastAsia="DengXian" w:hAnsi="DengXian"/>
          <w:noProof/>
          <w:kern w:val="2"/>
          <w:sz w:val="21"/>
          <w:szCs w:val="22"/>
          <w:lang w:val="en-US" w:eastAsia="zh-CN"/>
        </w:rPr>
        <w:tab/>
      </w:r>
      <w:r>
        <w:rPr>
          <w:noProof/>
        </w:rPr>
        <w:t>PIN_ASRegistration API</w:t>
      </w:r>
      <w:r>
        <w:rPr>
          <w:noProof/>
        </w:rPr>
        <w:tab/>
      </w:r>
      <w:r>
        <w:rPr>
          <w:noProof/>
        </w:rPr>
        <w:fldChar w:fldCharType="begin"/>
      </w:r>
      <w:r>
        <w:rPr>
          <w:noProof/>
        </w:rPr>
        <w:instrText xml:space="preserve"> PAGEREF _Toc160560902 \h </w:instrText>
      </w:r>
      <w:r>
        <w:rPr>
          <w:noProof/>
        </w:rPr>
      </w:r>
      <w:r>
        <w:rPr>
          <w:noProof/>
        </w:rPr>
        <w:fldChar w:fldCharType="separate"/>
      </w:r>
      <w:r>
        <w:rPr>
          <w:noProof/>
        </w:rPr>
        <w:t>57</w:t>
      </w:r>
      <w:r>
        <w:rPr>
          <w:noProof/>
        </w:rPr>
        <w:fldChar w:fldCharType="end"/>
      </w:r>
    </w:p>
    <w:p w14:paraId="588BF2E6" w14:textId="77777777" w:rsidR="00683824" w:rsidRPr="00A62D2C" w:rsidRDefault="00683824">
      <w:pPr>
        <w:pStyle w:val="TOC1"/>
        <w:rPr>
          <w:rFonts w:ascii="DengXian" w:eastAsia="DengXian" w:hAnsi="DengXian"/>
          <w:noProof/>
          <w:kern w:val="2"/>
          <w:sz w:val="21"/>
          <w:szCs w:val="22"/>
          <w:lang w:val="en-US" w:eastAsia="zh-CN"/>
        </w:rPr>
      </w:pPr>
      <w:r>
        <w:rPr>
          <w:noProof/>
        </w:rPr>
        <w:t>A.3</w:t>
      </w:r>
      <w:r w:rsidRPr="00A62D2C">
        <w:rPr>
          <w:rFonts w:ascii="DengXian" w:eastAsia="DengXian" w:hAnsi="DengXian"/>
          <w:noProof/>
          <w:kern w:val="2"/>
          <w:sz w:val="21"/>
          <w:szCs w:val="22"/>
          <w:lang w:val="en-US" w:eastAsia="zh-CN"/>
        </w:rPr>
        <w:tab/>
      </w:r>
      <w:r>
        <w:rPr>
          <w:noProof/>
        </w:rPr>
        <w:t>PIN_ASServiceSwitch API</w:t>
      </w:r>
      <w:r>
        <w:rPr>
          <w:noProof/>
        </w:rPr>
        <w:tab/>
      </w:r>
      <w:r>
        <w:rPr>
          <w:noProof/>
        </w:rPr>
        <w:fldChar w:fldCharType="begin"/>
      </w:r>
      <w:r>
        <w:rPr>
          <w:noProof/>
        </w:rPr>
        <w:instrText xml:space="preserve"> PAGEREF _Toc160560903 \h </w:instrText>
      </w:r>
      <w:r>
        <w:rPr>
          <w:noProof/>
        </w:rPr>
      </w:r>
      <w:r>
        <w:rPr>
          <w:noProof/>
        </w:rPr>
        <w:fldChar w:fldCharType="separate"/>
      </w:r>
      <w:r>
        <w:rPr>
          <w:noProof/>
        </w:rPr>
        <w:t>61</w:t>
      </w:r>
      <w:r>
        <w:rPr>
          <w:noProof/>
        </w:rPr>
        <w:fldChar w:fldCharType="end"/>
      </w:r>
    </w:p>
    <w:p w14:paraId="0BF2515A" w14:textId="77777777" w:rsidR="00683824" w:rsidRPr="00A62D2C" w:rsidRDefault="00683824">
      <w:pPr>
        <w:pStyle w:val="TOC1"/>
        <w:rPr>
          <w:rFonts w:ascii="DengXian" w:eastAsia="DengXian" w:hAnsi="DengXian"/>
          <w:noProof/>
          <w:kern w:val="2"/>
          <w:sz w:val="21"/>
          <w:szCs w:val="22"/>
          <w:lang w:val="en-US" w:eastAsia="zh-CN"/>
        </w:rPr>
      </w:pPr>
      <w:r>
        <w:rPr>
          <w:noProof/>
        </w:rPr>
        <w:t>A.4</w:t>
      </w:r>
      <w:r w:rsidRPr="00A62D2C">
        <w:rPr>
          <w:rFonts w:ascii="DengXian" w:eastAsia="DengXian" w:hAnsi="DengXian"/>
          <w:noProof/>
          <w:kern w:val="2"/>
          <w:sz w:val="21"/>
          <w:szCs w:val="22"/>
          <w:lang w:val="en-US" w:eastAsia="zh-CN"/>
        </w:rPr>
        <w:tab/>
      </w:r>
      <w:r>
        <w:rPr>
          <w:noProof/>
        </w:rPr>
        <w:t>PIN_ASServiceContinuity API</w:t>
      </w:r>
      <w:r>
        <w:rPr>
          <w:noProof/>
        </w:rPr>
        <w:tab/>
      </w:r>
      <w:r>
        <w:rPr>
          <w:noProof/>
        </w:rPr>
        <w:fldChar w:fldCharType="begin"/>
      </w:r>
      <w:r>
        <w:rPr>
          <w:noProof/>
        </w:rPr>
        <w:instrText xml:space="preserve"> PAGEREF _Toc160560904 \h </w:instrText>
      </w:r>
      <w:r>
        <w:rPr>
          <w:noProof/>
        </w:rPr>
      </w:r>
      <w:r>
        <w:rPr>
          <w:noProof/>
        </w:rPr>
        <w:fldChar w:fldCharType="separate"/>
      </w:r>
      <w:r>
        <w:rPr>
          <w:noProof/>
        </w:rPr>
        <w:t>67</w:t>
      </w:r>
      <w:r>
        <w:rPr>
          <w:noProof/>
        </w:rPr>
        <w:fldChar w:fldCharType="end"/>
      </w:r>
    </w:p>
    <w:p w14:paraId="6A279D78" w14:textId="77777777" w:rsidR="00683824" w:rsidRPr="00A62D2C" w:rsidRDefault="00683824">
      <w:pPr>
        <w:pStyle w:val="TOC8"/>
        <w:rPr>
          <w:rFonts w:ascii="DengXian" w:eastAsia="DengXian" w:hAnsi="DengXian"/>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_Toc160560905 \h </w:instrText>
      </w:r>
      <w:r>
        <w:rPr>
          <w:noProof/>
        </w:rPr>
      </w:r>
      <w:r>
        <w:rPr>
          <w:noProof/>
        </w:rPr>
        <w:fldChar w:fldCharType="separate"/>
      </w:r>
      <w:r>
        <w:rPr>
          <w:noProof/>
        </w:rPr>
        <w:t>73</w:t>
      </w:r>
      <w:r>
        <w:rPr>
          <w:noProof/>
        </w:rPr>
        <w:fldChar w:fldCharType="end"/>
      </w:r>
    </w:p>
    <w:p w14:paraId="0CD0F224" w14:textId="77777777" w:rsidR="00E8629F" w:rsidRPr="00AC4C8B" w:rsidRDefault="00235394">
      <w:r w:rsidRPr="00AC4C8B">
        <w:rPr>
          <w:sz w:val="22"/>
        </w:rPr>
        <w:fldChar w:fldCharType="end"/>
      </w:r>
    </w:p>
    <w:p w14:paraId="46E617FC" w14:textId="77777777" w:rsidR="00E8629F" w:rsidRPr="00AC4C8B" w:rsidRDefault="00E8629F">
      <w:pPr>
        <w:pStyle w:val="Heading1"/>
        <w:rPr>
          <w:lang w:val="en-IN"/>
        </w:rPr>
      </w:pPr>
      <w:r w:rsidRPr="00AC4C8B">
        <w:rPr>
          <w:lang w:val="en-IN"/>
        </w:rPr>
        <w:br w:type="page"/>
      </w:r>
      <w:bookmarkStart w:id="4" w:name="_Toc14352714"/>
      <w:bookmarkStart w:id="5" w:name="_Toc19026739"/>
      <w:bookmarkStart w:id="6" w:name="_Toc19034140"/>
      <w:bookmarkStart w:id="7" w:name="_Toc19036330"/>
      <w:bookmarkStart w:id="8" w:name="_Toc19037328"/>
      <w:bookmarkStart w:id="9" w:name="_Toc25612587"/>
      <w:bookmarkStart w:id="10" w:name="_Toc25613289"/>
      <w:bookmarkStart w:id="11" w:name="_Toc25613553"/>
      <w:bookmarkStart w:id="12" w:name="_Toc27161480"/>
      <w:bookmarkStart w:id="13" w:name="_Toc160560715"/>
      <w:r w:rsidRPr="00AC4C8B">
        <w:rPr>
          <w:lang w:val="en-IN"/>
        </w:rPr>
        <w:lastRenderedPageBreak/>
        <w:t>Foreword</w:t>
      </w:r>
      <w:bookmarkEnd w:id="4"/>
      <w:bookmarkEnd w:id="5"/>
      <w:bookmarkEnd w:id="6"/>
      <w:bookmarkEnd w:id="7"/>
      <w:bookmarkEnd w:id="8"/>
      <w:bookmarkEnd w:id="9"/>
      <w:bookmarkEnd w:id="10"/>
      <w:bookmarkEnd w:id="11"/>
      <w:bookmarkEnd w:id="12"/>
      <w:bookmarkEnd w:id="13"/>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Heading1"/>
        <w:rPr>
          <w:lang w:val="en-IN"/>
        </w:rPr>
      </w:pPr>
      <w:bookmarkStart w:id="14" w:name="_Toc14352718"/>
      <w:bookmarkStart w:id="15" w:name="_Toc19026743"/>
      <w:bookmarkStart w:id="16" w:name="_Toc19034144"/>
      <w:bookmarkStart w:id="17" w:name="_Toc19036334"/>
      <w:bookmarkStart w:id="18" w:name="_Toc19037332"/>
      <w:bookmarkStart w:id="19" w:name="_Toc25612591"/>
      <w:bookmarkStart w:id="20" w:name="_Toc25613293"/>
      <w:bookmarkStart w:id="21" w:name="_Toc25613557"/>
      <w:bookmarkStart w:id="22" w:name="_Toc2086437"/>
      <w:bookmarkStart w:id="23" w:name="_Toc2086435"/>
      <w:r w:rsidRPr="00AC4C8B">
        <w:rPr>
          <w:lang w:val="en-IN"/>
        </w:rPr>
        <w:br w:type="page"/>
      </w:r>
      <w:bookmarkStart w:id="24" w:name="_Toc27161482"/>
      <w:bookmarkStart w:id="25" w:name="_Toc160560716"/>
      <w:r w:rsidRPr="00AC4C8B">
        <w:rPr>
          <w:lang w:val="en-IN"/>
        </w:rPr>
        <w:lastRenderedPageBreak/>
        <w:t>1</w:t>
      </w:r>
      <w:r w:rsidRPr="00AC4C8B">
        <w:rPr>
          <w:lang w:val="en-IN"/>
        </w:rPr>
        <w:tab/>
        <w:t>Scope</w:t>
      </w:r>
      <w:bookmarkEnd w:id="23"/>
      <w:bookmarkEnd w:id="24"/>
      <w:bookmarkEnd w:id="25"/>
    </w:p>
    <w:p w14:paraId="6F01EF90" w14:textId="77777777" w:rsidR="00F75A58" w:rsidRPr="00AC4C8B" w:rsidRDefault="00F75A58" w:rsidP="00A47F6F">
      <w:bookmarkStart w:id="26" w:name="_Toc2086436"/>
      <w:bookmarkStart w:id="27"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Heading1"/>
        <w:rPr>
          <w:lang w:val="en-IN"/>
        </w:rPr>
      </w:pPr>
      <w:bookmarkStart w:id="28" w:name="_Toc160560717"/>
      <w:r w:rsidRPr="00AC4C8B">
        <w:rPr>
          <w:lang w:val="en-IN"/>
        </w:rPr>
        <w:t>2</w:t>
      </w:r>
      <w:r w:rsidRPr="00AC4C8B">
        <w:rPr>
          <w:lang w:val="en-IN"/>
        </w:rPr>
        <w:tab/>
        <w:t>References</w:t>
      </w:r>
      <w:bookmarkEnd w:id="26"/>
      <w:bookmarkEnd w:id="27"/>
      <w:bookmarkEnd w:id="28"/>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29"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29"/>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0" w:name="_Hlk506360308"/>
      <w:r>
        <w:t>Common API Framework for 3GPP Northbound APIs</w:t>
      </w:r>
      <w:bookmarkEnd w:id="30"/>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Heading1"/>
        <w:rPr>
          <w:lang w:val="en-IN"/>
        </w:rPr>
      </w:pPr>
      <w:bookmarkStart w:id="31" w:name="_Toc27161484"/>
      <w:bookmarkStart w:id="32" w:name="_Toc160560718"/>
      <w:r w:rsidRPr="00AC4C8B">
        <w:rPr>
          <w:lang w:val="en-IN"/>
        </w:rPr>
        <w:t>3</w:t>
      </w:r>
      <w:r w:rsidRPr="00AC4C8B">
        <w:rPr>
          <w:lang w:val="en-IN"/>
        </w:rPr>
        <w:tab/>
        <w:t>Definitions and abbreviations</w:t>
      </w:r>
      <w:bookmarkEnd w:id="22"/>
      <w:bookmarkEnd w:id="31"/>
      <w:bookmarkEnd w:id="32"/>
    </w:p>
    <w:p w14:paraId="4D0814EA" w14:textId="77777777" w:rsidR="00F06E6C" w:rsidRPr="00AC4C8B" w:rsidRDefault="00F06E6C" w:rsidP="00F06E6C">
      <w:pPr>
        <w:pStyle w:val="Heading2"/>
        <w:rPr>
          <w:lang w:val="en-IN"/>
        </w:rPr>
      </w:pPr>
      <w:bookmarkStart w:id="33" w:name="_Toc2086438"/>
      <w:bookmarkStart w:id="34" w:name="_Toc27161485"/>
      <w:bookmarkStart w:id="35" w:name="_Toc160560719"/>
      <w:r w:rsidRPr="00AC4C8B">
        <w:rPr>
          <w:lang w:val="en-IN"/>
        </w:rPr>
        <w:t>3.1</w:t>
      </w:r>
      <w:r w:rsidRPr="00AC4C8B">
        <w:rPr>
          <w:lang w:val="en-IN"/>
        </w:rPr>
        <w:tab/>
      </w:r>
      <w:bookmarkEnd w:id="33"/>
      <w:bookmarkEnd w:id="34"/>
      <w:r w:rsidR="006F43DF">
        <w:t>Definitions</w:t>
      </w:r>
      <w:bookmarkEnd w:id="35"/>
    </w:p>
    <w:p w14:paraId="4A17215C" w14:textId="77777777" w:rsidR="00A47F6F" w:rsidRPr="00AC4C8B" w:rsidRDefault="00A47F6F" w:rsidP="00A47F6F">
      <w:bookmarkStart w:id="36" w:name="_Toc2086439"/>
      <w:bookmarkStart w:id="37"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DengXian"/>
          <w:lang w:eastAsia="zh-CN"/>
        </w:rPr>
      </w:pPr>
      <w:r w:rsidRPr="00700819">
        <w:rPr>
          <w:rFonts w:eastAsia="DengXian"/>
          <w:b/>
          <w:lang w:eastAsia="zh-CN"/>
        </w:rPr>
        <w:t xml:space="preserve">Personal IoT Network (PIN): </w:t>
      </w:r>
      <w:r w:rsidRPr="00700819">
        <w:rPr>
          <w:rFonts w:eastAsia="DengXian"/>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DengXian"/>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DengXian"/>
          <w:b/>
          <w:lang w:eastAsia="zh-CN"/>
        </w:rPr>
        <w:t xml:space="preserve">PIN Element with Gateway Capability (PEGC): </w:t>
      </w:r>
      <w:r w:rsidRPr="00700819">
        <w:rPr>
          <w:rFonts w:eastAsia="DengXian"/>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Heading2"/>
        <w:rPr>
          <w:lang w:val="en-IN"/>
        </w:rPr>
      </w:pPr>
      <w:bookmarkStart w:id="38" w:name="_Toc2086440"/>
      <w:bookmarkStart w:id="39" w:name="_Toc27161487"/>
      <w:bookmarkStart w:id="40" w:name="_Toc160560720"/>
      <w:bookmarkEnd w:id="36"/>
      <w:bookmarkEnd w:id="37"/>
      <w:r w:rsidRPr="00AC4C8B">
        <w:rPr>
          <w:lang w:val="en-IN"/>
        </w:rPr>
        <w:t>3.</w:t>
      </w:r>
      <w:r w:rsidR="006F43DF">
        <w:rPr>
          <w:lang w:val="en-IN"/>
        </w:rPr>
        <w:t>2</w:t>
      </w:r>
      <w:r w:rsidRPr="00AC4C8B">
        <w:rPr>
          <w:lang w:val="en-IN"/>
        </w:rPr>
        <w:tab/>
        <w:t>Abbreviations</w:t>
      </w:r>
      <w:bookmarkEnd w:id="38"/>
      <w:bookmarkEnd w:id="39"/>
      <w:bookmarkEnd w:id="40"/>
    </w:p>
    <w:p w14:paraId="67A64E4F" w14:textId="77777777" w:rsidR="00A47F6F" w:rsidRPr="00AC4C8B" w:rsidRDefault="00A47F6F" w:rsidP="00A47F6F">
      <w:pPr>
        <w:keepNext/>
      </w:pPr>
      <w:bookmarkStart w:id="41" w:name="_Toc478400624"/>
      <w:bookmarkStart w:id="42" w:name="_Toc14352734"/>
      <w:bookmarkStart w:id="43" w:name="_Toc19026761"/>
      <w:bookmarkStart w:id="44" w:name="_Toc19034162"/>
      <w:bookmarkStart w:id="45" w:name="_Toc19036352"/>
      <w:bookmarkStart w:id="46" w:name="_Toc19037350"/>
      <w:bookmarkStart w:id="47" w:name="_Toc25612608"/>
      <w:bookmarkStart w:id="48" w:name="_Toc25613311"/>
      <w:bookmarkStart w:id="49" w:name="_Toc25613575"/>
      <w:bookmarkStart w:id="50" w:name="_Toc27161488"/>
      <w:bookmarkEnd w:id="14"/>
      <w:bookmarkEnd w:id="15"/>
      <w:bookmarkEnd w:id="16"/>
      <w:bookmarkEnd w:id="17"/>
      <w:bookmarkEnd w:id="18"/>
      <w:bookmarkEnd w:id="19"/>
      <w:bookmarkEnd w:id="20"/>
      <w:bookmarkEnd w:id="21"/>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DengXian"/>
        </w:rPr>
        <w:t>PINAPP</w:t>
      </w:r>
      <w:r w:rsidRPr="007A3D0B">
        <w:rPr>
          <w:rFonts w:eastAsia="DengXian"/>
        </w:rPr>
        <w:tab/>
        <w:t>Personal IoT Network Application</w:t>
      </w:r>
    </w:p>
    <w:p w14:paraId="376CBADE" w14:textId="77777777" w:rsidR="00016A14" w:rsidRPr="00AC4C8B" w:rsidRDefault="00016A14" w:rsidP="00016A14">
      <w:pPr>
        <w:pStyle w:val="Heading1"/>
        <w:rPr>
          <w:lang w:val="en-IN"/>
        </w:rPr>
      </w:pPr>
      <w:bookmarkStart w:id="51" w:name="_Toc160560721"/>
      <w:r w:rsidRPr="00AC4C8B">
        <w:rPr>
          <w:lang w:val="en-IN"/>
        </w:rPr>
        <w:t>4</w:t>
      </w:r>
      <w:r w:rsidRPr="00AC4C8B">
        <w:rPr>
          <w:lang w:val="en-IN"/>
        </w:rPr>
        <w:tab/>
      </w:r>
      <w:bookmarkEnd w:id="50"/>
      <w:r w:rsidR="006C5DC3" w:rsidRPr="00AC4C8B">
        <w:rPr>
          <w:lang w:val="en-IN"/>
        </w:rPr>
        <w:t>Overview</w:t>
      </w:r>
      <w:bookmarkEnd w:id="51"/>
    </w:p>
    <w:p w14:paraId="6149B5F5" w14:textId="77777777" w:rsidR="006F43DF" w:rsidRPr="00923D37" w:rsidRDefault="006F43DF" w:rsidP="006F43DF">
      <w:pPr>
        <w:rPr>
          <w:rFonts w:eastAsia="DengXian"/>
          <w:lang w:eastAsia="zh-CN"/>
        </w:rPr>
      </w:pPr>
      <w:bookmarkStart w:id="52" w:name="_Toc61869105"/>
      <w:bookmarkEnd w:id="41"/>
      <w:bookmarkEnd w:id="42"/>
      <w:bookmarkEnd w:id="43"/>
      <w:bookmarkEnd w:id="44"/>
      <w:bookmarkEnd w:id="45"/>
      <w:bookmarkEnd w:id="46"/>
      <w:bookmarkEnd w:id="47"/>
      <w:bookmarkEnd w:id="48"/>
      <w:bookmarkEnd w:id="49"/>
      <w:r>
        <w:rPr>
          <w:rFonts w:eastAsia="DengXian"/>
          <w:lang w:eastAsia="zh-CN"/>
        </w:rPr>
        <w:t xml:space="preserve">The </w:t>
      </w:r>
      <w:r w:rsidRPr="007A3D0B">
        <w:rPr>
          <w:rFonts w:eastAsia="DengXian"/>
        </w:rPr>
        <w:t xml:space="preserve">Personal IoT Network </w:t>
      </w:r>
      <w:r>
        <w:rPr>
          <w:rFonts w:eastAsia="DengXian"/>
        </w:rPr>
        <w:t>(</w:t>
      </w:r>
      <w:r>
        <w:t>PIN</w:t>
      </w:r>
      <w:r>
        <w:rPr>
          <w:rFonts w:eastAsia="DengXian"/>
        </w:rPr>
        <w:t xml:space="preserve">) </w:t>
      </w:r>
      <w:r>
        <w:rPr>
          <w:rFonts w:eastAsia="DengXian"/>
          <w:lang w:eastAsia="zh-CN"/>
        </w:rPr>
        <w:t>S</w:t>
      </w:r>
      <w:r w:rsidRPr="00923D37">
        <w:rPr>
          <w:rFonts w:eastAsia="DengXian"/>
          <w:lang w:eastAsia="zh-CN"/>
        </w:rPr>
        <w:t>erver</w:t>
      </w:r>
      <w:r>
        <w:rPr>
          <w:rFonts w:eastAsia="DengXian"/>
          <w:lang w:eastAsia="zh-CN"/>
        </w:rPr>
        <w:t xml:space="preserve"> </w:t>
      </w:r>
      <w:r>
        <w:rPr>
          <w:lang w:val="en-US"/>
        </w:rPr>
        <w:t xml:space="preserve">forms part of the </w:t>
      </w:r>
      <w:r w:rsidRPr="00884AA0">
        <w:rPr>
          <w:lang w:val="en-IN"/>
        </w:rPr>
        <w:t>Application layer support for Personal IoT Network</w:t>
      </w:r>
      <w:r>
        <w:rPr>
          <w:lang w:val="en-IN"/>
        </w:rPr>
        <w:t>s</w:t>
      </w:r>
      <w:r>
        <w:rPr>
          <w:lang w:val="en-US"/>
        </w:rPr>
        <w:t xml:space="preserve"> defined in 3GPP TS 23.542 [1</w:t>
      </w:r>
      <w:r w:rsidR="00087ABA">
        <w:rPr>
          <w:lang w:val="en-US"/>
        </w:rPr>
        <w:t>0</w:t>
      </w:r>
      <w:r>
        <w:rPr>
          <w:lang w:val="en-US"/>
        </w:rPr>
        <w:t xml:space="preserve">]. It is aimed </w:t>
      </w:r>
      <w:r w:rsidRPr="00D56553">
        <w:rPr>
          <w:lang w:val="en-US"/>
        </w:rPr>
        <w:t>to support the</w:t>
      </w:r>
      <w:r>
        <w:rPr>
          <w:lang w:val="en-US"/>
        </w:rPr>
        <w:t xml:space="preserve"> </w:t>
      </w:r>
      <w:r w:rsidRPr="00923D37">
        <w:rPr>
          <w:rFonts w:eastAsia="DengXian"/>
          <w:lang w:eastAsia="zh-CN"/>
        </w:rPr>
        <w:t>server-side functionalities required for managing the PIN.</w:t>
      </w:r>
      <w:r>
        <w:rPr>
          <w:rFonts w:eastAsia="DengXian"/>
          <w:lang w:eastAsia="zh-CN"/>
        </w:rPr>
        <w:t xml:space="preserve"> </w:t>
      </w:r>
      <w:r>
        <w:rPr>
          <w:rFonts w:eastAsia="DengXian"/>
          <w:lang w:eastAsia="ko-KR"/>
        </w:rPr>
        <w:t>The PIN Server</w:t>
      </w:r>
      <w:r w:rsidRPr="00923D37">
        <w:rPr>
          <w:rFonts w:eastAsia="DengXian"/>
          <w:lang w:eastAsia="ko-KR"/>
        </w:rPr>
        <w:t xml:space="preserve"> provides the following functionalities:</w:t>
      </w:r>
    </w:p>
    <w:p w14:paraId="63D653A4" w14:textId="77777777" w:rsidR="006F43DF" w:rsidRDefault="006F43DF" w:rsidP="006F43DF">
      <w:pPr>
        <w:pStyle w:val="B1"/>
        <w:rPr>
          <w:lang w:eastAsia="zh-CN"/>
        </w:rPr>
      </w:pPr>
      <w:r w:rsidRPr="00923D37">
        <w:t>-</w:t>
      </w:r>
      <w:r w:rsidRPr="00923D37">
        <w:tab/>
      </w:r>
      <w:r>
        <w:t>s</w:t>
      </w:r>
      <w:r w:rsidRPr="00923D37">
        <w:t xml:space="preserve">upport application server </w:t>
      </w:r>
      <w:r>
        <w:t xml:space="preserve">registration management </w:t>
      </w:r>
      <w:r>
        <w:rPr>
          <w:lang w:eastAsia="zh-CN"/>
        </w:rPr>
        <w:t>procedure</w:t>
      </w:r>
      <w:r w:rsidR="00AB59F9">
        <w:rPr>
          <w:lang w:eastAsia="zh-CN"/>
        </w:rPr>
        <w:t>;</w:t>
      </w:r>
    </w:p>
    <w:p w14:paraId="30539A0A" w14:textId="77777777" w:rsidR="00AB59F9" w:rsidRDefault="00AB59F9" w:rsidP="00AB59F9">
      <w:pPr>
        <w:pStyle w:val="B1"/>
      </w:pPr>
      <w:r>
        <w:t>-</w:t>
      </w:r>
      <w:r>
        <w:tab/>
        <w:t xml:space="preserve">support </w:t>
      </w:r>
      <w:r w:rsidRPr="00923D37">
        <w:t>application</w:t>
      </w:r>
      <w:r>
        <w:t xml:space="preserve"> server service switch subscription procedure; and</w:t>
      </w:r>
    </w:p>
    <w:p w14:paraId="124934D9" w14:textId="77777777" w:rsidR="00AB59F9" w:rsidRPr="00AB59F9" w:rsidRDefault="00AB59F9" w:rsidP="006F43DF">
      <w:pPr>
        <w:pStyle w:val="B1"/>
      </w:pPr>
      <w:r>
        <w:t>-</w:t>
      </w:r>
      <w:r>
        <w:tab/>
        <w:t xml:space="preserve">support </w:t>
      </w:r>
      <w:r w:rsidRPr="00923D37">
        <w:t>application</w:t>
      </w:r>
      <w:r>
        <w:t xml:space="preserve"> server service continuity subscription procedure.</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DengXian"/>
        </w:rPr>
        <w:t>Personal IoT Network Application</w:t>
      </w:r>
      <w:r>
        <w:rPr>
          <w:rFonts w:eastAsia="DengXian"/>
        </w:rPr>
        <w:t>.</w:t>
      </w:r>
    </w:p>
    <w:p w14:paraId="634F38E5" w14:textId="77777777" w:rsidR="00DF65B1" w:rsidRDefault="00DF65B1" w:rsidP="0017526C">
      <w:pPr>
        <w:pStyle w:val="TH"/>
      </w:pPr>
      <w:r>
        <w:object w:dxaOrig="7965" w:dyaOrig="5746" w14:anchorId="1E22B77C">
          <v:shape id="_x0000_i1027" type="#_x0000_t75" style="width:326pt;height:237.2pt" o:ole="">
            <v:imagedata r:id="rId12" o:title=""/>
          </v:shape>
          <o:OLEObject Type="Embed" ProgID="Visio.Drawing.15" ShapeID="_x0000_i1027" DrawAspect="Content" ObjectID="_1772285979" r:id="rId13"/>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DengXian"/>
          <w:lang w:eastAsia="zh-CN"/>
        </w:rPr>
        <w:t xml:space="preserve">reference point exists between the application server and PIN server for </w:t>
      </w:r>
      <w:r w:rsidRPr="002A3A09">
        <w:rPr>
          <w:rFonts w:eastAsia="DengXian"/>
        </w:rPr>
        <w:t>the interactions related to enabling PINAPP.</w:t>
      </w:r>
    </w:p>
    <w:p w14:paraId="3B3EC25B" w14:textId="77777777" w:rsidR="007712FD" w:rsidRPr="00AC4C8B" w:rsidRDefault="007712FD" w:rsidP="007712FD">
      <w:pPr>
        <w:pStyle w:val="Heading1"/>
      </w:pPr>
      <w:bookmarkStart w:id="53" w:name="_Toc160560722"/>
      <w:r w:rsidRPr="00AC4C8B">
        <w:lastRenderedPageBreak/>
        <w:t>5</w:t>
      </w:r>
      <w:r w:rsidRPr="00AC4C8B">
        <w:tab/>
        <w:t xml:space="preserve">Services offered by </w:t>
      </w:r>
      <w:bookmarkEnd w:id="52"/>
      <w:r w:rsidRPr="00AC4C8B">
        <w:t>PIN Server</w:t>
      </w:r>
      <w:bookmarkEnd w:id="53"/>
    </w:p>
    <w:p w14:paraId="71B2E849" w14:textId="77777777" w:rsidR="007712FD" w:rsidRDefault="007712FD" w:rsidP="007712FD">
      <w:pPr>
        <w:pStyle w:val="Heading2"/>
      </w:pPr>
      <w:bookmarkStart w:id="54" w:name="_Toc61869106"/>
      <w:bookmarkStart w:id="55" w:name="_Toc160560723"/>
      <w:r w:rsidRPr="00AC4C8B">
        <w:t>5.1</w:t>
      </w:r>
      <w:r w:rsidRPr="00AC4C8B">
        <w:tab/>
        <w:t>Introduction</w:t>
      </w:r>
      <w:bookmarkEnd w:id="54"/>
      <w:bookmarkEnd w:id="55"/>
    </w:p>
    <w:p w14:paraId="77862071" w14:textId="77777777" w:rsidR="00540070" w:rsidRPr="0054379F" w:rsidRDefault="00540070" w:rsidP="00540070">
      <w:pPr>
        <w:pStyle w:val="TH"/>
      </w:pPr>
      <w:bookmarkStart w:id="56" w:name="_Toc475064958"/>
      <w:r w:rsidRPr="0054379F">
        <w:t xml:space="preserve">Table 5.1-1: List of </w:t>
      </w:r>
      <w:r>
        <w:t>PIN server APIs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1788"/>
      </w:tblGrid>
      <w:tr w:rsidR="00540070" w14:paraId="73CB380C" w14:textId="77777777" w:rsidTr="00DF4492">
        <w:tc>
          <w:tcPr>
            <w:tcW w:w="3652" w:type="dxa"/>
            <w:shd w:val="clear" w:color="auto" w:fill="C0C0C0"/>
          </w:tcPr>
          <w:p w14:paraId="6F978CDA" w14:textId="77777777" w:rsidR="00540070" w:rsidRDefault="00540070" w:rsidP="00DF4492">
            <w:pPr>
              <w:pStyle w:val="TAH"/>
            </w:pPr>
            <w:r>
              <w:t>Service Name</w:t>
            </w:r>
          </w:p>
        </w:tc>
        <w:tc>
          <w:tcPr>
            <w:tcW w:w="2268" w:type="dxa"/>
            <w:shd w:val="clear" w:color="auto" w:fill="C0C0C0"/>
          </w:tcPr>
          <w:p w14:paraId="24038680" w14:textId="77777777" w:rsidR="00540070" w:rsidRDefault="00540070" w:rsidP="00DF4492">
            <w:pPr>
              <w:pStyle w:val="TAH"/>
            </w:pPr>
            <w:r>
              <w:t>Service Operations</w:t>
            </w:r>
          </w:p>
        </w:tc>
        <w:tc>
          <w:tcPr>
            <w:tcW w:w="1923" w:type="dxa"/>
            <w:shd w:val="clear" w:color="auto" w:fill="C0C0C0"/>
          </w:tcPr>
          <w:p w14:paraId="364BA75B" w14:textId="77777777" w:rsidR="00540070" w:rsidRDefault="00540070" w:rsidP="00DF4492">
            <w:pPr>
              <w:pStyle w:val="TAH"/>
            </w:pPr>
            <w:r>
              <w:t>Operation Semantics</w:t>
            </w:r>
          </w:p>
        </w:tc>
        <w:tc>
          <w:tcPr>
            <w:tcW w:w="1788" w:type="dxa"/>
            <w:shd w:val="clear" w:color="auto" w:fill="C0C0C0"/>
          </w:tcPr>
          <w:p w14:paraId="0F601325" w14:textId="77777777" w:rsidR="00540070" w:rsidRDefault="00540070" w:rsidP="00DF4492">
            <w:pPr>
              <w:pStyle w:val="TAH"/>
            </w:pPr>
            <w:r>
              <w:t>Consumer(s)</w:t>
            </w:r>
          </w:p>
        </w:tc>
      </w:tr>
      <w:tr w:rsidR="00540070" w14:paraId="21ABE2ED" w14:textId="77777777" w:rsidTr="00DF4492">
        <w:trPr>
          <w:trHeight w:val="136"/>
        </w:trPr>
        <w:tc>
          <w:tcPr>
            <w:tcW w:w="3652" w:type="dxa"/>
            <w:vMerge w:val="restart"/>
            <w:shd w:val="clear" w:color="auto" w:fill="auto"/>
          </w:tcPr>
          <w:p w14:paraId="56321ABF" w14:textId="77777777" w:rsidR="00540070" w:rsidRDefault="005166E4" w:rsidP="00DF4492">
            <w:pPr>
              <w:pStyle w:val="TAL"/>
            </w:pPr>
            <w:r>
              <w:t>PIN_ASRegistration</w:t>
            </w:r>
          </w:p>
        </w:tc>
        <w:tc>
          <w:tcPr>
            <w:tcW w:w="2268" w:type="dxa"/>
            <w:shd w:val="clear" w:color="auto" w:fill="auto"/>
          </w:tcPr>
          <w:p w14:paraId="5B38EAED" w14:textId="77777777" w:rsidR="00540070" w:rsidRDefault="00540070" w:rsidP="00DF4492">
            <w:pPr>
              <w:pStyle w:val="TAL"/>
            </w:pPr>
            <w:r>
              <w:t>Request</w:t>
            </w:r>
          </w:p>
        </w:tc>
        <w:tc>
          <w:tcPr>
            <w:tcW w:w="1923" w:type="dxa"/>
          </w:tcPr>
          <w:p w14:paraId="31996243" w14:textId="77777777" w:rsidR="00540070" w:rsidRDefault="00540070" w:rsidP="00DF4492">
            <w:pPr>
              <w:pStyle w:val="TAL"/>
            </w:pPr>
            <w:r>
              <w:t>Request/Response</w:t>
            </w:r>
          </w:p>
        </w:tc>
        <w:tc>
          <w:tcPr>
            <w:tcW w:w="1788" w:type="dxa"/>
            <w:shd w:val="clear" w:color="auto" w:fill="auto"/>
          </w:tcPr>
          <w:p w14:paraId="645B67D9" w14:textId="77777777" w:rsidR="00540070" w:rsidRDefault="005166E4" w:rsidP="00DF4492">
            <w:pPr>
              <w:pStyle w:val="TAL"/>
              <w:rPr>
                <w:lang w:eastAsia="zh-CN"/>
              </w:rPr>
            </w:pPr>
            <w:r>
              <w:rPr>
                <w:lang w:eastAsia="zh-CN"/>
              </w:rPr>
              <w:t xml:space="preserve">e.g. </w:t>
            </w:r>
            <w:r w:rsidR="00540070">
              <w:rPr>
                <w:lang w:eastAsia="zh-CN"/>
              </w:rPr>
              <w:t>PAS</w:t>
            </w:r>
          </w:p>
        </w:tc>
      </w:tr>
      <w:tr w:rsidR="00540070" w14:paraId="3F060CB6" w14:textId="77777777" w:rsidTr="00DF4492">
        <w:trPr>
          <w:trHeight w:val="136"/>
        </w:trPr>
        <w:tc>
          <w:tcPr>
            <w:tcW w:w="3652" w:type="dxa"/>
            <w:vMerge/>
            <w:shd w:val="clear" w:color="auto" w:fill="auto"/>
          </w:tcPr>
          <w:p w14:paraId="5A2D5192" w14:textId="77777777" w:rsidR="00540070" w:rsidRDefault="00540070" w:rsidP="00DF4492">
            <w:pPr>
              <w:pStyle w:val="TAL"/>
            </w:pPr>
          </w:p>
        </w:tc>
        <w:tc>
          <w:tcPr>
            <w:tcW w:w="2268" w:type="dxa"/>
            <w:shd w:val="clear" w:color="auto" w:fill="auto"/>
          </w:tcPr>
          <w:p w14:paraId="179F4614" w14:textId="77777777" w:rsidR="00540070" w:rsidRDefault="00540070" w:rsidP="00DF4492">
            <w:pPr>
              <w:pStyle w:val="TAL"/>
            </w:pPr>
            <w:r>
              <w:t>Update</w:t>
            </w:r>
          </w:p>
        </w:tc>
        <w:tc>
          <w:tcPr>
            <w:tcW w:w="1923" w:type="dxa"/>
          </w:tcPr>
          <w:p w14:paraId="5450204A" w14:textId="77777777" w:rsidR="00540070" w:rsidRDefault="00540070" w:rsidP="00DF4492">
            <w:pPr>
              <w:pStyle w:val="TAL"/>
            </w:pPr>
            <w:r>
              <w:t>Request/Response</w:t>
            </w:r>
          </w:p>
        </w:tc>
        <w:tc>
          <w:tcPr>
            <w:tcW w:w="1788" w:type="dxa"/>
            <w:shd w:val="clear" w:color="auto" w:fill="auto"/>
          </w:tcPr>
          <w:p w14:paraId="20F3AB79" w14:textId="77777777" w:rsidR="00540070" w:rsidRDefault="005166E4" w:rsidP="00DF4492">
            <w:pPr>
              <w:pStyle w:val="TAL"/>
              <w:rPr>
                <w:lang w:eastAsia="zh-CN"/>
              </w:rPr>
            </w:pPr>
            <w:r>
              <w:rPr>
                <w:lang w:eastAsia="zh-CN"/>
              </w:rPr>
              <w:t xml:space="preserve">e.g. </w:t>
            </w:r>
            <w:r w:rsidR="00540070">
              <w:rPr>
                <w:lang w:eastAsia="zh-CN"/>
              </w:rPr>
              <w:t>PAS</w:t>
            </w:r>
          </w:p>
        </w:tc>
      </w:tr>
      <w:tr w:rsidR="00540070" w14:paraId="093F7175" w14:textId="77777777" w:rsidTr="00DF4492">
        <w:trPr>
          <w:trHeight w:val="136"/>
        </w:trPr>
        <w:tc>
          <w:tcPr>
            <w:tcW w:w="3652" w:type="dxa"/>
            <w:vMerge/>
            <w:shd w:val="clear" w:color="auto" w:fill="auto"/>
          </w:tcPr>
          <w:p w14:paraId="66226E18" w14:textId="77777777" w:rsidR="00540070" w:rsidRDefault="00540070" w:rsidP="00DF4492">
            <w:pPr>
              <w:pStyle w:val="TAL"/>
            </w:pPr>
          </w:p>
        </w:tc>
        <w:tc>
          <w:tcPr>
            <w:tcW w:w="2268" w:type="dxa"/>
            <w:shd w:val="clear" w:color="auto" w:fill="auto"/>
          </w:tcPr>
          <w:p w14:paraId="51E66F9A" w14:textId="77777777" w:rsidR="00540070" w:rsidRDefault="00540070" w:rsidP="00DF4492">
            <w:pPr>
              <w:pStyle w:val="TAL"/>
            </w:pPr>
            <w:r>
              <w:t>Deregister</w:t>
            </w:r>
          </w:p>
        </w:tc>
        <w:tc>
          <w:tcPr>
            <w:tcW w:w="1923" w:type="dxa"/>
          </w:tcPr>
          <w:p w14:paraId="10543B78" w14:textId="77777777" w:rsidR="00540070" w:rsidRDefault="00540070" w:rsidP="00DF4492">
            <w:pPr>
              <w:pStyle w:val="TAL"/>
            </w:pPr>
            <w:r>
              <w:t>Request/Response</w:t>
            </w:r>
          </w:p>
        </w:tc>
        <w:tc>
          <w:tcPr>
            <w:tcW w:w="1788" w:type="dxa"/>
            <w:shd w:val="clear" w:color="auto" w:fill="auto"/>
          </w:tcPr>
          <w:p w14:paraId="0A7A19E1" w14:textId="77777777" w:rsidR="00540070" w:rsidRPr="005166E4" w:rsidRDefault="005166E4" w:rsidP="00DF4492">
            <w:pPr>
              <w:pStyle w:val="TAL"/>
              <w:rPr>
                <w:lang w:eastAsia="zh-CN"/>
              </w:rPr>
            </w:pPr>
            <w:r>
              <w:rPr>
                <w:lang w:eastAsia="zh-CN"/>
              </w:rPr>
              <w:t xml:space="preserve">e.g. </w:t>
            </w:r>
            <w:r w:rsidR="00540070" w:rsidRPr="005166E4">
              <w:rPr>
                <w:lang w:eastAsia="zh-CN"/>
              </w:rPr>
              <w:t>PAS</w:t>
            </w:r>
          </w:p>
        </w:tc>
      </w:tr>
      <w:tr w:rsidR="00EC6306" w14:paraId="74FE8F5A" w14:textId="77777777" w:rsidTr="00DF4492">
        <w:trPr>
          <w:trHeight w:val="136"/>
        </w:trPr>
        <w:tc>
          <w:tcPr>
            <w:tcW w:w="3652" w:type="dxa"/>
            <w:vMerge w:val="restart"/>
            <w:shd w:val="clear" w:color="auto" w:fill="auto"/>
          </w:tcPr>
          <w:p w14:paraId="61F04921" w14:textId="77777777" w:rsidR="00EC6306" w:rsidRDefault="005F52C8" w:rsidP="00DF4492">
            <w:pPr>
              <w:pStyle w:val="TAL"/>
            </w:pPr>
            <w:r>
              <w:t>PIN_ASServiceSwitch</w:t>
            </w:r>
          </w:p>
        </w:tc>
        <w:tc>
          <w:tcPr>
            <w:tcW w:w="2268" w:type="dxa"/>
            <w:shd w:val="clear" w:color="auto" w:fill="auto"/>
          </w:tcPr>
          <w:p w14:paraId="5A325698" w14:textId="77777777" w:rsidR="00EC6306" w:rsidRDefault="00EC6306" w:rsidP="00DF4492">
            <w:pPr>
              <w:pStyle w:val="TAL"/>
            </w:pPr>
            <w:r>
              <w:rPr>
                <w:rFonts w:hint="eastAsia"/>
                <w:lang w:eastAsia="zh-CN"/>
              </w:rPr>
              <w:t>S</w:t>
            </w:r>
            <w:r>
              <w:rPr>
                <w:lang w:eastAsia="zh-CN"/>
              </w:rPr>
              <w:t>ubscribe</w:t>
            </w:r>
          </w:p>
        </w:tc>
        <w:tc>
          <w:tcPr>
            <w:tcW w:w="1923" w:type="dxa"/>
          </w:tcPr>
          <w:p w14:paraId="5830FCBA" w14:textId="77777777" w:rsidR="00EC6306" w:rsidRDefault="00EC6306" w:rsidP="00DF4492">
            <w:pPr>
              <w:pStyle w:val="TAL"/>
            </w:pPr>
            <w:r>
              <w:t>Request/Response</w:t>
            </w:r>
          </w:p>
        </w:tc>
        <w:tc>
          <w:tcPr>
            <w:tcW w:w="1788" w:type="dxa"/>
            <w:shd w:val="clear" w:color="auto" w:fill="auto"/>
          </w:tcPr>
          <w:p w14:paraId="6A5C60E8"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35879830" w14:textId="77777777" w:rsidTr="00DF4492">
        <w:trPr>
          <w:trHeight w:val="136"/>
        </w:trPr>
        <w:tc>
          <w:tcPr>
            <w:tcW w:w="3652" w:type="dxa"/>
            <w:vMerge/>
            <w:shd w:val="clear" w:color="auto" w:fill="auto"/>
          </w:tcPr>
          <w:p w14:paraId="64CE5F30" w14:textId="77777777" w:rsidR="00EC6306" w:rsidRDefault="00EC6306" w:rsidP="00DF4492">
            <w:pPr>
              <w:pStyle w:val="TAL"/>
            </w:pPr>
          </w:p>
        </w:tc>
        <w:tc>
          <w:tcPr>
            <w:tcW w:w="2268" w:type="dxa"/>
            <w:shd w:val="clear" w:color="auto" w:fill="auto"/>
          </w:tcPr>
          <w:p w14:paraId="5C269911" w14:textId="77777777" w:rsidR="00EC6306" w:rsidRDefault="00EC6306" w:rsidP="00DF4492">
            <w:pPr>
              <w:pStyle w:val="TAL"/>
            </w:pPr>
            <w:r>
              <w:rPr>
                <w:rFonts w:hint="eastAsia"/>
                <w:lang w:eastAsia="zh-CN"/>
              </w:rPr>
              <w:t>N</w:t>
            </w:r>
            <w:r>
              <w:rPr>
                <w:lang w:eastAsia="zh-CN"/>
              </w:rPr>
              <w:t>otify</w:t>
            </w:r>
          </w:p>
        </w:tc>
        <w:tc>
          <w:tcPr>
            <w:tcW w:w="1923" w:type="dxa"/>
          </w:tcPr>
          <w:p w14:paraId="4FCAF8D7" w14:textId="77777777" w:rsidR="00EC6306" w:rsidRDefault="00EC6306" w:rsidP="00DF4492">
            <w:pPr>
              <w:pStyle w:val="TAL"/>
            </w:pPr>
            <w:r>
              <w:t>Request</w:t>
            </w:r>
          </w:p>
        </w:tc>
        <w:tc>
          <w:tcPr>
            <w:tcW w:w="1788" w:type="dxa"/>
            <w:shd w:val="clear" w:color="auto" w:fill="auto"/>
          </w:tcPr>
          <w:p w14:paraId="38B93DE0"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2E4949D6" w14:textId="77777777" w:rsidTr="00DF4492">
        <w:trPr>
          <w:trHeight w:val="136"/>
        </w:trPr>
        <w:tc>
          <w:tcPr>
            <w:tcW w:w="3652" w:type="dxa"/>
            <w:vMerge/>
            <w:shd w:val="clear" w:color="auto" w:fill="auto"/>
          </w:tcPr>
          <w:p w14:paraId="2DE62CCD" w14:textId="77777777" w:rsidR="00EC6306" w:rsidRDefault="00EC6306" w:rsidP="00DF4492">
            <w:pPr>
              <w:pStyle w:val="TAL"/>
            </w:pPr>
          </w:p>
        </w:tc>
        <w:tc>
          <w:tcPr>
            <w:tcW w:w="2268" w:type="dxa"/>
            <w:shd w:val="clear" w:color="auto" w:fill="auto"/>
          </w:tcPr>
          <w:p w14:paraId="72517343" w14:textId="77777777" w:rsidR="00EC6306" w:rsidRDefault="00EC6306" w:rsidP="00DF4492">
            <w:pPr>
              <w:pStyle w:val="TAL"/>
            </w:pPr>
            <w:r>
              <w:rPr>
                <w:rFonts w:hint="eastAsia"/>
                <w:lang w:eastAsia="zh-CN"/>
              </w:rPr>
              <w:t>U</w:t>
            </w:r>
            <w:r>
              <w:rPr>
                <w:lang w:eastAsia="zh-CN"/>
              </w:rPr>
              <w:t>pdate</w:t>
            </w:r>
          </w:p>
        </w:tc>
        <w:tc>
          <w:tcPr>
            <w:tcW w:w="1923" w:type="dxa"/>
          </w:tcPr>
          <w:p w14:paraId="39BFB36C" w14:textId="77777777" w:rsidR="00EC6306" w:rsidRDefault="00EC6306" w:rsidP="00DF4492">
            <w:pPr>
              <w:pStyle w:val="TAL"/>
            </w:pPr>
            <w:r>
              <w:t>Request/Response</w:t>
            </w:r>
          </w:p>
        </w:tc>
        <w:tc>
          <w:tcPr>
            <w:tcW w:w="1788" w:type="dxa"/>
            <w:shd w:val="clear" w:color="auto" w:fill="auto"/>
          </w:tcPr>
          <w:p w14:paraId="0A53073C"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6D4D77DF" w14:textId="77777777" w:rsidTr="00DF4492">
        <w:trPr>
          <w:trHeight w:val="136"/>
        </w:trPr>
        <w:tc>
          <w:tcPr>
            <w:tcW w:w="3652" w:type="dxa"/>
            <w:vMerge/>
            <w:shd w:val="clear" w:color="auto" w:fill="auto"/>
          </w:tcPr>
          <w:p w14:paraId="4CA263B1" w14:textId="77777777" w:rsidR="00EC6306" w:rsidRDefault="00EC6306" w:rsidP="00DF4492">
            <w:pPr>
              <w:pStyle w:val="TAL"/>
            </w:pPr>
          </w:p>
        </w:tc>
        <w:tc>
          <w:tcPr>
            <w:tcW w:w="2268" w:type="dxa"/>
            <w:shd w:val="clear" w:color="auto" w:fill="auto"/>
          </w:tcPr>
          <w:p w14:paraId="0CD76C0C" w14:textId="77777777" w:rsidR="00EC6306" w:rsidRDefault="00EC6306" w:rsidP="00DF4492">
            <w:pPr>
              <w:pStyle w:val="TAL"/>
            </w:pPr>
            <w:r>
              <w:rPr>
                <w:rFonts w:hint="eastAsia"/>
                <w:lang w:eastAsia="zh-CN"/>
              </w:rPr>
              <w:t>D</w:t>
            </w:r>
            <w:r>
              <w:rPr>
                <w:lang w:eastAsia="zh-CN"/>
              </w:rPr>
              <w:t>elete</w:t>
            </w:r>
          </w:p>
        </w:tc>
        <w:tc>
          <w:tcPr>
            <w:tcW w:w="1923" w:type="dxa"/>
          </w:tcPr>
          <w:p w14:paraId="3F58CDAB" w14:textId="77777777" w:rsidR="00EC6306" w:rsidRDefault="00EC6306" w:rsidP="00DF4492">
            <w:pPr>
              <w:pStyle w:val="TAL"/>
            </w:pPr>
            <w:r>
              <w:t>Request/Response</w:t>
            </w:r>
          </w:p>
        </w:tc>
        <w:tc>
          <w:tcPr>
            <w:tcW w:w="1788" w:type="dxa"/>
            <w:shd w:val="clear" w:color="auto" w:fill="auto"/>
          </w:tcPr>
          <w:p w14:paraId="4CD6F3A2"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DD6608" w14:paraId="6E5A0423" w14:textId="77777777" w:rsidTr="00DF4492">
        <w:trPr>
          <w:trHeight w:val="136"/>
        </w:trPr>
        <w:tc>
          <w:tcPr>
            <w:tcW w:w="3652" w:type="dxa"/>
            <w:vMerge w:val="restart"/>
            <w:shd w:val="clear" w:color="auto" w:fill="auto"/>
          </w:tcPr>
          <w:p w14:paraId="4FFCA70A" w14:textId="77777777" w:rsidR="00DD6608" w:rsidRDefault="00155BDD" w:rsidP="00DF4492">
            <w:pPr>
              <w:pStyle w:val="TAL"/>
            </w:pPr>
            <w:r>
              <w:t>PIN_ASServiceContinuity</w:t>
            </w:r>
          </w:p>
        </w:tc>
        <w:tc>
          <w:tcPr>
            <w:tcW w:w="2268" w:type="dxa"/>
            <w:shd w:val="clear" w:color="auto" w:fill="auto"/>
          </w:tcPr>
          <w:p w14:paraId="2AA0FC62" w14:textId="77777777" w:rsidR="00DD6608" w:rsidRDefault="00DD6608" w:rsidP="00DF4492">
            <w:pPr>
              <w:pStyle w:val="TAL"/>
              <w:rPr>
                <w:rFonts w:hint="eastAsia"/>
                <w:lang w:eastAsia="zh-CN"/>
              </w:rPr>
            </w:pPr>
            <w:r>
              <w:rPr>
                <w:rFonts w:hint="eastAsia"/>
                <w:lang w:eastAsia="zh-CN"/>
              </w:rPr>
              <w:t>S</w:t>
            </w:r>
            <w:r>
              <w:rPr>
                <w:lang w:eastAsia="zh-CN"/>
              </w:rPr>
              <w:t>ubscribe</w:t>
            </w:r>
          </w:p>
        </w:tc>
        <w:tc>
          <w:tcPr>
            <w:tcW w:w="1923" w:type="dxa"/>
          </w:tcPr>
          <w:p w14:paraId="7CFEF598" w14:textId="77777777" w:rsidR="00DD6608" w:rsidRDefault="00DD6608" w:rsidP="00DF4492">
            <w:pPr>
              <w:pStyle w:val="TAL"/>
            </w:pPr>
            <w:r>
              <w:t>Request/Response</w:t>
            </w:r>
          </w:p>
        </w:tc>
        <w:tc>
          <w:tcPr>
            <w:tcW w:w="1788" w:type="dxa"/>
            <w:shd w:val="clear" w:color="auto" w:fill="auto"/>
          </w:tcPr>
          <w:p w14:paraId="5C20B8AF" w14:textId="77777777" w:rsidR="00DD6608" w:rsidRDefault="00A10AAC" w:rsidP="00DF4492">
            <w:pPr>
              <w:pStyle w:val="TAL"/>
              <w:rPr>
                <w:rFonts w:hint="eastAsia"/>
                <w:lang w:eastAsia="zh-CN"/>
              </w:rPr>
            </w:pPr>
            <w:r>
              <w:rPr>
                <w:lang w:eastAsia="zh-CN"/>
              </w:rPr>
              <w:t xml:space="preserve">e.g. </w:t>
            </w:r>
            <w:r w:rsidR="00DD6608">
              <w:rPr>
                <w:rFonts w:hint="eastAsia"/>
                <w:lang w:eastAsia="zh-CN"/>
              </w:rPr>
              <w:t>P</w:t>
            </w:r>
            <w:r w:rsidR="00DD6608">
              <w:rPr>
                <w:lang w:eastAsia="zh-CN"/>
              </w:rPr>
              <w:t>AS</w:t>
            </w:r>
          </w:p>
        </w:tc>
      </w:tr>
      <w:tr w:rsidR="00DD6608" w14:paraId="4F5AFD56" w14:textId="77777777" w:rsidTr="00DF4492">
        <w:trPr>
          <w:trHeight w:val="136"/>
        </w:trPr>
        <w:tc>
          <w:tcPr>
            <w:tcW w:w="3652" w:type="dxa"/>
            <w:vMerge/>
            <w:shd w:val="clear" w:color="auto" w:fill="auto"/>
          </w:tcPr>
          <w:p w14:paraId="0E5DA881" w14:textId="77777777" w:rsidR="00DD6608" w:rsidRDefault="00DD6608" w:rsidP="00DF4492">
            <w:pPr>
              <w:pStyle w:val="TAL"/>
            </w:pPr>
          </w:p>
        </w:tc>
        <w:tc>
          <w:tcPr>
            <w:tcW w:w="2268" w:type="dxa"/>
            <w:shd w:val="clear" w:color="auto" w:fill="auto"/>
          </w:tcPr>
          <w:p w14:paraId="3A162505" w14:textId="77777777" w:rsidR="00DD6608" w:rsidRDefault="00DD6608" w:rsidP="00DF4492">
            <w:pPr>
              <w:pStyle w:val="TAL"/>
              <w:rPr>
                <w:rFonts w:hint="eastAsia"/>
                <w:lang w:eastAsia="zh-CN"/>
              </w:rPr>
            </w:pPr>
            <w:r>
              <w:rPr>
                <w:rFonts w:hint="eastAsia"/>
                <w:lang w:eastAsia="zh-CN"/>
              </w:rPr>
              <w:t>N</w:t>
            </w:r>
            <w:r>
              <w:rPr>
                <w:lang w:eastAsia="zh-CN"/>
              </w:rPr>
              <w:t>otify</w:t>
            </w:r>
          </w:p>
        </w:tc>
        <w:tc>
          <w:tcPr>
            <w:tcW w:w="1923" w:type="dxa"/>
          </w:tcPr>
          <w:p w14:paraId="7E970794" w14:textId="77777777" w:rsidR="00DD6608" w:rsidRDefault="00DD6608" w:rsidP="00DF4492">
            <w:pPr>
              <w:pStyle w:val="TAL"/>
            </w:pPr>
            <w:r>
              <w:t>Request</w:t>
            </w:r>
          </w:p>
        </w:tc>
        <w:tc>
          <w:tcPr>
            <w:tcW w:w="1788" w:type="dxa"/>
            <w:shd w:val="clear" w:color="auto" w:fill="auto"/>
          </w:tcPr>
          <w:p w14:paraId="030AC602" w14:textId="77777777" w:rsidR="00DD6608" w:rsidRDefault="00A10AAC" w:rsidP="00DF4492">
            <w:pPr>
              <w:pStyle w:val="TAL"/>
              <w:rPr>
                <w:rFonts w:hint="eastAsia"/>
                <w:lang w:eastAsia="zh-CN"/>
              </w:rPr>
            </w:pPr>
            <w:r>
              <w:rPr>
                <w:lang w:eastAsia="zh-CN"/>
              </w:rPr>
              <w:t xml:space="preserve">e.g. </w:t>
            </w:r>
            <w:r w:rsidR="00DD6608">
              <w:rPr>
                <w:rFonts w:hint="eastAsia"/>
                <w:lang w:eastAsia="zh-CN"/>
              </w:rPr>
              <w:t>P</w:t>
            </w:r>
            <w:r w:rsidR="00DD6608">
              <w:rPr>
                <w:lang w:eastAsia="zh-CN"/>
              </w:rPr>
              <w:t>AS</w:t>
            </w:r>
          </w:p>
        </w:tc>
      </w:tr>
      <w:tr w:rsidR="00DD6608" w14:paraId="28927847" w14:textId="77777777" w:rsidTr="00DF4492">
        <w:trPr>
          <w:trHeight w:val="136"/>
        </w:trPr>
        <w:tc>
          <w:tcPr>
            <w:tcW w:w="3652" w:type="dxa"/>
            <w:vMerge/>
            <w:shd w:val="clear" w:color="auto" w:fill="auto"/>
          </w:tcPr>
          <w:p w14:paraId="70B5B870" w14:textId="77777777" w:rsidR="00DD6608" w:rsidRDefault="00DD6608" w:rsidP="00DF4492">
            <w:pPr>
              <w:pStyle w:val="TAL"/>
            </w:pPr>
          </w:p>
        </w:tc>
        <w:tc>
          <w:tcPr>
            <w:tcW w:w="2268" w:type="dxa"/>
            <w:shd w:val="clear" w:color="auto" w:fill="auto"/>
          </w:tcPr>
          <w:p w14:paraId="06719C9F" w14:textId="77777777" w:rsidR="00DD6608" w:rsidRDefault="00DD6608" w:rsidP="00DF4492">
            <w:pPr>
              <w:pStyle w:val="TAL"/>
              <w:rPr>
                <w:rFonts w:hint="eastAsia"/>
                <w:lang w:eastAsia="zh-CN"/>
              </w:rPr>
            </w:pPr>
            <w:r>
              <w:rPr>
                <w:rFonts w:hint="eastAsia"/>
                <w:lang w:eastAsia="zh-CN"/>
              </w:rPr>
              <w:t>U</w:t>
            </w:r>
            <w:r>
              <w:rPr>
                <w:lang w:eastAsia="zh-CN"/>
              </w:rPr>
              <w:t>pdate</w:t>
            </w:r>
          </w:p>
        </w:tc>
        <w:tc>
          <w:tcPr>
            <w:tcW w:w="1923" w:type="dxa"/>
          </w:tcPr>
          <w:p w14:paraId="4F924405" w14:textId="77777777" w:rsidR="00DD6608" w:rsidRDefault="00DD6608" w:rsidP="00DF4492">
            <w:pPr>
              <w:pStyle w:val="TAL"/>
            </w:pPr>
            <w:r>
              <w:t>Request/Response</w:t>
            </w:r>
          </w:p>
        </w:tc>
        <w:tc>
          <w:tcPr>
            <w:tcW w:w="1788" w:type="dxa"/>
            <w:shd w:val="clear" w:color="auto" w:fill="auto"/>
          </w:tcPr>
          <w:p w14:paraId="39485FDD" w14:textId="77777777" w:rsidR="00DD6608" w:rsidRDefault="00A10AAC" w:rsidP="00DF4492">
            <w:pPr>
              <w:pStyle w:val="TAL"/>
              <w:rPr>
                <w:rFonts w:hint="eastAsia"/>
                <w:lang w:eastAsia="zh-CN"/>
              </w:rPr>
            </w:pPr>
            <w:r>
              <w:rPr>
                <w:lang w:eastAsia="zh-CN"/>
              </w:rPr>
              <w:t xml:space="preserve">e.g. </w:t>
            </w:r>
            <w:r w:rsidR="00DD6608">
              <w:rPr>
                <w:rFonts w:hint="eastAsia"/>
                <w:lang w:eastAsia="zh-CN"/>
              </w:rPr>
              <w:t>P</w:t>
            </w:r>
            <w:r w:rsidR="00DD6608">
              <w:rPr>
                <w:lang w:eastAsia="zh-CN"/>
              </w:rPr>
              <w:t>AS</w:t>
            </w:r>
          </w:p>
        </w:tc>
      </w:tr>
      <w:tr w:rsidR="00DD6608" w14:paraId="0FFB42EE" w14:textId="77777777" w:rsidTr="00DF4492">
        <w:trPr>
          <w:trHeight w:val="136"/>
        </w:trPr>
        <w:tc>
          <w:tcPr>
            <w:tcW w:w="3652" w:type="dxa"/>
            <w:vMerge/>
            <w:shd w:val="clear" w:color="auto" w:fill="auto"/>
          </w:tcPr>
          <w:p w14:paraId="161D1137" w14:textId="77777777" w:rsidR="00DD6608" w:rsidRDefault="00DD6608" w:rsidP="00DF4492">
            <w:pPr>
              <w:pStyle w:val="TAL"/>
            </w:pPr>
          </w:p>
        </w:tc>
        <w:tc>
          <w:tcPr>
            <w:tcW w:w="2268" w:type="dxa"/>
            <w:shd w:val="clear" w:color="auto" w:fill="auto"/>
          </w:tcPr>
          <w:p w14:paraId="742A2127" w14:textId="77777777" w:rsidR="00DD6608" w:rsidRDefault="00DD6608" w:rsidP="00DF4492">
            <w:pPr>
              <w:pStyle w:val="TAL"/>
              <w:rPr>
                <w:rFonts w:hint="eastAsia"/>
                <w:lang w:eastAsia="zh-CN"/>
              </w:rPr>
            </w:pPr>
            <w:r>
              <w:rPr>
                <w:rFonts w:hint="eastAsia"/>
                <w:lang w:eastAsia="zh-CN"/>
              </w:rPr>
              <w:t>D</w:t>
            </w:r>
            <w:r>
              <w:rPr>
                <w:lang w:eastAsia="zh-CN"/>
              </w:rPr>
              <w:t>elete</w:t>
            </w:r>
          </w:p>
        </w:tc>
        <w:tc>
          <w:tcPr>
            <w:tcW w:w="1923" w:type="dxa"/>
          </w:tcPr>
          <w:p w14:paraId="0F46BB86" w14:textId="77777777" w:rsidR="00DD6608" w:rsidRDefault="00DD6608" w:rsidP="00DF4492">
            <w:pPr>
              <w:pStyle w:val="TAL"/>
            </w:pPr>
            <w:r>
              <w:t>Request/Response</w:t>
            </w:r>
          </w:p>
        </w:tc>
        <w:tc>
          <w:tcPr>
            <w:tcW w:w="1788" w:type="dxa"/>
            <w:shd w:val="clear" w:color="auto" w:fill="auto"/>
          </w:tcPr>
          <w:p w14:paraId="2794BBF4" w14:textId="77777777" w:rsidR="00DD6608" w:rsidRDefault="00A10AAC" w:rsidP="00DF4492">
            <w:pPr>
              <w:pStyle w:val="TAL"/>
              <w:rPr>
                <w:rFonts w:hint="eastAsia"/>
                <w:lang w:eastAsia="zh-CN"/>
              </w:rPr>
            </w:pPr>
            <w:r>
              <w:rPr>
                <w:lang w:eastAsia="zh-CN"/>
              </w:rPr>
              <w:t xml:space="preserve">e.g. </w:t>
            </w:r>
            <w:r w:rsidR="00DD6608">
              <w:rPr>
                <w:rFonts w:hint="eastAsia"/>
                <w:lang w:eastAsia="zh-CN"/>
              </w:rPr>
              <w:t>P</w:t>
            </w:r>
            <w:r w:rsidR="00DD6608">
              <w:rPr>
                <w:lang w:eastAsia="zh-CN"/>
              </w:rPr>
              <w:t>AS</w:t>
            </w:r>
          </w:p>
        </w:tc>
      </w:tr>
    </w:tbl>
    <w:p w14:paraId="35435C49" w14:textId="77777777" w:rsidR="00B01953" w:rsidRDefault="00B01953" w:rsidP="00540070"/>
    <w:p w14:paraId="74381C5B" w14:textId="77777777" w:rsidR="00540070" w:rsidRPr="00E235AB" w:rsidRDefault="00540070" w:rsidP="00540070">
      <w:r>
        <w:t>Table 5.1</w:t>
      </w:r>
      <w:r>
        <w:rPr>
          <w:noProof/>
        </w:rPr>
        <w:t>-2</w:t>
      </w:r>
      <w:r>
        <w:t xml:space="preserve"> summarizes the corresponding PIN server APIs defined in this specification.</w:t>
      </w:r>
    </w:p>
    <w:p w14:paraId="27A4C5F9" w14:textId="77777777" w:rsidR="00540070" w:rsidRPr="002D1C72" w:rsidRDefault="00540070" w:rsidP="00540070">
      <w:pPr>
        <w:pStyle w:val="TH"/>
      </w:pPr>
      <w:r w:rsidRPr="002D1C72">
        <w:t>Table</w:t>
      </w:r>
      <w:r>
        <w:t> </w:t>
      </w:r>
      <w:r w:rsidRPr="002D1C72">
        <w:t>5.1-</w:t>
      </w:r>
      <w:r>
        <w:t>2</w:t>
      </w:r>
      <w:r w:rsidRPr="002D1C72">
        <w:t xml:space="preserve">: </w:t>
      </w:r>
      <w:r>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709"/>
        <w:gridCol w:w="1559"/>
        <w:gridCol w:w="2268"/>
        <w:gridCol w:w="1559"/>
        <w:gridCol w:w="868"/>
      </w:tblGrid>
      <w:tr w:rsidR="00540070" w:rsidRPr="00B54FF5" w14:paraId="7FAC6732" w14:textId="77777777" w:rsidTr="00DD6608">
        <w:tc>
          <w:tcPr>
            <w:tcW w:w="2660" w:type="dxa"/>
            <w:shd w:val="clear" w:color="auto" w:fill="C0C0C0"/>
            <w:vAlign w:val="center"/>
          </w:tcPr>
          <w:p w14:paraId="774B9F1F" w14:textId="77777777" w:rsidR="00540070" w:rsidRPr="0016361A" w:rsidRDefault="00540070" w:rsidP="00DF4492">
            <w:pPr>
              <w:pStyle w:val="TAH"/>
            </w:pPr>
            <w:r w:rsidRPr="00F112E4">
              <w:t>Service Name</w:t>
            </w:r>
          </w:p>
        </w:tc>
        <w:tc>
          <w:tcPr>
            <w:tcW w:w="709" w:type="dxa"/>
            <w:shd w:val="clear" w:color="auto" w:fill="C0C0C0"/>
            <w:vAlign w:val="center"/>
          </w:tcPr>
          <w:p w14:paraId="2B2454E9" w14:textId="77777777" w:rsidR="00540070" w:rsidRPr="0016361A" w:rsidRDefault="00540070" w:rsidP="00DF4492">
            <w:pPr>
              <w:pStyle w:val="TAH"/>
            </w:pPr>
            <w:r w:rsidRPr="00F112E4">
              <w:t>Clause</w:t>
            </w:r>
          </w:p>
        </w:tc>
        <w:tc>
          <w:tcPr>
            <w:tcW w:w="1559" w:type="dxa"/>
            <w:shd w:val="clear" w:color="auto" w:fill="C0C0C0"/>
            <w:vAlign w:val="center"/>
          </w:tcPr>
          <w:p w14:paraId="2BDA30CF" w14:textId="77777777" w:rsidR="00540070" w:rsidRPr="0016361A" w:rsidRDefault="00540070" w:rsidP="00DF4492">
            <w:pPr>
              <w:pStyle w:val="TAH"/>
            </w:pPr>
            <w:r w:rsidRPr="00F112E4">
              <w:t>Description</w:t>
            </w:r>
          </w:p>
        </w:tc>
        <w:tc>
          <w:tcPr>
            <w:tcW w:w="2268" w:type="dxa"/>
            <w:shd w:val="clear" w:color="auto" w:fill="C0C0C0"/>
            <w:vAlign w:val="center"/>
          </w:tcPr>
          <w:p w14:paraId="6C8F3795" w14:textId="77777777" w:rsidR="00540070" w:rsidRPr="0016361A" w:rsidRDefault="00540070" w:rsidP="00DF4492">
            <w:pPr>
              <w:pStyle w:val="TAH"/>
            </w:pPr>
            <w:r w:rsidRPr="00F112E4">
              <w:t>OpenAPI Specification File</w:t>
            </w:r>
          </w:p>
        </w:tc>
        <w:tc>
          <w:tcPr>
            <w:tcW w:w="1559" w:type="dxa"/>
            <w:shd w:val="clear" w:color="auto" w:fill="C0C0C0"/>
            <w:vAlign w:val="center"/>
          </w:tcPr>
          <w:p w14:paraId="4D544CC8" w14:textId="77777777" w:rsidR="00540070" w:rsidRPr="0016361A" w:rsidRDefault="00540070" w:rsidP="00DF4492">
            <w:pPr>
              <w:pStyle w:val="TAH"/>
            </w:pPr>
            <w:r>
              <w:t xml:space="preserve">API </w:t>
            </w:r>
            <w:r w:rsidRPr="00F112E4">
              <w:t>Name</w:t>
            </w:r>
          </w:p>
        </w:tc>
        <w:tc>
          <w:tcPr>
            <w:tcW w:w="868" w:type="dxa"/>
            <w:shd w:val="clear" w:color="auto" w:fill="C0C0C0"/>
            <w:vAlign w:val="center"/>
          </w:tcPr>
          <w:p w14:paraId="36128606" w14:textId="77777777" w:rsidR="00540070" w:rsidRPr="00E20840" w:rsidRDefault="00540070" w:rsidP="00DF4492">
            <w:pPr>
              <w:pStyle w:val="TAH"/>
            </w:pPr>
            <w:r w:rsidRPr="00E20840">
              <w:t>Annex</w:t>
            </w:r>
          </w:p>
        </w:tc>
      </w:tr>
      <w:tr w:rsidR="00540070" w:rsidRPr="00B54FF5" w14:paraId="725C89B8" w14:textId="77777777" w:rsidTr="00DD6608">
        <w:tc>
          <w:tcPr>
            <w:tcW w:w="2660" w:type="dxa"/>
            <w:shd w:val="clear" w:color="auto" w:fill="auto"/>
            <w:vAlign w:val="center"/>
          </w:tcPr>
          <w:p w14:paraId="13FFF343" w14:textId="77777777" w:rsidR="00540070" w:rsidRPr="0054379F" w:rsidRDefault="005166E4" w:rsidP="00DF4492">
            <w:pPr>
              <w:pStyle w:val="TAL"/>
            </w:pPr>
            <w:r>
              <w:t>PIN_ASRegistration</w:t>
            </w:r>
          </w:p>
        </w:tc>
        <w:tc>
          <w:tcPr>
            <w:tcW w:w="709" w:type="dxa"/>
            <w:shd w:val="clear" w:color="auto" w:fill="auto"/>
            <w:vAlign w:val="center"/>
          </w:tcPr>
          <w:p w14:paraId="5D23FBD3" w14:textId="77777777" w:rsidR="00540070" w:rsidRPr="00E20840" w:rsidRDefault="00540070" w:rsidP="00DF4492">
            <w:pPr>
              <w:pStyle w:val="TAC"/>
            </w:pPr>
            <w:r>
              <w:t>5.2</w:t>
            </w:r>
          </w:p>
        </w:tc>
        <w:tc>
          <w:tcPr>
            <w:tcW w:w="1559" w:type="dxa"/>
            <w:shd w:val="clear" w:color="auto" w:fill="auto"/>
            <w:vAlign w:val="center"/>
          </w:tcPr>
          <w:p w14:paraId="4880A71E" w14:textId="77777777" w:rsidR="00540070" w:rsidRPr="0016361A" w:rsidRDefault="00540070" w:rsidP="00DF4492">
            <w:pPr>
              <w:pStyle w:val="TAL"/>
            </w:pPr>
            <w:r>
              <w:t>Service for AS registration</w:t>
            </w:r>
          </w:p>
        </w:tc>
        <w:tc>
          <w:tcPr>
            <w:tcW w:w="2268" w:type="dxa"/>
            <w:shd w:val="clear" w:color="auto" w:fill="auto"/>
            <w:vAlign w:val="center"/>
          </w:tcPr>
          <w:p w14:paraId="0A97FF18" w14:textId="77777777" w:rsidR="00540070" w:rsidRPr="0016361A" w:rsidRDefault="00540070" w:rsidP="00DF4492">
            <w:pPr>
              <w:pStyle w:val="TAL"/>
            </w:pPr>
            <w:r w:rsidRPr="0050766E">
              <w:t>TS29</w:t>
            </w:r>
            <w:r>
              <w:t>583_</w:t>
            </w:r>
            <w:r w:rsidR="005166E4">
              <w:t>PIN_ASRegistration</w:t>
            </w:r>
            <w:r w:rsidRPr="0050766E">
              <w:t>.yaml</w:t>
            </w:r>
          </w:p>
        </w:tc>
        <w:tc>
          <w:tcPr>
            <w:tcW w:w="1559" w:type="dxa"/>
            <w:shd w:val="clear" w:color="auto" w:fill="auto"/>
            <w:vAlign w:val="center"/>
          </w:tcPr>
          <w:p w14:paraId="0422035B" w14:textId="77777777" w:rsidR="00540070" w:rsidRPr="0016361A" w:rsidRDefault="00586BD9" w:rsidP="00DF4492">
            <w:pPr>
              <w:pStyle w:val="TAL"/>
            </w:pPr>
            <w:r>
              <w:t>pin-as-registration</w:t>
            </w:r>
          </w:p>
        </w:tc>
        <w:tc>
          <w:tcPr>
            <w:tcW w:w="868" w:type="dxa"/>
            <w:shd w:val="clear" w:color="auto" w:fill="auto"/>
            <w:vAlign w:val="center"/>
          </w:tcPr>
          <w:p w14:paraId="27E7600D" w14:textId="77777777" w:rsidR="00540070" w:rsidRPr="0016361A" w:rsidRDefault="00540070" w:rsidP="00DF4492">
            <w:pPr>
              <w:pStyle w:val="TAC"/>
            </w:pPr>
            <w:r>
              <w:t>A.2</w:t>
            </w:r>
          </w:p>
        </w:tc>
      </w:tr>
      <w:tr w:rsidR="00EC6306" w:rsidRPr="00B54FF5" w14:paraId="0BFE58C7" w14:textId="77777777" w:rsidTr="00DD6608">
        <w:tc>
          <w:tcPr>
            <w:tcW w:w="2660" w:type="dxa"/>
            <w:shd w:val="clear" w:color="auto" w:fill="auto"/>
            <w:vAlign w:val="center"/>
          </w:tcPr>
          <w:p w14:paraId="631C3E1E" w14:textId="77777777" w:rsidR="00EC6306" w:rsidRPr="0054379F" w:rsidRDefault="005F52C8" w:rsidP="00DF4492">
            <w:pPr>
              <w:pStyle w:val="TAL"/>
            </w:pPr>
            <w:r>
              <w:t>PIN_ASServiceSwitch</w:t>
            </w:r>
          </w:p>
        </w:tc>
        <w:tc>
          <w:tcPr>
            <w:tcW w:w="709" w:type="dxa"/>
            <w:shd w:val="clear" w:color="auto" w:fill="auto"/>
            <w:vAlign w:val="center"/>
          </w:tcPr>
          <w:p w14:paraId="4D8802DA" w14:textId="77777777" w:rsidR="00EC6306" w:rsidRDefault="00EC6306" w:rsidP="00DF4492">
            <w:pPr>
              <w:pStyle w:val="TAC"/>
            </w:pPr>
            <w:r>
              <w:rPr>
                <w:rFonts w:hint="eastAsia"/>
                <w:lang w:eastAsia="zh-CN"/>
              </w:rPr>
              <w:t>5</w:t>
            </w:r>
            <w:r>
              <w:rPr>
                <w:lang w:eastAsia="zh-CN"/>
              </w:rPr>
              <w:t>.3</w:t>
            </w:r>
          </w:p>
        </w:tc>
        <w:tc>
          <w:tcPr>
            <w:tcW w:w="1559" w:type="dxa"/>
            <w:shd w:val="clear" w:color="auto" w:fill="auto"/>
            <w:vAlign w:val="center"/>
          </w:tcPr>
          <w:p w14:paraId="75E24BFE" w14:textId="77777777" w:rsidR="00EC6306" w:rsidRDefault="00EC6306" w:rsidP="00DF4492">
            <w:pPr>
              <w:pStyle w:val="TAL"/>
            </w:pPr>
            <w:r>
              <w:t>Service for reporting service switch</w:t>
            </w:r>
          </w:p>
        </w:tc>
        <w:tc>
          <w:tcPr>
            <w:tcW w:w="2268" w:type="dxa"/>
            <w:shd w:val="clear" w:color="auto" w:fill="auto"/>
            <w:vAlign w:val="center"/>
          </w:tcPr>
          <w:p w14:paraId="058A5792" w14:textId="77777777" w:rsidR="00EC6306" w:rsidRPr="00EC6306" w:rsidRDefault="00EC6306" w:rsidP="00DF4492">
            <w:pPr>
              <w:pStyle w:val="TAL"/>
            </w:pPr>
            <w:r>
              <w:t>TS29583_</w:t>
            </w:r>
            <w:r w:rsidR="005F52C8">
              <w:t>PIN_ASServiceSwitch</w:t>
            </w:r>
            <w:r>
              <w:t>.yaml</w:t>
            </w:r>
          </w:p>
        </w:tc>
        <w:tc>
          <w:tcPr>
            <w:tcW w:w="1559" w:type="dxa"/>
            <w:shd w:val="clear" w:color="auto" w:fill="auto"/>
            <w:vAlign w:val="center"/>
          </w:tcPr>
          <w:p w14:paraId="274E3F1A" w14:textId="77777777" w:rsidR="00EC6306" w:rsidRDefault="005F52C8" w:rsidP="00DF4492">
            <w:pPr>
              <w:pStyle w:val="TAL"/>
            </w:pPr>
            <w:r>
              <w:t>pin-as-serviceswitch</w:t>
            </w:r>
          </w:p>
        </w:tc>
        <w:tc>
          <w:tcPr>
            <w:tcW w:w="868" w:type="dxa"/>
            <w:shd w:val="clear" w:color="auto" w:fill="auto"/>
            <w:vAlign w:val="center"/>
          </w:tcPr>
          <w:p w14:paraId="7FD791B9" w14:textId="77777777" w:rsidR="00EC6306" w:rsidRDefault="00EC6306" w:rsidP="00DF4492">
            <w:pPr>
              <w:pStyle w:val="TAC"/>
              <w:rPr>
                <w:rFonts w:hint="eastAsia"/>
                <w:lang w:eastAsia="zh-CN"/>
              </w:rPr>
            </w:pPr>
            <w:r>
              <w:rPr>
                <w:rFonts w:hint="eastAsia"/>
                <w:lang w:eastAsia="zh-CN"/>
              </w:rPr>
              <w:t>A</w:t>
            </w:r>
            <w:r>
              <w:rPr>
                <w:lang w:eastAsia="zh-CN"/>
              </w:rPr>
              <w:t>.3</w:t>
            </w:r>
          </w:p>
        </w:tc>
      </w:tr>
      <w:tr w:rsidR="00DD6608" w:rsidRPr="00B54FF5" w14:paraId="7ADBAB09" w14:textId="77777777" w:rsidTr="00DD6608">
        <w:tc>
          <w:tcPr>
            <w:tcW w:w="2660" w:type="dxa"/>
            <w:shd w:val="clear" w:color="auto" w:fill="auto"/>
            <w:vAlign w:val="center"/>
          </w:tcPr>
          <w:p w14:paraId="37A0736E" w14:textId="77777777" w:rsidR="00DD6608" w:rsidRPr="009B0878" w:rsidRDefault="00155BDD" w:rsidP="00DD6608">
            <w:pPr>
              <w:pStyle w:val="TAL"/>
            </w:pPr>
            <w:r>
              <w:t>PIN_ASServiceContinuity</w:t>
            </w:r>
          </w:p>
        </w:tc>
        <w:tc>
          <w:tcPr>
            <w:tcW w:w="709" w:type="dxa"/>
            <w:shd w:val="clear" w:color="auto" w:fill="auto"/>
            <w:vAlign w:val="center"/>
          </w:tcPr>
          <w:p w14:paraId="21791216" w14:textId="77777777" w:rsidR="00DD6608" w:rsidRDefault="00DD6608" w:rsidP="00DD6608">
            <w:pPr>
              <w:pStyle w:val="TAC"/>
              <w:rPr>
                <w:rFonts w:hint="eastAsia"/>
                <w:lang w:eastAsia="zh-CN"/>
              </w:rPr>
            </w:pPr>
            <w:r>
              <w:rPr>
                <w:rFonts w:hint="eastAsia"/>
                <w:lang w:eastAsia="zh-CN"/>
              </w:rPr>
              <w:t>5</w:t>
            </w:r>
            <w:r>
              <w:rPr>
                <w:lang w:eastAsia="zh-CN"/>
              </w:rPr>
              <w:t>.4</w:t>
            </w:r>
          </w:p>
        </w:tc>
        <w:tc>
          <w:tcPr>
            <w:tcW w:w="1559" w:type="dxa"/>
            <w:shd w:val="clear" w:color="auto" w:fill="auto"/>
            <w:vAlign w:val="center"/>
          </w:tcPr>
          <w:p w14:paraId="3CB7A8A3" w14:textId="77777777" w:rsidR="00DD6608" w:rsidRDefault="00DD6608" w:rsidP="00DD6608">
            <w:pPr>
              <w:pStyle w:val="TAL"/>
            </w:pPr>
            <w:r>
              <w:t>Service for reporting service c</w:t>
            </w:r>
            <w:r w:rsidRPr="009A4E52">
              <w:t>ontinuity</w:t>
            </w:r>
          </w:p>
        </w:tc>
        <w:tc>
          <w:tcPr>
            <w:tcW w:w="2268" w:type="dxa"/>
            <w:shd w:val="clear" w:color="auto" w:fill="auto"/>
            <w:vAlign w:val="center"/>
          </w:tcPr>
          <w:p w14:paraId="6CCD5C77" w14:textId="77777777" w:rsidR="00DD6608" w:rsidRDefault="00DD6608" w:rsidP="00DD6608">
            <w:pPr>
              <w:pStyle w:val="TAL"/>
            </w:pPr>
            <w:r>
              <w:t>TS29583_</w:t>
            </w:r>
            <w:r w:rsidR="00155BDD">
              <w:t>PIN_ASServiceContinuity</w:t>
            </w:r>
            <w:r>
              <w:t>.yaml</w:t>
            </w:r>
          </w:p>
        </w:tc>
        <w:tc>
          <w:tcPr>
            <w:tcW w:w="1559" w:type="dxa"/>
            <w:shd w:val="clear" w:color="auto" w:fill="auto"/>
            <w:vAlign w:val="center"/>
          </w:tcPr>
          <w:p w14:paraId="1D61269C" w14:textId="77777777" w:rsidR="00DD6608" w:rsidRDefault="00155BDD" w:rsidP="00DD6608">
            <w:pPr>
              <w:pStyle w:val="TAL"/>
            </w:pPr>
            <w:r>
              <w:t>pin-as-servicecontinuity</w:t>
            </w:r>
          </w:p>
        </w:tc>
        <w:tc>
          <w:tcPr>
            <w:tcW w:w="868" w:type="dxa"/>
            <w:shd w:val="clear" w:color="auto" w:fill="auto"/>
            <w:vAlign w:val="center"/>
          </w:tcPr>
          <w:p w14:paraId="3312FF5F" w14:textId="77777777" w:rsidR="00DD6608" w:rsidRDefault="00DD6608" w:rsidP="00DD6608">
            <w:pPr>
              <w:pStyle w:val="TAC"/>
              <w:rPr>
                <w:rFonts w:hint="eastAsia"/>
                <w:lang w:eastAsia="zh-CN"/>
              </w:rPr>
            </w:pPr>
            <w:r>
              <w:rPr>
                <w:rFonts w:hint="eastAsia"/>
                <w:lang w:eastAsia="zh-CN"/>
              </w:rPr>
              <w:t>A</w:t>
            </w:r>
            <w:r>
              <w:rPr>
                <w:lang w:eastAsia="zh-CN"/>
              </w:rPr>
              <w:t>.4</w:t>
            </w:r>
          </w:p>
        </w:tc>
      </w:tr>
    </w:tbl>
    <w:p w14:paraId="583D7C11" w14:textId="77777777" w:rsidR="00757DCC" w:rsidRPr="00F112E4" w:rsidRDefault="00757DCC" w:rsidP="00757DCC"/>
    <w:p w14:paraId="49CD857F" w14:textId="77777777" w:rsidR="00757DCC" w:rsidRDefault="00757DCC" w:rsidP="00757DCC">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6C87337F" w14:textId="77777777" w:rsidR="007712FD" w:rsidRPr="00AC4C8B" w:rsidRDefault="007712FD" w:rsidP="007712FD">
      <w:pPr>
        <w:pStyle w:val="Heading2"/>
      </w:pPr>
      <w:bookmarkStart w:id="57" w:name="_Toc61869110"/>
      <w:bookmarkStart w:id="58" w:name="_Toc160560724"/>
      <w:r w:rsidRPr="00AC4C8B">
        <w:t>5.</w:t>
      </w:r>
      <w:r w:rsidR="00A90476">
        <w:t>2</w:t>
      </w:r>
      <w:r w:rsidRPr="00AC4C8B">
        <w:tab/>
      </w:r>
      <w:r w:rsidR="005166E4">
        <w:t>PIN_ASRegistration</w:t>
      </w:r>
      <w:r w:rsidRPr="00AC4C8B">
        <w:t xml:space="preserve"> </w:t>
      </w:r>
      <w:bookmarkEnd w:id="57"/>
      <w:r w:rsidRPr="00AC4C8B">
        <w:t>Service</w:t>
      </w:r>
      <w:bookmarkEnd w:id="58"/>
    </w:p>
    <w:p w14:paraId="19CF9197" w14:textId="77777777" w:rsidR="007712FD" w:rsidRPr="00AC4C8B" w:rsidRDefault="007712FD" w:rsidP="007712FD">
      <w:pPr>
        <w:pStyle w:val="Heading3"/>
      </w:pPr>
      <w:bookmarkStart w:id="59" w:name="_Toc61869111"/>
      <w:bookmarkStart w:id="60" w:name="_Toc160560725"/>
      <w:r w:rsidRPr="00AC4C8B">
        <w:t>5.</w:t>
      </w:r>
      <w:r w:rsidR="00A90476">
        <w:t>2</w:t>
      </w:r>
      <w:r w:rsidRPr="00AC4C8B">
        <w:t>.1</w:t>
      </w:r>
      <w:r w:rsidRPr="00AC4C8B">
        <w:tab/>
        <w:t xml:space="preserve">Service </w:t>
      </w:r>
      <w:bookmarkEnd w:id="59"/>
      <w:r w:rsidRPr="00AC4C8B">
        <w:t>Description</w:t>
      </w:r>
      <w:bookmarkEnd w:id="60"/>
    </w:p>
    <w:p w14:paraId="4B110A79" w14:textId="77777777" w:rsidR="00540070" w:rsidRPr="00540070" w:rsidRDefault="00540070" w:rsidP="009D026D">
      <w:pPr>
        <w:rPr>
          <w:lang w:eastAsia="zh-CN"/>
        </w:rPr>
      </w:pPr>
      <w:bookmarkStart w:id="61" w:name="_Toc61869114"/>
      <w:r>
        <w:t xml:space="preserve">The </w:t>
      </w:r>
      <w:r w:rsidR="005166E4">
        <w:t>PIN_ASRegistration</w:t>
      </w:r>
      <w:r>
        <w:t xml:space="preserve"> API, as defined in 3GPP TS 23.542 [1</w:t>
      </w:r>
      <w:r w:rsidR="00087ABA">
        <w:t>0</w:t>
      </w:r>
      <w:r>
        <w:t>], allows a PAS to register, update its registration and deregister at a given PIN server via PIN-9 interface.</w:t>
      </w:r>
    </w:p>
    <w:p w14:paraId="67CB9BC5" w14:textId="77777777" w:rsidR="007712FD" w:rsidRPr="00AC4C8B" w:rsidRDefault="007712FD" w:rsidP="007712FD">
      <w:pPr>
        <w:pStyle w:val="Heading3"/>
      </w:pPr>
      <w:bookmarkStart w:id="62" w:name="_Toc160560726"/>
      <w:r w:rsidRPr="00AC4C8B">
        <w:t>5.</w:t>
      </w:r>
      <w:r w:rsidR="00A90476">
        <w:t>2</w:t>
      </w:r>
      <w:r w:rsidRPr="00AC4C8B">
        <w:t>.2</w:t>
      </w:r>
      <w:r w:rsidRPr="00AC4C8B">
        <w:tab/>
        <w:t>Service Operations</w:t>
      </w:r>
      <w:bookmarkEnd w:id="61"/>
      <w:bookmarkEnd w:id="62"/>
    </w:p>
    <w:p w14:paraId="0923D047" w14:textId="77777777" w:rsidR="007712FD" w:rsidRPr="00AC4C8B" w:rsidRDefault="007712FD" w:rsidP="007712FD">
      <w:pPr>
        <w:pStyle w:val="Heading4"/>
      </w:pPr>
      <w:bookmarkStart w:id="63" w:name="_Toc61869115"/>
      <w:bookmarkStart w:id="64" w:name="_Toc160560727"/>
      <w:r w:rsidRPr="00AC4C8B">
        <w:t>5.</w:t>
      </w:r>
      <w:r w:rsidR="00A90476">
        <w:t>2</w:t>
      </w:r>
      <w:r w:rsidRPr="00AC4C8B">
        <w:t>.2.1</w:t>
      </w:r>
      <w:r w:rsidRPr="00AC4C8B">
        <w:tab/>
        <w:t>Introduction</w:t>
      </w:r>
      <w:bookmarkEnd w:id="63"/>
      <w:bookmarkEnd w:id="64"/>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lastRenderedPageBreak/>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5" w:name="OLE_LINK4"/>
            <w:r w:rsidR="00586BD9">
              <w:t>service consumer</w:t>
            </w:r>
            <w:bookmarkEnd w:id="65"/>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Heading4"/>
      </w:pPr>
      <w:bookmarkStart w:id="66" w:name="_Toc160560728"/>
      <w:r w:rsidRPr="00AC4C8B">
        <w:t>5.</w:t>
      </w:r>
      <w:r w:rsidR="00A90476">
        <w:t>2</w:t>
      </w:r>
      <w:r w:rsidRPr="00AC4C8B">
        <w:t>.2.2</w:t>
      </w:r>
      <w:r w:rsidRPr="00AC4C8B">
        <w:tab/>
      </w:r>
      <w:r w:rsidR="005166E4">
        <w:t>PIN_ASRegistration</w:t>
      </w:r>
      <w:r w:rsidR="00540070" w:rsidRPr="004B4345">
        <w:t>_Request</w:t>
      </w:r>
      <w:bookmarkEnd w:id="66"/>
    </w:p>
    <w:p w14:paraId="48448763" w14:textId="77777777" w:rsidR="00A90476" w:rsidRDefault="00A90476" w:rsidP="00A90476">
      <w:pPr>
        <w:pStyle w:val="Heading5"/>
      </w:pPr>
      <w:bookmarkStart w:id="67" w:name="_Toc510696592"/>
      <w:bookmarkStart w:id="68" w:name="_Toc35971384"/>
      <w:bookmarkStart w:id="69" w:name="_Toc67903508"/>
      <w:bookmarkStart w:id="70" w:name="_Toc160560729"/>
      <w:r>
        <w:t>5.2.2.2.1</w:t>
      </w:r>
      <w:r>
        <w:tab/>
        <w:t>General</w:t>
      </w:r>
      <w:bookmarkEnd w:id="67"/>
      <w:bookmarkEnd w:id="68"/>
      <w:bookmarkEnd w:id="69"/>
      <w:bookmarkEnd w:id="70"/>
    </w:p>
    <w:p w14:paraId="080ABDF5" w14:textId="77777777" w:rsidR="00A90476" w:rsidRPr="00540070" w:rsidRDefault="00540070" w:rsidP="00A90476">
      <w:r>
        <w:t>This service operation is used by the PAS to register itself to a PIN server.</w:t>
      </w:r>
    </w:p>
    <w:p w14:paraId="1F26088B" w14:textId="77777777" w:rsidR="00A90476" w:rsidRDefault="00A90476" w:rsidP="00A90476">
      <w:pPr>
        <w:pStyle w:val="Heading5"/>
      </w:pPr>
      <w:bookmarkStart w:id="71" w:name="_Toc510696593"/>
      <w:bookmarkStart w:id="72" w:name="_Toc35971385"/>
      <w:bookmarkStart w:id="73" w:name="_Toc67903509"/>
      <w:bookmarkStart w:id="74" w:name="_Toc160560730"/>
      <w:r>
        <w:t>5.2.2.2.2</w:t>
      </w:r>
      <w:r>
        <w:tab/>
      </w:r>
      <w:r w:rsidR="00540070" w:rsidRPr="004B4345">
        <w:t xml:space="preserve">PAS </w:t>
      </w:r>
      <w:r w:rsidR="00627929">
        <w:t>R</w:t>
      </w:r>
      <w:r w:rsidR="007A23FC" w:rsidRPr="00980917">
        <w:t>egistration</w:t>
      </w:r>
      <w:r w:rsidR="007A23FC">
        <w:t xml:space="preserve"> </w:t>
      </w:r>
      <w:r w:rsidR="00627929">
        <w:t>C</w:t>
      </w:r>
      <w:r w:rsidR="007A23FC">
        <w:t>reation</w:t>
      </w:r>
      <w:bookmarkEnd w:id="71"/>
      <w:bookmarkEnd w:id="72"/>
      <w:bookmarkEnd w:id="73"/>
      <w:bookmarkEnd w:id="74"/>
    </w:p>
    <w:p w14:paraId="11227A3D" w14:textId="77777777" w:rsidR="007A23FC" w:rsidRPr="00E45330" w:rsidRDefault="007A23FC" w:rsidP="007A23FC">
      <w:pPr>
        <w:pStyle w:val="TH"/>
      </w:pPr>
      <w:r w:rsidRPr="00E45330">
        <w:rPr>
          <w:lang w:val="fr-FR"/>
        </w:rPr>
        <w:object w:dxaOrig="8685" w:dyaOrig="2115" w14:anchorId="34E5DF19">
          <v:shape id="_x0000_i1028" type="#_x0000_t75" style="width:6in;height:107.8pt" o:ole="">
            <v:imagedata r:id="rId14" o:title=""/>
          </v:shape>
          <o:OLEObject Type="Embed" ProgID="Visio.Drawing.11" ShapeID="_x0000_i1028" DrawAspect="Content" ObjectID="_1772285980" r:id="rId15"/>
        </w:object>
      </w:r>
    </w:p>
    <w:p w14:paraId="72B84369" w14:textId="77777777" w:rsidR="007A23FC" w:rsidRPr="007A23FC" w:rsidRDefault="007A23FC" w:rsidP="007A23FC">
      <w:pPr>
        <w:pStyle w:val="TF"/>
      </w:pPr>
      <w:r w:rsidRPr="00E45330">
        <w:t>Figure</w:t>
      </w:r>
      <w:r>
        <w:t> </w:t>
      </w:r>
      <w:r w:rsidRPr="00E45330">
        <w:t>5.</w:t>
      </w:r>
      <w:r>
        <w:t>2</w:t>
      </w:r>
      <w:r w:rsidRPr="00E45330">
        <w:t xml:space="preserve">.2.2.2-1: </w:t>
      </w:r>
      <w:r w:rsidRPr="008065D1">
        <w:t xml:space="preserve">Procedure for </w:t>
      </w:r>
      <w:r w:rsidRPr="004B4345">
        <w:t xml:space="preserve">PAS </w:t>
      </w:r>
      <w:r>
        <w:t>R</w:t>
      </w:r>
      <w:r w:rsidRPr="00980917">
        <w:t>egistration</w:t>
      </w:r>
      <w:r>
        <w:t xml:space="preserve"> C</w:t>
      </w:r>
      <w:r>
        <w:rPr>
          <w:rFonts w:hint="eastAsia"/>
          <w:lang w:eastAsia="zh-CN"/>
        </w:rPr>
        <w:t>re</w:t>
      </w:r>
      <w:r>
        <w:t>ation</w:t>
      </w:r>
    </w:p>
    <w:p w14:paraId="21FEF767" w14:textId="77777777" w:rsidR="007A23FC" w:rsidRPr="00540070" w:rsidRDefault="007A23FC" w:rsidP="007A23FC">
      <w:pPr>
        <w:pStyle w:val="B1"/>
        <w:rPr>
          <w:lang w:eastAsia="zh-CN"/>
        </w:rPr>
      </w:pPr>
      <w:r>
        <w:t>1.</w:t>
      </w:r>
      <w:r>
        <w:tab/>
      </w:r>
      <w:r w:rsidRPr="00E45330">
        <w:t xml:space="preserve">When the service consumer needs </w:t>
      </w:r>
      <w:r>
        <w:t>to register to the PIN server, the service consumer shall send the HTTP POST request message to the PIN Server targeting the</w:t>
      </w:r>
      <w:r w:rsidRPr="00E45330">
        <w:t xml:space="preserve"> </w:t>
      </w:r>
      <w:r w:rsidRPr="00E45330">
        <w:rPr>
          <w:noProof/>
        </w:rPr>
        <w:t>"</w:t>
      </w:r>
      <w:r>
        <w:t>PAS Registrations</w:t>
      </w:r>
      <w:r w:rsidRPr="00E45330">
        <w:rPr>
          <w:noProof/>
        </w:rPr>
        <w:t>"</w:t>
      </w:r>
      <w:r>
        <w:rPr>
          <w:noProof/>
        </w:rPr>
        <w:t xml:space="preserve"> collection resource, with the request body including the </w:t>
      </w:r>
      <w:r>
        <w:t>PASRegistration</w:t>
      </w:r>
      <w:r w:rsidRPr="00E45330">
        <w:t xml:space="preserve"> data structure.</w:t>
      </w:r>
    </w:p>
    <w:p w14:paraId="4D65DF64" w14:textId="77777777" w:rsidR="007A23FC" w:rsidRPr="006A7EE2" w:rsidRDefault="007A23FC" w:rsidP="007A23FC">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PAS Registration" resource within the PASRegistration</w:t>
      </w:r>
      <w:r w:rsidRPr="00E45330">
        <w:t xml:space="preserve"> </w:t>
      </w:r>
      <w:r>
        <w:t>data structure</w:t>
      </w:r>
      <w:r w:rsidRPr="006A7EE2">
        <w:t>.</w:t>
      </w:r>
    </w:p>
    <w:p w14:paraId="5837E947" w14:textId="77777777" w:rsidR="007A23FC" w:rsidRPr="007A23FC" w:rsidRDefault="007A23FC" w:rsidP="007A23F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.1.</w:t>
      </w:r>
      <w:r w:rsidRPr="00705544">
        <w:t>7</w:t>
      </w:r>
      <w:r w:rsidRPr="006A7EE2">
        <w:t>.</w:t>
      </w:r>
    </w:p>
    <w:p w14:paraId="73FD1C7C" w14:textId="77777777" w:rsidR="00540070" w:rsidRDefault="00A90476" w:rsidP="00540070">
      <w:pPr>
        <w:pStyle w:val="Heading4"/>
      </w:pPr>
      <w:bookmarkStart w:id="75" w:name="_Toc510696595"/>
      <w:bookmarkStart w:id="76" w:name="_Toc35971387"/>
      <w:bookmarkStart w:id="77" w:name="_Toc67903511"/>
      <w:bookmarkStart w:id="78" w:name="_Toc160560731"/>
      <w:r>
        <w:t>5.2.2.3</w:t>
      </w:r>
      <w:r>
        <w:tab/>
      </w:r>
      <w:r w:rsidR="005166E4">
        <w:t>PIN_ASRegistration</w:t>
      </w:r>
      <w:r w:rsidR="00540070" w:rsidRPr="004B4345">
        <w:t>_</w:t>
      </w:r>
      <w:r w:rsidR="00540070">
        <w:t>Update</w:t>
      </w:r>
      <w:bookmarkEnd w:id="78"/>
      <w:r w:rsidR="00540070" w:rsidDel="00540070">
        <w:t xml:space="preserve"> </w:t>
      </w:r>
      <w:bookmarkEnd w:id="75"/>
      <w:bookmarkEnd w:id="76"/>
      <w:bookmarkEnd w:id="77"/>
    </w:p>
    <w:p w14:paraId="503ABD21" w14:textId="77777777" w:rsidR="00540070" w:rsidRDefault="00540070" w:rsidP="00540070">
      <w:pPr>
        <w:pStyle w:val="Heading5"/>
      </w:pPr>
      <w:bookmarkStart w:id="79" w:name="_Toc85734065"/>
      <w:bookmarkStart w:id="80" w:name="_Toc89431364"/>
      <w:bookmarkStart w:id="81" w:name="_Toc97042156"/>
      <w:bookmarkStart w:id="82" w:name="_Toc97045300"/>
      <w:bookmarkStart w:id="83" w:name="_Toc97155045"/>
      <w:bookmarkStart w:id="84" w:name="_Toc101521195"/>
      <w:bookmarkStart w:id="85" w:name="_Toc120537294"/>
      <w:bookmarkStart w:id="86" w:name="_Toc160560732"/>
      <w:r>
        <w:t>5.2.2.3.1</w:t>
      </w:r>
      <w:r>
        <w:tab/>
        <w:t>General</w:t>
      </w:r>
      <w:bookmarkEnd w:id="79"/>
      <w:bookmarkEnd w:id="80"/>
      <w:bookmarkEnd w:id="81"/>
      <w:bookmarkEnd w:id="82"/>
      <w:bookmarkEnd w:id="83"/>
      <w:bookmarkEnd w:id="84"/>
      <w:bookmarkEnd w:id="85"/>
      <w:bookmarkEnd w:id="86"/>
    </w:p>
    <w:p w14:paraId="78766D08" w14:textId="77777777" w:rsidR="00540070" w:rsidRPr="000F3BF4" w:rsidRDefault="00540070" w:rsidP="00540070">
      <w:pPr>
        <w:rPr>
          <w:i/>
        </w:rPr>
      </w:pPr>
      <w:r>
        <w:t>This service operation is used by the PAS to update its registration information at a given PIN server.</w:t>
      </w:r>
    </w:p>
    <w:p w14:paraId="7241C822" w14:textId="77777777" w:rsidR="00540070" w:rsidRPr="00C47CF2" w:rsidRDefault="00540070" w:rsidP="00540070">
      <w:pPr>
        <w:pStyle w:val="Heading5"/>
      </w:pPr>
      <w:bookmarkStart w:id="87" w:name="_Toc85734066"/>
      <w:bookmarkStart w:id="88" w:name="_Toc89431365"/>
      <w:bookmarkStart w:id="89" w:name="_Toc97042157"/>
      <w:bookmarkStart w:id="90" w:name="_Toc97045301"/>
      <w:bookmarkStart w:id="91" w:name="_Toc97155046"/>
      <w:bookmarkStart w:id="92" w:name="_Toc101521196"/>
      <w:bookmarkStart w:id="93" w:name="_Toc120537295"/>
      <w:bookmarkStart w:id="94" w:name="_Toc160560733"/>
      <w:r w:rsidRPr="00C47CF2">
        <w:t>5.2.2.3.2</w:t>
      </w:r>
      <w:r w:rsidRPr="00C47CF2">
        <w:tab/>
      </w:r>
      <w:r w:rsidR="00627929">
        <w:t>U</w:t>
      </w:r>
      <w:r w:rsidR="00A50BB0" w:rsidRPr="00A50BB0">
        <w:t xml:space="preserve">pdating an existing </w:t>
      </w:r>
      <w:r w:rsidR="00627929">
        <w:t>R</w:t>
      </w:r>
      <w:r w:rsidR="00A50BB0" w:rsidRPr="00A50BB0">
        <w:t>egistration</w:t>
      </w:r>
      <w:bookmarkEnd w:id="87"/>
      <w:bookmarkEnd w:id="88"/>
      <w:bookmarkEnd w:id="89"/>
      <w:bookmarkEnd w:id="90"/>
      <w:bookmarkEnd w:id="91"/>
      <w:bookmarkEnd w:id="92"/>
      <w:bookmarkEnd w:id="93"/>
      <w:bookmarkEnd w:id="94"/>
    </w:p>
    <w:p w14:paraId="60A7C6D9" w14:textId="77777777" w:rsidR="00625866" w:rsidRPr="00E45330" w:rsidRDefault="00625866" w:rsidP="00625866">
      <w:pPr>
        <w:pStyle w:val="TH"/>
      </w:pPr>
      <w:r w:rsidRPr="00E45330">
        <w:rPr>
          <w:lang w:val="fr-FR"/>
        </w:rPr>
        <w:object w:dxaOrig="8685" w:dyaOrig="2116" w14:anchorId="71AC8DC2">
          <v:shape id="_x0000_i1029" type="#_x0000_t75" style="width:6in;height:108.2pt" o:ole="">
            <v:imagedata r:id="rId16" o:title=""/>
          </v:shape>
          <o:OLEObject Type="Embed" ProgID="Visio.Drawing.11" ShapeID="_x0000_i1029" DrawAspect="Content" ObjectID="_1772285981" r:id="rId17"/>
        </w:object>
      </w:r>
    </w:p>
    <w:p w14:paraId="1F844E79" w14:textId="77777777" w:rsidR="00625866" w:rsidRPr="00E45330" w:rsidRDefault="00625866" w:rsidP="00625866">
      <w:pPr>
        <w:pStyle w:val="TF"/>
      </w:pPr>
      <w:r w:rsidRPr="00E45330">
        <w:t>Figure</w:t>
      </w:r>
      <w:r>
        <w:t> </w:t>
      </w:r>
      <w:r w:rsidRPr="00E45330">
        <w:t>5.</w:t>
      </w:r>
      <w:r>
        <w:t>2</w:t>
      </w:r>
      <w:r w:rsidRPr="00E45330">
        <w:t>.2.</w:t>
      </w:r>
      <w:r>
        <w:t>3</w:t>
      </w:r>
      <w:r w:rsidRPr="00E45330">
        <w:t xml:space="preserve">.2-1: </w:t>
      </w:r>
      <w:r w:rsidRPr="008065D1">
        <w:t xml:space="preserve">Procedure for </w:t>
      </w:r>
      <w:r>
        <w:t>update of a registration</w:t>
      </w:r>
    </w:p>
    <w:p w14:paraId="31C3310E" w14:textId="77777777" w:rsidR="00625866" w:rsidRPr="00613732" w:rsidRDefault="00625866" w:rsidP="00625866">
      <w:pPr>
        <w:pStyle w:val="B1"/>
      </w:pPr>
      <w:r>
        <w:t>1.</w:t>
      </w:r>
      <w:r>
        <w:tab/>
      </w:r>
      <w:r w:rsidRPr="00E45330">
        <w:t xml:space="preserve">When the service consumer needs </w:t>
      </w:r>
      <w:r>
        <w:t>to update the registration information to the PIN server, the service consumer shall send the HTTP PUT/PATCH message to the PIN server targeting the</w:t>
      </w:r>
      <w:r w:rsidRPr="00E45330">
        <w:t xml:space="preserve"> </w:t>
      </w:r>
      <w:r w:rsidRPr="00E45330">
        <w:rPr>
          <w:noProof/>
        </w:rPr>
        <w:t>"</w:t>
      </w:r>
      <w:r>
        <w:t>Individual PAS Registration</w:t>
      </w:r>
      <w:r w:rsidRPr="00E45330">
        <w:rPr>
          <w:noProof/>
        </w:rPr>
        <w:t>"</w:t>
      </w:r>
      <w:r>
        <w:rPr>
          <w:noProof/>
        </w:rPr>
        <w:t xml:space="preserve"> collection resource, with the request body including the </w:t>
      </w:r>
      <w:r>
        <w:t>P</w:t>
      </w:r>
      <w:r w:rsidRPr="001F565F">
        <w:t>ASRegistrationPatch</w:t>
      </w:r>
      <w:r w:rsidRPr="00E45330">
        <w:t xml:space="preserve"> data structure</w:t>
      </w:r>
      <w:r>
        <w:t xml:space="preserve">. </w:t>
      </w:r>
    </w:p>
    <w:p w14:paraId="283DA94C" w14:textId="77777777" w:rsidR="00625866" w:rsidRDefault="00625866" w:rsidP="00625866">
      <w:pPr>
        <w:pStyle w:val="B1"/>
      </w:pPr>
      <w:r>
        <w:t>2a.</w:t>
      </w:r>
      <w:r>
        <w:tab/>
        <w:t>Upon</w:t>
      </w:r>
      <w:r w:rsidRPr="006A7EE2">
        <w:t xml:space="preserve"> success,</w:t>
      </w:r>
      <w:r>
        <w:t xml:space="preserve"> if the PAS is authorized,</w:t>
      </w:r>
      <w:r w:rsidRPr="006A7EE2">
        <w:t xml:space="preserve"> the </w:t>
      </w:r>
      <w:r>
        <w:t>PIN server</w:t>
      </w:r>
      <w:r w:rsidRPr="006A7EE2">
        <w:t xml:space="preserve"> </w:t>
      </w:r>
      <w:r>
        <w:t xml:space="preserve">shall </w:t>
      </w:r>
      <w:r w:rsidRPr="006A7EE2">
        <w:t xml:space="preserve">respond with </w:t>
      </w:r>
      <w:r>
        <w:t xml:space="preserve">an </w:t>
      </w:r>
      <w:r w:rsidRPr="006A7EE2">
        <w:t xml:space="preserve">HTTP </w:t>
      </w:r>
      <w:r>
        <w:rPr>
          <w:noProof/>
        </w:rPr>
        <w:t>PUT</w:t>
      </w:r>
      <w:r w:rsidRPr="00EC140A">
        <w:t xml:space="preserve"> </w:t>
      </w:r>
      <w:r w:rsidRPr="00EC140A">
        <w:rPr>
          <w:rFonts w:eastAsia="DengXian"/>
        </w:rPr>
        <w:t xml:space="preserve">response including </w:t>
      </w:r>
      <w:r w:rsidRPr="006A7EE2">
        <w:t>"</w:t>
      </w:r>
      <w:r w:rsidRPr="00EC140A">
        <w:rPr>
          <w:rFonts w:eastAsia="DengXian"/>
        </w:rPr>
        <w:t>200 OK</w:t>
      </w:r>
      <w:r w:rsidRPr="006A7EE2">
        <w:t xml:space="preserve">" status code with the </w:t>
      </w:r>
      <w:r>
        <w:t>response</w:t>
      </w:r>
      <w:r w:rsidRPr="006A7EE2">
        <w:t xml:space="preserve"> body </w:t>
      </w:r>
      <w:r>
        <w:t xml:space="preserve">containing </w:t>
      </w:r>
      <w:r>
        <w:rPr>
          <w:noProof/>
        </w:rPr>
        <w:t xml:space="preserve">the fully updated </w:t>
      </w:r>
      <w:r>
        <w:t>PAS registration information</w:t>
      </w:r>
      <w:r>
        <w:rPr>
          <w:noProof/>
        </w:rPr>
        <w:t xml:space="preserve"> of the resource within the </w:t>
      </w:r>
      <w:r>
        <w:t>P</w:t>
      </w:r>
      <w:r w:rsidRPr="001F565F">
        <w:t>ASRegistration</w:t>
      </w:r>
      <w:r>
        <w:rPr>
          <w:noProof/>
        </w:rPr>
        <w:t xml:space="preserve"> data structure or </w:t>
      </w:r>
      <w:r w:rsidRPr="00EC140A">
        <w:rPr>
          <w:rFonts w:eastAsia="DengXian"/>
        </w:rPr>
        <w:t>HTTP</w:t>
      </w:r>
      <w:r>
        <w:rPr>
          <w:rFonts w:eastAsia="DengXian"/>
        </w:rPr>
        <w:t xml:space="preserve"> </w:t>
      </w:r>
      <w:r>
        <w:rPr>
          <w:rFonts w:eastAsia="DengXian"/>
          <w:lang w:eastAsia="zh-CN"/>
        </w:rPr>
        <w:t>PATCH</w:t>
      </w:r>
      <w:r w:rsidRPr="00EC140A">
        <w:rPr>
          <w:rFonts w:eastAsia="DengXian"/>
        </w:rPr>
        <w:t xml:space="preserve"> response including </w:t>
      </w:r>
      <w:r>
        <w:rPr>
          <w:noProof/>
        </w:rPr>
        <w:t>"204 No Content" status code</w:t>
      </w:r>
      <w:r w:rsidRPr="006A7EE2">
        <w:t>.</w:t>
      </w:r>
    </w:p>
    <w:p w14:paraId="60949FD3" w14:textId="77777777" w:rsidR="00625866" w:rsidRDefault="00625866" w:rsidP="00625866">
      <w:pPr>
        <w:pStyle w:val="B1"/>
      </w:pPr>
      <w:r>
        <w:t>2b.</w:t>
      </w:r>
      <w:r>
        <w:tab/>
      </w:r>
      <w:r w:rsidRPr="006A7EE2">
        <w:t xml:space="preserve">On failure, </w:t>
      </w:r>
      <w:r>
        <w:t>the PIN server shall send the error response as specified in clause 6.1.7</w:t>
      </w:r>
      <w:r w:rsidRPr="006A7EE2">
        <w:t>.</w:t>
      </w:r>
    </w:p>
    <w:p w14:paraId="40C44BFA" w14:textId="77777777" w:rsidR="00540070" w:rsidRPr="00540070" w:rsidRDefault="00540070" w:rsidP="00540070">
      <w:pPr>
        <w:pStyle w:val="Heading4"/>
      </w:pPr>
      <w:bookmarkStart w:id="95" w:name="_Toc160560734"/>
      <w:r w:rsidRPr="00540070">
        <w:t>5.2.2.4</w:t>
      </w:r>
      <w:r w:rsidRPr="00540070">
        <w:tab/>
      </w:r>
      <w:r w:rsidR="005166E4">
        <w:t>PIN_ASRegistration</w:t>
      </w:r>
      <w:r w:rsidRPr="00540070">
        <w:t>_Deregister</w:t>
      </w:r>
      <w:bookmarkEnd w:id="95"/>
    </w:p>
    <w:p w14:paraId="45A385FE" w14:textId="77777777" w:rsidR="00540070" w:rsidRPr="00540070" w:rsidRDefault="00540070" w:rsidP="00540070">
      <w:pPr>
        <w:pStyle w:val="Heading5"/>
      </w:pPr>
      <w:bookmarkStart w:id="96" w:name="_Toc85734068"/>
      <w:bookmarkStart w:id="97" w:name="_Toc89431367"/>
      <w:bookmarkStart w:id="98" w:name="_Toc97042159"/>
      <w:bookmarkStart w:id="99" w:name="_Toc97045303"/>
      <w:bookmarkStart w:id="100" w:name="_Toc97155048"/>
      <w:bookmarkStart w:id="101" w:name="_Toc101521198"/>
      <w:bookmarkStart w:id="102" w:name="_Toc120537297"/>
      <w:bookmarkStart w:id="103" w:name="_Toc160560735"/>
      <w:r w:rsidRPr="00540070">
        <w:t>5.2.2.4.1</w:t>
      </w:r>
      <w:r w:rsidRPr="00540070">
        <w:tab/>
        <w:t>General</w:t>
      </w:r>
      <w:bookmarkEnd w:id="96"/>
      <w:bookmarkEnd w:id="97"/>
      <w:bookmarkEnd w:id="98"/>
      <w:bookmarkEnd w:id="99"/>
      <w:bookmarkEnd w:id="100"/>
      <w:bookmarkEnd w:id="101"/>
      <w:bookmarkEnd w:id="102"/>
      <w:bookmarkEnd w:id="103"/>
    </w:p>
    <w:p w14:paraId="2D5848C0" w14:textId="77777777" w:rsidR="00540070" w:rsidRPr="00540070" w:rsidRDefault="00540070" w:rsidP="00540070">
      <w:pPr>
        <w:rPr>
          <w:i/>
        </w:rPr>
      </w:pPr>
      <w:r w:rsidRPr="00540070">
        <w:t xml:space="preserve">This service operation is used by </w:t>
      </w:r>
      <w:r w:rsidRPr="00540070">
        <w:rPr>
          <w:rFonts w:hint="eastAsia"/>
          <w:lang w:eastAsia="zh-CN"/>
        </w:rPr>
        <w:t>t</w:t>
      </w:r>
      <w:r w:rsidRPr="00540070">
        <w:rPr>
          <w:lang w:eastAsia="zh-CN"/>
        </w:rPr>
        <w:t>he P</w:t>
      </w:r>
      <w:r w:rsidRPr="00540070">
        <w:t xml:space="preserve">AS to deregister itself from a given PIN </w:t>
      </w:r>
      <w:r w:rsidRPr="00540070">
        <w:rPr>
          <w:rFonts w:hint="eastAsia"/>
          <w:lang w:eastAsia="zh-CN"/>
        </w:rPr>
        <w:t>server</w:t>
      </w:r>
      <w:r w:rsidRPr="00540070">
        <w:t>.</w:t>
      </w:r>
    </w:p>
    <w:p w14:paraId="2EEBC1AC" w14:textId="77777777" w:rsidR="00540070" w:rsidRPr="00540070" w:rsidRDefault="00540070" w:rsidP="00540070">
      <w:pPr>
        <w:pStyle w:val="Heading5"/>
      </w:pPr>
      <w:bookmarkStart w:id="104" w:name="_Toc85734069"/>
      <w:bookmarkStart w:id="105" w:name="_Toc89431368"/>
      <w:bookmarkStart w:id="106" w:name="_Toc97042160"/>
      <w:bookmarkStart w:id="107" w:name="_Toc97045304"/>
      <w:bookmarkStart w:id="108" w:name="_Toc97155049"/>
      <w:bookmarkStart w:id="109" w:name="_Toc101521199"/>
      <w:bookmarkStart w:id="110" w:name="_Toc120537298"/>
      <w:bookmarkStart w:id="111" w:name="_Toc160560736"/>
      <w:r w:rsidRPr="00540070">
        <w:t>5.2.2.4.2</w:t>
      </w:r>
      <w:r w:rsidRPr="00540070">
        <w:tab/>
      </w:r>
      <w:r w:rsidR="007A23FC">
        <w:t>D</w:t>
      </w:r>
      <w:r w:rsidR="007A23FC" w:rsidRPr="00540070">
        <w:t xml:space="preserve">eregistering </w:t>
      </w:r>
      <w:r w:rsidR="007A23FC">
        <w:t xml:space="preserve">the </w:t>
      </w:r>
      <w:r w:rsidR="00627929">
        <w:t>R</w:t>
      </w:r>
      <w:r w:rsidR="007A23FC">
        <w:t>egistration</w:t>
      </w:r>
      <w:bookmarkEnd w:id="104"/>
      <w:bookmarkEnd w:id="105"/>
      <w:bookmarkEnd w:id="106"/>
      <w:bookmarkEnd w:id="107"/>
      <w:bookmarkEnd w:id="108"/>
      <w:bookmarkEnd w:id="109"/>
      <w:bookmarkEnd w:id="110"/>
      <w:bookmarkEnd w:id="111"/>
    </w:p>
    <w:p w14:paraId="2571A7BF" w14:textId="77777777" w:rsidR="007A23FC" w:rsidRPr="00E45330" w:rsidRDefault="007A23FC" w:rsidP="007A23FC">
      <w:pPr>
        <w:pStyle w:val="TH"/>
      </w:pPr>
      <w:r w:rsidRPr="00E45330">
        <w:rPr>
          <w:lang w:val="fr-FR"/>
        </w:rPr>
        <w:object w:dxaOrig="8685" w:dyaOrig="2116" w14:anchorId="03C736DA">
          <v:shape id="_x0000_i1030" type="#_x0000_t75" style="width:6in;height:108.2pt" o:ole="">
            <v:imagedata r:id="rId18" o:title=""/>
          </v:shape>
          <o:OLEObject Type="Embed" ProgID="Visio.Drawing.11" ShapeID="_x0000_i1030" DrawAspect="Content" ObjectID="_1772285982" r:id="rId19"/>
        </w:object>
      </w:r>
    </w:p>
    <w:p w14:paraId="143D1013" w14:textId="77777777" w:rsidR="007A23FC" w:rsidRDefault="007A23FC" w:rsidP="007A23FC">
      <w:pPr>
        <w:pStyle w:val="TF"/>
      </w:pPr>
      <w:r w:rsidRPr="00E45330">
        <w:t>Figure</w:t>
      </w:r>
      <w:r>
        <w:t> </w:t>
      </w:r>
      <w:r w:rsidRPr="00E45330">
        <w:t>5.</w:t>
      </w:r>
      <w:r>
        <w:t>2</w:t>
      </w:r>
      <w:r w:rsidRPr="00E45330">
        <w:t>.2.</w:t>
      </w:r>
      <w:r>
        <w:t>4</w:t>
      </w:r>
      <w:r w:rsidRPr="00E45330">
        <w:t xml:space="preserve">.2-1: </w:t>
      </w:r>
      <w:r w:rsidRPr="008065D1">
        <w:t xml:space="preserve">Procedure for </w:t>
      </w:r>
      <w:r>
        <w:t>Deregistering the Registration</w:t>
      </w:r>
    </w:p>
    <w:p w14:paraId="059E5989" w14:textId="77777777" w:rsidR="007A23FC" w:rsidRDefault="007A23FC" w:rsidP="007A23FC">
      <w:pPr>
        <w:pStyle w:val="B1"/>
      </w:pPr>
      <w:r>
        <w:t>1.</w:t>
      </w:r>
      <w:r>
        <w:tab/>
      </w:r>
      <w:r w:rsidRPr="00E45330">
        <w:t>When the service consumer needs</w:t>
      </w:r>
      <w:r>
        <w:t xml:space="preserve"> t</w:t>
      </w:r>
      <w:r w:rsidRPr="00540070">
        <w:t xml:space="preserve">o deregister from the PIN server, the </w:t>
      </w:r>
      <w:r w:rsidRPr="00D46D17">
        <w:t>service consumer</w:t>
      </w:r>
      <w:r w:rsidRPr="00540070">
        <w:t xml:space="preserve"> shall send</w:t>
      </w:r>
      <w:r>
        <w:t xml:space="preserve"> an</w:t>
      </w:r>
      <w:r w:rsidRPr="00540070">
        <w:t xml:space="preserve"> HTTP DELETE </w:t>
      </w:r>
      <w:r>
        <w:t>request</w:t>
      </w:r>
      <w:r w:rsidRPr="00540070">
        <w:t xml:space="preserve"> to the PIN server </w:t>
      </w:r>
      <w:r w:rsidRPr="00D46D17">
        <w:t>targeting the corresponding "</w:t>
      </w:r>
      <w:r>
        <w:t>Individual PAS Registration</w:t>
      </w:r>
      <w:r w:rsidRPr="00D46D17">
        <w:t>" resource</w:t>
      </w:r>
      <w:r w:rsidRPr="00540070">
        <w:t>.</w:t>
      </w:r>
    </w:p>
    <w:p w14:paraId="26DD8BD4" w14:textId="77777777" w:rsidR="007A23FC" w:rsidRDefault="007A23FC" w:rsidP="007A23FC">
      <w:pPr>
        <w:pStyle w:val="B1"/>
      </w:pPr>
      <w:r>
        <w:t>2a.</w:t>
      </w:r>
      <w:r>
        <w:tab/>
      </w:r>
      <w:r w:rsidRPr="00D46D17">
        <w:t>Upon</w:t>
      </w:r>
      <w:r w:rsidRPr="001B7336">
        <w:t xml:space="preserve"> </w:t>
      </w:r>
      <w:r w:rsidRPr="00D46D17">
        <w:t xml:space="preserve">success, </w:t>
      </w:r>
      <w:r>
        <w:t>if</w:t>
      </w:r>
      <w:r w:rsidRPr="006A7EE2">
        <w:t xml:space="preserve"> </w:t>
      </w:r>
      <w:r>
        <w:t xml:space="preserve">the PAS is authorized, </w:t>
      </w:r>
      <w:r w:rsidRPr="00D46D17">
        <w:t xml:space="preserve">the </w:t>
      </w:r>
      <w:r>
        <w:t>PIN</w:t>
      </w:r>
      <w:r w:rsidRPr="00D46D17">
        <w:t xml:space="preserve"> </w:t>
      </w:r>
      <w:r>
        <w:t>s</w:t>
      </w:r>
      <w:r w:rsidRPr="00D46D17">
        <w:t>erver shall respond with an HTTP "204 No Content" status code.</w:t>
      </w:r>
    </w:p>
    <w:p w14:paraId="1C49FA31" w14:textId="77777777" w:rsidR="007A23FC" w:rsidRPr="00613732" w:rsidRDefault="007A23FC" w:rsidP="007A23FC">
      <w:pPr>
        <w:pStyle w:val="B1"/>
      </w:pPr>
      <w:r w:rsidRPr="002B4531">
        <w:t>2b.</w:t>
      </w:r>
      <w:r w:rsidRPr="002B4531">
        <w:tab/>
        <w:t xml:space="preserve">On failure, </w:t>
      </w:r>
      <w:bookmarkStart w:id="112" w:name="_Hlk149816432"/>
      <w:r w:rsidRPr="002B4531">
        <w:t>the appropriate HTTP status code indicating the error shall be returned and appropriate additional error information should be returned in the HTTP DELETE response body, as specified in clause 6.</w:t>
      </w:r>
      <w:r>
        <w:t>1</w:t>
      </w:r>
      <w:r w:rsidRPr="002B4531">
        <w:t>.7</w:t>
      </w:r>
      <w:bookmarkEnd w:id="112"/>
      <w:r w:rsidRPr="002B4531">
        <w:t>.</w:t>
      </w:r>
    </w:p>
    <w:p w14:paraId="5D0FE9CA" w14:textId="77777777" w:rsidR="00540070" w:rsidRDefault="00540070" w:rsidP="00A90476">
      <w:r>
        <w: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4688C8DE" w14:textId="77777777" w:rsidR="0036298F" w:rsidRDefault="0036298F" w:rsidP="0036298F">
      <w:pPr>
        <w:pStyle w:val="Heading2"/>
      </w:pPr>
      <w:bookmarkStart w:id="113" w:name="_Toc160560737"/>
      <w:r>
        <w:t>5.3</w:t>
      </w:r>
      <w:r>
        <w:tab/>
      </w:r>
      <w:r w:rsidR="005F52C8">
        <w:t>PIN_ASServiceSwitch</w:t>
      </w:r>
      <w:r>
        <w:t xml:space="preserve"> Service</w:t>
      </w:r>
      <w:bookmarkEnd w:id="113"/>
    </w:p>
    <w:p w14:paraId="088EC85D" w14:textId="77777777" w:rsidR="0036298F" w:rsidRDefault="0036298F" w:rsidP="0036298F">
      <w:pPr>
        <w:pStyle w:val="Heading3"/>
      </w:pPr>
      <w:bookmarkStart w:id="114" w:name="_Toc160560738"/>
      <w:r>
        <w:t>5.3.1</w:t>
      </w:r>
      <w:r>
        <w:tab/>
        <w:t>Service Description</w:t>
      </w:r>
      <w:bookmarkEnd w:id="114"/>
    </w:p>
    <w:p w14:paraId="68A957D9" w14:textId="77777777" w:rsidR="0036298F" w:rsidRPr="00910953" w:rsidRDefault="0036298F" w:rsidP="0036298F">
      <w:r>
        <w:t xml:space="preserve">The </w:t>
      </w:r>
      <w:r w:rsidR="005F52C8">
        <w:t>PIN_ASServiceSwitch</w:t>
      </w:r>
      <w:r>
        <w:t xml:space="preserve"> API, as defined in 3GPP TS 23.542 [10], allows a PAS to obtain the information about the service switch at a given PIN server via PIN-9 interface.</w:t>
      </w:r>
    </w:p>
    <w:p w14:paraId="439C0549" w14:textId="77777777" w:rsidR="0036298F" w:rsidRDefault="0036298F" w:rsidP="0036298F">
      <w:pPr>
        <w:pStyle w:val="Heading3"/>
      </w:pPr>
      <w:bookmarkStart w:id="115" w:name="_Toc160560739"/>
      <w:r>
        <w:t>5.3.2</w:t>
      </w:r>
      <w:r>
        <w:tab/>
        <w:t>Service Operations</w:t>
      </w:r>
      <w:bookmarkEnd w:id="115"/>
    </w:p>
    <w:p w14:paraId="5383991C" w14:textId="77777777" w:rsidR="0036298F" w:rsidRDefault="0036298F" w:rsidP="0036298F">
      <w:pPr>
        <w:pStyle w:val="Heading4"/>
      </w:pPr>
      <w:bookmarkStart w:id="116" w:name="_Toc160560740"/>
      <w:r>
        <w:t>5.3.2.1</w:t>
      </w:r>
      <w:r>
        <w:tab/>
        <w:t>Introduction</w:t>
      </w:r>
      <w:bookmarkEnd w:id="116"/>
    </w:p>
    <w:p w14:paraId="7A95ADF8" w14:textId="77777777" w:rsidR="0036298F" w:rsidRDefault="0036298F" w:rsidP="0036298F">
      <w:r>
        <w:t xml:space="preserve">The service operation defined for </w:t>
      </w:r>
      <w:r w:rsidR="005F52C8">
        <w:t>PIN_ASServiceSwitch</w:t>
      </w:r>
      <w:r>
        <w:t xml:space="preserve"> API is shown in the table 5.3.2.1-1.</w:t>
      </w:r>
    </w:p>
    <w:p w14:paraId="5B400B63" w14:textId="77777777" w:rsidR="0036298F" w:rsidRDefault="0036298F" w:rsidP="0036298F">
      <w:pPr>
        <w:pStyle w:val="TH"/>
      </w:pPr>
      <w:r>
        <w:t xml:space="preserve">Table 5.3.2.1-1: Operations of the </w:t>
      </w:r>
      <w:r w:rsidR="005F52C8">
        <w:t>PIN_ASServiceSwitch</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0"/>
        <w:gridCol w:w="3835"/>
        <w:gridCol w:w="1565"/>
      </w:tblGrid>
      <w:tr w:rsidR="0036298F" w14:paraId="5F91BFCC"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shd w:val="clear" w:color="auto" w:fill="C0C0C0"/>
            <w:hideMark/>
          </w:tcPr>
          <w:p w14:paraId="4301BE64" w14:textId="77777777" w:rsidR="0036298F" w:rsidRDefault="0036298F" w:rsidP="0094143D">
            <w:pPr>
              <w:pStyle w:val="TAH"/>
            </w:pPr>
            <w:r>
              <w:t>Service operation name</w:t>
            </w:r>
          </w:p>
        </w:tc>
        <w:tc>
          <w:tcPr>
            <w:tcW w:w="3835" w:type="dxa"/>
            <w:tcBorders>
              <w:top w:val="single" w:sz="6" w:space="0" w:color="auto"/>
              <w:left w:val="single" w:sz="6" w:space="0" w:color="auto"/>
              <w:bottom w:val="single" w:sz="6" w:space="0" w:color="auto"/>
              <w:right w:val="single" w:sz="6" w:space="0" w:color="auto"/>
            </w:tcBorders>
            <w:shd w:val="clear" w:color="auto" w:fill="C0C0C0"/>
            <w:hideMark/>
          </w:tcPr>
          <w:p w14:paraId="34F1CB9C" w14:textId="77777777" w:rsidR="0036298F" w:rsidRDefault="0036298F" w:rsidP="0094143D">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B1CEBE0" w14:textId="77777777" w:rsidR="0036298F" w:rsidRDefault="0036298F" w:rsidP="0094143D">
            <w:pPr>
              <w:pStyle w:val="TAH"/>
            </w:pPr>
            <w:r>
              <w:t>Initiated by</w:t>
            </w:r>
          </w:p>
        </w:tc>
      </w:tr>
      <w:tr w:rsidR="0036298F" w14:paraId="3FC7560D"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7577E3A0" w14:textId="77777777" w:rsidR="0036298F" w:rsidRPr="008E3F5F" w:rsidRDefault="005F52C8" w:rsidP="0094143D">
            <w:pPr>
              <w:pStyle w:val="TAL"/>
            </w:pPr>
            <w:r>
              <w:t>PIN_ASServiceSwitch</w:t>
            </w:r>
            <w:r w:rsidR="0036298F" w:rsidRPr="008E3F5F">
              <w:t>_Subscribe</w:t>
            </w:r>
          </w:p>
        </w:tc>
        <w:tc>
          <w:tcPr>
            <w:tcW w:w="3835" w:type="dxa"/>
            <w:tcBorders>
              <w:top w:val="single" w:sz="6" w:space="0" w:color="auto"/>
              <w:left w:val="single" w:sz="6" w:space="0" w:color="auto"/>
              <w:bottom w:val="single" w:sz="6" w:space="0" w:color="auto"/>
              <w:right w:val="single" w:sz="6" w:space="0" w:color="auto"/>
            </w:tcBorders>
            <w:hideMark/>
          </w:tcPr>
          <w:p w14:paraId="13646E42" w14:textId="77777777" w:rsidR="0036298F" w:rsidRDefault="0036298F" w:rsidP="0094143D">
            <w:pPr>
              <w:pStyle w:val="TAL"/>
            </w:pPr>
            <w:r w:rsidRPr="00253B24">
              <w:t xml:space="preserve">This service operation is used by the </w:t>
            </w:r>
            <w:r>
              <w:t>P</w:t>
            </w:r>
            <w:r w:rsidRPr="00253B24">
              <w:t xml:space="preserve">AS to subscribe to </w:t>
            </w:r>
            <w:r>
              <w:t>PIN server</w:t>
            </w:r>
            <w:r w:rsidRPr="00253B24">
              <w:t xml:space="preserve">, for reporting of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0EE69AA5" w14:textId="77777777" w:rsidR="0036298F" w:rsidRDefault="0036298F" w:rsidP="0094143D">
            <w:pPr>
              <w:pStyle w:val="TAL"/>
            </w:pPr>
            <w:r>
              <w:t>PAS</w:t>
            </w:r>
          </w:p>
        </w:tc>
      </w:tr>
      <w:tr w:rsidR="0036298F" w14:paraId="57D418ED"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5D3D0DB5" w14:textId="77777777" w:rsidR="0036298F" w:rsidRDefault="005F52C8" w:rsidP="0094143D">
            <w:pPr>
              <w:pStyle w:val="TAL"/>
            </w:pPr>
            <w:r>
              <w:t>PIN_ASServiceSwitch</w:t>
            </w:r>
            <w:r w:rsidR="0036298F">
              <w:t>_Notify</w:t>
            </w:r>
          </w:p>
        </w:tc>
        <w:tc>
          <w:tcPr>
            <w:tcW w:w="3835" w:type="dxa"/>
            <w:tcBorders>
              <w:top w:val="single" w:sz="6" w:space="0" w:color="auto"/>
              <w:left w:val="single" w:sz="6" w:space="0" w:color="auto"/>
              <w:bottom w:val="single" w:sz="6" w:space="0" w:color="auto"/>
              <w:right w:val="single" w:sz="6" w:space="0" w:color="auto"/>
            </w:tcBorders>
            <w:hideMark/>
          </w:tcPr>
          <w:p w14:paraId="0A43C28E" w14:textId="77777777" w:rsidR="0036298F" w:rsidRDefault="0036298F" w:rsidP="0094143D">
            <w:pPr>
              <w:pStyle w:val="TAL"/>
            </w:pPr>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648B8758" w14:textId="77777777" w:rsidR="0036298F" w:rsidRDefault="0036298F" w:rsidP="0094143D">
            <w:pPr>
              <w:pStyle w:val="TAL"/>
            </w:pPr>
            <w:r>
              <w:t>PIN server</w:t>
            </w:r>
          </w:p>
        </w:tc>
      </w:tr>
      <w:tr w:rsidR="0036298F" w14:paraId="7EC6D9FC"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tcPr>
          <w:p w14:paraId="7ECD33C1" w14:textId="77777777" w:rsidR="0036298F" w:rsidRDefault="005F52C8" w:rsidP="0094143D">
            <w:pPr>
              <w:pStyle w:val="TAL"/>
            </w:pPr>
            <w:r>
              <w:t>PIN_ASServiceSwitch</w:t>
            </w:r>
            <w:r w:rsidR="0036298F">
              <w:t>_Update</w:t>
            </w:r>
          </w:p>
        </w:tc>
        <w:tc>
          <w:tcPr>
            <w:tcW w:w="3835" w:type="dxa"/>
            <w:tcBorders>
              <w:top w:val="single" w:sz="6" w:space="0" w:color="auto"/>
              <w:left w:val="single" w:sz="6" w:space="0" w:color="auto"/>
              <w:bottom w:val="single" w:sz="6" w:space="0" w:color="auto"/>
              <w:right w:val="single" w:sz="6" w:space="0" w:color="auto"/>
            </w:tcBorders>
          </w:tcPr>
          <w:p w14:paraId="21477664" w14:textId="77777777" w:rsidR="0036298F" w:rsidRDefault="0036298F" w:rsidP="0094143D">
            <w:pPr>
              <w:pStyle w:val="TAL"/>
            </w:pPr>
            <w:bookmarkStart w:id="117" w:name="OLE_LINK2"/>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bookmarkEnd w:id="117"/>
          </w:p>
        </w:tc>
        <w:tc>
          <w:tcPr>
            <w:tcW w:w="1565" w:type="dxa"/>
            <w:tcBorders>
              <w:top w:val="single" w:sz="6" w:space="0" w:color="auto"/>
              <w:left w:val="single" w:sz="6" w:space="0" w:color="auto"/>
              <w:bottom w:val="single" w:sz="6" w:space="0" w:color="auto"/>
              <w:right w:val="single" w:sz="6" w:space="0" w:color="auto"/>
            </w:tcBorders>
          </w:tcPr>
          <w:p w14:paraId="4D9596CB" w14:textId="77777777" w:rsidR="0036298F" w:rsidRDefault="0036298F" w:rsidP="0094143D">
            <w:pPr>
              <w:pStyle w:val="TAL"/>
              <w:rPr>
                <w:lang w:eastAsia="zh-CN"/>
              </w:rPr>
            </w:pPr>
            <w:r>
              <w:rPr>
                <w:rFonts w:hint="eastAsia"/>
                <w:lang w:eastAsia="zh-CN"/>
              </w:rPr>
              <w:t>P</w:t>
            </w:r>
            <w:r>
              <w:rPr>
                <w:lang w:eastAsia="zh-CN"/>
              </w:rPr>
              <w:t>AS</w:t>
            </w:r>
          </w:p>
        </w:tc>
      </w:tr>
      <w:tr w:rsidR="0036298F" w14:paraId="132D4B62"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2DA59C7F" w14:textId="77777777" w:rsidR="0036298F" w:rsidRDefault="005F52C8" w:rsidP="0094143D">
            <w:pPr>
              <w:pStyle w:val="TAL"/>
            </w:pPr>
            <w:r>
              <w:t>PIN_ASServiceSwitch</w:t>
            </w:r>
            <w:r w:rsidR="0036298F">
              <w:t>_Uns</w:t>
            </w:r>
            <w:r w:rsidR="0036298F" w:rsidRPr="008E3F5F">
              <w:t>ubscribe</w:t>
            </w:r>
          </w:p>
        </w:tc>
        <w:tc>
          <w:tcPr>
            <w:tcW w:w="3835" w:type="dxa"/>
            <w:tcBorders>
              <w:top w:val="single" w:sz="6" w:space="0" w:color="auto"/>
              <w:left w:val="single" w:sz="6" w:space="0" w:color="auto"/>
              <w:bottom w:val="single" w:sz="6" w:space="0" w:color="auto"/>
              <w:right w:val="single" w:sz="6" w:space="0" w:color="auto"/>
            </w:tcBorders>
            <w:hideMark/>
          </w:tcPr>
          <w:p w14:paraId="45718908" w14:textId="77777777" w:rsidR="0036298F" w:rsidRDefault="0036298F" w:rsidP="0094143D">
            <w:pPr>
              <w:pStyle w:val="TAL"/>
            </w:pPr>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2FA2CA07" w14:textId="77777777" w:rsidR="0036298F" w:rsidRDefault="0036298F" w:rsidP="0094143D">
            <w:pPr>
              <w:pStyle w:val="TAL"/>
            </w:pPr>
            <w:r>
              <w:t>PAS</w:t>
            </w:r>
          </w:p>
        </w:tc>
      </w:tr>
    </w:tbl>
    <w:p w14:paraId="4BB1A41A" w14:textId="77777777" w:rsidR="0036298F" w:rsidRDefault="0036298F" w:rsidP="00B01953">
      <w:pPr>
        <w:rPr>
          <w:lang w:val="en-US" w:eastAsia="zh-CN"/>
        </w:rPr>
      </w:pPr>
    </w:p>
    <w:p w14:paraId="78F14771" w14:textId="77777777" w:rsidR="0036298F" w:rsidRDefault="0036298F" w:rsidP="0036298F">
      <w:pPr>
        <w:pStyle w:val="Heading4"/>
      </w:pPr>
      <w:bookmarkStart w:id="118" w:name="_Toc160560741"/>
      <w:r>
        <w:t>5.3.2.2</w:t>
      </w:r>
      <w:r>
        <w:tab/>
      </w:r>
      <w:r w:rsidR="005F52C8">
        <w:t>PIN_ASServiceSwitch</w:t>
      </w:r>
      <w:r w:rsidRPr="008124FB">
        <w:t>_Subscribe</w:t>
      </w:r>
      <w:bookmarkEnd w:id="118"/>
    </w:p>
    <w:p w14:paraId="5B4EBDA0" w14:textId="77777777" w:rsidR="0036298F" w:rsidRDefault="0036298F" w:rsidP="0036298F">
      <w:pPr>
        <w:pStyle w:val="Heading5"/>
      </w:pPr>
      <w:bookmarkStart w:id="119" w:name="_Toc160560742"/>
      <w:r>
        <w:t>5.3.2.2.1</w:t>
      </w:r>
      <w:r>
        <w:tab/>
        <w:t>General</w:t>
      </w:r>
      <w:bookmarkEnd w:id="119"/>
    </w:p>
    <w:p w14:paraId="76CD7B76" w14:textId="77777777" w:rsidR="0036298F" w:rsidRDefault="0036298F" w:rsidP="0036298F">
      <w:r w:rsidRPr="00FB5C45">
        <w:t>This service operation is used by the PAS to subscribe to PIN server, for reporting of service switch information.</w:t>
      </w:r>
    </w:p>
    <w:p w14:paraId="440663FD" w14:textId="77777777" w:rsidR="0036298F" w:rsidRDefault="0036298F" w:rsidP="0036298F">
      <w:pPr>
        <w:pStyle w:val="Heading5"/>
      </w:pPr>
      <w:bookmarkStart w:id="120" w:name="_Toc160560743"/>
      <w:r>
        <w:t>5.3.2.2.2</w:t>
      </w:r>
      <w:r>
        <w:tab/>
      </w:r>
      <w:r w:rsidR="00627929">
        <w:t>Service Switch Information</w:t>
      </w:r>
      <w:r w:rsidR="00627929" w:rsidRPr="008344F0">
        <w:t xml:space="preserve"> Subscription Creation</w:t>
      </w:r>
      <w:bookmarkEnd w:id="120"/>
    </w:p>
    <w:p w14:paraId="4436C025" w14:textId="77777777" w:rsidR="00627929" w:rsidRPr="00C2486C" w:rsidRDefault="00627929" w:rsidP="008E5789">
      <w:pPr>
        <w:pStyle w:val="TH"/>
      </w:pPr>
      <w:r w:rsidRPr="00C2486C">
        <w:rPr>
          <w:lang w:val="fr-FR"/>
        </w:rPr>
        <w:object w:dxaOrig="8700" w:dyaOrig="2124" w14:anchorId="0C9007EA">
          <v:shape id="_x0000_i1031" type="#_x0000_t75" style="width:432.45pt;height:108.65pt" o:ole="">
            <v:imagedata r:id="rId20" o:title=""/>
          </v:shape>
          <o:OLEObject Type="Embed" ProgID="Visio.Drawing.11" ShapeID="_x0000_i1031" DrawAspect="Content" ObjectID="_1772285983" r:id="rId21"/>
        </w:object>
      </w:r>
    </w:p>
    <w:p w14:paraId="0376201D" w14:textId="77777777" w:rsidR="00627929" w:rsidRPr="00C2486C" w:rsidRDefault="00627929" w:rsidP="008E5789">
      <w:pPr>
        <w:pStyle w:val="TF"/>
      </w:pPr>
      <w:r w:rsidRPr="00C2486C">
        <w:t>Figure 5.</w:t>
      </w:r>
      <w:r>
        <w:t>3</w:t>
      </w:r>
      <w:r w:rsidRPr="00C2486C">
        <w:t>.2.2.2-1: Procedure for PAS Subscription Creation</w:t>
      </w:r>
    </w:p>
    <w:p w14:paraId="65BAB5C0" w14:textId="77777777" w:rsidR="00627929" w:rsidRPr="00540070" w:rsidRDefault="00627929" w:rsidP="00627929">
      <w:pPr>
        <w:pStyle w:val="B1"/>
        <w:rPr>
          <w:lang w:eastAsia="zh-CN"/>
        </w:rPr>
      </w:pPr>
      <w:r>
        <w:t>1.</w:t>
      </w:r>
      <w:r>
        <w:tab/>
      </w:r>
      <w:r w:rsidRPr="00E45330">
        <w:t xml:space="preserve">When the service consumer needs </w:t>
      </w:r>
      <w:r>
        <w:t>to subscribe to service switch information at the PIN server, the service consumer shall send the HTTP POST request message to the PIN Server targeting the</w:t>
      </w:r>
      <w:r w:rsidRPr="00E45330">
        <w:t xml:space="preserve"> </w:t>
      </w:r>
      <w:r w:rsidRPr="00E45330">
        <w:rPr>
          <w:noProof/>
        </w:rPr>
        <w:t>"</w:t>
      </w:r>
      <w:r w:rsidRPr="00F542E5">
        <w:t>Service Switch Information Subscriptions</w:t>
      </w:r>
      <w:r w:rsidRPr="00E45330">
        <w:rPr>
          <w:noProof/>
        </w:rPr>
        <w:t>"</w:t>
      </w:r>
      <w:r>
        <w:rPr>
          <w:noProof/>
        </w:rPr>
        <w:t xml:space="preserve"> collection resource, with the request body including the </w:t>
      </w:r>
      <w:r>
        <w:t>ServiceSwitchInfo</w:t>
      </w:r>
      <w:r w:rsidRPr="00E45330">
        <w:t xml:space="preserve"> data structure.</w:t>
      </w:r>
    </w:p>
    <w:p w14:paraId="46DB6FF3"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Service Switch Information Subscription" resource within the ServiceSwitchInfo</w:t>
      </w:r>
      <w:r w:rsidRPr="00E45330">
        <w:t xml:space="preserve"> </w:t>
      </w:r>
      <w:r>
        <w:t>data structure</w:t>
      </w:r>
      <w:r w:rsidRPr="006A7EE2">
        <w:t>.</w:t>
      </w:r>
    </w:p>
    <w:p w14:paraId="6B629803" w14:textId="77777777" w:rsidR="00627929" w:rsidRPr="00627929" w:rsidRDefault="00627929" w:rsidP="0062792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406EAA05" w14:textId="77777777" w:rsidR="0036298F" w:rsidRDefault="0036298F" w:rsidP="0036298F">
      <w:pPr>
        <w:pStyle w:val="Heading4"/>
      </w:pPr>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bookmarkStart w:id="128" w:name="_Toc160560744"/>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707D5044" w14:textId="77777777" w:rsidR="0036298F" w:rsidRDefault="0036298F" w:rsidP="0036298F">
      <w:pPr>
        <w:pStyle w:val="Heading5"/>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160560745"/>
      <w:r>
        <w:t>5.3.2.3.1</w:t>
      </w:r>
      <w:r>
        <w:tab/>
        <w:t>General</w:t>
      </w:r>
      <w:bookmarkEnd w:id="129"/>
      <w:bookmarkEnd w:id="130"/>
      <w:bookmarkEnd w:id="131"/>
      <w:bookmarkEnd w:id="132"/>
      <w:bookmarkEnd w:id="133"/>
      <w:bookmarkEnd w:id="134"/>
      <w:bookmarkEnd w:id="135"/>
      <w:bookmarkEnd w:id="136"/>
    </w:p>
    <w:p w14:paraId="127D215D" w14:textId="77777777" w:rsidR="0036298F" w:rsidRDefault="0036298F" w:rsidP="0036298F">
      <w:r w:rsidRPr="00B377A1">
        <w:t>This service operation is used by the PIN server to notify the PAS about the service switch information.</w:t>
      </w:r>
    </w:p>
    <w:p w14:paraId="6575AC8C" w14:textId="77777777" w:rsidR="0036298F" w:rsidRDefault="0036298F" w:rsidP="0036298F">
      <w:pPr>
        <w:pStyle w:val="Heading5"/>
      </w:pPr>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bookmarkStart w:id="144" w:name="_Toc160560746"/>
      <w:r>
        <w:t>5.3.2.3.2</w:t>
      </w:r>
      <w:r>
        <w:tab/>
      </w:r>
      <w:r w:rsidR="00627929">
        <w:t xml:space="preserve">Service Switch Information </w:t>
      </w:r>
      <w:r w:rsidR="00627929" w:rsidRPr="008344F0">
        <w:rPr>
          <w:lang w:val="en-US"/>
        </w:rPr>
        <w:t>Notification</w:t>
      </w:r>
      <w:bookmarkEnd w:id="137"/>
      <w:bookmarkEnd w:id="138"/>
      <w:bookmarkEnd w:id="139"/>
      <w:bookmarkEnd w:id="140"/>
      <w:bookmarkEnd w:id="141"/>
      <w:bookmarkEnd w:id="142"/>
      <w:bookmarkEnd w:id="143"/>
      <w:bookmarkEnd w:id="144"/>
    </w:p>
    <w:p w14:paraId="6E6966CD" w14:textId="77777777" w:rsidR="00627929" w:rsidRPr="00172AFD" w:rsidRDefault="00627929" w:rsidP="001C4B0B">
      <w:pPr>
        <w:pStyle w:val="TH"/>
      </w:pPr>
      <w:r w:rsidRPr="00172AFD">
        <w:rPr>
          <w:lang w:val="fr-FR"/>
        </w:rPr>
        <w:object w:dxaOrig="8700" w:dyaOrig="2124" w14:anchorId="0C8C50C3">
          <v:shape id="_x0000_i1032" type="#_x0000_t75" style="width:432.45pt;height:108.65pt" o:ole="">
            <v:imagedata r:id="rId22" o:title=""/>
          </v:shape>
          <o:OLEObject Type="Embed" ProgID="Visio.Drawing.11" ShapeID="_x0000_i1032" DrawAspect="Content" ObjectID="_1772285984" r:id="rId23"/>
        </w:object>
      </w:r>
    </w:p>
    <w:p w14:paraId="5C99AE8C" w14:textId="77777777" w:rsidR="00627929" w:rsidRPr="00627929" w:rsidRDefault="00627929" w:rsidP="008E5789">
      <w:pPr>
        <w:pStyle w:val="TF"/>
      </w:pPr>
      <w:r w:rsidRPr="00172AFD">
        <w:t>Figure 5.</w:t>
      </w:r>
      <w:r>
        <w:t>3</w:t>
      </w:r>
      <w:r w:rsidRPr="00172AFD">
        <w:t>.2.</w:t>
      </w:r>
      <w:r>
        <w:t>3</w:t>
      </w:r>
      <w:r w:rsidRPr="00172AFD">
        <w:t xml:space="preserve">.2-1: Procedure for </w:t>
      </w:r>
      <w:r w:rsidRPr="00AC6BDE">
        <w:t>Service Switch Information Notification</w:t>
      </w:r>
    </w:p>
    <w:p w14:paraId="0ECA163E" w14:textId="77777777" w:rsidR="00627929" w:rsidRPr="00540070" w:rsidRDefault="00627929" w:rsidP="00627929">
      <w:pPr>
        <w:pStyle w:val="B1"/>
        <w:rPr>
          <w:lang w:eastAsia="zh-CN"/>
        </w:rPr>
      </w:pPr>
      <w:r>
        <w:t>1.</w:t>
      </w:r>
      <w:r>
        <w:tab/>
      </w:r>
      <w:r w:rsidRPr="00E45330">
        <w:t xml:space="preserve">When the service consumer needs </w:t>
      </w:r>
      <w:r>
        <w:t>to notify the service switch information at the PIN server, the service consumer shall send the HTTP POST request message to the PIN Server targeting the</w:t>
      </w:r>
      <w:r w:rsidRPr="00E45330">
        <w:t xml:space="preserve"> </w:t>
      </w:r>
      <w:r w:rsidRPr="00E45330">
        <w:rPr>
          <w:noProof/>
        </w:rPr>
        <w:t>"</w:t>
      </w:r>
      <w:r w:rsidRPr="00F542E5">
        <w:t>Service Switch Information Subscriptions</w:t>
      </w:r>
      <w:r w:rsidRPr="00E45330">
        <w:rPr>
          <w:noProof/>
        </w:rPr>
        <w:t>"</w:t>
      </w:r>
      <w:r>
        <w:rPr>
          <w:noProof/>
        </w:rPr>
        <w:t xml:space="preserve"> collection resource, with the request body including the </w:t>
      </w:r>
      <w:r>
        <w:t>ServiceSwitchInfoNotification</w:t>
      </w:r>
      <w:r w:rsidRPr="00E45330">
        <w:t xml:space="preserve"> data structure.</w:t>
      </w:r>
    </w:p>
    <w:p w14:paraId="79C3F2C8"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Pr>
          <w:lang w:eastAsia="zh-CN"/>
        </w:rPr>
        <w:t xml:space="preserve">the PAS shall process the Service Switch Information Notification and shall respond to the PIN server with </w:t>
      </w:r>
      <w:r>
        <w:t>"</w:t>
      </w:r>
      <w:r>
        <w:rPr>
          <w:lang w:eastAsia="zh-CN"/>
        </w:rPr>
        <w:t>204 No Content</w:t>
      </w:r>
      <w:r>
        <w:t>"</w:t>
      </w:r>
      <w:r>
        <w:rPr>
          <w:lang w:eastAsia="zh-CN"/>
        </w:rPr>
        <w:t xml:space="preserve"> message</w:t>
      </w:r>
      <w:r w:rsidRPr="006A7EE2">
        <w:t>.</w:t>
      </w:r>
    </w:p>
    <w:p w14:paraId="6D45CD94" w14:textId="77777777" w:rsidR="00627929" w:rsidRDefault="00627929" w:rsidP="0062792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29EC8866" w14:textId="77777777" w:rsidR="0036298F" w:rsidRDefault="0036298F" w:rsidP="0036298F">
      <w:pPr>
        <w:pStyle w:val="Heading4"/>
      </w:pPr>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Start w:id="152" w:name="_Toc160560747"/>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72397E9A" w14:textId="77777777" w:rsidR="0036298F" w:rsidRDefault="0036298F" w:rsidP="0036298F">
      <w:pPr>
        <w:pStyle w:val="Heading5"/>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160560748"/>
      <w:r>
        <w:t>5.3.2.4.1</w:t>
      </w:r>
      <w:r>
        <w:tab/>
        <w:t>General</w:t>
      </w:r>
      <w:bookmarkEnd w:id="153"/>
      <w:bookmarkEnd w:id="154"/>
      <w:bookmarkEnd w:id="155"/>
      <w:bookmarkEnd w:id="156"/>
      <w:bookmarkEnd w:id="157"/>
      <w:bookmarkEnd w:id="158"/>
      <w:bookmarkEnd w:id="159"/>
      <w:bookmarkEnd w:id="160"/>
    </w:p>
    <w:p w14:paraId="22BADA13" w14:textId="77777777" w:rsidR="0036298F" w:rsidRDefault="0036298F" w:rsidP="0036298F">
      <w:r w:rsidRPr="00861143">
        <w:t xml:space="preserve">This service operation is used by the PAS to update </w:t>
      </w:r>
      <w:bookmarkStart w:id="161" w:name="_Hlk146701470"/>
      <w:r w:rsidRPr="00E6123F">
        <w:t>a service switch subscription with the PIN Server</w:t>
      </w:r>
      <w:bookmarkEnd w:id="161"/>
      <w:r>
        <w:t>.</w:t>
      </w:r>
    </w:p>
    <w:p w14:paraId="754CD5C1" w14:textId="77777777" w:rsidR="0036298F" w:rsidRDefault="0036298F" w:rsidP="0036298F">
      <w:pPr>
        <w:pStyle w:val="Heading5"/>
      </w:pPr>
      <w:bookmarkStart w:id="162" w:name="_Toc85734108"/>
      <w:bookmarkStart w:id="163" w:name="_Toc89431407"/>
      <w:bookmarkStart w:id="164" w:name="_Toc97042199"/>
      <w:bookmarkStart w:id="165" w:name="_Toc97045343"/>
      <w:bookmarkStart w:id="166" w:name="_Toc97155088"/>
      <w:bookmarkStart w:id="167" w:name="_Toc101521238"/>
      <w:bookmarkStart w:id="168" w:name="_Toc120537341"/>
      <w:bookmarkStart w:id="169" w:name="_Toc160560749"/>
      <w:r>
        <w:t>5.</w:t>
      </w:r>
      <w:r w:rsidR="00627929">
        <w:t>3</w:t>
      </w:r>
      <w:r>
        <w:t>.2.4.2</w:t>
      </w:r>
      <w:r>
        <w:tab/>
      </w:r>
      <w:r w:rsidR="00627929">
        <w:t>Service Switch Information Update</w:t>
      </w:r>
      <w:bookmarkEnd w:id="162"/>
      <w:bookmarkEnd w:id="163"/>
      <w:bookmarkEnd w:id="164"/>
      <w:bookmarkEnd w:id="165"/>
      <w:bookmarkEnd w:id="166"/>
      <w:bookmarkEnd w:id="167"/>
      <w:bookmarkEnd w:id="168"/>
      <w:bookmarkEnd w:id="169"/>
    </w:p>
    <w:p w14:paraId="1FB13890" w14:textId="77777777" w:rsidR="0036298F" w:rsidRDefault="0036298F" w:rsidP="0036298F">
      <w:r>
        <w: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t>
      </w:r>
    </w:p>
    <w:p w14:paraId="6CD3B211" w14:textId="77777777" w:rsidR="0036298F" w:rsidRDefault="0036298F" w:rsidP="0036298F">
      <w:r>
        <w:rPr>
          <w:lang w:val="en-IN"/>
        </w:rPr>
        <w:t xml:space="preserve">The HTTP PUT message shall replace all properties in the existing resource with the </w:t>
      </w:r>
      <w:r>
        <w:rPr>
          <w:rFonts w:hint="eastAsia"/>
          <w:lang w:eastAsia="zh-CN"/>
        </w:rPr>
        <w:t>service</w:t>
      </w:r>
      <w:r>
        <w:t xml:space="preserve"> switch</w:t>
      </w:r>
      <w:r>
        <w:rPr>
          <w:lang w:val="en-IN"/>
        </w:rPr>
        <w:t xml:space="preserve"> information </w:t>
      </w:r>
      <w:r>
        <w:t>subscription</w:t>
      </w:r>
      <w:r>
        <w:rPr>
          <w:lang w:val="en-IN"/>
        </w:rPr>
        <w:t xml:space="preserve"> in the request</w:t>
      </w:r>
      <w:r>
        <w:t>.</w:t>
      </w:r>
    </w:p>
    <w:p w14:paraId="10633A81" w14:textId="77777777" w:rsidR="0036298F" w:rsidRDefault="0036298F" w:rsidP="0036298F">
      <w:pPr>
        <w:rPr>
          <w:lang w:val="en-IN"/>
        </w:rPr>
      </w:pPr>
      <w:r>
        <w:rPr>
          <w:lang w:val="en-IN"/>
        </w:rPr>
        <w:t xml:space="preserve">The HTTP PATCH message shall modify the properties in the existing resource with the </w:t>
      </w:r>
      <w:r>
        <w:rPr>
          <w:rFonts w:hint="eastAsia"/>
          <w:lang w:eastAsia="zh-CN"/>
        </w:rPr>
        <w:t>service</w:t>
      </w:r>
      <w:r>
        <w:t xml:space="preserve"> switch information</w:t>
      </w:r>
      <w:r>
        <w:rPr>
          <w:lang w:val="en-IN"/>
        </w:rPr>
        <w:t xml:space="preserve"> </w:t>
      </w:r>
      <w:r>
        <w:t xml:space="preserve">subscription </w:t>
      </w:r>
      <w:r>
        <w:rPr>
          <w:lang w:val="en-IN"/>
        </w:rPr>
        <w:t xml:space="preserve">information in the request. </w:t>
      </w:r>
    </w:p>
    <w:p w14:paraId="49C811F2" w14:textId="77777777" w:rsidR="0036298F" w:rsidRDefault="0036298F" w:rsidP="0036298F">
      <w:r>
        <w:t>Upon receiving the HTTP PUT or HTTP PATCH message from the PAS, the PIN server shall process the request message and verify whether the PAS is authorized to modify the requested subscription resource or not:</w:t>
      </w:r>
    </w:p>
    <w:p w14:paraId="1B655BC4" w14:textId="77777777" w:rsidR="0036298F" w:rsidRDefault="0036298F" w:rsidP="0036298F">
      <w:pPr>
        <w:pStyle w:val="B1"/>
      </w:pPr>
      <w:r>
        <w:t>a)</w:t>
      </w:r>
      <w:r>
        <w:tab/>
        <w:t>if the PAS is authorized to modify the requested subscription resource, the PIN server shall:</w:t>
      </w:r>
    </w:p>
    <w:p w14:paraId="1A7E226E" w14:textId="77777777" w:rsidR="0036298F" w:rsidRDefault="0036298F" w:rsidP="0036298F">
      <w:pPr>
        <w:pStyle w:val="B2"/>
      </w:pPr>
      <w:r>
        <w:rPr>
          <w:lang w:eastAsia="zh-CN"/>
        </w:rPr>
        <w:t>1)</w:t>
      </w:r>
      <w:r>
        <w:rPr>
          <w:lang w:eastAsia="zh-CN"/>
        </w:rPr>
        <w:tab/>
      </w:r>
      <w:r w:rsidRPr="00417FD1">
        <w:t xml:space="preserve">update the resource identified by Resource URI of the </w:t>
      </w:r>
      <w:r>
        <w:t>P</w:t>
      </w:r>
      <w:r w:rsidRPr="00417FD1">
        <w:t xml:space="preserve">AS </w:t>
      </w:r>
      <w:r>
        <w:t>service switch</w:t>
      </w:r>
      <w:r w:rsidRPr="00417FD1">
        <w:t xml:space="preserve"> information subscription with the updated information received in the HTTP PATCH or PUT request message</w:t>
      </w:r>
      <w:r>
        <w:t>;</w:t>
      </w:r>
    </w:p>
    <w:p w14:paraId="73FBA096" w14:textId="77777777" w:rsidR="0036298F" w:rsidRDefault="0036298F" w:rsidP="0036298F">
      <w:pPr>
        <w:pStyle w:val="B2"/>
        <w:rPr>
          <w:lang w:eastAsia="zh-CN"/>
        </w:rPr>
      </w:pPr>
      <w:r>
        <w:t>2)</w:t>
      </w:r>
      <w:r>
        <w:tab/>
        <w:t xml:space="preserve">upon successful update of PAS service switch information, </w:t>
      </w:r>
      <w:r w:rsidRPr="00417FD1">
        <w:rPr>
          <w:lang w:eastAsia="zh-CN"/>
        </w:rPr>
        <w:t xml:space="preserve">return the updated </w:t>
      </w:r>
      <w:r>
        <w:rPr>
          <w:lang w:eastAsia="zh-CN"/>
        </w:rPr>
        <w:t>P</w:t>
      </w:r>
      <w:r w:rsidRPr="00417FD1">
        <w:rPr>
          <w:lang w:eastAsia="zh-CN"/>
        </w:rPr>
        <w:t xml:space="preserve">AS </w:t>
      </w:r>
      <w:r>
        <w:rPr>
          <w:lang w:eastAsia="zh-CN"/>
        </w:rPr>
        <w:t>service switch</w:t>
      </w:r>
      <w:r w:rsidRPr="00417FD1">
        <w:rPr>
          <w:lang w:eastAsia="zh-CN"/>
        </w:rPr>
        <w:t xml:space="preserve"> information subscription in the "200 OK" response message or respond with the "204 No Content" message indicating to the </w:t>
      </w:r>
      <w:r>
        <w:rPr>
          <w:lang w:eastAsia="zh-CN"/>
        </w:rPr>
        <w:t>P</w:t>
      </w:r>
      <w:r w:rsidRPr="00417FD1">
        <w:rPr>
          <w:lang w:eastAsia="zh-CN"/>
        </w:rPr>
        <w:t xml:space="preserve">AS that the </w:t>
      </w:r>
      <w:r>
        <w:rPr>
          <w:lang w:eastAsia="zh-CN"/>
        </w:rPr>
        <w:t>P</w:t>
      </w:r>
      <w:r w:rsidRPr="00417FD1">
        <w:rPr>
          <w:lang w:eastAsia="zh-CN"/>
        </w:rPr>
        <w:t xml:space="preserve">AS </w:t>
      </w:r>
      <w:r>
        <w:rPr>
          <w:lang w:eastAsia="zh-CN"/>
        </w:rPr>
        <w:t>service switch</w:t>
      </w:r>
      <w:r w:rsidRPr="00417FD1">
        <w:rPr>
          <w:lang w:eastAsia="zh-CN"/>
        </w:rPr>
        <w:t xml:space="preserve"> information subscription is updated successfully. In the response message, the </w:t>
      </w:r>
      <w:r>
        <w:rPr>
          <w:lang w:eastAsia="zh-CN"/>
        </w:rPr>
        <w:t>PIN server</w:t>
      </w:r>
      <w:r w:rsidRPr="00417FD1">
        <w:rPr>
          <w:lang w:eastAsia="zh-CN"/>
        </w:rPr>
        <w:t xml:space="preserve"> may provide an updated expiration time to indicate to the </w:t>
      </w:r>
      <w:r>
        <w:rPr>
          <w:lang w:eastAsia="zh-CN"/>
        </w:rPr>
        <w:t>P</w:t>
      </w:r>
      <w:r w:rsidRPr="00417FD1">
        <w:rPr>
          <w:lang w:eastAsia="zh-CN"/>
        </w:rPr>
        <w:t>AS when the updated subscription will automatically expire</w:t>
      </w:r>
      <w:r>
        <w:rPr>
          <w:lang w:eastAsia="zh-CN"/>
        </w:rPr>
        <w:t>.</w:t>
      </w:r>
    </w:p>
    <w:p w14:paraId="174C9767" w14:textId="77777777" w:rsidR="0036298F" w:rsidRDefault="0036298F" w:rsidP="0036298F">
      <w:pPr>
        <w:pStyle w:val="B1"/>
      </w:pPr>
      <w:r>
        <w:t>b)</w:t>
      </w:r>
      <w:r>
        <w:tab/>
        <w:t>if the PAS is not authorized to modify the requested subscription resource, the PIN server shall:</w:t>
      </w:r>
    </w:p>
    <w:p w14:paraId="7058F619" w14:textId="77777777" w:rsidR="0036298F" w:rsidRDefault="0036298F" w:rsidP="0036298F">
      <w:pPr>
        <w:pStyle w:val="B2"/>
      </w:pPr>
      <w:r>
        <w:t>1)</w:t>
      </w:r>
      <w:r>
        <w:tab/>
        <w:t>take proper error handling actions, as specified in clause 6.2.7; and</w:t>
      </w:r>
    </w:p>
    <w:p w14:paraId="1FE61951" w14:textId="77777777" w:rsidR="0036298F" w:rsidRDefault="0036298F" w:rsidP="0036298F">
      <w:pPr>
        <w:pStyle w:val="B2"/>
      </w:pPr>
      <w:r w:rsidRPr="009C378C">
        <w:t>2)</w:t>
      </w:r>
      <w:r w:rsidRPr="009C378C">
        <w:tab/>
        <w:t xml:space="preserve">send an HTTP response message with an appropriate error status code. </w:t>
      </w:r>
    </w:p>
    <w:p w14:paraId="5965F232" w14:textId="77777777" w:rsidR="0036298F" w:rsidRPr="009C378C" w:rsidRDefault="0036298F" w:rsidP="0036298F">
      <w:pPr>
        <w:pStyle w:val="B2"/>
      </w:pPr>
      <w:r>
        <w:tab/>
      </w:r>
      <w:r w:rsidRPr="009C378C">
        <w:t xml:space="preserve">If the </w:t>
      </w:r>
      <w:r>
        <w:t>PIN server</w:t>
      </w:r>
      <w:r w:rsidRPr="009C378C">
        <w:t xml:space="preserve"> determines that the received HTTP PATCH or PUT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r>
        <w:t> </w:t>
      </w:r>
      <w:r w:rsidRPr="009C378C">
        <w:t>5.2.10 of 3GPP</w:t>
      </w:r>
      <w:r>
        <w:t> </w:t>
      </w:r>
      <w:r w:rsidRPr="009C378C">
        <w:t>TS</w:t>
      </w:r>
      <w:r>
        <w:t> </w:t>
      </w:r>
      <w:r w:rsidRPr="009C378C">
        <w:t>29.122</w:t>
      </w:r>
      <w:r>
        <w:t> </w:t>
      </w:r>
      <w:r w:rsidRPr="009C378C">
        <w:t>[</w:t>
      </w:r>
      <w:r>
        <w:t>2</w:t>
      </w:r>
      <w:r w:rsidRPr="009C378C">
        <w:t>].</w:t>
      </w:r>
    </w:p>
    <w:p w14:paraId="370943BA" w14:textId="77777777" w:rsidR="0036298F" w:rsidRPr="00161DC4" w:rsidRDefault="0036298F" w:rsidP="0036298F">
      <w:r>
        <w:t>If the expiration time is provided, then to maintain the subscription, the PAS shall send an update subscription prior to subscription expiry time</w:t>
      </w:r>
      <w:bookmarkStart w:id="170" w:name="_Hlk146702657"/>
      <w:r w:rsidRPr="00E6123F">
        <w:t xml:space="preserve"> </w:t>
      </w:r>
      <w:r>
        <w:t>and the PIN server shall reset the expiration time in the PIN server</w:t>
      </w:r>
      <w:bookmarkEnd w:id="170"/>
      <w:r>
        <w:t>. If the update subscription request is not sent before the expiry time, then the PIN server shall treat the PAS subscription as unsubscribed and remove the corresponding PAS service switch information subscription resource.</w:t>
      </w:r>
    </w:p>
    <w:p w14:paraId="79780F0F" w14:textId="77777777" w:rsidR="0036298F" w:rsidRDefault="0036298F" w:rsidP="0036298F">
      <w:pPr>
        <w:pStyle w:val="Heading4"/>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60560750"/>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0DE6A026" w14:textId="77777777" w:rsidR="0036298F" w:rsidRDefault="0036298F" w:rsidP="0036298F">
      <w:pPr>
        <w:pStyle w:val="Heading5"/>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160560751"/>
      <w:r>
        <w:t>5.3.2.5.1</w:t>
      </w:r>
      <w:r>
        <w:tab/>
        <w:t>General</w:t>
      </w:r>
      <w:bookmarkEnd w:id="179"/>
      <w:bookmarkEnd w:id="180"/>
      <w:bookmarkEnd w:id="181"/>
      <w:bookmarkEnd w:id="182"/>
      <w:bookmarkEnd w:id="183"/>
      <w:bookmarkEnd w:id="184"/>
      <w:bookmarkEnd w:id="185"/>
      <w:bookmarkEnd w:id="186"/>
    </w:p>
    <w:p w14:paraId="639A8248" w14:textId="77777777" w:rsidR="0036298F" w:rsidRDefault="0036298F" w:rsidP="0036298F">
      <w:r w:rsidRPr="00B11A38">
        <w:t>This service operation is used by the PAS to remove its subscription at PIN server, for reporting of service switch information</w:t>
      </w:r>
      <w:r>
        <w:t>.</w:t>
      </w:r>
    </w:p>
    <w:p w14:paraId="3984F200" w14:textId="77777777" w:rsidR="0036298F" w:rsidRDefault="0036298F" w:rsidP="0036298F">
      <w:pPr>
        <w:pStyle w:val="Heading5"/>
      </w:pPr>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bookmarkStart w:id="194" w:name="_Toc160560752"/>
      <w:r>
        <w:t>5.3.2.5.2</w:t>
      </w:r>
      <w:r>
        <w:tab/>
      </w:r>
      <w:r w:rsidR="00627929">
        <w:t>Unsubscribing the Service Switch Information</w:t>
      </w:r>
      <w:bookmarkEnd w:id="187"/>
      <w:bookmarkEnd w:id="188"/>
      <w:bookmarkEnd w:id="189"/>
      <w:bookmarkEnd w:id="190"/>
      <w:bookmarkEnd w:id="191"/>
      <w:bookmarkEnd w:id="192"/>
      <w:bookmarkEnd w:id="193"/>
      <w:bookmarkEnd w:id="194"/>
    </w:p>
    <w:p w14:paraId="3C44CEC7" w14:textId="77777777" w:rsidR="00627929" w:rsidRPr="00C2486C" w:rsidRDefault="00627929" w:rsidP="008E5789">
      <w:pPr>
        <w:pStyle w:val="TH"/>
      </w:pPr>
      <w:r w:rsidRPr="00C2486C">
        <w:rPr>
          <w:lang w:val="fr-FR"/>
        </w:rPr>
        <w:object w:dxaOrig="8700" w:dyaOrig="2124" w14:anchorId="7E02F784">
          <v:shape id="_x0000_i1033" type="#_x0000_t75" style="width:432.45pt;height:108.65pt" o:ole="">
            <v:imagedata r:id="rId24" o:title=""/>
          </v:shape>
          <o:OLEObject Type="Embed" ProgID="Visio.Drawing.11" ShapeID="_x0000_i1033" DrawAspect="Content" ObjectID="_1772285985" r:id="rId25"/>
        </w:object>
      </w:r>
    </w:p>
    <w:p w14:paraId="36BD8DE6" w14:textId="77777777" w:rsidR="00627929" w:rsidRPr="00C2486C" w:rsidRDefault="00627929" w:rsidP="008E5789">
      <w:pPr>
        <w:pStyle w:val="TF"/>
      </w:pPr>
      <w:r w:rsidRPr="00C2486C">
        <w:t>Figure 5.</w:t>
      </w:r>
      <w:r>
        <w:t>3</w:t>
      </w:r>
      <w:r w:rsidRPr="00C2486C">
        <w:t>.2.</w:t>
      </w:r>
      <w:r>
        <w:t>5</w:t>
      </w:r>
      <w:r w:rsidRPr="00C2486C">
        <w:t xml:space="preserve">.2-1: Procedure for </w:t>
      </w:r>
      <w:r w:rsidRPr="00921099">
        <w:t>Unsubscribing the Service Switch Information</w:t>
      </w:r>
    </w:p>
    <w:p w14:paraId="20F96FB9" w14:textId="77777777" w:rsidR="00627929" w:rsidRPr="00540070" w:rsidRDefault="00627929" w:rsidP="00627929">
      <w:pPr>
        <w:pStyle w:val="B1"/>
        <w:rPr>
          <w:lang w:eastAsia="zh-CN"/>
        </w:rPr>
      </w:pPr>
      <w:r>
        <w:t>1.</w:t>
      </w:r>
      <w:r>
        <w:tab/>
      </w:r>
      <w:r w:rsidRPr="00E45330">
        <w:t xml:space="preserve">When the service consumer needs </w:t>
      </w:r>
      <w:r>
        <w:t>to unsubscribe its service switch information subscription from the PIN server, the service consumer shall send the HTTP DELETE request message to the PIN Server targeting the</w:t>
      </w:r>
      <w:r w:rsidRPr="00E45330">
        <w:t xml:space="preserve"> </w:t>
      </w:r>
      <w:r w:rsidRPr="00E45330">
        <w:rPr>
          <w:noProof/>
        </w:rPr>
        <w:t>"</w:t>
      </w:r>
      <w:r>
        <w:t>Individual Service Switch Information Subscription</w:t>
      </w:r>
      <w:r w:rsidRPr="00E45330">
        <w:rPr>
          <w:noProof/>
        </w:rPr>
        <w:t>"</w:t>
      </w:r>
      <w:r>
        <w:rPr>
          <w:noProof/>
        </w:rPr>
        <w:t xml:space="preserve"> collection resource</w:t>
      </w:r>
      <w:r w:rsidRPr="00E45330">
        <w:t>.</w:t>
      </w:r>
    </w:p>
    <w:p w14:paraId="1C3FC468"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xml:space="preserve">" status code </w:t>
      </w:r>
      <w:r>
        <w:t>to indicate the successful removal of the subscription information</w:t>
      </w:r>
      <w:r w:rsidRPr="006A7EE2">
        <w:t>.</w:t>
      </w:r>
    </w:p>
    <w:p w14:paraId="555E8619" w14:textId="77777777" w:rsidR="00627929" w:rsidRDefault="00627929" w:rsidP="0062792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264B4F64" w14:textId="77777777" w:rsidR="002635CD" w:rsidRDefault="002635CD" w:rsidP="002635CD">
      <w:pPr>
        <w:pStyle w:val="Heading2"/>
      </w:pPr>
      <w:bookmarkStart w:id="195" w:name="_Toc160560753"/>
      <w:r>
        <w:t>5.4</w:t>
      </w:r>
      <w:r>
        <w:tab/>
      </w:r>
      <w:r w:rsidR="00155BDD">
        <w:t>PIN_ASServiceContinuity</w:t>
      </w:r>
      <w:r>
        <w:t xml:space="preserve"> Service</w:t>
      </w:r>
      <w:bookmarkEnd w:id="195"/>
    </w:p>
    <w:p w14:paraId="32316ECB" w14:textId="77777777" w:rsidR="002635CD" w:rsidRDefault="002635CD" w:rsidP="002635CD">
      <w:pPr>
        <w:pStyle w:val="Heading3"/>
      </w:pPr>
      <w:bookmarkStart w:id="196" w:name="_Toc160560754"/>
      <w:r>
        <w:t>5.4.1</w:t>
      </w:r>
      <w:r>
        <w:tab/>
        <w:t>Service Description</w:t>
      </w:r>
      <w:bookmarkEnd w:id="196"/>
    </w:p>
    <w:p w14:paraId="2D7435D1" w14:textId="77777777" w:rsidR="002635CD" w:rsidRPr="00910953" w:rsidRDefault="002635CD" w:rsidP="002635CD">
      <w:r>
        <w:t xml:space="preserve">The </w:t>
      </w:r>
      <w:r w:rsidR="00155BDD">
        <w:t>PIN_ASServiceContinuity</w:t>
      </w:r>
      <w:r>
        <w:t xml:space="preserve"> API, as defined in 3GPP TS 23.542 [10], allows a PAS to obtain the information about the service c</w:t>
      </w:r>
      <w:r w:rsidRPr="002E081C">
        <w:t>ontinuity</w:t>
      </w:r>
      <w:r>
        <w:t xml:space="preserve"> at a given PIN server via PIN-9 interface.</w:t>
      </w:r>
    </w:p>
    <w:p w14:paraId="5E41651F" w14:textId="77777777" w:rsidR="002635CD" w:rsidRDefault="002635CD" w:rsidP="002635CD">
      <w:pPr>
        <w:pStyle w:val="Heading3"/>
      </w:pPr>
      <w:bookmarkStart w:id="197" w:name="_Toc160560755"/>
      <w:r>
        <w:t>5.4.2</w:t>
      </w:r>
      <w:r>
        <w:tab/>
        <w:t>Service Operations</w:t>
      </w:r>
      <w:bookmarkEnd w:id="197"/>
    </w:p>
    <w:p w14:paraId="0DD13A12" w14:textId="77777777" w:rsidR="002635CD" w:rsidRDefault="002635CD" w:rsidP="002635CD">
      <w:pPr>
        <w:pStyle w:val="Heading4"/>
      </w:pPr>
      <w:bookmarkStart w:id="198" w:name="_Toc160560756"/>
      <w:r>
        <w:t>5.4.2.1</w:t>
      </w:r>
      <w:r>
        <w:tab/>
        <w:t>Introduction</w:t>
      </w:r>
      <w:bookmarkEnd w:id="198"/>
    </w:p>
    <w:p w14:paraId="2EAD75EB" w14:textId="77777777" w:rsidR="002635CD" w:rsidRDefault="002635CD" w:rsidP="002635CD">
      <w:r>
        <w:t xml:space="preserve">The service operation defined for </w:t>
      </w:r>
      <w:r w:rsidR="00155BDD">
        <w:t>PIN_ASServiceContinuity</w:t>
      </w:r>
      <w:r>
        <w:t xml:space="preserve"> API is shown in the table 5.4.2.1-1.</w:t>
      </w:r>
    </w:p>
    <w:p w14:paraId="4F9186BF" w14:textId="77777777" w:rsidR="002635CD" w:rsidRDefault="002635CD" w:rsidP="002635CD">
      <w:pPr>
        <w:pStyle w:val="TH"/>
      </w:pPr>
      <w:r>
        <w:t xml:space="preserve">Table 5.4.2.1-1: Operations of the </w:t>
      </w:r>
      <w:r w:rsidR="00155BDD">
        <w:t>PIN_ASServiceContinuity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1"/>
        <w:gridCol w:w="3694"/>
        <w:gridCol w:w="1565"/>
      </w:tblGrid>
      <w:tr w:rsidR="002635CD" w14:paraId="239FAF54"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1CEB2714" w14:textId="77777777" w:rsidR="002635CD" w:rsidRDefault="002635CD" w:rsidP="0094143D">
            <w:pPr>
              <w:pStyle w:val="TAH"/>
            </w:pPr>
            <w:r>
              <w:t>Service operation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0446EE01" w14:textId="77777777" w:rsidR="002635CD" w:rsidRDefault="002635CD" w:rsidP="0094143D">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02557A2" w14:textId="77777777" w:rsidR="002635CD" w:rsidRDefault="002635CD" w:rsidP="0094143D">
            <w:pPr>
              <w:pStyle w:val="TAH"/>
            </w:pPr>
            <w:r>
              <w:t>Initiated by</w:t>
            </w:r>
          </w:p>
        </w:tc>
      </w:tr>
      <w:tr w:rsidR="002635CD" w14:paraId="1B35F152"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4015FC50" w14:textId="77777777" w:rsidR="002635CD" w:rsidRPr="008E3F5F" w:rsidRDefault="00155BDD" w:rsidP="0094143D">
            <w:pPr>
              <w:pStyle w:val="TAL"/>
            </w:pPr>
            <w:r>
              <w:t>PIN_ASServiceContinuity</w:t>
            </w:r>
            <w:r w:rsidR="002635CD" w:rsidRPr="008E3F5F">
              <w:t>_Subscribe</w:t>
            </w:r>
          </w:p>
        </w:tc>
        <w:tc>
          <w:tcPr>
            <w:tcW w:w="3694" w:type="dxa"/>
            <w:tcBorders>
              <w:top w:val="single" w:sz="6" w:space="0" w:color="auto"/>
              <w:left w:val="single" w:sz="6" w:space="0" w:color="auto"/>
              <w:bottom w:val="single" w:sz="6" w:space="0" w:color="auto"/>
              <w:right w:val="single" w:sz="6" w:space="0" w:color="auto"/>
            </w:tcBorders>
            <w:hideMark/>
          </w:tcPr>
          <w:p w14:paraId="267D57E4" w14:textId="77777777" w:rsidR="002635CD" w:rsidRDefault="002635CD" w:rsidP="0094143D">
            <w:pPr>
              <w:pStyle w:val="TAL"/>
            </w:pPr>
            <w:r w:rsidRPr="00253B24">
              <w:t xml:space="preserve">This service operation is used by the </w:t>
            </w:r>
            <w:r>
              <w:t>P</w:t>
            </w:r>
            <w:r w:rsidRPr="00253B24">
              <w:t xml:space="preserve">AS to subscribe to </w:t>
            </w:r>
            <w:r>
              <w:t>PIN server</w:t>
            </w:r>
            <w:r w:rsidRPr="00253B24">
              <w:t xml:space="preserve">, for reporting of </w:t>
            </w:r>
            <w:r>
              <w:t>service c</w:t>
            </w:r>
            <w:r w:rsidRPr="002F75E9">
              <w:t>ontinuity</w:t>
            </w:r>
            <w:r>
              <w:t xml:space="preserve"> </w:t>
            </w:r>
            <w:r w:rsidRPr="00253B24">
              <w:t>information.</w:t>
            </w:r>
          </w:p>
        </w:tc>
        <w:tc>
          <w:tcPr>
            <w:tcW w:w="1565" w:type="dxa"/>
            <w:tcBorders>
              <w:top w:val="single" w:sz="6" w:space="0" w:color="auto"/>
              <w:left w:val="single" w:sz="6" w:space="0" w:color="auto"/>
              <w:bottom w:val="single" w:sz="6" w:space="0" w:color="auto"/>
              <w:right w:val="single" w:sz="6" w:space="0" w:color="auto"/>
            </w:tcBorders>
            <w:hideMark/>
          </w:tcPr>
          <w:p w14:paraId="31A17C9A" w14:textId="77777777" w:rsidR="002635CD" w:rsidRDefault="002635CD" w:rsidP="0094143D">
            <w:pPr>
              <w:pStyle w:val="TAL"/>
            </w:pPr>
            <w:r>
              <w:t>PAS</w:t>
            </w:r>
          </w:p>
        </w:tc>
      </w:tr>
      <w:tr w:rsidR="002635CD" w14:paraId="17860A1A"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7F77944D" w14:textId="77777777" w:rsidR="002635CD" w:rsidRDefault="00155BDD" w:rsidP="0094143D">
            <w:pPr>
              <w:pStyle w:val="TAL"/>
            </w:pPr>
            <w:r>
              <w:t>PIN_ASServiceContinuity</w:t>
            </w:r>
            <w:r w:rsidR="002635CD">
              <w:t>_Notify</w:t>
            </w:r>
          </w:p>
        </w:tc>
        <w:tc>
          <w:tcPr>
            <w:tcW w:w="3694" w:type="dxa"/>
            <w:tcBorders>
              <w:top w:val="single" w:sz="6" w:space="0" w:color="auto"/>
              <w:left w:val="single" w:sz="6" w:space="0" w:color="auto"/>
              <w:bottom w:val="single" w:sz="6" w:space="0" w:color="auto"/>
              <w:right w:val="single" w:sz="6" w:space="0" w:color="auto"/>
            </w:tcBorders>
            <w:hideMark/>
          </w:tcPr>
          <w:p w14:paraId="2981530C" w14:textId="77777777" w:rsidR="002635CD" w:rsidRDefault="002635CD" w:rsidP="0094143D">
            <w:pPr>
              <w:pStyle w:val="TAL"/>
            </w:pPr>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r>
              <w:t xml:space="preserve">service continuity </w:t>
            </w:r>
            <w:r w:rsidRPr="00253B24">
              <w:t>information.</w:t>
            </w:r>
          </w:p>
        </w:tc>
        <w:tc>
          <w:tcPr>
            <w:tcW w:w="1565" w:type="dxa"/>
            <w:tcBorders>
              <w:top w:val="single" w:sz="6" w:space="0" w:color="auto"/>
              <w:left w:val="single" w:sz="6" w:space="0" w:color="auto"/>
              <w:bottom w:val="single" w:sz="6" w:space="0" w:color="auto"/>
              <w:right w:val="single" w:sz="6" w:space="0" w:color="auto"/>
            </w:tcBorders>
            <w:hideMark/>
          </w:tcPr>
          <w:p w14:paraId="615BBD9D" w14:textId="77777777" w:rsidR="002635CD" w:rsidRDefault="002635CD" w:rsidP="0094143D">
            <w:pPr>
              <w:pStyle w:val="TAL"/>
            </w:pPr>
            <w:r>
              <w:t>PIN server</w:t>
            </w:r>
          </w:p>
        </w:tc>
      </w:tr>
      <w:tr w:rsidR="002635CD" w14:paraId="029E04AF"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tcPr>
          <w:p w14:paraId="0C3E47AA" w14:textId="77777777" w:rsidR="002635CD" w:rsidRDefault="00155BDD" w:rsidP="0094143D">
            <w:pPr>
              <w:pStyle w:val="TAL"/>
            </w:pPr>
            <w:r>
              <w:t>PIN_ASServiceContinuity</w:t>
            </w:r>
            <w:r w:rsidR="002635CD">
              <w:t>_Update</w:t>
            </w:r>
          </w:p>
        </w:tc>
        <w:tc>
          <w:tcPr>
            <w:tcW w:w="3694" w:type="dxa"/>
            <w:tcBorders>
              <w:top w:val="single" w:sz="6" w:space="0" w:color="auto"/>
              <w:left w:val="single" w:sz="6" w:space="0" w:color="auto"/>
              <w:bottom w:val="single" w:sz="6" w:space="0" w:color="auto"/>
              <w:right w:val="single" w:sz="6" w:space="0" w:color="auto"/>
            </w:tcBorders>
          </w:tcPr>
          <w:p w14:paraId="4C4FEB6C" w14:textId="77777777" w:rsidR="002635CD" w:rsidRDefault="002635CD" w:rsidP="0094143D">
            <w:pPr>
              <w:pStyle w:val="TAL"/>
            </w:pPr>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r>
              <w:t>service continuity</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tcPr>
          <w:p w14:paraId="31075D96" w14:textId="77777777" w:rsidR="002635CD" w:rsidRDefault="002635CD" w:rsidP="0094143D">
            <w:pPr>
              <w:pStyle w:val="TAL"/>
              <w:rPr>
                <w:lang w:eastAsia="zh-CN"/>
              </w:rPr>
            </w:pPr>
            <w:r>
              <w:rPr>
                <w:rFonts w:hint="eastAsia"/>
                <w:lang w:eastAsia="zh-CN"/>
              </w:rPr>
              <w:t>P</w:t>
            </w:r>
            <w:r>
              <w:rPr>
                <w:lang w:eastAsia="zh-CN"/>
              </w:rPr>
              <w:t>AS</w:t>
            </w:r>
          </w:p>
        </w:tc>
      </w:tr>
      <w:tr w:rsidR="002635CD" w14:paraId="2D14F623"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0326621A" w14:textId="77777777" w:rsidR="002635CD" w:rsidRDefault="00155BDD" w:rsidP="0094143D">
            <w:pPr>
              <w:pStyle w:val="TAL"/>
            </w:pPr>
            <w:r>
              <w:t>PIN_ASServiceContinuity</w:t>
            </w:r>
            <w:r w:rsidR="002635CD">
              <w:t>_Uns</w:t>
            </w:r>
            <w:r w:rsidR="002635CD" w:rsidRPr="008E3F5F">
              <w:t>ubscribe</w:t>
            </w:r>
          </w:p>
        </w:tc>
        <w:tc>
          <w:tcPr>
            <w:tcW w:w="3694" w:type="dxa"/>
            <w:tcBorders>
              <w:top w:val="single" w:sz="6" w:space="0" w:color="auto"/>
              <w:left w:val="single" w:sz="6" w:space="0" w:color="auto"/>
              <w:bottom w:val="single" w:sz="6" w:space="0" w:color="auto"/>
              <w:right w:val="single" w:sz="6" w:space="0" w:color="auto"/>
            </w:tcBorders>
            <w:hideMark/>
          </w:tcPr>
          <w:p w14:paraId="728E3F95" w14:textId="77777777" w:rsidR="002635CD" w:rsidRDefault="002635CD" w:rsidP="0094143D">
            <w:pPr>
              <w:pStyle w:val="TAL"/>
            </w:pPr>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r>
              <w:t>service continuity</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562A3A8C" w14:textId="77777777" w:rsidR="002635CD" w:rsidRDefault="002635CD" w:rsidP="0094143D">
            <w:pPr>
              <w:pStyle w:val="TAL"/>
            </w:pPr>
            <w:r>
              <w:t>PAS</w:t>
            </w:r>
          </w:p>
        </w:tc>
      </w:tr>
    </w:tbl>
    <w:p w14:paraId="18335810" w14:textId="77777777" w:rsidR="002635CD" w:rsidRDefault="002635CD" w:rsidP="00B01953">
      <w:pPr>
        <w:rPr>
          <w:lang w:val="en-US" w:eastAsia="zh-CN"/>
        </w:rPr>
      </w:pPr>
    </w:p>
    <w:p w14:paraId="04C60BE6" w14:textId="77777777" w:rsidR="002635CD" w:rsidRDefault="002635CD" w:rsidP="002635CD">
      <w:pPr>
        <w:pStyle w:val="Heading4"/>
      </w:pPr>
      <w:bookmarkStart w:id="199" w:name="_Toc160560757"/>
      <w:r>
        <w:t>5.4.2.2</w:t>
      </w:r>
      <w:r>
        <w:tab/>
      </w:r>
      <w:r w:rsidR="00155BDD">
        <w:t>PIN_ASServiceContinuity</w:t>
      </w:r>
      <w:r w:rsidRPr="008124FB">
        <w:t>_Subscribe</w:t>
      </w:r>
      <w:bookmarkEnd w:id="199"/>
    </w:p>
    <w:p w14:paraId="3CC31EDE" w14:textId="77777777" w:rsidR="002635CD" w:rsidRDefault="002635CD" w:rsidP="002635CD">
      <w:pPr>
        <w:pStyle w:val="Heading5"/>
      </w:pPr>
      <w:bookmarkStart w:id="200" w:name="_Toc160560758"/>
      <w:r>
        <w:t>5.4.2.2.1</w:t>
      </w:r>
      <w:r>
        <w:tab/>
        <w:t>General</w:t>
      </w:r>
      <w:bookmarkEnd w:id="200"/>
    </w:p>
    <w:p w14:paraId="2483F9DA" w14:textId="77777777" w:rsidR="002635CD" w:rsidRDefault="002635CD" w:rsidP="002635CD">
      <w:r w:rsidRPr="00FB5C45">
        <w:t xml:space="preserve">This service operation is used by the PAS to subscribe to PIN server, for reporting of </w:t>
      </w:r>
      <w:r>
        <w:t>service continuity</w:t>
      </w:r>
      <w:r w:rsidRPr="00FB5C45">
        <w:t xml:space="preserve"> information.</w:t>
      </w:r>
    </w:p>
    <w:p w14:paraId="7614D371" w14:textId="77777777" w:rsidR="002635CD" w:rsidRDefault="002635CD" w:rsidP="002635CD">
      <w:pPr>
        <w:pStyle w:val="Heading5"/>
      </w:pPr>
      <w:bookmarkStart w:id="201" w:name="_Toc160560759"/>
      <w:r>
        <w:t>5.4.2.2.2</w:t>
      </w:r>
      <w:r>
        <w:tab/>
      </w:r>
      <w:r w:rsidR="00155BDD">
        <w:t>Service Continuity Information Subscription Creation</w:t>
      </w:r>
      <w:bookmarkEnd w:id="201"/>
      <w:r w:rsidR="00155BDD" w:rsidRPr="00F26B5A" w:rsidDel="00155BDD">
        <w:t xml:space="preserve"> </w:t>
      </w:r>
    </w:p>
    <w:p w14:paraId="18009F8C" w14:textId="77777777" w:rsidR="00155BDD" w:rsidRDefault="00155BDD" w:rsidP="008E5789">
      <w:pPr>
        <w:pStyle w:val="TH"/>
      </w:pPr>
      <w:r>
        <w:rPr>
          <w:lang w:val="fr-FR"/>
        </w:rPr>
        <w:object w:dxaOrig="8655" w:dyaOrig="2175" w14:anchorId="52DE8960">
          <v:shape id="_x0000_i1034" type="#_x0000_t75" style="width:432.9pt;height:108.65pt" o:ole="">
            <v:imagedata r:id="rId20" o:title=""/>
          </v:shape>
          <o:OLEObject Type="Embed" ProgID="Visio.Drawing.11" ShapeID="_x0000_i1034" DrawAspect="Content" ObjectID="_1772285986" r:id="rId26"/>
        </w:object>
      </w:r>
    </w:p>
    <w:p w14:paraId="6AF57D52" w14:textId="77777777" w:rsidR="00155BDD" w:rsidRPr="00155BDD" w:rsidRDefault="00155BDD" w:rsidP="008E5789">
      <w:pPr>
        <w:pStyle w:val="TF"/>
      </w:pPr>
      <w:r>
        <w:t>Figure 5.4.2.2.2-1: Procedure for Continuity Information Subscription Creation</w:t>
      </w:r>
    </w:p>
    <w:p w14:paraId="66D5AD38" w14:textId="77777777" w:rsidR="00155BDD" w:rsidRDefault="00155BDD" w:rsidP="00155BDD">
      <w:pPr>
        <w:pStyle w:val="B1"/>
        <w:rPr>
          <w:lang w:eastAsia="zh-CN"/>
        </w:rPr>
      </w:pPr>
      <w:r>
        <w:t>1.</w:t>
      </w:r>
      <w:r>
        <w:tab/>
        <w:t xml:space="preserve">When the service consumer needs to subscribe to service continuity information at the PIN server, the service consumer shall send the HTTP POST request message to the PIN Server targeting the </w:t>
      </w:r>
      <w:r>
        <w:rPr>
          <w:noProof/>
        </w:rPr>
        <w:t>"</w:t>
      </w:r>
      <w:r>
        <w:t>Service Continuity Information Subscriptions</w:t>
      </w:r>
      <w:r>
        <w:rPr>
          <w:noProof/>
        </w:rPr>
        <w:t xml:space="preserve">" collection resource, with the request body including the </w:t>
      </w:r>
      <w:r>
        <w:t>ServiceContinuityInfo data structure.</w:t>
      </w:r>
    </w:p>
    <w:p w14:paraId="2E63360E" w14:textId="77777777" w:rsidR="00155BDD" w:rsidRDefault="00155BDD" w:rsidP="00155BDD">
      <w:pPr>
        <w:pStyle w:val="B1"/>
      </w:pPr>
      <w:r>
        <w:t>2a.</w:t>
      </w:r>
      <w:r>
        <w:tab/>
        <w:t>Upon success, if the PAS is authorized, the PIN Server shall respond with an HTTP "201 Created" status code with the response body containing a representation of the created "Individual Service Continuity Information Subscription" resource within the ServiceContinuityInfo data structure.</w:t>
      </w:r>
    </w:p>
    <w:p w14:paraId="2F1D8277" w14:textId="77777777" w:rsidR="00155BDD" w:rsidRPr="00155BDD" w:rsidRDefault="00155BDD" w:rsidP="00155BDD">
      <w:pPr>
        <w:pStyle w:val="B1"/>
      </w:pPr>
      <w:r>
        <w:t>2b.</w:t>
      </w:r>
      <w:r>
        <w:tab/>
        <w:t>On failure, the appropriate HTTP status code indicating the error shall be returned and appropriate additional error information should be returned in the HTTP POST response body, as specified in clause 6.3.7.</w:t>
      </w:r>
    </w:p>
    <w:p w14:paraId="1A22DEBB" w14:textId="77777777" w:rsidR="002635CD" w:rsidRDefault="002635CD" w:rsidP="002635CD">
      <w:pPr>
        <w:pStyle w:val="Heading4"/>
      </w:pPr>
      <w:bookmarkStart w:id="202" w:name="_Toc160560760"/>
      <w:r>
        <w:t>5.4.2.3</w:t>
      </w:r>
      <w:r>
        <w:tab/>
      </w:r>
      <w:r w:rsidR="00155BDD">
        <w:t>PIN_ASServiceContinuity</w:t>
      </w:r>
      <w:r w:rsidRPr="00B377A1">
        <w:t>_Notify</w:t>
      </w:r>
      <w:bookmarkEnd w:id="202"/>
    </w:p>
    <w:p w14:paraId="46C77B0F" w14:textId="77777777" w:rsidR="002635CD" w:rsidRDefault="002635CD" w:rsidP="002635CD">
      <w:pPr>
        <w:pStyle w:val="Heading5"/>
      </w:pPr>
      <w:bookmarkStart w:id="203" w:name="_Toc160560761"/>
      <w:r>
        <w:t>5.4.2.3.1</w:t>
      </w:r>
      <w:r>
        <w:tab/>
        <w:t>General</w:t>
      </w:r>
      <w:bookmarkEnd w:id="203"/>
    </w:p>
    <w:p w14:paraId="6DC8C118" w14:textId="77777777" w:rsidR="002635CD" w:rsidRDefault="002635CD" w:rsidP="002635CD">
      <w:r w:rsidRPr="00B377A1">
        <w:t xml:space="preserve">This service operation is used by the PIN server to notify the PAS about the </w:t>
      </w:r>
      <w:r>
        <w:t>service continuity</w:t>
      </w:r>
      <w:r w:rsidRPr="00B377A1">
        <w:t xml:space="preserve"> information.</w:t>
      </w:r>
    </w:p>
    <w:p w14:paraId="49A49CF8" w14:textId="77777777" w:rsidR="002635CD" w:rsidRDefault="002635CD" w:rsidP="002635CD">
      <w:pPr>
        <w:pStyle w:val="Heading5"/>
      </w:pPr>
      <w:bookmarkStart w:id="204" w:name="_Toc160560762"/>
      <w:r>
        <w:t>5.4.2.3.2</w:t>
      </w:r>
      <w:r>
        <w:tab/>
      </w:r>
      <w:r w:rsidR="00155BDD">
        <w:t xml:space="preserve">Service Continuity Information </w:t>
      </w:r>
      <w:r w:rsidR="00155BDD">
        <w:rPr>
          <w:lang w:val="en-US"/>
        </w:rPr>
        <w:t>Notification</w:t>
      </w:r>
      <w:bookmarkEnd w:id="204"/>
      <w:r w:rsidR="00155BDD" w:rsidDel="00155BDD">
        <w:t xml:space="preserve"> </w:t>
      </w:r>
    </w:p>
    <w:p w14:paraId="4B26BB9F" w14:textId="77777777" w:rsidR="00EA74CC" w:rsidRDefault="00EA74CC" w:rsidP="008E5789">
      <w:pPr>
        <w:pStyle w:val="TH"/>
      </w:pPr>
      <w:r>
        <w:rPr>
          <w:lang w:val="fr-FR"/>
        </w:rPr>
        <w:object w:dxaOrig="8655" w:dyaOrig="2175" w14:anchorId="3E48FC9F">
          <v:shape id="_x0000_i1035" type="#_x0000_t75" style="width:432.9pt;height:108.65pt" o:ole="">
            <v:imagedata r:id="rId22" o:title=""/>
          </v:shape>
          <o:OLEObject Type="Embed" ProgID="Visio.Drawing.11" ShapeID="_x0000_i1035" DrawAspect="Content" ObjectID="_1772285987" r:id="rId27"/>
        </w:object>
      </w:r>
    </w:p>
    <w:p w14:paraId="27F8A153" w14:textId="77777777" w:rsidR="00EA74CC" w:rsidRDefault="00EA74CC" w:rsidP="008E5789">
      <w:pPr>
        <w:pStyle w:val="TF"/>
      </w:pPr>
      <w:r>
        <w:t>Figure 5.4.2.3.2-1: Procedure for Service Continuity Information Notification</w:t>
      </w:r>
    </w:p>
    <w:p w14:paraId="0851A979" w14:textId="77777777" w:rsidR="00155BDD" w:rsidRDefault="00155BDD" w:rsidP="00155BDD">
      <w:pPr>
        <w:pStyle w:val="B1"/>
        <w:rPr>
          <w:lang w:eastAsia="zh-CN"/>
        </w:rPr>
      </w:pPr>
      <w:r>
        <w:t>1.</w:t>
      </w:r>
      <w:r>
        <w:tab/>
        <w:t xml:space="preserve">When the service consumer needs to notify the service continuity information at the PIN server, the service consumer shall send the HTTP POST request message to the PIN Server targeting the </w:t>
      </w:r>
      <w:r>
        <w:rPr>
          <w:noProof/>
        </w:rPr>
        <w:t>"</w:t>
      </w:r>
      <w:r>
        <w:t xml:space="preserve">Service </w:t>
      </w:r>
      <w:r>
        <w:rPr>
          <w:lang w:eastAsia="zh-CN"/>
        </w:rPr>
        <w:t xml:space="preserve">Continuity </w:t>
      </w:r>
      <w:r>
        <w:t>Information Subscriptions</w:t>
      </w:r>
      <w:r>
        <w:rPr>
          <w:noProof/>
        </w:rPr>
        <w:t xml:space="preserve">" collection resource, with the request body including the </w:t>
      </w:r>
      <w:r>
        <w:t>ServiceContinuityInfoNotification data structure.</w:t>
      </w:r>
    </w:p>
    <w:p w14:paraId="3FDF42E6" w14:textId="77777777" w:rsidR="00155BDD" w:rsidRDefault="00155BDD" w:rsidP="00155BDD">
      <w:pPr>
        <w:pStyle w:val="B1"/>
      </w:pPr>
      <w:r>
        <w:t>2a.</w:t>
      </w:r>
      <w:r>
        <w:tab/>
        <w:t xml:space="preserve">Upon success, if the PAS is authorized, </w:t>
      </w:r>
      <w:r>
        <w:rPr>
          <w:lang w:eastAsia="zh-CN"/>
        </w:rPr>
        <w:t xml:space="preserve">the PAS shall process the Service Continuity Information Notification and shall respond to the PIN server with </w:t>
      </w:r>
      <w:r>
        <w:t>"</w:t>
      </w:r>
      <w:r>
        <w:rPr>
          <w:lang w:eastAsia="zh-CN"/>
        </w:rPr>
        <w:t>204 No Content</w:t>
      </w:r>
      <w:r>
        <w:t>"</w:t>
      </w:r>
      <w:r>
        <w:rPr>
          <w:lang w:eastAsia="zh-CN"/>
        </w:rPr>
        <w:t xml:space="preserve"> message</w:t>
      </w:r>
      <w:r>
        <w:t>.</w:t>
      </w:r>
    </w:p>
    <w:p w14:paraId="73165761" w14:textId="77777777" w:rsidR="00155BDD" w:rsidRDefault="00155BDD" w:rsidP="00155BDD">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Heading4"/>
      </w:pPr>
      <w:bookmarkStart w:id="205" w:name="_Toc160560763"/>
      <w:r>
        <w:t>5.4.2.4</w:t>
      </w:r>
      <w:r>
        <w:tab/>
      </w:r>
      <w:r w:rsidR="00155BDD">
        <w:t>PIN_ASServiceContinuity</w:t>
      </w:r>
      <w:r w:rsidRPr="00861143">
        <w:t>_Update</w:t>
      </w:r>
      <w:bookmarkEnd w:id="205"/>
    </w:p>
    <w:p w14:paraId="4D5C7ED5" w14:textId="77777777" w:rsidR="002635CD" w:rsidRDefault="002635CD" w:rsidP="002635CD">
      <w:pPr>
        <w:pStyle w:val="Heading5"/>
      </w:pPr>
      <w:bookmarkStart w:id="206" w:name="_Toc160560764"/>
      <w:r>
        <w:t>5.4.2.4.1</w:t>
      </w:r>
      <w:r>
        <w:tab/>
        <w:t>General</w:t>
      </w:r>
      <w:bookmarkEnd w:id="206"/>
    </w:p>
    <w:p w14:paraId="707A7CC1" w14:textId="77777777" w:rsidR="002635CD" w:rsidRDefault="002635CD" w:rsidP="002635CD">
      <w:r w:rsidRPr="00861143">
        <w:t xml:space="preserve">This service operation is used by the PAS to update </w:t>
      </w:r>
      <w:r w:rsidRPr="00A306AA">
        <w:t xml:space="preserve">a service </w:t>
      </w:r>
      <w:r>
        <w:t>c</w:t>
      </w:r>
      <w:r w:rsidRPr="00A306AA">
        <w:t>ontinuity subscription with the PIN Server</w:t>
      </w:r>
      <w:r>
        <w:t>.</w:t>
      </w:r>
    </w:p>
    <w:p w14:paraId="2610EDFA" w14:textId="77777777" w:rsidR="002635CD" w:rsidRDefault="002635CD" w:rsidP="002635CD">
      <w:pPr>
        <w:pStyle w:val="Heading5"/>
      </w:pPr>
      <w:bookmarkStart w:id="207" w:name="_Toc160560765"/>
      <w:r>
        <w:t>5.5.2.4.2</w:t>
      </w:r>
      <w:r>
        <w:tab/>
      </w:r>
      <w:r w:rsidR="00155BDD">
        <w:t>Service Continuity Information Update</w:t>
      </w:r>
      <w:bookmarkEnd w:id="207"/>
      <w:r w:rsidR="00155BDD">
        <w:t xml:space="preserve"> </w:t>
      </w:r>
    </w:p>
    <w:p w14:paraId="72865F04" w14:textId="77777777" w:rsidR="00EA74CC" w:rsidRDefault="00EA74CC" w:rsidP="008E5789">
      <w:pPr>
        <w:pStyle w:val="TH"/>
      </w:pPr>
      <w:r>
        <w:rPr>
          <w:lang w:val="fr-FR"/>
        </w:rPr>
        <w:object w:dxaOrig="8655" w:dyaOrig="2175" w14:anchorId="111023F3">
          <v:shape id="_x0000_i1036" type="#_x0000_t75" style="width:432.9pt;height:108.65pt" o:ole="">
            <v:imagedata r:id="rId28" o:title=""/>
          </v:shape>
          <o:OLEObject Type="Embed" ProgID="Visio.Drawing.11" ShapeID="_x0000_i1036" DrawAspect="Content" ObjectID="_1772285988" r:id="rId29"/>
        </w:object>
      </w:r>
    </w:p>
    <w:p w14:paraId="27F81C6F" w14:textId="77777777" w:rsidR="00EA74CC" w:rsidRDefault="00EA74CC" w:rsidP="008E5789">
      <w:pPr>
        <w:pStyle w:val="TF"/>
      </w:pPr>
      <w:r>
        <w:t>Figure 5.4.2.4.2-1: Procedure for the Service Continuity Information Update</w:t>
      </w:r>
    </w:p>
    <w:p w14:paraId="74678B17" w14:textId="77777777" w:rsidR="00EA74CC" w:rsidRDefault="00EA74CC" w:rsidP="00EA74CC">
      <w:pPr>
        <w:pStyle w:val="B1"/>
        <w:rPr>
          <w:lang w:eastAsia="zh-CN"/>
        </w:rPr>
      </w:pPr>
      <w:r>
        <w:t>1.</w:t>
      </w:r>
      <w:r>
        <w:tab/>
        <w:t xml:space="preserve">When the service consumer needs to update service continuity information reporting subscription at the PIN server, the service consumer shall send the HTTP PATCH or HTTP PUT request message to the PIN Server targeting the </w:t>
      </w:r>
      <w:r>
        <w:rPr>
          <w:noProof/>
        </w:rPr>
        <w:t>"</w:t>
      </w:r>
      <w:r>
        <w:t>Individual Service Continuity Information Subscription</w:t>
      </w:r>
      <w:r>
        <w:rPr>
          <w:noProof/>
        </w:rPr>
        <w:t xml:space="preserve">" collection resource, with the request body including the </w:t>
      </w:r>
      <w:r>
        <w:t>ServiceContinuityInfo data structure.</w:t>
      </w:r>
    </w:p>
    <w:p w14:paraId="434FD71C" w14:textId="77777777" w:rsidR="00EA74CC" w:rsidRDefault="00EA74CC" w:rsidP="00EA74CC">
      <w:pPr>
        <w:pStyle w:val="B1"/>
      </w:pPr>
      <w:r>
        <w:t>2a.</w:t>
      </w:r>
      <w:r>
        <w:tab/>
        <w:t>Upon success, if the PAS is authorized, the PIN Server shall respond with an HTTP "204 No content" or an HTTP "200 OK" status code with the response body containing a representation of the created "Individual Service Continuity Information Subscription" resource within the ServiceContinuityInfoPatch data structure.</w:t>
      </w:r>
    </w:p>
    <w:p w14:paraId="68FC1A6C" w14:textId="77777777" w:rsidR="00155BDD" w:rsidRDefault="00EA74CC" w:rsidP="00EA74CC">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Heading4"/>
      </w:pPr>
      <w:bookmarkStart w:id="208" w:name="_Toc160560766"/>
      <w:r>
        <w:t>5.4.2.5</w:t>
      </w:r>
      <w:r>
        <w:tab/>
      </w:r>
      <w:r w:rsidR="00155BDD">
        <w:t>PIN_ASServiceContinuity</w:t>
      </w:r>
      <w:r w:rsidRPr="00B11A38">
        <w:t>_Unsubscribe</w:t>
      </w:r>
      <w:bookmarkEnd w:id="208"/>
    </w:p>
    <w:p w14:paraId="38A3E799" w14:textId="77777777" w:rsidR="002635CD" w:rsidRDefault="002635CD" w:rsidP="002635CD">
      <w:pPr>
        <w:pStyle w:val="Heading5"/>
      </w:pPr>
      <w:bookmarkStart w:id="209" w:name="_Toc160560767"/>
      <w:r>
        <w:t>5.4.2.5.1</w:t>
      </w:r>
      <w:r>
        <w:tab/>
        <w:t>General</w:t>
      </w:r>
      <w:bookmarkEnd w:id="209"/>
    </w:p>
    <w:p w14:paraId="02F8B499" w14:textId="77777777" w:rsidR="002635CD" w:rsidRDefault="002635CD" w:rsidP="002635CD">
      <w:r w:rsidRPr="00B11A38">
        <w:t xml:space="preserve">This service operation is used by the PAS to remove its subscription at PIN server, for reporting of </w:t>
      </w:r>
      <w:r>
        <w:t>service continuity</w:t>
      </w:r>
      <w:r w:rsidRPr="00B11A38">
        <w:t xml:space="preserve"> information</w:t>
      </w:r>
      <w:r>
        <w:t>.</w:t>
      </w:r>
    </w:p>
    <w:p w14:paraId="1A350729" w14:textId="77777777" w:rsidR="002635CD" w:rsidRDefault="002635CD" w:rsidP="002635CD">
      <w:pPr>
        <w:pStyle w:val="Heading5"/>
      </w:pPr>
      <w:bookmarkStart w:id="210" w:name="_Toc160560768"/>
      <w:r>
        <w:t>5.4.2.5.2</w:t>
      </w:r>
      <w:r>
        <w:tab/>
      </w:r>
      <w:bookmarkStart w:id="211" w:name="_Hlk151064458"/>
      <w:r w:rsidR="00EA74CC">
        <w:t>Unsubscribing the Service Continuity Information</w:t>
      </w:r>
      <w:bookmarkEnd w:id="210"/>
      <w:bookmarkEnd w:id="211"/>
    </w:p>
    <w:p w14:paraId="7F605E80" w14:textId="77777777" w:rsidR="00EA74CC" w:rsidRDefault="00EA74CC" w:rsidP="008E5789">
      <w:pPr>
        <w:pStyle w:val="TH"/>
      </w:pPr>
      <w:r>
        <w:rPr>
          <w:lang w:val="fr-FR"/>
        </w:rPr>
        <w:object w:dxaOrig="8655" w:dyaOrig="2175" w14:anchorId="333FDFFE">
          <v:shape id="_x0000_i1037" type="#_x0000_t75" style="width:432.9pt;height:108.65pt" o:ole="">
            <v:imagedata r:id="rId24" o:title=""/>
          </v:shape>
          <o:OLEObject Type="Embed" ProgID="Visio.Drawing.11" ShapeID="_x0000_i1037" DrawAspect="Content" ObjectID="_1772285989" r:id="rId30"/>
        </w:object>
      </w:r>
    </w:p>
    <w:p w14:paraId="2F164498" w14:textId="77777777" w:rsidR="00EA74CC" w:rsidRDefault="00EA74CC" w:rsidP="008E5789">
      <w:pPr>
        <w:pStyle w:val="TF"/>
      </w:pPr>
      <w:r>
        <w:t>Figure 5.4.2.5.2-1: Procedure for Unsubscribing the Service Continuity Information</w:t>
      </w:r>
    </w:p>
    <w:p w14:paraId="04524ADF" w14:textId="77777777" w:rsidR="00EA74CC" w:rsidRDefault="00EA74CC" w:rsidP="00EA74CC">
      <w:pPr>
        <w:pStyle w:val="B1"/>
        <w:rPr>
          <w:lang w:eastAsia="zh-CN"/>
        </w:rPr>
      </w:pPr>
      <w:r>
        <w:t>1.</w:t>
      </w:r>
      <w:r>
        <w:tab/>
        <w:t xml:space="preserve">When the service consumer needs to unsubscribe its service continuity information subscription from the PIN server, the service consumer shall send the HTTP DELETE request message to the PIN Server targeting the </w:t>
      </w:r>
      <w:r>
        <w:rPr>
          <w:noProof/>
        </w:rPr>
        <w:t>"</w:t>
      </w:r>
      <w:r>
        <w:t>Individual Service Continuity Information Subscription</w:t>
      </w:r>
      <w:r>
        <w:rPr>
          <w:noProof/>
        </w:rPr>
        <w:t>" collection resource</w:t>
      </w:r>
      <w:r>
        <w:t>.</w:t>
      </w:r>
    </w:p>
    <w:p w14:paraId="640F03B5" w14:textId="77777777" w:rsidR="00EA74CC" w:rsidRDefault="00EA74CC" w:rsidP="00EA74CC">
      <w:pPr>
        <w:pStyle w:val="B1"/>
      </w:pPr>
      <w:r>
        <w:t>2a.</w:t>
      </w:r>
      <w:r>
        <w:tab/>
        <w:t>Upon success, if the PAS is authorized, the PIN Server shall respond with an HTTP "204 No content" status code to indicate the successful removal of the subscription information.</w:t>
      </w:r>
    </w:p>
    <w:p w14:paraId="2F0E2786" w14:textId="77777777" w:rsidR="00EA74CC" w:rsidRPr="00EA74CC" w:rsidRDefault="00EA74CC" w:rsidP="00EA74CC">
      <w:pPr>
        <w:pStyle w:val="B1"/>
      </w:pPr>
      <w:r>
        <w:t>2b.</w:t>
      </w:r>
      <w:r>
        <w:tab/>
        <w:t>On failure, the appropriate HTTP status code indicating the error shall be returned and appropriate additional error information should be returned in the HTTP POST response body, as specified in clause 6.3.7.</w:t>
      </w:r>
    </w:p>
    <w:p w14:paraId="4D0F0151" w14:textId="77777777" w:rsidR="0036298F" w:rsidRPr="00D93024" w:rsidRDefault="0036298F" w:rsidP="00A90476"/>
    <w:p w14:paraId="53B25EC2" w14:textId="77777777" w:rsidR="007712FD" w:rsidRPr="00AC4C8B" w:rsidRDefault="00797330" w:rsidP="00797330">
      <w:pPr>
        <w:pStyle w:val="Heading1"/>
      </w:pPr>
      <w:bookmarkStart w:id="212" w:name="_Toc160560769"/>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Heading2"/>
      </w:pPr>
      <w:bookmarkStart w:id="213" w:name="_Toc160560770"/>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Heading3"/>
      </w:pPr>
      <w:bookmarkStart w:id="214" w:name="_Toc510696599"/>
      <w:bookmarkStart w:id="215" w:name="_Toc35971391"/>
      <w:bookmarkStart w:id="216" w:name="_Toc67903515"/>
      <w:bookmarkStart w:id="217" w:name="_Toc160560771"/>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Heading3"/>
      </w:pPr>
      <w:bookmarkStart w:id="221" w:name="_Toc160560772"/>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Heading3"/>
      </w:pPr>
      <w:bookmarkStart w:id="225" w:name="_Toc160560773"/>
      <w:r>
        <w:t>6.1.3</w:t>
      </w:r>
      <w:r>
        <w:tab/>
        <w:t>Resources</w:t>
      </w:r>
      <w:bookmarkEnd w:id="222"/>
      <w:bookmarkEnd w:id="223"/>
      <w:bookmarkEnd w:id="224"/>
      <w:bookmarkEnd w:id="225"/>
    </w:p>
    <w:p w14:paraId="204D37C5" w14:textId="77777777" w:rsidR="00592914" w:rsidRPr="000A7435" w:rsidRDefault="00592914" w:rsidP="00592914">
      <w:pPr>
        <w:pStyle w:val="Heading4"/>
      </w:pPr>
      <w:bookmarkStart w:id="226" w:name="_Toc510696608"/>
      <w:bookmarkStart w:id="227" w:name="_Toc35971399"/>
      <w:bookmarkStart w:id="228" w:name="_Toc67903523"/>
      <w:bookmarkStart w:id="229" w:name="_Toc510696609"/>
      <w:bookmarkStart w:id="230" w:name="_Toc35971400"/>
      <w:bookmarkStart w:id="231" w:name="_Toc67903524"/>
      <w:bookmarkStart w:id="232" w:name="_Toc160560774"/>
      <w:r>
        <w:t>6.1.3.1</w:t>
      </w:r>
      <w:r>
        <w:tab/>
        <w:t>Overview</w:t>
      </w:r>
      <w:bookmarkEnd w:id="226"/>
      <w:bookmarkEnd w:id="227"/>
      <w:bookmarkEnd w:id="228"/>
      <w:bookmarkEnd w:id="232"/>
    </w:p>
    <w:p w14:paraId="4D6149EC" w14:textId="77777777" w:rsidR="00592914" w:rsidRDefault="00592914" w:rsidP="00592914">
      <w:r>
        <w:t>This clause describes the structure for the Resource URIs and the resources and methods used for the service.</w:t>
      </w:r>
    </w:p>
    <w:p w14:paraId="285DB5E8" w14:textId="77777777" w:rsidR="00592914" w:rsidRDefault="00592914" w:rsidP="00592914">
      <w:r>
        <w:t xml:space="preserve">Figure 6.1.3.1-1 depicts the resource URIs structure for the </w:t>
      </w:r>
      <w:r w:rsidR="005166E4">
        <w:t>PIN_ASRegistration</w:t>
      </w:r>
      <w:r>
        <w:t xml:space="preserve"> API.</w:t>
      </w:r>
    </w:p>
    <w:p w14:paraId="2E185096" w14:textId="77777777" w:rsidR="00781574" w:rsidRDefault="00781574" w:rsidP="0017526C">
      <w:pPr>
        <w:pStyle w:val="TH"/>
      </w:pPr>
      <w:r>
        <w:object w:dxaOrig="6900" w:dyaOrig="3315" w14:anchorId="3480EE63">
          <v:shape id="_x0000_i1038" type="#_x0000_t75" style="width:345.4pt;height:164.75pt" o:ole="">
            <v:imagedata r:id="rId31" o:title=""/>
          </v:shape>
          <o:OLEObject Type="Embed" ProgID="Visio.Drawing.15" ShapeID="_x0000_i1038" DrawAspect="Content" ObjectID="_1772285990" r:id="rId32"/>
        </w:object>
      </w:r>
    </w:p>
    <w:p w14:paraId="75D85305" w14:textId="77777777" w:rsidR="00600E8A" w:rsidRPr="00600E8A" w:rsidRDefault="00600E8A" w:rsidP="00B42A5E">
      <w:pPr>
        <w:pStyle w:val="TF"/>
      </w:pPr>
      <w:r w:rsidRPr="008C18E3">
        <w:t>Figure</w:t>
      </w:r>
      <w:r>
        <w:t> </w:t>
      </w:r>
      <w:r w:rsidRPr="008C18E3">
        <w:t>6.</w:t>
      </w:r>
      <w:r>
        <w:t>1.3.1</w:t>
      </w:r>
      <w:r w:rsidRPr="008C18E3">
        <w:t xml:space="preserve">-1: </w:t>
      </w:r>
      <w:r>
        <w:t xml:space="preserve">Resource </w:t>
      </w:r>
      <w:r w:rsidRPr="008C18E3">
        <w:t xml:space="preserve">URI structure of the </w:t>
      </w:r>
      <w:r w:rsidR="005166E4">
        <w:t>PIN_ASRegistration</w:t>
      </w:r>
      <w:r w:rsidRPr="008C18E3">
        <w:t xml:space="preserve"> API</w:t>
      </w:r>
    </w:p>
    <w:p w14:paraId="06F5E06E" w14:textId="77777777" w:rsidR="00592914" w:rsidRDefault="00592914" w:rsidP="00592914">
      <w:r>
        <w:t>Table 6.1.3.1-1 provides an overview of the resources and applicable HTTP methods.</w:t>
      </w:r>
    </w:p>
    <w:p w14:paraId="21AF87F2" w14:textId="77777777" w:rsidR="00592914" w:rsidRPr="00384E92" w:rsidRDefault="00592914" w:rsidP="0059291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9"/>
        <w:gridCol w:w="2891"/>
        <w:gridCol w:w="971"/>
        <w:gridCol w:w="3189"/>
        <w:tblGridChange w:id="233">
          <w:tblGrid>
            <w:gridCol w:w="2579"/>
            <w:gridCol w:w="2891"/>
            <w:gridCol w:w="971"/>
            <w:gridCol w:w="3189"/>
          </w:tblGrid>
        </w:tblGridChange>
      </w:tblGrid>
      <w:tr w:rsidR="00592914" w:rsidRPr="00B54FF5" w14:paraId="2067DD0D" w14:textId="77777777" w:rsidTr="00E634AC">
        <w:trPr>
          <w:jc w:val="center"/>
        </w:trPr>
        <w:tc>
          <w:tcPr>
            <w:tcW w:w="1339" w:type="pct"/>
            <w:shd w:val="clear" w:color="auto" w:fill="C0C0C0"/>
            <w:vAlign w:val="center"/>
            <w:hideMark/>
          </w:tcPr>
          <w:p w14:paraId="65FF1A4A" w14:textId="77777777" w:rsidR="00592914" w:rsidRPr="0016361A" w:rsidRDefault="00592914" w:rsidP="00E634AC">
            <w:pPr>
              <w:pStyle w:val="TAH"/>
            </w:pPr>
            <w:r w:rsidRPr="008C18E3">
              <w:t xml:space="preserve">Resource </w:t>
            </w:r>
            <w:r>
              <w:t>purpose/</w:t>
            </w:r>
            <w:r w:rsidRPr="008C18E3">
              <w:t>name</w:t>
            </w:r>
          </w:p>
        </w:tc>
        <w:tc>
          <w:tcPr>
            <w:tcW w:w="1501" w:type="pct"/>
            <w:shd w:val="clear" w:color="auto" w:fill="C0C0C0"/>
            <w:vAlign w:val="center"/>
            <w:hideMark/>
          </w:tcPr>
          <w:p w14:paraId="06A07EC0" w14:textId="77777777" w:rsidR="00592914" w:rsidRPr="0016361A" w:rsidRDefault="00592914" w:rsidP="00E634AC">
            <w:pPr>
              <w:pStyle w:val="TAH"/>
            </w:pPr>
            <w:r w:rsidRPr="008C18E3">
              <w:t>Resource URI</w:t>
            </w:r>
            <w:r>
              <w:t xml:space="preserve"> (relative path after API URI)</w:t>
            </w:r>
          </w:p>
        </w:tc>
        <w:tc>
          <w:tcPr>
            <w:tcW w:w="504" w:type="pct"/>
            <w:shd w:val="clear" w:color="auto" w:fill="C0C0C0"/>
            <w:vAlign w:val="center"/>
            <w:hideMark/>
          </w:tcPr>
          <w:p w14:paraId="562B3483" w14:textId="77777777" w:rsidR="00592914" w:rsidRPr="0016361A" w:rsidRDefault="00592914" w:rsidP="00E634AC">
            <w:pPr>
              <w:pStyle w:val="TAH"/>
            </w:pPr>
            <w:r w:rsidRPr="008C18E3">
              <w:t>HTTP method</w:t>
            </w:r>
            <w:r>
              <w:t xml:space="preserve"> or custom operation</w:t>
            </w:r>
          </w:p>
        </w:tc>
        <w:tc>
          <w:tcPr>
            <w:tcW w:w="1656" w:type="pct"/>
            <w:shd w:val="clear" w:color="auto" w:fill="C0C0C0"/>
            <w:vAlign w:val="center"/>
            <w:hideMark/>
          </w:tcPr>
          <w:p w14:paraId="528A583C" w14:textId="77777777" w:rsidR="00592914" w:rsidRPr="0016361A" w:rsidRDefault="00592914" w:rsidP="00E634AC">
            <w:pPr>
              <w:pStyle w:val="TAH"/>
            </w:pPr>
            <w:r>
              <w:t>Description (service operation)</w:t>
            </w:r>
          </w:p>
        </w:tc>
      </w:tr>
      <w:tr w:rsidR="00600E8A" w:rsidRPr="00B54FF5" w14:paraId="3D3DAB29" w14:textId="77777777" w:rsidTr="009D026D">
        <w:trPr>
          <w:jc w:val="center"/>
        </w:trPr>
        <w:tc>
          <w:tcPr>
            <w:tcW w:w="0" w:type="auto"/>
          </w:tcPr>
          <w:p w14:paraId="4B97FABD" w14:textId="77777777" w:rsidR="00600E8A" w:rsidRPr="0016361A" w:rsidRDefault="00600E8A" w:rsidP="00600E8A">
            <w:pPr>
              <w:pStyle w:val="TAL"/>
            </w:pPr>
            <w:r>
              <w:t>PAS Registrations</w:t>
            </w:r>
          </w:p>
        </w:tc>
        <w:tc>
          <w:tcPr>
            <w:tcW w:w="0" w:type="auto"/>
          </w:tcPr>
          <w:p w14:paraId="207AF549" w14:textId="77777777" w:rsidR="00600E8A" w:rsidRPr="0016361A" w:rsidRDefault="00600E8A" w:rsidP="00600E8A">
            <w:pPr>
              <w:pStyle w:val="TAL"/>
            </w:pPr>
            <w:r>
              <w:t>/registrations</w:t>
            </w:r>
          </w:p>
        </w:tc>
        <w:tc>
          <w:tcPr>
            <w:tcW w:w="504" w:type="pct"/>
          </w:tcPr>
          <w:p w14:paraId="2820B615" w14:textId="77777777" w:rsidR="00600E8A" w:rsidRPr="0016361A" w:rsidDel="00600E8A" w:rsidRDefault="00600E8A" w:rsidP="00600E8A">
            <w:pPr>
              <w:pStyle w:val="TAL"/>
            </w:pPr>
            <w:r>
              <w:rPr>
                <w:rFonts w:hint="eastAsia"/>
                <w:lang w:eastAsia="zh-CN"/>
              </w:rPr>
              <w:t>P</w:t>
            </w:r>
            <w:r>
              <w:rPr>
                <w:lang w:eastAsia="zh-CN"/>
              </w:rPr>
              <w:t>OST</w:t>
            </w:r>
          </w:p>
        </w:tc>
        <w:tc>
          <w:tcPr>
            <w:tcW w:w="1656" w:type="pct"/>
          </w:tcPr>
          <w:p w14:paraId="09F5FED3" w14:textId="77777777" w:rsidR="00600E8A" w:rsidRPr="0016361A" w:rsidDel="00600E8A" w:rsidRDefault="00600E8A" w:rsidP="00600E8A">
            <w:pPr>
              <w:pStyle w:val="TAL"/>
            </w:pPr>
            <w:r>
              <w:t>Register a new PAS at the PIN server.</w:t>
            </w:r>
          </w:p>
        </w:tc>
      </w:tr>
      <w:tr w:rsidR="00600E8A" w:rsidRPr="00B54FF5" w14:paraId="6B73C1F5" w14:textId="77777777" w:rsidTr="00DF4492">
        <w:trPr>
          <w:jc w:val="center"/>
        </w:trPr>
        <w:tc>
          <w:tcPr>
            <w:tcW w:w="0" w:type="auto"/>
            <w:vMerge w:val="restart"/>
          </w:tcPr>
          <w:p w14:paraId="01DC1AD1" w14:textId="77777777" w:rsidR="00600E8A" w:rsidRDefault="00600E8A" w:rsidP="00600E8A">
            <w:pPr>
              <w:pStyle w:val="TAL"/>
            </w:pPr>
            <w:r>
              <w:t>Individual PAS Registration</w:t>
            </w:r>
          </w:p>
        </w:tc>
        <w:tc>
          <w:tcPr>
            <w:tcW w:w="0" w:type="auto"/>
            <w:vMerge w:val="restart"/>
          </w:tcPr>
          <w:p w14:paraId="73FD6C02" w14:textId="77777777" w:rsidR="00600E8A" w:rsidRDefault="00600E8A" w:rsidP="00600E8A">
            <w:pPr>
              <w:pStyle w:val="TAL"/>
            </w:pPr>
            <w:r>
              <w:t>/registrations/{registrationId}</w:t>
            </w:r>
          </w:p>
        </w:tc>
        <w:tc>
          <w:tcPr>
            <w:tcW w:w="504" w:type="pct"/>
          </w:tcPr>
          <w:p w14:paraId="5C258FC0" w14:textId="77777777" w:rsidR="00600E8A" w:rsidRDefault="00600E8A" w:rsidP="00600E8A">
            <w:pPr>
              <w:pStyle w:val="TAL"/>
              <w:rPr>
                <w:rFonts w:hint="eastAsia"/>
                <w:lang w:eastAsia="zh-CN"/>
              </w:rPr>
            </w:pPr>
            <w:r>
              <w:t>GET</w:t>
            </w:r>
          </w:p>
        </w:tc>
        <w:tc>
          <w:tcPr>
            <w:tcW w:w="1656" w:type="pct"/>
          </w:tcPr>
          <w:p w14:paraId="28088F72" w14:textId="77777777" w:rsidR="00600E8A" w:rsidRDefault="00600E8A" w:rsidP="00600E8A">
            <w:pPr>
              <w:pStyle w:val="TAL"/>
            </w:pPr>
            <w:r>
              <w:t>Fetch an individual PAS registration resource.</w:t>
            </w:r>
          </w:p>
        </w:tc>
      </w:tr>
      <w:tr w:rsidR="00600E8A" w:rsidRPr="00B54FF5" w14:paraId="5A1BD2C8" w14:textId="77777777" w:rsidTr="00DF4492">
        <w:trPr>
          <w:jc w:val="center"/>
        </w:trPr>
        <w:tc>
          <w:tcPr>
            <w:tcW w:w="0" w:type="auto"/>
            <w:vMerge/>
          </w:tcPr>
          <w:p w14:paraId="52E4C106" w14:textId="77777777" w:rsidR="00600E8A" w:rsidRDefault="00600E8A" w:rsidP="00600E8A">
            <w:pPr>
              <w:pStyle w:val="TAL"/>
            </w:pPr>
          </w:p>
        </w:tc>
        <w:tc>
          <w:tcPr>
            <w:tcW w:w="0" w:type="auto"/>
            <w:vMerge/>
          </w:tcPr>
          <w:p w14:paraId="2CCDE81C" w14:textId="77777777" w:rsidR="00600E8A" w:rsidRDefault="00600E8A" w:rsidP="00600E8A">
            <w:pPr>
              <w:pStyle w:val="TAL"/>
            </w:pPr>
          </w:p>
        </w:tc>
        <w:tc>
          <w:tcPr>
            <w:tcW w:w="504" w:type="pct"/>
          </w:tcPr>
          <w:p w14:paraId="724E4758" w14:textId="77777777" w:rsidR="00600E8A" w:rsidRDefault="00600E8A" w:rsidP="00600E8A">
            <w:pPr>
              <w:pStyle w:val="TAL"/>
            </w:pPr>
            <w:r>
              <w:t>PUT</w:t>
            </w:r>
          </w:p>
        </w:tc>
        <w:tc>
          <w:tcPr>
            <w:tcW w:w="1656" w:type="pct"/>
          </w:tcPr>
          <w:p w14:paraId="4013FE9E" w14:textId="77777777" w:rsidR="00600E8A" w:rsidRDefault="00600E8A" w:rsidP="00600E8A">
            <w:pPr>
              <w:pStyle w:val="TAL"/>
            </w:pPr>
            <w:r>
              <w:t>Fully replace an individual PAS registration resource.</w:t>
            </w:r>
          </w:p>
        </w:tc>
      </w:tr>
      <w:tr w:rsidR="00600E8A" w:rsidRPr="00B54FF5" w14:paraId="0C1D8373" w14:textId="77777777" w:rsidTr="00DF4492">
        <w:trPr>
          <w:jc w:val="center"/>
        </w:trPr>
        <w:tc>
          <w:tcPr>
            <w:tcW w:w="0" w:type="auto"/>
            <w:vMerge/>
          </w:tcPr>
          <w:p w14:paraId="78722542" w14:textId="77777777" w:rsidR="00600E8A" w:rsidRDefault="00600E8A" w:rsidP="00600E8A">
            <w:pPr>
              <w:pStyle w:val="TAL"/>
            </w:pPr>
          </w:p>
        </w:tc>
        <w:tc>
          <w:tcPr>
            <w:tcW w:w="0" w:type="auto"/>
            <w:vMerge/>
          </w:tcPr>
          <w:p w14:paraId="4E0C56AD" w14:textId="77777777" w:rsidR="00600E8A" w:rsidRDefault="00600E8A" w:rsidP="00600E8A">
            <w:pPr>
              <w:pStyle w:val="TAL"/>
            </w:pPr>
          </w:p>
        </w:tc>
        <w:tc>
          <w:tcPr>
            <w:tcW w:w="504" w:type="pct"/>
          </w:tcPr>
          <w:p w14:paraId="4A6614DF" w14:textId="77777777" w:rsidR="00600E8A" w:rsidRDefault="00600E8A" w:rsidP="00600E8A">
            <w:pPr>
              <w:pStyle w:val="TAL"/>
            </w:pPr>
            <w:r>
              <w:t>PATCH</w:t>
            </w:r>
          </w:p>
        </w:tc>
        <w:tc>
          <w:tcPr>
            <w:tcW w:w="1656" w:type="pct"/>
          </w:tcPr>
          <w:p w14:paraId="493B89AD" w14:textId="77777777" w:rsidR="00600E8A" w:rsidRDefault="00600E8A" w:rsidP="00600E8A">
            <w:pPr>
              <w:pStyle w:val="TAL"/>
            </w:pPr>
            <w:r>
              <w:t>Partially modify an individual PAS registration resource.</w:t>
            </w:r>
          </w:p>
        </w:tc>
      </w:tr>
      <w:tr w:rsidR="00600E8A" w:rsidRPr="00B54FF5" w14:paraId="4D0086F9" w14:textId="77777777" w:rsidTr="00DF4492">
        <w:trPr>
          <w:jc w:val="center"/>
        </w:trPr>
        <w:tc>
          <w:tcPr>
            <w:tcW w:w="0" w:type="auto"/>
            <w:vMerge/>
          </w:tcPr>
          <w:p w14:paraId="63487ED5" w14:textId="77777777" w:rsidR="00600E8A" w:rsidRDefault="00600E8A" w:rsidP="00600E8A">
            <w:pPr>
              <w:pStyle w:val="TAL"/>
            </w:pPr>
          </w:p>
        </w:tc>
        <w:tc>
          <w:tcPr>
            <w:tcW w:w="0" w:type="auto"/>
            <w:vMerge/>
          </w:tcPr>
          <w:p w14:paraId="6F36AA16" w14:textId="77777777" w:rsidR="00600E8A" w:rsidRDefault="00600E8A" w:rsidP="00600E8A">
            <w:pPr>
              <w:pStyle w:val="TAL"/>
            </w:pPr>
          </w:p>
        </w:tc>
        <w:tc>
          <w:tcPr>
            <w:tcW w:w="504" w:type="pct"/>
          </w:tcPr>
          <w:p w14:paraId="1F27FFBC" w14:textId="77777777" w:rsidR="00600E8A" w:rsidRDefault="00600E8A" w:rsidP="00600E8A">
            <w:pPr>
              <w:pStyle w:val="TAL"/>
            </w:pPr>
            <w:r>
              <w:t>DELETE</w:t>
            </w:r>
          </w:p>
        </w:tc>
        <w:tc>
          <w:tcPr>
            <w:tcW w:w="1656" w:type="pct"/>
          </w:tcPr>
          <w:p w14:paraId="5C8A9EF2" w14:textId="77777777" w:rsidR="00600E8A" w:rsidRDefault="00600E8A" w:rsidP="00600E8A">
            <w:pPr>
              <w:pStyle w:val="TAL"/>
            </w:pPr>
            <w:r>
              <w:t>Remove an individual PAS registration resource.</w:t>
            </w:r>
          </w:p>
        </w:tc>
      </w:tr>
    </w:tbl>
    <w:p w14:paraId="2846EF3A" w14:textId="77777777" w:rsidR="00592914" w:rsidRPr="006B5418" w:rsidRDefault="00592914" w:rsidP="00592914">
      <w:pPr>
        <w:rPr>
          <w:lang w:val="en-US"/>
        </w:rPr>
      </w:pPr>
    </w:p>
    <w:p w14:paraId="445445B5" w14:textId="77777777" w:rsidR="00592914" w:rsidRDefault="00592914" w:rsidP="00592914">
      <w:pPr>
        <w:pStyle w:val="Heading4"/>
      </w:pPr>
      <w:bookmarkStart w:id="234" w:name="_Toc160560775"/>
      <w:r>
        <w:t>6.1.3.2</w:t>
      </w:r>
      <w:r>
        <w:tab/>
        <w:t xml:space="preserve">Resource: </w:t>
      </w:r>
      <w:r w:rsidR="0021702C">
        <w:t>PAS Registrations</w:t>
      </w:r>
      <w:bookmarkEnd w:id="229"/>
      <w:bookmarkEnd w:id="230"/>
      <w:bookmarkEnd w:id="231"/>
      <w:bookmarkEnd w:id="234"/>
    </w:p>
    <w:p w14:paraId="70030F16" w14:textId="77777777" w:rsidR="00592914" w:rsidRDefault="00592914" w:rsidP="00592914">
      <w:pPr>
        <w:pStyle w:val="Heading5"/>
      </w:pPr>
      <w:bookmarkStart w:id="235" w:name="_Toc510696610"/>
      <w:bookmarkStart w:id="236" w:name="_Toc35971401"/>
      <w:bookmarkStart w:id="237" w:name="_Toc67903525"/>
      <w:bookmarkStart w:id="238" w:name="_Toc160560776"/>
      <w:r>
        <w:t>6.1.3.2.1</w:t>
      </w:r>
      <w:r>
        <w:tab/>
        <w:t>Description</w:t>
      </w:r>
      <w:bookmarkEnd w:id="235"/>
      <w:bookmarkEnd w:id="236"/>
      <w:bookmarkEnd w:id="237"/>
      <w:bookmarkEnd w:id="238"/>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Heading5"/>
      </w:pPr>
      <w:bookmarkStart w:id="239" w:name="_Toc35971402"/>
      <w:bookmarkStart w:id="240" w:name="_Toc67903526"/>
      <w:bookmarkStart w:id="241" w:name="_Toc510696612"/>
      <w:bookmarkStart w:id="242" w:name="_Toc35971403"/>
      <w:bookmarkStart w:id="243" w:name="_Toc67903527"/>
      <w:bookmarkStart w:id="244" w:name="_Toc160560777"/>
      <w:r>
        <w:t>6.1.3.2.2</w:t>
      </w:r>
      <w:r>
        <w:tab/>
        <w:t>Resource Definition</w:t>
      </w:r>
      <w:bookmarkEnd w:id="239"/>
      <w:bookmarkEnd w:id="240"/>
      <w:bookmarkEnd w:id="244"/>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Heading5"/>
      </w:pPr>
      <w:bookmarkStart w:id="245" w:name="_Toc160560778"/>
      <w:r>
        <w:t>6.1.3.2.3</w:t>
      </w:r>
      <w:r>
        <w:tab/>
        <w:t>Resource Standard Methods</w:t>
      </w:r>
      <w:bookmarkEnd w:id="241"/>
      <w:bookmarkEnd w:id="242"/>
      <w:bookmarkEnd w:id="243"/>
      <w:bookmarkEnd w:id="245"/>
    </w:p>
    <w:p w14:paraId="0ABC8DE1" w14:textId="77777777" w:rsidR="00592914" w:rsidRPr="00384E92" w:rsidRDefault="00592914" w:rsidP="00592914">
      <w:pPr>
        <w:pStyle w:val="H6"/>
      </w:pPr>
      <w:bookmarkStart w:id="246" w:name="_Toc510696613"/>
      <w:bookmarkStart w:id="247" w:name="_Toc35971404"/>
      <w:bookmarkStart w:id="248" w:name="_Toc510696635"/>
      <w:bookmarkStart w:id="249" w:name="_Toc35971430"/>
      <w:bookmarkStart w:id="250" w:name="_Toc67903546"/>
      <w:r w:rsidRPr="00384E92">
        <w:t>6.</w:t>
      </w:r>
      <w:r>
        <w:t>1.3.2.3</w:t>
      </w:r>
      <w:r w:rsidRPr="00384E92">
        <w:t>.1</w:t>
      </w:r>
      <w:r w:rsidRPr="00384E92">
        <w:tab/>
      </w:r>
      <w:r w:rsidR="0021702C">
        <w:rPr>
          <w:lang w:eastAsia="zh-CN"/>
        </w:rPr>
        <w:t>POST</w:t>
      </w:r>
      <w:bookmarkEnd w:id="246"/>
      <w:bookmarkEnd w:id="247"/>
    </w:p>
    <w:p w14:paraId="7E9BB944" w14:textId="77777777" w:rsidR="00592914" w:rsidRDefault="00592914" w:rsidP="00592914">
      <w:r>
        <w:t>This method shall support the URI query parameters specified in table 6.1.3.2.3.1-1.</w:t>
      </w:r>
    </w:p>
    <w:p w14:paraId="371F5F50" w14:textId="77777777" w:rsidR="00592914" w:rsidRPr="00384E92" w:rsidRDefault="00592914" w:rsidP="00592914">
      <w:pPr>
        <w:pStyle w:val="TH"/>
        <w:rPr>
          <w:rFonts w:cs="Arial"/>
        </w:rPr>
      </w:pPr>
      <w:r w:rsidRPr="00384E92">
        <w:t>Table</w:t>
      </w:r>
      <w:r>
        <w:t> </w:t>
      </w:r>
      <w:r w:rsidRPr="00384E92">
        <w:t>6.</w:t>
      </w:r>
      <w:r>
        <w:t>1.3.2.3.1</w:t>
      </w:r>
      <w:r w:rsidRPr="00384E92">
        <w:t xml:space="preserve">-1: URI query parameters supported by the </w:t>
      </w:r>
      <w:r w:rsidR="00D519BD">
        <w:t>POST</w:t>
      </w:r>
      <w:r w:rsidR="00D519BD" w:rsidRPr="001769FF">
        <w:t xml:space="preserve"> </w:t>
      </w:r>
      <w:r w:rsidR="00D519BD">
        <w:t>Request Body</w:t>
      </w:r>
      <w:r w:rsidRPr="00384E92">
        <w:t xml:space="preserve">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592914" w:rsidRPr="00B54FF5" w14:paraId="5CF3C08F" w14:textId="77777777" w:rsidTr="00E634AC">
        <w:trPr>
          <w:jc w:val="center"/>
        </w:trPr>
        <w:tc>
          <w:tcPr>
            <w:tcW w:w="825" w:type="pct"/>
            <w:shd w:val="clear" w:color="auto" w:fill="C0C0C0"/>
          </w:tcPr>
          <w:p w14:paraId="49985269" w14:textId="77777777" w:rsidR="00592914" w:rsidRPr="0016361A" w:rsidRDefault="00592914" w:rsidP="00E634AC">
            <w:pPr>
              <w:pStyle w:val="TAH"/>
            </w:pPr>
            <w:r w:rsidRPr="0016361A">
              <w:t>Name</w:t>
            </w:r>
          </w:p>
        </w:tc>
        <w:tc>
          <w:tcPr>
            <w:tcW w:w="731" w:type="pct"/>
            <w:shd w:val="clear" w:color="auto" w:fill="C0C0C0"/>
          </w:tcPr>
          <w:p w14:paraId="739E5185" w14:textId="77777777" w:rsidR="00592914" w:rsidRPr="0016361A" w:rsidRDefault="00592914" w:rsidP="00E634AC">
            <w:pPr>
              <w:pStyle w:val="TAH"/>
            </w:pPr>
            <w:r w:rsidRPr="0016361A">
              <w:t>Data type</w:t>
            </w:r>
          </w:p>
        </w:tc>
        <w:tc>
          <w:tcPr>
            <w:tcW w:w="215" w:type="pct"/>
            <w:shd w:val="clear" w:color="auto" w:fill="C0C0C0"/>
          </w:tcPr>
          <w:p w14:paraId="1BAA512E" w14:textId="77777777" w:rsidR="00592914" w:rsidRPr="0016361A" w:rsidRDefault="00592914" w:rsidP="00E634AC">
            <w:pPr>
              <w:pStyle w:val="TAH"/>
            </w:pPr>
            <w:r w:rsidRPr="0016361A">
              <w:t>P</w:t>
            </w:r>
          </w:p>
        </w:tc>
        <w:tc>
          <w:tcPr>
            <w:tcW w:w="580" w:type="pct"/>
            <w:shd w:val="clear" w:color="auto" w:fill="C0C0C0"/>
          </w:tcPr>
          <w:p w14:paraId="6FF920E8" w14:textId="77777777" w:rsidR="00592914" w:rsidRPr="0016361A" w:rsidRDefault="00592914" w:rsidP="00E634AC">
            <w:pPr>
              <w:pStyle w:val="TAH"/>
            </w:pPr>
            <w:r w:rsidRPr="0016361A">
              <w:t>Cardinality</w:t>
            </w:r>
          </w:p>
        </w:tc>
        <w:tc>
          <w:tcPr>
            <w:tcW w:w="1852" w:type="pct"/>
            <w:shd w:val="clear" w:color="auto" w:fill="C0C0C0"/>
            <w:vAlign w:val="center"/>
          </w:tcPr>
          <w:p w14:paraId="43706442" w14:textId="77777777" w:rsidR="00592914" w:rsidRPr="0016361A" w:rsidRDefault="00592914" w:rsidP="00E634AC">
            <w:pPr>
              <w:pStyle w:val="TAH"/>
            </w:pPr>
            <w:r w:rsidRPr="0016361A">
              <w:t>Description</w:t>
            </w:r>
          </w:p>
        </w:tc>
        <w:tc>
          <w:tcPr>
            <w:tcW w:w="796" w:type="pct"/>
            <w:shd w:val="clear" w:color="auto" w:fill="C0C0C0"/>
          </w:tcPr>
          <w:p w14:paraId="49C31B1B" w14:textId="77777777" w:rsidR="00592914" w:rsidRPr="0016361A" w:rsidRDefault="00592914" w:rsidP="00E634AC">
            <w:pPr>
              <w:pStyle w:val="TAH"/>
            </w:pPr>
            <w:r w:rsidRPr="0016361A">
              <w:t>Applicability</w:t>
            </w:r>
          </w:p>
        </w:tc>
      </w:tr>
      <w:tr w:rsidR="00592914" w:rsidRPr="00B54FF5" w14:paraId="36699FCC" w14:textId="77777777" w:rsidTr="00E634AC">
        <w:trPr>
          <w:jc w:val="center"/>
        </w:trPr>
        <w:tc>
          <w:tcPr>
            <w:tcW w:w="825" w:type="pct"/>
            <w:shd w:val="clear" w:color="auto" w:fill="auto"/>
          </w:tcPr>
          <w:p w14:paraId="0E2F216B" w14:textId="77777777" w:rsidR="00592914" w:rsidRPr="0016361A" w:rsidRDefault="0021702C" w:rsidP="00E634AC">
            <w:pPr>
              <w:pStyle w:val="TAL"/>
            </w:pPr>
            <w:r>
              <w:rPr>
                <w:rFonts w:hint="eastAsia"/>
                <w:lang w:eastAsia="zh-CN"/>
              </w:rPr>
              <w:t>n/a</w:t>
            </w:r>
          </w:p>
        </w:tc>
        <w:tc>
          <w:tcPr>
            <w:tcW w:w="731" w:type="pct"/>
          </w:tcPr>
          <w:p w14:paraId="4121B5D3" w14:textId="77777777" w:rsidR="00592914" w:rsidRPr="0016361A" w:rsidRDefault="00592914" w:rsidP="00E634AC">
            <w:pPr>
              <w:pStyle w:val="TAL"/>
            </w:pPr>
          </w:p>
        </w:tc>
        <w:tc>
          <w:tcPr>
            <w:tcW w:w="215" w:type="pct"/>
          </w:tcPr>
          <w:p w14:paraId="45494315" w14:textId="77777777" w:rsidR="00592914" w:rsidRPr="0016361A" w:rsidRDefault="00592914" w:rsidP="00E634AC">
            <w:pPr>
              <w:pStyle w:val="TAC"/>
            </w:pPr>
          </w:p>
        </w:tc>
        <w:tc>
          <w:tcPr>
            <w:tcW w:w="580" w:type="pct"/>
          </w:tcPr>
          <w:p w14:paraId="269F57E5" w14:textId="77777777" w:rsidR="00592914" w:rsidRPr="0016361A" w:rsidRDefault="00592914" w:rsidP="00E634AC">
            <w:pPr>
              <w:pStyle w:val="TAL"/>
            </w:pPr>
          </w:p>
        </w:tc>
        <w:tc>
          <w:tcPr>
            <w:tcW w:w="1852" w:type="pct"/>
            <w:shd w:val="clear" w:color="auto" w:fill="auto"/>
            <w:vAlign w:val="center"/>
          </w:tcPr>
          <w:p w14:paraId="49FBA8CF" w14:textId="77777777" w:rsidR="00592914" w:rsidRPr="0016361A" w:rsidRDefault="00592914" w:rsidP="00E634AC">
            <w:pPr>
              <w:pStyle w:val="TAL"/>
            </w:pPr>
          </w:p>
        </w:tc>
        <w:tc>
          <w:tcPr>
            <w:tcW w:w="796" w:type="pct"/>
          </w:tcPr>
          <w:p w14:paraId="5687E504" w14:textId="77777777" w:rsidR="00592914" w:rsidRPr="0016361A" w:rsidRDefault="00592914" w:rsidP="00E634AC">
            <w:pPr>
              <w:pStyle w:val="TAL"/>
            </w:pPr>
          </w:p>
        </w:tc>
      </w:tr>
    </w:tbl>
    <w:p w14:paraId="0D242AAE" w14:textId="77777777" w:rsidR="00592914" w:rsidRDefault="00592914" w:rsidP="00592914"/>
    <w:p w14:paraId="3F861952" w14:textId="77777777" w:rsidR="00592914" w:rsidRPr="00384E92" w:rsidRDefault="00592914" w:rsidP="00592914">
      <w:r>
        <w:t>This method shall support the request data structures specified in table 6.1.3.2.3.1-2 and the response data structures and response codes specified in table 6.1.3.2.3.1-3.</w:t>
      </w:r>
    </w:p>
    <w:p w14:paraId="16863CE7" w14:textId="77777777" w:rsidR="00592914" w:rsidRPr="001769FF" w:rsidRDefault="00592914" w:rsidP="00592914">
      <w:pPr>
        <w:pStyle w:val="TH"/>
      </w:pPr>
      <w:r w:rsidRPr="001769FF">
        <w:t>Table</w:t>
      </w:r>
      <w:r>
        <w:t> </w:t>
      </w:r>
      <w:r w:rsidRPr="001769FF">
        <w:t>6.</w:t>
      </w:r>
      <w:r>
        <w:t>1.3.2.</w:t>
      </w:r>
      <w:r w:rsidRPr="001769FF">
        <w:t xml:space="preserve">3.1-2: Data structures supported by the </w:t>
      </w:r>
      <w:r w:rsidR="0021702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592914" w:rsidRPr="00B54FF5" w14:paraId="466783B9" w14:textId="77777777" w:rsidTr="00E634AC">
        <w:trPr>
          <w:jc w:val="center"/>
        </w:trPr>
        <w:tc>
          <w:tcPr>
            <w:tcW w:w="1627" w:type="dxa"/>
            <w:shd w:val="clear" w:color="auto" w:fill="C0C0C0"/>
          </w:tcPr>
          <w:p w14:paraId="36DB22CA" w14:textId="77777777" w:rsidR="00592914" w:rsidRPr="0016361A" w:rsidRDefault="00592914" w:rsidP="00E634AC">
            <w:pPr>
              <w:pStyle w:val="TAH"/>
            </w:pPr>
            <w:r w:rsidRPr="0016361A">
              <w:t>Data type</w:t>
            </w:r>
          </w:p>
        </w:tc>
        <w:tc>
          <w:tcPr>
            <w:tcW w:w="425" w:type="dxa"/>
            <w:shd w:val="clear" w:color="auto" w:fill="C0C0C0"/>
          </w:tcPr>
          <w:p w14:paraId="0FD2740E" w14:textId="77777777" w:rsidR="00592914" w:rsidRPr="0016361A" w:rsidRDefault="00592914" w:rsidP="00E634AC">
            <w:pPr>
              <w:pStyle w:val="TAH"/>
            </w:pPr>
            <w:r w:rsidRPr="0016361A">
              <w:t>P</w:t>
            </w:r>
          </w:p>
        </w:tc>
        <w:tc>
          <w:tcPr>
            <w:tcW w:w="1276" w:type="dxa"/>
            <w:shd w:val="clear" w:color="auto" w:fill="C0C0C0"/>
          </w:tcPr>
          <w:p w14:paraId="17BAFA4E" w14:textId="77777777" w:rsidR="00592914" w:rsidRPr="0016361A" w:rsidRDefault="00592914" w:rsidP="00E634AC">
            <w:pPr>
              <w:pStyle w:val="TAH"/>
            </w:pPr>
            <w:r w:rsidRPr="0016361A">
              <w:t>Cardinality</w:t>
            </w:r>
          </w:p>
        </w:tc>
        <w:tc>
          <w:tcPr>
            <w:tcW w:w="6447" w:type="dxa"/>
            <w:shd w:val="clear" w:color="auto" w:fill="C0C0C0"/>
            <w:vAlign w:val="center"/>
          </w:tcPr>
          <w:p w14:paraId="7B21452B" w14:textId="77777777" w:rsidR="00592914" w:rsidRPr="0016361A" w:rsidRDefault="00592914" w:rsidP="00E634AC">
            <w:pPr>
              <w:pStyle w:val="TAH"/>
            </w:pPr>
            <w:r w:rsidRPr="0016361A">
              <w:t>Description</w:t>
            </w:r>
          </w:p>
        </w:tc>
      </w:tr>
      <w:tr w:rsidR="00592914" w:rsidRPr="00B54FF5" w14:paraId="791BE075" w14:textId="77777777" w:rsidTr="00E634AC">
        <w:trPr>
          <w:jc w:val="center"/>
        </w:trPr>
        <w:tc>
          <w:tcPr>
            <w:tcW w:w="1627" w:type="dxa"/>
            <w:shd w:val="clear" w:color="auto" w:fill="auto"/>
          </w:tcPr>
          <w:p w14:paraId="0C3528DA" w14:textId="77777777" w:rsidR="00592914" w:rsidRPr="0016361A" w:rsidRDefault="0021702C" w:rsidP="00E634AC">
            <w:pPr>
              <w:pStyle w:val="TAL"/>
            </w:pPr>
            <w:r>
              <w:t>PASRegistration</w:t>
            </w:r>
          </w:p>
        </w:tc>
        <w:tc>
          <w:tcPr>
            <w:tcW w:w="425" w:type="dxa"/>
          </w:tcPr>
          <w:p w14:paraId="6E6CE219" w14:textId="77777777" w:rsidR="00592914" w:rsidRPr="0016361A" w:rsidRDefault="0021702C" w:rsidP="00E634AC">
            <w:pPr>
              <w:pStyle w:val="TAC"/>
            </w:pPr>
            <w:r>
              <w:t>M</w:t>
            </w:r>
          </w:p>
        </w:tc>
        <w:tc>
          <w:tcPr>
            <w:tcW w:w="1276" w:type="dxa"/>
          </w:tcPr>
          <w:p w14:paraId="622ACE0B" w14:textId="77777777" w:rsidR="00592914" w:rsidRPr="0016361A" w:rsidRDefault="0021702C" w:rsidP="00E634AC">
            <w:pPr>
              <w:pStyle w:val="TAL"/>
            </w:pPr>
            <w:r>
              <w:t>1</w:t>
            </w:r>
          </w:p>
        </w:tc>
        <w:tc>
          <w:tcPr>
            <w:tcW w:w="6447" w:type="dxa"/>
            <w:shd w:val="clear" w:color="auto" w:fill="auto"/>
          </w:tcPr>
          <w:p w14:paraId="1F2F6AAB" w14:textId="77777777" w:rsidR="00592914" w:rsidRPr="0016361A" w:rsidRDefault="0021702C" w:rsidP="00E634AC">
            <w:pPr>
              <w:pStyle w:val="TAL"/>
            </w:pPr>
            <w:r>
              <w:t>PAS registration request information.</w:t>
            </w:r>
          </w:p>
        </w:tc>
      </w:tr>
    </w:tbl>
    <w:p w14:paraId="3D7EED81" w14:textId="77777777" w:rsidR="00592914" w:rsidRDefault="00592914" w:rsidP="00592914"/>
    <w:p w14:paraId="496A3139" w14:textId="77777777" w:rsidR="00592914" w:rsidRPr="001769FF" w:rsidRDefault="00592914" w:rsidP="00592914">
      <w:pPr>
        <w:pStyle w:val="TH"/>
      </w:pPr>
      <w:r w:rsidRPr="001769FF">
        <w:t>Table</w:t>
      </w:r>
      <w:r>
        <w:t> </w:t>
      </w:r>
      <w:r w:rsidRPr="001769FF">
        <w:t>6.</w:t>
      </w:r>
      <w:r>
        <w:t>1.3.2.</w:t>
      </w:r>
      <w:r w:rsidRPr="001769FF">
        <w:t>3.1-</w:t>
      </w:r>
      <w:r>
        <w:t>3</w:t>
      </w:r>
      <w:r w:rsidRPr="001769FF">
        <w:t>: Data structures</w:t>
      </w:r>
      <w:r>
        <w:t xml:space="preserve"> supported by the </w:t>
      </w:r>
      <w:r w:rsidR="0021702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92914" w:rsidRPr="00B54FF5" w14:paraId="51B06048" w14:textId="77777777" w:rsidTr="00E634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EF3CDD" w14:textId="77777777" w:rsidR="00592914" w:rsidRPr="0016361A" w:rsidRDefault="00592914" w:rsidP="00E634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FEA601" w14:textId="77777777" w:rsidR="00592914" w:rsidRPr="0016361A" w:rsidRDefault="00592914" w:rsidP="00E634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334548" w14:textId="77777777" w:rsidR="00592914" w:rsidRPr="0016361A" w:rsidRDefault="00592914" w:rsidP="00E634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EF5E1F4" w14:textId="77777777" w:rsidR="00592914" w:rsidRPr="0016361A" w:rsidRDefault="00592914" w:rsidP="00E634AC">
            <w:pPr>
              <w:pStyle w:val="TAH"/>
            </w:pPr>
            <w:r w:rsidRPr="0016361A">
              <w:t>Response</w:t>
            </w:r>
          </w:p>
          <w:p w14:paraId="79EA1EC9" w14:textId="77777777" w:rsidR="00592914" w:rsidRPr="0016361A" w:rsidRDefault="00592914" w:rsidP="00E634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5ABFA5C" w14:textId="77777777" w:rsidR="00592914" w:rsidRPr="0016361A" w:rsidRDefault="00592914" w:rsidP="00E634AC">
            <w:pPr>
              <w:pStyle w:val="TAH"/>
            </w:pPr>
            <w:r w:rsidRPr="0016361A">
              <w:t>Description</w:t>
            </w:r>
          </w:p>
        </w:tc>
      </w:tr>
      <w:tr w:rsidR="00592914" w:rsidRPr="00B54FF5" w14:paraId="3EF81EA6" w14:textId="77777777" w:rsidTr="00E634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66A8138" w14:textId="77777777" w:rsidR="00592914" w:rsidRPr="0016361A" w:rsidRDefault="0021702C" w:rsidP="00E634AC">
            <w:pPr>
              <w:pStyle w:val="TAL"/>
            </w:pPr>
            <w:r>
              <w:t>PASRegistration</w:t>
            </w:r>
          </w:p>
        </w:tc>
        <w:tc>
          <w:tcPr>
            <w:tcW w:w="225" w:type="pct"/>
            <w:tcBorders>
              <w:top w:val="single" w:sz="6" w:space="0" w:color="auto"/>
              <w:left w:val="single" w:sz="6" w:space="0" w:color="auto"/>
              <w:bottom w:val="single" w:sz="6" w:space="0" w:color="auto"/>
              <w:right w:val="single" w:sz="6" w:space="0" w:color="auto"/>
            </w:tcBorders>
          </w:tcPr>
          <w:p w14:paraId="6EEC4417" w14:textId="77777777" w:rsidR="00592914" w:rsidRPr="0016361A" w:rsidRDefault="0021702C" w:rsidP="00E634AC">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8FD2535" w14:textId="77777777" w:rsidR="00592914" w:rsidRPr="0016361A" w:rsidRDefault="0021702C" w:rsidP="00E634AC">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22895007" w14:textId="77777777" w:rsidR="00592914" w:rsidRPr="0016361A" w:rsidRDefault="0021702C" w:rsidP="00E634AC">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8CFD412" w14:textId="77777777" w:rsidR="0021702C" w:rsidRDefault="0021702C" w:rsidP="0021702C">
            <w:pPr>
              <w:pStyle w:val="TAL"/>
            </w:pPr>
            <w:r>
              <w:t>PAS information is successfully registered to the PIN server.</w:t>
            </w:r>
          </w:p>
          <w:p w14:paraId="28075A82" w14:textId="77777777" w:rsidR="0021702C" w:rsidRDefault="0021702C" w:rsidP="0021702C">
            <w:pPr>
              <w:pStyle w:val="TAL"/>
            </w:pPr>
          </w:p>
          <w:p w14:paraId="3D27E7E5" w14:textId="77777777" w:rsidR="00592914" w:rsidRPr="0016361A" w:rsidRDefault="0021702C" w:rsidP="00E634AC">
            <w:pPr>
              <w:pStyle w:val="TAL"/>
            </w:pPr>
            <w:r>
              <w:t>The URI of the created resource shall be returned in the "Location" HTTP header.</w:t>
            </w:r>
          </w:p>
        </w:tc>
      </w:tr>
      <w:tr w:rsidR="00592914" w:rsidRPr="00B54FF5" w14:paraId="107B5296" w14:textId="77777777" w:rsidTr="00E634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BC93B4" w14:textId="77777777" w:rsidR="00592914" w:rsidRPr="0016361A" w:rsidRDefault="00592914" w:rsidP="00E634AC">
            <w:pPr>
              <w:pStyle w:val="TAN"/>
            </w:pPr>
            <w:r w:rsidRPr="0016361A">
              <w:t>NOTE:</w:t>
            </w:r>
            <w:r w:rsidRPr="0016361A">
              <w:rPr>
                <w:noProof/>
              </w:rPr>
              <w:tab/>
              <w:t xml:space="preserve">The manadatory </w:t>
            </w:r>
            <w:r w:rsidRPr="0016361A">
              <w:t xml:space="preserve">HTTP error status code for the </w:t>
            </w:r>
            <w:r>
              <w:t xml:space="preserve">HTTP </w:t>
            </w:r>
            <w:r w:rsidR="0021702C">
              <w:t>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661BF113" w14:textId="77777777" w:rsidR="00592914" w:rsidRDefault="00592914" w:rsidP="00592914"/>
    <w:p w14:paraId="58FC42AA" w14:textId="77777777" w:rsidR="00592914" w:rsidRPr="00A04126" w:rsidRDefault="00592914" w:rsidP="00592914">
      <w:pPr>
        <w:pStyle w:val="TH"/>
        <w:rPr>
          <w:rFonts w:cs="Arial"/>
        </w:rPr>
      </w:pPr>
      <w:r w:rsidRPr="00A04126">
        <w:t>Table</w:t>
      </w:r>
      <w:r>
        <w:t> </w:t>
      </w:r>
      <w:r w:rsidRPr="00A04126">
        <w:t xml:space="preserve">6.1.3.2.3.1-4: Headers supported by the </w:t>
      </w:r>
      <w:r w:rsidR="0021702C">
        <w:t>POST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592914" w:rsidRPr="00B54FF5" w14:paraId="17D82416" w14:textId="77777777" w:rsidTr="00E634AC">
        <w:trPr>
          <w:jc w:val="center"/>
        </w:trPr>
        <w:tc>
          <w:tcPr>
            <w:tcW w:w="982" w:type="pct"/>
            <w:shd w:val="clear" w:color="auto" w:fill="C0C0C0"/>
          </w:tcPr>
          <w:p w14:paraId="609648A6" w14:textId="77777777" w:rsidR="00592914" w:rsidRPr="0016361A" w:rsidRDefault="00592914" w:rsidP="00E634AC">
            <w:pPr>
              <w:pStyle w:val="TAH"/>
            </w:pPr>
            <w:r w:rsidRPr="0016361A">
              <w:t>Name</w:t>
            </w:r>
          </w:p>
        </w:tc>
        <w:tc>
          <w:tcPr>
            <w:tcW w:w="790" w:type="pct"/>
            <w:shd w:val="clear" w:color="auto" w:fill="C0C0C0"/>
          </w:tcPr>
          <w:p w14:paraId="006E00CB" w14:textId="77777777" w:rsidR="00592914" w:rsidRPr="0016361A" w:rsidRDefault="00592914" w:rsidP="00E634AC">
            <w:pPr>
              <w:pStyle w:val="TAH"/>
            </w:pPr>
            <w:r w:rsidRPr="0016361A">
              <w:t>Data type</w:t>
            </w:r>
          </w:p>
        </w:tc>
        <w:tc>
          <w:tcPr>
            <w:tcW w:w="335" w:type="pct"/>
            <w:shd w:val="clear" w:color="auto" w:fill="C0C0C0"/>
          </w:tcPr>
          <w:p w14:paraId="17212239" w14:textId="77777777" w:rsidR="00592914" w:rsidRPr="0016361A" w:rsidRDefault="00592914" w:rsidP="00E634AC">
            <w:pPr>
              <w:pStyle w:val="TAH"/>
            </w:pPr>
            <w:r w:rsidRPr="0016361A">
              <w:t>P</w:t>
            </w:r>
          </w:p>
        </w:tc>
        <w:tc>
          <w:tcPr>
            <w:tcW w:w="690" w:type="pct"/>
            <w:shd w:val="clear" w:color="auto" w:fill="C0C0C0"/>
          </w:tcPr>
          <w:p w14:paraId="6D2A9A34" w14:textId="77777777" w:rsidR="00592914" w:rsidRPr="0016361A" w:rsidRDefault="00592914" w:rsidP="00E634AC">
            <w:pPr>
              <w:pStyle w:val="TAH"/>
            </w:pPr>
            <w:r w:rsidRPr="0016361A">
              <w:t>Cardinality</w:t>
            </w:r>
          </w:p>
        </w:tc>
        <w:tc>
          <w:tcPr>
            <w:tcW w:w="2202" w:type="pct"/>
            <w:shd w:val="clear" w:color="auto" w:fill="C0C0C0"/>
            <w:vAlign w:val="center"/>
          </w:tcPr>
          <w:p w14:paraId="166ABCC2" w14:textId="77777777" w:rsidR="00592914" w:rsidRPr="0016361A" w:rsidRDefault="00592914" w:rsidP="00E634AC">
            <w:pPr>
              <w:pStyle w:val="TAH"/>
            </w:pPr>
            <w:r w:rsidRPr="0016361A">
              <w:t>Description</w:t>
            </w:r>
          </w:p>
        </w:tc>
      </w:tr>
      <w:tr w:rsidR="00592914" w:rsidRPr="00B54FF5" w14:paraId="0874621C" w14:textId="77777777" w:rsidTr="00E634AC">
        <w:trPr>
          <w:jc w:val="center"/>
        </w:trPr>
        <w:tc>
          <w:tcPr>
            <w:tcW w:w="982" w:type="pct"/>
            <w:shd w:val="clear" w:color="auto" w:fill="auto"/>
          </w:tcPr>
          <w:p w14:paraId="59ED3004" w14:textId="77777777" w:rsidR="00592914" w:rsidRPr="0016361A" w:rsidRDefault="00E37374" w:rsidP="00E634AC">
            <w:pPr>
              <w:pStyle w:val="TAL"/>
            </w:pPr>
            <w:r>
              <w:t>n/a</w:t>
            </w:r>
          </w:p>
        </w:tc>
        <w:tc>
          <w:tcPr>
            <w:tcW w:w="790" w:type="pct"/>
          </w:tcPr>
          <w:p w14:paraId="7B57E2FD" w14:textId="77777777" w:rsidR="00592914" w:rsidRPr="0016361A" w:rsidRDefault="00592914" w:rsidP="00E634AC">
            <w:pPr>
              <w:pStyle w:val="TAL"/>
            </w:pPr>
          </w:p>
        </w:tc>
        <w:tc>
          <w:tcPr>
            <w:tcW w:w="335" w:type="pct"/>
          </w:tcPr>
          <w:p w14:paraId="75AC066F" w14:textId="77777777" w:rsidR="00592914" w:rsidRPr="0016361A" w:rsidRDefault="00592914" w:rsidP="00E634AC">
            <w:pPr>
              <w:pStyle w:val="TAC"/>
            </w:pPr>
          </w:p>
        </w:tc>
        <w:tc>
          <w:tcPr>
            <w:tcW w:w="690" w:type="pct"/>
          </w:tcPr>
          <w:p w14:paraId="637FBA59" w14:textId="77777777" w:rsidR="00592914" w:rsidRPr="0016361A" w:rsidRDefault="00592914" w:rsidP="00E634AC">
            <w:pPr>
              <w:pStyle w:val="TAL"/>
            </w:pPr>
          </w:p>
        </w:tc>
        <w:tc>
          <w:tcPr>
            <w:tcW w:w="2202" w:type="pct"/>
            <w:shd w:val="clear" w:color="auto" w:fill="auto"/>
            <w:vAlign w:val="center"/>
          </w:tcPr>
          <w:p w14:paraId="361CC312" w14:textId="77777777" w:rsidR="00592914" w:rsidRPr="0016361A" w:rsidRDefault="00592914" w:rsidP="00E634AC">
            <w:pPr>
              <w:pStyle w:val="TAL"/>
            </w:pPr>
          </w:p>
        </w:tc>
      </w:tr>
    </w:tbl>
    <w:p w14:paraId="73E4741B" w14:textId="77777777" w:rsidR="00592914" w:rsidRPr="00A04126" w:rsidRDefault="00592914" w:rsidP="00592914"/>
    <w:p w14:paraId="1E4728E5" w14:textId="77777777" w:rsidR="00592914" w:rsidRPr="00A04126" w:rsidRDefault="00592914" w:rsidP="00592914">
      <w:pPr>
        <w:pStyle w:val="TH"/>
        <w:rPr>
          <w:rFonts w:cs="Arial"/>
        </w:rPr>
      </w:pPr>
      <w:r w:rsidRPr="00A04126">
        <w:t>Table</w:t>
      </w:r>
      <w:r>
        <w:t> </w:t>
      </w:r>
      <w:r w:rsidRPr="00A04126">
        <w:t xml:space="preserve">6.1.3.2.3.1-5: Headers supported by the </w:t>
      </w:r>
      <w:r w:rsidR="0021702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592914" w:rsidRPr="00B54FF5" w14:paraId="20A4D9DE" w14:textId="77777777" w:rsidTr="00E634AC">
        <w:trPr>
          <w:jc w:val="center"/>
        </w:trPr>
        <w:tc>
          <w:tcPr>
            <w:tcW w:w="981" w:type="pct"/>
            <w:shd w:val="clear" w:color="auto" w:fill="C0C0C0"/>
          </w:tcPr>
          <w:p w14:paraId="2AF8A10D" w14:textId="77777777" w:rsidR="00592914" w:rsidRPr="0016361A" w:rsidRDefault="00592914" w:rsidP="00E634AC">
            <w:pPr>
              <w:pStyle w:val="TAH"/>
            </w:pPr>
            <w:r w:rsidRPr="0016361A">
              <w:t>Name</w:t>
            </w:r>
          </w:p>
        </w:tc>
        <w:tc>
          <w:tcPr>
            <w:tcW w:w="871" w:type="pct"/>
            <w:shd w:val="clear" w:color="auto" w:fill="C0C0C0"/>
          </w:tcPr>
          <w:p w14:paraId="1F472A9E" w14:textId="77777777" w:rsidR="00592914" w:rsidRPr="0016361A" w:rsidRDefault="00592914" w:rsidP="00E634AC">
            <w:pPr>
              <w:pStyle w:val="TAH"/>
            </w:pPr>
            <w:r w:rsidRPr="0016361A">
              <w:t>Data type</w:t>
            </w:r>
          </w:p>
        </w:tc>
        <w:tc>
          <w:tcPr>
            <w:tcW w:w="256" w:type="pct"/>
            <w:shd w:val="clear" w:color="auto" w:fill="C0C0C0"/>
          </w:tcPr>
          <w:p w14:paraId="083AC066" w14:textId="77777777" w:rsidR="00592914" w:rsidRPr="0016361A" w:rsidRDefault="00592914" w:rsidP="00E634AC">
            <w:pPr>
              <w:pStyle w:val="TAH"/>
            </w:pPr>
            <w:r w:rsidRPr="0016361A">
              <w:t>P</w:t>
            </w:r>
          </w:p>
        </w:tc>
        <w:tc>
          <w:tcPr>
            <w:tcW w:w="776" w:type="pct"/>
            <w:shd w:val="clear" w:color="auto" w:fill="C0C0C0"/>
          </w:tcPr>
          <w:p w14:paraId="50F3CA17" w14:textId="77777777" w:rsidR="00592914" w:rsidRPr="0016361A" w:rsidRDefault="00592914" w:rsidP="00E634AC">
            <w:pPr>
              <w:pStyle w:val="TAH"/>
            </w:pPr>
            <w:r w:rsidRPr="0016361A">
              <w:t>Cardinality</w:t>
            </w:r>
          </w:p>
        </w:tc>
        <w:tc>
          <w:tcPr>
            <w:tcW w:w="2117" w:type="pct"/>
            <w:shd w:val="clear" w:color="auto" w:fill="C0C0C0"/>
            <w:vAlign w:val="center"/>
          </w:tcPr>
          <w:p w14:paraId="339CC7AC" w14:textId="77777777" w:rsidR="00592914" w:rsidRPr="0016361A" w:rsidRDefault="00592914" w:rsidP="00E634AC">
            <w:pPr>
              <w:pStyle w:val="TAH"/>
            </w:pPr>
            <w:r w:rsidRPr="0016361A">
              <w:t>Description</w:t>
            </w:r>
          </w:p>
        </w:tc>
      </w:tr>
      <w:tr w:rsidR="00592914" w:rsidRPr="00B54FF5" w14:paraId="3B5D8F70" w14:textId="77777777" w:rsidTr="00E634AC">
        <w:trPr>
          <w:jc w:val="center"/>
        </w:trPr>
        <w:tc>
          <w:tcPr>
            <w:tcW w:w="981" w:type="pct"/>
            <w:shd w:val="clear" w:color="auto" w:fill="auto"/>
          </w:tcPr>
          <w:p w14:paraId="6F46DEF4" w14:textId="77777777" w:rsidR="00592914" w:rsidRPr="0016361A" w:rsidRDefault="00E37374" w:rsidP="00E634AC">
            <w:pPr>
              <w:pStyle w:val="TAL"/>
            </w:pPr>
            <w:r>
              <w:t>Location</w:t>
            </w:r>
          </w:p>
        </w:tc>
        <w:tc>
          <w:tcPr>
            <w:tcW w:w="871" w:type="pct"/>
          </w:tcPr>
          <w:p w14:paraId="0CE43785" w14:textId="77777777" w:rsidR="00592914" w:rsidRPr="0016361A" w:rsidRDefault="00E37374" w:rsidP="00E634AC">
            <w:pPr>
              <w:pStyle w:val="TAL"/>
            </w:pPr>
            <w:r>
              <w:t>string</w:t>
            </w:r>
          </w:p>
        </w:tc>
        <w:tc>
          <w:tcPr>
            <w:tcW w:w="256" w:type="pct"/>
          </w:tcPr>
          <w:p w14:paraId="2A32ACFA" w14:textId="77777777" w:rsidR="00592914" w:rsidRPr="0016361A" w:rsidRDefault="00E37374" w:rsidP="00E634AC">
            <w:pPr>
              <w:pStyle w:val="TAC"/>
            </w:pPr>
            <w:r>
              <w:t>M</w:t>
            </w:r>
          </w:p>
        </w:tc>
        <w:tc>
          <w:tcPr>
            <w:tcW w:w="776" w:type="pct"/>
          </w:tcPr>
          <w:p w14:paraId="7522CD7B" w14:textId="77777777" w:rsidR="00592914" w:rsidRPr="0016361A" w:rsidRDefault="00E37374" w:rsidP="00E634AC">
            <w:pPr>
              <w:pStyle w:val="TAL"/>
            </w:pPr>
            <w:r>
              <w:rPr>
                <w:rFonts w:hint="eastAsia"/>
                <w:lang w:eastAsia="zh-CN"/>
              </w:rPr>
              <w:t>1</w:t>
            </w:r>
          </w:p>
        </w:tc>
        <w:tc>
          <w:tcPr>
            <w:tcW w:w="2117" w:type="pct"/>
            <w:shd w:val="clear" w:color="auto" w:fill="auto"/>
            <w:vAlign w:val="center"/>
          </w:tcPr>
          <w:p w14:paraId="5331DFA5" w14:textId="77777777" w:rsidR="00592914" w:rsidRPr="0016361A" w:rsidRDefault="00E37374" w:rsidP="00E634AC">
            <w:pPr>
              <w:pStyle w:val="TAL"/>
            </w:pPr>
            <w:r>
              <w:t xml:space="preserve">Contains the URI of the newly created resource, according to the structure: </w:t>
            </w:r>
            <w:r>
              <w:rPr>
                <w:lang w:eastAsia="zh-CN"/>
              </w:rPr>
              <w:t>{apiRoot}/</w:t>
            </w:r>
            <w:r w:rsidR="00586BD9">
              <w:rPr>
                <w:lang w:eastAsia="zh-CN"/>
              </w:rPr>
              <w:t>pin-as-registration</w:t>
            </w:r>
            <w:r>
              <w:rPr>
                <w:lang w:eastAsia="zh-CN"/>
              </w:rPr>
              <w:t>/&lt;apiVersion&gt;/registrations/{registrationId}</w:t>
            </w:r>
          </w:p>
        </w:tc>
      </w:tr>
    </w:tbl>
    <w:p w14:paraId="0F549501" w14:textId="77777777" w:rsidR="00592914" w:rsidRPr="00A04126" w:rsidRDefault="00592914" w:rsidP="00592914"/>
    <w:p w14:paraId="3AE50E9F" w14:textId="77777777" w:rsidR="00592914" w:rsidRPr="00A04126" w:rsidRDefault="00592914" w:rsidP="00592914">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592914" w:rsidRPr="00B54FF5" w14:paraId="2A4FDE3D" w14:textId="77777777" w:rsidTr="00E634AC">
        <w:trPr>
          <w:jc w:val="center"/>
        </w:trPr>
        <w:tc>
          <w:tcPr>
            <w:tcW w:w="698" w:type="pct"/>
            <w:shd w:val="clear" w:color="auto" w:fill="C0C0C0"/>
          </w:tcPr>
          <w:p w14:paraId="006EB9A4" w14:textId="77777777" w:rsidR="00592914" w:rsidRPr="0016361A" w:rsidRDefault="00592914" w:rsidP="00E634AC">
            <w:pPr>
              <w:pStyle w:val="TAH"/>
            </w:pPr>
            <w:r w:rsidRPr="0016361A">
              <w:t>Name</w:t>
            </w:r>
          </w:p>
        </w:tc>
        <w:tc>
          <w:tcPr>
            <w:tcW w:w="904" w:type="pct"/>
            <w:shd w:val="clear" w:color="auto" w:fill="C0C0C0"/>
          </w:tcPr>
          <w:p w14:paraId="32D46DD2" w14:textId="77777777" w:rsidR="00592914" w:rsidRPr="0016361A" w:rsidRDefault="00592914" w:rsidP="00E634AC">
            <w:pPr>
              <w:pStyle w:val="TAH"/>
            </w:pPr>
            <w:r w:rsidRPr="0016361A">
              <w:t>Resource name</w:t>
            </w:r>
          </w:p>
        </w:tc>
        <w:tc>
          <w:tcPr>
            <w:tcW w:w="679" w:type="pct"/>
            <w:shd w:val="clear" w:color="auto" w:fill="C0C0C0"/>
          </w:tcPr>
          <w:p w14:paraId="1A85CF55" w14:textId="77777777" w:rsidR="00592914" w:rsidRPr="0016361A" w:rsidRDefault="00592914" w:rsidP="00E634AC">
            <w:pPr>
              <w:pStyle w:val="TAH"/>
            </w:pPr>
            <w:r w:rsidRPr="0016361A">
              <w:t>HTTP method or custom operation</w:t>
            </w:r>
          </w:p>
        </w:tc>
        <w:tc>
          <w:tcPr>
            <w:tcW w:w="764" w:type="pct"/>
            <w:shd w:val="clear" w:color="auto" w:fill="C0C0C0"/>
          </w:tcPr>
          <w:p w14:paraId="1A6FBE25" w14:textId="77777777" w:rsidR="00592914" w:rsidRPr="0016361A" w:rsidRDefault="00592914" w:rsidP="00E634AC">
            <w:pPr>
              <w:pStyle w:val="TAH"/>
            </w:pPr>
            <w:r w:rsidRPr="0016361A">
              <w:t>Link parameter(s)</w:t>
            </w:r>
          </w:p>
        </w:tc>
        <w:tc>
          <w:tcPr>
            <w:tcW w:w="1955" w:type="pct"/>
            <w:shd w:val="clear" w:color="auto" w:fill="C0C0C0"/>
            <w:vAlign w:val="center"/>
          </w:tcPr>
          <w:p w14:paraId="4BDE4D7F" w14:textId="77777777" w:rsidR="00592914" w:rsidRPr="0016361A" w:rsidRDefault="00592914" w:rsidP="00E634AC">
            <w:pPr>
              <w:pStyle w:val="TAH"/>
            </w:pPr>
            <w:r w:rsidRPr="0016361A">
              <w:t>Description</w:t>
            </w:r>
          </w:p>
        </w:tc>
      </w:tr>
      <w:tr w:rsidR="00592914" w:rsidRPr="00B54FF5" w14:paraId="3D18CB34" w14:textId="77777777" w:rsidTr="00E634AC">
        <w:trPr>
          <w:jc w:val="center"/>
        </w:trPr>
        <w:tc>
          <w:tcPr>
            <w:tcW w:w="698" w:type="pct"/>
            <w:shd w:val="clear" w:color="auto" w:fill="auto"/>
          </w:tcPr>
          <w:p w14:paraId="550D84E7" w14:textId="77777777" w:rsidR="00592914" w:rsidRPr="0016361A" w:rsidRDefault="00E37374" w:rsidP="00E634AC">
            <w:pPr>
              <w:pStyle w:val="TAL"/>
            </w:pPr>
            <w:r>
              <w:t>n/a</w:t>
            </w:r>
          </w:p>
        </w:tc>
        <w:tc>
          <w:tcPr>
            <w:tcW w:w="904" w:type="pct"/>
          </w:tcPr>
          <w:p w14:paraId="02B07B59" w14:textId="77777777" w:rsidR="00592914" w:rsidRPr="0016361A" w:rsidRDefault="00592914" w:rsidP="00E634AC">
            <w:pPr>
              <w:pStyle w:val="TAL"/>
            </w:pPr>
          </w:p>
        </w:tc>
        <w:tc>
          <w:tcPr>
            <w:tcW w:w="679" w:type="pct"/>
          </w:tcPr>
          <w:p w14:paraId="4778A840" w14:textId="77777777" w:rsidR="00592914" w:rsidRPr="0016361A" w:rsidRDefault="00592914" w:rsidP="00E634AC">
            <w:pPr>
              <w:pStyle w:val="TAC"/>
            </w:pPr>
          </w:p>
        </w:tc>
        <w:tc>
          <w:tcPr>
            <w:tcW w:w="764" w:type="pct"/>
          </w:tcPr>
          <w:p w14:paraId="7ADB6B73" w14:textId="77777777" w:rsidR="00592914" w:rsidRPr="0016361A" w:rsidRDefault="00592914" w:rsidP="00E634AC">
            <w:pPr>
              <w:pStyle w:val="TAL"/>
            </w:pPr>
          </w:p>
        </w:tc>
        <w:tc>
          <w:tcPr>
            <w:tcW w:w="1955" w:type="pct"/>
            <w:shd w:val="clear" w:color="auto" w:fill="auto"/>
            <w:vAlign w:val="center"/>
          </w:tcPr>
          <w:p w14:paraId="4EB62791" w14:textId="77777777" w:rsidR="00592914" w:rsidRPr="0016361A" w:rsidRDefault="00592914" w:rsidP="00E634AC">
            <w:pPr>
              <w:pStyle w:val="TAL"/>
            </w:pPr>
          </w:p>
        </w:tc>
      </w:tr>
    </w:tbl>
    <w:p w14:paraId="7B386872" w14:textId="77777777" w:rsidR="00592914" w:rsidRPr="00384E92" w:rsidRDefault="00592914" w:rsidP="00592914"/>
    <w:p w14:paraId="3E0BE675" w14:textId="77777777" w:rsidR="00592914" w:rsidRDefault="00592914" w:rsidP="00592914">
      <w:pPr>
        <w:pStyle w:val="Heading5"/>
      </w:pPr>
      <w:bookmarkStart w:id="251" w:name="_Toc510696615"/>
      <w:bookmarkStart w:id="252" w:name="_Toc35971406"/>
      <w:bookmarkStart w:id="253" w:name="_Toc67903528"/>
      <w:bookmarkStart w:id="254" w:name="_Toc160560779"/>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Heading4"/>
      </w:pPr>
      <w:bookmarkStart w:id="255" w:name="_Toc160560780"/>
      <w:r>
        <w:t>6.1.3.3</w:t>
      </w:r>
      <w:r>
        <w:tab/>
        <w:t xml:space="preserve">Resource: </w:t>
      </w:r>
      <w:r w:rsidRPr="00A833F0">
        <w:t>Individual</w:t>
      </w:r>
      <w:r>
        <w:t xml:space="preserve"> PAS Registration</w:t>
      </w:r>
      <w:bookmarkEnd w:id="255"/>
    </w:p>
    <w:p w14:paraId="56396181" w14:textId="77777777" w:rsidR="00E37374" w:rsidRDefault="00E37374" w:rsidP="00E37374">
      <w:pPr>
        <w:pStyle w:val="Heading5"/>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160560781"/>
      <w:r>
        <w:rPr>
          <w:lang w:eastAsia="zh-CN"/>
        </w:rPr>
        <w:t>6.1.3.3.1</w:t>
      </w:r>
      <w:r>
        <w:rPr>
          <w:lang w:eastAsia="zh-CN"/>
        </w:rPr>
        <w:tab/>
        <w:t>Description</w:t>
      </w:r>
      <w:bookmarkEnd w:id="256"/>
      <w:bookmarkEnd w:id="257"/>
      <w:bookmarkEnd w:id="258"/>
      <w:bookmarkEnd w:id="259"/>
      <w:bookmarkEnd w:id="260"/>
      <w:bookmarkEnd w:id="261"/>
      <w:bookmarkEnd w:id="262"/>
      <w:bookmarkEnd w:id="263"/>
    </w:p>
    <w:p w14:paraId="725E646E" w14:textId="77777777" w:rsidR="00E37374" w:rsidRPr="00AD3B51" w:rsidRDefault="00E37374" w:rsidP="00E37374">
      <w:pPr>
        <w:rPr>
          <w:lang w:eastAsia="zh-CN"/>
        </w:rPr>
      </w:pPr>
      <w:r>
        <w:rPr>
          <w:lang w:eastAsia="zh-CN"/>
        </w:rPr>
        <w:t>This Individual PAS Registration resource represents an individual PAS registered at a given PIN server.</w:t>
      </w:r>
    </w:p>
    <w:p w14:paraId="2A3FD69C" w14:textId="77777777" w:rsidR="00E37374" w:rsidRDefault="00E37374" w:rsidP="00E37374">
      <w:pPr>
        <w:pStyle w:val="Heading5"/>
        <w:rPr>
          <w:lang w:eastAsia="zh-CN"/>
        </w:rPr>
      </w:pPr>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bookmarkStart w:id="271" w:name="_Toc160560782"/>
      <w:r>
        <w:rPr>
          <w:lang w:eastAsia="zh-CN"/>
        </w:rPr>
        <w:t>6.1.3.3.2</w:t>
      </w:r>
      <w:r>
        <w:rPr>
          <w:lang w:eastAsia="zh-CN"/>
        </w:rPr>
        <w:tab/>
        <w:t>Resource Definition</w:t>
      </w:r>
      <w:bookmarkEnd w:id="264"/>
      <w:bookmarkEnd w:id="265"/>
      <w:bookmarkEnd w:id="266"/>
      <w:bookmarkEnd w:id="267"/>
      <w:bookmarkEnd w:id="268"/>
      <w:bookmarkEnd w:id="269"/>
      <w:bookmarkEnd w:id="270"/>
      <w:bookmarkEnd w:id="271"/>
    </w:p>
    <w:p w14:paraId="6E18E1E1" w14:textId="77777777" w:rsidR="00E37374" w:rsidRDefault="00E37374" w:rsidP="00E37374">
      <w:pPr>
        <w:rPr>
          <w:lang w:eastAsia="zh-CN"/>
        </w:rPr>
      </w:pPr>
      <w:r>
        <w:rPr>
          <w:lang w:eastAsia="zh-CN"/>
        </w:rPr>
        <w:t xml:space="preserve">Resource URI: </w:t>
      </w:r>
      <w:r>
        <w:rPr>
          <w:b/>
          <w:lang w:eastAsia="zh-CN"/>
        </w:rPr>
        <w:t>{apiRoot}/</w:t>
      </w:r>
      <w:r w:rsidR="00586BD9">
        <w:rPr>
          <w:b/>
          <w:bCs/>
        </w:rPr>
        <w:t>pin-as-registration</w:t>
      </w:r>
      <w:r>
        <w:rPr>
          <w:b/>
          <w:lang w:eastAsia="zh-CN"/>
        </w:rPr>
        <w:t>/&lt;apiVersion&gt;/registrations/{registrationId}</w:t>
      </w:r>
    </w:p>
    <w:p w14:paraId="4B9E7251" w14:textId="77777777" w:rsidR="00E37374" w:rsidRDefault="00E37374" w:rsidP="00E37374">
      <w:pPr>
        <w:rPr>
          <w:lang w:eastAsia="zh-CN"/>
        </w:rPr>
      </w:pPr>
      <w:r>
        <w:rPr>
          <w:lang w:eastAsia="zh-CN"/>
        </w:rPr>
        <w:t>This resource shall support the resource URI variables defined in the table 6.1.3.3.2-1.</w:t>
      </w:r>
    </w:p>
    <w:p w14:paraId="189477C0" w14:textId="77777777" w:rsidR="00E37374" w:rsidRDefault="00E37374" w:rsidP="00E3737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94"/>
        <w:gridCol w:w="1334"/>
        <w:gridCol w:w="7249"/>
      </w:tblGrid>
      <w:tr w:rsidR="00E37374" w14:paraId="03C20E66" w14:textId="77777777" w:rsidTr="00DF4492">
        <w:trPr>
          <w:jc w:val="center"/>
        </w:trPr>
        <w:tc>
          <w:tcPr>
            <w:tcW w:w="611" w:type="pct"/>
            <w:shd w:val="clear" w:color="000000" w:fill="C0C0C0"/>
            <w:hideMark/>
          </w:tcPr>
          <w:p w14:paraId="12C2D0ED" w14:textId="77777777" w:rsidR="00E37374" w:rsidRPr="00630309" w:rsidRDefault="00E37374" w:rsidP="00DF4492">
            <w:pPr>
              <w:pStyle w:val="TAH"/>
            </w:pPr>
            <w:r w:rsidRPr="00630309">
              <w:t>Name</w:t>
            </w:r>
          </w:p>
        </w:tc>
        <w:tc>
          <w:tcPr>
            <w:tcW w:w="682" w:type="pct"/>
            <w:shd w:val="clear" w:color="000000" w:fill="C0C0C0"/>
          </w:tcPr>
          <w:p w14:paraId="56D5D536" w14:textId="77777777" w:rsidR="00E37374" w:rsidRPr="00630309" w:rsidRDefault="00E37374" w:rsidP="00DF4492">
            <w:pPr>
              <w:pStyle w:val="TAH"/>
            </w:pPr>
            <w:r w:rsidRPr="00630309">
              <w:t>Data Type</w:t>
            </w:r>
          </w:p>
        </w:tc>
        <w:tc>
          <w:tcPr>
            <w:tcW w:w="3707" w:type="pct"/>
            <w:shd w:val="clear" w:color="000000" w:fill="C0C0C0"/>
            <w:vAlign w:val="center"/>
            <w:hideMark/>
          </w:tcPr>
          <w:p w14:paraId="64614C89" w14:textId="77777777" w:rsidR="00E37374" w:rsidRPr="00630309" w:rsidRDefault="00E37374" w:rsidP="00DF4492">
            <w:pPr>
              <w:pStyle w:val="TAH"/>
            </w:pPr>
            <w:r w:rsidRPr="00630309">
              <w:t>Definition</w:t>
            </w:r>
          </w:p>
        </w:tc>
      </w:tr>
      <w:tr w:rsidR="00E37374" w14:paraId="2CFA91B7" w14:textId="77777777" w:rsidTr="00DF4492">
        <w:trPr>
          <w:jc w:val="center"/>
        </w:trPr>
        <w:tc>
          <w:tcPr>
            <w:tcW w:w="611" w:type="pct"/>
          </w:tcPr>
          <w:p w14:paraId="46AEFE60" w14:textId="77777777" w:rsidR="00E37374" w:rsidRDefault="00E37374" w:rsidP="00DF4492">
            <w:pPr>
              <w:pStyle w:val="TAL"/>
            </w:pPr>
            <w:r>
              <w:t>apiRoot</w:t>
            </w:r>
          </w:p>
        </w:tc>
        <w:tc>
          <w:tcPr>
            <w:tcW w:w="682" w:type="pct"/>
          </w:tcPr>
          <w:p w14:paraId="42617FDE" w14:textId="77777777" w:rsidR="00E37374" w:rsidRDefault="00E37374" w:rsidP="00DF4492">
            <w:pPr>
              <w:pStyle w:val="TAL"/>
            </w:pPr>
            <w:r>
              <w:t>string</w:t>
            </w:r>
          </w:p>
        </w:tc>
        <w:tc>
          <w:tcPr>
            <w:tcW w:w="3707" w:type="pct"/>
            <w:vAlign w:val="center"/>
          </w:tcPr>
          <w:p w14:paraId="31733D11" w14:textId="77777777" w:rsidR="00E37374" w:rsidRDefault="00E37374" w:rsidP="00DF4492">
            <w:pPr>
              <w:pStyle w:val="TAL"/>
            </w:pPr>
            <w:r>
              <w:t>See clause 6.1.1</w:t>
            </w:r>
            <w:r w:rsidR="007724A4">
              <w:t>.</w:t>
            </w:r>
          </w:p>
        </w:tc>
      </w:tr>
      <w:tr w:rsidR="00E37374" w14:paraId="598BF63F" w14:textId="77777777" w:rsidTr="00DF4492">
        <w:trPr>
          <w:jc w:val="center"/>
        </w:trPr>
        <w:tc>
          <w:tcPr>
            <w:tcW w:w="611" w:type="pct"/>
          </w:tcPr>
          <w:p w14:paraId="23B4D979" w14:textId="77777777" w:rsidR="00E37374" w:rsidRDefault="00E37374" w:rsidP="00DF4492">
            <w:pPr>
              <w:pStyle w:val="TAL"/>
              <w:rPr>
                <w:lang w:eastAsia="zh-CN"/>
              </w:rPr>
            </w:pPr>
            <w:r>
              <w:rPr>
                <w:lang w:eastAsia="zh-CN"/>
              </w:rPr>
              <w:t>registrationId</w:t>
            </w:r>
          </w:p>
        </w:tc>
        <w:tc>
          <w:tcPr>
            <w:tcW w:w="682" w:type="pct"/>
          </w:tcPr>
          <w:p w14:paraId="6C07AF13" w14:textId="77777777" w:rsidR="00E37374" w:rsidRDefault="00E37374" w:rsidP="00DF4492">
            <w:pPr>
              <w:pStyle w:val="TAL"/>
            </w:pPr>
            <w:r>
              <w:t>string</w:t>
            </w:r>
          </w:p>
        </w:tc>
        <w:tc>
          <w:tcPr>
            <w:tcW w:w="3707" w:type="pct"/>
            <w:vAlign w:val="center"/>
          </w:tcPr>
          <w:p w14:paraId="7DD46DF9" w14:textId="77777777" w:rsidR="00E37374" w:rsidRDefault="00E37374" w:rsidP="00DF4492">
            <w:pPr>
              <w:pStyle w:val="TAL"/>
              <w:rPr>
                <w:lang w:eastAsia="zh-CN"/>
              </w:rPr>
            </w:pPr>
            <w:r>
              <w:rPr>
                <w:lang w:eastAsia="zh-CN"/>
              </w:rPr>
              <w:t>Identifies a PAS registration.</w:t>
            </w:r>
          </w:p>
        </w:tc>
      </w:tr>
    </w:tbl>
    <w:p w14:paraId="6972B46A" w14:textId="77777777" w:rsidR="00E37374" w:rsidRPr="00E37374" w:rsidRDefault="00E37374" w:rsidP="00E37374">
      <w:pPr>
        <w:rPr>
          <w:lang w:eastAsia="zh-CN"/>
        </w:rPr>
      </w:pPr>
    </w:p>
    <w:p w14:paraId="70802511" w14:textId="77777777" w:rsidR="00E37374" w:rsidRDefault="00E37374" w:rsidP="00E37374">
      <w:pPr>
        <w:pStyle w:val="Heading5"/>
        <w:rPr>
          <w:lang w:eastAsia="zh-CN"/>
        </w:rPr>
      </w:pPr>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Start w:id="279" w:name="_Toc160560783"/>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7F1ADFDA" w14:textId="77777777" w:rsidR="00E37374" w:rsidRDefault="00E37374" w:rsidP="00E37374">
      <w:pPr>
        <w:pStyle w:val="Heading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160560784"/>
      <w:r>
        <w:rPr>
          <w:lang w:eastAsia="zh-CN"/>
        </w:rPr>
        <w:t>6.1.3.3.3.1</w:t>
      </w:r>
      <w:r>
        <w:rPr>
          <w:lang w:eastAsia="zh-CN"/>
        </w:rPr>
        <w:tab/>
        <w:t>GET</w:t>
      </w:r>
      <w:bookmarkEnd w:id="280"/>
      <w:bookmarkEnd w:id="281"/>
      <w:bookmarkEnd w:id="282"/>
      <w:bookmarkEnd w:id="283"/>
      <w:bookmarkEnd w:id="284"/>
      <w:bookmarkEnd w:id="285"/>
      <w:bookmarkEnd w:id="286"/>
      <w:bookmarkEnd w:id="287"/>
    </w:p>
    <w:p w14:paraId="450AB6F1" w14:textId="77777777" w:rsidR="00E37374" w:rsidRPr="00EB77BB" w:rsidRDefault="00E37374" w:rsidP="00E37374">
      <w:pPr>
        <w:rPr>
          <w:lang w:eastAsia="zh-CN"/>
        </w:rPr>
      </w:pPr>
      <w:r>
        <w:rPr>
          <w:lang w:eastAsia="zh-CN"/>
        </w:rPr>
        <w:t>This method retrieves the PAS information registered at the PIN server. This method shall support the URI query parameters specified in table</w:t>
      </w:r>
      <w:r>
        <w:rPr>
          <w:lang w:val="en-US" w:eastAsia="zh-CN"/>
        </w:rPr>
        <w:t> </w:t>
      </w:r>
      <w:r>
        <w:rPr>
          <w:lang w:eastAsia="zh-CN"/>
        </w:rPr>
        <w:t>6.1.3.3.3.1-1.</w:t>
      </w:r>
    </w:p>
    <w:p w14:paraId="4719020F" w14:textId="77777777" w:rsidR="00E37374" w:rsidRPr="00384E92" w:rsidRDefault="00E37374" w:rsidP="00E37374">
      <w:pPr>
        <w:pStyle w:val="TH"/>
        <w:rPr>
          <w:rFonts w:cs="Arial"/>
        </w:rPr>
      </w:pPr>
      <w:r>
        <w:t>Table 6.1.3.3.3.1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43"/>
        <w:gridCol w:w="1297"/>
        <w:gridCol w:w="720"/>
        <w:gridCol w:w="1152"/>
        <w:gridCol w:w="5365"/>
      </w:tblGrid>
      <w:tr w:rsidR="00E37374" w:rsidRPr="00A54937" w14:paraId="1D3E8AF2" w14:textId="77777777" w:rsidTr="00DF4492">
        <w:trPr>
          <w:jc w:val="center"/>
        </w:trPr>
        <w:tc>
          <w:tcPr>
            <w:tcW w:w="591" w:type="pct"/>
            <w:shd w:val="clear" w:color="auto" w:fill="C0C0C0"/>
          </w:tcPr>
          <w:p w14:paraId="2570D05E" w14:textId="77777777" w:rsidR="00E37374" w:rsidRPr="00A54937" w:rsidRDefault="00E37374" w:rsidP="00DF4492">
            <w:pPr>
              <w:pStyle w:val="TAH"/>
            </w:pPr>
            <w:r w:rsidRPr="00A54937">
              <w:t>Name</w:t>
            </w:r>
          </w:p>
        </w:tc>
        <w:tc>
          <w:tcPr>
            <w:tcW w:w="670" w:type="pct"/>
            <w:shd w:val="clear" w:color="auto" w:fill="C0C0C0"/>
          </w:tcPr>
          <w:p w14:paraId="73F67498" w14:textId="77777777" w:rsidR="00E37374" w:rsidRPr="00A54937" w:rsidRDefault="00E37374" w:rsidP="00DF4492">
            <w:pPr>
              <w:pStyle w:val="TAH"/>
            </w:pPr>
            <w:r w:rsidRPr="00A54937">
              <w:t>Data type</w:t>
            </w:r>
          </w:p>
        </w:tc>
        <w:tc>
          <w:tcPr>
            <w:tcW w:w="372" w:type="pct"/>
            <w:shd w:val="clear" w:color="auto" w:fill="C0C0C0"/>
          </w:tcPr>
          <w:p w14:paraId="50E3F23D" w14:textId="77777777" w:rsidR="00E37374" w:rsidRPr="00A54937" w:rsidRDefault="00E37374" w:rsidP="00DF4492">
            <w:pPr>
              <w:pStyle w:val="TAH"/>
            </w:pPr>
            <w:r w:rsidRPr="00A54937">
              <w:t>P</w:t>
            </w:r>
          </w:p>
        </w:tc>
        <w:tc>
          <w:tcPr>
            <w:tcW w:w="595" w:type="pct"/>
            <w:shd w:val="clear" w:color="auto" w:fill="C0C0C0"/>
          </w:tcPr>
          <w:p w14:paraId="53D0F449" w14:textId="77777777" w:rsidR="00E37374" w:rsidRPr="00A54937" w:rsidRDefault="00E37374" w:rsidP="00DF4492">
            <w:pPr>
              <w:pStyle w:val="TAH"/>
            </w:pPr>
            <w:r w:rsidRPr="00A54937">
              <w:t>Cardinality</w:t>
            </w:r>
          </w:p>
        </w:tc>
        <w:tc>
          <w:tcPr>
            <w:tcW w:w="2772" w:type="pct"/>
            <w:shd w:val="clear" w:color="auto" w:fill="C0C0C0"/>
            <w:vAlign w:val="center"/>
          </w:tcPr>
          <w:p w14:paraId="12388477" w14:textId="77777777" w:rsidR="00E37374" w:rsidRPr="00A54937" w:rsidRDefault="00E37374" w:rsidP="00DF4492">
            <w:pPr>
              <w:pStyle w:val="TAH"/>
            </w:pPr>
            <w:r w:rsidRPr="00A54937">
              <w:t>Description</w:t>
            </w:r>
          </w:p>
        </w:tc>
      </w:tr>
      <w:tr w:rsidR="00E37374" w:rsidRPr="00A54937" w14:paraId="2BB2C337" w14:textId="77777777" w:rsidTr="00DF4492">
        <w:trPr>
          <w:jc w:val="center"/>
        </w:trPr>
        <w:tc>
          <w:tcPr>
            <w:tcW w:w="591" w:type="pct"/>
            <w:shd w:val="clear" w:color="auto" w:fill="auto"/>
          </w:tcPr>
          <w:p w14:paraId="036524DC" w14:textId="77777777" w:rsidR="00E37374" w:rsidRDefault="00E37374" w:rsidP="00DF4492">
            <w:pPr>
              <w:pStyle w:val="TAL"/>
            </w:pPr>
            <w:r w:rsidRPr="0016361A">
              <w:t>n/a</w:t>
            </w:r>
          </w:p>
        </w:tc>
        <w:tc>
          <w:tcPr>
            <w:tcW w:w="670" w:type="pct"/>
          </w:tcPr>
          <w:p w14:paraId="5A43AF36" w14:textId="77777777" w:rsidR="00E37374" w:rsidRDefault="00E37374" w:rsidP="00DF4492">
            <w:pPr>
              <w:pStyle w:val="TAL"/>
            </w:pPr>
          </w:p>
        </w:tc>
        <w:tc>
          <w:tcPr>
            <w:tcW w:w="372" w:type="pct"/>
          </w:tcPr>
          <w:p w14:paraId="71A599A9" w14:textId="77777777" w:rsidR="00E37374" w:rsidRDefault="00E37374" w:rsidP="00DF4492">
            <w:pPr>
              <w:pStyle w:val="TAC"/>
            </w:pPr>
          </w:p>
        </w:tc>
        <w:tc>
          <w:tcPr>
            <w:tcW w:w="595" w:type="pct"/>
          </w:tcPr>
          <w:p w14:paraId="7904C993" w14:textId="77777777" w:rsidR="00E37374" w:rsidRDefault="00E37374" w:rsidP="00DF4492">
            <w:pPr>
              <w:pStyle w:val="TAL"/>
            </w:pPr>
          </w:p>
        </w:tc>
        <w:tc>
          <w:tcPr>
            <w:tcW w:w="2772" w:type="pct"/>
            <w:shd w:val="clear" w:color="auto" w:fill="auto"/>
            <w:vAlign w:val="center"/>
          </w:tcPr>
          <w:p w14:paraId="47B5FCDF" w14:textId="77777777" w:rsidR="00E37374" w:rsidRPr="000C4B53" w:rsidRDefault="00E37374" w:rsidP="00DF4492">
            <w:pPr>
              <w:pStyle w:val="TAL"/>
            </w:pPr>
          </w:p>
        </w:tc>
      </w:tr>
    </w:tbl>
    <w:p w14:paraId="03F7E469" w14:textId="77777777" w:rsidR="00E37374" w:rsidRDefault="00E37374" w:rsidP="00E37374"/>
    <w:p w14:paraId="580231F0" w14:textId="77777777" w:rsidR="00E37374" w:rsidRPr="00384E92" w:rsidRDefault="00E37374" w:rsidP="00E37374">
      <w:r>
        <w:t>This method shall support the request data structures specified in table 6.1.3.3.3.1-2 and the response data structures and response codes specified in table 6.1.3.3.3.1-3.</w:t>
      </w:r>
    </w:p>
    <w:p w14:paraId="67429AF4" w14:textId="77777777" w:rsidR="00E37374" w:rsidRPr="001769FF" w:rsidRDefault="00E37374" w:rsidP="00E37374">
      <w:pPr>
        <w:pStyle w:val="TH"/>
      </w:pPr>
      <w:r>
        <w:t>Table 6.1.3.3.3.1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526"/>
        <w:gridCol w:w="2302"/>
        <w:gridCol w:w="5318"/>
      </w:tblGrid>
      <w:tr w:rsidR="00E37374" w:rsidRPr="00A54937" w14:paraId="7B343A59" w14:textId="77777777" w:rsidTr="00DF4492">
        <w:trPr>
          <w:jc w:val="center"/>
        </w:trPr>
        <w:tc>
          <w:tcPr>
            <w:tcW w:w="1604" w:type="dxa"/>
            <w:shd w:val="clear" w:color="auto" w:fill="C0C0C0"/>
          </w:tcPr>
          <w:p w14:paraId="013F6985" w14:textId="77777777" w:rsidR="00E37374" w:rsidRPr="00A54937" w:rsidRDefault="00E37374" w:rsidP="00DF4492">
            <w:pPr>
              <w:pStyle w:val="TAH"/>
            </w:pPr>
            <w:r w:rsidRPr="00A54937">
              <w:t>Data type</w:t>
            </w:r>
          </w:p>
        </w:tc>
        <w:tc>
          <w:tcPr>
            <w:tcW w:w="518" w:type="dxa"/>
            <w:shd w:val="clear" w:color="auto" w:fill="C0C0C0"/>
          </w:tcPr>
          <w:p w14:paraId="78BFD5D9" w14:textId="77777777" w:rsidR="00E37374" w:rsidRPr="00A54937" w:rsidRDefault="00E37374" w:rsidP="00DF4492">
            <w:pPr>
              <w:pStyle w:val="TAH"/>
            </w:pPr>
            <w:r w:rsidRPr="00A54937">
              <w:t>P</w:t>
            </w:r>
          </w:p>
        </w:tc>
        <w:tc>
          <w:tcPr>
            <w:tcW w:w="2268" w:type="dxa"/>
            <w:shd w:val="clear" w:color="auto" w:fill="C0C0C0"/>
          </w:tcPr>
          <w:p w14:paraId="727BF16C" w14:textId="77777777" w:rsidR="00E37374" w:rsidRPr="00A54937" w:rsidRDefault="00E37374" w:rsidP="00DF4492">
            <w:pPr>
              <w:pStyle w:val="TAH"/>
            </w:pPr>
            <w:r w:rsidRPr="00A54937">
              <w:t>Cardinality</w:t>
            </w:r>
          </w:p>
        </w:tc>
        <w:tc>
          <w:tcPr>
            <w:tcW w:w="5239" w:type="dxa"/>
            <w:shd w:val="clear" w:color="auto" w:fill="C0C0C0"/>
            <w:vAlign w:val="center"/>
          </w:tcPr>
          <w:p w14:paraId="17E9B0E7" w14:textId="77777777" w:rsidR="00E37374" w:rsidRPr="00A54937" w:rsidRDefault="00E37374" w:rsidP="00DF4492">
            <w:pPr>
              <w:pStyle w:val="TAH"/>
            </w:pPr>
            <w:r w:rsidRPr="00A54937">
              <w:t>Description</w:t>
            </w:r>
          </w:p>
        </w:tc>
      </w:tr>
      <w:tr w:rsidR="00E37374" w:rsidRPr="00A54937" w14:paraId="4EE1DA1E" w14:textId="77777777" w:rsidTr="00DF4492">
        <w:trPr>
          <w:jc w:val="center"/>
        </w:trPr>
        <w:tc>
          <w:tcPr>
            <w:tcW w:w="1604" w:type="dxa"/>
            <w:shd w:val="clear" w:color="auto" w:fill="auto"/>
          </w:tcPr>
          <w:p w14:paraId="1DAF5D86" w14:textId="77777777" w:rsidR="00E37374" w:rsidRPr="00A54937" w:rsidRDefault="00E37374" w:rsidP="00DF4492">
            <w:pPr>
              <w:pStyle w:val="TAL"/>
            </w:pPr>
            <w:r w:rsidRPr="0016361A">
              <w:t>n/a</w:t>
            </w:r>
          </w:p>
        </w:tc>
        <w:tc>
          <w:tcPr>
            <w:tcW w:w="518" w:type="dxa"/>
          </w:tcPr>
          <w:p w14:paraId="6BA39473" w14:textId="77777777" w:rsidR="00E37374" w:rsidRPr="00A54937" w:rsidRDefault="00E37374" w:rsidP="00DF4492">
            <w:pPr>
              <w:pStyle w:val="TAC"/>
            </w:pPr>
          </w:p>
        </w:tc>
        <w:tc>
          <w:tcPr>
            <w:tcW w:w="2268" w:type="dxa"/>
          </w:tcPr>
          <w:p w14:paraId="7D82F782" w14:textId="77777777" w:rsidR="00E37374" w:rsidRPr="00A54937" w:rsidRDefault="00E37374" w:rsidP="00DF4492">
            <w:pPr>
              <w:pStyle w:val="TAL"/>
            </w:pPr>
          </w:p>
        </w:tc>
        <w:tc>
          <w:tcPr>
            <w:tcW w:w="5239" w:type="dxa"/>
            <w:shd w:val="clear" w:color="auto" w:fill="auto"/>
          </w:tcPr>
          <w:p w14:paraId="245E409F" w14:textId="77777777" w:rsidR="00E37374" w:rsidRPr="00A54937" w:rsidRDefault="00E37374" w:rsidP="00DF4492">
            <w:pPr>
              <w:pStyle w:val="TAL"/>
            </w:pPr>
          </w:p>
        </w:tc>
      </w:tr>
    </w:tbl>
    <w:p w14:paraId="4979A03E" w14:textId="77777777" w:rsidR="00E37374" w:rsidRDefault="00E37374" w:rsidP="00E37374"/>
    <w:p w14:paraId="5A054137" w14:textId="77777777" w:rsidR="00E37374" w:rsidRPr="001769FF" w:rsidRDefault="00E37374" w:rsidP="00E37374">
      <w:pPr>
        <w:pStyle w:val="TH"/>
      </w:pPr>
      <w:r>
        <w:t>Table 6.1.3.3.3.1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5"/>
        <w:gridCol w:w="976"/>
        <w:gridCol w:w="1443"/>
        <w:gridCol w:w="1890"/>
        <w:gridCol w:w="3851"/>
      </w:tblGrid>
      <w:tr w:rsidR="00E37374" w:rsidRPr="00A54937" w14:paraId="1F651D44" w14:textId="77777777" w:rsidTr="00DF4492">
        <w:trPr>
          <w:jc w:val="center"/>
        </w:trPr>
        <w:tc>
          <w:tcPr>
            <w:tcW w:w="826" w:type="pct"/>
            <w:shd w:val="clear" w:color="auto" w:fill="C0C0C0"/>
          </w:tcPr>
          <w:p w14:paraId="16A3BAE4" w14:textId="77777777" w:rsidR="00E37374" w:rsidRPr="00A54937" w:rsidRDefault="00E37374" w:rsidP="00DF4492">
            <w:pPr>
              <w:pStyle w:val="TAH"/>
            </w:pPr>
            <w:r w:rsidRPr="00A54937">
              <w:t>Data type</w:t>
            </w:r>
          </w:p>
        </w:tc>
        <w:tc>
          <w:tcPr>
            <w:tcW w:w="499" w:type="pct"/>
            <w:shd w:val="clear" w:color="auto" w:fill="C0C0C0"/>
          </w:tcPr>
          <w:p w14:paraId="2245837D" w14:textId="77777777" w:rsidR="00E37374" w:rsidRPr="00A54937" w:rsidRDefault="00E37374" w:rsidP="00DF4492">
            <w:pPr>
              <w:pStyle w:val="TAH"/>
            </w:pPr>
            <w:r w:rsidRPr="00A54937">
              <w:t>P</w:t>
            </w:r>
          </w:p>
        </w:tc>
        <w:tc>
          <w:tcPr>
            <w:tcW w:w="738" w:type="pct"/>
            <w:shd w:val="clear" w:color="auto" w:fill="C0C0C0"/>
          </w:tcPr>
          <w:p w14:paraId="5FD210E6" w14:textId="77777777" w:rsidR="00E37374" w:rsidRPr="00A54937" w:rsidRDefault="00E37374" w:rsidP="00DF4492">
            <w:pPr>
              <w:pStyle w:val="TAH"/>
            </w:pPr>
            <w:r w:rsidRPr="00A54937">
              <w:t>Cardinality</w:t>
            </w:r>
          </w:p>
        </w:tc>
        <w:tc>
          <w:tcPr>
            <w:tcW w:w="967" w:type="pct"/>
            <w:shd w:val="clear" w:color="auto" w:fill="C0C0C0"/>
          </w:tcPr>
          <w:p w14:paraId="18DF3421" w14:textId="77777777" w:rsidR="00E37374" w:rsidRPr="00A54937" w:rsidRDefault="00E37374" w:rsidP="00DF4492">
            <w:pPr>
              <w:pStyle w:val="TAH"/>
            </w:pPr>
            <w:r w:rsidRPr="00A54937">
              <w:t>Response</w:t>
            </w:r>
          </w:p>
          <w:p w14:paraId="45DF9108" w14:textId="77777777" w:rsidR="00E37374" w:rsidRPr="00A54937" w:rsidRDefault="00E37374" w:rsidP="00DF4492">
            <w:pPr>
              <w:pStyle w:val="TAH"/>
            </w:pPr>
            <w:r w:rsidRPr="00A54937">
              <w:t>codes</w:t>
            </w:r>
          </w:p>
        </w:tc>
        <w:tc>
          <w:tcPr>
            <w:tcW w:w="1970" w:type="pct"/>
            <w:shd w:val="clear" w:color="auto" w:fill="C0C0C0"/>
          </w:tcPr>
          <w:p w14:paraId="2CCBBED8" w14:textId="77777777" w:rsidR="00E37374" w:rsidRPr="00A54937" w:rsidRDefault="00E37374" w:rsidP="00DF4492">
            <w:pPr>
              <w:pStyle w:val="TAH"/>
            </w:pPr>
            <w:r w:rsidRPr="00A54937">
              <w:t>Description</w:t>
            </w:r>
          </w:p>
        </w:tc>
      </w:tr>
      <w:tr w:rsidR="00E37374" w:rsidRPr="00A54937" w14:paraId="4BA809A9" w14:textId="77777777" w:rsidTr="00DF4492">
        <w:trPr>
          <w:jc w:val="center"/>
        </w:trPr>
        <w:tc>
          <w:tcPr>
            <w:tcW w:w="826" w:type="pct"/>
            <w:shd w:val="clear" w:color="auto" w:fill="auto"/>
          </w:tcPr>
          <w:p w14:paraId="05208768" w14:textId="77777777" w:rsidR="00E37374" w:rsidRPr="00A54937" w:rsidRDefault="00E37374" w:rsidP="00DF4492">
            <w:pPr>
              <w:pStyle w:val="TAL"/>
            </w:pPr>
            <w:r>
              <w:t>PASResgistration</w:t>
            </w:r>
          </w:p>
        </w:tc>
        <w:tc>
          <w:tcPr>
            <w:tcW w:w="499" w:type="pct"/>
          </w:tcPr>
          <w:p w14:paraId="4BF7621E" w14:textId="77777777" w:rsidR="00E37374" w:rsidRPr="00A54937" w:rsidRDefault="00E37374" w:rsidP="00DF4492">
            <w:pPr>
              <w:pStyle w:val="TAC"/>
            </w:pPr>
            <w:r w:rsidRPr="0016361A">
              <w:t>M</w:t>
            </w:r>
          </w:p>
        </w:tc>
        <w:tc>
          <w:tcPr>
            <w:tcW w:w="738" w:type="pct"/>
          </w:tcPr>
          <w:p w14:paraId="6C7C01B9" w14:textId="77777777" w:rsidR="00E37374" w:rsidRPr="00A54937" w:rsidRDefault="00E37374" w:rsidP="00DF4492">
            <w:pPr>
              <w:pStyle w:val="TAL"/>
            </w:pPr>
            <w:r>
              <w:t>1</w:t>
            </w:r>
          </w:p>
        </w:tc>
        <w:tc>
          <w:tcPr>
            <w:tcW w:w="967" w:type="pct"/>
          </w:tcPr>
          <w:p w14:paraId="6C5AF477" w14:textId="77777777" w:rsidR="00E37374" w:rsidRPr="00A54937" w:rsidRDefault="00E37374" w:rsidP="00DF4492">
            <w:pPr>
              <w:pStyle w:val="TAL"/>
            </w:pPr>
            <w:r>
              <w:t>200 OK</w:t>
            </w:r>
          </w:p>
        </w:tc>
        <w:tc>
          <w:tcPr>
            <w:tcW w:w="1970" w:type="pct"/>
            <w:shd w:val="clear" w:color="auto" w:fill="auto"/>
          </w:tcPr>
          <w:p w14:paraId="7861668C" w14:textId="77777777" w:rsidR="00E37374" w:rsidRPr="00A54937" w:rsidRDefault="00E37374" w:rsidP="00DF4492">
            <w:pPr>
              <w:pStyle w:val="TAL"/>
            </w:pPr>
            <w:r>
              <w:t xml:space="preserve">The PAS registration information at the PIN server. </w:t>
            </w:r>
          </w:p>
        </w:tc>
      </w:tr>
      <w:tr w:rsidR="00E37374" w:rsidRPr="00A54937" w14:paraId="6EE4D2CA" w14:textId="77777777" w:rsidTr="00DF4492">
        <w:trPr>
          <w:jc w:val="center"/>
        </w:trPr>
        <w:tc>
          <w:tcPr>
            <w:tcW w:w="826" w:type="pct"/>
            <w:shd w:val="clear" w:color="auto" w:fill="auto"/>
          </w:tcPr>
          <w:p w14:paraId="08877B87" w14:textId="77777777" w:rsidR="00E37374" w:rsidRDefault="00E37374" w:rsidP="00DF4492">
            <w:pPr>
              <w:pStyle w:val="TAL"/>
              <w:rPr>
                <w:lang w:eastAsia="zh-CN"/>
              </w:rPr>
            </w:pPr>
            <w:r>
              <w:rPr>
                <w:rFonts w:hint="eastAsia"/>
                <w:lang w:eastAsia="zh-CN"/>
              </w:rPr>
              <w:t>n</w:t>
            </w:r>
            <w:r>
              <w:rPr>
                <w:lang w:eastAsia="zh-CN"/>
              </w:rPr>
              <w:t>/a</w:t>
            </w:r>
          </w:p>
        </w:tc>
        <w:tc>
          <w:tcPr>
            <w:tcW w:w="499" w:type="pct"/>
          </w:tcPr>
          <w:p w14:paraId="509AA96E" w14:textId="77777777" w:rsidR="00E37374" w:rsidRPr="0016361A" w:rsidRDefault="00E37374" w:rsidP="00DF4492">
            <w:pPr>
              <w:pStyle w:val="TAC"/>
            </w:pPr>
          </w:p>
        </w:tc>
        <w:tc>
          <w:tcPr>
            <w:tcW w:w="738" w:type="pct"/>
          </w:tcPr>
          <w:p w14:paraId="5862D46D" w14:textId="77777777" w:rsidR="00E37374" w:rsidRDefault="00E37374" w:rsidP="00DF4492">
            <w:pPr>
              <w:pStyle w:val="TAL"/>
            </w:pPr>
          </w:p>
        </w:tc>
        <w:tc>
          <w:tcPr>
            <w:tcW w:w="967" w:type="pct"/>
          </w:tcPr>
          <w:p w14:paraId="627C2FEA" w14:textId="77777777" w:rsidR="00E37374" w:rsidRDefault="00E37374" w:rsidP="00DF4492">
            <w:pPr>
              <w:pStyle w:val="TAL"/>
            </w:pPr>
            <w:r>
              <w:t>307 Temporary Redirect</w:t>
            </w:r>
          </w:p>
        </w:tc>
        <w:tc>
          <w:tcPr>
            <w:tcW w:w="1970" w:type="pct"/>
            <w:shd w:val="clear" w:color="auto" w:fill="auto"/>
          </w:tcPr>
          <w:p w14:paraId="51470770" w14:textId="77777777" w:rsidR="00E37374" w:rsidRDefault="00E37374" w:rsidP="00DF4492">
            <w:pPr>
              <w:pStyle w:val="TAL"/>
            </w:pPr>
            <w:r>
              <w:t>Temporary redirection. The response shall include a Location header field containing an alternative URI of the resource located in an alternative PIN server.</w:t>
            </w:r>
          </w:p>
          <w:p w14:paraId="2CF52EF4" w14:textId="77777777" w:rsidR="00E37374" w:rsidRDefault="00E37374" w:rsidP="00DF4492">
            <w:pPr>
              <w:pStyle w:val="TAL"/>
            </w:pPr>
          </w:p>
          <w:p w14:paraId="55170342" w14:textId="77777777" w:rsidR="00E37374" w:rsidRDefault="00E37374" w:rsidP="00DF4492">
            <w:pPr>
              <w:pStyle w:val="TAL"/>
            </w:pPr>
            <w:r>
              <w:t>Redirection handling is described in clause 5.2.10 of TS 29.122 [2].</w:t>
            </w:r>
          </w:p>
        </w:tc>
      </w:tr>
      <w:tr w:rsidR="00E37374" w:rsidRPr="00A54937" w14:paraId="7476777A" w14:textId="77777777" w:rsidTr="00DF4492">
        <w:trPr>
          <w:jc w:val="center"/>
        </w:trPr>
        <w:tc>
          <w:tcPr>
            <w:tcW w:w="826" w:type="pct"/>
            <w:shd w:val="clear" w:color="auto" w:fill="auto"/>
          </w:tcPr>
          <w:p w14:paraId="5B778B17" w14:textId="77777777" w:rsidR="00E37374" w:rsidRDefault="00E37374" w:rsidP="00DF4492">
            <w:pPr>
              <w:pStyle w:val="TAL"/>
              <w:rPr>
                <w:lang w:eastAsia="zh-CN"/>
              </w:rPr>
            </w:pPr>
            <w:r>
              <w:rPr>
                <w:rFonts w:hint="eastAsia"/>
                <w:lang w:eastAsia="zh-CN"/>
              </w:rPr>
              <w:t>n</w:t>
            </w:r>
            <w:r>
              <w:rPr>
                <w:lang w:eastAsia="zh-CN"/>
              </w:rPr>
              <w:t>/a</w:t>
            </w:r>
          </w:p>
        </w:tc>
        <w:tc>
          <w:tcPr>
            <w:tcW w:w="499" w:type="pct"/>
          </w:tcPr>
          <w:p w14:paraId="141FC700" w14:textId="77777777" w:rsidR="00E37374" w:rsidRPr="0016361A" w:rsidRDefault="00E37374" w:rsidP="00DF4492">
            <w:pPr>
              <w:pStyle w:val="TAC"/>
            </w:pPr>
          </w:p>
        </w:tc>
        <w:tc>
          <w:tcPr>
            <w:tcW w:w="738" w:type="pct"/>
          </w:tcPr>
          <w:p w14:paraId="22221615" w14:textId="77777777" w:rsidR="00E37374" w:rsidRDefault="00E37374" w:rsidP="00DF4492">
            <w:pPr>
              <w:pStyle w:val="TAL"/>
            </w:pPr>
          </w:p>
        </w:tc>
        <w:tc>
          <w:tcPr>
            <w:tcW w:w="967" w:type="pct"/>
          </w:tcPr>
          <w:p w14:paraId="10B5D742" w14:textId="77777777" w:rsidR="00E37374" w:rsidRDefault="00E37374" w:rsidP="00DF4492">
            <w:pPr>
              <w:pStyle w:val="TAL"/>
            </w:pPr>
            <w:r>
              <w:t>308 Permanent Redirect</w:t>
            </w:r>
          </w:p>
        </w:tc>
        <w:tc>
          <w:tcPr>
            <w:tcW w:w="1970" w:type="pct"/>
            <w:shd w:val="clear" w:color="auto" w:fill="auto"/>
          </w:tcPr>
          <w:p w14:paraId="2B0FB839" w14:textId="77777777" w:rsidR="00E37374" w:rsidRDefault="00E37374" w:rsidP="00DF4492">
            <w:pPr>
              <w:pStyle w:val="TAL"/>
            </w:pPr>
            <w:r>
              <w:t>Permanent redirection. The response shall include a Location header field containing an alternative URI of the resource located in an alternative PIN server.</w:t>
            </w:r>
          </w:p>
          <w:p w14:paraId="151B33DB" w14:textId="77777777" w:rsidR="00E37374" w:rsidRDefault="00E37374" w:rsidP="00DF4492">
            <w:pPr>
              <w:pStyle w:val="TAL"/>
            </w:pPr>
          </w:p>
          <w:p w14:paraId="4FA12788" w14:textId="77777777" w:rsidR="00E37374" w:rsidRDefault="00E37374" w:rsidP="00DF4492">
            <w:pPr>
              <w:pStyle w:val="TAL"/>
            </w:pPr>
            <w:r>
              <w:t>Redirection handling is described in clause 5.2.10 of TS 29.122 [6].</w:t>
            </w:r>
          </w:p>
        </w:tc>
      </w:tr>
      <w:tr w:rsidR="00E37374" w:rsidRPr="00A54937" w14:paraId="478B7A31" w14:textId="77777777" w:rsidTr="00DF4492">
        <w:trPr>
          <w:jc w:val="center"/>
        </w:trPr>
        <w:tc>
          <w:tcPr>
            <w:tcW w:w="5000" w:type="pct"/>
            <w:gridSpan w:val="5"/>
            <w:shd w:val="clear" w:color="auto" w:fill="auto"/>
          </w:tcPr>
          <w:p w14:paraId="7FD272CF" w14:textId="77777777" w:rsidR="00E37374" w:rsidRPr="0016361A" w:rsidRDefault="00E37374" w:rsidP="00DF4492">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2</w:t>
            </w:r>
            <w:r w:rsidRPr="001364E5">
              <w:t>]</w:t>
            </w:r>
            <w:r w:rsidRPr="0016361A">
              <w:t xml:space="preserve"> also apply.</w:t>
            </w:r>
          </w:p>
        </w:tc>
      </w:tr>
    </w:tbl>
    <w:p w14:paraId="4CDB818B" w14:textId="77777777" w:rsidR="00E37374" w:rsidRDefault="00E37374" w:rsidP="00E37374"/>
    <w:p w14:paraId="1C057FE0" w14:textId="77777777" w:rsidR="00E37374" w:rsidRDefault="00E37374" w:rsidP="00E37374">
      <w:pPr>
        <w:pStyle w:val="TH"/>
      </w:pPr>
      <w:r>
        <w:t>Table 6.1.3.3.3.1</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45DAAC16"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0767B4"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222821"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6A3542"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F273"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271EF0" w14:textId="77777777" w:rsidR="00E37374" w:rsidRDefault="00E37374" w:rsidP="00DF4492">
            <w:pPr>
              <w:pStyle w:val="TAH"/>
            </w:pPr>
            <w:r>
              <w:t>Description</w:t>
            </w:r>
          </w:p>
        </w:tc>
      </w:tr>
      <w:tr w:rsidR="00E37374" w14:paraId="1D44BBA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7108AC18"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4BF0855"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FAF8935"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2F987C"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8F9ABE7" w14:textId="77777777" w:rsidR="00E37374" w:rsidRDefault="00E37374" w:rsidP="00DF4492">
            <w:pPr>
              <w:pStyle w:val="TAL"/>
            </w:pPr>
            <w:r>
              <w:t>An alternative URI of the resource located in an alternative PIN server.</w:t>
            </w:r>
          </w:p>
        </w:tc>
      </w:tr>
    </w:tbl>
    <w:p w14:paraId="70DEA298" w14:textId="77777777" w:rsidR="00E37374" w:rsidRDefault="00E37374" w:rsidP="00E37374"/>
    <w:p w14:paraId="28108746" w14:textId="77777777" w:rsidR="00E37374" w:rsidRDefault="00E37374" w:rsidP="00E37374">
      <w:pPr>
        <w:pStyle w:val="TH"/>
      </w:pPr>
      <w:r>
        <w:t>Table 6.1.3.3.3.1</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4B391BB3"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224B31"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AB6A92"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43FBA"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AD9080"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8D2E62" w14:textId="77777777" w:rsidR="00E37374" w:rsidRDefault="00E37374" w:rsidP="00DF4492">
            <w:pPr>
              <w:pStyle w:val="TAH"/>
            </w:pPr>
            <w:r>
              <w:t>Description</w:t>
            </w:r>
          </w:p>
        </w:tc>
      </w:tr>
      <w:tr w:rsidR="00E37374" w14:paraId="3406C06C"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68E88169"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AB97BC0"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8CD5016"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78645F0"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5360265" w14:textId="77777777" w:rsidR="00E37374" w:rsidRDefault="00E37374" w:rsidP="00DF4492">
            <w:pPr>
              <w:pStyle w:val="TAL"/>
            </w:pPr>
            <w:r>
              <w:t>An alternative URI of the resource located in an alternative PIN server.</w:t>
            </w:r>
          </w:p>
        </w:tc>
      </w:tr>
    </w:tbl>
    <w:p w14:paraId="0210C016" w14:textId="77777777" w:rsidR="00E37374" w:rsidRDefault="00E37374" w:rsidP="00E37374"/>
    <w:p w14:paraId="57A5BF18" w14:textId="77777777" w:rsidR="00E37374" w:rsidRDefault="00E37374" w:rsidP="00E37374">
      <w:pPr>
        <w:pStyle w:val="Heading6"/>
        <w:rPr>
          <w:lang w:eastAsia="zh-CN"/>
        </w:rPr>
      </w:pPr>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bookmarkStart w:id="296" w:name="_Toc160560785"/>
      <w:r>
        <w:rPr>
          <w:lang w:eastAsia="zh-CN"/>
        </w:rPr>
        <w:t>6.1.3.3.3.2</w:t>
      </w:r>
      <w:r>
        <w:rPr>
          <w:lang w:eastAsia="zh-CN"/>
        </w:rPr>
        <w:tab/>
        <w:t>PUT</w:t>
      </w:r>
      <w:bookmarkEnd w:id="288"/>
      <w:bookmarkEnd w:id="289"/>
      <w:bookmarkEnd w:id="290"/>
      <w:bookmarkEnd w:id="291"/>
      <w:bookmarkEnd w:id="292"/>
      <w:bookmarkEnd w:id="293"/>
      <w:bookmarkEnd w:id="294"/>
      <w:bookmarkEnd w:id="296"/>
    </w:p>
    <w:p w14:paraId="0CA0D0EB" w14:textId="77777777" w:rsidR="00E37374" w:rsidRPr="00EB77BB" w:rsidRDefault="00E37374" w:rsidP="00E37374">
      <w:pPr>
        <w:rPr>
          <w:lang w:eastAsia="zh-CN"/>
        </w:rPr>
      </w:pPr>
      <w:r>
        <w:rPr>
          <w:lang w:eastAsia="zh-CN"/>
        </w:rPr>
        <w:t>This method updates the PAS registration information at the PIN server by completely replacing the existing registration data. This method shall support the URI query parameters specified in the table</w:t>
      </w:r>
      <w:r>
        <w:rPr>
          <w:lang w:val="en-US" w:eastAsia="zh-CN"/>
        </w:rPr>
        <w:t> </w:t>
      </w:r>
      <w:r>
        <w:rPr>
          <w:lang w:eastAsia="zh-CN"/>
        </w:rPr>
        <w:t>6.1.3.3.3.2-1.</w:t>
      </w:r>
    </w:p>
    <w:bookmarkEnd w:id="295"/>
    <w:p w14:paraId="107B7FA5" w14:textId="77777777" w:rsidR="00E37374" w:rsidRPr="00384E92" w:rsidRDefault="00E37374" w:rsidP="00E37374">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37374" w:rsidRPr="00A54937" w14:paraId="22EBB187" w14:textId="77777777" w:rsidTr="00DF4492">
        <w:trPr>
          <w:jc w:val="center"/>
        </w:trPr>
        <w:tc>
          <w:tcPr>
            <w:tcW w:w="844" w:type="pct"/>
            <w:shd w:val="clear" w:color="auto" w:fill="C0C0C0"/>
          </w:tcPr>
          <w:p w14:paraId="6CDCA039" w14:textId="77777777" w:rsidR="00E37374" w:rsidRPr="00A54937" w:rsidRDefault="00E37374" w:rsidP="00DF4492">
            <w:pPr>
              <w:pStyle w:val="TAH"/>
            </w:pPr>
            <w:r w:rsidRPr="00A54937">
              <w:t>Name</w:t>
            </w:r>
          </w:p>
        </w:tc>
        <w:tc>
          <w:tcPr>
            <w:tcW w:w="947" w:type="pct"/>
            <w:shd w:val="clear" w:color="auto" w:fill="C0C0C0"/>
          </w:tcPr>
          <w:p w14:paraId="66FBAF41" w14:textId="77777777" w:rsidR="00E37374" w:rsidRPr="00A54937" w:rsidRDefault="00E37374" w:rsidP="00DF4492">
            <w:pPr>
              <w:pStyle w:val="TAH"/>
            </w:pPr>
            <w:r w:rsidRPr="00A54937">
              <w:t>Data type</w:t>
            </w:r>
          </w:p>
        </w:tc>
        <w:tc>
          <w:tcPr>
            <w:tcW w:w="209" w:type="pct"/>
            <w:shd w:val="clear" w:color="auto" w:fill="C0C0C0"/>
          </w:tcPr>
          <w:p w14:paraId="607F36E4" w14:textId="77777777" w:rsidR="00E37374" w:rsidRPr="00A54937" w:rsidRDefault="00E37374" w:rsidP="00DF4492">
            <w:pPr>
              <w:pStyle w:val="TAH"/>
            </w:pPr>
            <w:r w:rsidRPr="00A54937">
              <w:t>P</w:t>
            </w:r>
          </w:p>
        </w:tc>
        <w:tc>
          <w:tcPr>
            <w:tcW w:w="608" w:type="pct"/>
            <w:shd w:val="clear" w:color="auto" w:fill="C0C0C0"/>
          </w:tcPr>
          <w:p w14:paraId="0B69A059" w14:textId="77777777" w:rsidR="00E37374" w:rsidRPr="00A54937" w:rsidRDefault="00E37374" w:rsidP="00DF4492">
            <w:pPr>
              <w:pStyle w:val="TAH"/>
            </w:pPr>
            <w:r w:rsidRPr="00A54937">
              <w:t>Cardinality</w:t>
            </w:r>
          </w:p>
        </w:tc>
        <w:tc>
          <w:tcPr>
            <w:tcW w:w="2392" w:type="pct"/>
            <w:shd w:val="clear" w:color="auto" w:fill="C0C0C0"/>
            <w:vAlign w:val="center"/>
          </w:tcPr>
          <w:p w14:paraId="6E392FCD" w14:textId="77777777" w:rsidR="00E37374" w:rsidRPr="00A54937" w:rsidRDefault="00E37374" w:rsidP="00DF4492">
            <w:pPr>
              <w:pStyle w:val="TAH"/>
            </w:pPr>
            <w:r w:rsidRPr="00A54937">
              <w:t>Description</w:t>
            </w:r>
          </w:p>
        </w:tc>
      </w:tr>
      <w:tr w:rsidR="00E37374" w:rsidRPr="00A54937" w14:paraId="1CBA0C0D" w14:textId="77777777" w:rsidTr="00DF4492">
        <w:trPr>
          <w:jc w:val="center"/>
        </w:trPr>
        <w:tc>
          <w:tcPr>
            <w:tcW w:w="844" w:type="pct"/>
            <w:shd w:val="clear" w:color="auto" w:fill="auto"/>
          </w:tcPr>
          <w:p w14:paraId="47064ACE" w14:textId="77777777" w:rsidR="00E37374" w:rsidRDefault="00E37374" w:rsidP="00DF4492">
            <w:pPr>
              <w:pStyle w:val="TAL"/>
            </w:pPr>
            <w:r w:rsidRPr="0016361A">
              <w:t>n/a</w:t>
            </w:r>
          </w:p>
        </w:tc>
        <w:tc>
          <w:tcPr>
            <w:tcW w:w="947" w:type="pct"/>
          </w:tcPr>
          <w:p w14:paraId="5770949B" w14:textId="77777777" w:rsidR="00E37374" w:rsidRDefault="00E37374" w:rsidP="00DF4492">
            <w:pPr>
              <w:pStyle w:val="TAL"/>
            </w:pPr>
          </w:p>
        </w:tc>
        <w:tc>
          <w:tcPr>
            <w:tcW w:w="209" w:type="pct"/>
          </w:tcPr>
          <w:p w14:paraId="1501DAFF" w14:textId="77777777" w:rsidR="00E37374" w:rsidRDefault="00E37374" w:rsidP="00DF4492">
            <w:pPr>
              <w:pStyle w:val="TAC"/>
            </w:pPr>
          </w:p>
        </w:tc>
        <w:tc>
          <w:tcPr>
            <w:tcW w:w="608" w:type="pct"/>
          </w:tcPr>
          <w:p w14:paraId="033B3691" w14:textId="77777777" w:rsidR="00E37374" w:rsidRDefault="00E37374" w:rsidP="00DF4492">
            <w:pPr>
              <w:pStyle w:val="TAL"/>
            </w:pPr>
          </w:p>
        </w:tc>
        <w:tc>
          <w:tcPr>
            <w:tcW w:w="2392" w:type="pct"/>
            <w:shd w:val="clear" w:color="auto" w:fill="auto"/>
            <w:vAlign w:val="center"/>
          </w:tcPr>
          <w:p w14:paraId="11A9088F" w14:textId="77777777" w:rsidR="00E37374" w:rsidRPr="000C4B53" w:rsidRDefault="00E37374" w:rsidP="00DF4492">
            <w:pPr>
              <w:pStyle w:val="TAL"/>
            </w:pPr>
          </w:p>
        </w:tc>
      </w:tr>
    </w:tbl>
    <w:p w14:paraId="286D1EBF" w14:textId="77777777" w:rsidR="00E37374" w:rsidRDefault="00E37374" w:rsidP="00E37374"/>
    <w:p w14:paraId="7D415EEC" w14:textId="77777777" w:rsidR="00E37374" w:rsidRPr="00384E92" w:rsidRDefault="00E37374" w:rsidP="00E37374">
      <w:r>
        <w:t>This method shall support the request data structures specified in table 6.1.3.3.3.2-2 and the response data structures and response codes specified in table 6.1.3.3.3.2-3.</w:t>
      </w:r>
    </w:p>
    <w:p w14:paraId="4FE38642" w14:textId="77777777" w:rsidR="00E37374" w:rsidRPr="001769FF" w:rsidRDefault="00E37374" w:rsidP="00E37374">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526"/>
        <w:gridCol w:w="1438"/>
        <w:gridCol w:w="6182"/>
      </w:tblGrid>
      <w:tr w:rsidR="00E37374" w:rsidRPr="00A54937" w14:paraId="56A53A08" w14:textId="77777777" w:rsidTr="00DF4492">
        <w:trPr>
          <w:jc w:val="center"/>
        </w:trPr>
        <w:tc>
          <w:tcPr>
            <w:tcW w:w="1603" w:type="dxa"/>
            <w:shd w:val="clear" w:color="auto" w:fill="C0C0C0"/>
          </w:tcPr>
          <w:p w14:paraId="66A27C00" w14:textId="77777777" w:rsidR="00E37374" w:rsidRPr="00A54937" w:rsidRDefault="00E37374" w:rsidP="00DF4492">
            <w:pPr>
              <w:pStyle w:val="TAH"/>
            </w:pPr>
            <w:r w:rsidRPr="00A54937">
              <w:t>Data type</w:t>
            </w:r>
          </w:p>
        </w:tc>
        <w:tc>
          <w:tcPr>
            <w:tcW w:w="518" w:type="dxa"/>
            <w:shd w:val="clear" w:color="auto" w:fill="C0C0C0"/>
          </w:tcPr>
          <w:p w14:paraId="027BE6AB" w14:textId="77777777" w:rsidR="00E37374" w:rsidRPr="00A54937" w:rsidRDefault="00E37374" w:rsidP="00DF4492">
            <w:pPr>
              <w:pStyle w:val="TAH"/>
            </w:pPr>
            <w:r w:rsidRPr="00A54937">
              <w:t>P</w:t>
            </w:r>
          </w:p>
        </w:tc>
        <w:tc>
          <w:tcPr>
            <w:tcW w:w="1415" w:type="dxa"/>
            <w:shd w:val="clear" w:color="auto" w:fill="C0C0C0"/>
          </w:tcPr>
          <w:p w14:paraId="664CD95A" w14:textId="77777777" w:rsidR="00E37374" w:rsidRPr="00A54937" w:rsidRDefault="00E37374" w:rsidP="00DF4492">
            <w:pPr>
              <w:pStyle w:val="TAH"/>
            </w:pPr>
            <w:r w:rsidRPr="00A54937">
              <w:t>Cardinality</w:t>
            </w:r>
          </w:p>
        </w:tc>
        <w:tc>
          <w:tcPr>
            <w:tcW w:w="6085" w:type="dxa"/>
            <w:shd w:val="clear" w:color="auto" w:fill="C0C0C0"/>
            <w:vAlign w:val="center"/>
          </w:tcPr>
          <w:p w14:paraId="2D3B4A7C" w14:textId="77777777" w:rsidR="00E37374" w:rsidRPr="00A54937" w:rsidRDefault="00E37374" w:rsidP="00DF4492">
            <w:pPr>
              <w:pStyle w:val="TAH"/>
            </w:pPr>
            <w:r w:rsidRPr="00A54937">
              <w:t>Description</w:t>
            </w:r>
          </w:p>
        </w:tc>
      </w:tr>
      <w:tr w:rsidR="00E37374" w:rsidRPr="00A54937" w14:paraId="5742D4B1" w14:textId="77777777" w:rsidTr="00DF4492">
        <w:trPr>
          <w:jc w:val="center"/>
        </w:trPr>
        <w:tc>
          <w:tcPr>
            <w:tcW w:w="1603" w:type="dxa"/>
            <w:shd w:val="clear" w:color="auto" w:fill="auto"/>
          </w:tcPr>
          <w:p w14:paraId="1BB02D95" w14:textId="77777777" w:rsidR="00E37374" w:rsidRPr="00A54937" w:rsidRDefault="00E37374" w:rsidP="00DF4492">
            <w:pPr>
              <w:pStyle w:val="TAL"/>
            </w:pPr>
            <w:r>
              <w:t>PASRegistration</w:t>
            </w:r>
          </w:p>
        </w:tc>
        <w:tc>
          <w:tcPr>
            <w:tcW w:w="518" w:type="dxa"/>
          </w:tcPr>
          <w:p w14:paraId="50D17D74" w14:textId="77777777" w:rsidR="00E37374" w:rsidRPr="00A54937" w:rsidRDefault="00E37374" w:rsidP="00DF4492">
            <w:pPr>
              <w:pStyle w:val="TAC"/>
            </w:pPr>
            <w:r>
              <w:t>M</w:t>
            </w:r>
          </w:p>
        </w:tc>
        <w:tc>
          <w:tcPr>
            <w:tcW w:w="1415" w:type="dxa"/>
          </w:tcPr>
          <w:p w14:paraId="0FC69A31" w14:textId="77777777" w:rsidR="00E37374" w:rsidRPr="00A54937" w:rsidRDefault="00E37374" w:rsidP="00DF4492">
            <w:pPr>
              <w:pStyle w:val="TAL"/>
            </w:pPr>
            <w:r>
              <w:t>1</w:t>
            </w:r>
          </w:p>
        </w:tc>
        <w:tc>
          <w:tcPr>
            <w:tcW w:w="6085" w:type="dxa"/>
            <w:shd w:val="clear" w:color="auto" w:fill="auto"/>
          </w:tcPr>
          <w:p w14:paraId="5116157A" w14:textId="77777777" w:rsidR="00E37374" w:rsidRPr="00A54937" w:rsidRDefault="00E37374" w:rsidP="00DF4492">
            <w:pPr>
              <w:pStyle w:val="TAL"/>
            </w:pPr>
            <w:r>
              <w:t>Details of the PAS registration information to be updated</w:t>
            </w:r>
            <w:r w:rsidR="007724A4">
              <w:t>.</w:t>
            </w:r>
          </w:p>
        </w:tc>
      </w:tr>
    </w:tbl>
    <w:p w14:paraId="39E66F4E" w14:textId="77777777" w:rsidR="00E37374" w:rsidRDefault="00E37374" w:rsidP="00E37374"/>
    <w:p w14:paraId="5848D77B" w14:textId="77777777" w:rsidR="00E37374" w:rsidRPr="001769FF" w:rsidRDefault="00E37374" w:rsidP="00E37374">
      <w:pPr>
        <w:pStyle w:val="TH"/>
      </w:pPr>
      <w:r>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4"/>
        <w:gridCol w:w="538"/>
        <w:gridCol w:w="1296"/>
        <w:gridCol w:w="1441"/>
        <w:gridCol w:w="4886"/>
      </w:tblGrid>
      <w:tr w:rsidR="00E37374" w:rsidRPr="00A54937" w14:paraId="1DA4C1C7" w14:textId="77777777" w:rsidTr="00DF4492">
        <w:trPr>
          <w:jc w:val="center"/>
        </w:trPr>
        <w:tc>
          <w:tcPr>
            <w:tcW w:w="826" w:type="pct"/>
            <w:shd w:val="clear" w:color="auto" w:fill="C0C0C0"/>
          </w:tcPr>
          <w:p w14:paraId="7D7F62D8" w14:textId="77777777" w:rsidR="00E37374" w:rsidRPr="00A54937" w:rsidRDefault="00E37374" w:rsidP="00DF4492">
            <w:pPr>
              <w:pStyle w:val="TAH"/>
            </w:pPr>
            <w:r w:rsidRPr="00A54937">
              <w:t>Data type</w:t>
            </w:r>
          </w:p>
        </w:tc>
        <w:tc>
          <w:tcPr>
            <w:tcW w:w="275" w:type="pct"/>
            <w:shd w:val="clear" w:color="auto" w:fill="C0C0C0"/>
          </w:tcPr>
          <w:p w14:paraId="1AFFFE85" w14:textId="77777777" w:rsidR="00E37374" w:rsidRPr="00A54937" w:rsidRDefault="00E37374" w:rsidP="00DF4492">
            <w:pPr>
              <w:pStyle w:val="TAH"/>
            </w:pPr>
            <w:r w:rsidRPr="00A54937">
              <w:t>P</w:t>
            </w:r>
          </w:p>
        </w:tc>
        <w:tc>
          <w:tcPr>
            <w:tcW w:w="663" w:type="pct"/>
            <w:shd w:val="clear" w:color="auto" w:fill="C0C0C0"/>
          </w:tcPr>
          <w:p w14:paraId="69D3E624" w14:textId="77777777" w:rsidR="00E37374" w:rsidRPr="00A54937" w:rsidRDefault="00E37374" w:rsidP="00DF4492">
            <w:pPr>
              <w:pStyle w:val="TAH"/>
            </w:pPr>
            <w:r w:rsidRPr="00A54937">
              <w:t>Cardinality</w:t>
            </w:r>
          </w:p>
        </w:tc>
        <w:tc>
          <w:tcPr>
            <w:tcW w:w="737" w:type="pct"/>
            <w:shd w:val="clear" w:color="auto" w:fill="C0C0C0"/>
          </w:tcPr>
          <w:p w14:paraId="0130EB44" w14:textId="77777777" w:rsidR="00E37374" w:rsidRPr="00A54937" w:rsidRDefault="00E37374" w:rsidP="00DF4492">
            <w:pPr>
              <w:pStyle w:val="TAH"/>
            </w:pPr>
            <w:r w:rsidRPr="00A54937">
              <w:t>Response</w:t>
            </w:r>
          </w:p>
          <w:p w14:paraId="4CBE50AA" w14:textId="77777777" w:rsidR="00E37374" w:rsidRPr="00A54937" w:rsidRDefault="00E37374" w:rsidP="00DF4492">
            <w:pPr>
              <w:pStyle w:val="TAH"/>
            </w:pPr>
            <w:r w:rsidRPr="00A54937">
              <w:t>codes</w:t>
            </w:r>
          </w:p>
        </w:tc>
        <w:tc>
          <w:tcPr>
            <w:tcW w:w="2499" w:type="pct"/>
            <w:shd w:val="clear" w:color="auto" w:fill="C0C0C0"/>
          </w:tcPr>
          <w:p w14:paraId="3C29761B" w14:textId="77777777" w:rsidR="00E37374" w:rsidRPr="00A54937" w:rsidRDefault="00E37374" w:rsidP="00DF4492">
            <w:pPr>
              <w:pStyle w:val="TAH"/>
            </w:pPr>
            <w:r w:rsidRPr="00A54937">
              <w:t>Description</w:t>
            </w:r>
          </w:p>
        </w:tc>
      </w:tr>
      <w:tr w:rsidR="00E37374" w:rsidRPr="00A54937" w14:paraId="58183F98" w14:textId="77777777" w:rsidTr="00DF4492">
        <w:trPr>
          <w:jc w:val="center"/>
        </w:trPr>
        <w:tc>
          <w:tcPr>
            <w:tcW w:w="826" w:type="pct"/>
            <w:shd w:val="clear" w:color="auto" w:fill="auto"/>
          </w:tcPr>
          <w:p w14:paraId="54AAAC35" w14:textId="77777777" w:rsidR="00E37374" w:rsidRPr="00A54937" w:rsidRDefault="00E37374" w:rsidP="00DF4492">
            <w:pPr>
              <w:pStyle w:val="TAL"/>
            </w:pPr>
            <w:r>
              <w:t>PASRegistration</w:t>
            </w:r>
          </w:p>
        </w:tc>
        <w:tc>
          <w:tcPr>
            <w:tcW w:w="275" w:type="pct"/>
          </w:tcPr>
          <w:p w14:paraId="329D60F2" w14:textId="77777777" w:rsidR="00E37374" w:rsidRPr="00A54937" w:rsidRDefault="00E37374" w:rsidP="00DF4492">
            <w:pPr>
              <w:pStyle w:val="TAC"/>
            </w:pPr>
            <w:r>
              <w:t>M</w:t>
            </w:r>
          </w:p>
        </w:tc>
        <w:tc>
          <w:tcPr>
            <w:tcW w:w="663" w:type="pct"/>
          </w:tcPr>
          <w:p w14:paraId="5A9CE8C6" w14:textId="77777777" w:rsidR="00E37374" w:rsidRPr="00A54937" w:rsidRDefault="00E37374" w:rsidP="00DF4492">
            <w:pPr>
              <w:pStyle w:val="TAL"/>
            </w:pPr>
            <w:r>
              <w:t>1</w:t>
            </w:r>
          </w:p>
        </w:tc>
        <w:tc>
          <w:tcPr>
            <w:tcW w:w="737" w:type="pct"/>
          </w:tcPr>
          <w:p w14:paraId="509ACAFF" w14:textId="77777777" w:rsidR="00E37374" w:rsidRPr="00A54937" w:rsidRDefault="00E37374" w:rsidP="00DF4492">
            <w:pPr>
              <w:pStyle w:val="TAL"/>
            </w:pPr>
            <w:r>
              <w:t>200 OK</w:t>
            </w:r>
          </w:p>
        </w:tc>
        <w:tc>
          <w:tcPr>
            <w:tcW w:w="2499" w:type="pct"/>
            <w:shd w:val="clear" w:color="auto" w:fill="auto"/>
          </w:tcPr>
          <w:p w14:paraId="5D6A7506" w14:textId="77777777" w:rsidR="00E37374" w:rsidRPr="00A54937" w:rsidRDefault="00E37374" w:rsidP="00DF4492">
            <w:pPr>
              <w:pStyle w:val="TAL"/>
            </w:pPr>
            <w:r>
              <w:t xml:space="preserve">The </w:t>
            </w:r>
            <w:r w:rsidR="002D4ECA">
              <w:t xml:space="preserve">Individual </w:t>
            </w:r>
            <w:r>
              <w:t>PAS registration information updated successfully and the updated PAS registration information is returned in the response.</w:t>
            </w:r>
          </w:p>
        </w:tc>
      </w:tr>
      <w:tr w:rsidR="002D4ECA" w:rsidRPr="00A54937" w14:paraId="1C142EE0" w14:textId="77777777" w:rsidTr="00DF4492">
        <w:trPr>
          <w:jc w:val="center"/>
        </w:trPr>
        <w:tc>
          <w:tcPr>
            <w:tcW w:w="826" w:type="pct"/>
            <w:shd w:val="clear" w:color="auto" w:fill="auto"/>
          </w:tcPr>
          <w:p w14:paraId="354C90F2" w14:textId="77777777" w:rsidR="002D4ECA" w:rsidRDefault="002D4ECA" w:rsidP="00DF4492">
            <w:pPr>
              <w:pStyle w:val="TAL"/>
            </w:pPr>
            <w:r>
              <w:t>n/a</w:t>
            </w:r>
          </w:p>
        </w:tc>
        <w:tc>
          <w:tcPr>
            <w:tcW w:w="275" w:type="pct"/>
          </w:tcPr>
          <w:p w14:paraId="55616EE0" w14:textId="77777777" w:rsidR="002D4ECA" w:rsidRDefault="002D4ECA" w:rsidP="00DF4492">
            <w:pPr>
              <w:pStyle w:val="TAC"/>
            </w:pPr>
          </w:p>
        </w:tc>
        <w:tc>
          <w:tcPr>
            <w:tcW w:w="663" w:type="pct"/>
          </w:tcPr>
          <w:p w14:paraId="15E774D9" w14:textId="77777777" w:rsidR="002D4ECA" w:rsidRDefault="002D4ECA" w:rsidP="00DF4492">
            <w:pPr>
              <w:pStyle w:val="TAL"/>
            </w:pPr>
          </w:p>
        </w:tc>
        <w:tc>
          <w:tcPr>
            <w:tcW w:w="737" w:type="pct"/>
          </w:tcPr>
          <w:p w14:paraId="6B7A6AC4" w14:textId="77777777" w:rsidR="002D4ECA" w:rsidRDefault="002D4ECA" w:rsidP="00DF4492">
            <w:pPr>
              <w:pStyle w:val="TAL"/>
            </w:pPr>
            <w:r>
              <w:t>204 No Content</w:t>
            </w:r>
          </w:p>
        </w:tc>
        <w:tc>
          <w:tcPr>
            <w:tcW w:w="2499" w:type="pct"/>
            <w:shd w:val="clear" w:color="auto" w:fill="auto"/>
          </w:tcPr>
          <w:p w14:paraId="525EDB69" w14:textId="77777777" w:rsidR="002D4ECA" w:rsidRDefault="002D4ECA" w:rsidP="00DF4492">
            <w:pPr>
              <w:pStyle w:val="TAL"/>
            </w:pPr>
            <w:r>
              <w:t>The Individual PAS registration information updated successfully.</w:t>
            </w:r>
          </w:p>
        </w:tc>
      </w:tr>
      <w:tr w:rsidR="00E37374" w:rsidRPr="00A54937" w14:paraId="056D243A" w14:textId="77777777" w:rsidTr="00DF4492">
        <w:trPr>
          <w:jc w:val="center"/>
        </w:trPr>
        <w:tc>
          <w:tcPr>
            <w:tcW w:w="826" w:type="pct"/>
            <w:shd w:val="clear" w:color="auto" w:fill="auto"/>
          </w:tcPr>
          <w:p w14:paraId="4D571826" w14:textId="77777777" w:rsidR="00E37374" w:rsidRDefault="00E37374" w:rsidP="00DF4492">
            <w:pPr>
              <w:pStyle w:val="TAL"/>
            </w:pPr>
            <w:r>
              <w:t>n/a</w:t>
            </w:r>
          </w:p>
        </w:tc>
        <w:tc>
          <w:tcPr>
            <w:tcW w:w="275" w:type="pct"/>
          </w:tcPr>
          <w:p w14:paraId="21463C4E" w14:textId="77777777" w:rsidR="00E37374" w:rsidRDefault="00E37374" w:rsidP="00DF4492">
            <w:pPr>
              <w:pStyle w:val="TAC"/>
            </w:pPr>
          </w:p>
        </w:tc>
        <w:tc>
          <w:tcPr>
            <w:tcW w:w="663" w:type="pct"/>
          </w:tcPr>
          <w:p w14:paraId="1E842F4A" w14:textId="77777777" w:rsidR="00E37374" w:rsidRDefault="00E37374" w:rsidP="00DF4492">
            <w:pPr>
              <w:pStyle w:val="TAL"/>
            </w:pPr>
          </w:p>
        </w:tc>
        <w:tc>
          <w:tcPr>
            <w:tcW w:w="737" w:type="pct"/>
          </w:tcPr>
          <w:p w14:paraId="5016F124" w14:textId="77777777" w:rsidR="00E37374" w:rsidRDefault="00E37374" w:rsidP="00DF4492">
            <w:pPr>
              <w:pStyle w:val="TAL"/>
            </w:pPr>
            <w:r>
              <w:t>307 Temporary Redirect</w:t>
            </w:r>
          </w:p>
        </w:tc>
        <w:tc>
          <w:tcPr>
            <w:tcW w:w="2499" w:type="pct"/>
            <w:shd w:val="clear" w:color="auto" w:fill="auto"/>
          </w:tcPr>
          <w:p w14:paraId="1B2DC1F4" w14:textId="77777777" w:rsidR="00E37374" w:rsidRDefault="00E37374" w:rsidP="00DF4492">
            <w:pPr>
              <w:pStyle w:val="TAL"/>
            </w:pPr>
            <w:r>
              <w:t>Temporary redirection. The response shall include a Location header field containing an alternative URI of the resource located in an alternative PIN server.</w:t>
            </w:r>
          </w:p>
          <w:p w14:paraId="4576793E" w14:textId="77777777" w:rsidR="00E37374" w:rsidRDefault="00E37374" w:rsidP="00DF4492">
            <w:pPr>
              <w:pStyle w:val="TAL"/>
            </w:pPr>
          </w:p>
          <w:p w14:paraId="6D1623ED" w14:textId="77777777" w:rsidR="00E37374" w:rsidRDefault="00E37374" w:rsidP="00DF4492">
            <w:pPr>
              <w:pStyle w:val="TAL"/>
            </w:pPr>
            <w:r>
              <w:t>Redirection handling is described in clause 5.2.10 of TS 29.122 [2].</w:t>
            </w:r>
          </w:p>
        </w:tc>
      </w:tr>
      <w:tr w:rsidR="00E37374" w:rsidRPr="00A54937" w14:paraId="6DD63B0A" w14:textId="77777777" w:rsidTr="00DF4492">
        <w:trPr>
          <w:jc w:val="center"/>
        </w:trPr>
        <w:tc>
          <w:tcPr>
            <w:tcW w:w="826" w:type="pct"/>
            <w:shd w:val="clear" w:color="auto" w:fill="auto"/>
          </w:tcPr>
          <w:p w14:paraId="4713728D" w14:textId="77777777" w:rsidR="00E37374" w:rsidRDefault="00E37374" w:rsidP="00DF4492">
            <w:pPr>
              <w:pStyle w:val="TAL"/>
              <w:rPr>
                <w:lang w:eastAsia="zh-CN"/>
              </w:rPr>
            </w:pPr>
            <w:r>
              <w:rPr>
                <w:rFonts w:hint="eastAsia"/>
                <w:lang w:eastAsia="zh-CN"/>
              </w:rPr>
              <w:t>n</w:t>
            </w:r>
            <w:r>
              <w:rPr>
                <w:lang w:eastAsia="zh-CN"/>
              </w:rPr>
              <w:t>/a</w:t>
            </w:r>
          </w:p>
        </w:tc>
        <w:tc>
          <w:tcPr>
            <w:tcW w:w="275" w:type="pct"/>
          </w:tcPr>
          <w:p w14:paraId="501E6EE0" w14:textId="77777777" w:rsidR="00E37374" w:rsidRDefault="00E37374" w:rsidP="00DF4492">
            <w:pPr>
              <w:pStyle w:val="TAC"/>
            </w:pPr>
          </w:p>
        </w:tc>
        <w:tc>
          <w:tcPr>
            <w:tcW w:w="663" w:type="pct"/>
          </w:tcPr>
          <w:p w14:paraId="3A90778B" w14:textId="77777777" w:rsidR="00E37374" w:rsidRDefault="00E37374" w:rsidP="00DF4492">
            <w:pPr>
              <w:pStyle w:val="TAL"/>
            </w:pPr>
          </w:p>
        </w:tc>
        <w:tc>
          <w:tcPr>
            <w:tcW w:w="737" w:type="pct"/>
          </w:tcPr>
          <w:p w14:paraId="5346E61D" w14:textId="77777777" w:rsidR="00E37374" w:rsidRDefault="00E37374" w:rsidP="00DF4492">
            <w:pPr>
              <w:pStyle w:val="TAL"/>
            </w:pPr>
            <w:r>
              <w:t>308 Permanent Redirect</w:t>
            </w:r>
          </w:p>
        </w:tc>
        <w:tc>
          <w:tcPr>
            <w:tcW w:w="2499" w:type="pct"/>
            <w:shd w:val="clear" w:color="auto" w:fill="auto"/>
          </w:tcPr>
          <w:p w14:paraId="61F6BF79" w14:textId="77777777" w:rsidR="00E37374" w:rsidRDefault="00E37374" w:rsidP="00DF4492">
            <w:pPr>
              <w:pStyle w:val="TAL"/>
            </w:pPr>
            <w:r>
              <w:t>Permanent redirection. The response shall include a Location header field containing an alternative URI of the resource located in an alternative PIN server.</w:t>
            </w:r>
          </w:p>
          <w:p w14:paraId="521C7619" w14:textId="77777777" w:rsidR="00E37374" w:rsidRDefault="00E37374" w:rsidP="00DF4492">
            <w:pPr>
              <w:pStyle w:val="TAL"/>
            </w:pPr>
          </w:p>
          <w:p w14:paraId="28EB8190" w14:textId="77777777" w:rsidR="00E37374" w:rsidRDefault="00E37374" w:rsidP="00DF4492">
            <w:pPr>
              <w:pStyle w:val="TAL"/>
            </w:pPr>
            <w:r>
              <w:t>Redirection handling is described in clause 5.2.10 of TS 29.122 [2].</w:t>
            </w:r>
          </w:p>
        </w:tc>
      </w:tr>
      <w:tr w:rsidR="00E37374" w:rsidRPr="00A54937" w14:paraId="00876B15" w14:textId="77777777" w:rsidTr="00DF4492">
        <w:trPr>
          <w:jc w:val="center"/>
        </w:trPr>
        <w:tc>
          <w:tcPr>
            <w:tcW w:w="5000" w:type="pct"/>
            <w:gridSpan w:val="5"/>
            <w:shd w:val="clear" w:color="auto" w:fill="auto"/>
          </w:tcPr>
          <w:p w14:paraId="4EA3E4A5" w14:textId="77777777" w:rsidR="00E37374" w:rsidRPr="0016361A" w:rsidRDefault="00E37374" w:rsidP="00DF4492">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6623AFA3" w14:textId="77777777" w:rsidR="00E37374" w:rsidRDefault="00E37374" w:rsidP="00E37374"/>
    <w:p w14:paraId="0215E419" w14:textId="77777777" w:rsidR="00E37374" w:rsidRDefault="00E37374" w:rsidP="00E37374">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38E8531E"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DC56E5"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E516E"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86C951"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E618E5"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5D565" w14:textId="77777777" w:rsidR="00E37374" w:rsidRDefault="00E37374" w:rsidP="00DF4492">
            <w:pPr>
              <w:pStyle w:val="TAH"/>
            </w:pPr>
            <w:r>
              <w:t>Description</w:t>
            </w:r>
          </w:p>
        </w:tc>
      </w:tr>
      <w:tr w:rsidR="00E37374" w14:paraId="29E6550F"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43C96E0E"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18FE5DB"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71C313"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F557271"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1417EA" w14:textId="77777777" w:rsidR="00E37374" w:rsidRDefault="00E37374" w:rsidP="00DF4492">
            <w:pPr>
              <w:pStyle w:val="TAL"/>
            </w:pPr>
            <w:r>
              <w:t>An alternative URI of the resource located in an alternative PIN server.</w:t>
            </w:r>
          </w:p>
        </w:tc>
      </w:tr>
    </w:tbl>
    <w:p w14:paraId="0459ED68" w14:textId="77777777" w:rsidR="00E37374" w:rsidRDefault="00E37374" w:rsidP="00E37374"/>
    <w:p w14:paraId="08F550CD" w14:textId="77777777" w:rsidR="00E37374" w:rsidRDefault="00E37374" w:rsidP="00E37374">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0A065CB5"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298DC8"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310C2B"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BACB7A5"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0E0F9B"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797EE9" w14:textId="77777777" w:rsidR="00E37374" w:rsidRDefault="00E37374" w:rsidP="00DF4492">
            <w:pPr>
              <w:pStyle w:val="TAH"/>
            </w:pPr>
            <w:r>
              <w:t>Description</w:t>
            </w:r>
          </w:p>
        </w:tc>
      </w:tr>
      <w:tr w:rsidR="00E37374" w14:paraId="5956F595"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311F37BE"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5AA3009"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018074"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A9C6A7"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536FB63" w14:textId="77777777" w:rsidR="00E37374" w:rsidRDefault="00E37374" w:rsidP="00DF4492">
            <w:pPr>
              <w:pStyle w:val="TAL"/>
            </w:pPr>
            <w:r>
              <w:t>An alternative URI of the resource located in an alternative PIN server.</w:t>
            </w:r>
          </w:p>
        </w:tc>
      </w:tr>
    </w:tbl>
    <w:p w14:paraId="78182F44" w14:textId="77777777" w:rsidR="00E37374" w:rsidRDefault="00E37374" w:rsidP="00E37374"/>
    <w:p w14:paraId="52DA313F" w14:textId="77777777" w:rsidR="00E37374" w:rsidRDefault="00E37374" w:rsidP="00E37374">
      <w:pPr>
        <w:pStyle w:val="Heading6"/>
        <w:rPr>
          <w:lang w:eastAsia="zh-CN"/>
        </w:rPr>
      </w:pPr>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Start w:id="304" w:name="_Toc160560786"/>
      <w:r>
        <w:rPr>
          <w:lang w:eastAsia="zh-CN"/>
        </w:rPr>
        <w:t>6.1.3.3.3.3</w:t>
      </w:r>
      <w:r>
        <w:rPr>
          <w:lang w:eastAsia="zh-CN"/>
        </w:rPr>
        <w:tab/>
        <w:t>DELETE</w:t>
      </w:r>
      <w:bookmarkEnd w:id="297"/>
      <w:bookmarkEnd w:id="298"/>
      <w:bookmarkEnd w:id="299"/>
      <w:bookmarkEnd w:id="300"/>
      <w:bookmarkEnd w:id="301"/>
      <w:bookmarkEnd w:id="302"/>
      <w:bookmarkEnd w:id="303"/>
      <w:bookmarkEnd w:id="304"/>
    </w:p>
    <w:p w14:paraId="17A02D4F" w14:textId="77777777" w:rsidR="00E37374" w:rsidRPr="00574BCA" w:rsidRDefault="00E37374" w:rsidP="00E37374">
      <w:pPr>
        <w:rPr>
          <w:lang w:eastAsia="zh-CN"/>
        </w:rPr>
      </w:pPr>
      <w:r>
        <w:rPr>
          <w:lang w:eastAsia="zh-CN"/>
        </w:rPr>
        <w:t xml:space="preserve">This method deregisters a PAS registration from the </w:t>
      </w:r>
      <w:r>
        <w:t>PIN server</w:t>
      </w:r>
      <w:r>
        <w:rPr>
          <w:lang w:eastAsia="zh-CN"/>
        </w:rPr>
        <w:t>. This method shall support the URI query parameters specified in the table</w:t>
      </w:r>
      <w:r>
        <w:rPr>
          <w:lang w:val="en-US" w:eastAsia="zh-CN"/>
        </w:rPr>
        <w:t> </w:t>
      </w:r>
      <w:r>
        <w:rPr>
          <w:lang w:eastAsia="zh-CN"/>
        </w:rPr>
        <w:t xml:space="preserve">6.1.3.3.3.3-1. </w:t>
      </w:r>
    </w:p>
    <w:p w14:paraId="76F6E6FE" w14:textId="77777777" w:rsidR="00E37374" w:rsidRPr="00384E92" w:rsidRDefault="00E37374" w:rsidP="00E37374">
      <w:pPr>
        <w:pStyle w:val="TH"/>
        <w:rPr>
          <w:rFonts w:cs="Arial"/>
        </w:rPr>
      </w:pPr>
      <w:r>
        <w:t>Table 6.1.3.3.3.3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37374" w:rsidRPr="00A54937" w14:paraId="53F43717" w14:textId="77777777" w:rsidTr="00DF4492">
        <w:trPr>
          <w:jc w:val="center"/>
        </w:trPr>
        <w:tc>
          <w:tcPr>
            <w:tcW w:w="844" w:type="pct"/>
            <w:shd w:val="clear" w:color="auto" w:fill="C0C0C0"/>
          </w:tcPr>
          <w:p w14:paraId="7908A06C" w14:textId="77777777" w:rsidR="00E37374" w:rsidRPr="00A54937" w:rsidRDefault="00E37374" w:rsidP="00DF4492">
            <w:pPr>
              <w:pStyle w:val="TAH"/>
            </w:pPr>
            <w:r w:rsidRPr="00A54937">
              <w:t>Name</w:t>
            </w:r>
          </w:p>
        </w:tc>
        <w:tc>
          <w:tcPr>
            <w:tcW w:w="947" w:type="pct"/>
            <w:shd w:val="clear" w:color="auto" w:fill="C0C0C0"/>
          </w:tcPr>
          <w:p w14:paraId="5AFF3CB4" w14:textId="77777777" w:rsidR="00E37374" w:rsidRPr="00A54937" w:rsidRDefault="00E37374" w:rsidP="00DF4492">
            <w:pPr>
              <w:pStyle w:val="TAH"/>
            </w:pPr>
            <w:r w:rsidRPr="00A54937">
              <w:t>Data type</w:t>
            </w:r>
          </w:p>
        </w:tc>
        <w:tc>
          <w:tcPr>
            <w:tcW w:w="209" w:type="pct"/>
            <w:shd w:val="clear" w:color="auto" w:fill="C0C0C0"/>
          </w:tcPr>
          <w:p w14:paraId="0CC8ADC5" w14:textId="77777777" w:rsidR="00E37374" w:rsidRPr="00A54937" w:rsidRDefault="00E37374" w:rsidP="00DF4492">
            <w:pPr>
              <w:pStyle w:val="TAH"/>
            </w:pPr>
            <w:r w:rsidRPr="00A54937">
              <w:t>P</w:t>
            </w:r>
          </w:p>
        </w:tc>
        <w:tc>
          <w:tcPr>
            <w:tcW w:w="608" w:type="pct"/>
            <w:shd w:val="clear" w:color="auto" w:fill="C0C0C0"/>
          </w:tcPr>
          <w:p w14:paraId="09BF1305" w14:textId="77777777" w:rsidR="00E37374" w:rsidRPr="00A54937" w:rsidRDefault="00E37374" w:rsidP="00DF4492">
            <w:pPr>
              <w:pStyle w:val="TAH"/>
            </w:pPr>
            <w:r w:rsidRPr="00A54937">
              <w:t>Cardinality</w:t>
            </w:r>
          </w:p>
        </w:tc>
        <w:tc>
          <w:tcPr>
            <w:tcW w:w="2392" w:type="pct"/>
            <w:shd w:val="clear" w:color="auto" w:fill="C0C0C0"/>
            <w:vAlign w:val="center"/>
          </w:tcPr>
          <w:p w14:paraId="02495FFE" w14:textId="77777777" w:rsidR="00E37374" w:rsidRPr="00A54937" w:rsidRDefault="00E37374" w:rsidP="00DF4492">
            <w:pPr>
              <w:pStyle w:val="TAH"/>
            </w:pPr>
            <w:r w:rsidRPr="00A54937">
              <w:t>Description</w:t>
            </w:r>
          </w:p>
        </w:tc>
      </w:tr>
      <w:tr w:rsidR="00E37374" w:rsidRPr="00A54937" w14:paraId="10DE36DF" w14:textId="77777777" w:rsidTr="00DF4492">
        <w:trPr>
          <w:jc w:val="center"/>
        </w:trPr>
        <w:tc>
          <w:tcPr>
            <w:tcW w:w="844" w:type="pct"/>
            <w:shd w:val="clear" w:color="auto" w:fill="auto"/>
          </w:tcPr>
          <w:p w14:paraId="5AF24074" w14:textId="77777777" w:rsidR="00E37374" w:rsidRDefault="00E37374" w:rsidP="00DF4492">
            <w:pPr>
              <w:pStyle w:val="TAL"/>
            </w:pPr>
            <w:r w:rsidRPr="0016361A">
              <w:t>n/a</w:t>
            </w:r>
          </w:p>
        </w:tc>
        <w:tc>
          <w:tcPr>
            <w:tcW w:w="947" w:type="pct"/>
          </w:tcPr>
          <w:p w14:paraId="1A9F7D7B" w14:textId="77777777" w:rsidR="00E37374" w:rsidRDefault="00E37374" w:rsidP="00DF4492">
            <w:pPr>
              <w:pStyle w:val="TAL"/>
            </w:pPr>
          </w:p>
        </w:tc>
        <w:tc>
          <w:tcPr>
            <w:tcW w:w="209" w:type="pct"/>
          </w:tcPr>
          <w:p w14:paraId="739D9B44" w14:textId="77777777" w:rsidR="00E37374" w:rsidRDefault="00E37374" w:rsidP="00DF4492">
            <w:pPr>
              <w:pStyle w:val="TAC"/>
            </w:pPr>
          </w:p>
        </w:tc>
        <w:tc>
          <w:tcPr>
            <w:tcW w:w="608" w:type="pct"/>
          </w:tcPr>
          <w:p w14:paraId="005A79C4" w14:textId="77777777" w:rsidR="00E37374" w:rsidRDefault="00E37374" w:rsidP="00DF4492">
            <w:pPr>
              <w:pStyle w:val="TAL"/>
            </w:pPr>
          </w:p>
        </w:tc>
        <w:tc>
          <w:tcPr>
            <w:tcW w:w="2392" w:type="pct"/>
            <w:shd w:val="clear" w:color="auto" w:fill="auto"/>
            <w:vAlign w:val="center"/>
          </w:tcPr>
          <w:p w14:paraId="29FE03A2" w14:textId="77777777" w:rsidR="00E37374" w:rsidRPr="000C4B53" w:rsidRDefault="00E37374" w:rsidP="00DF4492">
            <w:pPr>
              <w:pStyle w:val="TAL"/>
            </w:pPr>
          </w:p>
        </w:tc>
      </w:tr>
    </w:tbl>
    <w:p w14:paraId="37EBC2C8" w14:textId="77777777" w:rsidR="00E37374" w:rsidRDefault="00E37374" w:rsidP="00E37374"/>
    <w:p w14:paraId="6A9C4E37" w14:textId="77777777" w:rsidR="00E37374" w:rsidRPr="00384E92" w:rsidRDefault="00E37374" w:rsidP="00E37374">
      <w:r>
        <w:t>This method shall support the request data structures specified in table 6.1.3.3.3.3-2 and the response data structures and response codes specified in table 6.1.3.3.3.3-3.</w:t>
      </w:r>
    </w:p>
    <w:p w14:paraId="097192D6" w14:textId="77777777" w:rsidR="00E37374" w:rsidRPr="001769FF" w:rsidRDefault="00E37374" w:rsidP="00E37374">
      <w:pPr>
        <w:pStyle w:val="TH"/>
      </w:pPr>
      <w:r>
        <w:t>Table 6.1.3.3.3.3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526"/>
        <w:gridCol w:w="2302"/>
        <w:gridCol w:w="5318"/>
      </w:tblGrid>
      <w:tr w:rsidR="00E37374" w:rsidRPr="00A54937" w14:paraId="1415F434" w14:textId="77777777" w:rsidTr="00DF4492">
        <w:trPr>
          <w:jc w:val="center"/>
        </w:trPr>
        <w:tc>
          <w:tcPr>
            <w:tcW w:w="1604" w:type="dxa"/>
            <w:shd w:val="clear" w:color="auto" w:fill="C0C0C0"/>
          </w:tcPr>
          <w:p w14:paraId="651AE312" w14:textId="77777777" w:rsidR="00E37374" w:rsidRPr="00A54937" w:rsidRDefault="00E37374" w:rsidP="00DF4492">
            <w:pPr>
              <w:pStyle w:val="TAH"/>
            </w:pPr>
            <w:r w:rsidRPr="00A54937">
              <w:t>Data type</w:t>
            </w:r>
          </w:p>
        </w:tc>
        <w:tc>
          <w:tcPr>
            <w:tcW w:w="518" w:type="dxa"/>
            <w:shd w:val="clear" w:color="auto" w:fill="C0C0C0"/>
          </w:tcPr>
          <w:p w14:paraId="538626BE" w14:textId="77777777" w:rsidR="00E37374" w:rsidRPr="00A54937" w:rsidRDefault="00E37374" w:rsidP="00DF4492">
            <w:pPr>
              <w:pStyle w:val="TAH"/>
            </w:pPr>
            <w:r w:rsidRPr="00A54937">
              <w:t>P</w:t>
            </w:r>
          </w:p>
        </w:tc>
        <w:tc>
          <w:tcPr>
            <w:tcW w:w="2268" w:type="dxa"/>
            <w:shd w:val="clear" w:color="auto" w:fill="C0C0C0"/>
          </w:tcPr>
          <w:p w14:paraId="5C8934DE" w14:textId="77777777" w:rsidR="00E37374" w:rsidRPr="00A54937" w:rsidRDefault="00E37374" w:rsidP="00DF4492">
            <w:pPr>
              <w:pStyle w:val="TAH"/>
            </w:pPr>
            <w:r w:rsidRPr="00A54937">
              <w:t>Cardinality</w:t>
            </w:r>
          </w:p>
        </w:tc>
        <w:tc>
          <w:tcPr>
            <w:tcW w:w="5239" w:type="dxa"/>
            <w:shd w:val="clear" w:color="auto" w:fill="C0C0C0"/>
            <w:vAlign w:val="center"/>
          </w:tcPr>
          <w:p w14:paraId="16BE0D6E" w14:textId="77777777" w:rsidR="00E37374" w:rsidRPr="00A54937" w:rsidRDefault="00E37374" w:rsidP="00DF4492">
            <w:pPr>
              <w:pStyle w:val="TAH"/>
            </w:pPr>
            <w:r w:rsidRPr="00A54937">
              <w:t>Description</w:t>
            </w:r>
          </w:p>
        </w:tc>
      </w:tr>
      <w:tr w:rsidR="00E37374" w:rsidRPr="00A54937" w14:paraId="5F2D6D00" w14:textId="77777777" w:rsidTr="00DF4492">
        <w:trPr>
          <w:jc w:val="center"/>
        </w:trPr>
        <w:tc>
          <w:tcPr>
            <w:tcW w:w="1604" w:type="dxa"/>
            <w:shd w:val="clear" w:color="auto" w:fill="auto"/>
          </w:tcPr>
          <w:p w14:paraId="29462E0F" w14:textId="77777777" w:rsidR="00E37374" w:rsidRPr="00A54937" w:rsidRDefault="00E37374" w:rsidP="00DF4492">
            <w:pPr>
              <w:pStyle w:val="TAL"/>
            </w:pPr>
            <w:r w:rsidRPr="0016361A">
              <w:t>n/a</w:t>
            </w:r>
          </w:p>
        </w:tc>
        <w:tc>
          <w:tcPr>
            <w:tcW w:w="518" w:type="dxa"/>
          </w:tcPr>
          <w:p w14:paraId="0461ADA6" w14:textId="77777777" w:rsidR="00E37374" w:rsidRPr="00A54937" w:rsidRDefault="00E37374" w:rsidP="00DF4492">
            <w:pPr>
              <w:pStyle w:val="TAC"/>
            </w:pPr>
          </w:p>
        </w:tc>
        <w:tc>
          <w:tcPr>
            <w:tcW w:w="2268" w:type="dxa"/>
          </w:tcPr>
          <w:p w14:paraId="324F75A0" w14:textId="77777777" w:rsidR="00E37374" w:rsidRPr="00A54937" w:rsidRDefault="00E37374" w:rsidP="00DF4492">
            <w:pPr>
              <w:pStyle w:val="TAL"/>
            </w:pPr>
          </w:p>
        </w:tc>
        <w:tc>
          <w:tcPr>
            <w:tcW w:w="5239" w:type="dxa"/>
            <w:shd w:val="clear" w:color="auto" w:fill="auto"/>
          </w:tcPr>
          <w:p w14:paraId="2D603712" w14:textId="77777777" w:rsidR="00E37374" w:rsidRPr="00A54937" w:rsidRDefault="00E37374" w:rsidP="00DF4492">
            <w:pPr>
              <w:pStyle w:val="TAL"/>
            </w:pPr>
          </w:p>
        </w:tc>
      </w:tr>
    </w:tbl>
    <w:p w14:paraId="6CBB936E" w14:textId="77777777" w:rsidR="00E37374" w:rsidRPr="007D1B5E" w:rsidRDefault="00E37374" w:rsidP="00E37374"/>
    <w:p w14:paraId="7313DB85" w14:textId="77777777" w:rsidR="00E37374" w:rsidRPr="001769FF" w:rsidRDefault="00E37374" w:rsidP="00E37374">
      <w:pPr>
        <w:pStyle w:val="TH"/>
      </w:pPr>
      <w:r>
        <w:t>Table 6.1.3.3.3.3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5"/>
        <w:gridCol w:w="976"/>
        <w:gridCol w:w="1443"/>
        <w:gridCol w:w="1890"/>
        <w:gridCol w:w="3851"/>
      </w:tblGrid>
      <w:tr w:rsidR="00E37374" w:rsidRPr="00A54937" w14:paraId="062E4CA6" w14:textId="77777777" w:rsidTr="00DF4492">
        <w:trPr>
          <w:jc w:val="center"/>
        </w:trPr>
        <w:tc>
          <w:tcPr>
            <w:tcW w:w="826" w:type="pct"/>
            <w:shd w:val="clear" w:color="auto" w:fill="C0C0C0"/>
          </w:tcPr>
          <w:p w14:paraId="5BD96132" w14:textId="77777777" w:rsidR="00E37374" w:rsidRPr="00A54937" w:rsidRDefault="00E37374" w:rsidP="00DF4492">
            <w:pPr>
              <w:pStyle w:val="TAH"/>
            </w:pPr>
            <w:r w:rsidRPr="00A54937">
              <w:t>Data type</w:t>
            </w:r>
          </w:p>
        </w:tc>
        <w:tc>
          <w:tcPr>
            <w:tcW w:w="499" w:type="pct"/>
            <w:shd w:val="clear" w:color="auto" w:fill="C0C0C0"/>
          </w:tcPr>
          <w:p w14:paraId="3D7299F3" w14:textId="77777777" w:rsidR="00E37374" w:rsidRPr="00A54937" w:rsidRDefault="00E37374" w:rsidP="00DF4492">
            <w:pPr>
              <w:pStyle w:val="TAH"/>
            </w:pPr>
            <w:r w:rsidRPr="00A54937">
              <w:t>P</w:t>
            </w:r>
          </w:p>
        </w:tc>
        <w:tc>
          <w:tcPr>
            <w:tcW w:w="738" w:type="pct"/>
            <w:shd w:val="clear" w:color="auto" w:fill="C0C0C0"/>
          </w:tcPr>
          <w:p w14:paraId="7088D07F" w14:textId="77777777" w:rsidR="00E37374" w:rsidRPr="00A54937" w:rsidRDefault="00E37374" w:rsidP="00DF4492">
            <w:pPr>
              <w:pStyle w:val="TAH"/>
            </w:pPr>
            <w:r w:rsidRPr="00A54937">
              <w:t>Cardinality</w:t>
            </w:r>
          </w:p>
        </w:tc>
        <w:tc>
          <w:tcPr>
            <w:tcW w:w="967" w:type="pct"/>
            <w:shd w:val="clear" w:color="auto" w:fill="C0C0C0"/>
          </w:tcPr>
          <w:p w14:paraId="4BB39471" w14:textId="77777777" w:rsidR="00E37374" w:rsidRPr="00A54937" w:rsidRDefault="00E37374" w:rsidP="00DF4492">
            <w:pPr>
              <w:pStyle w:val="TAH"/>
            </w:pPr>
            <w:r w:rsidRPr="00A54937">
              <w:t>Response</w:t>
            </w:r>
          </w:p>
          <w:p w14:paraId="43529A14" w14:textId="77777777" w:rsidR="00E37374" w:rsidRPr="00A54937" w:rsidRDefault="00E37374" w:rsidP="00DF4492">
            <w:pPr>
              <w:pStyle w:val="TAH"/>
            </w:pPr>
            <w:r w:rsidRPr="00A54937">
              <w:t>codes</w:t>
            </w:r>
          </w:p>
        </w:tc>
        <w:tc>
          <w:tcPr>
            <w:tcW w:w="1970" w:type="pct"/>
            <w:shd w:val="clear" w:color="auto" w:fill="C0C0C0"/>
          </w:tcPr>
          <w:p w14:paraId="52EDC1BD" w14:textId="77777777" w:rsidR="00E37374" w:rsidRPr="00A54937" w:rsidRDefault="00E37374" w:rsidP="00DF4492">
            <w:pPr>
              <w:pStyle w:val="TAH"/>
            </w:pPr>
            <w:r w:rsidRPr="00A54937">
              <w:t>Description</w:t>
            </w:r>
          </w:p>
        </w:tc>
      </w:tr>
      <w:tr w:rsidR="00E37374" w:rsidRPr="00A54937" w14:paraId="42F7BC3C" w14:textId="77777777" w:rsidTr="00DF4492">
        <w:trPr>
          <w:jc w:val="center"/>
        </w:trPr>
        <w:tc>
          <w:tcPr>
            <w:tcW w:w="826" w:type="pct"/>
            <w:shd w:val="clear" w:color="auto" w:fill="auto"/>
          </w:tcPr>
          <w:p w14:paraId="393F3FBE" w14:textId="77777777" w:rsidR="00E37374" w:rsidRPr="00A54937" w:rsidRDefault="00E37374" w:rsidP="00DF4492">
            <w:pPr>
              <w:pStyle w:val="TAL"/>
            </w:pPr>
            <w:r w:rsidRPr="0016361A">
              <w:t>n/a</w:t>
            </w:r>
          </w:p>
        </w:tc>
        <w:tc>
          <w:tcPr>
            <w:tcW w:w="499" w:type="pct"/>
          </w:tcPr>
          <w:p w14:paraId="4A7D21C8" w14:textId="77777777" w:rsidR="00E37374" w:rsidRPr="00A54937" w:rsidRDefault="00E37374" w:rsidP="00DF4492">
            <w:pPr>
              <w:pStyle w:val="TAC"/>
            </w:pPr>
          </w:p>
        </w:tc>
        <w:tc>
          <w:tcPr>
            <w:tcW w:w="738" w:type="pct"/>
          </w:tcPr>
          <w:p w14:paraId="3D85D39E" w14:textId="77777777" w:rsidR="00E37374" w:rsidRPr="00A54937" w:rsidRDefault="00E37374" w:rsidP="00DF4492">
            <w:pPr>
              <w:pStyle w:val="TAL"/>
            </w:pPr>
          </w:p>
        </w:tc>
        <w:tc>
          <w:tcPr>
            <w:tcW w:w="967" w:type="pct"/>
          </w:tcPr>
          <w:p w14:paraId="521425B2" w14:textId="77777777" w:rsidR="00E37374" w:rsidRPr="00A54937" w:rsidRDefault="00E37374" w:rsidP="00DF4492">
            <w:pPr>
              <w:pStyle w:val="TAL"/>
            </w:pPr>
            <w:r>
              <w:t>204 No Content</w:t>
            </w:r>
          </w:p>
        </w:tc>
        <w:tc>
          <w:tcPr>
            <w:tcW w:w="1970" w:type="pct"/>
            <w:shd w:val="clear" w:color="auto" w:fill="auto"/>
          </w:tcPr>
          <w:p w14:paraId="69F6FA93" w14:textId="77777777" w:rsidR="00E37374" w:rsidRPr="00A54937" w:rsidRDefault="00E37374" w:rsidP="00DF4492">
            <w:pPr>
              <w:pStyle w:val="TAL"/>
            </w:pPr>
            <w:r>
              <w:t>The individual PAS registration information matching the registrationId is deleted.</w:t>
            </w:r>
          </w:p>
        </w:tc>
      </w:tr>
      <w:tr w:rsidR="00E37374" w:rsidRPr="00A54937" w14:paraId="49288628" w14:textId="77777777" w:rsidTr="00DF4492">
        <w:trPr>
          <w:jc w:val="center"/>
        </w:trPr>
        <w:tc>
          <w:tcPr>
            <w:tcW w:w="826" w:type="pct"/>
            <w:shd w:val="clear" w:color="auto" w:fill="auto"/>
          </w:tcPr>
          <w:p w14:paraId="34FD13AD" w14:textId="77777777" w:rsidR="00E37374" w:rsidRPr="0016361A" w:rsidRDefault="00E37374" w:rsidP="00DF4492">
            <w:pPr>
              <w:pStyle w:val="TAL"/>
              <w:rPr>
                <w:lang w:eastAsia="zh-CN"/>
              </w:rPr>
            </w:pPr>
            <w:r>
              <w:rPr>
                <w:rFonts w:hint="eastAsia"/>
                <w:lang w:eastAsia="zh-CN"/>
              </w:rPr>
              <w:t>n</w:t>
            </w:r>
            <w:r>
              <w:rPr>
                <w:lang w:eastAsia="zh-CN"/>
              </w:rPr>
              <w:t>/a</w:t>
            </w:r>
          </w:p>
        </w:tc>
        <w:tc>
          <w:tcPr>
            <w:tcW w:w="499" w:type="pct"/>
          </w:tcPr>
          <w:p w14:paraId="6BE8B16E" w14:textId="77777777" w:rsidR="00E37374" w:rsidRPr="00A54937" w:rsidRDefault="00E37374" w:rsidP="00DF4492">
            <w:pPr>
              <w:pStyle w:val="TAC"/>
            </w:pPr>
          </w:p>
        </w:tc>
        <w:tc>
          <w:tcPr>
            <w:tcW w:w="738" w:type="pct"/>
          </w:tcPr>
          <w:p w14:paraId="58EBC424" w14:textId="77777777" w:rsidR="00E37374" w:rsidRPr="00A54937" w:rsidRDefault="00E37374" w:rsidP="00DF4492">
            <w:pPr>
              <w:pStyle w:val="TAL"/>
            </w:pPr>
          </w:p>
        </w:tc>
        <w:tc>
          <w:tcPr>
            <w:tcW w:w="967" w:type="pct"/>
          </w:tcPr>
          <w:p w14:paraId="67D08A98" w14:textId="77777777" w:rsidR="00E37374" w:rsidRDefault="00E37374" w:rsidP="00DF4492">
            <w:pPr>
              <w:pStyle w:val="TAL"/>
            </w:pPr>
            <w:r>
              <w:t>307 Temporary Redirect</w:t>
            </w:r>
          </w:p>
        </w:tc>
        <w:tc>
          <w:tcPr>
            <w:tcW w:w="1970" w:type="pct"/>
            <w:shd w:val="clear" w:color="auto" w:fill="auto"/>
          </w:tcPr>
          <w:p w14:paraId="4661CA2D" w14:textId="77777777" w:rsidR="00E37374" w:rsidRDefault="00E37374" w:rsidP="00DF4492">
            <w:pPr>
              <w:pStyle w:val="TAL"/>
            </w:pPr>
            <w:r>
              <w:t>Temporary redirection. The response shall include a Location header field containing an alternative URI of the resource located in an alternative PIN server.</w:t>
            </w:r>
          </w:p>
          <w:p w14:paraId="3095FBD6" w14:textId="77777777" w:rsidR="00E37374" w:rsidRDefault="00E37374" w:rsidP="00DF4492">
            <w:pPr>
              <w:pStyle w:val="TAL"/>
            </w:pPr>
          </w:p>
          <w:p w14:paraId="04EB1245" w14:textId="77777777" w:rsidR="00E37374" w:rsidRDefault="00E37374" w:rsidP="00DF4492">
            <w:pPr>
              <w:pStyle w:val="TAL"/>
            </w:pPr>
            <w:r>
              <w:t>Redirection handling is described in clause 5.2.10 of TS 29.122 [2].</w:t>
            </w:r>
          </w:p>
        </w:tc>
      </w:tr>
      <w:tr w:rsidR="00E37374" w:rsidRPr="00A54937" w14:paraId="64D86EDC" w14:textId="77777777" w:rsidTr="00DF4492">
        <w:trPr>
          <w:jc w:val="center"/>
        </w:trPr>
        <w:tc>
          <w:tcPr>
            <w:tcW w:w="826" w:type="pct"/>
            <w:shd w:val="clear" w:color="auto" w:fill="auto"/>
          </w:tcPr>
          <w:p w14:paraId="32AF8300" w14:textId="77777777" w:rsidR="00E37374" w:rsidRPr="0016361A" w:rsidRDefault="00E37374" w:rsidP="00DF4492">
            <w:pPr>
              <w:pStyle w:val="TAL"/>
              <w:rPr>
                <w:lang w:eastAsia="zh-CN"/>
              </w:rPr>
            </w:pPr>
            <w:r>
              <w:rPr>
                <w:rFonts w:hint="eastAsia"/>
                <w:lang w:eastAsia="zh-CN"/>
              </w:rPr>
              <w:t>n</w:t>
            </w:r>
            <w:r>
              <w:rPr>
                <w:lang w:eastAsia="zh-CN"/>
              </w:rPr>
              <w:t>/a</w:t>
            </w:r>
          </w:p>
        </w:tc>
        <w:tc>
          <w:tcPr>
            <w:tcW w:w="499" w:type="pct"/>
          </w:tcPr>
          <w:p w14:paraId="12416202" w14:textId="77777777" w:rsidR="00E37374" w:rsidRPr="00A54937" w:rsidRDefault="00E37374" w:rsidP="00DF4492">
            <w:pPr>
              <w:pStyle w:val="TAC"/>
            </w:pPr>
          </w:p>
        </w:tc>
        <w:tc>
          <w:tcPr>
            <w:tcW w:w="738" w:type="pct"/>
          </w:tcPr>
          <w:p w14:paraId="71599362" w14:textId="77777777" w:rsidR="00E37374" w:rsidRPr="00A54937" w:rsidRDefault="00E37374" w:rsidP="00DF4492">
            <w:pPr>
              <w:pStyle w:val="TAL"/>
            </w:pPr>
          </w:p>
        </w:tc>
        <w:tc>
          <w:tcPr>
            <w:tcW w:w="967" w:type="pct"/>
          </w:tcPr>
          <w:p w14:paraId="1477FA56" w14:textId="77777777" w:rsidR="00E37374" w:rsidRDefault="00E37374" w:rsidP="00DF4492">
            <w:pPr>
              <w:pStyle w:val="TAL"/>
            </w:pPr>
            <w:r>
              <w:t>308 Permanent Redirect</w:t>
            </w:r>
          </w:p>
        </w:tc>
        <w:tc>
          <w:tcPr>
            <w:tcW w:w="1970" w:type="pct"/>
            <w:shd w:val="clear" w:color="auto" w:fill="auto"/>
          </w:tcPr>
          <w:p w14:paraId="59CB5FBA" w14:textId="77777777" w:rsidR="00E37374" w:rsidRDefault="00E37374" w:rsidP="00DF4492">
            <w:pPr>
              <w:pStyle w:val="TAL"/>
            </w:pPr>
            <w:r>
              <w:t>Permanent redirection. The response shall include a Location header field containing an alternative URI of the resource located in an alternative PIN server.</w:t>
            </w:r>
          </w:p>
          <w:p w14:paraId="6A243C08" w14:textId="77777777" w:rsidR="00E37374" w:rsidRDefault="00E37374" w:rsidP="00DF4492">
            <w:pPr>
              <w:pStyle w:val="TAL"/>
            </w:pPr>
          </w:p>
          <w:p w14:paraId="0B1FFA77" w14:textId="77777777" w:rsidR="00E37374" w:rsidRDefault="00E37374" w:rsidP="00DF4492">
            <w:pPr>
              <w:pStyle w:val="TAL"/>
            </w:pPr>
            <w:r>
              <w:t>Redirection handling is described in clause 5.2.10 of TS 29.122 [2].</w:t>
            </w:r>
          </w:p>
        </w:tc>
      </w:tr>
      <w:tr w:rsidR="00E37374" w:rsidRPr="00A54937" w14:paraId="54B3AA93" w14:textId="77777777" w:rsidTr="00DF4492">
        <w:trPr>
          <w:jc w:val="center"/>
        </w:trPr>
        <w:tc>
          <w:tcPr>
            <w:tcW w:w="5000" w:type="pct"/>
            <w:gridSpan w:val="5"/>
            <w:shd w:val="clear" w:color="auto" w:fill="auto"/>
          </w:tcPr>
          <w:p w14:paraId="5E21E0A3" w14:textId="77777777" w:rsidR="00E37374" w:rsidRPr="0016361A" w:rsidRDefault="00E37374" w:rsidP="00DF4492">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also apply.</w:t>
            </w:r>
          </w:p>
        </w:tc>
      </w:tr>
    </w:tbl>
    <w:p w14:paraId="0BA3AFAF" w14:textId="77777777" w:rsidR="00E37374" w:rsidRDefault="00E37374" w:rsidP="00E37374">
      <w:pPr>
        <w:rPr>
          <w:lang w:eastAsia="zh-CN"/>
        </w:rPr>
      </w:pPr>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p>
    <w:p w14:paraId="21977DBB" w14:textId="77777777" w:rsidR="00E37374" w:rsidRDefault="00E37374" w:rsidP="00E37374">
      <w:pPr>
        <w:pStyle w:val="TH"/>
      </w:pPr>
      <w:r>
        <w:t>Table 6.1.3.3.3.3</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752D3E9D"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BF2867"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7DDD77"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A62D92"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2EFFF2"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1DD2CF" w14:textId="77777777" w:rsidR="00E37374" w:rsidRDefault="00E37374" w:rsidP="00DF4492">
            <w:pPr>
              <w:pStyle w:val="TAH"/>
            </w:pPr>
            <w:r>
              <w:t>Description</w:t>
            </w:r>
          </w:p>
        </w:tc>
      </w:tr>
      <w:tr w:rsidR="00E37374" w14:paraId="1D600572"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63C8110F"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D434864"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3CD2EE"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D74F3EA"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BE30B8" w14:textId="77777777" w:rsidR="00E37374" w:rsidRDefault="00E37374" w:rsidP="00DF4492">
            <w:pPr>
              <w:pStyle w:val="TAL"/>
            </w:pPr>
            <w:r>
              <w:t>An alternative URI of the resource located in an alternative PIN server.</w:t>
            </w:r>
          </w:p>
        </w:tc>
      </w:tr>
    </w:tbl>
    <w:p w14:paraId="07BDB0E6" w14:textId="77777777" w:rsidR="00E37374" w:rsidRDefault="00E37374" w:rsidP="00E37374"/>
    <w:p w14:paraId="133809CD" w14:textId="77777777" w:rsidR="00E37374" w:rsidRDefault="00E37374" w:rsidP="00E37374">
      <w:pPr>
        <w:pStyle w:val="TH"/>
      </w:pPr>
      <w:r>
        <w:t>Table 6.1.3.3.3.3</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78C7888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DCB152"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88B8B4E"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6BF41F"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81195D"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B6BEEE" w14:textId="77777777" w:rsidR="00E37374" w:rsidRDefault="00E37374" w:rsidP="00DF4492">
            <w:pPr>
              <w:pStyle w:val="TAH"/>
            </w:pPr>
            <w:r>
              <w:t>Description</w:t>
            </w:r>
          </w:p>
        </w:tc>
      </w:tr>
      <w:tr w:rsidR="00E37374" w14:paraId="50FEC4CC"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19CC80C0"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740F1B"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7451FA"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79D57C"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1FFE4F2" w14:textId="77777777" w:rsidR="00E37374" w:rsidRDefault="00E37374" w:rsidP="00DF4492">
            <w:pPr>
              <w:pStyle w:val="TAL"/>
            </w:pPr>
            <w:r>
              <w:t>An alternative URI of the resource located in an alternative PIN server.</w:t>
            </w:r>
          </w:p>
        </w:tc>
      </w:tr>
    </w:tbl>
    <w:p w14:paraId="58D09862" w14:textId="77777777" w:rsidR="00E37374" w:rsidRPr="00323432" w:rsidRDefault="00E37374" w:rsidP="00E37374">
      <w:pPr>
        <w:rPr>
          <w:lang w:val="en-US" w:eastAsia="zh-CN"/>
        </w:rPr>
      </w:pPr>
    </w:p>
    <w:p w14:paraId="5572C303" w14:textId="77777777" w:rsidR="00E37374" w:rsidRDefault="00E37374" w:rsidP="00E37374">
      <w:pPr>
        <w:pStyle w:val="Heading6"/>
        <w:rPr>
          <w:lang w:eastAsia="zh-CN"/>
        </w:rPr>
      </w:pPr>
      <w:bookmarkStart w:id="312" w:name="_Hlk143799447"/>
      <w:bookmarkStart w:id="313" w:name="_Toc160560787"/>
      <w:r>
        <w:rPr>
          <w:lang w:eastAsia="zh-CN"/>
        </w:rPr>
        <w:t>6.1.3.3.3.4</w:t>
      </w:r>
      <w:r>
        <w:rPr>
          <w:lang w:eastAsia="zh-CN"/>
        </w:rPr>
        <w:tab/>
        <w:t>PATCH</w:t>
      </w:r>
      <w:bookmarkEnd w:id="305"/>
      <w:bookmarkEnd w:id="306"/>
      <w:bookmarkEnd w:id="307"/>
      <w:bookmarkEnd w:id="308"/>
      <w:bookmarkEnd w:id="309"/>
      <w:bookmarkEnd w:id="310"/>
      <w:bookmarkEnd w:id="311"/>
      <w:bookmarkEnd w:id="313"/>
    </w:p>
    <w:p w14:paraId="2EB03B02" w14:textId="77777777" w:rsidR="00E37374" w:rsidRPr="00EB77BB" w:rsidRDefault="00E37374" w:rsidP="00E37374">
      <w:pPr>
        <w:rPr>
          <w:lang w:eastAsia="zh-CN"/>
        </w:rPr>
      </w:pPr>
      <w:r>
        <w:rPr>
          <w:lang w:eastAsia="zh-CN"/>
        </w:rPr>
        <w:t xml:space="preserve">This method partially updates the PAS registration information at the </w:t>
      </w:r>
      <w:r>
        <w:t>PIN server</w:t>
      </w:r>
      <w:r>
        <w:rPr>
          <w:lang w:eastAsia="zh-CN"/>
        </w:rPr>
        <w:t>. This method shall support the URI query parameters specified in the table</w:t>
      </w:r>
      <w:r>
        <w:rPr>
          <w:lang w:val="en-US" w:eastAsia="zh-CN"/>
        </w:rPr>
        <w:t> </w:t>
      </w:r>
      <w:r>
        <w:rPr>
          <w:lang w:eastAsia="zh-CN"/>
        </w:rPr>
        <w:t>6.1.3.3.3.4-1.</w:t>
      </w:r>
    </w:p>
    <w:bookmarkEnd w:id="312"/>
    <w:p w14:paraId="39D48B4D" w14:textId="77777777" w:rsidR="00E37374" w:rsidRPr="00384E92" w:rsidRDefault="00E37374" w:rsidP="00E37374">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37374" w:rsidRPr="00A54937" w14:paraId="6D559E3E" w14:textId="77777777" w:rsidTr="00DF4492">
        <w:trPr>
          <w:jc w:val="center"/>
        </w:trPr>
        <w:tc>
          <w:tcPr>
            <w:tcW w:w="844" w:type="pct"/>
            <w:shd w:val="clear" w:color="auto" w:fill="C0C0C0"/>
          </w:tcPr>
          <w:p w14:paraId="29F0DF11" w14:textId="77777777" w:rsidR="00E37374" w:rsidRPr="00A54937" w:rsidRDefault="00E37374" w:rsidP="00DF4492">
            <w:pPr>
              <w:pStyle w:val="TAH"/>
            </w:pPr>
            <w:r w:rsidRPr="00A54937">
              <w:t>Name</w:t>
            </w:r>
          </w:p>
        </w:tc>
        <w:tc>
          <w:tcPr>
            <w:tcW w:w="947" w:type="pct"/>
            <w:shd w:val="clear" w:color="auto" w:fill="C0C0C0"/>
          </w:tcPr>
          <w:p w14:paraId="18AA5DB4" w14:textId="77777777" w:rsidR="00E37374" w:rsidRPr="00A54937" w:rsidRDefault="00E37374" w:rsidP="00DF4492">
            <w:pPr>
              <w:pStyle w:val="TAH"/>
            </w:pPr>
            <w:r w:rsidRPr="00A54937">
              <w:t>Data type</w:t>
            </w:r>
          </w:p>
        </w:tc>
        <w:tc>
          <w:tcPr>
            <w:tcW w:w="209" w:type="pct"/>
            <w:shd w:val="clear" w:color="auto" w:fill="C0C0C0"/>
          </w:tcPr>
          <w:p w14:paraId="5AD983A7" w14:textId="77777777" w:rsidR="00E37374" w:rsidRPr="00A54937" w:rsidRDefault="00E37374" w:rsidP="00DF4492">
            <w:pPr>
              <w:pStyle w:val="TAH"/>
            </w:pPr>
            <w:r w:rsidRPr="00A54937">
              <w:t>P</w:t>
            </w:r>
          </w:p>
        </w:tc>
        <w:tc>
          <w:tcPr>
            <w:tcW w:w="608" w:type="pct"/>
            <w:shd w:val="clear" w:color="auto" w:fill="C0C0C0"/>
          </w:tcPr>
          <w:p w14:paraId="659C7F86" w14:textId="77777777" w:rsidR="00E37374" w:rsidRPr="00A54937" w:rsidRDefault="00E37374" w:rsidP="00DF4492">
            <w:pPr>
              <w:pStyle w:val="TAH"/>
            </w:pPr>
            <w:r w:rsidRPr="00A54937">
              <w:t>Cardinality</w:t>
            </w:r>
          </w:p>
        </w:tc>
        <w:tc>
          <w:tcPr>
            <w:tcW w:w="2392" w:type="pct"/>
            <w:shd w:val="clear" w:color="auto" w:fill="C0C0C0"/>
            <w:vAlign w:val="center"/>
          </w:tcPr>
          <w:p w14:paraId="3FD51A10" w14:textId="77777777" w:rsidR="00E37374" w:rsidRPr="00A54937" w:rsidRDefault="00E37374" w:rsidP="00DF4492">
            <w:pPr>
              <w:pStyle w:val="TAH"/>
            </w:pPr>
            <w:r w:rsidRPr="00A54937">
              <w:t>Description</w:t>
            </w:r>
          </w:p>
        </w:tc>
      </w:tr>
      <w:tr w:rsidR="00E37374" w:rsidRPr="00A54937" w14:paraId="59EE80EB" w14:textId="77777777" w:rsidTr="00DF4492">
        <w:trPr>
          <w:jc w:val="center"/>
        </w:trPr>
        <w:tc>
          <w:tcPr>
            <w:tcW w:w="844" w:type="pct"/>
            <w:shd w:val="clear" w:color="auto" w:fill="auto"/>
          </w:tcPr>
          <w:p w14:paraId="08A4A6D7" w14:textId="77777777" w:rsidR="00E37374" w:rsidRDefault="00E37374" w:rsidP="00DF4492">
            <w:pPr>
              <w:pStyle w:val="TAL"/>
            </w:pPr>
            <w:r w:rsidRPr="0016361A">
              <w:t>n/a</w:t>
            </w:r>
          </w:p>
        </w:tc>
        <w:tc>
          <w:tcPr>
            <w:tcW w:w="947" w:type="pct"/>
          </w:tcPr>
          <w:p w14:paraId="2FA13264" w14:textId="77777777" w:rsidR="00E37374" w:rsidRDefault="00E37374" w:rsidP="00DF4492">
            <w:pPr>
              <w:pStyle w:val="TAL"/>
            </w:pPr>
          </w:p>
        </w:tc>
        <w:tc>
          <w:tcPr>
            <w:tcW w:w="209" w:type="pct"/>
          </w:tcPr>
          <w:p w14:paraId="5616E737" w14:textId="77777777" w:rsidR="00E37374" w:rsidRDefault="00E37374" w:rsidP="00DF4492">
            <w:pPr>
              <w:pStyle w:val="TAC"/>
            </w:pPr>
          </w:p>
        </w:tc>
        <w:tc>
          <w:tcPr>
            <w:tcW w:w="608" w:type="pct"/>
          </w:tcPr>
          <w:p w14:paraId="47B10E5C" w14:textId="77777777" w:rsidR="00E37374" w:rsidRDefault="00E37374" w:rsidP="00DF4492">
            <w:pPr>
              <w:pStyle w:val="TAL"/>
            </w:pPr>
          </w:p>
        </w:tc>
        <w:tc>
          <w:tcPr>
            <w:tcW w:w="2392" w:type="pct"/>
            <w:shd w:val="clear" w:color="auto" w:fill="auto"/>
            <w:vAlign w:val="center"/>
          </w:tcPr>
          <w:p w14:paraId="6E80B00B" w14:textId="77777777" w:rsidR="00E37374" w:rsidRPr="000C4B53" w:rsidRDefault="00E37374" w:rsidP="00DF4492">
            <w:pPr>
              <w:pStyle w:val="TAL"/>
            </w:pPr>
          </w:p>
        </w:tc>
      </w:tr>
    </w:tbl>
    <w:p w14:paraId="2DD49901" w14:textId="77777777" w:rsidR="00E37374" w:rsidRDefault="00E37374" w:rsidP="00E37374"/>
    <w:p w14:paraId="4FFE88D7" w14:textId="77777777" w:rsidR="00E37374" w:rsidRPr="00384E92" w:rsidRDefault="00E37374" w:rsidP="00E37374">
      <w:r>
        <w:t>This method shall support the request data structures specified in table 6.1.3.3.3.4-2 and the response data structures and response codes specified in table 6.1.3.3.3.4-3.</w:t>
      </w:r>
    </w:p>
    <w:p w14:paraId="72D472E6" w14:textId="77777777" w:rsidR="00E37374" w:rsidRPr="001769FF" w:rsidRDefault="00E37374" w:rsidP="00E37374">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526"/>
        <w:gridCol w:w="1293"/>
        <w:gridCol w:w="6327"/>
      </w:tblGrid>
      <w:tr w:rsidR="00E37374" w:rsidRPr="00A54937" w14:paraId="748E00D6" w14:textId="77777777" w:rsidTr="00DF4492">
        <w:trPr>
          <w:jc w:val="center"/>
        </w:trPr>
        <w:tc>
          <w:tcPr>
            <w:tcW w:w="1603" w:type="dxa"/>
            <w:shd w:val="clear" w:color="auto" w:fill="C0C0C0"/>
          </w:tcPr>
          <w:p w14:paraId="5B48D6BE" w14:textId="77777777" w:rsidR="00E37374" w:rsidRPr="00A54937" w:rsidRDefault="00E37374" w:rsidP="00DF4492">
            <w:pPr>
              <w:pStyle w:val="TAH"/>
            </w:pPr>
            <w:r w:rsidRPr="00A54937">
              <w:t>Data type</w:t>
            </w:r>
          </w:p>
        </w:tc>
        <w:tc>
          <w:tcPr>
            <w:tcW w:w="518" w:type="dxa"/>
            <w:shd w:val="clear" w:color="auto" w:fill="C0C0C0"/>
          </w:tcPr>
          <w:p w14:paraId="1463142A" w14:textId="77777777" w:rsidR="00E37374" w:rsidRPr="00A54937" w:rsidRDefault="00E37374" w:rsidP="00DF4492">
            <w:pPr>
              <w:pStyle w:val="TAH"/>
            </w:pPr>
            <w:r w:rsidRPr="00A54937">
              <w:t>P</w:t>
            </w:r>
          </w:p>
        </w:tc>
        <w:tc>
          <w:tcPr>
            <w:tcW w:w="1273" w:type="dxa"/>
            <w:shd w:val="clear" w:color="auto" w:fill="C0C0C0"/>
          </w:tcPr>
          <w:p w14:paraId="38093A44" w14:textId="77777777" w:rsidR="00E37374" w:rsidRPr="00A54937" w:rsidRDefault="00E37374" w:rsidP="00DF4492">
            <w:pPr>
              <w:pStyle w:val="TAH"/>
            </w:pPr>
            <w:r w:rsidRPr="00A54937">
              <w:t>Cardinality</w:t>
            </w:r>
          </w:p>
        </w:tc>
        <w:tc>
          <w:tcPr>
            <w:tcW w:w="6227" w:type="dxa"/>
            <w:shd w:val="clear" w:color="auto" w:fill="C0C0C0"/>
            <w:vAlign w:val="center"/>
          </w:tcPr>
          <w:p w14:paraId="550D2695" w14:textId="77777777" w:rsidR="00E37374" w:rsidRPr="00A54937" w:rsidRDefault="00E37374" w:rsidP="00DF4492">
            <w:pPr>
              <w:pStyle w:val="TAH"/>
            </w:pPr>
            <w:r w:rsidRPr="00A54937">
              <w:t>Description</w:t>
            </w:r>
          </w:p>
        </w:tc>
      </w:tr>
      <w:tr w:rsidR="00E37374" w:rsidRPr="00A54937" w14:paraId="29ABBDB9" w14:textId="77777777" w:rsidTr="00DF4492">
        <w:trPr>
          <w:jc w:val="center"/>
        </w:trPr>
        <w:tc>
          <w:tcPr>
            <w:tcW w:w="1603" w:type="dxa"/>
            <w:shd w:val="clear" w:color="auto" w:fill="auto"/>
          </w:tcPr>
          <w:p w14:paraId="06C3025D" w14:textId="77777777" w:rsidR="00E37374" w:rsidRPr="00A54937" w:rsidRDefault="00E37374" w:rsidP="00DF4492">
            <w:pPr>
              <w:pStyle w:val="TAL"/>
            </w:pPr>
            <w:r>
              <w:t>PASRegistrationPatch</w:t>
            </w:r>
          </w:p>
        </w:tc>
        <w:tc>
          <w:tcPr>
            <w:tcW w:w="518" w:type="dxa"/>
          </w:tcPr>
          <w:p w14:paraId="023E5D91" w14:textId="77777777" w:rsidR="00E37374" w:rsidRPr="00A54937" w:rsidRDefault="00E37374" w:rsidP="00DF4492">
            <w:pPr>
              <w:pStyle w:val="TAC"/>
            </w:pPr>
            <w:r>
              <w:t>M</w:t>
            </w:r>
          </w:p>
        </w:tc>
        <w:tc>
          <w:tcPr>
            <w:tcW w:w="1273" w:type="dxa"/>
          </w:tcPr>
          <w:p w14:paraId="2D98247F" w14:textId="77777777" w:rsidR="00E37374" w:rsidRPr="00A54937" w:rsidRDefault="00E37374" w:rsidP="00DF4492">
            <w:pPr>
              <w:pStyle w:val="TAL"/>
            </w:pPr>
            <w:r>
              <w:t>1</w:t>
            </w:r>
          </w:p>
        </w:tc>
        <w:tc>
          <w:tcPr>
            <w:tcW w:w="6227" w:type="dxa"/>
            <w:shd w:val="clear" w:color="auto" w:fill="auto"/>
          </w:tcPr>
          <w:p w14:paraId="40BCE50B" w14:textId="77777777" w:rsidR="00E37374" w:rsidRPr="00A54937" w:rsidRDefault="00E37374" w:rsidP="00DF4492">
            <w:pPr>
              <w:pStyle w:val="TAL"/>
            </w:pPr>
            <w:r>
              <w:t>Details of the PAS registration information to be updated</w:t>
            </w:r>
          </w:p>
        </w:tc>
      </w:tr>
    </w:tbl>
    <w:p w14:paraId="3C9A3D2C" w14:textId="77777777" w:rsidR="00E37374" w:rsidRDefault="00E37374" w:rsidP="00E37374"/>
    <w:p w14:paraId="04298818" w14:textId="77777777" w:rsidR="00E37374" w:rsidRPr="001769FF" w:rsidRDefault="00E37374" w:rsidP="00E37374">
      <w:pPr>
        <w:pStyle w:val="TH"/>
      </w:pPr>
      <w:r>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682"/>
        <w:gridCol w:w="1151"/>
        <w:gridCol w:w="1443"/>
        <w:gridCol w:w="4886"/>
      </w:tblGrid>
      <w:tr w:rsidR="00E37374" w:rsidRPr="00A54937" w14:paraId="6F521EF0" w14:textId="77777777" w:rsidTr="00DF4492">
        <w:trPr>
          <w:jc w:val="center"/>
        </w:trPr>
        <w:tc>
          <w:tcPr>
            <w:tcW w:w="825" w:type="pct"/>
            <w:shd w:val="clear" w:color="auto" w:fill="C0C0C0"/>
          </w:tcPr>
          <w:p w14:paraId="4856C2A8" w14:textId="77777777" w:rsidR="00E37374" w:rsidRPr="00A54937" w:rsidRDefault="00E37374" w:rsidP="00DF4492">
            <w:pPr>
              <w:pStyle w:val="TAH"/>
            </w:pPr>
            <w:r w:rsidRPr="00A54937">
              <w:t>Data type</w:t>
            </w:r>
          </w:p>
        </w:tc>
        <w:tc>
          <w:tcPr>
            <w:tcW w:w="349" w:type="pct"/>
            <w:shd w:val="clear" w:color="auto" w:fill="C0C0C0"/>
          </w:tcPr>
          <w:p w14:paraId="43767AE0" w14:textId="77777777" w:rsidR="00E37374" w:rsidRPr="00A54937" w:rsidRDefault="00E37374" w:rsidP="00DF4492">
            <w:pPr>
              <w:pStyle w:val="TAH"/>
            </w:pPr>
            <w:r w:rsidRPr="00A54937">
              <w:t>P</w:t>
            </w:r>
          </w:p>
        </w:tc>
        <w:tc>
          <w:tcPr>
            <w:tcW w:w="589" w:type="pct"/>
            <w:shd w:val="clear" w:color="auto" w:fill="C0C0C0"/>
          </w:tcPr>
          <w:p w14:paraId="3354C708" w14:textId="77777777" w:rsidR="00E37374" w:rsidRPr="00A54937" w:rsidRDefault="00E37374" w:rsidP="00DF4492">
            <w:pPr>
              <w:pStyle w:val="TAH"/>
            </w:pPr>
            <w:r w:rsidRPr="00A54937">
              <w:t>Cardinality</w:t>
            </w:r>
          </w:p>
        </w:tc>
        <w:tc>
          <w:tcPr>
            <w:tcW w:w="738" w:type="pct"/>
            <w:shd w:val="clear" w:color="auto" w:fill="C0C0C0"/>
          </w:tcPr>
          <w:p w14:paraId="566447B6" w14:textId="77777777" w:rsidR="00E37374" w:rsidRPr="00A54937" w:rsidRDefault="00E37374" w:rsidP="00DF4492">
            <w:pPr>
              <w:pStyle w:val="TAH"/>
            </w:pPr>
            <w:r w:rsidRPr="00A54937">
              <w:t>Response</w:t>
            </w:r>
          </w:p>
          <w:p w14:paraId="601FE7BC" w14:textId="77777777" w:rsidR="00E37374" w:rsidRPr="00A54937" w:rsidRDefault="00E37374" w:rsidP="00DF4492">
            <w:pPr>
              <w:pStyle w:val="TAH"/>
            </w:pPr>
            <w:r w:rsidRPr="00A54937">
              <w:t>codes</w:t>
            </w:r>
          </w:p>
        </w:tc>
        <w:tc>
          <w:tcPr>
            <w:tcW w:w="2499" w:type="pct"/>
            <w:shd w:val="clear" w:color="auto" w:fill="C0C0C0"/>
          </w:tcPr>
          <w:p w14:paraId="4309F03D" w14:textId="77777777" w:rsidR="00E37374" w:rsidRPr="00A54937" w:rsidRDefault="00E37374" w:rsidP="00DF4492">
            <w:pPr>
              <w:pStyle w:val="TAH"/>
            </w:pPr>
            <w:r w:rsidRPr="00A54937">
              <w:t>Description</w:t>
            </w:r>
          </w:p>
        </w:tc>
      </w:tr>
      <w:tr w:rsidR="00E37374" w:rsidRPr="00A54937" w14:paraId="198F7E92" w14:textId="77777777" w:rsidTr="00DF4492">
        <w:trPr>
          <w:jc w:val="center"/>
        </w:trPr>
        <w:tc>
          <w:tcPr>
            <w:tcW w:w="825" w:type="pct"/>
            <w:shd w:val="clear" w:color="auto" w:fill="auto"/>
          </w:tcPr>
          <w:p w14:paraId="3C79C1AB" w14:textId="77777777" w:rsidR="00E37374" w:rsidRPr="00A54937" w:rsidRDefault="00E37374" w:rsidP="00DF4492">
            <w:pPr>
              <w:pStyle w:val="TAL"/>
            </w:pPr>
            <w:r>
              <w:t>PASRegistration</w:t>
            </w:r>
          </w:p>
        </w:tc>
        <w:tc>
          <w:tcPr>
            <w:tcW w:w="349" w:type="pct"/>
          </w:tcPr>
          <w:p w14:paraId="260786ED" w14:textId="77777777" w:rsidR="00E37374" w:rsidRPr="00A54937" w:rsidRDefault="00E37374" w:rsidP="00DF4492">
            <w:pPr>
              <w:pStyle w:val="TAC"/>
            </w:pPr>
            <w:r>
              <w:t>M</w:t>
            </w:r>
          </w:p>
        </w:tc>
        <w:tc>
          <w:tcPr>
            <w:tcW w:w="589" w:type="pct"/>
          </w:tcPr>
          <w:p w14:paraId="09D008B8" w14:textId="77777777" w:rsidR="00E37374" w:rsidRPr="00A54937" w:rsidRDefault="00E37374" w:rsidP="00DF4492">
            <w:pPr>
              <w:pStyle w:val="TAL"/>
            </w:pPr>
            <w:r>
              <w:t>1</w:t>
            </w:r>
          </w:p>
        </w:tc>
        <w:tc>
          <w:tcPr>
            <w:tcW w:w="738" w:type="pct"/>
          </w:tcPr>
          <w:p w14:paraId="0CEB2D6C" w14:textId="77777777" w:rsidR="00E37374" w:rsidRPr="00A54937" w:rsidRDefault="00E37374" w:rsidP="00DF4492">
            <w:pPr>
              <w:pStyle w:val="TAL"/>
            </w:pPr>
            <w:r>
              <w:t>200 OK</w:t>
            </w:r>
          </w:p>
        </w:tc>
        <w:tc>
          <w:tcPr>
            <w:tcW w:w="2499" w:type="pct"/>
            <w:shd w:val="clear" w:color="auto" w:fill="auto"/>
          </w:tcPr>
          <w:p w14:paraId="353A5304" w14:textId="77777777" w:rsidR="00E37374" w:rsidRPr="00A54937" w:rsidRDefault="00E37374" w:rsidP="00DF4492">
            <w:pPr>
              <w:pStyle w:val="TAL"/>
            </w:pPr>
            <w:r>
              <w:t>The Individual PAS registration information was updated successfully and the updated PAS registration information is returned in the response.</w:t>
            </w:r>
          </w:p>
        </w:tc>
      </w:tr>
      <w:tr w:rsidR="002D4ECA" w:rsidRPr="00A54937" w14:paraId="6132304A" w14:textId="77777777" w:rsidTr="00DF4492">
        <w:trPr>
          <w:jc w:val="center"/>
        </w:trPr>
        <w:tc>
          <w:tcPr>
            <w:tcW w:w="825" w:type="pct"/>
            <w:shd w:val="clear" w:color="auto" w:fill="auto"/>
          </w:tcPr>
          <w:p w14:paraId="30F770C5" w14:textId="77777777" w:rsidR="002D4ECA" w:rsidRDefault="002D4ECA" w:rsidP="00DF4492">
            <w:pPr>
              <w:pStyle w:val="TAL"/>
              <w:rPr>
                <w:rFonts w:hint="eastAsia"/>
                <w:lang w:eastAsia="zh-CN"/>
              </w:rPr>
            </w:pPr>
            <w:r>
              <w:rPr>
                <w:rFonts w:hint="eastAsia"/>
                <w:lang w:eastAsia="zh-CN"/>
              </w:rPr>
              <w:t>n</w:t>
            </w:r>
            <w:r>
              <w:rPr>
                <w:lang w:eastAsia="zh-CN"/>
              </w:rPr>
              <w:t>/a</w:t>
            </w:r>
          </w:p>
        </w:tc>
        <w:tc>
          <w:tcPr>
            <w:tcW w:w="349" w:type="pct"/>
          </w:tcPr>
          <w:p w14:paraId="1FAE0538" w14:textId="77777777" w:rsidR="002D4ECA" w:rsidRDefault="002D4ECA" w:rsidP="00DF4492">
            <w:pPr>
              <w:pStyle w:val="TAC"/>
            </w:pPr>
          </w:p>
        </w:tc>
        <w:tc>
          <w:tcPr>
            <w:tcW w:w="589" w:type="pct"/>
          </w:tcPr>
          <w:p w14:paraId="720AEC0A" w14:textId="77777777" w:rsidR="002D4ECA" w:rsidRDefault="002D4ECA" w:rsidP="00DF4492">
            <w:pPr>
              <w:pStyle w:val="TAL"/>
            </w:pPr>
          </w:p>
        </w:tc>
        <w:tc>
          <w:tcPr>
            <w:tcW w:w="738" w:type="pct"/>
          </w:tcPr>
          <w:p w14:paraId="280E2C67" w14:textId="77777777" w:rsidR="002D4ECA" w:rsidRDefault="002D4ECA" w:rsidP="00DF4492">
            <w:pPr>
              <w:pStyle w:val="TAL"/>
            </w:pPr>
            <w:r>
              <w:t>204 No Content</w:t>
            </w:r>
          </w:p>
        </w:tc>
        <w:tc>
          <w:tcPr>
            <w:tcW w:w="2499" w:type="pct"/>
            <w:shd w:val="clear" w:color="auto" w:fill="auto"/>
          </w:tcPr>
          <w:p w14:paraId="42CA2D21" w14:textId="77777777" w:rsidR="002D4ECA" w:rsidRDefault="002D4ECA" w:rsidP="00DF4492">
            <w:pPr>
              <w:pStyle w:val="TAL"/>
            </w:pPr>
            <w:r>
              <w:t>The Individual PAS registration information was updated successfully.</w:t>
            </w:r>
          </w:p>
        </w:tc>
      </w:tr>
      <w:tr w:rsidR="00E37374" w:rsidRPr="00A54937" w14:paraId="6A529D1D" w14:textId="77777777" w:rsidTr="00DF4492">
        <w:trPr>
          <w:jc w:val="center"/>
        </w:trPr>
        <w:tc>
          <w:tcPr>
            <w:tcW w:w="825" w:type="pct"/>
            <w:shd w:val="clear" w:color="auto" w:fill="auto"/>
          </w:tcPr>
          <w:p w14:paraId="5D7376E6" w14:textId="77777777" w:rsidR="00E37374" w:rsidRDefault="00E37374" w:rsidP="00DF4492">
            <w:pPr>
              <w:pStyle w:val="TAL"/>
            </w:pPr>
            <w:r>
              <w:t>n/a</w:t>
            </w:r>
          </w:p>
        </w:tc>
        <w:tc>
          <w:tcPr>
            <w:tcW w:w="349" w:type="pct"/>
          </w:tcPr>
          <w:p w14:paraId="31A5449A" w14:textId="77777777" w:rsidR="00E37374" w:rsidRDefault="00E37374" w:rsidP="00DF4492">
            <w:pPr>
              <w:pStyle w:val="TAC"/>
            </w:pPr>
          </w:p>
        </w:tc>
        <w:tc>
          <w:tcPr>
            <w:tcW w:w="589" w:type="pct"/>
          </w:tcPr>
          <w:p w14:paraId="2C4582C4" w14:textId="77777777" w:rsidR="00E37374" w:rsidRDefault="00E37374" w:rsidP="00DF4492">
            <w:pPr>
              <w:pStyle w:val="TAL"/>
            </w:pPr>
          </w:p>
        </w:tc>
        <w:tc>
          <w:tcPr>
            <w:tcW w:w="738" w:type="pct"/>
          </w:tcPr>
          <w:p w14:paraId="01B6633D" w14:textId="77777777" w:rsidR="00E37374" w:rsidRDefault="00E37374" w:rsidP="00DF4492">
            <w:pPr>
              <w:pStyle w:val="TAL"/>
            </w:pPr>
            <w:r>
              <w:t>307 Temporary Redirect</w:t>
            </w:r>
          </w:p>
        </w:tc>
        <w:tc>
          <w:tcPr>
            <w:tcW w:w="2499" w:type="pct"/>
            <w:shd w:val="clear" w:color="auto" w:fill="auto"/>
          </w:tcPr>
          <w:p w14:paraId="4D09B9F5" w14:textId="77777777" w:rsidR="00E37374" w:rsidRDefault="00E37374" w:rsidP="00DF4492">
            <w:pPr>
              <w:pStyle w:val="TAL"/>
            </w:pPr>
            <w:r>
              <w:t>Temporary redirection. The response shall include a Location header field containing an alternative URI of the resource located in an alternative PIN server.</w:t>
            </w:r>
          </w:p>
          <w:p w14:paraId="092FB896" w14:textId="77777777" w:rsidR="00E37374" w:rsidRDefault="00E37374" w:rsidP="00DF4492">
            <w:pPr>
              <w:pStyle w:val="TAL"/>
            </w:pPr>
          </w:p>
          <w:p w14:paraId="06C90F0A" w14:textId="77777777" w:rsidR="00E37374" w:rsidRDefault="00E37374" w:rsidP="00DF4492">
            <w:pPr>
              <w:pStyle w:val="TAL"/>
            </w:pPr>
            <w:r>
              <w:t>Redirection handling is described in clause 5.2.10 of TS 29.122 [2].</w:t>
            </w:r>
          </w:p>
        </w:tc>
      </w:tr>
      <w:tr w:rsidR="00E37374" w:rsidRPr="00A54937" w14:paraId="08C926F2" w14:textId="77777777" w:rsidTr="00DF4492">
        <w:trPr>
          <w:jc w:val="center"/>
        </w:trPr>
        <w:tc>
          <w:tcPr>
            <w:tcW w:w="825" w:type="pct"/>
            <w:shd w:val="clear" w:color="auto" w:fill="auto"/>
          </w:tcPr>
          <w:p w14:paraId="7E62615C" w14:textId="77777777" w:rsidR="00E37374" w:rsidRDefault="00E37374" w:rsidP="00DF4492">
            <w:pPr>
              <w:pStyle w:val="TAL"/>
              <w:rPr>
                <w:lang w:eastAsia="zh-CN"/>
              </w:rPr>
            </w:pPr>
            <w:r>
              <w:rPr>
                <w:rFonts w:hint="eastAsia"/>
                <w:lang w:eastAsia="zh-CN"/>
              </w:rPr>
              <w:t>n</w:t>
            </w:r>
            <w:r>
              <w:rPr>
                <w:lang w:eastAsia="zh-CN"/>
              </w:rPr>
              <w:t>/a</w:t>
            </w:r>
          </w:p>
        </w:tc>
        <w:tc>
          <w:tcPr>
            <w:tcW w:w="349" w:type="pct"/>
          </w:tcPr>
          <w:p w14:paraId="1F3E01FB" w14:textId="77777777" w:rsidR="00E37374" w:rsidRDefault="00E37374" w:rsidP="00DF4492">
            <w:pPr>
              <w:pStyle w:val="TAC"/>
            </w:pPr>
          </w:p>
        </w:tc>
        <w:tc>
          <w:tcPr>
            <w:tcW w:w="589" w:type="pct"/>
          </w:tcPr>
          <w:p w14:paraId="28DEC1E4" w14:textId="77777777" w:rsidR="00E37374" w:rsidRDefault="00E37374" w:rsidP="00DF4492">
            <w:pPr>
              <w:pStyle w:val="TAL"/>
            </w:pPr>
          </w:p>
        </w:tc>
        <w:tc>
          <w:tcPr>
            <w:tcW w:w="738" w:type="pct"/>
          </w:tcPr>
          <w:p w14:paraId="04C11B27" w14:textId="77777777" w:rsidR="00E37374" w:rsidRDefault="00E37374" w:rsidP="00DF4492">
            <w:pPr>
              <w:pStyle w:val="TAL"/>
            </w:pPr>
            <w:r>
              <w:t>308 Permanent Redirect</w:t>
            </w:r>
          </w:p>
        </w:tc>
        <w:tc>
          <w:tcPr>
            <w:tcW w:w="2499" w:type="pct"/>
            <w:shd w:val="clear" w:color="auto" w:fill="auto"/>
          </w:tcPr>
          <w:p w14:paraId="7F3B5A0A" w14:textId="77777777" w:rsidR="00E37374" w:rsidRDefault="00E37374" w:rsidP="00DF4492">
            <w:pPr>
              <w:pStyle w:val="TAL"/>
            </w:pPr>
            <w:r>
              <w:t>Permanent redirection. The response shall include a Location header field containing an alternative URI of the resource located in an alternative PIN server.</w:t>
            </w:r>
          </w:p>
          <w:p w14:paraId="22FA3EA6" w14:textId="77777777" w:rsidR="00E37374" w:rsidRDefault="00E37374" w:rsidP="00DF4492">
            <w:pPr>
              <w:pStyle w:val="TAL"/>
            </w:pPr>
          </w:p>
          <w:p w14:paraId="75423A72" w14:textId="77777777" w:rsidR="00E37374" w:rsidRDefault="00E37374" w:rsidP="00DF4492">
            <w:pPr>
              <w:pStyle w:val="TAL"/>
            </w:pPr>
            <w:r>
              <w:t>Redirection handling is described in clause 5.2.10 of TS 29.122 [6].</w:t>
            </w:r>
          </w:p>
        </w:tc>
      </w:tr>
      <w:tr w:rsidR="00E37374" w:rsidRPr="00A54937" w14:paraId="027254A8" w14:textId="77777777" w:rsidTr="00DF4492">
        <w:trPr>
          <w:jc w:val="center"/>
        </w:trPr>
        <w:tc>
          <w:tcPr>
            <w:tcW w:w="5000" w:type="pct"/>
            <w:gridSpan w:val="5"/>
            <w:shd w:val="clear" w:color="auto" w:fill="auto"/>
          </w:tcPr>
          <w:p w14:paraId="27E7CB63" w14:textId="77777777" w:rsidR="00E37374" w:rsidRPr="0016361A" w:rsidRDefault="00E37374" w:rsidP="00DF4492">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772673A4" w14:textId="77777777" w:rsidR="00E37374" w:rsidRDefault="00E37374" w:rsidP="00E37374">
      <w:pPr>
        <w:rPr>
          <w:lang w:eastAsia="zh-CN"/>
        </w:rPr>
      </w:pPr>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p>
    <w:p w14:paraId="192F46C8" w14:textId="77777777" w:rsidR="00E37374" w:rsidRDefault="00E37374" w:rsidP="00E37374">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61817BB8"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BB15F0"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456344"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FE01B1"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93C2E9"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A935CA" w14:textId="77777777" w:rsidR="00E37374" w:rsidRDefault="00E37374" w:rsidP="00DF4492">
            <w:pPr>
              <w:pStyle w:val="TAH"/>
            </w:pPr>
            <w:r>
              <w:t>Description</w:t>
            </w:r>
          </w:p>
        </w:tc>
      </w:tr>
      <w:tr w:rsidR="00E37374" w14:paraId="2C00368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3F742CEB"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EBFC80"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6429F22"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DF8CA8"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F23D070" w14:textId="77777777" w:rsidR="00E37374" w:rsidRDefault="00E37374" w:rsidP="00DF4492">
            <w:pPr>
              <w:pStyle w:val="TAL"/>
            </w:pPr>
            <w:r>
              <w:t>An alternative URI of the resource located in an alternative PIN server.</w:t>
            </w:r>
          </w:p>
        </w:tc>
      </w:tr>
    </w:tbl>
    <w:p w14:paraId="1F378FDD" w14:textId="77777777" w:rsidR="00E37374" w:rsidRDefault="00E37374" w:rsidP="00E37374"/>
    <w:p w14:paraId="3196D014" w14:textId="77777777" w:rsidR="00E37374" w:rsidRDefault="00E37374" w:rsidP="00E37374">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7868030B"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B94AFD"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7E7678"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93BA07"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54869E"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BD40B3" w14:textId="77777777" w:rsidR="00E37374" w:rsidRDefault="00E37374" w:rsidP="00DF4492">
            <w:pPr>
              <w:pStyle w:val="TAH"/>
            </w:pPr>
            <w:r>
              <w:t>Description</w:t>
            </w:r>
          </w:p>
        </w:tc>
      </w:tr>
      <w:tr w:rsidR="00E37374" w14:paraId="74C8D1EB"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4949AC1D"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5CBCC3"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2C251B7"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3C5C142"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493CA68" w14:textId="77777777" w:rsidR="00E37374" w:rsidRDefault="00E37374" w:rsidP="00DF4492">
            <w:pPr>
              <w:pStyle w:val="TAL"/>
            </w:pPr>
            <w:r>
              <w:t>An alternative URI of the resource located in an alternative PIN server.</w:t>
            </w:r>
          </w:p>
        </w:tc>
      </w:tr>
    </w:tbl>
    <w:p w14:paraId="572A11EA" w14:textId="77777777" w:rsidR="00E37374" w:rsidRPr="0033308A" w:rsidRDefault="00E37374" w:rsidP="00E37374">
      <w:pPr>
        <w:rPr>
          <w:lang w:val="en-US" w:eastAsia="zh-CN"/>
        </w:rPr>
      </w:pPr>
    </w:p>
    <w:p w14:paraId="03FE2D6E" w14:textId="77777777" w:rsidR="00E37374" w:rsidRDefault="00E37374" w:rsidP="00E37374">
      <w:pPr>
        <w:pStyle w:val="Heading5"/>
        <w:rPr>
          <w:lang w:eastAsia="zh-CN"/>
        </w:rPr>
      </w:pPr>
      <w:bookmarkStart w:id="321" w:name="_Toc160560788"/>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Heading3"/>
      </w:pPr>
      <w:bookmarkStart w:id="322" w:name="_Toc510696622"/>
      <w:bookmarkStart w:id="323" w:name="_Toc35971413"/>
      <w:bookmarkStart w:id="324" w:name="_Toc67903530"/>
      <w:bookmarkStart w:id="325" w:name="_Toc160560789"/>
      <w:r>
        <w:t>6.1.4</w:t>
      </w:r>
      <w:r>
        <w:tab/>
        <w:t>Custom Operations without associated resources</w:t>
      </w:r>
      <w:bookmarkEnd w:id="322"/>
      <w:bookmarkEnd w:id="323"/>
      <w:bookmarkEnd w:id="324"/>
      <w:bookmarkEnd w:id="325"/>
    </w:p>
    <w:p w14:paraId="767A753B" w14:textId="77777777" w:rsidR="00E37374" w:rsidRPr="00E37374" w:rsidRDefault="00E37374" w:rsidP="00B42A5E">
      <w:pPr>
        <w:rPr>
          <w:rFonts w:hint="eastAsia"/>
          <w:lang w:eastAsia="zh-CN"/>
        </w:rPr>
      </w:pPr>
      <w:r>
        <w:rPr>
          <w:rFonts w:hint="eastAsia"/>
          <w:lang w:eastAsia="zh-CN"/>
        </w:rPr>
        <w:t>N</w:t>
      </w:r>
      <w:r>
        <w:rPr>
          <w:lang w:eastAsia="zh-CN"/>
        </w:rPr>
        <w:t>one.</w:t>
      </w:r>
    </w:p>
    <w:p w14:paraId="52F06021" w14:textId="77777777" w:rsidR="00592914" w:rsidRDefault="00592914" w:rsidP="00592914">
      <w:pPr>
        <w:pStyle w:val="Heading3"/>
      </w:pPr>
      <w:bookmarkStart w:id="326" w:name="_Toc510696628"/>
      <w:bookmarkStart w:id="327" w:name="_Toc35971419"/>
      <w:bookmarkStart w:id="328" w:name="_Toc67903536"/>
      <w:bookmarkStart w:id="329" w:name="_Toc160560790"/>
      <w:r>
        <w:t>6.1.5</w:t>
      </w:r>
      <w:r>
        <w:tab/>
        <w:t>Notifications</w:t>
      </w:r>
      <w:bookmarkEnd w:id="326"/>
      <w:bookmarkEnd w:id="327"/>
      <w:bookmarkEnd w:id="328"/>
      <w:bookmarkEnd w:id="329"/>
    </w:p>
    <w:p w14:paraId="6AA4AA07" w14:textId="77777777" w:rsidR="00E37374" w:rsidRPr="00E37374" w:rsidRDefault="00E37374" w:rsidP="00B42A5E">
      <w:pPr>
        <w:rPr>
          <w:rFonts w:hint="eastAsia"/>
          <w:lang w:eastAsia="zh-CN"/>
        </w:rPr>
      </w:pPr>
      <w:r>
        <w:rPr>
          <w:rFonts w:hint="eastAsia"/>
          <w:lang w:eastAsia="zh-CN"/>
        </w:rPr>
        <w:t>N</w:t>
      </w:r>
      <w:r>
        <w:rPr>
          <w:lang w:eastAsia="zh-CN"/>
        </w:rPr>
        <w:t>one.</w:t>
      </w:r>
    </w:p>
    <w:p w14:paraId="4A1BB8CA" w14:textId="77777777" w:rsidR="00592914" w:rsidRDefault="00592914" w:rsidP="00592914">
      <w:pPr>
        <w:pStyle w:val="Heading3"/>
      </w:pPr>
      <w:bookmarkStart w:id="330" w:name="_Toc510696632"/>
      <w:bookmarkStart w:id="331" w:name="_Toc35971427"/>
      <w:bookmarkStart w:id="332" w:name="_Toc67903543"/>
      <w:bookmarkStart w:id="333" w:name="_Toc160560791"/>
      <w:r>
        <w:t>6.1.6</w:t>
      </w:r>
      <w:r>
        <w:tab/>
        <w:t>Data Model</w:t>
      </w:r>
      <w:bookmarkEnd w:id="330"/>
      <w:bookmarkEnd w:id="331"/>
      <w:bookmarkEnd w:id="332"/>
      <w:bookmarkEnd w:id="333"/>
    </w:p>
    <w:p w14:paraId="248D0CF4" w14:textId="77777777" w:rsidR="00592914" w:rsidRDefault="00592914" w:rsidP="00592914">
      <w:pPr>
        <w:pStyle w:val="Heading4"/>
      </w:pPr>
      <w:bookmarkStart w:id="334" w:name="_Toc510696633"/>
      <w:bookmarkStart w:id="335" w:name="_Toc35971428"/>
      <w:bookmarkStart w:id="336" w:name="_Toc67903544"/>
      <w:bookmarkStart w:id="337" w:name="_Toc510696634"/>
      <w:bookmarkStart w:id="338" w:name="_Toc35971429"/>
      <w:bookmarkStart w:id="339" w:name="_Toc67903545"/>
      <w:bookmarkStart w:id="340" w:name="_Toc160560792"/>
      <w:r>
        <w:t>6.1.6.1</w:t>
      </w:r>
      <w:r>
        <w:tab/>
        <w:t>General</w:t>
      </w:r>
      <w:bookmarkEnd w:id="334"/>
      <w:bookmarkEnd w:id="335"/>
      <w:bookmarkEnd w:id="336"/>
      <w:bookmarkEnd w:id="340"/>
    </w:p>
    <w:p w14:paraId="5236B1E0" w14:textId="77777777" w:rsidR="00592914" w:rsidRDefault="00592914" w:rsidP="00592914">
      <w:r>
        <w:t>This clause specifies the application data model supported by the API.</w:t>
      </w:r>
    </w:p>
    <w:p w14:paraId="1752B1EC" w14:textId="77777777" w:rsidR="00592914" w:rsidRDefault="00592914" w:rsidP="00592914">
      <w:r>
        <w:t>T</w:t>
      </w:r>
      <w:r w:rsidRPr="009C4D60">
        <w:t>able</w:t>
      </w:r>
      <w:r>
        <w:t xml:space="preserve"> 6.1.6.1-1 specifies </w:t>
      </w:r>
      <w:r w:rsidRPr="009C4D60">
        <w:t xml:space="preserve">the </w:t>
      </w:r>
      <w:r>
        <w:t>data types</w:t>
      </w:r>
      <w:r w:rsidRPr="009C4D60">
        <w:t xml:space="preserve"> defined for the </w:t>
      </w:r>
      <w:r w:rsidR="005166E4">
        <w:t>PIN_ASRegistration</w:t>
      </w:r>
      <w:r w:rsidRPr="009C4D60">
        <w:t xml:space="preserve"> </w:t>
      </w:r>
      <w:r>
        <w:t>API.</w:t>
      </w:r>
    </w:p>
    <w:p w14:paraId="5A807284" w14:textId="77777777" w:rsidR="00592914" w:rsidRPr="009C4D60" w:rsidRDefault="00592914" w:rsidP="00592914">
      <w:pPr>
        <w:pStyle w:val="TH"/>
      </w:pPr>
      <w:r w:rsidRPr="009C4D60">
        <w:t>Table</w:t>
      </w:r>
      <w:r>
        <w:t> 6.1.6.1-</w:t>
      </w:r>
      <w:r w:rsidRPr="009C4D60">
        <w:t xml:space="preserve">1: </w:t>
      </w:r>
      <w:r w:rsidR="005166E4">
        <w:t>PIN_ASRegistration</w:t>
      </w:r>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58"/>
        <w:gridCol w:w="1538"/>
        <w:gridCol w:w="2490"/>
        <w:gridCol w:w="2291"/>
      </w:tblGrid>
      <w:tr w:rsidR="00487696" w14:paraId="4E57A8A4" w14:textId="77777777" w:rsidTr="007724A4">
        <w:trPr>
          <w:jc w:val="center"/>
        </w:trPr>
        <w:tc>
          <w:tcPr>
            <w:tcW w:w="3458" w:type="dxa"/>
            <w:shd w:val="clear" w:color="auto" w:fill="C0C0C0"/>
            <w:hideMark/>
          </w:tcPr>
          <w:p w14:paraId="0CB60C3F" w14:textId="77777777" w:rsidR="00487696" w:rsidRDefault="00487696">
            <w:pPr>
              <w:pStyle w:val="TAH"/>
            </w:pPr>
            <w:r>
              <w:t>Data type</w:t>
            </w:r>
          </w:p>
        </w:tc>
        <w:tc>
          <w:tcPr>
            <w:tcW w:w="1538" w:type="dxa"/>
            <w:shd w:val="clear" w:color="auto" w:fill="C0C0C0"/>
            <w:hideMark/>
          </w:tcPr>
          <w:p w14:paraId="3F007BA4" w14:textId="77777777" w:rsidR="00487696" w:rsidRDefault="00487696">
            <w:pPr>
              <w:pStyle w:val="TAH"/>
            </w:pPr>
            <w:r>
              <w:t>Section defined</w:t>
            </w:r>
          </w:p>
        </w:tc>
        <w:tc>
          <w:tcPr>
            <w:tcW w:w="2490" w:type="dxa"/>
            <w:shd w:val="clear" w:color="auto" w:fill="C0C0C0"/>
            <w:hideMark/>
          </w:tcPr>
          <w:p w14:paraId="1094299C" w14:textId="77777777" w:rsidR="00487696" w:rsidRDefault="00487696">
            <w:pPr>
              <w:pStyle w:val="TAH"/>
            </w:pPr>
            <w:r>
              <w:t>Description</w:t>
            </w:r>
          </w:p>
        </w:tc>
        <w:tc>
          <w:tcPr>
            <w:tcW w:w="2291" w:type="dxa"/>
            <w:shd w:val="clear" w:color="auto" w:fill="C0C0C0"/>
          </w:tcPr>
          <w:p w14:paraId="1F0CEFC9" w14:textId="77777777" w:rsidR="00487696" w:rsidRDefault="00487696">
            <w:pPr>
              <w:pStyle w:val="TAH"/>
            </w:pPr>
            <w:r>
              <w:t>Applicability</w:t>
            </w:r>
          </w:p>
        </w:tc>
      </w:tr>
      <w:tr w:rsidR="007724A4" w14:paraId="5E2269A6" w14:textId="77777777" w:rsidTr="007724A4">
        <w:trPr>
          <w:jc w:val="center"/>
        </w:trPr>
        <w:tc>
          <w:tcPr>
            <w:tcW w:w="3458" w:type="dxa"/>
          </w:tcPr>
          <w:p w14:paraId="13ED8561" w14:textId="77777777" w:rsidR="007724A4" w:rsidRDefault="007724A4" w:rsidP="007724A4">
            <w:pPr>
              <w:pStyle w:val="TAL"/>
            </w:pPr>
            <w:r w:rsidRPr="001309B5">
              <w:t>ConnectivityInfo</w:t>
            </w:r>
          </w:p>
        </w:tc>
        <w:tc>
          <w:tcPr>
            <w:tcW w:w="1538" w:type="dxa"/>
          </w:tcPr>
          <w:p w14:paraId="1A22A000" w14:textId="77777777" w:rsidR="007724A4" w:rsidRDefault="007724A4" w:rsidP="007724A4">
            <w:pPr>
              <w:pStyle w:val="TAC"/>
            </w:pPr>
            <w:r>
              <w:t>6.1.6.2.3</w:t>
            </w:r>
          </w:p>
        </w:tc>
        <w:tc>
          <w:tcPr>
            <w:tcW w:w="2490" w:type="dxa"/>
          </w:tcPr>
          <w:p w14:paraId="3D60D799" w14:textId="77777777" w:rsidR="007724A4" w:rsidRDefault="007724A4" w:rsidP="007724A4">
            <w:pPr>
              <w:pStyle w:val="TAL"/>
              <w:rPr>
                <w:rFonts w:cs="Arial"/>
                <w:szCs w:val="18"/>
              </w:rPr>
            </w:pPr>
            <w:r w:rsidRPr="001309B5">
              <w:t>Contains</w:t>
            </w:r>
            <w:r w:rsidRPr="00213716">
              <w:t xml:space="preserve"> the</w:t>
            </w:r>
            <w:r w:rsidRPr="001309B5">
              <w:t xml:space="preserve"> connectivity information used to communicate with the PAS</w:t>
            </w:r>
            <w:r>
              <w:t>.</w:t>
            </w:r>
          </w:p>
        </w:tc>
        <w:tc>
          <w:tcPr>
            <w:tcW w:w="2291" w:type="dxa"/>
          </w:tcPr>
          <w:p w14:paraId="473BD9E1" w14:textId="77777777" w:rsidR="007724A4" w:rsidRDefault="007724A4" w:rsidP="007724A4">
            <w:pPr>
              <w:pStyle w:val="TAL"/>
              <w:rPr>
                <w:rFonts w:cs="Arial"/>
                <w:szCs w:val="18"/>
              </w:rPr>
            </w:pPr>
          </w:p>
        </w:tc>
      </w:tr>
      <w:tr w:rsidR="007724A4" w14:paraId="2B825330" w14:textId="77777777" w:rsidTr="007724A4">
        <w:trPr>
          <w:jc w:val="center"/>
        </w:trPr>
        <w:tc>
          <w:tcPr>
            <w:tcW w:w="3458" w:type="dxa"/>
          </w:tcPr>
          <w:p w14:paraId="693BE822" w14:textId="77777777" w:rsidR="007724A4" w:rsidRDefault="007724A4" w:rsidP="007724A4">
            <w:pPr>
              <w:pStyle w:val="TAL"/>
            </w:pPr>
            <w:r w:rsidRPr="001309B5">
              <w:t>PASRegistration</w:t>
            </w:r>
          </w:p>
        </w:tc>
        <w:tc>
          <w:tcPr>
            <w:tcW w:w="1538" w:type="dxa"/>
          </w:tcPr>
          <w:p w14:paraId="3A455098" w14:textId="77777777" w:rsidR="007724A4" w:rsidRDefault="007724A4" w:rsidP="007724A4">
            <w:pPr>
              <w:pStyle w:val="TAC"/>
            </w:pPr>
            <w:r>
              <w:t>6.1.6.2.2</w:t>
            </w:r>
          </w:p>
        </w:tc>
        <w:tc>
          <w:tcPr>
            <w:tcW w:w="2490" w:type="dxa"/>
          </w:tcPr>
          <w:p w14:paraId="1031B4CF" w14:textId="77777777" w:rsidR="007724A4" w:rsidRDefault="007724A4" w:rsidP="007724A4">
            <w:pPr>
              <w:pStyle w:val="TAL"/>
              <w:rPr>
                <w:rFonts w:cs="Arial"/>
                <w:szCs w:val="18"/>
              </w:rPr>
            </w:pPr>
            <w:r w:rsidRPr="00213716">
              <w:t>Represents the</w:t>
            </w:r>
            <w:r>
              <w:t xml:space="preserve"> </w:t>
            </w:r>
            <w:r w:rsidRPr="001309B5">
              <w:t>PAS registration information.</w:t>
            </w:r>
          </w:p>
        </w:tc>
        <w:tc>
          <w:tcPr>
            <w:tcW w:w="2291" w:type="dxa"/>
          </w:tcPr>
          <w:p w14:paraId="5DF217A7" w14:textId="77777777" w:rsidR="007724A4" w:rsidRDefault="007724A4" w:rsidP="007724A4">
            <w:pPr>
              <w:pStyle w:val="TAL"/>
              <w:rPr>
                <w:rFonts w:cs="Arial"/>
                <w:szCs w:val="18"/>
              </w:rPr>
            </w:pPr>
          </w:p>
        </w:tc>
      </w:tr>
      <w:tr w:rsidR="007724A4" w14:paraId="1B371ACB" w14:textId="77777777" w:rsidTr="007724A4">
        <w:trPr>
          <w:jc w:val="center"/>
        </w:trPr>
        <w:tc>
          <w:tcPr>
            <w:tcW w:w="3458" w:type="dxa"/>
          </w:tcPr>
          <w:p w14:paraId="41BE1308" w14:textId="77777777" w:rsidR="007724A4" w:rsidRDefault="007724A4" w:rsidP="007724A4">
            <w:pPr>
              <w:pStyle w:val="TAL"/>
            </w:pPr>
            <w:r w:rsidRPr="001309B5">
              <w:t>PASRegistrationPatch</w:t>
            </w:r>
          </w:p>
        </w:tc>
        <w:tc>
          <w:tcPr>
            <w:tcW w:w="1538" w:type="dxa"/>
          </w:tcPr>
          <w:p w14:paraId="33ECF565" w14:textId="77777777" w:rsidR="007724A4" w:rsidRDefault="007724A4" w:rsidP="007724A4">
            <w:pPr>
              <w:pStyle w:val="TAC"/>
            </w:pPr>
            <w:r>
              <w:t>6.1.6.2.4</w:t>
            </w:r>
          </w:p>
        </w:tc>
        <w:tc>
          <w:tcPr>
            <w:tcW w:w="2490" w:type="dxa"/>
          </w:tcPr>
          <w:p w14:paraId="248EF537" w14:textId="77777777" w:rsidR="007724A4" w:rsidRDefault="007724A4" w:rsidP="007724A4">
            <w:pPr>
              <w:pStyle w:val="TAL"/>
              <w:rPr>
                <w:rFonts w:cs="Arial"/>
                <w:szCs w:val="18"/>
              </w:rPr>
            </w:pPr>
            <w:r w:rsidRPr="00213716">
              <w:t>Represents the</w:t>
            </w:r>
            <w:r>
              <w:t xml:space="preserve"> </w:t>
            </w:r>
            <w:r w:rsidRPr="001309B5">
              <w:t>requested modifications to the PAS registration information.</w:t>
            </w:r>
          </w:p>
        </w:tc>
        <w:tc>
          <w:tcPr>
            <w:tcW w:w="2291" w:type="dxa"/>
          </w:tcPr>
          <w:p w14:paraId="1B620A70" w14:textId="77777777" w:rsidR="007724A4" w:rsidRDefault="007724A4" w:rsidP="007724A4">
            <w:pPr>
              <w:pStyle w:val="TAL"/>
              <w:rPr>
                <w:rFonts w:cs="Arial"/>
                <w:szCs w:val="18"/>
              </w:rPr>
            </w:pPr>
          </w:p>
        </w:tc>
      </w:tr>
    </w:tbl>
    <w:p w14:paraId="2C0BA8C0" w14:textId="77777777" w:rsidR="00592914" w:rsidRDefault="00592914" w:rsidP="00592914"/>
    <w:p w14:paraId="5655A0C5" w14:textId="77777777" w:rsidR="00592914" w:rsidRDefault="00592914" w:rsidP="00592914">
      <w:r>
        <w:t>T</w:t>
      </w:r>
      <w:r w:rsidRPr="009C4D60">
        <w:t>able</w:t>
      </w:r>
      <w:r>
        <w:t> 6.1.6.1-2 specifies data types</w:t>
      </w:r>
      <w:r w:rsidRPr="009C4D60">
        <w:t xml:space="preserve"> </w:t>
      </w:r>
      <w:r>
        <w:t xml:space="preserve">re-used by </w:t>
      </w:r>
      <w:r w:rsidRPr="009C4D60">
        <w:t xml:space="preserve">the </w:t>
      </w:r>
      <w:r w:rsidR="005166E4">
        <w:t>PIN_ASRegistration</w:t>
      </w:r>
      <w:r>
        <w:t xml:space="preserve"> API from other specifications, including a reference to their respective specifications, and when needed, a short description of their use within the </w:t>
      </w:r>
      <w:r w:rsidR="005166E4">
        <w:t>PIN_ASRegistration</w:t>
      </w:r>
      <w:r>
        <w:t xml:space="preserve"> API.</w:t>
      </w:r>
    </w:p>
    <w:p w14:paraId="2E05894C" w14:textId="77777777" w:rsidR="00592914" w:rsidRPr="009C4D60" w:rsidRDefault="00592914" w:rsidP="00592914">
      <w:pPr>
        <w:pStyle w:val="TH"/>
      </w:pPr>
      <w:r w:rsidRPr="009C4D60">
        <w:t>Table</w:t>
      </w:r>
      <w:r>
        <w:t> 6.1.6.1-2</w:t>
      </w:r>
      <w:r w:rsidRPr="009C4D60">
        <w:t xml:space="preserve">: </w:t>
      </w:r>
      <w:r w:rsidR="005166E4">
        <w:t>PIN_ASRegistration</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9"/>
        <w:gridCol w:w="1848"/>
        <w:gridCol w:w="3647"/>
        <w:gridCol w:w="2230"/>
        <w:tblGridChange w:id="341">
          <w:tblGrid>
            <w:gridCol w:w="1699"/>
            <w:gridCol w:w="1848"/>
            <w:gridCol w:w="3647"/>
            <w:gridCol w:w="2230"/>
          </w:tblGrid>
        </w:tblGridChange>
      </w:tblGrid>
      <w:tr w:rsidR="00592914" w:rsidRPr="00B54FF5" w14:paraId="576DC7EF" w14:textId="77777777" w:rsidTr="002248C5">
        <w:trPr>
          <w:jc w:val="center"/>
        </w:trPr>
        <w:tc>
          <w:tcPr>
            <w:tcW w:w="1699" w:type="dxa"/>
            <w:shd w:val="clear" w:color="auto" w:fill="C0C0C0"/>
            <w:hideMark/>
          </w:tcPr>
          <w:p w14:paraId="2570F962" w14:textId="77777777" w:rsidR="00592914" w:rsidRPr="0016361A" w:rsidRDefault="00592914" w:rsidP="00E634AC">
            <w:pPr>
              <w:pStyle w:val="TAH"/>
            </w:pPr>
            <w:r w:rsidRPr="0016361A">
              <w:t>Data type</w:t>
            </w:r>
          </w:p>
        </w:tc>
        <w:tc>
          <w:tcPr>
            <w:tcW w:w="1848" w:type="dxa"/>
            <w:shd w:val="clear" w:color="auto" w:fill="C0C0C0"/>
          </w:tcPr>
          <w:p w14:paraId="7A1BF718" w14:textId="77777777" w:rsidR="00592914" w:rsidRPr="0016361A" w:rsidRDefault="00592914" w:rsidP="00E634AC">
            <w:pPr>
              <w:pStyle w:val="TAH"/>
            </w:pPr>
            <w:r w:rsidRPr="0016361A">
              <w:t>Reference</w:t>
            </w:r>
          </w:p>
        </w:tc>
        <w:tc>
          <w:tcPr>
            <w:tcW w:w="3647" w:type="dxa"/>
            <w:shd w:val="clear" w:color="auto" w:fill="C0C0C0"/>
            <w:hideMark/>
          </w:tcPr>
          <w:p w14:paraId="1DE35366" w14:textId="77777777" w:rsidR="00592914" w:rsidRPr="0016361A" w:rsidRDefault="00592914" w:rsidP="00E634AC">
            <w:pPr>
              <w:pStyle w:val="TAH"/>
            </w:pPr>
            <w:r w:rsidRPr="0016361A">
              <w:t>Comments</w:t>
            </w:r>
          </w:p>
        </w:tc>
        <w:tc>
          <w:tcPr>
            <w:tcW w:w="2230" w:type="dxa"/>
            <w:shd w:val="clear" w:color="auto" w:fill="C0C0C0"/>
          </w:tcPr>
          <w:p w14:paraId="35033750" w14:textId="77777777" w:rsidR="00592914" w:rsidRPr="0016361A" w:rsidRDefault="00592914" w:rsidP="00E634AC">
            <w:pPr>
              <w:pStyle w:val="TAH"/>
            </w:pPr>
            <w:r w:rsidRPr="0016361A">
              <w:t>Applicability</w:t>
            </w:r>
          </w:p>
        </w:tc>
      </w:tr>
      <w:tr w:rsidR="00E37374" w:rsidRPr="00B54FF5" w14:paraId="290E2974" w14:textId="77777777" w:rsidTr="002248C5">
        <w:trPr>
          <w:jc w:val="center"/>
        </w:trPr>
        <w:tc>
          <w:tcPr>
            <w:tcW w:w="1699" w:type="dxa"/>
          </w:tcPr>
          <w:p w14:paraId="299C0DCB" w14:textId="77777777" w:rsidR="00E37374" w:rsidRPr="0016361A" w:rsidRDefault="00E37374" w:rsidP="00E37374">
            <w:pPr>
              <w:pStyle w:val="TAL"/>
            </w:pPr>
            <w:r w:rsidRPr="00DC49BF">
              <w:t>DateTime</w:t>
            </w:r>
          </w:p>
        </w:tc>
        <w:tc>
          <w:tcPr>
            <w:tcW w:w="1848" w:type="dxa"/>
          </w:tcPr>
          <w:p w14:paraId="62C9E2C9" w14:textId="77777777" w:rsidR="00E37374" w:rsidRPr="0016361A" w:rsidRDefault="00E37374" w:rsidP="00E37374">
            <w:pPr>
              <w:pStyle w:val="TAL"/>
            </w:pPr>
            <w:r>
              <w:t>3GPP TS 29.122 [2]</w:t>
            </w:r>
          </w:p>
        </w:tc>
        <w:tc>
          <w:tcPr>
            <w:tcW w:w="3647" w:type="dxa"/>
          </w:tcPr>
          <w:p w14:paraId="760E2224" w14:textId="77777777" w:rsidR="00E37374" w:rsidRPr="0016361A" w:rsidRDefault="00E37374" w:rsidP="00E37374">
            <w:pPr>
              <w:pStyle w:val="TAL"/>
              <w:rPr>
                <w:rFonts w:cs="Arial"/>
                <w:szCs w:val="18"/>
              </w:rPr>
            </w:pPr>
            <w:r>
              <w:rPr>
                <w:rFonts w:cs="Arial"/>
                <w:szCs w:val="18"/>
              </w:rPr>
              <w:t>Used to capture the expiration time of PAS registration.</w:t>
            </w:r>
          </w:p>
        </w:tc>
        <w:tc>
          <w:tcPr>
            <w:tcW w:w="2230" w:type="dxa"/>
          </w:tcPr>
          <w:p w14:paraId="1740B937" w14:textId="77777777" w:rsidR="00E37374" w:rsidRPr="0016361A" w:rsidRDefault="00E37374" w:rsidP="00E37374">
            <w:pPr>
              <w:pStyle w:val="TAL"/>
              <w:rPr>
                <w:rFonts w:cs="Arial"/>
                <w:szCs w:val="18"/>
              </w:rPr>
            </w:pPr>
          </w:p>
        </w:tc>
      </w:tr>
      <w:tr w:rsidR="00E37374" w:rsidRPr="00B54FF5" w14:paraId="6C33EF94" w14:textId="77777777" w:rsidTr="002248C5">
        <w:trPr>
          <w:jc w:val="center"/>
        </w:trPr>
        <w:tc>
          <w:tcPr>
            <w:tcW w:w="1699" w:type="dxa"/>
          </w:tcPr>
          <w:p w14:paraId="1F592301" w14:textId="77777777" w:rsidR="00E37374" w:rsidRPr="00DC49BF" w:rsidRDefault="00E37374" w:rsidP="00E37374">
            <w:pPr>
              <w:pStyle w:val="TAL"/>
            </w:pPr>
            <w:r>
              <w:t>DateTimeRm</w:t>
            </w:r>
          </w:p>
        </w:tc>
        <w:tc>
          <w:tcPr>
            <w:tcW w:w="1848" w:type="dxa"/>
          </w:tcPr>
          <w:p w14:paraId="39A0AB5D" w14:textId="77777777" w:rsidR="00E37374" w:rsidRPr="00E37374" w:rsidRDefault="00E37374" w:rsidP="00E37374">
            <w:pPr>
              <w:pStyle w:val="TAL"/>
            </w:pPr>
            <w:r w:rsidRPr="00E37374">
              <w:t>3GPP TS 29.571 [1</w:t>
            </w:r>
            <w:r w:rsidR="00087ABA">
              <w:t>1</w:t>
            </w:r>
            <w:r w:rsidRPr="00E37374">
              <w:t>]</w:t>
            </w:r>
          </w:p>
        </w:tc>
        <w:tc>
          <w:tcPr>
            <w:tcW w:w="3647" w:type="dxa"/>
          </w:tcPr>
          <w:p w14:paraId="63DAEBFE" w14:textId="77777777" w:rsidR="00E37374" w:rsidRDefault="00E37374" w:rsidP="00E37374">
            <w:pPr>
              <w:pStyle w:val="TAL"/>
              <w:rPr>
                <w:rFonts w:cs="Arial"/>
                <w:szCs w:val="18"/>
              </w:rPr>
            </w:pPr>
            <w:r>
              <w:rPr>
                <w:rFonts w:cs="Arial"/>
                <w:szCs w:val="18"/>
              </w:rPr>
              <w:t>Used to capture the expiration time of PAS registration patch.</w:t>
            </w:r>
          </w:p>
        </w:tc>
        <w:tc>
          <w:tcPr>
            <w:tcW w:w="2230" w:type="dxa"/>
          </w:tcPr>
          <w:p w14:paraId="609C6DFA" w14:textId="77777777" w:rsidR="00E37374" w:rsidRPr="0016361A" w:rsidRDefault="00E37374" w:rsidP="00E37374">
            <w:pPr>
              <w:pStyle w:val="TAL"/>
              <w:rPr>
                <w:rFonts w:cs="Arial"/>
                <w:szCs w:val="18"/>
              </w:rPr>
            </w:pPr>
          </w:p>
        </w:tc>
      </w:tr>
      <w:tr w:rsidR="00E37374" w:rsidRPr="00B54FF5" w14:paraId="3DBC5846" w14:textId="77777777" w:rsidTr="002248C5">
        <w:trPr>
          <w:jc w:val="center"/>
        </w:trPr>
        <w:tc>
          <w:tcPr>
            <w:tcW w:w="1699" w:type="dxa"/>
          </w:tcPr>
          <w:p w14:paraId="1F7ADFDA" w14:textId="77777777" w:rsidR="00E37374" w:rsidRDefault="00E37374" w:rsidP="00E37374">
            <w:pPr>
              <w:pStyle w:val="TAL"/>
            </w:pPr>
            <w:r>
              <w:rPr>
                <w:lang w:eastAsia="zh-CN"/>
              </w:rPr>
              <w:t>Fqdn</w:t>
            </w:r>
          </w:p>
        </w:tc>
        <w:tc>
          <w:tcPr>
            <w:tcW w:w="1848" w:type="dxa"/>
          </w:tcPr>
          <w:p w14:paraId="47EA7501" w14:textId="77777777" w:rsidR="00E37374" w:rsidRPr="00E37374" w:rsidRDefault="00E37374" w:rsidP="00E37374">
            <w:pPr>
              <w:pStyle w:val="TAL"/>
            </w:pPr>
            <w:r w:rsidRPr="00E37374">
              <w:t>3GPP TS 29.571 [</w:t>
            </w:r>
            <w:r>
              <w:t>1</w:t>
            </w:r>
            <w:r w:rsidR="00087ABA">
              <w:t>1</w:t>
            </w:r>
            <w:r w:rsidRPr="00E37374">
              <w:t>]</w:t>
            </w:r>
          </w:p>
        </w:tc>
        <w:tc>
          <w:tcPr>
            <w:tcW w:w="3647" w:type="dxa"/>
          </w:tcPr>
          <w:p w14:paraId="089773CB" w14:textId="77777777" w:rsidR="00E37374" w:rsidRDefault="00E37374" w:rsidP="00E37374">
            <w:pPr>
              <w:pStyle w:val="TAL"/>
              <w:rPr>
                <w:rFonts w:cs="Arial"/>
                <w:szCs w:val="18"/>
              </w:rPr>
            </w:pPr>
            <w:r>
              <w:rPr>
                <w:rFonts w:cs="Arial"/>
                <w:szCs w:val="18"/>
              </w:rPr>
              <w:t>Used to express the Fully Qualified Domain Name of PAS end point.</w:t>
            </w:r>
          </w:p>
        </w:tc>
        <w:tc>
          <w:tcPr>
            <w:tcW w:w="2230" w:type="dxa"/>
          </w:tcPr>
          <w:p w14:paraId="3541F0B6" w14:textId="77777777" w:rsidR="00E37374" w:rsidRPr="0016361A" w:rsidRDefault="00E37374" w:rsidP="00E37374">
            <w:pPr>
              <w:pStyle w:val="TAL"/>
              <w:rPr>
                <w:rFonts w:cs="Arial"/>
                <w:szCs w:val="18"/>
              </w:rPr>
            </w:pPr>
          </w:p>
        </w:tc>
      </w:tr>
      <w:tr w:rsidR="00E37374" w:rsidRPr="00B54FF5" w14:paraId="4146E996" w14:textId="77777777" w:rsidTr="002248C5">
        <w:trPr>
          <w:jc w:val="center"/>
        </w:trPr>
        <w:tc>
          <w:tcPr>
            <w:tcW w:w="1699" w:type="dxa"/>
          </w:tcPr>
          <w:p w14:paraId="7D934D51" w14:textId="77777777" w:rsidR="00E37374" w:rsidRDefault="00E37374" w:rsidP="00E37374">
            <w:pPr>
              <w:pStyle w:val="TAL"/>
              <w:rPr>
                <w:lang w:eastAsia="zh-CN"/>
              </w:rPr>
            </w:pPr>
            <w:r>
              <w:rPr>
                <w:lang w:eastAsia="zh-CN"/>
              </w:rPr>
              <w:t>Ipv4Addr</w:t>
            </w:r>
          </w:p>
        </w:tc>
        <w:tc>
          <w:tcPr>
            <w:tcW w:w="1848" w:type="dxa"/>
          </w:tcPr>
          <w:p w14:paraId="170A1F1B" w14:textId="77777777" w:rsidR="00E37374" w:rsidRDefault="00E37374" w:rsidP="00E37374">
            <w:pPr>
              <w:pStyle w:val="TAL"/>
            </w:pPr>
            <w:r>
              <w:t>3GPP TS 29.122 [2]</w:t>
            </w:r>
          </w:p>
        </w:tc>
        <w:tc>
          <w:tcPr>
            <w:tcW w:w="3647" w:type="dxa"/>
          </w:tcPr>
          <w:p w14:paraId="7A57F9E4" w14:textId="77777777" w:rsidR="00E37374" w:rsidRDefault="002248C5" w:rsidP="00E37374">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sidR="00E37374">
              <w:rPr>
                <w:rFonts w:cs="Arial"/>
                <w:szCs w:val="18"/>
              </w:rPr>
              <w:t>the IPv4 address of the PAS.</w:t>
            </w:r>
          </w:p>
        </w:tc>
        <w:tc>
          <w:tcPr>
            <w:tcW w:w="2230" w:type="dxa"/>
          </w:tcPr>
          <w:p w14:paraId="1C1A8AAE" w14:textId="77777777" w:rsidR="00E37374" w:rsidRPr="0016361A" w:rsidRDefault="00E37374" w:rsidP="00E37374">
            <w:pPr>
              <w:pStyle w:val="TAL"/>
              <w:rPr>
                <w:rFonts w:cs="Arial"/>
                <w:szCs w:val="18"/>
              </w:rPr>
            </w:pPr>
          </w:p>
        </w:tc>
      </w:tr>
      <w:tr w:rsidR="00E37374" w:rsidRPr="00B54FF5" w14:paraId="1B4DC2D2" w14:textId="77777777" w:rsidTr="002248C5">
        <w:trPr>
          <w:jc w:val="center"/>
        </w:trPr>
        <w:tc>
          <w:tcPr>
            <w:tcW w:w="1699" w:type="dxa"/>
          </w:tcPr>
          <w:p w14:paraId="587BF80E" w14:textId="77777777" w:rsidR="00E37374" w:rsidRDefault="00E37374" w:rsidP="00E37374">
            <w:pPr>
              <w:pStyle w:val="TAL"/>
              <w:rPr>
                <w:lang w:eastAsia="zh-CN"/>
              </w:rPr>
            </w:pPr>
            <w:r>
              <w:rPr>
                <w:lang w:eastAsia="zh-CN"/>
              </w:rPr>
              <w:t>Ipv6Addr</w:t>
            </w:r>
          </w:p>
        </w:tc>
        <w:tc>
          <w:tcPr>
            <w:tcW w:w="1848" w:type="dxa"/>
          </w:tcPr>
          <w:p w14:paraId="26E825C0" w14:textId="77777777" w:rsidR="00E37374" w:rsidRDefault="00E37374" w:rsidP="00E37374">
            <w:pPr>
              <w:pStyle w:val="TAL"/>
            </w:pPr>
            <w:r>
              <w:t>3GPP TS 29.122 [2]</w:t>
            </w:r>
          </w:p>
        </w:tc>
        <w:tc>
          <w:tcPr>
            <w:tcW w:w="3647" w:type="dxa"/>
          </w:tcPr>
          <w:p w14:paraId="32FD0979" w14:textId="77777777" w:rsidR="00E37374" w:rsidRDefault="002248C5" w:rsidP="00E37374">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sidR="00E37374">
              <w:rPr>
                <w:rFonts w:cs="Arial"/>
                <w:szCs w:val="18"/>
              </w:rPr>
              <w:t>the IPv6 address of the PAS.</w:t>
            </w:r>
          </w:p>
        </w:tc>
        <w:tc>
          <w:tcPr>
            <w:tcW w:w="2230" w:type="dxa"/>
          </w:tcPr>
          <w:p w14:paraId="30612ED1" w14:textId="77777777" w:rsidR="00E37374" w:rsidRPr="0016361A" w:rsidRDefault="00E37374" w:rsidP="00E37374">
            <w:pPr>
              <w:pStyle w:val="TAL"/>
              <w:rPr>
                <w:rFonts w:cs="Arial"/>
                <w:szCs w:val="18"/>
              </w:rPr>
            </w:pPr>
          </w:p>
        </w:tc>
      </w:tr>
      <w:tr w:rsidR="002248C5" w:rsidRPr="00B54FF5" w14:paraId="407FF719" w14:textId="77777777" w:rsidTr="002248C5">
        <w:trPr>
          <w:jc w:val="center"/>
        </w:trPr>
        <w:tc>
          <w:tcPr>
            <w:tcW w:w="1699" w:type="dxa"/>
            <w:vAlign w:val="center"/>
          </w:tcPr>
          <w:p w14:paraId="1137C34A" w14:textId="77777777" w:rsidR="002248C5" w:rsidRDefault="002248C5" w:rsidP="002248C5">
            <w:pPr>
              <w:pStyle w:val="TAL"/>
              <w:rPr>
                <w:lang w:eastAsia="zh-CN"/>
              </w:rPr>
            </w:pPr>
            <w:r w:rsidRPr="008E4B18">
              <w:rPr>
                <w:lang w:eastAsia="zh-CN"/>
              </w:rPr>
              <w:t>SupportedFeatures</w:t>
            </w:r>
          </w:p>
        </w:tc>
        <w:tc>
          <w:tcPr>
            <w:tcW w:w="1848" w:type="dxa"/>
            <w:vAlign w:val="center"/>
          </w:tcPr>
          <w:p w14:paraId="234BAEEC" w14:textId="77777777" w:rsidR="002248C5" w:rsidRDefault="002248C5" w:rsidP="002248C5">
            <w:pPr>
              <w:pStyle w:val="TAL"/>
            </w:pPr>
            <w:r w:rsidRPr="008E4B18">
              <w:rPr>
                <w:lang w:eastAsia="zh-CN"/>
              </w:rPr>
              <w:t>3GPP TS 29.571 [1</w:t>
            </w:r>
            <w:r>
              <w:rPr>
                <w:lang w:eastAsia="zh-CN"/>
              </w:rPr>
              <w:t>1</w:t>
            </w:r>
            <w:r w:rsidRPr="008E4B18">
              <w:rPr>
                <w:lang w:eastAsia="zh-CN"/>
              </w:rPr>
              <w:t>]</w:t>
            </w:r>
          </w:p>
        </w:tc>
        <w:tc>
          <w:tcPr>
            <w:tcW w:w="3647" w:type="dxa"/>
            <w:vAlign w:val="center"/>
          </w:tcPr>
          <w:p w14:paraId="298260B0" w14:textId="77777777" w:rsidR="002248C5" w:rsidRDefault="002248C5" w:rsidP="002248C5">
            <w:pPr>
              <w:pStyle w:val="TAL"/>
              <w:rPr>
                <w:rFonts w:cs="Arial"/>
                <w:szCs w:val="18"/>
              </w:rPr>
            </w:pPr>
            <w:r w:rsidRPr="008E4B18">
              <w:rPr>
                <w:lang w:eastAsia="zh-CN"/>
              </w:rPr>
              <w:t>Represents the list of supported feature(s) and used to negotiate the applicability of the optional features.</w:t>
            </w:r>
          </w:p>
        </w:tc>
        <w:tc>
          <w:tcPr>
            <w:tcW w:w="2230" w:type="dxa"/>
          </w:tcPr>
          <w:p w14:paraId="09C40852" w14:textId="77777777" w:rsidR="002248C5" w:rsidRPr="0016361A" w:rsidRDefault="002248C5" w:rsidP="002248C5">
            <w:pPr>
              <w:pStyle w:val="TAL"/>
              <w:rPr>
                <w:rFonts w:cs="Arial"/>
                <w:szCs w:val="18"/>
              </w:rPr>
            </w:pPr>
          </w:p>
        </w:tc>
      </w:tr>
      <w:tr w:rsidR="002248C5" w:rsidRPr="00B54FF5" w14:paraId="676B58B0" w14:textId="77777777" w:rsidTr="002248C5">
        <w:trPr>
          <w:jc w:val="center"/>
        </w:trPr>
        <w:tc>
          <w:tcPr>
            <w:tcW w:w="1699" w:type="dxa"/>
            <w:vAlign w:val="center"/>
          </w:tcPr>
          <w:p w14:paraId="08375499" w14:textId="77777777" w:rsidR="002248C5" w:rsidRPr="008E4B18" w:rsidRDefault="002248C5" w:rsidP="002248C5">
            <w:pPr>
              <w:pStyle w:val="TAL"/>
              <w:rPr>
                <w:lang w:eastAsia="zh-CN"/>
              </w:rPr>
            </w:pPr>
            <w:r w:rsidRPr="001309B5">
              <w:rPr>
                <w:lang w:eastAsia="zh-CN"/>
              </w:rPr>
              <w:t>Uri</w:t>
            </w:r>
          </w:p>
        </w:tc>
        <w:tc>
          <w:tcPr>
            <w:tcW w:w="1848" w:type="dxa"/>
            <w:vAlign w:val="center"/>
          </w:tcPr>
          <w:p w14:paraId="4DB5353E" w14:textId="77777777" w:rsidR="002248C5" w:rsidRPr="008E4B18" w:rsidRDefault="002248C5" w:rsidP="002248C5">
            <w:pPr>
              <w:pStyle w:val="TAL"/>
              <w:rPr>
                <w:lang w:eastAsia="zh-CN"/>
              </w:rPr>
            </w:pPr>
            <w:r w:rsidRPr="001309B5">
              <w:rPr>
                <w:lang w:eastAsia="zh-CN"/>
              </w:rPr>
              <w:t>3GPP TS 29.122 [2]</w:t>
            </w:r>
          </w:p>
        </w:tc>
        <w:tc>
          <w:tcPr>
            <w:tcW w:w="3647" w:type="dxa"/>
            <w:vAlign w:val="center"/>
          </w:tcPr>
          <w:p w14:paraId="3BC86630" w14:textId="77777777" w:rsidR="002248C5" w:rsidRPr="008E4B18" w:rsidRDefault="002248C5" w:rsidP="002248C5">
            <w:pPr>
              <w:pStyle w:val="TAL"/>
              <w:rPr>
                <w:lang w:eastAsia="zh-CN"/>
              </w:rPr>
            </w:pPr>
            <w:r w:rsidRPr="001309B5">
              <w:rPr>
                <w:lang w:eastAsia="zh-CN"/>
              </w:rPr>
              <w:t>Represents a URI.</w:t>
            </w:r>
          </w:p>
        </w:tc>
        <w:tc>
          <w:tcPr>
            <w:tcW w:w="2230" w:type="dxa"/>
          </w:tcPr>
          <w:p w14:paraId="1205110A" w14:textId="77777777" w:rsidR="002248C5" w:rsidRPr="0016361A" w:rsidRDefault="002248C5" w:rsidP="002248C5">
            <w:pPr>
              <w:pStyle w:val="TAL"/>
              <w:rPr>
                <w:rFonts w:cs="Arial"/>
                <w:szCs w:val="18"/>
              </w:rPr>
            </w:pPr>
          </w:p>
        </w:tc>
      </w:tr>
    </w:tbl>
    <w:p w14:paraId="1C3650A6" w14:textId="77777777" w:rsidR="00592914" w:rsidRPr="006B5418" w:rsidRDefault="00592914" w:rsidP="00592914">
      <w:pPr>
        <w:rPr>
          <w:lang w:val="en-US"/>
        </w:rPr>
      </w:pPr>
    </w:p>
    <w:p w14:paraId="6AC0BBAE" w14:textId="77777777" w:rsidR="00592914" w:rsidRDefault="00592914" w:rsidP="00592914">
      <w:pPr>
        <w:pStyle w:val="Heading4"/>
        <w:rPr>
          <w:lang w:val="en-US"/>
        </w:rPr>
      </w:pPr>
      <w:bookmarkStart w:id="342" w:name="_Toc160560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7"/>
      <w:bookmarkEnd w:id="338"/>
      <w:bookmarkEnd w:id="339"/>
      <w:bookmarkEnd w:id="342"/>
    </w:p>
    <w:p w14:paraId="7EECF812" w14:textId="77777777" w:rsidR="00592914" w:rsidRDefault="00592914" w:rsidP="00592914">
      <w:pPr>
        <w:pStyle w:val="Heading5"/>
      </w:pPr>
      <w:bookmarkStart w:id="343" w:name="_Toc160560794"/>
      <w:r>
        <w:t>6.1.6.2.1</w:t>
      </w:r>
      <w:r>
        <w:tab/>
        <w:t>Introduction</w:t>
      </w:r>
      <w:bookmarkEnd w:id="248"/>
      <w:bookmarkEnd w:id="249"/>
      <w:bookmarkEnd w:id="250"/>
      <w:bookmarkEnd w:id="343"/>
    </w:p>
    <w:p w14:paraId="63F5C006" w14:textId="77777777" w:rsidR="00592914" w:rsidRDefault="00592914" w:rsidP="00592914">
      <w:r>
        <w:t>This clause defines the structures to be used in resource representations.</w:t>
      </w:r>
    </w:p>
    <w:p w14:paraId="65D49F30" w14:textId="77777777" w:rsidR="00592914" w:rsidRDefault="00592914" w:rsidP="00592914">
      <w:pPr>
        <w:pStyle w:val="Heading5"/>
      </w:pPr>
      <w:bookmarkStart w:id="344" w:name="_Toc510696636"/>
      <w:bookmarkStart w:id="345" w:name="_Toc35971431"/>
      <w:bookmarkStart w:id="346" w:name="_Toc67903547"/>
      <w:bookmarkStart w:id="347" w:name="_Toc160560795"/>
      <w:r>
        <w:t>6.1.6.2.2</w:t>
      </w:r>
      <w:r>
        <w:tab/>
        <w:t xml:space="preserve">Type: </w:t>
      </w:r>
      <w:r w:rsidR="00E37374">
        <w:t>PASRegistration</w:t>
      </w:r>
      <w:bookmarkEnd w:id="344"/>
      <w:bookmarkEnd w:id="345"/>
      <w:bookmarkEnd w:id="346"/>
      <w:bookmarkEnd w:id="347"/>
    </w:p>
    <w:p w14:paraId="28EBDBB1" w14:textId="77777777" w:rsidR="00592914" w:rsidRDefault="00592914" w:rsidP="00592914">
      <w:pPr>
        <w:pStyle w:val="TH"/>
      </w:pPr>
      <w:r>
        <w:rPr>
          <w:noProof/>
        </w:rPr>
        <w:t>Table </w:t>
      </w:r>
      <w:r>
        <w:t xml:space="preserve">6.1.6.2.2-1: </w:t>
      </w:r>
      <w:r>
        <w:rPr>
          <w:noProof/>
        </w:rPr>
        <w:t xml:space="preserve">Definition of type </w:t>
      </w:r>
      <w:r w:rsidR="00DF65B1">
        <w:t>PASRegistration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592914" w:rsidRPr="00B54FF5" w14:paraId="7F24B3F6" w14:textId="77777777" w:rsidTr="00781574">
        <w:trPr>
          <w:jc w:val="center"/>
        </w:trPr>
        <w:tc>
          <w:tcPr>
            <w:tcW w:w="1701" w:type="dxa"/>
            <w:shd w:val="clear" w:color="auto" w:fill="C0C0C0"/>
            <w:hideMark/>
          </w:tcPr>
          <w:p w14:paraId="7B57D450" w14:textId="77777777" w:rsidR="00592914" w:rsidRPr="0016361A" w:rsidRDefault="00592914" w:rsidP="00E634AC">
            <w:pPr>
              <w:pStyle w:val="TAH"/>
            </w:pPr>
            <w:r w:rsidRPr="0016361A">
              <w:t>Attribute name</w:t>
            </w:r>
          </w:p>
        </w:tc>
        <w:tc>
          <w:tcPr>
            <w:tcW w:w="1444" w:type="dxa"/>
            <w:shd w:val="clear" w:color="auto" w:fill="C0C0C0"/>
            <w:hideMark/>
          </w:tcPr>
          <w:p w14:paraId="7378F80C" w14:textId="77777777" w:rsidR="00592914" w:rsidRPr="0016361A" w:rsidRDefault="00592914" w:rsidP="00E634AC">
            <w:pPr>
              <w:pStyle w:val="TAH"/>
            </w:pPr>
            <w:r w:rsidRPr="0016361A">
              <w:t>Data type</w:t>
            </w:r>
          </w:p>
        </w:tc>
        <w:tc>
          <w:tcPr>
            <w:tcW w:w="425" w:type="dxa"/>
            <w:shd w:val="clear" w:color="auto" w:fill="C0C0C0"/>
            <w:hideMark/>
          </w:tcPr>
          <w:p w14:paraId="02D0CF49" w14:textId="77777777" w:rsidR="00592914" w:rsidRPr="0016361A" w:rsidRDefault="00592914" w:rsidP="00E634AC">
            <w:pPr>
              <w:pStyle w:val="TAH"/>
            </w:pPr>
            <w:r w:rsidRPr="0016361A">
              <w:t>P</w:t>
            </w:r>
          </w:p>
        </w:tc>
        <w:tc>
          <w:tcPr>
            <w:tcW w:w="1134" w:type="dxa"/>
            <w:shd w:val="clear" w:color="auto" w:fill="C0C0C0"/>
          </w:tcPr>
          <w:p w14:paraId="1FACDECA" w14:textId="77777777" w:rsidR="00592914" w:rsidRPr="0016361A" w:rsidRDefault="00592914" w:rsidP="00E634AC">
            <w:pPr>
              <w:pStyle w:val="TAH"/>
            </w:pPr>
            <w:r w:rsidRPr="00F112E4">
              <w:t>Cardinality</w:t>
            </w:r>
          </w:p>
        </w:tc>
        <w:tc>
          <w:tcPr>
            <w:tcW w:w="3318" w:type="dxa"/>
            <w:shd w:val="clear" w:color="auto" w:fill="C0C0C0"/>
            <w:hideMark/>
          </w:tcPr>
          <w:p w14:paraId="45EBB8DC" w14:textId="77777777" w:rsidR="00592914" w:rsidRPr="0016361A" w:rsidRDefault="00592914" w:rsidP="00E634AC">
            <w:pPr>
              <w:pStyle w:val="TAH"/>
              <w:rPr>
                <w:rFonts w:cs="Arial"/>
                <w:szCs w:val="18"/>
              </w:rPr>
            </w:pPr>
            <w:r w:rsidRPr="0016361A">
              <w:rPr>
                <w:rFonts w:cs="Arial"/>
                <w:szCs w:val="18"/>
              </w:rPr>
              <w:t>Description</w:t>
            </w:r>
          </w:p>
        </w:tc>
        <w:tc>
          <w:tcPr>
            <w:tcW w:w="1502" w:type="dxa"/>
            <w:shd w:val="clear" w:color="auto" w:fill="C0C0C0"/>
          </w:tcPr>
          <w:p w14:paraId="7F1FB9B8" w14:textId="77777777" w:rsidR="00592914" w:rsidRPr="0016361A" w:rsidRDefault="00592914" w:rsidP="00E634AC">
            <w:pPr>
              <w:pStyle w:val="TAH"/>
              <w:rPr>
                <w:rFonts w:cs="Arial"/>
                <w:szCs w:val="18"/>
              </w:rPr>
            </w:pPr>
            <w:r w:rsidRPr="0016361A">
              <w:rPr>
                <w:rFonts w:cs="Arial"/>
                <w:szCs w:val="18"/>
              </w:rPr>
              <w:t>Applicability</w:t>
            </w:r>
          </w:p>
        </w:tc>
      </w:tr>
      <w:tr w:rsidR="00E37374" w:rsidRPr="00B54FF5" w14:paraId="3108AFF4" w14:textId="77777777" w:rsidTr="00781574">
        <w:trPr>
          <w:jc w:val="center"/>
        </w:trPr>
        <w:tc>
          <w:tcPr>
            <w:tcW w:w="1701" w:type="dxa"/>
          </w:tcPr>
          <w:p w14:paraId="3E18E8C4" w14:textId="77777777" w:rsidR="00E37374" w:rsidRPr="0016361A" w:rsidRDefault="00E37374" w:rsidP="00E37374">
            <w:pPr>
              <w:pStyle w:val="TAL"/>
            </w:pPr>
          </w:p>
        </w:tc>
        <w:tc>
          <w:tcPr>
            <w:tcW w:w="1444" w:type="dxa"/>
          </w:tcPr>
          <w:p w14:paraId="5CA67F8B" w14:textId="77777777" w:rsidR="00E37374" w:rsidRPr="0016361A" w:rsidRDefault="00E37374" w:rsidP="00E37374">
            <w:pPr>
              <w:pStyle w:val="TAL"/>
            </w:pPr>
          </w:p>
        </w:tc>
        <w:tc>
          <w:tcPr>
            <w:tcW w:w="425" w:type="dxa"/>
          </w:tcPr>
          <w:p w14:paraId="7A77D740" w14:textId="77777777" w:rsidR="00E37374" w:rsidRPr="0016361A" w:rsidRDefault="00E37374" w:rsidP="00E37374">
            <w:pPr>
              <w:pStyle w:val="TAC"/>
            </w:pPr>
          </w:p>
        </w:tc>
        <w:tc>
          <w:tcPr>
            <w:tcW w:w="1134" w:type="dxa"/>
          </w:tcPr>
          <w:p w14:paraId="6289B7B2" w14:textId="77777777" w:rsidR="00E37374" w:rsidRPr="0016361A" w:rsidRDefault="00E37374" w:rsidP="00E37374">
            <w:pPr>
              <w:pStyle w:val="TAL"/>
            </w:pPr>
          </w:p>
        </w:tc>
        <w:tc>
          <w:tcPr>
            <w:tcW w:w="3318" w:type="dxa"/>
          </w:tcPr>
          <w:p w14:paraId="585914D5" w14:textId="77777777" w:rsidR="00E37374" w:rsidRPr="0016361A" w:rsidRDefault="00E37374" w:rsidP="00E37374">
            <w:pPr>
              <w:pStyle w:val="TAL"/>
              <w:rPr>
                <w:rFonts w:cs="Arial"/>
                <w:szCs w:val="18"/>
              </w:rPr>
            </w:pPr>
          </w:p>
        </w:tc>
        <w:tc>
          <w:tcPr>
            <w:tcW w:w="1502" w:type="dxa"/>
          </w:tcPr>
          <w:p w14:paraId="6C81222B" w14:textId="77777777" w:rsidR="00E37374" w:rsidRPr="0016361A" w:rsidRDefault="00E37374" w:rsidP="00E37374">
            <w:pPr>
              <w:pStyle w:val="TAL"/>
              <w:rPr>
                <w:rFonts w:cs="Arial"/>
                <w:szCs w:val="18"/>
              </w:rPr>
            </w:pPr>
          </w:p>
        </w:tc>
      </w:tr>
      <w:tr w:rsidR="00E37374" w:rsidRPr="00B54FF5" w14:paraId="335C7B7A" w14:textId="77777777" w:rsidTr="00781574">
        <w:trPr>
          <w:jc w:val="center"/>
        </w:trPr>
        <w:tc>
          <w:tcPr>
            <w:tcW w:w="1701" w:type="dxa"/>
          </w:tcPr>
          <w:p w14:paraId="3552DF82" w14:textId="77777777" w:rsidR="00E37374" w:rsidRPr="0016361A" w:rsidRDefault="00E37374" w:rsidP="00E37374">
            <w:pPr>
              <w:pStyle w:val="TAL"/>
            </w:pPr>
          </w:p>
        </w:tc>
        <w:tc>
          <w:tcPr>
            <w:tcW w:w="1444" w:type="dxa"/>
          </w:tcPr>
          <w:p w14:paraId="47555D16" w14:textId="77777777" w:rsidR="00E37374" w:rsidRPr="0016361A" w:rsidRDefault="00E37374" w:rsidP="00E37374">
            <w:pPr>
              <w:pStyle w:val="TAL"/>
            </w:pPr>
          </w:p>
        </w:tc>
        <w:tc>
          <w:tcPr>
            <w:tcW w:w="425" w:type="dxa"/>
          </w:tcPr>
          <w:p w14:paraId="30E0ED2F" w14:textId="77777777" w:rsidR="00E37374" w:rsidRPr="0016361A" w:rsidRDefault="00E37374" w:rsidP="00E37374">
            <w:pPr>
              <w:pStyle w:val="TAC"/>
            </w:pPr>
          </w:p>
        </w:tc>
        <w:tc>
          <w:tcPr>
            <w:tcW w:w="1134" w:type="dxa"/>
          </w:tcPr>
          <w:p w14:paraId="3FF7F5E5" w14:textId="77777777" w:rsidR="00E37374" w:rsidRPr="0016361A" w:rsidRDefault="00E37374" w:rsidP="00E37374">
            <w:pPr>
              <w:pStyle w:val="TAL"/>
            </w:pPr>
          </w:p>
        </w:tc>
        <w:tc>
          <w:tcPr>
            <w:tcW w:w="3318" w:type="dxa"/>
          </w:tcPr>
          <w:p w14:paraId="26A13985" w14:textId="77777777" w:rsidR="00E37374" w:rsidRPr="0016361A" w:rsidRDefault="00E37374" w:rsidP="00E37374">
            <w:pPr>
              <w:pStyle w:val="TAL"/>
              <w:rPr>
                <w:rFonts w:cs="Arial"/>
                <w:szCs w:val="18"/>
              </w:rPr>
            </w:pPr>
          </w:p>
        </w:tc>
        <w:tc>
          <w:tcPr>
            <w:tcW w:w="1502" w:type="dxa"/>
          </w:tcPr>
          <w:p w14:paraId="1228694D" w14:textId="77777777" w:rsidR="00E37374" w:rsidRPr="0016361A" w:rsidRDefault="00E37374" w:rsidP="00E37374">
            <w:pPr>
              <w:pStyle w:val="TAL"/>
              <w:rPr>
                <w:rFonts w:cs="Arial"/>
                <w:szCs w:val="18"/>
              </w:rPr>
            </w:pPr>
          </w:p>
        </w:tc>
      </w:tr>
      <w:tr w:rsidR="00E37374" w:rsidRPr="00B54FF5" w14:paraId="2FC681BB" w14:textId="77777777" w:rsidTr="00781574">
        <w:trPr>
          <w:jc w:val="center"/>
        </w:trPr>
        <w:tc>
          <w:tcPr>
            <w:tcW w:w="1701" w:type="dxa"/>
          </w:tcPr>
          <w:p w14:paraId="7DF9BC40" w14:textId="77777777" w:rsidR="00E37374" w:rsidRDefault="00E37374" w:rsidP="00E37374">
            <w:pPr>
              <w:pStyle w:val="TAL"/>
            </w:pPr>
            <w:r>
              <w:t>conInfo</w:t>
            </w:r>
          </w:p>
        </w:tc>
        <w:tc>
          <w:tcPr>
            <w:tcW w:w="1444" w:type="dxa"/>
          </w:tcPr>
          <w:p w14:paraId="70B7E7A5" w14:textId="77777777" w:rsidR="00E37374" w:rsidRDefault="00E37374" w:rsidP="00E37374">
            <w:pPr>
              <w:pStyle w:val="TAL"/>
              <w:rPr>
                <w:rFonts w:hint="eastAsia"/>
                <w:lang w:eastAsia="zh-CN"/>
              </w:rPr>
            </w:pPr>
            <w:r>
              <w:t>C</w:t>
            </w:r>
            <w:r w:rsidRPr="004867C0">
              <w:t>onnectivity</w:t>
            </w:r>
            <w:r>
              <w:t>I</w:t>
            </w:r>
            <w:r w:rsidRPr="004867C0">
              <w:t>nfo</w:t>
            </w:r>
          </w:p>
        </w:tc>
        <w:tc>
          <w:tcPr>
            <w:tcW w:w="425" w:type="dxa"/>
          </w:tcPr>
          <w:p w14:paraId="5A3EA3A5" w14:textId="77777777" w:rsidR="00E37374" w:rsidRDefault="00E37374" w:rsidP="00E37374">
            <w:pPr>
              <w:pStyle w:val="TAC"/>
              <w:rPr>
                <w:lang w:eastAsia="zh-CN"/>
              </w:rPr>
            </w:pPr>
            <w:r>
              <w:t>M</w:t>
            </w:r>
          </w:p>
        </w:tc>
        <w:tc>
          <w:tcPr>
            <w:tcW w:w="1134" w:type="dxa"/>
          </w:tcPr>
          <w:p w14:paraId="3018D0C7" w14:textId="77777777" w:rsidR="00E37374" w:rsidRDefault="00E37374" w:rsidP="00E37374">
            <w:pPr>
              <w:pStyle w:val="TAL"/>
              <w:rPr>
                <w:rFonts w:hint="eastAsia"/>
                <w:lang w:eastAsia="zh-CN"/>
              </w:rPr>
            </w:pPr>
            <w:r>
              <w:t>1</w:t>
            </w:r>
          </w:p>
        </w:tc>
        <w:tc>
          <w:tcPr>
            <w:tcW w:w="3318" w:type="dxa"/>
          </w:tcPr>
          <w:p w14:paraId="430E21FB" w14:textId="77777777" w:rsidR="00E37374" w:rsidRDefault="00E37374" w:rsidP="00E37374">
            <w:pPr>
              <w:pStyle w:val="TAL"/>
              <w:rPr>
                <w:rFonts w:cs="Arial"/>
              </w:rPr>
            </w:pPr>
            <w:bookmarkStart w:id="348" w:name="_Hlk142408178"/>
            <w:r>
              <w:t>Contains the c</w:t>
            </w:r>
            <w:r w:rsidRPr="004867C0">
              <w:t>onnectivity</w:t>
            </w:r>
            <w:r>
              <w:t xml:space="preserve"> information</w:t>
            </w:r>
            <w:bookmarkEnd w:id="348"/>
            <w:r>
              <w:t xml:space="preserve"> </w:t>
            </w:r>
            <w:r w:rsidRPr="00931880">
              <w:t xml:space="preserve">used to communicate with the </w:t>
            </w:r>
            <w:r>
              <w:t>P</w:t>
            </w:r>
            <w:r w:rsidRPr="00931880">
              <w:t>AS.</w:t>
            </w:r>
          </w:p>
        </w:tc>
        <w:tc>
          <w:tcPr>
            <w:tcW w:w="1502" w:type="dxa"/>
          </w:tcPr>
          <w:p w14:paraId="103A8329" w14:textId="77777777" w:rsidR="00E37374" w:rsidRPr="0016361A" w:rsidRDefault="00E37374" w:rsidP="00E37374">
            <w:pPr>
              <w:pStyle w:val="TAL"/>
              <w:rPr>
                <w:rFonts w:cs="Arial"/>
                <w:szCs w:val="18"/>
              </w:rPr>
            </w:pPr>
          </w:p>
        </w:tc>
      </w:tr>
      <w:tr w:rsidR="00E37374" w:rsidRPr="00B54FF5" w14:paraId="4B57CE19" w14:textId="77777777" w:rsidTr="00781574">
        <w:trPr>
          <w:jc w:val="center"/>
        </w:trPr>
        <w:tc>
          <w:tcPr>
            <w:tcW w:w="1701" w:type="dxa"/>
          </w:tcPr>
          <w:p w14:paraId="6D6BA17F" w14:textId="77777777" w:rsidR="00E37374" w:rsidRDefault="00E37374" w:rsidP="00E37374">
            <w:pPr>
              <w:pStyle w:val="TAL"/>
            </w:pPr>
            <w:r>
              <w:t>passId</w:t>
            </w:r>
          </w:p>
        </w:tc>
        <w:tc>
          <w:tcPr>
            <w:tcW w:w="1444" w:type="dxa"/>
          </w:tcPr>
          <w:p w14:paraId="551F78AD" w14:textId="77777777" w:rsidR="00E37374" w:rsidRDefault="00E37374" w:rsidP="00E37374">
            <w:pPr>
              <w:pStyle w:val="TAL"/>
            </w:pPr>
            <w:r>
              <w:t>string</w:t>
            </w:r>
          </w:p>
        </w:tc>
        <w:tc>
          <w:tcPr>
            <w:tcW w:w="425" w:type="dxa"/>
          </w:tcPr>
          <w:p w14:paraId="33656249" w14:textId="77777777" w:rsidR="00E37374" w:rsidRDefault="00E37374" w:rsidP="00E37374">
            <w:pPr>
              <w:pStyle w:val="TAC"/>
            </w:pPr>
            <w:r>
              <w:t>M</w:t>
            </w:r>
          </w:p>
        </w:tc>
        <w:tc>
          <w:tcPr>
            <w:tcW w:w="1134" w:type="dxa"/>
          </w:tcPr>
          <w:p w14:paraId="53785167" w14:textId="77777777" w:rsidR="00E37374" w:rsidRDefault="00E37374" w:rsidP="00E37374">
            <w:pPr>
              <w:pStyle w:val="TAL"/>
            </w:pPr>
            <w:r>
              <w:t>1</w:t>
            </w:r>
          </w:p>
        </w:tc>
        <w:tc>
          <w:tcPr>
            <w:tcW w:w="3318" w:type="dxa"/>
          </w:tcPr>
          <w:p w14:paraId="49D7AFD0" w14:textId="77777777" w:rsidR="00E37374" w:rsidRDefault="00E37374" w:rsidP="00E37374">
            <w:pPr>
              <w:pStyle w:val="TAL"/>
            </w:pPr>
            <w:r>
              <w:t xml:space="preserve">Identifies the </w:t>
            </w:r>
            <w:bookmarkStart w:id="349" w:name="_Hlk142407785"/>
            <w:r>
              <w:t>PIN service that provided by the PAS.</w:t>
            </w:r>
            <w:bookmarkEnd w:id="349"/>
          </w:p>
        </w:tc>
        <w:tc>
          <w:tcPr>
            <w:tcW w:w="1502" w:type="dxa"/>
          </w:tcPr>
          <w:p w14:paraId="72809EC5" w14:textId="77777777" w:rsidR="00E37374" w:rsidRPr="0016361A" w:rsidRDefault="00E37374" w:rsidP="00E37374">
            <w:pPr>
              <w:pStyle w:val="TAL"/>
              <w:rPr>
                <w:rFonts w:cs="Arial"/>
                <w:szCs w:val="18"/>
              </w:rPr>
            </w:pPr>
          </w:p>
        </w:tc>
      </w:tr>
      <w:tr w:rsidR="00E37374" w:rsidRPr="00B54FF5" w14:paraId="6CC1C07E" w14:textId="77777777" w:rsidTr="00781574">
        <w:trPr>
          <w:jc w:val="center"/>
        </w:trPr>
        <w:tc>
          <w:tcPr>
            <w:tcW w:w="1701" w:type="dxa"/>
          </w:tcPr>
          <w:p w14:paraId="028A6988" w14:textId="77777777" w:rsidR="00E37374" w:rsidRDefault="00E37374" w:rsidP="00E37374">
            <w:pPr>
              <w:pStyle w:val="TAL"/>
            </w:pPr>
            <w:r>
              <w:t>expTime</w:t>
            </w:r>
          </w:p>
        </w:tc>
        <w:tc>
          <w:tcPr>
            <w:tcW w:w="1444" w:type="dxa"/>
          </w:tcPr>
          <w:p w14:paraId="12FF2EB9" w14:textId="77777777" w:rsidR="00E37374" w:rsidRDefault="00E37374" w:rsidP="00E37374">
            <w:pPr>
              <w:pStyle w:val="TAL"/>
            </w:pPr>
            <w:r>
              <w:t>DateTime</w:t>
            </w:r>
          </w:p>
        </w:tc>
        <w:tc>
          <w:tcPr>
            <w:tcW w:w="425" w:type="dxa"/>
          </w:tcPr>
          <w:p w14:paraId="62B0180B" w14:textId="77777777" w:rsidR="00E37374" w:rsidRDefault="00E37374" w:rsidP="00E37374">
            <w:pPr>
              <w:pStyle w:val="TAC"/>
            </w:pPr>
            <w:r>
              <w:t>O</w:t>
            </w:r>
          </w:p>
        </w:tc>
        <w:tc>
          <w:tcPr>
            <w:tcW w:w="1134" w:type="dxa"/>
          </w:tcPr>
          <w:p w14:paraId="18974E9E" w14:textId="77777777" w:rsidR="00E37374" w:rsidRDefault="00E37374" w:rsidP="00E37374">
            <w:pPr>
              <w:pStyle w:val="TAL"/>
            </w:pPr>
            <w:r>
              <w:t>0..1</w:t>
            </w:r>
          </w:p>
        </w:tc>
        <w:tc>
          <w:tcPr>
            <w:tcW w:w="3318" w:type="dxa"/>
          </w:tcPr>
          <w:p w14:paraId="7FAFB718" w14:textId="77777777" w:rsidR="00E37374" w:rsidRDefault="00E37374" w:rsidP="00E37374">
            <w:pPr>
              <w:pStyle w:val="TAL"/>
            </w:pPr>
            <w:r>
              <w:t>Identifies the expiration time for the PAS registration.</w:t>
            </w:r>
            <w:r w:rsidR="00781574" w:rsidRPr="00980917">
              <w:t xml:space="preserve"> To maintain an active registration status, a registration update is required before the expiration time.</w:t>
            </w:r>
            <w:r>
              <w:t xml:space="preserve"> If the expiration time is not present, then it indicates that the registration of PAS never expires.</w:t>
            </w:r>
          </w:p>
        </w:tc>
        <w:tc>
          <w:tcPr>
            <w:tcW w:w="1502" w:type="dxa"/>
          </w:tcPr>
          <w:p w14:paraId="131020A9" w14:textId="77777777" w:rsidR="00E37374" w:rsidRPr="0016361A" w:rsidRDefault="00E37374" w:rsidP="00E37374">
            <w:pPr>
              <w:pStyle w:val="TAL"/>
              <w:rPr>
                <w:rFonts w:cs="Arial"/>
                <w:szCs w:val="18"/>
              </w:rPr>
            </w:pPr>
          </w:p>
        </w:tc>
      </w:tr>
      <w:tr w:rsidR="002248C5" w:rsidRPr="00B54FF5" w14:paraId="253F21F9" w14:textId="77777777" w:rsidTr="002248C5">
        <w:trPr>
          <w:jc w:val="center"/>
        </w:trPr>
        <w:tc>
          <w:tcPr>
            <w:tcW w:w="1701" w:type="dxa"/>
            <w:vAlign w:val="center"/>
          </w:tcPr>
          <w:p w14:paraId="60029E74" w14:textId="77777777" w:rsidR="002248C5" w:rsidRDefault="002248C5" w:rsidP="002248C5">
            <w:pPr>
              <w:pStyle w:val="TAL"/>
            </w:pPr>
            <w:r w:rsidRPr="0046710E">
              <w:t>suppFeat</w:t>
            </w:r>
          </w:p>
        </w:tc>
        <w:tc>
          <w:tcPr>
            <w:tcW w:w="1444" w:type="dxa"/>
            <w:vAlign w:val="center"/>
          </w:tcPr>
          <w:p w14:paraId="5F85AB92" w14:textId="77777777" w:rsidR="002248C5" w:rsidRDefault="002248C5" w:rsidP="002248C5">
            <w:pPr>
              <w:pStyle w:val="TAL"/>
            </w:pPr>
            <w:r w:rsidRPr="0046710E">
              <w:t>SupportedFeatures</w:t>
            </w:r>
          </w:p>
        </w:tc>
        <w:tc>
          <w:tcPr>
            <w:tcW w:w="425" w:type="dxa"/>
            <w:vAlign w:val="center"/>
          </w:tcPr>
          <w:p w14:paraId="2613DB4E" w14:textId="77777777" w:rsidR="002248C5" w:rsidRDefault="002248C5" w:rsidP="002248C5">
            <w:pPr>
              <w:pStyle w:val="TAC"/>
            </w:pPr>
            <w:r w:rsidRPr="0046710E">
              <w:t>C</w:t>
            </w:r>
          </w:p>
        </w:tc>
        <w:tc>
          <w:tcPr>
            <w:tcW w:w="1134" w:type="dxa"/>
            <w:vAlign w:val="center"/>
          </w:tcPr>
          <w:p w14:paraId="62D0FBF3" w14:textId="77777777" w:rsidR="002248C5" w:rsidRDefault="002248C5" w:rsidP="002248C5">
            <w:pPr>
              <w:pStyle w:val="TAL"/>
            </w:pPr>
            <w:r w:rsidRPr="0046710E">
              <w:t>0..1</w:t>
            </w:r>
          </w:p>
        </w:tc>
        <w:tc>
          <w:tcPr>
            <w:tcW w:w="3318" w:type="dxa"/>
            <w:vAlign w:val="center"/>
          </w:tcPr>
          <w:p w14:paraId="065E9776" w14:textId="77777777" w:rsidR="002248C5" w:rsidRPr="0046710E" w:rsidRDefault="002248C5" w:rsidP="002248C5">
            <w:pPr>
              <w:pStyle w:val="TAL"/>
            </w:pPr>
            <w:r w:rsidRPr="008E4B18">
              <w:t>Contains the list of supported features among the ones defined in clause 6.1.8.</w:t>
            </w:r>
          </w:p>
          <w:p w14:paraId="75E538D8" w14:textId="77777777" w:rsidR="002248C5" w:rsidRPr="0046710E" w:rsidRDefault="002248C5" w:rsidP="002248C5">
            <w:pPr>
              <w:pStyle w:val="TAL"/>
            </w:pPr>
          </w:p>
          <w:p w14:paraId="75C2B266" w14:textId="77777777" w:rsidR="002248C5" w:rsidRDefault="002248C5" w:rsidP="002248C5">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502" w:type="dxa"/>
            <w:vAlign w:val="center"/>
          </w:tcPr>
          <w:p w14:paraId="4942DDAD" w14:textId="77777777" w:rsidR="002248C5" w:rsidRPr="0016361A" w:rsidRDefault="002248C5" w:rsidP="002248C5">
            <w:pPr>
              <w:pStyle w:val="TAL"/>
              <w:rPr>
                <w:rFonts w:cs="Arial"/>
                <w:szCs w:val="18"/>
              </w:rPr>
            </w:pPr>
          </w:p>
        </w:tc>
      </w:tr>
    </w:tbl>
    <w:p w14:paraId="0207050F" w14:textId="77777777" w:rsidR="00592914" w:rsidRDefault="00592914" w:rsidP="00592914">
      <w:pPr>
        <w:rPr>
          <w:lang w:val="en-US"/>
        </w:rPr>
      </w:pPr>
    </w:p>
    <w:p w14:paraId="6259BB62" w14:textId="77777777" w:rsidR="00E9750B" w:rsidRDefault="00592914" w:rsidP="00E9750B">
      <w:pPr>
        <w:pStyle w:val="Heading5"/>
      </w:pPr>
      <w:bookmarkStart w:id="350" w:name="_Toc510696637"/>
      <w:bookmarkStart w:id="351" w:name="_Toc35971432"/>
      <w:bookmarkStart w:id="352" w:name="_Toc67903548"/>
      <w:bookmarkStart w:id="353" w:name="_Toc160560796"/>
      <w:r>
        <w:t>6.1.6.2.3</w:t>
      </w:r>
      <w:r>
        <w:tab/>
        <w:t xml:space="preserve">Type: </w:t>
      </w:r>
      <w:r w:rsidR="00E9750B">
        <w:t>C</w:t>
      </w:r>
      <w:r w:rsidR="00E9750B" w:rsidRPr="004867C0">
        <w:t>onnectivity</w:t>
      </w:r>
      <w:r w:rsidR="00E9750B">
        <w:t>I</w:t>
      </w:r>
      <w:r w:rsidR="00E9750B" w:rsidRPr="004867C0">
        <w:t>nfo</w:t>
      </w:r>
      <w:bookmarkEnd w:id="350"/>
      <w:bookmarkEnd w:id="351"/>
      <w:bookmarkEnd w:id="352"/>
      <w:bookmarkEnd w:id="353"/>
    </w:p>
    <w:p w14:paraId="27767B84" w14:textId="77777777" w:rsidR="00E9750B" w:rsidRDefault="00E9750B" w:rsidP="00E9750B">
      <w:pPr>
        <w:pStyle w:val="TH"/>
      </w:pPr>
      <w:r>
        <w:rPr>
          <w:noProof/>
        </w:rPr>
        <w:t>Table </w:t>
      </w:r>
      <w:r w:rsidR="001C4B0B">
        <w:rPr>
          <w:noProof/>
        </w:rPr>
        <w:t>6</w:t>
      </w:r>
      <w:r>
        <w:rPr>
          <w:noProof/>
        </w:rPr>
        <w:t>.1.</w:t>
      </w:r>
      <w:r w:rsidR="001C4B0B">
        <w:rPr>
          <w:noProof/>
        </w:rPr>
        <w:t>6</w:t>
      </w:r>
      <w:r>
        <w:rPr>
          <w:noProof/>
        </w:rPr>
        <w:t>.2.</w:t>
      </w:r>
      <w:r w:rsidR="001C4B0B">
        <w:rPr>
          <w:noProof/>
        </w:rPr>
        <w:t>3</w:t>
      </w:r>
      <w:r>
        <w:t xml:space="preserve">-1: </w:t>
      </w:r>
      <w:r>
        <w:rPr>
          <w:noProof/>
        </w:rPr>
        <w:t xml:space="preserve">Definition of type </w:t>
      </w:r>
      <w:r>
        <w:t>C</w:t>
      </w:r>
      <w:r w:rsidRPr="004867C0">
        <w:t>onnectivity</w:t>
      </w:r>
      <w:r>
        <w:t>I</w:t>
      </w:r>
      <w:r w:rsidRPr="004867C0">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750B" w14:paraId="18DFF630" w14:textId="77777777" w:rsidTr="00DF4492">
        <w:trPr>
          <w:jc w:val="center"/>
        </w:trPr>
        <w:tc>
          <w:tcPr>
            <w:tcW w:w="1430" w:type="dxa"/>
            <w:shd w:val="clear" w:color="auto" w:fill="C0C0C0"/>
            <w:hideMark/>
          </w:tcPr>
          <w:p w14:paraId="076D4A6D" w14:textId="77777777" w:rsidR="00E9750B" w:rsidRDefault="00E9750B" w:rsidP="00DF4492">
            <w:pPr>
              <w:pStyle w:val="TAH"/>
            </w:pPr>
            <w:r>
              <w:t>Attribute name</w:t>
            </w:r>
          </w:p>
        </w:tc>
        <w:tc>
          <w:tcPr>
            <w:tcW w:w="1006" w:type="dxa"/>
            <w:shd w:val="clear" w:color="auto" w:fill="C0C0C0"/>
            <w:hideMark/>
          </w:tcPr>
          <w:p w14:paraId="06CCF86A" w14:textId="77777777" w:rsidR="00E9750B" w:rsidRDefault="00E9750B" w:rsidP="00DF4492">
            <w:pPr>
              <w:pStyle w:val="TAH"/>
            </w:pPr>
            <w:r>
              <w:t>Data type</w:t>
            </w:r>
          </w:p>
        </w:tc>
        <w:tc>
          <w:tcPr>
            <w:tcW w:w="425" w:type="dxa"/>
            <w:shd w:val="clear" w:color="auto" w:fill="C0C0C0"/>
            <w:hideMark/>
          </w:tcPr>
          <w:p w14:paraId="0062B28F" w14:textId="77777777" w:rsidR="00E9750B" w:rsidRDefault="00E9750B" w:rsidP="00DF4492">
            <w:pPr>
              <w:pStyle w:val="TAH"/>
            </w:pPr>
            <w:r>
              <w:t>P</w:t>
            </w:r>
          </w:p>
        </w:tc>
        <w:tc>
          <w:tcPr>
            <w:tcW w:w="1368" w:type="dxa"/>
            <w:shd w:val="clear" w:color="auto" w:fill="C0C0C0"/>
            <w:hideMark/>
          </w:tcPr>
          <w:p w14:paraId="6568C654" w14:textId="77777777" w:rsidR="00E9750B" w:rsidRDefault="00E9750B" w:rsidP="00DF4492">
            <w:pPr>
              <w:pStyle w:val="TAH"/>
              <w:jc w:val="left"/>
            </w:pPr>
            <w:r>
              <w:t>Cardinality</w:t>
            </w:r>
          </w:p>
        </w:tc>
        <w:tc>
          <w:tcPr>
            <w:tcW w:w="3438" w:type="dxa"/>
            <w:shd w:val="clear" w:color="auto" w:fill="C0C0C0"/>
            <w:hideMark/>
          </w:tcPr>
          <w:p w14:paraId="7F8D6F10" w14:textId="77777777" w:rsidR="00E9750B" w:rsidRDefault="00E9750B" w:rsidP="00DF4492">
            <w:pPr>
              <w:pStyle w:val="TAH"/>
              <w:rPr>
                <w:rFonts w:cs="Arial"/>
                <w:szCs w:val="18"/>
              </w:rPr>
            </w:pPr>
            <w:r>
              <w:rPr>
                <w:rFonts w:cs="Arial"/>
                <w:szCs w:val="18"/>
              </w:rPr>
              <w:t>Description</w:t>
            </w:r>
          </w:p>
        </w:tc>
        <w:tc>
          <w:tcPr>
            <w:tcW w:w="1998" w:type="dxa"/>
            <w:shd w:val="clear" w:color="auto" w:fill="C0C0C0"/>
          </w:tcPr>
          <w:p w14:paraId="6FEAAC46" w14:textId="77777777" w:rsidR="00E9750B" w:rsidRDefault="00E9750B" w:rsidP="00DF4492">
            <w:pPr>
              <w:pStyle w:val="TAH"/>
              <w:rPr>
                <w:rFonts w:cs="Arial"/>
                <w:szCs w:val="18"/>
              </w:rPr>
            </w:pPr>
            <w:r>
              <w:t>Applicability</w:t>
            </w:r>
          </w:p>
        </w:tc>
      </w:tr>
      <w:tr w:rsidR="00E9750B" w14:paraId="2029272C" w14:textId="77777777" w:rsidTr="00DF4492">
        <w:trPr>
          <w:jc w:val="center"/>
        </w:trPr>
        <w:tc>
          <w:tcPr>
            <w:tcW w:w="1430" w:type="dxa"/>
          </w:tcPr>
          <w:p w14:paraId="62F4538C" w14:textId="77777777" w:rsidR="00E9750B" w:rsidRDefault="00E9750B" w:rsidP="00DF4492">
            <w:pPr>
              <w:pStyle w:val="TAL"/>
            </w:pPr>
            <w:r>
              <w:t>fqdn</w:t>
            </w:r>
          </w:p>
        </w:tc>
        <w:tc>
          <w:tcPr>
            <w:tcW w:w="1006" w:type="dxa"/>
          </w:tcPr>
          <w:p w14:paraId="5235FFF8" w14:textId="77777777" w:rsidR="00E9750B" w:rsidRDefault="00E9750B" w:rsidP="00DF4492">
            <w:pPr>
              <w:pStyle w:val="TAL"/>
            </w:pPr>
            <w:r>
              <w:t>Fqdn</w:t>
            </w:r>
          </w:p>
        </w:tc>
        <w:tc>
          <w:tcPr>
            <w:tcW w:w="425" w:type="dxa"/>
          </w:tcPr>
          <w:p w14:paraId="7CA9AC53" w14:textId="77777777" w:rsidR="00E9750B" w:rsidRDefault="00E9750B" w:rsidP="00DF4492">
            <w:pPr>
              <w:pStyle w:val="TAC"/>
            </w:pPr>
            <w:r>
              <w:t>O</w:t>
            </w:r>
          </w:p>
        </w:tc>
        <w:tc>
          <w:tcPr>
            <w:tcW w:w="1368" w:type="dxa"/>
          </w:tcPr>
          <w:p w14:paraId="1444E730" w14:textId="77777777" w:rsidR="00E9750B" w:rsidRDefault="00E9750B" w:rsidP="00DF4492">
            <w:pPr>
              <w:pStyle w:val="TAL"/>
            </w:pPr>
            <w:r>
              <w:t>0..1</w:t>
            </w:r>
          </w:p>
        </w:tc>
        <w:tc>
          <w:tcPr>
            <w:tcW w:w="3438" w:type="dxa"/>
          </w:tcPr>
          <w:p w14:paraId="3265D9CE" w14:textId="77777777" w:rsidR="00E9750B" w:rsidRDefault="00E9750B" w:rsidP="00DF4492">
            <w:pPr>
              <w:pStyle w:val="TAL"/>
              <w:rPr>
                <w:rFonts w:cs="Arial"/>
                <w:szCs w:val="18"/>
              </w:rPr>
            </w:pPr>
            <w:r>
              <w:t>Fully Qualified Domain Name of the PAS.</w:t>
            </w:r>
          </w:p>
        </w:tc>
        <w:tc>
          <w:tcPr>
            <w:tcW w:w="1998" w:type="dxa"/>
          </w:tcPr>
          <w:p w14:paraId="0861849D" w14:textId="77777777" w:rsidR="00E9750B" w:rsidRDefault="00E9750B" w:rsidP="00DF4492">
            <w:pPr>
              <w:pStyle w:val="TAL"/>
              <w:rPr>
                <w:rFonts w:cs="Arial"/>
                <w:szCs w:val="18"/>
              </w:rPr>
            </w:pPr>
          </w:p>
        </w:tc>
      </w:tr>
      <w:tr w:rsidR="00E9750B" w14:paraId="332B38B0" w14:textId="77777777" w:rsidTr="00DF4492">
        <w:trPr>
          <w:jc w:val="center"/>
        </w:trPr>
        <w:tc>
          <w:tcPr>
            <w:tcW w:w="1430" w:type="dxa"/>
          </w:tcPr>
          <w:p w14:paraId="65D075EF" w14:textId="77777777" w:rsidR="00E9750B" w:rsidRPr="0016361A" w:rsidRDefault="00E9750B" w:rsidP="00DF4492">
            <w:pPr>
              <w:pStyle w:val="TAL"/>
            </w:pPr>
            <w:r>
              <w:t>ipv4Addr</w:t>
            </w:r>
          </w:p>
        </w:tc>
        <w:tc>
          <w:tcPr>
            <w:tcW w:w="1006" w:type="dxa"/>
          </w:tcPr>
          <w:p w14:paraId="09493F73" w14:textId="77777777" w:rsidR="00E9750B" w:rsidRPr="0016361A" w:rsidRDefault="00E9750B" w:rsidP="00DF4492">
            <w:pPr>
              <w:pStyle w:val="TAL"/>
            </w:pPr>
            <w:r>
              <w:t>Ipv4Addr</w:t>
            </w:r>
          </w:p>
        </w:tc>
        <w:tc>
          <w:tcPr>
            <w:tcW w:w="425" w:type="dxa"/>
          </w:tcPr>
          <w:p w14:paraId="5A13C849" w14:textId="77777777" w:rsidR="00E9750B" w:rsidRPr="0016361A" w:rsidRDefault="00E9750B" w:rsidP="00DF4492">
            <w:pPr>
              <w:pStyle w:val="TAC"/>
            </w:pPr>
            <w:r>
              <w:t>O</w:t>
            </w:r>
          </w:p>
        </w:tc>
        <w:tc>
          <w:tcPr>
            <w:tcW w:w="1368" w:type="dxa"/>
          </w:tcPr>
          <w:p w14:paraId="43F78A7C" w14:textId="77777777" w:rsidR="00E9750B" w:rsidRPr="0016361A" w:rsidRDefault="00E9750B" w:rsidP="00DF4492">
            <w:pPr>
              <w:pStyle w:val="TAL"/>
            </w:pPr>
            <w:r>
              <w:t>0..1</w:t>
            </w:r>
          </w:p>
        </w:tc>
        <w:tc>
          <w:tcPr>
            <w:tcW w:w="3438" w:type="dxa"/>
          </w:tcPr>
          <w:p w14:paraId="0A889B74" w14:textId="77777777" w:rsidR="00E9750B" w:rsidRPr="0016361A" w:rsidRDefault="00E9750B" w:rsidP="00DF4492">
            <w:pPr>
              <w:pStyle w:val="TAL"/>
            </w:pPr>
            <w:r>
              <w:t xml:space="preserve">IPv4 address of the PAS. </w:t>
            </w:r>
          </w:p>
        </w:tc>
        <w:tc>
          <w:tcPr>
            <w:tcW w:w="1998" w:type="dxa"/>
          </w:tcPr>
          <w:p w14:paraId="35C073E7" w14:textId="77777777" w:rsidR="00E9750B" w:rsidRDefault="00E9750B" w:rsidP="00DF4492">
            <w:pPr>
              <w:pStyle w:val="TAL"/>
              <w:rPr>
                <w:rFonts w:cs="Arial"/>
                <w:szCs w:val="18"/>
              </w:rPr>
            </w:pPr>
          </w:p>
        </w:tc>
      </w:tr>
      <w:tr w:rsidR="00E9750B" w14:paraId="17E47A8D" w14:textId="77777777" w:rsidTr="00DF4492">
        <w:trPr>
          <w:jc w:val="center"/>
        </w:trPr>
        <w:tc>
          <w:tcPr>
            <w:tcW w:w="1430" w:type="dxa"/>
          </w:tcPr>
          <w:p w14:paraId="1C2A94A0" w14:textId="77777777" w:rsidR="00E9750B" w:rsidRDefault="00E9750B" w:rsidP="00DF4492">
            <w:pPr>
              <w:pStyle w:val="TAL"/>
            </w:pPr>
            <w:r>
              <w:t>ipv6Addr</w:t>
            </w:r>
          </w:p>
        </w:tc>
        <w:tc>
          <w:tcPr>
            <w:tcW w:w="1006" w:type="dxa"/>
          </w:tcPr>
          <w:p w14:paraId="28948C0D" w14:textId="77777777" w:rsidR="00E9750B" w:rsidRDefault="00E9750B" w:rsidP="00DF4492">
            <w:pPr>
              <w:pStyle w:val="TAL"/>
            </w:pPr>
            <w:r>
              <w:t>Ipv6Addr</w:t>
            </w:r>
          </w:p>
        </w:tc>
        <w:tc>
          <w:tcPr>
            <w:tcW w:w="425" w:type="dxa"/>
          </w:tcPr>
          <w:p w14:paraId="65CDA4F7" w14:textId="77777777" w:rsidR="00E9750B" w:rsidRDefault="00E9750B" w:rsidP="00DF4492">
            <w:pPr>
              <w:pStyle w:val="TAC"/>
            </w:pPr>
            <w:r>
              <w:t>O</w:t>
            </w:r>
          </w:p>
        </w:tc>
        <w:tc>
          <w:tcPr>
            <w:tcW w:w="1368" w:type="dxa"/>
          </w:tcPr>
          <w:p w14:paraId="1D3E7432" w14:textId="77777777" w:rsidR="00E9750B" w:rsidRDefault="00E9750B" w:rsidP="00DF4492">
            <w:pPr>
              <w:pStyle w:val="TAL"/>
            </w:pPr>
            <w:r>
              <w:t>0..1</w:t>
            </w:r>
          </w:p>
        </w:tc>
        <w:tc>
          <w:tcPr>
            <w:tcW w:w="3438" w:type="dxa"/>
          </w:tcPr>
          <w:p w14:paraId="7FFC5B2E" w14:textId="77777777" w:rsidR="00E9750B" w:rsidRDefault="00E9750B" w:rsidP="00DF4492">
            <w:pPr>
              <w:pStyle w:val="TAL"/>
            </w:pPr>
            <w:r>
              <w:t>IPv6 address of the PAS.</w:t>
            </w:r>
          </w:p>
        </w:tc>
        <w:tc>
          <w:tcPr>
            <w:tcW w:w="1998" w:type="dxa"/>
          </w:tcPr>
          <w:p w14:paraId="0F42FCAF" w14:textId="77777777" w:rsidR="00E9750B" w:rsidRDefault="00E9750B" w:rsidP="00DF4492">
            <w:pPr>
              <w:pStyle w:val="TAL"/>
              <w:rPr>
                <w:rFonts w:cs="Arial"/>
                <w:szCs w:val="18"/>
              </w:rPr>
            </w:pPr>
          </w:p>
        </w:tc>
      </w:tr>
      <w:tr w:rsidR="00E9750B" w14:paraId="380BEAB3" w14:textId="77777777" w:rsidTr="00DF4492">
        <w:trPr>
          <w:jc w:val="center"/>
        </w:trPr>
        <w:tc>
          <w:tcPr>
            <w:tcW w:w="1430" w:type="dxa"/>
          </w:tcPr>
          <w:p w14:paraId="333E36CF" w14:textId="77777777" w:rsidR="00E9750B" w:rsidRDefault="00E9750B" w:rsidP="00DF4492">
            <w:pPr>
              <w:pStyle w:val="TAL"/>
            </w:pPr>
            <w:r>
              <w:t>uri</w:t>
            </w:r>
          </w:p>
        </w:tc>
        <w:tc>
          <w:tcPr>
            <w:tcW w:w="1006" w:type="dxa"/>
          </w:tcPr>
          <w:p w14:paraId="74C976E4" w14:textId="77777777" w:rsidR="00E9750B" w:rsidRDefault="00E9750B" w:rsidP="00DF4492">
            <w:pPr>
              <w:pStyle w:val="TAL"/>
            </w:pPr>
            <w:r>
              <w:t>Uri</w:t>
            </w:r>
          </w:p>
        </w:tc>
        <w:tc>
          <w:tcPr>
            <w:tcW w:w="425" w:type="dxa"/>
          </w:tcPr>
          <w:p w14:paraId="6FE304E8" w14:textId="77777777" w:rsidR="00E9750B" w:rsidRDefault="00E9750B" w:rsidP="00DF4492">
            <w:pPr>
              <w:pStyle w:val="TAC"/>
            </w:pPr>
            <w:r>
              <w:t>O</w:t>
            </w:r>
          </w:p>
        </w:tc>
        <w:tc>
          <w:tcPr>
            <w:tcW w:w="1368" w:type="dxa"/>
          </w:tcPr>
          <w:p w14:paraId="734030B0" w14:textId="77777777" w:rsidR="00E9750B" w:rsidRDefault="00E9750B" w:rsidP="00DF4492">
            <w:pPr>
              <w:pStyle w:val="TAL"/>
            </w:pPr>
            <w:r>
              <w:t>0..1</w:t>
            </w:r>
          </w:p>
        </w:tc>
        <w:tc>
          <w:tcPr>
            <w:tcW w:w="3438" w:type="dxa"/>
          </w:tcPr>
          <w:p w14:paraId="0098CC3F" w14:textId="77777777" w:rsidR="00E9750B" w:rsidRDefault="00E9750B" w:rsidP="00DF4492">
            <w:pPr>
              <w:pStyle w:val="TAL"/>
            </w:pPr>
            <w:r>
              <w:t>URI information of the PAS.</w:t>
            </w:r>
          </w:p>
        </w:tc>
        <w:tc>
          <w:tcPr>
            <w:tcW w:w="1998" w:type="dxa"/>
          </w:tcPr>
          <w:p w14:paraId="00E04D8E" w14:textId="77777777" w:rsidR="00E9750B" w:rsidRDefault="00E9750B" w:rsidP="00DF4492">
            <w:pPr>
              <w:pStyle w:val="TAL"/>
              <w:rPr>
                <w:rFonts w:cs="Arial"/>
                <w:szCs w:val="18"/>
              </w:rPr>
            </w:pPr>
          </w:p>
        </w:tc>
      </w:tr>
      <w:tr w:rsidR="00A50BB0" w14:paraId="3BAE6E49" w14:textId="77777777">
        <w:trPr>
          <w:jc w:val="center"/>
        </w:trPr>
        <w:tc>
          <w:tcPr>
            <w:tcW w:w="9665" w:type="dxa"/>
            <w:gridSpan w:val="6"/>
          </w:tcPr>
          <w:p w14:paraId="3C379726" w14:textId="77777777" w:rsidR="00A50BB0" w:rsidRDefault="00A50BB0" w:rsidP="00A50BB0">
            <w:pPr>
              <w:pStyle w:val="TAN"/>
              <w:rPr>
                <w:rFonts w:cs="Arial"/>
                <w:szCs w:val="18"/>
              </w:rPr>
            </w:pPr>
            <w:r w:rsidRPr="00967842">
              <w:t>NOTE:</w:t>
            </w:r>
            <w:r w:rsidRPr="00967842">
              <w:tab/>
            </w:r>
            <w:r>
              <w:t>At least one of the attributes shall be provided.</w:t>
            </w:r>
          </w:p>
        </w:tc>
      </w:tr>
    </w:tbl>
    <w:p w14:paraId="2DC9CC6C" w14:textId="77777777" w:rsidR="009D026D" w:rsidRDefault="009D026D" w:rsidP="00B42A5E">
      <w:bookmarkStart w:id="354" w:name="_Hlk143798767"/>
    </w:p>
    <w:p w14:paraId="31B42646" w14:textId="77777777" w:rsidR="00E9750B" w:rsidRPr="001F565F" w:rsidRDefault="00E9750B" w:rsidP="00E9750B">
      <w:pPr>
        <w:pStyle w:val="Heading5"/>
      </w:pPr>
      <w:bookmarkStart w:id="355" w:name="_Toc160560797"/>
      <w:r>
        <w:t>6</w:t>
      </w:r>
      <w:r w:rsidRPr="001F565F">
        <w:t>.1.</w:t>
      </w:r>
      <w:r>
        <w:t>6</w:t>
      </w:r>
      <w:r w:rsidRPr="001F565F">
        <w:t>.2.</w:t>
      </w:r>
      <w:r>
        <w:t>4</w:t>
      </w:r>
      <w:r w:rsidRPr="001F565F">
        <w:tab/>
        <w:t xml:space="preserve">Type: </w:t>
      </w:r>
      <w:bookmarkStart w:id="356" w:name="_Hlk143608412"/>
      <w:r>
        <w:t>P</w:t>
      </w:r>
      <w:r w:rsidRPr="001F565F">
        <w:t>ASRegistrationPatch</w:t>
      </w:r>
      <w:bookmarkEnd w:id="355"/>
      <w:bookmarkEnd w:id="356"/>
    </w:p>
    <w:p w14:paraId="672D1981" w14:textId="77777777" w:rsidR="00E9750B" w:rsidRDefault="00E9750B" w:rsidP="00E9750B">
      <w:pPr>
        <w:pStyle w:val="TH"/>
      </w:pPr>
      <w:r>
        <w:rPr>
          <w:noProof/>
        </w:rPr>
        <w:t>Table 6.1.6.2.4</w:t>
      </w:r>
      <w:r>
        <w:t xml:space="preserve">-1: </w:t>
      </w:r>
      <w:r>
        <w:rPr>
          <w:noProof/>
        </w:rPr>
        <w:t xml:space="preserve">Definition of type </w:t>
      </w:r>
      <w:r>
        <w:rPr>
          <w:rFonts w:hint="eastAsia"/>
          <w:noProof/>
          <w:lang w:eastAsia="zh-CN"/>
        </w:rPr>
        <w:t>P</w:t>
      </w:r>
      <w:r>
        <w:rPr>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750B" w14:paraId="66077A23" w14:textId="77777777" w:rsidTr="00DF4492">
        <w:trPr>
          <w:jc w:val="center"/>
        </w:trPr>
        <w:tc>
          <w:tcPr>
            <w:tcW w:w="1430" w:type="dxa"/>
            <w:shd w:val="clear" w:color="auto" w:fill="C0C0C0"/>
            <w:hideMark/>
          </w:tcPr>
          <w:p w14:paraId="48384E0B" w14:textId="77777777" w:rsidR="00E9750B" w:rsidRDefault="00E9750B" w:rsidP="00DF4492">
            <w:pPr>
              <w:pStyle w:val="TAH"/>
            </w:pPr>
            <w:r>
              <w:t>Attribute name</w:t>
            </w:r>
          </w:p>
        </w:tc>
        <w:tc>
          <w:tcPr>
            <w:tcW w:w="1006" w:type="dxa"/>
            <w:shd w:val="clear" w:color="auto" w:fill="C0C0C0"/>
            <w:hideMark/>
          </w:tcPr>
          <w:p w14:paraId="3316D037" w14:textId="77777777" w:rsidR="00E9750B" w:rsidRDefault="00E9750B" w:rsidP="00DF4492">
            <w:pPr>
              <w:pStyle w:val="TAH"/>
            </w:pPr>
            <w:r>
              <w:t>Data type</w:t>
            </w:r>
          </w:p>
        </w:tc>
        <w:tc>
          <w:tcPr>
            <w:tcW w:w="425" w:type="dxa"/>
            <w:shd w:val="clear" w:color="auto" w:fill="C0C0C0"/>
            <w:hideMark/>
          </w:tcPr>
          <w:p w14:paraId="0D3EAE1E" w14:textId="77777777" w:rsidR="00E9750B" w:rsidRDefault="00E9750B" w:rsidP="00DF4492">
            <w:pPr>
              <w:pStyle w:val="TAH"/>
            </w:pPr>
            <w:r>
              <w:t>P</w:t>
            </w:r>
          </w:p>
        </w:tc>
        <w:tc>
          <w:tcPr>
            <w:tcW w:w="1368" w:type="dxa"/>
            <w:shd w:val="clear" w:color="auto" w:fill="C0C0C0"/>
            <w:hideMark/>
          </w:tcPr>
          <w:p w14:paraId="38AA6A19" w14:textId="77777777" w:rsidR="00E9750B" w:rsidRDefault="00E9750B" w:rsidP="00DF4492">
            <w:pPr>
              <w:pStyle w:val="TAH"/>
              <w:jc w:val="left"/>
            </w:pPr>
            <w:r>
              <w:t>Cardinality</w:t>
            </w:r>
          </w:p>
        </w:tc>
        <w:tc>
          <w:tcPr>
            <w:tcW w:w="3438" w:type="dxa"/>
            <w:shd w:val="clear" w:color="auto" w:fill="C0C0C0"/>
            <w:hideMark/>
          </w:tcPr>
          <w:p w14:paraId="7CB51992" w14:textId="77777777" w:rsidR="00E9750B" w:rsidRDefault="00E9750B" w:rsidP="00DF4492">
            <w:pPr>
              <w:pStyle w:val="TAH"/>
              <w:rPr>
                <w:rFonts w:cs="Arial"/>
                <w:szCs w:val="18"/>
              </w:rPr>
            </w:pPr>
            <w:r>
              <w:rPr>
                <w:rFonts w:cs="Arial"/>
                <w:szCs w:val="18"/>
              </w:rPr>
              <w:t>Description</w:t>
            </w:r>
          </w:p>
        </w:tc>
        <w:tc>
          <w:tcPr>
            <w:tcW w:w="1998" w:type="dxa"/>
            <w:shd w:val="clear" w:color="auto" w:fill="C0C0C0"/>
          </w:tcPr>
          <w:p w14:paraId="4AA2E3BC" w14:textId="77777777" w:rsidR="00E9750B" w:rsidRDefault="00E9750B" w:rsidP="00DF4492">
            <w:pPr>
              <w:pStyle w:val="TAH"/>
              <w:rPr>
                <w:rFonts w:cs="Arial"/>
                <w:szCs w:val="18"/>
              </w:rPr>
            </w:pPr>
            <w:r>
              <w:t>Applicability</w:t>
            </w:r>
          </w:p>
        </w:tc>
      </w:tr>
      <w:tr w:rsidR="00E9750B" w14:paraId="687EA364" w14:textId="77777777" w:rsidTr="00DF4492">
        <w:trPr>
          <w:jc w:val="center"/>
        </w:trPr>
        <w:tc>
          <w:tcPr>
            <w:tcW w:w="1430" w:type="dxa"/>
          </w:tcPr>
          <w:p w14:paraId="47E57E8F" w14:textId="77777777" w:rsidR="00E9750B" w:rsidRDefault="00E9750B" w:rsidP="00DF4492">
            <w:pPr>
              <w:pStyle w:val="TAL"/>
              <w:rPr>
                <w:lang w:eastAsia="zh-CN"/>
              </w:rPr>
            </w:pPr>
            <w:r>
              <w:t>passId</w:t>
            </w:r>
          </w:p>
        </w:tc>
        <w:tc>
          <w:tcPr>
            <w:tcW w:w="1006" w:type="dxa"/>
          </w:tcPr>
          <w:p w14:paraId="4A3518BA" w14:textId="77777777" w:rsidR="00E9750B" w:rsidRDefault="00E9750B" w:rsidP="00DF4492">
            <w:pPr>
              <w:pStyle w:val="TAL"/>
            </w:pPr>
            <w:r>
              <w:t>string</w:t>
            </w:r>
          </w:p>
        </w:tc>
        <w:tc>
          <w:tcPr>
            <w:tcW w:w="425" w:type="dxa"/>
          </w:tcPr>
          <w:p w14:paraId="72027D2C" w14:textId="77777777" w:rsidR="00E9750B" w:rsidRDefault="00E9750B" w:rsidP="00DF4492">
            <w:pPr>
              <w:pStyle w:val="TAC"/>
              <w:rPr>
                <w:lang w:eastAsia="zh-CN"/>
              </w:rPr>
            </w:pPr>
            <w:r>
              <w:t>O</w:t>
            </w:r>
          </w:p>
        </w:tc>
        <w:tc>
          <w:tcPr>
            <w:tcW w:w="1368" w:type="dxa"/>
          </w:tcPr>
          <w:p w14:paraId="6488E683" w14:textId="77777777" w:rsidR="00E9750B" w:rsidRDefault="00E9750B" w:rsidP="00DF4492">
            <w:pPr>
              <w:pStyle w:val="TAL"/>
            </w:pPr>
            <w:r>
              <w:t>0..1</w:t>
            </w:r>
          </w:p>
        </w:tc>
        <w:tc>
          <w:tcPr>
            <w:tcW w:w="3438" w:type="dxa"/>
          </w:tcPr>
          <w:p w14:paraId="73000E39" w14:textId="77777777" w:rsidR="00E9750B" w:rsidRDefault="00E9750B" w:rsidP="00DF4492">
            <w:pPr>
              <w:pStyle w:val="TAL"/>
            </w:pPr>
            <w:r>
              <w:t>Identifies the PIN service that provided by the PAS.</w:t>
            </w:r>
          </w:p>
        </w:tc>
        <w:tc>
          <w:tcPr>
            <w:tcW w:w="1998" w:type="dxa"/>
          </w:tcPr>
          <w:p w14:paraId="642E8A5B" w14:textId="77777777" w:rsidR="00E9750B" w:rsidRDefault="00E9750B" w:rsidP="00DF4492">
            <w:pPr>
              <w:pStyle w:val="TAL"/>
              <w:rPr>
                <w:rFonts w:cs="Arial"/>
                <w:szCs w:val="18"/>
              </w:rPr>
            </w:pPr>
          </w:p>
        </w:tc>
      </w:tr>
      <w:tr w:rsidR="00E9750B" w14:paraId="6008B7BC" w14:textId="77777777" w:rsidTr="00DF4492">
        <w:trPr>
          <w:jc w:val="center"/>
        </w:trPr>
        <w:tc>
          <w:tcPr>
            <w:tcW w:w="1430" w:type="dxa"/>
          </w:tcPr>
          <w:p w14:paraId="5D4F2777" w14:textId="77777777" w:rsidR="00E9750B" w:rsidRDefault="00E9750B" w:rsidP="00DF4492">
            <w:pPr>
              <w:pStyle w:val="TAL"/>
            </w:pPr>
            <w:r>
              <w:t>conInfo</w:t>
            </w:r>
          </w:p>
        </w:tc>
        <w:tc>
          <w:tcPr>
            <w:tcW w:w="1006" w:type="dxa"/>
          </w:tcPr>
          <w:p w14:paraId="40A9EEE6" w14:textId="77777777" w:rsidR="00E9750B" w:rsidRDefault="00E9750B" w:rsidP="00DF4492">
            <w:pPr>
              <w:pStyle w:val="TAL"/>
            </w:pPr>
            <w:r>
              <w:t>C</w:t>
            </w:r>
            <w:r w:rsidRPr="004867C0">
              <w:t>onnectivity</w:t>
            </w:r>
            <w:r>
              <w:t>I</w:t>
            </w:r>
            <w:r w:rsidRPr="004867C0">
              <w:t>nfo</w:t>
            </w:r>
          </w:p>
        </w:tc>
        <w:tc>
          <w:tcPr>
            <w:tcW w:w="425" w:type="dxa"/>
          </w:tcPr>
          <w:p w14:paraId="523ED242" w14:textId="77777777" w:rsidR="00E9750B" w:rsidRDefault="00E9750B" w:rsidP="00DF4492">
            <w:pPr>
              <w:pStyle w:val="TAC"/>
              <w:rPr>
                <w:lang w:eastAsia="zh-CN"/>
              </w:rPr>
            </w:pPr>
            <w:r>
              <w:rPr>
                <w:lang w:eastAsia="zh-CN"/>
              </w:rPr>
              <w:t>O</w:t>
            </w:r>
          </w:p>
        </w:tc>
        <w:tc>
          <w:tcPr>
            <w:tcW w:w="1368" w:type="dxa"/>
          </w:tcPr>
          <w:p w14:paraId="4F150C9C" w14:textId="77777777" w:rsidR="00E9750B" w:rsidRDefault="00E9750B" w:rsidP="00DF4492">
            <w:pPr>
              <w:pStyle w:val="TAL"/>
            </w:pPr>
            <w:r>
              <w:t>0..1</w:t>
            </w:r>
          </w:p>
        </w:tc>
        <w:tc>
          <w:tcPr>
            <w:tcW w:w="3438" w:type="dxa"/>
          </w:tcPr>
          <w:p w14:paraId="7591A651" w14:textId="77777777" w:rsidR="00E9750B" w:rsidRDefault="00E9750B" w:rsidP="00DF4492">
            <w:pPr>
              <w:pStyle w:val="TAL"/>
              <w:rPr>
                <w:rFonts w:cs="Arial"/>
                <w:szCs w:val="18"/>
              </w:rPr>
            </w:pPr>
            <w:r>
              <w:t>Contains the c</w:t>
            </w:r>
            <w:r w:rsidRPr="004867C0">
              <w:t>onnectivity</w:t>
            </w:r>
            <w:r>
              <w:t xml:space="preserve"> information</w:t>
            </w:r>
            <w:r w:rsidRPr="00931880">
              <w:t xml:space="preserve"> used to communicate with the </w:t>
            </w:r>
            <w:r>
              <w:t>P</w:t>
            </w:r>
            <w:r w:rsidRPr="00931880">
              <w:t>AS.</w:t>
            </w:r>
          </w:p>
        </w:tc>
        <w:tc>
          <w:tcPr>
            <w:tcW w:w="1998" w:type="dxa"/>
          </w:tcPr>
          <w:p w14:paraId="6FA675F9" w14:textId="77777777" w:rsidR="00E9750B" w:rsidRDefault="00E9750B" w:rsidP="00DF4492">
            <w:pPr>
              <w:pStyle w:val="TAL"/>
              <w:rPr>
                <w:rFonts w:cs="Arial"/>
                <w:szCs w:val="18"/>
              </w:rPr>
            </w:pPr>
          </w:p>
        </w:tc>
      </w:tr>
      <w:tr w:rsidR="00E9750B" w14:paraId="640DE03B" w14:textId="77777777" w:rsidTr="00DF4492">
        <w:trPr>
          <w:jc w:val="center"/>
        </w:trPr>
        <w:tc>
          <w:tcPr>
            <w:tcW w:w="1430" w:type="dxa"/>
          </w:tcPr>
          <w:p w14:paraId="497D7EE3" w14:textId="77777777" w:rsidR="00E9750B" w:rsidRPr="0016361A" w:rsidRDefault="00E9750B" w:rsidP="00DF4492">
            <w:pPr>
              <w:pStyle w:val="TAL"/>
            </w:pPr>
            <w:r>
              <w:t>expTime</w:t>
            </w:r>
          </w:p>
        </w:tc>
        <w:tc>
          <w:tcPr>
            <w:tcW w:w="1006" w:type="dxa"/>
          </w:tcPr>
          <w:p w14:paraId="6E79B144" w14:textId="77777777" w:rsidR="00E9750B" w:rsidRPr="0016361A" w:rsidRDefault="00E9750B" w:rsidP="00DF4492">
            <w:pPr>
              <w:pStyle w:val="TAL"/>
            </w:pPr>
            <w:r>
              <w:t>DateTimeRm</w:t>
            </w:r>
          </w:p>
        </w:tc>
        <w:tc>
          <w:tcPr>
            <w:tcW w:w="425" w:type="dxa"/>
          </w:tcPr>
          <w:p w14:paraId="4D925FA2" w14:textId="77777777" w:rsidR="00E9750B" w:rsidRPr="0016361A" w:rsidRDefault="00E9750B" w:rsidP="00DF4492">
            <w:pPr>
              <w:pStyle w:val="TAC"/>
            </w:pPr>
            <w:r>
              <w:t>O</w:t>
            </w:r>
          </w:p>
        </w:tc>
        <w:tc>
          <w:tcPr>
            <w:tcW w:w="1368" w:type="dxa"/>
          </w:tcPr>
          <w:p w14:paraId="036BB348" w14:textId="77777777" w:rsidR="00E9750B" w:rsidRPr="0016361A" w:rsidRDefault="00E9750B" w:rsidP="00DF4492">
            <w:pPr>
              <w:pStyle w:val="TAL"/>
            </w:pPr>
            <w:r>
              <w:t>0..1</w:t>
            </w:r>
          </w:p>
        </w:tc>
        <w:tc>
          <w:tcPr>
            <w:tcW w:w="3438" w:type="dxa"/>
          </w:tcPr>
          <w:p w14:paraId="55C97412" w14:textId="77777777" w:rsidR="00E9750B" w:rsidRPr="0016361A" w:rsidRDefault="00E9750B" w:rsidP="00DF4492">
            <w:pPr>
              <w:pStyle w:val="TAL"/>
            </w:pPr>
            <w:r>
              <w:t xml:space="preserve">Identifies the expiration time for the </w:t>
            </w:r>
            <w:r>
              <w:rPr>
                <w:rFonts w:hint="eastAsia"/>
                <w:lang w:eastAsia="zh-CN"/>
              </w:rPr>
              <w:t>P</w:t>
            </w:r>
            <w:r>
              <w:t xml:space="preserve">AS registration. If the expiration time is not present, then it indicates that the registration of </w:t>
            </w:r>
            <w:r>
              <w:rPr>
                <w:rFonts w:hint="eastAsia"/>
                <w:lang w:eastAsia="zh-CN"/>
              </w:rPr>
              <w:t>P</w:t>
            </w:r>
            <w:r>
              <w:t>AS never expires.</w:t>
            </w:r>
          </w:p>
        </w:tc>
        <w:tc>
          <w:tcPr>
            <w:tcW w:w="1998" w:type="dxa"/>
          </w:tcPr>
          <w:p w14:paraId="2C76C91B" w14:textId="77777777" w:rsidR="00E9750B" w:rsidRDefault="00E9750B" w:rsidP="00DF4492">
            <w:pPr>
              <w:pStyle w:val="TAL"/>
              <w:rPr>
                <w:rFonts w:cs="Arial"/>
                <w:szCs w:val="18"/>
              </w:rPr>
            </w:pPr>
          </w:p>
        </w:tc>
      </w:tr>
      <w:tr w:rsidR="002D4ECA" w14:paraId="1A9CD869" w14:textId="77777777" w:rsidTr="0094143D">
        <w:trPr>
          <w:jc w:val="center"/>
        </w:trPr>
        <w:tc>
          <w:tcPr>
            <w:tcW w:w="9665" w:type="dxa"/>
            <w:gridSpan w:val="6"/>
          </w:tcPr>
          <w:p w14:paraId="036025F5" w14:textId="77777777" w:rsidR="002D4ECA" w:rsidRDefault="002D4ECA" w:rsidP="002D4ECA">
            <w:pPr>
              <w:pStyle w:val="TAN"/>
              <w:rPr>
                <w:rFonts w:cs="Arial"/>
                <w:szCs w:val="18"/>
              </w:rPr>
            </w:pPr>
            <w:r w:rsidRPr="00967842">
              <w:t>NOTE:</w:t>
            </w:r>
            <w:r w:rsidRPr="00967842">
              <w:tab/>
            </w:r>
            <w:r>
              <w:t>At least one of the attributes shall be provided.</w:t>
            </w:r>
          </w:p>
        </w:tc>
      </w:tr>
      <w:bookmarkEnd w:id="354"/>
    </w:tbl>
    <w:p w14:paraId="0E26F4A9" w14:textId="77777777" w:rsidR="00E9750B" w:rsidRPr="00387BE7" w:rsidRDefault="00E9750B" w:rsidP="00D37337"/>
    <w:p w14:paraId="0784B9EF" w14:textId="77777777" w:rsidR="00592914" w:rsidRDefault="00592914" w:rsidP="00592914">
      <w:pPr>
        <w:pStyle w:val="Heading4"/>
        <w:rPr>
          <w:lang w:val="en-US"/>
        </w:rPr>
      </w:pPr>
      <w:bookmarkStart w:id="357" w:name="_Toc510696638"/>
      <w:bookmarkStart w:id="358" w:name="_Toc35971433"/>
      <w:bookmarkStart w:id="359" w:name="_Toc67903549"/>
      <w:bookmarkStart w:id="360" w:name="_Toc160560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7"/>
      <w:bookmarkEnd w:id="358"/>
      <w:bookmarkEnd w:id="359"/>
      <w:bookmarkEnd w:id="360"/>
    </w:p>
    <w:p w14:paraId="09DDC4B1" w14:textId="77777777" w:rsidR="00592914" w:rsidRPr="00384E92" w:rsidRDefault="00592914" w:rsidP="00592914">
      <w:pPr>
        <w:pStyle w:val="Heading5"/>
      </w:pPr>
      <w:bookmarkStart w:id="361" w:name="_Toc510696639"/>
      <w:bookmarkStart w:id="362" w:name="_Toc35971434"/>
      <w:bookmarkStart w:id="363" w:name="_Toc67903550"/>
      <w:bookmarkStart w:id="364" w:name="_Toc160560799"/>
      <w:r>
        <w:t>6.1.6.3.1</w:t>
      </w:r>
      <w:r w:rsidRPr="00384E92">
        <w:tab/>
        <w:t>Introduction</w:t>
      </w:r>
      <w:bookmarkEnd w:id="361"/>
      <w:bookmarkEnd w:id="362"/>
      <w:bookmarkEnd w:id="363"/>
      <w:bookmarkEnd w:id="364"/>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Heading5"/>
      </w:pPr>
      <w:bookmarkStart w:id="365" w:name="_Toc510696640"/>
      <w:bookmarkStart w:id="366" w:name="_Toc35971435"/>
      <w:bookmarkStart w:id="367" w:name="_Toc67903551"/>
      <w:bookmarkStart w:id="368" w:name="_Toc160560800"/>
      <w:r>
        <w:t>6.1.6.3.2</w:t>
      </w:r>
      <w:r w:rsidRPr="00384E92">
        <w:tab/>
        <w:t>Simple data types</w:t>
      </w:r>
      <w:bookmarkEnd w:id="365"/>
      <w:bookmarkEnd w:id="366"/>
      <w:bookmarkEnd w:id="367"/>
      <w:bookmarkEnd w:id="368"/>
    </w:p>
    <w:p w14:paraId="0C0CA0EE" w14:textId="77777777" w:rsidR="00592914" w:rsidRPr="00384E92" w:rsidRDefault="00592914" w:rsidP="00592914">
      <w:bookmarkStart w:id="369" w:name="_Toc510696641"/>
      <w:bookmarkStart w:id="370" w:name="_Toc35971436"/>
      <w:bookmarkStart w:id="371"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3"/>
        <w:gridCol w:w="1633"/>
        <w:gridCol w:w="4002"/>
        <w:gridCol w:w="2469"/>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rFonts w:hint="eastAsia"/>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Heading3"/>
      </w:pPr>
      <w:bookmarkStart w:id="372" w:name="_Toc510696647"/>
      <w:bookmarkStart w:id="373" w:name="_Toc35971443"/>
      <w:bookmarkStart w:id="374" w:name="_Toc67903560"/>
      <w:bookmarkStart w:id="375" w:name="_Toc160560801"/>
      <w:bookmarkEnd w:id="369"/>
      <w:bookmarkEnd w:id="370"/>
      <w:bookmarkEnd w:id="371"/>
      <w:r>
        <w:t>6.1.7</w:t>
      </w:r>
      <w:r>
        <w:tab/>
        <w:t>Error Handling</w:t>
      </w:r>
      <w:bookmarkEnd w:id="372"/>
      <w:bookmarkEnd w:id="373"/>
      <w:bookmarkEnd w:id="374"/>
      <w:bookmarkEnd w:id="375"/>
    </w:p>
    <w:p w14:paraId="2A7809AA" w14:textId="77777777" w:rsidR="00592914" w:rsidRPr="00971458" w:rsidRDefault="00592914" w:rsidP="00592914">
      <w:pPr>
        <w:pStyle w:val="Heading4"/>
      </w:pPr>
      <w:bookmarkStart w:id="376" w:name="_Toc35971444"/>
      <w:bookmarkStart w:id="377" w:name="_Toc67903561"/>
      <w:bookmarkStart w:id="378" w:name="_Toc160560802"/>
      <w:r w:rsidRPr="00971458">
        <w:t>6.1.7.1</w:t>
      </w:r>
      <w:r w:rsidRPr="00971458">
        <w:tab/>
        <w:t>General</w:t>
      </w:r>
      <w:bookmarkEnd w:id="376"/>
      <w:bookmarkEnd w:id="377"/>
      <w:bookmarkEnd w:id="378"/>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Heading4"/>
      </w:pPr>
      <w:bookmarkStart w:id="379" w:name="_Toc35971445"/>
      <w:bookmarkStart w:id="380" w:name="_Toc67903562"/>
      <w:bookmarkStart w:id="381" w:name="_Toc160560803"/>
      <w:r w:rsidRPr="00971458">
        <w:t>6.1.7.2</w:t>
      </w:r>
      <w:r w:rsidRPr="00971458">
        <w:tab/>
        <w:t>Protocol Errors</w:t>
      </w:r>
      <w:bookmarkEnd w:id="379"/>
      <w:bookmarkEnd w:id="380"/>
      <w:bookmarkEnd w:id="381"/>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Heading4"/>
      </w:pPr>
      <w:bookmarkStart w:id="382" w:name="_Toc35971446"/>
      <w:bookmarkStart w:id="383" w:name="_Toc67903563"/>
      <w:bookmarkStart w:id="384" w:name="_Toc160560804"/>
      <w:r>
        <w:t>6.1.7.3</w:t>
      </w:r>
      <w:r>
        <w:tab/>
        <w:t>Application Errors</w:t>
      </w:r>
      <w:bookmarkEnd w:id="382"/>
      <w:bookmarkEnd w:id="383"/>
      <w:bookmarkEnd w:id="384"/>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rFonts w:hint="eastAsia"/>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p>
    <w:p w14:paraId="38B9E227" w14:textId="77777777" w:rsidR="00592914" w:rsidRPr="0023018E" w:rsidRDefault="00592914" w:rsidP="00592914">
      <w:pPr>
        <w:pStyle w:val="Heading3"/>
        <w:rPr>
          <w:lang w:eastAsia="zh-CN"/>
        </w:rPr>
      </w:pPr>
      <w:bookmarkStart w:id="395" w:name="_Toc67903564"/>
      <w:bookmarkStart w:id="396" w:name="_Toc160560805"/>
      <w:r>
        <w:t>6.1.8</w:t>
      </w:r>
      <w:r w:rsidRPr="0023018E">
        <w:rPr>
          <w:lang w:eastAsia="zh-CN"/>
        </w:rPr>
        <w:tab/>
        <w:t>Feature negotiation</w:t>
      </w:r>
      <w:bookmarkEnd w:id="385"/>
      <w:bookmarkEnd w:id="386"/>
      <w:bookmarkEnd w:id="387"/>
      <w:bookmarkEnd w:id="388"/>
      <w:bookmarkEnd w:id="389"/>
      <w:bookmarkEnd w:id="390"/>
      <w:bookmarkEnd w:id="391"/>
      <w:bookmarkEnd w:id="392"/>
      <w:bookmarkEnd w:id="393"/>
      <w:bookmarkEnd w:id="394"/>
      <w:bookmarkEnd w:id="395"/>
      <w:bookmarkEnd w:id="396"/>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rFonts w:hint="eastAsia"/>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7" w:name="_Toc532994477"/>
      <w:bookmarkStart w:id="398" w:name="_Toc35971448"/>
      <w:bookmarkStart w:id="399" w:name="_Toc67903565"/>
      <w:bookmarkStart w:id="400" w:name="_Toc510696649"/>
    </w:p>
    <w:p w14:paraId="2CA2F8A4" w14:textId="77777777" w:rsidR="00592914" w:rsidRPr="001E7573" w:rsidRDefault="00592914" w:rsidP="00592914">
      <w:pPr>
        <w:pStyle w:val="Heading3"/>
      </w:pPr>
      <w:bookmarkStart w:id="401" w:name="_Toc160560806"/>
      <w:r>
        <w:t>6.1.9</w:t>
      </w:r>
      <w:r w:rsidRPr="001E7573">
        <w:tab/>
        <w:t>Security</w:t>
      </w:r>
      <w:bookmarkEnd w:id="397"/>
      <w:bookmarkEnd w:id="398"/>
      <w:bookmarkEnd w:id="399"/>
      <w:bookmarkEnd w:id="401"/>
    </w:p>
    <w:p w14:paraId="0329778F" w14:textId="77777777" w:rsidR="00592914" w:rsidRDefault="00592914" w:rsidP="00592914">
      <w:pPr>
        <w:rPr>
          <w:noProof/>
          <w:lang w:eastAsia="zh-CN"/>
        </w:rPr>
      </w:pPr>
      <w:bookmarkStart w:id="402" w:name="_Toc35971449"/>
      <w:bookmarkStart w:id="403"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Heading2"/>
      </w:pPr>
      <w:bookmarkStart w:id="404" w:name="_Toc160560807"/>
      <w:r>
        <w:rPr>
          <w:lang w:eastAsia="zh-CN"/>
        </w:rPr>
        <w:t>6.2</w:t>
      </w:r>
      <w:r>
        <w:rPr>
          <w:lang w:eastAsia="zh-CN"/>
        </w:rPr>
        <w:tab/>
      </w:r>
      <w:r w:rsidR="005F52C8">
        <w:t>PIN_ASServiceSwitch</w:t>
      </w:r>
      <w:r>
        <w:t xml:space="preserve"> API</w:t>
      </w:r>
      <w:bookmarkEnd w:id="404"/>
    </w:p>
    <w:p w14:paraId="69E0C71D" w14:textId="77777777" w:rsidR="00DD018D" w:rsidRDefault="00DD018D" w:rsidP="00DD018D">
      <w:pPr>
        <w:pStyle w:val="Heading3"/>
      </w:pPr>
      <w:bookmarkStart w:id="405" w:name="_Toc85734325"/>
      <w:bookmarkStart w:id="406" w:name="_Toc89431624"/>
      <w:bookmarkStart w:id="407" w:name="_Toc97042436"/>
      <w:bookmarkStart w:id="408" w:name="_Toc97045580"/>
      <w:bookmarkStart w:id="409" w:name="_Toc97155325"/>
      <w:bookmarkStart w:id="410" w:name="_Toc101521462"/>
      <w:bookmarkStart w:id="411" w:name="_Toc120537572"/>
      <w:bookmarkStart w:id="412" w:name="_Toc160560808"/>
      <w:r>
        <w:t>6.2.1</w:t>
      </w:r>
      <w:r>
        <w:tab/>
      </w:r>
      <w:bookmarkEnd w:id="405"/>
      <w:r>
        <w:t>Introduction</w:t>
      </w:r>
      <w:bookmarkEnd w:id="406"/>
      <w:bookmarkEnd w:id="407"/>
      <w:bookmarkEnd w:id="408"/>
      <w:bookmarkEnd w:id="409"/>
      <w:bookmarkEnd w:id="410"/>
      <w:bookmarkEnd w:id="411"/>
      <w:bookmarkEnd w:id="412"/>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Heading3"/>
      </w:pPr>
      <w:bookmarkStart w:id="413" w:name="_Toc160560809"/>
      <w:r>
        <w:t>6.2.2</w:t>
      </w:r>
      <w:r>
        <w:tab/>
        <w:t>Usage of HTTP</w:t>
      </w:r>
      <w:bookmarkEnd w:id="413"/>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Heading3"/>
      </w:pPr>
      <w:bookmarkStart w:id="414" w:name="_Toc160560810"/>
      <w:r>
        <w:t>6.2.3</w:t>
      </w:r>
      <w:r>
        <w:tab/>
        <w:t>Resources</w:t>
      </w:r>
      <w:bookmarkEnd w:id="414"/>
    </w:p>
    <w:p w14:paraId="4C4255F8" w14:textId="77777777" w:rsidR="00DD018D" w:rsidRDefault="00DD018D" w:rsidP="00DD018D">
      <w:pPr>
        <w:pStyle w:val="Heading4"/>
      </w:pPr>
      <w:bookmarkStart w:id="415" w:name="_Toc160560811"/>
      <w:r>
        <w:t>6.2.3.1</w:t>
      </w:r>
      <w:r>
        <w:tab/>
        <w:t>Overview</w:t>
      </w:r>
      <w:bookmarkEnd w:id="415"/>
    </w:p>
    <w:p w14:paraId="27E8E0BD" w14:textId="77777777" w:rsidR="00DD018D" w:rsidRDefault="00DD018D" w:rsidP="00DD018D">
      <w:r>
        <w:t>This clause describes the structure for the Resource URIs and the resources and methods used for the service.</w:t>
      </w:r>
    </w:p>
    <w:p w14:paraId="2C027DBD" w14:textId="77777777" w:rsidR="00DD018D" w:rsidRDefault="00DD018D" w:rsidP="00DD018D">
      <w:r>
        <w:t>Figure 6.2.3.1-1 depicts the resource URIs structure for the</w:t>
      </w:r>
      <w:r w:rsidRPr="00272991">
        <w:t xml:space="preserve"> </w:t>
      </w:r>
      <w:r w:rsidR="005F52C8">
        <w:t>PIN_ASServiceSwitch</w:t>
      </w:r>
      <w:r>
        <w:t xml:space="preserve"> API.</w:t>
      </w:r>
      <w:r w:rsidRPr="002565C6">
        <w:t xml:space="preserve"> </w:t>
      </w:r>
    </w:p>
    <w:p w14:paraId="769E95A5" w14:textId="77777777" w:rsidR="00627929" w:rsidRDefault="00627929" w:rsidP="0017526C">
      <w:pPr>
        <w:pStyle w:val="TH"/>
      </w:pPr>
      <w:r>
        <w:object w:dxaOrig="8040" w:dyaOrig="3420" w14:anchorId="51462102">
          <v:shape id="_x0000_i1039" type="#_x0000_t75" style="width:401.95pt;height:170.5pt" o:ole="">
            <v:imagedata r:id="rId33" o:title=""/>
          </v:shape>
          <o:OLEObject Type="Embed" ProgID="Visio.Drawing.15" ShapeID="_x0000_i1039" DrawAspect="Content" ObjectID="_1772285991" r:id="rId34"/>
        </w:object>
      </w:r>
    </w:p>
    <w:p w14:paraId="3CDFE0EA" w14:textId="77777777" w:rsidR="00DD018D" w:rsidRDefault="00DD018D" w:rsidP="00DD018D">
      <w:pPr>
        <w:pStyle w:val="TF"/>
      </w:pPr>
      <w:r>
        <w:t xml:space="preserve">Figure 6.2.3.1-1: Resource URI structure of the </w:t>
      </w:r>
      <w:r w:rsidR="005F52C8">
        <w:t>PIN_ASServiceSwitch</w:t>
      </w:r>
      <w:r>
        <w:t xml:space="preserve"> API</w:t>
      </w:r>
    </w:p>
    <w:p w14:paraId="73C44227" w14:textId="77777777" w:rsidR="00DD018D" w:rsidRDefault="00DD018D" w:rsidP="00DD018D">
      <w:r>
        <w:t>Table 6.2.3.1-1 provides an overview of the resources and applicable HTTP methods.</w:t>
      </w:r>
    </w:p>
    <w:p w14:paraId="4B2AC781" w14:textId="77777777" w:rsidR="00DD018D" w:rsidRDefault="00DD018D" w:rsidP="00DD018D">
      <w:pPr>
        <w:pStyle w:val="TH"/>
      </w:pPr>
      <w:r>
        <w:t>Table 6.</w:t>
      </w:r>
      <w:r w:rsidR="00D42CC6">
        <w:t>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7"/>
        <w:gridCol w:w="2891"/>
        <w:gridCol w:w="973"/>
        <w:gridCol w:w="3189"/>
      </w:tblGrid>
      <w:tr w:rsidR="00DD018D" w14:paraId="0D664443" w14:textId="77777777" w:rsidTr="0094143D">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48B16" w14:textId="77777777" w:rsidR="00DD018D" w:rsidRDefault="00DD018D" w:rsidP="0094143D">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C8A20F" w14:textId="77777777" w:rsidR="00DD018D" w:rsidRDefault="00DD018D" w:rsidP="0094143D">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DF5D7" w14:textId="77777777" w:rsidR="00DD018D" w:rsidRDefault="00DD018D" w:rsidP="0094143D">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CCEB28" w14:textId="77777777" w:rsidR="00DD018D" w:rsidRDefault="00DD018D" w:rsidP="0094143D">
            <w:pPr>
              <w:pStyle w:val="TAH"/>
            </w:pPr>
            <w:r>
              <w:t>Description (service operation)</w:t>
            </w:r>
          </w:p>
        </w:tc>
      </w:tr>
      <w:tr w:rsidR="00DD018D" w14:paraId="3BEDEFDD" w14:textId="77777777" w:rsidTr="0094143D">
        <w:trPr>
          <w:jc w:val="center"/>
        </w:trPr>
        <w:tc>
          <w:tcPr>
            <w:tcW w:w="0" w:type="auto"/>
            <w:tcBorders>
              <w:top w:val="single" w:sz="6" w:space="0" w:color="auto"/>
              <w:left w:val="single" w:sz="6" w:space="0" w:color="auto"/>
              <w:bottom w:val="single" w:sz="6" w:space="0" w:color="auto"/>
              <w:right w:val="single" w:sz="6" w:space="0" w:color="auto"/>
            </w:tcBorders>
            <w:hideMark/>
          </w:tcPr>
          <w:p w14:paraId="275572F1" w14:textId="77777777" w:rsidR="00DD018D" w:rsidRDefault="00DD018D" w:rsidP="0094143D">
            <w:pPr>
              <w:pStyle w:val="TAL"/>
            </w:pPr>
            <w:r>
              <w:t>Service Switch</w:t>
            </w:r>
            <w:r w:rsidRPr="00330C47">
              <w:t xml:space="preserve">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14274EA9" w14:textId="77777777" w:rsidR="00DD018D" w:rsidRDefault="00DD018D" w:rsidP="0094143D">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43016B55" w14:textId="77777777" w:rsidR="00DD018D" w:rsidRDefault="00DD018D" w:rsidP="0094143D">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287F6FBA" w14:textId="77777777" w:rsidR="00DD018D" w:rsidRDefault="00DD018D" w:rsidP="0094143D">
            <w:pPr>
              <w:pStyle w:val="TAL"/>
            </w:pPr>
            <w:r>
              <w:t>Create a subscription for reporting of service switch information to the PAS.</w:t>
            </w:r>
          </w:p>
        </w:tc>
      </w:tr>
      <w:tr w:rsidR="00DD018D" w14:paraId="0206FADD" w14:textId="77777777" w:rsidTr="0094143D">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217BB17" w14:textId="77777777" w:rsidR="00DD018D" w:rsidRDefault="00DD018D" w:rsidP="0094143D">
            <w:pPr>
              <w:pStyle w:val="TAL"/>
            </w:pPr>
            <w:r>
              <w:t>Individual Service Switch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537137F9" w14:textId="77777777" w:rsidR="00DD018D" w:rsidRDefault="00DD018D" w:rsidP="0094143D">
            <w:pPr>
              <w:pStyle w:val="TAL"/>
            </w:pPr>
            <w:r>
              <w:t>/subscriptions/{subscriptionId}</w:t>
            </w:r>
          </w:p>
        </w:tc>
        <w:tc>
          <w:tcPr>
            <w:tcW w:w="505" w:type="pct"/>
            <w:tcBorders>
              <w:top w:val="single" w:sz="6" w:space="0" w:color="auto"/>
              <w:left w:val="single" w:sz="6" w:space="0" w:color="auto"/>
              <w:bottom w:val="single" w:sz="6" w:space="0" w:color="auto"/>
              <w:right w:val="single" w:sz="6" w:space="0" w:color="auto"/>
            </w:tcBorders>
            <w:hideMark/>
          </w:tcPr>
          <w:p w14:paraId="397D2466" w14:textId="77777777" w:rsidR="00DD018D" w:rsidRDefault="00DD018D" w:rsidP="0094143D">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10EA27D6" w14:textId="77777777" w:rsidR="00DD018D" w:rsidRDefault="00DD018D" w:rsidP="0094143D">
            <w:pPr>
              <w:pStyle w:val="TAL"/>
            </w:pPr>
            <w:r>
              <w:t>Retrieve the Individual service switch information subscription information identified by subscriptionId.</w:t>
            </w:r>
          </w:p>
        </w:tc>
      </w:tr>
      <w:tr w:rsidR="00DD018D" w14:paraId="3B6B91FF"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D293A6"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773D53"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3E78407D" w14:textId="77777777" w:rsidR="00DD018D" w:rsidRDefault="00DD018D" w:rsidP="0094143D">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264EE31D" w14:textId="77777777" w:rsidR="00DD018D" w:rsidRDefault="00DD018D" w:rsidP="0094143D">
            <w:pPr>
              <w:pStyle w:val="TAL"/>
            </w:pPr>
            <w:r>
              <w:t>Fully replace the individual service switch information subscription identified by subscriptionId.</w:t>
            </w:r>
          </w:p>
        </w:tc>
      </w:tr>
      <w:tr w:rsidR="00DD018D" w14:paraId="3308B812"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8CCC1E6"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375B5C"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30B8CB37" w14:textId="77777777" w:rsidR="00DD018D" w:rsidRDefault="00DD018D" w:rsidP="0094143D">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3C58BAF2" w14:textId="77777777" w:rsidR="00DD018D" w:rsidRDefault="00DD018D" w:rsidP="0094143D">
            <w:pPr>
              <w:pStyle w:val="TAL"/>
            </w:pPr>
            <w:r w:rsidRPr="00D85D9C">
              <w:t xml:space="preserve">Partially update the </w:t>
            </w:r>
            <w:r>
              <w:t>i</w:t>
            </w:r>
            <w:r w:rsidRPr="00D85D9C">
              <w:t xml:space="preserve">ndividual </w:t>
            </w:r>
            <w:r>
              <w:t>service switch</w:t>
            </w:r>
            <w:r w:rsidRPr="00D85D9C">
              <w:t xml:space="preserve"> information subscription identified by subscriptionId.</w:t>
            </w:r>
          </w:p>
        </w:tc>
      </w:tr>
      <w:tr w:rsidR="00DD018D" w14:paraId="57FD6972"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08A626D"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EF247"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74D138E0" w14:textId="77777777" w:rsidR="00DD018D" w:rsidRDefault="00DD018D" w:rsidP="0094143D">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197FD43A" w14:textId="77777777" w:rsidR="00DD018D" w:rsidRDefault="00DD018D" w:rsidP="0094143D">
            <w:pPr>
              <w:pStyle w:val="TAL"/>
            </w:pPr>
            <w:r>
              <w:t>Remove the individual service switch information subscription identified by subscriptionId.</w:t>
            </w:r>
          </w:p>
        </w:tc>
      </w:tr>
    </w:tbl>
    <w:p w14:paraId="2FC312FB" w14:textId="77777777" w:rsidR="00DD018D" w:rsidRPr="00131398" w:rsidRDefault="00DD018D" w:rsidP="00DD018D">
      <w:pPr>
        <w:rPr>
          <w:lang w:val="en-US"/>
        </w:rPr>
      </w:pPr>
      <w:bookmarkStart w:id="416" w:name="_Toc85734328"/>
      <w:bookmarkStart w:id="417" w:name="_Toc89431627"/>
      <w:bookmarkStart w:id="418" w:name="_Toc97042439"/>
      <w:bookmarkStart w:id="419" w:name="_Toc97045583"/>
      <w:bookmarkStart w:id="420" w:name="_Toc97155328"/>
      <w:bookmarkStart w:id="421" w:name="_Toc101521465"/>
      <w:bookmarkStart w:id="422" w:name="_Toc120537575"/>
    </w:p>
    <w:p w14:paraId="69BBF57B" w14:textId="77777777" w:rsidR="00DD018D" w:rsidRPr="00131398" w:rsidRDefault="00DD018D" w:rsidP="00DD018D">
      <w:pPr>
        <w:pStyle w:val="Heading4"/>
        <w:rPr>
          <w:lang w:val="en-US"/>
        </w:rPr>
      </w:pPr>
      <w:bookmarkStart w:id="423" w:name="_Toc160560812"/>
      <w:r w:rsidRPr="00131398">
        <w:rPr>
          <w:lang w:val="en-US"/>
        </w:rPr>
        <w:t>6.2.3.2</w:t>
      </w:r>
      <w:r w:rsidRPr="00131398">
        <w:rPr>
          <w:lang w:val="en-US"/>
        </w:rPr>
        <w:tab/>
        <w:t xml:space="preserve">Resource: </w:t>
      </w:r>
      <w:bookmarkEnd w:id="416"/>
      <w:bookmarkEnd w:id="417"/>
      <w:bookmarkEnd w:id="418"/>
      <w:bookmarkEnd w:id="419"/>
      <w:bookmarkEnd w:id="420"/>
      <w:bookmarkEnd w:id="421"/>
      <w:bookmarkEnd w:id="422"/>
      <w:r w:rsidRPr="00131398">
        <w:rPr>
          <w:lang w:val="en-US"/>
        </w:rPr>
        <w:t>Service Switch Information Subscriptions</w:t>
      </w:r>
      <w:bookmarkEnd w:id="423"/>
    </w:p>
    <w:p w14:paraId="6AC568C4" w14:textId="77777777" w:rsidR="00DD018D" w:rsidRPr="00664B8D" w:rsidRDefault="00DD018D" w:rsidP="00DD018D">
      <w:pPr>
        <w:pStyle w:val="Heading5"/>
      </w:pPr>
      <w:bookmarkStart w:id="424" w:name="_Toc85734329"/>
      <w:bookmarkStart w:id="425" w:name="_Toc89431628"/>
      <w:bookmarkStart w:id="426" w:name="_Toc97042440"/>
      <w:bookmarkStart w:id="427" w:name="_Toc97045584"/>
      <w:bookmarkStart w:id="428" w:name="_Toc97155329"/>
      <w:bookmarkStart w:id="429" w:name="_Toc101521466"/>
      <w:bookmarkStart w:id="430" w:name="_Toc120537576"/>
      <w:bookmarkStart w:id="431" w:name="_Toc160560813"/>
      <w:r>
        <w:t>6.2</w:t>
      </w:r>
      <w:r w:rsidRPr="00664B8D">
        <w:t>.3.2.1</w:t>
      </w:r>
      <w:r w:rsidRPr="00664B8D">
        <w:tab/>
        <w:t>Description</w:t>
      </w:r>
      <w:bookmarkEnd w:id="424"/>
      <w:bookmarkEnd w:id="425"/>
      <w:bookmarkEnd w:id="426"/>
      <w:bookmarkEnd w:id="427"/>
      <w:bookmarkEnd w:id="428"/>
      <w:bookmarkEnd w:id="429"/>
      <w:bookmarkEnd w:id="430"/>
      <w:bookmarkEnd w:id="431"/>
    </w:p>
    <w:p w14:paraId="3251156C" w14:textId="77777777" w:rsidR="00DD018D" w:rsidRDefault="00DD018D" w:rsidP="00DD018D">
      <w:pPr>
        <w:rPr>
          <w:lang w:eastAsia="zh-CN"/>
        </w:rPr>
      </w:pPr>
      <w:r>
        <w:rPr>
          <w:lang w:eastAsia="zh-CN"/>
        </w:rPr>
        <w:t>This resource represents all service switch information subscriptions at a given PIN server.</w:t>
      </w:r>
    </w:p>
    <w:p w14:paraId="6BAFB190" w14:textId="77777777" w:rsidR="00DD018D" w:rsidRDefault="00DD018D" w:rsidP="00DD018D">
      <w:pPr>
        <w:pStyle w:val="Heading5"/>
        <w:rPr>
          <w:lang w:eastAsia="zh-CN"/>
        </w:rPr>
      </w:pPr>
      <w:bookmarkStart w:id="432" w:name="_Toc85734330"/>
      <w:bookmarkStart w:id="433" w:name="_Toc89431629"/>
      <w:bookmarkStart w:id="434" w:name="_Toc97042441"/>
      <w:bookmarkStart w:id="435" w:name="_Toc97045585"/>
      <w:bookmarkStart w:id="436" w:name="_Toc97155330"/>
      <w:bookmarkStart w:id="437" w:name="_Toc101521467"/>
      <w:bookmarkStart w:id="438" w:name="_Toc120537577"/>
      <w:bookmarkStart w:id="439" w:name="_Toc160560814"/>
      <w:r>
        <w:t>6.2</w:t>
      </w:r>
      <w:r w:rsidRPr="00664B8D">
        <w:t>.3.2.</w:t>
      </w:r>
      <w:r>
        <w:t>2</w:t>
      </w:r>
      <w:r>
        <w:rPr>
          <w:lang w:eastAsia="zh-CN"/>
        </w:rPr>
        <w:tab/>
        <w:t>Resource Definition</w:t>
      </w:r>
      <w:bookmarkEnd w:id="432"/>
      <w:bookmarkEnd w:id="433"/>
      <w:bookmarkEnd w:id="434"/>
      <w:bookmarkEnd w:id="435"/>
      <w:bookmarkEnd w:id="436"/>
      <w:bookmarkEnd w:id="437"/>
      <w:bookmarkEnd w:id="438"/>
      <w:bookmarkEnd w:id="439"/>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Heading5"/>
        <w:rPr>
          <w:lang w:eastAsia="zh-CN"/>
        </w:rPr>
      </w:pPr>
      <w:bookmarkStart w:id="440" w:name="_Toc85734331"/>
      <w:bookmarkStart w:id="441" w:name="_Toc89431630"/>
      <w:bookmarkStart w:id="442" w:name="_Toc97042442"/>
      <w:bookmarkStart w:id="443" w:name="_Toc97045586"/>
      <w:bookmarkStart w:id="444" w:name="_Toc97155331"/>
      <w:bookmarkStart w:id="445" w:name="_Toc101521468"/>
      <w:bookmarkStart w:id="446" w:name="_Toc120537578"/>
      <w:bookmarkStart w:id="447" w:name="_Toc160560815"/>
      <w:r>
        <w:rPr>
          <w:lang w:eastAsia="zh-CN"/>
        </w:rPr>
        <w:t>6.2.3.2.3</w:t>
      </w:r>
      <w:r>
        <w:rPr>
          <w:lang w:eastAsia="zh-CN"/>
        </w:rPr>
        <w:tab/>
        <w:t>Resource Standard Methods</w:t>
      </w:r>
      <w:bookmarkEnd w:id="440"/>
      <w:bookmarkEnd w:id="441"/>
      <w:bookmarkEnd w:id="442"/>
      <w:bookmarkEnd w:id="443"/>
      <w:bookmarkEnd w:id="444"/>
      <w:bookmarkEnd w:id="445"/>
      <w:bookmarkEnd w:id="446"/>
      <w:bookmarkEnd w:id="447"/>
    </w:p>
    <w:p w14:paraId="3411CAB9" w14:textId="77777777" w:rsidR="00DD018D" w:rsidRDefault="00DD018D" w:rsidP="00DD018D">
      <w:pPr>
        <w:pStyle w:val="Heading6"/>
        <w:rPr>
          <w:lang w:eastAsia="zh-CN"/>
        </w:rPr>
      </w:pPr>
      <w:bookmarkStart w:id="448" w:name="_Toc85734332"/>
      <w:bookmarkStart w:id="449" w:name="_Toc89431631"/>
      <w:bookmarkStart w:id="450" w:name="_Toc97042443"/>
      <w:bookmarkStart w:id="451" w:name="_Toc97045587"/>
      <w:bookmarkStart w:id="452" w:name="_Toc97155332"/>
      <w:bookmarkStart w:id="453" w:name="_Toc101521469"/>
      <w:bookmarkStart w:id="454" w:name="_Toc120537579"/>
      <w:bookmarkStart w:id="455" w:name="_Toc160560816"/>
      <w:r>
        <w:rPr>
          <w:lang w:eastAsia="zh-CN"/>
        </w:rPr>
        <w:t>6.2</w:t>
      </w:r>
      <w:r w:rsidRPr="0076458E">
        <w:rPr>
          <w:lang w:eastAsia="zh-CN"/>
        </w:rPr>
        <w:t>.3.2.3</w:t>
      </w:r>
      <w:r>
        <w:rPr>
          <w:lang w:eastAsia="zh-CN"/>
        </w:rPr>
        <w:t>.1</w:t>
      </w:r>
      <w:r>
        <w:rPr>
          <w:lang w:eastAsia="zh-CN"/>
        </w:rPr>
        <w:tab/>
        <w:t>POST</w:t>
      </w:r>
      <w:bookmarkEnd w:id="448"/>
      <w:bookmarkEnd w:id="449"/>
      <w:bookmarkEnd w:id="450"/>
      <w:bookmarkEnd w:id="451"/>
      <w:bookmarkEnd w:id="452"/>
      <w:bookmarkEnd w:id="453"/>
      <w:bookmarkEnd w:id="454"/>
      <w:bookmarkEnd w:id="455"/>
    </w:p>
    <w:p w14:paraId="299AEEFB" w14:textId="77777777" w:rsidR="00DD018D" w:rsidRDefault="00DD018D" w:rsidP="00DD018D">
      <w:pPr>
        <w:rPr>
          <w:lang w:eastAsia="zh-CN"/>
        </w:rPr>
      </w:pPr>
      <w:r>
        <w:rPr>
          <w:lang w:eastAsia="zh-CN"/>
        </w:rPr>
        <w:t>This method creates the service switch information subscription at the PIN server for reporting of the service switch information. This method shall support the URI query parameters specified in the table</w:t>
      </w:r>
      <w:r>
        <w:rPr>
          <w:lang w:val="en-US" w:eastAsia="zh-CN"/>
        </w:rPr>
        <w:t> </w:t>
      </w:r>
      <w:r>
        <w:rPr>
          <w:lang w:eastAsia="zh-CN"/>
        </w:rPr>
        <w:t>6.2</w:t>
      </w:r>
      <w:r w:rsidRPr="0076458E">
        <w:rPr>
          <w:lang w:eastAsia="zh-CN"/>
        </w:rPr>
        <w:t>.3.2.3</w:t>
      </w:r>
      <w:r>
        <w:rPr>
          <w:lang w:eastAsia="zh-CN"/>
        </w:rPr>
        <w:t>.1-1.</w:t>
      </w:r>
    </w:p>
    <w:p w14:paraId="37CEC982" w14:textId="77777777" w:rsidR="00DD018D" w:rsidRDefault="00DD018D" w:rsidP="00DD018D">
      <w:pPr>
        <w:pStyle w:val="TH"/>
        <w:rPr>
          <w:rFonts w:cs="Arial"/>
        </w:rPr>
      </w:pPr>
      <w:r>
        <w:t>Table </w:t>
      </w:r>
      <w:r>
        <w:rPr>
          <w:lang w:eastAsia="zh-CN"/>
        </w:rPr>
        <w:t>6.2</w:t>
      </w:r>
      <w:r w:rsidRPr="0076458E">
        <w:rPr>
          <w:lang w:eastAsia="zh-CN"/>
        </w:rPr>
        <w:t>.3.2.3</w:t>
      </w:r>
      <w:r>
        <w:rPr>
          <w:lang w:eastAsia="zh-CN"/>
        </w:rPr>
        <w:t>.1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474F449E"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3154E28"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3640469"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F0A0C9C"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F9275B1"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9E9E9" w14:textId="77777777" w:rsidR="00DD018D" w:rsidRDefault="00DD018D" w:rsidP="0094143D">
            <w:pPr>
              <w:pStyle w:val="TAH"/>
            </w:pPr>
            <w:r>
              <w:t>Description</w:t>
            </w:r>
          </w:p>
        </w:tc>
      </w:tr>
      <w:tr w:rsidR="00DD018D" w14:paraId="39D3C95D"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7084B59"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43F6907"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2FAD0743"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1BFC6764"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1716D5" w14:textId="77777777" w:rsidR="00DD018D" w:rsidRDefault="00DD018D" w:rsidP="0094143D">
            <w:pPr>
              <w:pStyle w:val="TAL"/>
            </w:pPr>
          </w:p>
        </w:tc>
      </w:tr>
    </w:tbl>
    <w:p w14:paraId="0CE0C26A" w14:textId="77777777" w:rsidR="00DD018D" w:rsidRDefault="00DD018D" w:rsidP="00DD018D"/>
    <w:p w14:paraId="258F16E1" w14:textId="77777777" w:rsidR="00DD018D" w:rsidRDefault="00DD018D" w:rsidP="00DD018D">
      <w:r>
        <w:t>This method shall support the request data structures specified in table </w:t>
      </w:r>
      <w:r>
        <w:rPr>
          <w:lang w:eastAsia="zh-CN"/>
        </w:rPr>
        <w:t>6.2</w:t>
      </w:r>
      <w:r w:rsidRPr="0076458E">
        <w:rPr>
          <w:lang w:eastAsia="zh-CN"/>
        </w:rPr>
        <w:t>.3.2.3</w:t>
      </w:r>
      <w:r>
        <w:rPr>
          <w:lang w:eastAsia="zh-CN"/>
        </w:rPr>
        <w:t>.1</w:t>
      </w:r>
      <w:r>
        <w:t>-2 and the response data structures and response codes specified in table </w:t>
      </w:r>
      <w:r>
        <w:rPr>
          <w:lang w:eastAsia="zh-CN"/>
        </w:rPr>
        <w:t>6.2</w:t>
      </w:r>
      <w:r w:rsidRPr="0076458E">
        <w:rPr>
          <w:lang w:eastAsia="zh-CN"/>
        </w:rPr>
        <w:t>.3.2.3</w:t>
      </w:r>
      <w:r>
        <w:rPr>
          <w:lang w:eastAsia="zh-CN"/>
        </w:rPr>
        <w:t>.1</w:t>
      </w:r>
      <w:r>
        <w:t>-3.</w:t>
      </w:r>
    </w:p>
    <w:p w14:paraId="7D6D7C51" w14:textId="77777777" w:rsidR="00DD018D" w:rsidRDefault="00DD018D" w:rsidP="00DD018D">
      <w:pPr>
        <w:pStyle w:val="TH"/>
      </w:pPr>
      <w:r>
        <w:t>Table </w:t>
      </w:r>
      <w:r>
        <w:rPr>
          <w:lang w:eastAsia="zh-CN"/>
        </w:rPr>
        <w:t>6.2</w:t>
      </w:r>
      <w:r w:rsidRPr="0076458E">
        <w:rPr>
          <w:lang w:eastAsia="zh-CN"/>
        </w:rPr>
        <w:t>.3.2.3</w:t>
      </w:r>
      <w:r>
        <w:rPr>
          <w:lang w:eastAsia="zh-CN"/>
        </w:rPr>
        <w:t>.1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5EBC372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C4733AC"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2963E41"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8DF0553"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DC2674" w14:textId="77777777" w:rsidR="00DD018D" w:rsidRDefault="00DD018D" w:rsidP="0094143D">
            <w:pPr>
              <w:pStyle w:val="TAH"/>
            </w:pPr>
            <w:r>
              <w:t>Description</w:t>
            </w:r>
          </w:p>
        </w:tc>
      </w:tr>
      <w:tr w:rsidR="00DD018D" w14:paraId="1F0DA17B"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59D0605" w14:textId="77777777" w:rsidR="00DD018D" w:rsidRDefault="00DD018D" w:rsidP="0094143D">
            <w:pPr>
              <w:pStyle w:val="TAL"/>
            </w:pPr>
            <w:r>
              <w:t>ServiceSwitchInfo</w:t>
            </w:r>
          </w:p>
        </w:tc>
        <w:tc>
          <w:tcPr>
            <w:tcW w:w="518" w:type="dxa"/>
            <w:tcBorders>
              <w:top w:val="single" w:sz="6" w:space="0" w:color="auto"/>
              <w:left w:val="single" w:sz="6" w:space="0" w:color="auto"/>
              <w:bottom w:val="single" w:sz="6" w:space="0" w:color="000000"/>
              <w:right w:val="single" w:sz="6" w:space="0" w:color="auto"/>
            </w:tcBorders>
            <w:hideMark/>
          </w:tcPr>
          <w:p w14:paraId="23FCDDC3"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36D443B4"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08361D45" w14:textId="77777777" w:rsidR="00DD018D" w:rsidRDefault="00DD018D" w:rsidP="0094143D">
            <w:pPr>
              <w:pStyle w:val="TAL"/>
            </w:pPr>
            <w:r>
              <w:t>Create a new service switch information subscription.</w:t>
            </w:r>
          </w:p>
        </w:tc>
      </w:tr>
    </w:tbl>
    <w:p w14:paraId="68F8B51C" w14:textId="77777777" w:rsidR="00DD018D" w:rsidRDefault="00DD018D" w:rsidP="00DD018D"/>
    <w:p w14:paraId="2848F3AD" w14:textId="77777777" w:rsidR="00DD018D" w:rsidRDefault="00DD018D" w:rsidP="00DD018D">
      <w:pPr>
        <w:pStyle w:val="TH"/>
      </w:pPr>
      <w:r>
        <w:t>Table </w:t>
      </w:r>
      <w:r>
        <w:rPr>
          <w:lang w:eastAsia="zh-CN"/>
        </w:rPr>
        <w:t>6.2</w:t>
      </w:r>
      <w:r w:rsidRPr="0076458E">
        <w:rPr>
          <w:lang w:eastAsia="zh-CN"/>
        </w:rPr>
        <w:t>.3.2.3</w:t>
      </w:r>
      <w:r>
        <w:rPr>
          <w:lang w:eastAsia="zh-CN"/>
        </w:rPr>
        <w:t>.1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3"/>
        <w:gridCol w:w="931"/>
        <w:gridCol w:w="1382"/>
        <w:gridCol w:w="1808"/>
        <w:gridCol w:w="3690"/>
      </w:tblGrid>
      <w:tr w:rsidR="00DD018D" w14:paraId="4F5AC13E" w14:textId="77777777" w:rsidTr="0094143D">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11B8FB08" w14:textId="77777777" w:rsidR="00DD018D" w:rsidRDefault="00DD018D" w:rsidP="0094143D">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00832AD1" w14:textId="77777777" w:rsidR="00DD018D" w:rsidRDefault="00DD018D" w:rsidP="0094143D">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430E3D49" w14:textId="77777777" w:rsidR="00DD018D" w:rsidRDefault="00DD018D" w:rsidP="0094143D">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1451FD8E" w14:textId="77777777" w:rsidR="00DD018D" w:rsidRDefault="00DD018D" w:rsidP="0094143D">
            <w:pPr>
              <w:pStyle w:val="TAH"/>
            </w:pPr>
            <w:r>
              <w:t>Response</w:t>
            </w:r>
          </w:p>
          <w:p w14:paraId="2878DBF9" w14:textId="77777777" w:rsidR="00DD018D" w:rsidRDefault="00DD018D" w:rsidP="0094143D">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9B9974" w14:textId="77777777" w:rsidR="00DD018D" w:rsidRDefault="00DD018D" w:rsidP="0094143D">
            <w:pPr>
              <w:pStyle w:val="TAH"/>
            </w:pPr>
            <w:r>
              <w:t>Description</w:t>
            </w:r>
          </w:p>
        </w:tc>
      </w:tr>
      <w:tr w:rsidR="00DD018D" w14:paraId="068A78BD" w14:textId="77777777" w:rsidTr="0094143D">
        <w:trPr>
          <w:jc w:val="center"/>
        </w:trPr>
        <w:tc>
          <w:tcPr>
            <w:tcW w:w="1016" w:type="pct"/>
            <w:tcBorders>
              <w:top w:val="single" w:sz="6" w:space="0" w:color="auto"/>
              <w:left w:val="single" w:sz="6" w:space="0" w:color="auto"/>
              <w:bottom w:val="single" w:sz="6" w:space="0" w:color="auto"/>
              <w:right w:val="single" w:sz="6" w:space="0" w:color="auto"/>
            </w:tcBorders>
            <w:hideMark/>
          </w:tcPr>
          <w:p w14:paraId="67B45A03" w14:textId="77777777" w:rsidR="00DD018D" w:rsidRDefault="00DD018D" w:rsidP="0094143D">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0CEE13EA" w14:textId="77777777" w:rsidR="00DD018D" w:rsidRDefault="00DD018D" w:rsidP="0094143D">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247E9DEC" w14:textId="77777777" w:rsidR="00DD018D" w:rsidRDefault="00DD018D" w:rsidP="0094143D">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287D3D21" w14:textId="77777777" w:rsidR="00DD018D" w:rsidRDefault="00DD018D" w:rsidP="0094143D">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679EDF05" w14:textId="77777777" w:rsidR="00DD018D" w:rsidRDefault="00DD018D" w:rsidP="0094143D">
            <w:pPr>
              <w:pStyle w:val="TAL"/>
            </w:pPr>
            <w:r>
              <w:t>The individual service switch information subscription resource created successfully. The information about the confirmed subscription at the PIN server is provided in the response body.</w:t>
            </w:r>
          </w:p>
          <w:p w14:paraId="54DEC052" w14:textId="77777777" w:rsidR="00DD018D" w:rsidRDefault="00DD018D" w:rsidP="0094143D">
            <w:pPr>
              <w:pStyle w:val="TAL"/>
            </w:pPr>
          </w:p>
          <w:p w14:paraId="0084ED26" w14:textId="77777777" w:rsidR="00DD018D" w:rsidRDefault="00DD018D" w:rsidP="0094143D">
            <w:pPr>
              <w:pStyle w:val="TAL"/>
            </w:pPr>
            <w:r>
              <w:t>The URI of the created resource shall be returned in the "Location" HTTP header.</w:t>
            </w:r>
          </w:p>
        </w:tc>
      </w:tr>
      <w:tr w:rsidR="00DD018D" w14:paraId="772A4AFD"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946AB67" w14:textId="77777777" w:rsidR="00DD018D" w:rsidRDefault="00DD018D" w:rsidP="0094143D">
            <w:pPr>
              <w:pStyle w:val="TAN"/>
            </w:pPr>
            <w:r>
              <w:t>NOTE:</w:t>
            </w:r>
            <w:r>
              <w:rPr>
                <w:noProof/>
              </w:rPr>
              <w:tab/>
              <w:t xml:space="preserve">The mandatory </w:t>
            </w:r>
            <w:r>
              <w:t>HTTP error status code for the POST method listed in Table 5.2.6-1 of 3GPP TS 29.122 [2] also apply.</w:t>
            </w:r>
          </w:p>
        </w:tc>
      </w:tr>
    </w:tbl>
    <w:p w14:paraId="2C8BD22A" w14:textId="77777777" w:rsidR="00DD018D" w:rsidRDefault="00DD018D" w:rsidP="00DD018D"/>
    <w:p w14:paraId="0B0A63DC" w14:textId="77777777" w:rsidR="00DD018D" w:rsidRDefault="00DD018D" w:rsidP="00DD018D">
      <w:pPr>
        <w:pStyle w:val="TH"/>
        <w:rPr>
          <w:rFonts w:cs="Arial"/>
        </w:rPr>
      </w:pPr>
      <w:r>
        <w:t>Table </w:t>
      </w:r>
      <w:r>
        <w:rPr>
          <w:lang w:eastAsia="zh-CN"/>
        </w:rPr>
        <w:t>6.2</w:t>
      </w:r>
      <w:r w:rsidRPr="0076458E">
        <w:rPr>
          <w:lang w:eastAsia="zh-CN"/>
        </w:rPr>
        <w:t>.3.2.3</w:t>
      </w:r>
      <w:r>
        <w:rPr>
          <w:lang w:eastAsia="zh-CN"/>
        </w:rPr>
        <w:t>.1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2"/>
        <w:gridCol w:w="1352"/>
        <w:gridCol w:w="379"/>
        <w:gridCol w:w="1083"/>
        <w:gridCol w:w="4776"/>
      </w:tblGrid>
      <w:tr w:rsidR="00DD018D" w14:paraId="1C7D854E" w14:textId="77777777" w:rsidTr="0094143D">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28A5B728" w14:textId="77777777" w:rsidR="00DD018D" w:rsidRDefault="00DD018D" w:rsidP="0094143D">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787030E6" w14:textId="77777777" w:rsidR="00DD018D" w:rsidRDefault="00DD018D" w:rsidP="0094143D">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0310F0AD" w14:textId="77777777" w:rsidR="00DD018D" w:rsidRDefault="00DD018D" w:rsidP="0094143D">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BEDDFE9" w14:textId="77777777" w:rsidR="00DD018D" w:rsidRDefault="00DD018D" w:rsidP="0094143D">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3B6EE" w14:textId="77777777" w:rsidR="00DD018D" w:rsidRDefault="00DD018D" w:rsidP="0094143D">
            <w:pPr>
              <w:pStyle w:val="TAH"/>
            </w:pPr>
            <w:r>
              <w:t>Description</w:t>
            </w:r>
          </w:p>
        </w:tc>
      </w:tr>
      <w:tr w:rsidR="00DD018D" w14:paraId="2598F5FE" w14:textId="77777777" w:rsidTr="0094143D">
        <w:trPr>
          <w:jc w:val="center"/>
        </w:trPr>
        <w:tc>
          <w:tcPr>
            <w:tcW w:w="1132" w:type="pct"/>
            <w:tcBorders>
              <w:top w:val="single" w:sz="6" w:space="0" w:color="auto"/>
              <w:left w:val="single" w:sz="6" w:space="0" w:color="auto"/>
              <w:bottom w:val="single" w:sz="6" w:space="0" w:color="000000"/>
              <w:right w:val="single" w:sz="6" w:space="0" w:color="auto"/>
            </w:tcBorders>
            <w:hideMark/>
          </w:tcPr>
          <w:p w14:paraId="166FC7B2" w14:textId="77777777" w:rsidR="00DD018D" w:rsidRDefault="00DD018D" w:rsidP="0094143D">
            <w:pPr>
              <w:pStyle w:val="TAL"/>
            </w:pPr>
            <w:r>
              <w:t xml:space="preserve">Location </w:t>
            </w:r>
          </w:p>
        </w:tc>
        <w:tc>
          <w:tcPr>
            <w:tcW w:w="689" w:type="pct"/>
            <w:tcBorders>
              <w:top w:val="single" w:sz="6" w:space="0" w:color="auto"/>
              <w:left w:val="single" w:sz="6" w:space="0" w:color="auto"/>
              <w:bottom w:val="single" w:sz="6" w:space="0" w:color="000000"/>
              <w:right w:val="single" w:sz="6" w:space="0" w:color="auto"/>
            </w:tcBorders>
            <w:hideMark/>
          </w:tcPr>
          <w:p w14:paraId="594CC0A5" w14:textId="77777777" w:rsidR="00DD018D" w:rsidRDefault="00DD018D" w:rsidP="0094143D">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708750A1" w14:textId="77777777" w:rsidR="00DD018D" w:rsidRDefault="00DD018D" w:rsidP="0094143D">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122D36C3" w14:textId="77777777" w:rsidR="00DD018D" w:rsidRDefault="00DD018D" w:rsidP="0094143D">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6B9A9D7F" w14:textId="77777777" w:rsidR="00DD018D" w:rsidRDefault="00DD018D" w:rsidP="0094143D">
            <w:pPr>
              <w:pStyle w:val="TAL"/>
            </w:pPr>
            <w:r>
              <w:t xml:space="preserve">Contains the URI of the newly created resource, according to the structure: </w:t>
            </w:r>
            <w:r>
              <w:rPr>
                <w:lang w:eastAsia="zh-CN"/>
              </w:rPr>
              <w:t>{apiRoot}/</w:t>
            </w:r>
            <w:r w:rsidR="005F52C8">
              <w:rPr>
                <w:lang w:eastAsia="zh-CN"/>
              </w:rPr>
              <w:t>pin-as-serviceswitch</w:t>
            </w:r>
            <w:r>
              <w:rPr>
                <w:lang w:eastAsia="zh-CN"/>
              </w:rPr>
              <w:t>/&lt;apiVersion&gt;/subscriptions/{subscriptionId}</w:t>
            </w:r>
          </w:p>
        </w:tc>
      </w:tr>
    </w:tbl>
    <w:p w14:paraId="7821D7A1" w14:textId="77777777" w:rsidR="00DD018D" w:rsidRDefault="00DD018D" w:rsidP="00DD018D"/>
    <w:p w14:paraId="455A2AD5" w14:textId="77777777" w:rsidR="00DD018D" w:rsidRDefault="00DD018D" w:rsidP="00DD018D">
      <w:pPr>
        <w:pStyle w:val="TH"/>
      </w:pPr>
      <w:r>
        <w:t>Table 6.2.3.2.3.1-</w:t>
      </w:r>
      <w:r w:rsidR="00D42CC6">
        <w:t>5</w:t>
      </w:r>
      <w:r>
        <w:t>: Links supported by the 200 Response Code on this endpoint</w:t>
      </w:r>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79"/>
        <w:gridCol w:w="1873"/>
        <w:gridCol w:w="1407"/>
        <w:gridCol w:w="1585"/>
        <w:gridCol w:w="4051"/>
      </w:tblGrid>
      <w:tr w:rsidR="00DD018D" w14:paraId="22EDB97C" w14:textId="77777777" w:rsidTr="0094143D">
        <w:trPr>
          <w:jc w:val="center"/>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2F2A0439" w14:textId="77777777" w:rsidR="00DD018D" w:rsidRDefault="00DD018D" w:rsidP="0094143D">
            <w:pPr>
              <w:pStyle w:val="TAH"/>
            </w:pPr>
            <w:r>
              <w:t>Name</w:t>
            </w:r>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79F0C62F" w14:textId="77777777" w:rsidR="00DD018D" w:rsidRDefault="00DD018D" w:rsidP="0094143D">
            <w:pPr>
              <w:pStyle w:val="TAH"/>
            </w:pPr>
            <w:r>
              <w:t>Resource name</w:t>
            </w:r>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24F00438" w14:textId="77777777" w:rsidR="00DD018D" w:rsidRDefault="00DD018D" w:rsidP="0094143D">
            <w:pPr>
              <w:pStyle w:val="TAH"/>
            </w:pPr>
            <w:r>
              <w:t>HTTP method or custom operation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DE97A9" w14:textId="77777777" w:rsidR="00DD018D" w:rsidRDefault="00DD018D" w:rsidP="0094143D">
            <w:pPr>
              <w:pStyle w:val="TAH"/>
            </w:pPr>
            <w:r>
              <w:t>Link parameter(s)</w:t>
            </w:r>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CF487" w14:textId="77777777" w:rsidR="00DD018D" w:rsidRDefault="00DD018D" w:rsidP="0094143D">
            <w:pPr>
              <w:pStyle w:val="TAH"/>
            </w:pPr>
            <w:r>
              <w:t>Description</w:t>
            </w:r>
          </w:p>
        </w:tc>
      </w:tr>
      <w:tr w:rsidR="00DD018D" w14:paraId="3951B78D" w14:textId="77777777" w:rsidTr="0094143D">
        <w:trPr>
          <w:jc w:val="center"/>
        </w:trPr>
        <w:tc>
          <w:tcPr>
            <w:tcW w:w="449" w:type="pct"/>
            <w:tcBorders>
              <w:top w:val="single" w:sz="6" w:space="0" w:color="auto"/>
              <w:left w:val="single" w:sz="6" w:space="0" w:color="auto"/>
              <w:bottom w:val="single" w:sz="6" w:space="0" w:color="auto"/>
              <w:right w:val="single" w:sz="6" w:space="0" w:color="auto"/>
            </w:tcBorders>
            <w:hideMark/>
          </w:tcPr>
          <w:p w14:paraId="14F186BE" w14:textId="77777777" w:rsidR="00DD018D" w:rsidRDefault="00DD018D" w:rsidP="0094143D">
            <w:pPr>
              <w:pStyle w:val="TAL"/>
            </w:pPr>
            <w:r>
              <w:t>n/a</w:t>
            </w:r>
          </w:p>
        </w:tc>
        <w:tc>
          <w:tcPr>
            <w:tcW w:w="956" w:type="pct"/>
            <w:tcBorders>
              <w:top w:val="single" w:sz="6" w:space="0" w:color="auto"/>
              <w:left w:val="single" w:sz="6" w:space="0" w:color="auto"/>
              <w:bottom w:val="single" w:sz="6" w:space="0" w:color="auto"/>
              <w:right w:val="single" w:sz="6" w:space="0" w:color="auto"/>
            </w:tcBorders>
          </w:tcPr>
          <w:p w14:paraId="10CADF73" w14:textId="77777777" w:rsidR="00DD018D" w:rsidRDefault="00DD018D" w:rsidP="0094143D">
            <w:pPr>
              <w:pStyle w:val="TAL"/>
            </w:pPr>
          </w:p>
        </w:tc>
        <w:tc>
          <w:tcPr>
            <w:tcW w:w="718" w:type="pct"/>
            <w:tcBorders>
              <w:top w:val="single" w:sz="6" w:space="0" w:color="auto"/>
              <w:left w:val="single" w:sz="6" w:space="0" w:color="auto"/>
              <w:bottom w:val="single" w:sz="6" w:space="0" w:color="auto"/>
              <w:right w:val="single" w:sz="6" w:space="0" w:color="auto"/>
            </w:tcBorders>
          </w:tcPr>
          <w:p w14:paraId="51EAE9A3" w14:textId="77777777" w:rsidR="00DD018D" w:rsidRDefault="00DD018D" w:rsidP="0094143D">
            <w:pPr>
              <w:pStyle w:val="TAC"/>
            </w:pPr>
          </w:p>
        </w:tc>
        <w:tc>
          <w:tcPr>
            <w:tcW w:w="809" w:type="pct"/>
            <w:tcBorders>
              <w:top w:val="single" w:sz="6" w:space="0" w:color="auto"/>
              <w:left w:val="single" w:sz="6" w:space="0" w:color="auto"/>
              <w:bottom w:val="single" w:sz="6" w:space="0" w:color="auto"/>
              <w:right w:val="single" w:sz="6" w:space="0" w:color="auto"/>
            </w:tcBorders>
          </w:tcPr>
          <w:p w14:paraId="3C11E828" w14:textId="77777777" w:rsidR="00DD018D" w:rsidRDefault="00DD018D" w:rsidP="0094143D">
            <w:pPr>
              <w:pStyle w:val="TAL"/>
            </w:pPr>
          </w:p>
        </w:tc>
        <w:tc>
          <w:tcPr>
            <w:tcW w:w="2068" w:type="pct"/>
            <w:tcBorders>
              <w:top w:val="single" w:sz="6" w:space="0" w:color="auto"/>
              <w:left w:val="single" w:sz="6" w:space="0" w:color="auto"/>
              <w:bottom w:val="single" w:sz="6" w:space="0" w:color="auto"/>
              <w:right w:val="single" w:sz="6" w:space="0" w:color="auto"/>
            </w:tcBorders>
            <w:vAlign w:val="center"/>
          </w:tcPr>
          <w:p w14:paraId="16042D7C" w14:textId="77777777" w:rsidR="00DD018D" w:rsidRDefault="00DD018D" w:rsidP="0094143D">
            <w:pPr>
              <w:pStyle w:val="TAL"/>
            </w:pPr>
          </w:p>
        </w:tc>
      </w:tr>
    </w:tbl>
    <w:p w14:paraId="0EFB7D55" w14:textId="77777777" w:rsidR="00DD018D" w:rsidRDefault="00DD018D" w:rsidP="00DD018D"/>
    <w:p w14:paraId="6103E8F0" w14:textId="77777777" w:rsidR="00DD018D" w:rsidRDefault="00DD018D" w:rsidP="00DD018D">
      <w:pPr>
        <w:pStyle w:val="Heading5"/>
        <w:rPr>
          <w:lang w:eastAsia="zh-CN"/>
        </w:rPr>
      </w:pPr>
      <w:bookmarkStart w:id="456" w:name="_Toc85734333"/>
      <w:bookmarkStart w:id="457" w:name="_Toc89431632"/>
      <w:bookmarkStart w:id="458" w:name="_Toc97042444"/>
      <w:bookmarkStart w:id="459" w:name="_Toc97045588"/>
      <w:bookmarkStart w:id="460" w:name="_Toc97155333"/>
      <w:bookmarkStart w:id="461" w:name="_Toc101521470"/>
      <w:bookmarkStart w:id="462" w:name="_Toc120537580"/>
      <w:bookmarkStart w:id="463" w:name="_Toc160560817"/>
      <w:r>
        <w:rPr>
          <w:lang w:eastAsia="zh-CN"/>
        </w:rPr>
        <w:t>6.2.3.2.4</w:t>
      </w:r>
      <w:r>
        <w:rPr>
          <w:lang w:eastAsia="zh-CN"/>
        </w:rPr>
        <w:tab/>
        <w:t>Resource Custom Operations</w:t>
      </w:r>
      <w:bookmarkEnd w:id="456"/>
      <w:bookmarkEnd w:id="457"/>
      <w:bookmarkEnd w:id="458"/>
      <w:bookmarkEnd w:id="459"/>
      <w:bookmarkEnd w:id="460"/>
      <w:bookmarkEnd w:id="461"/>
      <w:bookmarkEnd w:id="462"/>
      <w:bookmarkEnd w:id="463"/>
    </w:p>
    <w:p w14:paraId="6E0C2ED4" w14:textId="77777777" w:rsidR="00DD018D" w:rsidRDefault="00DD018D" w:rsidP="00DD018D">
      <w:r>
        <w:t>None.</w:t>
      </w:r>
    </w:p>
    <w:p w14:paraId="646D6D94" w14:textId="77777777" w:rsidR="00DD018D" w:rsidRDefault="00DD018D" w:rsidP="00DD018D">
      <w:pPr>
        <w:pStyle w:val="Heading4"/>
      </w:pPr>
      <w:bookmarkStart w:id="464" w:name="_Toc85734334"/>
      <w:bookmarkStart w:id="465" w:name="_Toc89431633"/>
      <w:bookmarkStart w:id="466" w:name="_Toc97042445"/>
      <w:bookmarkStart w:id="467" w:name="_Toc97045589"/>
      <w:bookmarkStart w:id="468" w:name="_Toc97155334"/>
      <w:bookmarkStart w:id="469" w:name="_Toc101521471"/>
      <w:bookmarkStart w:id="470" w:name="_Toc120537581"/>
      <w:bookmarkStart w:id="471" w:name="_Toc160560818"/>
      <w:r>
        <w:t>6.2.3.3</w:t>
      </w:r>
      <w:r>
        <w:tab/>
        <w:t>Resource: Individual Service Switch Information Subscription</w:t>
      </w:r>
      <w:bookmarkEnd w:id="464"/>
      <w:bookmarkEnd w:id="465"/>
      <w:bookmarkEnd w:id="466"/>
      <w:bookmarkEnd w:id="467"/>
      <w:bookmarkEnd w:id="468"/>
      <w:bookmarkEnd w:id="469"/>
      <w:bookmarkEnd w:id="470"/>
      <w:bookmarkEnd w:id="471"/>
    </w:p>
    <w:p w14:paraId="5511BCA0" w14:textId="77777777" w:rsidR="00DD018D" w:rsidRDefault="00DD018D" w:rsidP="00DD018D">
      <w:pPr>
        <w:pStyle w:val="Heading5"/>
        <w:rPr>
          <w:lang w:eastAsia="zh-CN"/>
        </w:rPr>
      </w:pPr>
      <w:bookmarkStart w:id="472" w:name="_Toc85734335"/>
      <w:bookmarkStart w:id="473" w:name="_Toc89431634"/>
      <w:bookmarkStart w:id="474" w:name="_Toc97042446"/>
      <w:bookmarkStart w:id="475" w:name="_Toc97045590"/>
      <w:bookmarkStart w:id="476" w:name="_Toc97155335"/>
      <w:bookmarkStart w:id="477" w:name="_Toc101521472"/>
      <w:bookmarkStart w:id="478" w:name="_Toc120537582"/>
      <w:bookmarkStart w:id="479" w:name="_Toc160560819"/>
      <w:r>
        <w:t>6.2.3.3</w:t>
      </w:r>
      <w:r>
        <w:rPr>
          <w:lang w:eastAsia="zh-CN"/>
        </w:rPr>
        <w:t>.1</w:t>
      </w:r>
      <w:r>
        <w:rPr>
          <w:lang w:eastAsia="zh-CN"/>
        </w:rPr>
        <w:tab/>
        <w:t>Description</w:t>
      </w:r>
      <w:bookmarkEnd w:id="472"/>
      <w:bookmarkEnd w:id="473"/>
      <w:bookmarkEnd w:id="474"/>
      <w:bookmarkEnd w:id="475"/>
      <w:bookmarkEnd w:id="476"/>
      <w:bookmarkEnd w:id="477"/>
      <w:bookmarkEnd w:id="478"/>
      <w:bookmarkEnd w:id="479"/>
    </w:p>
    <w:p w14:paraId="247E3B9D" w14:textId="77777777" w:rsidR="00DD018D" w:rsidRDefault="00DD018D" w:rsidP="00DD018D">
      <w:pPr>
        <w:rPr>
          <w:lang w:eastAsia="zh-CN"/>
        </w:rPr>
      </w:pPr>
      <w:r>
        <w:rPr>
          <w:lang w:eastAsia="zh-CN"/>
        </w:rPr>
        <w:t>This resource represents the individual service switch information subscription of a PAS at a given PIN server.</w:t>
      </w:r>
    </w:p>
    <w:p w14:paraId="19C1C8AF" w14:textId="77777777" w:rsidR="00DD018D" w:rsidRDefault="00DD018D" w:rsidP="00DD018D">
      <w:pPr>
        <w:pStyle w:val="Heading5"/>
        <w:rPr>
          <w:lang w:eastAsia="zh-CN"/>
        </w:rPr>
      </w:pPr>
      <w:bookmarkStart w:id="480" w:name="_Toc85734336"/>
      <w:bookmarkStart w:id="481" w:name="_Toc89431635"/>
      <w:bookmarkStart w:id="482" w:name="_Toc97042447"/>
      <w:bookmarkStart w:id="483" w:name="_Toc97045591"/>
      <w:bookmarkStart w:id="484" w:name="_Toc97155336"/>
      <w:bookmarkStart w:id="485" w:name="_Toc101521473"/>
      <w:bookmarkStart w:id="486" w:name="_Toc120537583"/>
      <w:bookmarkStart w:id="487" w:name="_Toc160560820"/>
      <w:r>
        <w:t>6.2.3.3</w:t>
      </w:r>
      <w:r>
        <w:rPr>
          <w:lang w:eastAsia="zh-CN"/>
        </w:rPr>
        <w:t>.2</w:t>
      </w:r>
      <w:r>
        <w:rPr>
          <w:lang w:eastAsia="zh-CN"/>
        </w:rPr>
        <w:tab/>
        <w:t>Resource Definition</w:t>
      </w:r>
      <w:bookmarkEnd w:id="480"/>
      <w:bookmarkEnd w:id="481"/>
      <w:bookmarkEnd w:id="482"/>
      <w:bookmarkEnd w:id="483"/>
      <w:bookmarkEnd w:id="484"/>
      <w:bookmarkEnd w:id="485"/>
      <w:bookmarkEnd w:id="486"/>
      <w:bookmarkEnd w:id="487"/>
    </w:p>
    <w:p w14:paraId="3A3CA276"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/&lt;apiVersion&gt;/subscriptions/{subscriptionId}</w:t>
      </w:r>
    </w:p>
    <w:p w14:paraId="43316E3F" w14:textId="77777777" w:rsidR="00DD018D" w:rsidRDefault="00DD018D" w:rsidP="00DD018D">
      <w:pPr>
        <w:rPr>
          <w:lang w:eastAsia="zh-CN"/>
        </w:rPr>
      </w:pPr>
      <w:r>
        <w:rPr>
          <w:lang w:eastAsia="zh-CN"/>
        </w:rPr>
        <w:t>This resource shall support the resource URI variables defined in the table </w:t>
      </w:r>
      <w:r>
        <w:t>6.2.3.3</w:t>
      </w:r>
      <w:r>
        <w:rPr>
          <w:lang w:eastAsia="zh-CN"/>
        </w:rPr>
        <w:t>.2-1.</w:t>
      </w:r>
    </w:p>
    <w:p w14:paraId="5A5F3782" w14:textId="77777777" w:rsidR="00DD018D" w:rsidRDefault="00DD018D" w:rsidP="00DD018D">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68"/>
        <w:gridCol w:w="1296"/>
        <w:gridCol w:w="7213"/>
      </w:tblGrid>
      <w:tr w:rsidR="00DD018D" w14:paraId="701B822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11E16127" w14:textId="77777777" w:rsidR="00DD018D" w:rsidRDefault="00DD018D" w:rsidP="0094143D">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0E58D05D" w14:textId="77777777" w:rsidR="00DD018D" w:rsidRDefault="00DD018D" w:rsidP="0094143D">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3E464C" w14:textId="77777777" w:rsidR="00DD018D" w:rsidRDefault="00DD018D" w:rsidP="0094143D">
            <w:pPr>
              <w:pStyle w:val="TAH"/>
            </w:pPr>
            <w:r>
              <w:t>Definition</w:t>
            </w:r>
          </w:p>
        </w:tc>
      </w:tr>
      <w:tr w:rsidR="00DD018D" w14:paraId="17ACD52B"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A5D53B5" w14:textId="77777777" w:rsidR="00DD018D" w:rsidRDefault="00DD018D" w:rsidP="0094143D">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196135E0" w14:textId="77777777" w:rsidR="00DD018D" w:rsidRDefault="00DD018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415C942A" w14:textId="77777777" w:rsidR="00DD018D" w:rsidRDefault="00DD018D" w:rsidP="0094143D">
            <w:pPr>
              <w:pStyle w:val="TAL"/>
            </w:pPr>
            <w:r>
              <w:t>See clause 6.2.1</w:t>
            </w:r>
            <w:r w:rsidR="004E1B27">
              <w:t>.</w:t>
            </w:r>
          </w:p>
        </w:tc>
      </w:tr>
      <w:tr w:rsidR="00DD018D" w14:paraId="2AC7E2F5"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5C7A9827" w14:textId="77777777" w:rsidR="00DD018D" w:rsidRDefault="00DD018D" w:rsidP="0094143D">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662BFF96" w14:textId="77777777" w:rsidR="00DD018D" w:rsidRDefault="00DD018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40F8FB27" w14:textId="77777777" w:rsidR="00DD018D" w:rsidRDefault="00DD018D" w:rsidP="0094143D">
            <w:pPr>
              <w:pStyle w:val="TAL"/>
              <w:rPr>
                <w:rFonts w:cs="Arial"/>
                <w:szCs w:val="18"/>
                <w:lang w:eastAsia="zh-CN"/>
              </w:rPr>
            </w:pPr>
            <w:r>
              <w:rPr>
                <w:rFonts w:cs="Arial"/>
                <w:szCs w:val="18"/>
                <w:lang w:eastAsia="zh-CN"/>
              </w:rPr>
              <w:t>Identifies an individual service switch information subscription.</w:t>
            </w:r>
          </w:p>
        </w:tc>
      </w:tr>
    </w:tbl>
    <w:p w14:paraId="515A9809" w14:textId="77777777" w:rsidR="00DD018D" w:rsidRDefault="00DD018D" w:rsidP="00DD018D">
      <w:pPr>
        <w:rPr>
          <w:lang w:eastAsia="zh-CN"/>
        </w:rPr>
      </w:pPr>
    </w:p>
    <w:p w14:paraId="1B87729B" w14:textId="77777777" w:rsidR="00DD018D" w:rsidRDefault="00DD018D" w:rsidP="00DD018D">
      <w:pPr>
        <w:pStyle w:val="Heading5"/>
        <w:rPr>
          <w:lang w:eastAsia="zh-CN"/>
        </w:rPr>
      </w:pPr>
      <w:bookmarkStart w:id="488" w:name="_Toc85734337"/>
      <w:bookmarkStart w:id="489" w:name="_Toc89431636"/>
      <w:bookmarkStart w:id="490" w:name="_Toc97042448"/>
      <w:bookmarkStart w:id="491" w:name="_Toc97045592"/>
      <w:bookmarkStart w:id="492" w:name="_Toc97155337"/>
      <w:bookmarkStart w:id="493" w:name="_Toc101521474"/>
      <w:bookmarkStart w:id="494" w:name="_Toc120537584"/>
      <w:bookmarkStart w:id="495" w:name="_Toc160560821"/>
      <w:r>
        <w:t>6.2.3.3</w:t>
      </w:r>
      <w:r>
        <w:rPr>
          <w:lang w:eastAsia="zh-CN"/>
        </w:rPr>
        <w:t>.3</w:t>
      </w:r>
      <w:r>
        <w:rPr>
          <w:lang w:eastAsia="zh-CN"/>
        </w:rPr>
        <w:tab/>
        <w:t>Resource Standard Methods</w:t>
      </w:r>
      <w:bookmarkEnd w:id="488"/>
      <w:bookmarkEnd w:id="489"/>
      <w:bookmarkEnd w:id="490"/>
      <w:bookmarkEnd w:id="491"/>
      <w:bookmarkEnd w:id="492"/>
      <w:bookmarkEnd w:id="493"/>
      <w:bookmarkEnd w:id="494"/>
      <w:bookmarkEnd w:id="495"/>
    </w:p>
    <w:p w14:paraId="364455E9" w14:textId="77777777" w:rsidR="00DD018D" w:rsidRDefault="00DD018D" w:rsidP="00DD018D">
      <w:pPr>
        <w:pStyle w:val="Heading6"/>
        <w:rPr>
          <w:lang w:eastAsia="zh-CN"/>
        </w:rPr>
      </w:pPr>
      <w:bookmarkStart w:id="496" w:name="_Toc85734338"/>
      <w:bookmarkStart w:id="497" w:name="_Toc89431637"/>
      <w:bookmarkStart w:id="498" w:name="_Toc97042449"/>
      <w:bookmarkStart w:id="499" w:name="_Toc97045593"/>
      <w:bookmarkStart w:id="500" w:name="_Toc97155338"/>
      <w:bookmarkStart w:id="501" w:name="_Toc101521475"/>
      <w:bookmarkStart w:id="502" w:name="_Toc120537585"/>
      <w:bookmarkStart w:id="503" w:name="_Toc160560822"/>
      <w:r>
        <w:t>6.2.3.3.3</w:t>
      </w:r>
      <w:r>
        <w:rPr>
          <w:lang w:eastAsia="zh-CN"/>
        </w:rPr>
        <w:t>.1</w:t>
      </w:r>
      <w:r>
        <w:rPr>
          <w:lang w:eastAsia="zh-CN"/>
        </w:rPr>
        <w:tab/>
        <w:t>GET</w:t>
      </w:r>
      <w:bookmarkEnd w:id="496"/>
      <w:bookmarkEnd w:id="497"/>
      <w:bookmarkEnd w:id="498"/>
      <w:bookmarkEnd w:id="499"/>
      <w:bookmarkEnd w:id="500"/>
      <w:bookmarkEnd w:id="501"/>
      <w:bookmarkEnd w:id="502"/>
      <w:bookmarkEnd w:id="503"/>
    </w:p>
    <w:p w14:paraId="76A0AEEC" w14:textId="77777777" w:rsidR="00DD018D" w:rsidRDefault="00DD018D" w:rsidP="00DD018D">
      <w:pPr>
        <w:rPr>
          <w:lang w:eastAsia="zh-CN"/>
        </w:rPr>
      </w:pPr>
      <w:r>
        <w:rPr>
          <w:lang w:eastAsia="zh-CN"/>
        </w:rPr>
        <w:t>This method retrieves the service switch information subscription information at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.3.1-1.</w:t>
      </w:r>
    </w:p>
    <w:p w14:paraId="0D63876D" w14:textId="77777777" w:rsidR="00DD018D" w:rsidRDefault="00DD018D" w:rsidP="00DD018D">
      <w:pPr>
        <w:pStyle w:val="TH"/>
        <w:rPr>
          <w:rFonts w:cs="Arial"/>
        </w:rPr>
      </w:pPr>
      <w:r>
        <w:t>Table 6.2</w:t>
      </w:r>
      <w:r w:rsidRPr="000F46DF">
        <w:t>.3.3.3.</w:t>
      </w:r>
      <w:r>
        <w:t>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222F6AA7"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E4F2575"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D5CD091"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CBA4D6C"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2392717"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9D64C4" w14:textId="77777777" w:rsidR="00DD018D" w:rsidRDefault="00DD018D" w:rsidP="0094143D">
            <w:pPr>
              <w:pStyle w:val="TAH"/>
            </w:pPr>
            <w:r>
              <w:t>Description</w:t>
            </w:r>
          </w:p>
        </w:tc>
      </w:tr>
      <w:tr w:rsidR="00DD018D" w14:paraId="0505765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101B4C08"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2408DB3"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0188C7C0"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763BB4F"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815BD21" w14:textId="77777777" w:rsidR="00DD018D" w:rsidRDefault="00DD018D" w:rsidP="0094143D">
            <w:pPr>
              <w:pStyle w:val="TAL"/>
            </w:pPr>
          </w:p>
        </w:tc>
      </w:tr>
    </w:tbl>
    <w:p w14:paraId="3D99381A" w14:textId="77777777" w:rsidR="00DD018D" w:rsidRDefault="00DD018D" w:rsidP="00DD018D"/>
    <w:p w14:paraId="3A0A1124" w14:textId="77777777" w:rsidR="00DD018D" w:rsidRDefault="00DD018D" w:rsidP="00DD018D">
      <w:r>
        <w:t>This method shall support the request data structures specified in table </w:t>
      </w:r>
      <w:r>
        <w:rPr>
          <w:lang w:eastAsia="zh-CN"/>
        </w:rPr>
        <w:t>6.2</w:t>
      </w:r>
      <w:r w:rsidRPr="000F46DF">
        <w:rPr>
          <w:lang w:eastAsia="zh-CN"/>
        </w:rPr>
        <w:t>.3.3</w:t>
      </w:r>
      <w:r>
        <w:rPr>
          <w:lang w:eastAsia="zh-CN"/>
        </w:rPr>
        <w:t>.3.1</w:t>
      </w:r>
      <w:r>
        <w:t>-2 and the response data structures and response codes specified in table </w:t>
      </w:r>
      <w:r>
        <w:rPr>
          <w:lang w:eastAsia="zh-CN"/>
        </w:rPr>
        <w:t>6.2</w:t>
      </w:r>
      <w:r w:rsidRPr="000F46DF">
        <w:rPr>
          <w:lang w:eastAsia="zh-CN"/>
        </w:rPr>
        <w:t>.3.3</w:t>
      </w:r>
      <w:r>
        <w:rPr>
          <w:lang w:eastAsia="zh-CN"/>
        </w:rPr>
        <w:t>.3.1</w:t>
      </w:r>
      <w:r>
        <w:t>-3.</w:t>
      </w:r>
    </w:p>
    <w:p w14:paraId="2F4067CC"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620211B5"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4DACF28"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94A0766"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80AB409"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A9B143" w14:textId="77777777" w:rsidR="00DD018D" w:rsidRDefault="00DD018D" w:rsidP="0094143D">
            <w:pPr>
              <w:pStyle w:val="TAH"/>
            </w:pPr>
            <w:r>
              <w:t>Description</w:t>
            </w:r>
          </w:p>
        </w:tc>
      </w:tr>
      <w:tr w:rsidR="00DD018D" w14:paraId="08FF7FE4"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046E39B4" w14:textId="77777777" w:rsidR="00DD018D" w:rsidRDefault="00DD018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13A865EA" w14:textId="77777777" w:rsidR="00DD018D" w:rsidRDefault="00DD018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3E5A8C56" w14:textId="77777777" w:rsidR="00DD018D" w:rsidRDefault="00DD018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32C6A047" w14:textId="77777777" w:rsidR="00DD018D" w:rsidRDefault="00DD018D" w:rsidP="0094143D">
            <w:pPr>
              <w:pStyle w:val="TAL"/>
            </w:pPr>
          </w:p>
        </w:tc>
      </w:tr>
    </w:tbl>
    <w:p w14:paraId="4CD9F4DE" w14:textId="77777777" w:rsidR="00DD018D" w:rsidRDefault="00DD018D" w:rsidP="00DD018D"/>
    <w:p w14:paraId="6093B479" w14:textId="77777777" w:rsidR="00DD018D" w:rsidRDefault="00DD018D" w:rsidP="00DD018D">
      <w:pPr>
        <w:pStyle w:val="TH"/>
      </w:pPr>
      <w:r>
        <w:t>Table </w:t>
      </w:r>
      <w:r>
        <w:rPr>
          <w:lang w:eastAsia="zh-CN"/>
        </w:rPr>
        <w:t>6.2</w:t>
      </w:r>
      <w:r w:rsidRPr="000F46DF">
        <w:rPr>
          <w:lang w:eastAsia="zh-CN"/>
        </w:rPr>
        <w:t>.3.3</w:t>
      </w:r>
      <w:r>
        <w:rPr>
          <w:lang w:eastAsia="zh-CN"/>
        </w:rPr>
        <w:t>.3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DD018D" w14:paraId="4E20640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D7F7F45"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F423077"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94A1A1F"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AD90FBF" w14:textId="77777777" w:rsidR="00DD018D" w:rsidRDefault="00DD018D" w:rsidP="0094143D">
            <w:pPr>
              <w:pStyle w:val="TAH"/>
            </w:pPr>
            <w:r>
              <w:t>Response</w:t>
            </w:r>
          </w:p>
          <w:p w14:paraId="543DEF39"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70F3991" w14:textId="77777777" w:rsidR="00DD018D" w:rsidRDefault="00DD018D" w:rsidP="0094143D">
            <w:pPr>
              <w:pStyle w:val="TAH"/>
            </w:pPr>
            <w:r>
              <w:t>Description</w:t>
            </w:r>
          </w:p>
        </w:tc>
      </w:tr>
      <w:tr w:rsidR="00DD018D" w14:paraId="798AE07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BAAB0D8" w14:textId="77777777" w:rsidR="00DD018D" w:rsidRDefault="00DD018D" w:rsidP="0094143D">
            <w:pPr>
              <w:pStyle w:val="TAL"/>
            </w:pPr>
            <w:r>
              <w:t>ServiceSwitchInfo</w:t>
            </w:r>
          </w:p>
        </w:tc>
        <w:tc>
          <w:tcPr>
            <w:tcW w:w="499" w:type="pct"/>
            <w:tcBorders>
              <w:top w:val="single" w:sz="6" w:space="0" w:color="auto"/>
              <w:left w:val="single" w:sz="6" w:space="0" w:color="auto"/>
              <w:bottom w:val="single" w:sz="6" w:space="0" w:color="auto"/>
              <w:right w:val="single" w:sz="6" w:space="0" w:color="auto"/>
            </w:tcBorders>
            <w:hideMark/>
          </w:tcPr>
          <w:p w14:paraId="6E4F26CF"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6D90B2F5"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632E403C"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006338E9" w14:textId="77777777" w:rsidR="00DD018D" w:rsidRDefault="00DD018D" w:rsidP="0094143D">
            <w:pPr>
              <w:pStyle w:val="TAL"/>
            </w:pPr>
            <w:r>
              <w:t>The service switch information subscription information is returned by the PIN server.</w:t>
            </w:r>
          </w:p>
        </w:tc>
      </w:tr>
      <w:tr w:rsidR="00DD018D" w14:paraId="39A62829"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5FD21A4F"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A483247"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EBD7EA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26B06A44"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58E982E0" w14:textId="77777777" w:rsidR="00DD018D" w:rsidRDefault="00DD018D" w:rsidP="0094143D">
            <w:pPr>
              <w:pStyle w:val="TAL"/>
            </w:pPr>
            <w:r>
              <w:t>Temporary redirection. The response shall include a Location header field containing an alternative URI of the resource located in an alternative PIN server.</w:t>
            </w:r>
          </w:p>
          <w:p w14:paraId="114EB2DB" w14:textId="77777777" w:rsidR="00DD018D" w:rsidRDefault="00DD018D" w:rsidP="0094143D">
            <w:pPr>
              <w:pStyle w:val="TAL"/>
            </w:pPr>
          </w:p>
          <w:p w14:paraId="1330291E" w14:textId="77777777" w:rsidR="00DD018D" w:rsidRDefault="00DD018D" w:rsidP="0094143D">
            <w:pPr>
              <w:pStyle w:val="TAL"/>
            </w:pPr>
            <w:r>
              <w:t>Redirection handling is described in clause 5.2.10 of TS 29.122 [2].</w:t>
            </w:r>
          </w:p>
        </w:tc>
      </w:tr>
      <w:tr w:rsidR="00DD018D" w14:paraId="416E5E4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65F7294"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6BB6EC3"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F94DDE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D1176BA"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204A3EC" w14:textId="77777777" w:rsidR="00DD018D" w:rsidRDefault="00DD018D" w:rsidP="0094143D">
            <w:pPr>
              <w:pStyle w:val="TAL"/>
            </w:pPr>
            <w:r>
              <w:t>Permanent redirection. The response shall include a Location header field containing an alternative URI of the resource located in an alternative PIN server.</w:t>
            </w:r>
          </w:p>
          <w:p w14:paraId="1711735F" w14:textId="77777777" w:rsidR="00DD018D" w:rsidRDefault="00DD018D" w:rsidP="0094143D">
            <w:pPr>
              <w:pStyle w:val="TAL"/>
            </w:pPr>
          </w:p>
          <w:p w14:paraId="1383C6CD" w14:textId="77777777" w:rsidR="00DD018D" w:rsidRDefault="00DD018D" w:rsidP="0094143D">
            <w:pPr>
              <w:pStyle w:val="TAL"/>
            </w:pPr>
            <w:r>
              <w:t>Redirection handling is described in clause 5.2.10 of TS 29.122 [2].</w:t>
            </w:r>
          </w:p>
        </w:tc>
      </w:tr>
      <w:tr w:rsidR="00DD018D" w14:paraId="05229154"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2244973" w14:textId="77777777" w:rsidR="00DD018D" w:rsidRDefault="00DD018D" w:rsidP="0094143D">
            <w:pPr>
              <w:pStyle w:val="TAN"/>
            </w:pPr>
            <w:r>
              <w:t>NOTE:</w:t>
            </w:r>
            <w:r>
              <w:rPr>
                <w:noProof/>
              </w:rPr>
              <w:tab/>
              <w:t xml:space="preserve">The manadatory </w:t>
            </w:r>
            <w:r>
              <w:t>HTTP error status code for the GET method listed in Table 5.2.6-1 of 3GPP TS 29.122 [2] also apply.</w:t>
            </w:r>
          </w:p>
        </w:tc>
      </w:tr>
    </w:tbl>
    <w:p w14:paraId="1A2E011C" w14:textId="77777777" w:rsidR="00DD018D" w:rsidRDefault="00DD018D" w:rsidP="00DD018D"/>
    <w:p w14:paraId="71ED4E7C" w14:textId="77777777" w:rsidR="00DD018D" w:rsidRDefault="00DD018D" w:rsidP="00DD018D">
      <w:pPr>
        <w:pStyle w:val="TH"/>
      </w:pPr>
      <w:r>
        <w:t>Table </w:t>
      </w:r>
      <w:r>
        <w:rPr>
          <w:lang w:eastAsia="zh-CN"/>
        </w:rPr>
        <w:t>6.2</w:t>
      </w:r>
      <w:r w:rsidRPr="000F46DF">
        <w:rPr>
          <w:lang w:eastAsia="zh-CN"/>
        </w:rPr>
        <w:t>.3.3</w:t>
      </w:r>
      <w:r>
        <w:rPr>
          <w:lang w:eastAsia="zh-CN"/>
        </w:rPr>
        <w:t>.3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4DBED6A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E8D78B"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A1C9EE"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CCB8E2"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DD6EAC"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EB9BA5" w14:textId="77777777" w:rsidR="00DD018D" w:rsidRDefault="00DD018D" w:rsidP="0094143D">
            <w:pPr>
              <w:pStyle w:val="TAH"/>
            </w:pPr>
            <w:r>
              <w:t>Description</w:t>
            </w:r>
          </w:p>
        </w:tc>
      </w:tr>
      <w:tr w:rsidR="00DD018D" w14:paraId="2A8014C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2D3D3948"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CB419F"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0A128A9"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A1A234"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87152" w14:textId="77777777" w:rsidR="00DD018D" w:rsidRDefault="00DD018D" w:rsidP="0094143D">
            <w:pPr>
              <w:pStyle w:val="TAL"/>
            </w:pPr>
            <w:r>
              <w:t>An alternative URI of the resource located in an alternative PIN server.</w:t>
            </w:r>
          </w:p>
        </w:tc>
      </w:tr>
    </w:tbl>
    <w:p w14:paraId="0EA91246" w14:textId="77777777" w:rsidR="00DD018D" w:rsidRDefault="00DD018D" w:rsidP="00DD018D"/>
    <w:p w14:paraId="072EB8F6" w14:textId="77777777" w:rsidR="00DD018D" w:rsidRDefault="00DD018D" w:rsidP="00DD018D">
      <w:pPr>
        <w:pStyle w:val="TH"/>
      </w:pPr>
      <w:r>
        <w:t>Table </w:t>
      </w:r>
      <w:r>
        <w:rPr>
          <w:lang w:eastAsia="zh-CN"/>
        </w:rPr>
        <w:t>6.2</w:t>
      </w:r>
      <w:r w:rsidRPr="000F46DF">
        <w:rPr>
          <w:lang w:eastAsia="zh-CN"/>
        </w:rPr>
        <w:t>.3.3</w:t>
      </w:r>
      <w:r>
        <w:rPr>
          <w:lang w:eastAsia="zh-CN"/>
        </w:rPr>
        <w:t>.3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51AC44E3"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A6B51"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73D3E0"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93FCDD"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585E83"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2E9237" w14:textId="77777777" w:rsidR="00DD018D" w:rsidRDefault="00DD018D" w:rsidP="0094143D">
            <w:pPr>
              <w:pStyle w:val="TAH"/>
            </w:pPr>
            <w:r>
              <w:t>Description</w:t>
            </w:r>
          </w:p>
        </w:tc>
      </w:tr>
      <w:tr w:rsidR="00DD018D" w14:paraId="23D2EAD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8DB8A83"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95D9974"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6D4FD7D"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40D721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2DF83E0" w14:textId="77777777" w:rsidR="00DD018D" w:rsidRDefault="00DD018D" w:rsidP="0094143D">
            <w:pPr>
              <w:pStyle w:val="TAL"/>
            </w:pPr>
            <w:r>
              <w:t>An alternative URI of the resource located in an alternative PIN server.</w:t>
            </w:r>
          </w:p>
        </w:tc>
      </w:tr>
    </w:tbl>
    <w:p w14:paraId="6D87F200" w14:textId="77777777" w:rsidR="00DD018D" w:rsidRDefault="00DD018D" w:rsidP="00DD018D"/>
    <w:p w14:paraId="135BD72C" w14:textId="77777777" w:rsidR="00DD018D" w:rsidRDefault="00DD018D" w:rsidP="00DD018D">
      <w:pPr>
        <w:pStyle w:val="Heading6"/>
        <w:rPr>
          <w:lang w:eastAsia="zh-CN"/>
        </w:rPr>
      </w:pPr>
      <w:bookmarkStart w:id="504" w:name="_Toc85734339"/>
      <w:bookmarkStart w:id="505" w:name="_Toc89431638"/>
      <w:bookmarkStart w:id="506" w:name="_Toc97042450"/>
      <w:bookmarkStart w:id="507" w:name="_Toc97045594"/>
      <w:bookmarkStart w:id="508" w:name="_Toc97155339"/>
      <w:bookmarkStart w:id="509" w:name="_Toc101521476"/>
      <w:bookmarkStart w:id="510" w:name="_Toc120537586"/>
      <w:bookmarkStart w:id="511" w:name="_Toc160560823"/>
      <w:r>
        <w:rPr>
          <w:lang w:eastAsia="zh-CN"/>
        </w:rPr>
        <w:t>6.2</w:t>
      </w:r>
      <w:r w:rsidRPr="000F46DF">
        <w:rPr>
          <w:lang w:eastAsia="zh-CN"/>
        </w:rPr>
        <w:t>.3.3</w:t>
      </w:r>
      <w:r>
        <w:rPr>
          <w:lang w:eastAsia="zh-CN"/>
        </w:rPr>
        <w:t>.3</w:t>
      </w:r>
      <w:r>
        <w:t>.2</w:t>
      </w:r>
      <w:r>
        <w:rPr>
          <w:lang w:eastAsia="zh-CN"/>
        </w:rPr>
        <w:tab/>
        <w:t>PATCH</w:t>
      </w:r>
      <w:bookmarkEnd w:id="504"/>
      <w:bookmarkEnd w:id="505"/>
      <w:bookmarkEnd w:id="506"/>
      <w:bookmarkEnd w:id="507"/>
      <w:bookmarkEnd w:id="508"/>
      <w:bookmarkEnd w:id="509"/>
      <w:bookmarkEnd w:id="510"/>
      <w:bookmarkEnd w:id="511"/>
    </w:p>
    <w:p w14:paraId="455A7F7C" w14:textId="77777777" w:rsidR="00DD018D" w:rsidRDefault="00DD018D" w:rsidP="00DD018D">
      <w:pPr>
        <w:rPr>
          <w:lang w:eastAsia="zh-CN"/>
        </w:rPr>
      </w:pPr>
      <w:r>
        <w:rPr>
          <w:lang w:eastAsia="zh-CN"/>
        </w:rPr>
        <w:t>This method partially updates the individual service switch information subscription information at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.2</w:t>
      </w:r>
      <w:r>
        <w:rPr>
          <w:lang w:eastAsia="zh-CN"/>
        </w:rPr>
        <w:t>-1.</w:t>
      </w:r>
    </w:p>
    <w:p w14:paraId="3BD9A358"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7F6C9B66"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75C4501"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9D00FA2"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DF46C47"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4EAC301"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479D5C" w14:textId="77777777" w:rsidR="00DD018D" w:rsidRDefault="00DD018D" w:rsidP="0094143D">
            <w:pPr>
              <w:pStyle w:val="TAH"/>
            </w:pPr>
            <w:r>
              <w:t>Description</w:t>
            </w:r>
          </w:p>
        </w:tc>
      </w:tr>
      <w:tr w:rsidR="00DD018D" w14:paraId="259C1F5A"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492951D"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66F3329"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730A5327"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6E250643"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D6E255D" w14:textId="77777777" w:rsidR="00DD018D" w:rsidRDefault="00DD018D" w:rsidP="0094143D">
            <w:pPr>
              <w:pStyle w:val="TAL"/>
            </w:pPr>
          </w:p>
        </w:tc>
      </w:tr>
    </w:tbl>
    <w:p w14:paraId="716B8CDE" w14:textId="77777777" w:rsidR="00DD018D" w:rsidRDefault="00DD018D" w:rsidP="00DD018D"/>
    <w:p w14:paraId="4608244C" w14:textId="77777777" w:rsidR="00DD018D" w:rsidRDefault="00DD018D" w:rsidP="00DD018D">
      <w:r>
        <w:t>This method shall support the request data structures specified in table </w:t>
      </w:r>
      <w:r>
        <w:rPr>
          <w:lang w:eastAsia="zh-CN"/>
        </w:rPr>
        <w:t>6.2</w:t>
      </w:r>
      <w:r w:rsidRPr="000F46DF">
        <w:rPr>
          <w:lang w:eastAsia="zh-CN"/>
        </w:rPr>
        <w:t>.3.3</w:t>
      </w:r>
      <w:r>
        <w:rPr>
          <w:lang w:eastAsia="zh-CN"/>
        </w:rPr>
        <w:t>.3</w:t>
      </w:r>
      <w:r>
        <w:t>.2-2 and the response data structures and response codes specified in table </w:t>
      </w:r>
      <w:r>
        <w:rPr>
          <w:lang w:eastAsia="zh-CN"/>
        </w:rPr>
        <w:t>6.2</w:t>
      </w:r>
      <w:r w:rsidRPr="000F46DF">
        <w:rPr>
          <w:lang w:eastAsia="zh-CN"/>
        </w:rPr>
        <w:t>.3.3</w:t>
      </w:r>
      <w:r>
        <w:rPr>
          <w:lang w:eastAsia="zh-CN"/>
        </w:rPr>
        <w:t>.3</w:t>
      </w:r>
      <w:r>
        <w:t>.</w:t>
      </w:r>
      <w:r w:rsidR="008A1697">
        <w:t>2</w:t>
      </w:r>
      <w:r>
        <w:t>-3.</w:t>
      </w:r>
    </w:p>
    <w:p w14:paraId="416556FE"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4CB2278C"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7C730E1"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FAB0313"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EA1D9DA"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2F53E3" w14:textId="77777777" w:rsidR="00DD018D" w:rsidRDefault="00DD018D" w:rsidP="0094143D">
            <w:pPr>
              <w:pStyle w:val="TAH"/>
            </w:pPr>
            <w:r>
              <w:t>Description</w:t>
            </w:r>
          </w:p>
        </w:tc>
      </w:tr>
      <w:tr w:rsidR="00DD018D" w14:paraId="41A19676"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9A3F7E7" w14:textId="77777777" w:rsidR="00DD018D" w:rsidRDefault="00DD018D" w:rsidP="0094143D">
            <w:pPr>
              <w:pStyle w:val="TAL"/>
            </w:pPr>
            <w:r>
              <w:t>ServiceSwitchInfoPatch</w:t>
            </w:r>
          </w:p>
        </w:tc>
        <w:tc>
          <w:tcPr>
            <w:tcW w:w="518" w:type="dxa"/>
            <w:tcBorders>
              <w:top w:val="single" w:sz="6" w:space="0" w:color="auto"/>
              <w:left w:val="single" w:sz="6" w:space="0" w:color="auto"/>
              <w:bottom w:val="single" w:sz="6" w:space="0" w:color="000000"/>
              <w:right w:val="single" w:sz="6" w:space="0" w:color="auto"/>
            </w:tcBorders>
            <w:hideMark/>
          </w:tcPr>
          <w:p w14:paraId="526A5526"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545172C9"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3AD7D02" w14:textId="77777777" w:rsidR="00DD018D" w:rsidRDefault="00DD018D" w:rsidP="0094143D">
            <w:pPr>
              <w:pStyle w:val="TAL"/>
            </w:pPr>
            <w:r>
              <w:t>Request to partially update the individual service information subscription matching the subscriptionId at the PIN server.</w:t>
            </w:r>
          </w:p>
        </w:tc>
      </w:tr>
    </w:tbl>
    <w:p w14:paraId="6F15F372" w14:textId="77777777" w:rsidR="00DD018D" w:rsidRDefault="00DD018D" w:rsidP="00DD018D"/>
    <w:p w14:paraId="382960AA" w14:textId="77777777" w:rsidR="00DD018D" w:rsidRDefault="00DD018D" w:rsidP="00DD018D">
      <w:pPr>
        <w:pStyle w:val="TH"/>
      </w:pPr>
      <w:r>
        <w:t>Table </w:t>
      </w:r>
      <w:r>
        <w:rPr>
          <w:lang w:eastAsia="zh-CN"/>
        </w:rPr>
        <w:t>6.2</w:t>
      </w:r>
      <w:r w:rsidRPr="000F46DF">
        <w:rPr>
          <w:lang w:eastAsia="zh-CN"/>
        </w:rPr>
        <w:t>.3.3</w:t>
      </w:r>
      <w:r>
        <w:rPr>
          <w:lang w:eastAsia="zh-CN"/>
        </w:rPr>
        <w:t>.3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DD018D" w14:paraId="264CC25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66E242A"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A6E20E5"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DF0CF87"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A563BD2" w14:textId="77777777" w:rsidR="00DD018D" w:rsidRDefault="00DD018D" w:rsidP="0094143D">
            <w:pPr>
              <w:pStyle w:val="TAH"/>
            </w:pPr>
            <w:r>
              <w:t>Response</w:t>
            </w:r>
          </w:p>
          <w:p w14:paraId="1941AF99"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7FA3EED" w14:textId="77777777" w:rsidR="00DD018D" w:rsidRDefault="00DD018D" w:rsidP="0094143D">
            <w:pPr>
              <w:pStyle w:val="TAH"/>
            </w:pPr>
            <w:r>
              <w:t>Description</w:t>
            </w:r>
          </w:p>
        </w:tc>
      </w:tr>
      <w:tr w:rsidR="00DD018D" w14:paraId="29E810F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9C979CC" w14:textId="77777777" w:rsidR="00DD018D" w:rsidRDefault="00DD018D" w:rsidP="0094143D">
            <w:pPr>
              <w:pStyle w:val="TAL"/>
            </w:pPr>
            <w:r>
              <w:t>ServiceSwitchInfo</w:t>
            </w:r>
          </w:p>
        </w:tc>
        <w:tc>
          <w:tcPr>
            <w:tcW w:w="499" w:type="pct"/>
            <w:tcBorders>
              <w:top w:val="single" w:sz="6" w:space="0" w:color="auto"/>
              <w:left w:val="single" w:sz="6" w:space="0" w:color="auto"/>
              <w:bottom w:val="single" w:sz="6" w:space="0" w:color="auto"/>
              <w:right w:val="single" w:sz="6" w:space="0" w:color="auto"/>
            </w:tcBorders>
            <w:hideMark/>
          </w:tcPr>
          <w:p w14:paraId="7152654B"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104D474"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31571054"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41A241B" w14:textId="77777777" w:rsidR="00DD018D" w:rsidRDefault="00DD018D" w:rsidP="0094143D">
            <w:pPr>
              <w:pStyle w:val="TAL"/>
            </w:pPr>
            <w:r>
              <w:t>The individual service switch information subscription matching the subscriptionId was modified successfully and the updated service switch information subscription information is returned in the response.</w:t>
            </w:r>
          </w:p>
        </w:tc>
      </w:tr>
      <w:tr w:rsidR="00DD018D" w14:paraId="69E87DE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6E08ECE"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FD346F5"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75601D7"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99170F8"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7BA7A817" w14:textId="77777777" w:rsidR="00DD018D" w:rsidRDefault="00DD018D" w:rsidP="0094143D">
            <w:pPr>
              <w:pStyle w:val="TAL"/>
            </w:pPr>
            <w:r>
              <w:t>The individual service switch information subscription matching the subscriptionId was modified successfully.</w:t>
            </w:r>
          </w:p>
        </w:tc>
      </w:tr>
      <w:tr w:rsidR="00DD018D" w14:paraId="65B9A500"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733EBCE"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DE9F73B"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3BE7184"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C15C20C"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9C2322E" w14:textId="77777777" w:rsidR="00DD018D" w:rsidRDefault="00DD018D" w:rsidP="0094143D">
            <w:pPr>
              <w:pStyle w:val="TAL"/>
            </w:pPr>
            <w:r>
              <w:t>Temporary redirection. The response shall include a Location header field containing an alternative URI of the resource located in an alternative PIN server.</w:t>
            </w:r>
          </w:p>
          <w:p w14:paraId="2A0BF72A" w14:textId="77777777" w:rsidR="00DD018D" w:rsidRDefault="00DD018D" w:rsidP="0094143D">
            <w:pPr>
              <w:pStyle w:val="TAL"/>
            </w:pPr>
          </w:p>
          <w:p w14:paraId="2815C1D4" w14:textId="77777777" w:rsidR="00DD018D" w:rsidRDefault="00DD018D" w:rsidP="0094143D">
            <w:pPr>
              <w:pStyle w:val="TAL"/>
            </w:pPr>
            <w:r>
              <w:t>Redirection handling is described in clause 5.2.10 of TS 29.122 [2].</w:t>
            </w:r>
          </w:p>
        </w:tc>
      </w:tr>
      <w:tr w:rsidR="00DD018D" w14:paraId="5A1932A7"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DFBD9AD"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1DA922B"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9267109"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2CB31F2"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7847FC48" w14:textId="77777777" w:rsidR="00DD018D" w:rsidRDefault="00DD018D" w:rsidP="0094143D">
            <w:pPr>
              <w:pStyle w:val="TAL"/>
            </w:pPr>
            <w:r>
              <w:t>Permanent redirection. The response shall include a Location header field containing an alternative URI of the resource located in an alternative PIN server.</w:t>
            </w:r>
          </w:p>
          <w:p w14:paraId="7CA66198" w14:textId="77777777" w:rsidR="00DD018D" w:rsidRDefault="00DD018D" w:rsidP="0094143D">
            <w:pPr>
              <w:pStyle w:val="TAL"/>
            </w:pPr>
          </w:p>
          <w:p w14:paraId="15FB05C6" w14:textId="77777777" w:rsidR="00DD018D" w:rsidRDefault="00DD018D" w:rsidP="0094143D">
            <w:pPr>
              <w:pStyle w:val="TAL"/>
            </w:pPr>
            <w:r>
              <w:t>Redirection handling is described in clause 5.2.10 of TS 29.122 [2].</w:t>
            </w:r>
          </w:p>
        </w:tc>
      </w:tr>
      <w:tr w:rsidR="00DD018D" w14:paraId="3E30BF40"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3B91394" w14:textId="77777777" w:rsidR="00DD018D" w:rsidRDefault="00DD018D" w:rsidP="0094143D">
            <w:pPr>
              <w:pStyle w:val="TAN"/>
            </w:pPr>
            <w:r>
              <w:t>NOTE:</w:t>
            </w:r>
            <w:r>
              <w:rPr>
                <w:noProof/>
              </w:rPr>
              <w:tab/>
              <w:t xml:space="preserve">The manadatory </w:t>
            </w:r>
            <w:r>
              <w:t>HTTP error status code for the PATCH method listed in Table 5.2.6-1 of 3GPP TS 29.122 [2] also apply.</w:t>
            </w:r>
          </w:p>
        </w:tc>
      </w:tr>
    </w:tbl>
    <w:p w14:paraId="6F25D3B6" w14:textId="77777777" w:rsidR="00DD018D" w:rsidRDefault="00DD018D" w:rsidP="00DD018D"/>
    <w:p w14:paraId="1937E8AD" w14:textId="77777777" w:rsidR="00DD018D" w:rsidRDefault="00DD018D" w:rsidP="00DD018D">
      <w:pPr>
        <w:pStyle w:val="TH"/>
      </w:pPr>
      <w:r>
        <w:t>Table </w:t>
      </w:r>
      <w:r>
        <w:rPr>
          <w:lang w:eastAsia="zh-CN"/>
        </w:rPr>
        <w:t>6.2</w:t>
      </w:r>
      <w:r w:rsidRPr="000F46DF">
        <w:rPr>
          <w:lang w:eastAsia="zh-CN"/>
        </w:rPr>
        <w:t>.3.3</w:t>
      </w:r>
      <w:r>
        <w:rPr>
          <w:lang w:eastAsia="zh-CN"/>
        </w:rPr>
        <w:t>.3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30158E9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5FC8F"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16A6E8"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0DEB86"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1133F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038516" w14:textId="77777777" w:rsidR="00DD018D" w:rsidRDefault="00DD018D" w:rsidP="0094143D">
            <w:pPr>
              <w:pStyle w:val="TAH"/>
            </w:pPr>
            <w:r>
              <w:t>Description</w:t>
            </w:r>
          </w:p>
        </w:tc>
      </w:tr>
      <w:tr w:rsidR="00DD018D" w14:paraId="2FD3A41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60BD20E"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E863A74"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7D460A"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6F4B590"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E63D8A" w14:textId="77777777" w:rsidR="00DD018D" w:rsidRDefault="00DD018D" w:rsidP="0094143D">
            <w:pPr>
              <w:pStyle w:val="TAL"/>
            </w:pPr>
            <w:r>
              <w:t>An alternative URI of the resource located in an alternative PIN server.</w:t>
            </w:r>
          </w:p>
        </w:tc>
      </w:tr>
    </w:tbl>
    <w:p w14:paraId="654AA85F" w14:textId="77777777" w:rsidR="00DD018D" w:rsidRDefault="00DD018D" w:rsidP="00DD018D"/>
    <w:p w14:paraId="7C2A302E" w14:textId="77777777" w:rsidR="00DD018D" w:rsidRDefault="00DD018D" w:rsidP="00DD018D">
      <w:pPr>
        <w:pStyle w:val="TH"/>
      </w:pPr>
      <w:r>
        <w:t>Table </w:t>
      </w:r>
      <w:r>
        <w:rPr>
          <w:lang w:eastAsia="zh-CN"/>
        </w:rPr>
        <w:t>6.2</w:t>
      </w:r>
      <w:r w:rsidRPr="000F46DF">
        <w:rPr>
          <w:lang w:eastAsia="zh-CN"/>
        </w:rPr>
        <w:t>.3.3</w:t>
      </w:r>
      <w:r>
        <w:rPr>
          <w:lang w:eastAsia="zh-CN"/>
        </w:rPr>
        <w:t>.3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71F7D3B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875596"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7EB4584"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D6B3B0"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B865DF"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28C418" w14:textId="77777777" w:rsidR="00DD018D" w:rsidRDefault="00DD018D" w:rsidP="0094143D">
            <w:pPr>
              <w:pStyle w:val="TAH"/>
            </w:pPr>
            <w:r>
              <w:t>Description</w:t>
            </w:r>
          </w:p>
        </w:tc>
      </w:tr>
      <w:tr w:rsidR="00DD018D" w14:paraId="0C2E4FC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B82F6B7"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A3FAA76"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7B64DA"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D9064A"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7D331E7" w14:textId="77777777" w:rsidR="00DD018D" w:rsidRDefault="00DD018D" w:rsidP="0094143D">
            <w:pPr>
              <w:pStyle w:val="TAL"/>
            </w:pPr>
            <w:r>
              <w:t>An alternative URI of the resource located in an alternative PIN server.</w:t>
            </w:r>
          </w:p>
        </w:tc>
      </w:tr>
    </w:tbl>
    <w:p w14:paraId="67B72523" w14:textId="77777777" w:rsidR="00DD018D" w:rsidRDefault="00DD018D" w:rsidP="00DD018D"/>
    <w:p w14:paraId="7818911E" w14:textId="77777777" w:rsidR="00DD018D" w:rsidRDefault="00DD018D" w:rsidP="00DD018D">
      <w:pPr>
        <w:pStyle w:val="Heading6"/>
        <w:rPr>
          <w:lang w:eastAsia="zh-CN"/>
        </w:rPr>
      </w:pPr>
      <w:bookmarkStart w:id="512" w:name="_Toc85734340"/>
      <w:bookmarkStart w:id="513" w:name="_Toc89431639"/>
      <w:bookmarkStart w:id="514" w:name="_Toc97042451"/>
      <w:bookmarkStart w:id="515" w:name="_Toc97045595"/>
      <w:bookmarkStart w:id="516" w:name="_Toc97155340"/>
      <w:bookmarkStart w:id="517" w:name="_Toc101521477"/>
      <w:bookmarkStart w:id="518" w:name="_Toc120537587"/>
      <w:bookmarkStart w:id="519" w:name="_Toc160560824"/>
      <w:r>
        <w:rPr>
          <w:lang w:eastAsia="zh-CN"/>
        </w:rPr>
        <w:t>6.2</w:t>
      </w:r>
      <w:r w:rsidRPr="000F46DF">
        <w:rPr>
          <w:lang w:eastAsia="zh-CN"/>
        </w:rPr>
        <w:t>.3.3</w:t>
      </w:r>
      <w:r>
        <w:rPr>
          <w:lang w:eastAsia="zh-CN"/>
        </w:rPr>
        <w:t>.3</w:t>
      </w:r>
      <w:r>
        <w:t>.3</w:t>
      </w:r>
      <w:r>
        <w:rPr>
          <w:lang w:eastAsia="zh-CN"/>
        </w:rPr>
        <w:tab/>
        <w:t>PUT</w:t>
      </w:r>
      <w:bookmarkEnd w:id="512"/>
      <w:bookmarkEnd w:id="513"/>
      <w:bookmarkEnd w:id="514"/>
      <w:bookmarkEnd w:id="515"/>
      <w:bookmarkEnd w:id="516"/>
      <w:bookmarkEnd w:id="517"/>
      <w:bookmarkEnd w:id="518"/>
      <w:bookmarkEnd w:id="519"/>
    </w:p>
    <w:p w14:paraId="61843132" w14:textId="77777777" w:rsidR="00DD018D" w:rsidRDefault="00DD018D" w:rsidP="00DD018D">
      <w:pPr>
        <w:rPr>
          <w:lang w:eastAsia="zh-CN"/>
        </w:rPr>
      </w:pPr>
      <w:r>
        <w:rPr>
          <w:lang w:eastAsia="zh-CN"/>
        </w:rPr>
        <w:t>This method updates the service switch information subscription information at the PIN server by completely replacing the existing subscription data.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.3</w:t>
      </w:r>
      <w:r>
        <w:rPr>
          <w:lang w:eastAsia="zh-CN"/>
        </w:rPr>
        <w:t>-1.</w:t>
      </w:r>
    </w:p>
    <w:p w14:paraId="27602A66"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45A28077"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F475FBA"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301FC9"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1404B38"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A927E16"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FBC432" w14:textId="77777777" w:rsidR="00DD018D" w:rsidRDefault="00DD018D" w:rsidP="0094143D">
            <w:pPr>
              <w:pStyle w:val="TAH"/>
            </w:pPr>
            <w:r>
              <w:t>Description</w:t>
            </w:r>
          </w:p>
        </w:tc>
      </w:tr>
      <w:tr w:rsidR="00DD018D" w14:paraId="087CEC8F"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62727F5"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7348380"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24A58065"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C3B73AF"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D20E58" w14:textId="77777777" w:rsidR="00DD018D" w:rsidRDefault="00DD018D" w:rsidP="0094143D">
            <w:pPr>
              <w:pStyle w:val="TAL"/>
            </w:pPr>
          </w:p>
        </w:tc>
      </w:tr>
    </w:tbl>
    <w:p w14:paraId="3B8BF255" w14:textId="77777777" w:rsidR="00DD018D" w:rsidRDefault="00DD018D" w:rsidP="00DD018D"/>
    <w:p w14:paraId="02DC6C31" w14:textId="77777777" w:rsidR="00DD018D" w:rsidRDefault="00DD018D" w:rsidP="00DD018D">
      <w:r>
        <w:t>This method shall support the request data structures specified in table </w:t>
      </w:r>
      <w:r>
        <w:rPr>
          <w:lang w:eastAsia="zh-CN"/>
        </w:rPr>
        <w:t>6.2</w:t>
      </w:r>
      <w:r w:rsidRPr="000F46DF">
        <w:rPr>
          <w:lang w:eastAsia="zh-CN"/>
        </w:rPr>
        <w:t>.3.3</w:t>
      </w:r>
      <w:r>
        <w:rPr>
          <w:lang w:eastAsia="zh-CN"/>
        </w:rPr>
        <w:t>.3</w:t>
      </w:r>
      <w:r>
        <w:t>.3-2 and the response data structures and response codes specified in table </w:t>
      </w:r>
      <w:r>
        <w:rPr>
          <w:lang w:eastAsia="zh-CN"/>
        </w:rPr>
        <w:t>6.2</w:t>
      </w:r>
      <w:r w:rsidRPr="000F46DF">
        <w:rPr>
          <w:lang w:eastAsia="zh-CN"/>
        </w:rPr>
        <w:t>.3.3</w:t>
      </w:r>
      <w:r>
        <w:rPr>
          <w:lang w:eastAsia="zh-CN"/>
        </w:rPr>
        <w:t>.3</w:t>
      </w:r>
      <w:r>
        <w:t>.3-3.</w:t>
      </w:r>
    </w:p>
    <w:p w14:paraId="5D2F47F3"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421E080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9E81F4D"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905BEA3"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C6F622F"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167F49" w14:textId="77777777" w:rsidR="00DD018D" w:rsidRDefault="00DD018D" w:rsidP="0094143D">
            <w:pPr>
              <w:pStyle w:val="TAH"/>
            </w:pPr>
            <w:r>
              <w:t>Description</w:t>
            </w:r>
          </w:p>
        </w:tc>
      </w:tr>
      <w:tr w:rsidR="00DD018D" w14:paraId="6C1D4DD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1527060F" w14:textId="77777777" w:rsidR="00DD018D" w:rsidRDefault="00DD018D" w:rsidP="0094143D">
            <w:pPr>
              <w:pStyle w:val="TAL"/>
            </w:pPr>
            <w:r>
              <w:t>ServiceSwitchInfo</w:t>
            </w:r>
          </w:p>
        </w:tc>
        <w:tc>
          <w:tcPr>
            <w:tcW w:w="518" w:type="dxa"/>
            <w:tcBorders>
              <w:top w:val="single" w:sz="6" w:space="0" w:color="auto"/>
              <w:left w:val="single" w:sz="6" w:space="0" w:color="auto"/>
              <w:bottom w:val="single" w:sz="6" w:space="0" w:color="000000"/>
              <w:right w:val="single" w:sz="6" w:space="0" w:color="auto"/>
            </w:tcBorders>
            <w:hideMark/>
          </w:tcPr>
          <w:p w14:paraId="15201730"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B264696"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66E9A2B" w14:textId="77777777" w:rsidR="00DD018D" w:rsidRDefault="00DD018D" w:rsidP="0094143D">
            <w:pPr>
              <w:pStyle w:val="TAL"/>
            </w:pPr>
            <w:r>
              <w:t>Details of individual service switch information subscription matching the subscriptionId to be updated at the PIN server.</w:t>
            </w:r>
          </w:p>
        </w:tc>
      </w:tr>
    </w:tbl>
    <w:p w14:paraId="3B412D38" w14:textId="77777777" w:rsidR="00DD018D" w:rsidRDefault="00DD018D" w:rsidP="00DD018D"/>
    <w:p w14:paraId="4E7082A7" w14:textId="77777777" w:rsidR="00DD018D" w:rsidRDefault="00DD018D" w:rsidP="00DD018D">
      <w:pPr>
        <w:pStyle w:val="TH"/>
      </w:pPr>
      <w:r>
        <w:t>Table </w:t>
      </w:r>
      <w:r>
        <w:rPr>
          <w:lang w:eastAsia="zh-CN"/>
        </w:rPr>
        <w:t>6.2</w:t>
      </w:r>
      <w:r w:rsidRPr="000F46DF">
        <w:rPr>
          <w:lang w:eastAsia="zh-CN"/>
        </w:rPr>
        <w:t>.3.3</w:t>
      </w:r>
      <w:r>
        <w:rPr>
          <w:lang w:eastAsia="zh-CN"/>
        </w:rPr>
        <w:t>.3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DD018D" w14:paraId="4F8D005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D511B2E"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B8C9DBC"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C8C0FF6"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44D21F7" w14:textId="77777777" w:rsidR="00DD018D" w:rsidRDefault="00DD018D" w:rsidP="0094143D">
            <w:pPr>
              <w:pStyle w:val="TAH"/>
            </w:pPr>
            <w:r>
              <w:t>Response</w:t>
            </w:r>
          </w:p>
          <w:p w14:paraId="5E1CD326"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2DD5184" w14:textId="77777777" w:rsidR="00DD018D" w:rsidRDefault="00DD018D" w:rsidP="0094143D">
            <w:pPr>
              <w:pStyle w:val="TAH"/>
            </w:pPr>
            <w:r>
              <w:t>Description</w:t>
            </w:r>
          </w:p>
        </w:tc>
      </w:tr>
      <w:tr w:rsidR="00DD018D" w14:paraId="35708C43"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F528C60" w14:textId="77777777" w:rsidR="00DD018D" w:rsidRDefault="00DD018D" w:rsidP="0094143D">
            <w:pPr>
              <w:pStyle w:val="TAL"/>
            </w:pPr>
            <w:r>
              <w:t>ServiceSwitchInfo</w:t>
            </w:r>
          </w:p>
        </w:tc>
        <w:tc>
          <w:tcPr>
            <w:tcW w:w="499" w:type="pct"/>
            <w:tcBorders>
              <w:top w:val="single" w:sz="6" w:space="0" w:color="auto"/>
              <w:left w:val="single" w:sz="6" w:space="0" w:color="auto"/>
              <w:bottom w:val="single" w:sz="6" w:space="0" w:color="auto"/>
              <w:right w:val="single" w:sz="6" w:space="0" w:color="auto"/>
            </w:tcBorders>
            <w:hideMark/>
          </w:tcPr>
          <w:p w14:paraId="4CE0345D"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5045A66E"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1B0EB137"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1DB149FF" w14:textId="77777777" w:rsidR="00DD018D" w:rsidRDefault="00DD018D" w:rsidP="0094143D">
            <w:pPr>
              <w:pStyle w:val="TAL"/>
            </w:pPr>
            <w:r>
              <w:t>The individual service switch information subscription matching the subscriptionId was modified successfully and the updated service switch subscription information is returned in the response.</w:t>
            </w:r>
          </w:p>
        </w:tc>
      </w:tr>
      <w:tr w:rsidR="00DD018D" w14:paraId="1AAE6E2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9C1AAE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5C61B1C"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2C0AEE0B"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A5AF2EA"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4E25C975" w14:textId="77777777" w:rsidR="00DD018D" w:rsidRDefault="00DD018D" w:rsidP="0094143D">
            <w:pPr>
              <w:pStyle w:val="TAL"/>
            </w:pPr>
            <w:r>
              <w:t>The individual service switch information subscription matching the subscriptionId was modified successfully.</w:t>
            </w:r>
          </w:p>
        </w:tc>
      </w:tr>
      <w:tr w:rsidR="00DD018D" w14:paraId="1B89B25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0C500E0"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0BF4D05"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5FA82C6"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677A41F"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6E009F5" w14:textId="77777777" w:rsidR="00DD018D" w:rsidRDefault="00DD018D" w:rsidP="0094143D">
            <w:pPr>
              <w:pStyle w:val="TAL"/>
            </w:pPr>
            <w:r>
              <w:t>Temporary redirection. The response shall include a Location header field containing an alternative URI of the resource located in an alternative PIN server.</w:t>
            </w:r>
          </w:p>
          <w:p w14:paraId="0BEAEDE6" w14:textId="77777777" w:rsidR="00DD018D" w:rsidRDefault="00DD018D" w:rsidP="0094143D">
            <w:pPr>
              <w:pStyle w:val="TAL"/>
            </w:pPr>
          </w:p>
          <w:p w14:paraId="4EB547A0" w14:textId="77777777" w:rsidR="00DD018D" w:rsidRDefault="00DD018D" w:rsidP="0094143D">
            <w:pPr>
              <w:pStyle w:val="TAL"/>
            </w:pPr>
            <w:r>
              <w:t>Redirection handling is described in clause 5.2.10 of TS 29.122 [2].</w:t>
            </w:r>
          </w:p>
        </w:tc>
      </w:tr>
      <w:tr w:rsidR="00DD018D" w14:paraId="3093A367"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C8CB9E9"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DC4D97E"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3D872F1"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1BE5BEC"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6ED93470" w14:textId="77777777" w:rsidR="00DD018D" w:rsidRDefault="00DD018D" w:rsidP="0094143D">
            <w:pPr>
              <w:pStyle w:val="TAL"/>
            </w:pPr>
            <w:r>
              <w:t>Permanent redirection. The response shall include a Location header field containing an alternative URI of the resource located in an alternative PIN server.</w:t>
            </w:r>
          </w:p>
          <w:p w14:paraId="1DBDA660" w14:textId="77777777" w:rsidR="00DD018D" w:rsidRDefault="00DD018D" w:rsidP="0094143D">
            <w:pPr>
              <w:pStyle w:val="TAL"/>
            </w:pPr>
          </w:p>
          <w:p w14:paraId="0FA463C1" w14:textId="77777777" w:rsidR="00DD018D" w:rsidRDefault="00DD018D" w:rsidP="0094143D">
            <w:pPr>
              <w:pStyle w:val="TAL"/>
            </w:pPr>
            <w:r>
              <w:t>Redirection handling is described in clause 5.2.10 of TS 29.122 [2].</w:t>
            </w:r>
          </w:p>
        </w:tc>
      </w:tr>
      <w:tr w:rsidR="00DD018D" w14:paraId="6694FFBC"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AF07A6A" w14:textId="77777777" w:rsidR="00DD018D" w:rsidRDefault="00DD018D" w:rsidP="0094143D">
            <w:pPr>
              <w:pStyle w:val="TAN"/>
            </w:pPr>
            <w:r>
              <w:t>NOTE:</w:t>
            </w:r>
            <w:r>
              <w:rPr>
                <w:noProof/>
              </w:rPr>
              <w:tab/>
              <w:t xml:space="preserve">The manadatory </w:t>
            </w:r>
            <w:r>
              <w:t>HTTP error status code for the PUT method listed in Table 5.2.6-1 of 3GPP TS 29.122 [2] also apply.</w:t>
            </w:r>
          </w:p>
        </w:tc>
      </w:tr>
    </w:tbl>
    <w:p w14:paraId="7D23B738" w14:textId="77777777" w:rsidR="00DD018D" w:rsidRDefault="00DD018D" w:rsidP="00DD018D"/>
    <w:p w14:paraId="5E38DD12" w14:textId="77777777" w:rsidR="00DD018D" w:rsidRDefault="00DD018D" w:rsidP="00DD018D">
      <w:pPr>
        <w:pStyle w:val="TH"/>
      </w:pPr>
      <w:r>
        <w:t>Table </w:t>
      </w:r>
      <w:r>
        <w:rPr>
          <w:lang w:eastAsia="zh-CN"/>
        </w:rPr>
        <w:t>6.2</w:t>
      </w:r>
      <w:r w:rsidRPr="000F46DF">
        <w:rPr>
          <w:lang w:eastAsia="zh-CN"/>
        </w:rPr>
        <w:t>.3.3</w:t>
      </w:r>
      <w:r>
        <w:rPr>
          <w:lang w:eastAsia="zh-CN"/>
        </w:rPr>
        <w:t>.3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7BDE5DB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85F3F3"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EC8726"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09766C"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11013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8C871" w14:textId="77777777" w:rsidR="00DD018D" w:rsidRDefault="00DD018D" w:rsidP="0094143D">
            <w:pPr>
              <w:pStyle w:val="TAH"/>
            </w:pPr>
            <w:r>
              <w:t>Description</w:t>
            </w:r>
          </w:p>
        </w:tc>
      </w:tr>
      <w:tr w:rsidR="00DD018D" w14:paraId="4F3DB59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CBDCD9C"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885A008"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91BE2"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A8FAA28"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7FA084" w14:textId="77777777" w:rsidR="00DD018D" w:rsidRDefault="00DD018D" w:rsidP="0094143D">
            <w:pPr>
              <w:pStyle w:val="TAL"/>
            </w:pPr>
            <w:r>
              <w:t>An alternative URI of the resource located in an alternative PIN server.</w:t>
            </w:r>
          </w:p>
        </w:tc>
      </w:tr>
    </w:tbl>
    <w:p w14:paraId="0D6BCF80" w14:textId="77777777" w:rsidR="00DD018D" w:rsidRDefault="00DD018D" w:rsidP="00DD018D"/>
    <w:p w14:paraId="7C042814" w14:textId="77777777" w:rsidR="00DD018D" w:rsidRDefault="00DD018D" w:rsidP="00DD018D">
      <w:pPr>
        <w:pStyle w:val="TH"/>
      </w:pPr>
      <w:r>
        <w:t>Table </w:t>
      </w:r>
      <w:r>
        <w:rPr>
          <w:lang w:eastAsia="zh-CN"/>
        </w:rPr>
        <w:t>6.2</w:t>
      </w:r>
      <w:r w:rsidRPr="000F46DF">
        <w:rPr>
          <w:lang w:eastAsia="zh-CN"/>
        </w:rPr>
        <w:t>.3.3</w:t>
      </w:r>
      <w:r>
        <w:rPr>
          <w:lang w:eastAsia="zh-CN"/>
        </w:rPr>
        <w:t>.3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5772736A"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828B84"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2F115C"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B9B80F"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D6F5C9"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9FEDCC" w14:textId="77777777" w:rsidR="00DD018D" w:rsidRDefault="00DD018D" w:rsidP="0094143D">
            <w:pPr>
              <w:pStyle w:val="TAH"/>
            </w:pPr>
            <w:r>
              <w:t>Description</w:t>
            </w:r>
          </w:p>
        </w:tc>
      </w:tr>
      <w:tr w:rsidR="00DD018D" w14:paraId="7751AFB3"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CC28E36"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ED68C41"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CF5CE5"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2BC1B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B455F0" w14:textId="77777777" w:rsidR="00DD018D" w:rsidRDefault="00DD018D" w:rsidP="0094143D">
            <w:pPr>
              <w:pStyle w:val="TAL"/>
            </w:pPr>
            <w:r>
              <w:t>An alternative URI of the resource located in an alternative PIN server.</w:t>
            </w:r>
          </w:p>
        </w:tc>
      </w:tr>
    </w:tbl>
    <w:p w14:paraId="13CE6C3A" w14:textId="77777777" w:rsidR="00DD018D" w:rsidRDefault="00DD018D" w:rsidP="00DD018D"/>
    <w:p w14:paraId="711AACD5" w14:textId="77777777" w:rsidR="00DD018D" w:rsidRDefault="00DD018D" w:rsidP="00DD018D">
      <w:pPr>
        <w:pStyle w:val="Heading6"/>
        <w:rPr>
          <w:lang w:eastAsia="zh-CN"/>
        </w:rPr>
      </w:pPr>
      <w:bookmarkStart w:id="520" w:name="_Toc85734341"/>
      <w:bookmarkStart w:id="521" w:name="_Toc89431640"/>
      <w:bookmarkStart w:id="522" w:name="_Toc97042452"/>
      <w:bookmarkStart w:id="523" w:name="_Toc97045596"/>
      <w:bookmarkStart w:id="524" w:name="_Toc97155341"/>
      <w:bookmarkStart w:id="525" w:name="_Toc101521478"/>
      <w:bookmarkStart w:id="526" w:name="_Toc120537588"/>
      <w:bookmarkStart w:id="527" w:name="_Toc160560825"/>
      <w:r>
        <w:rPr>
          <w:lang w:eastAsia="zh-CN"/>
        </w:rPr>
        <w:t>6.2</w:t>
      </w:r>
      <w:r w:rsidRPr="000F46DF">
        <w:rPr>
          <w:lang w:eastAsia="zh-CN"/>
        </w:rPr>
        <w:t>.3.3</w:t>
      </w:r>
      <w:r>
        <w:rPr>
          <w:lang w:eastAsia="zh-CN"/>
        </w:rPr>
        <w:t>.3</w:t>
      </w:r>
      <w:r>
        <w:t>.4</w:t>
      </w:r>
      <w:r>
        <w:rPr>
          <w:lang w:eastAsia="zh-CN"/>
        </w:rPr>
        <w:tab/>
        <w:t>DELETE</w:t>
      </w:r>
      <w:bookmarkEnd w:id="520"/>
      <w:bookmarkEnd w:id="521"/>
      <w:bookmarkEnd w:id="522"/>
      <w:bookmarkEnd w:id="523"/>
      <w:bookmarkEnd w:id="524"/>
      <w:bookmarkEnd w:id="525"/>
      <w:bookmarkEnd w:id="526"/>
      <w:bookmarkEnd w:id="527"/>
    </w:p>
    <w:p w14:paraId="27655753" w14:textId="77777777" w:rsidR="00DD018D" w:rsidRDefault="00DD018D" w:rsidP="00DD018D">
      <w:pPr>
        <w:rPr>
          <w:lang w:eastAsia="zh-CN"/>
        </w:rPr>
      </w:pPr>
      <w:r>
        <w:rPr>
          <w:lang w:eastAsia="zh-CN"/>
        </w:rPr>
        <w:t>This method removes the service switch information subscription information from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.4</w:t>
      </w:r>
      <w:r>
        <w:rPr>
          <w:lang w:eastAsia="zh-CN"/>
        </w:rPr>
        <w:t>-1.</w:t>
      </w:r>
    </w:p>
    <w:p w14:paraId="75D3CD03"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6ADA425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96CDF54"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0C08171"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432A36B"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5B411C5"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1A7A80" w14:textId="77777777" w:rsidR="00DD018D" w:rsidRDefault="00DD018D" w:rsidP="0094143D">
            <w:pPr>
              <w:pStyle w:val="TAH"/>
            </w:pPr>
            <w:r>
              <w:t>Description</w:t>
            </w:r>
          </w:p>
        </w:tc>
      </w:tr>
      <w:tr w:rsidR="00DD018D" w14:paraId="7B13E7E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5230B6A9"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31DC5952"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6D5B7627"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68D0AE6D"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28C079F8" w14:textId="77777777" w:rsidR="00DD018D" w:rsidRDefault="00DD018D" w:rsidP="0094143D">
            <w:pPr>
              <w:pStyle w:val="TAL"/>
            </w:pPr>
          </w:p>
        </w:tc>
      </w:tr>
    </w:tbl>
    <w:p w14:paraId="45B537DA" w14:textId="77777777" w:rsidR="00DD018D" w:rsidRDefault="00DD018D" w:rsidP="00DD018D"/>
    <w:p w14:paraId="542C8E6B" w14:textId="77777777" w:rsidR="00DD018D" w:rsidRDefault="00DD018D" w:rsidP="00DD018D">
      <w:r>
        <w:t>This method shall support the request data structures specified in table </w:t>
      </w:r>
      <w:r>
        <w:rPr>
          <w:lang w:eastAsia="zh-CN"/>
        </w:rPr>
        <w:t>6.2</w:t>
      </w:r>
      <w:r w:rsidRPr="000F46DF">
        <w:rPr>
          <w:lang w:eastAsia="zh-CN"/>
        </w:rPr>
        <w:t>.3.3</w:t>
      </w:r>
      <w:r>
        <w:rPr>
          <w:lang w:eastAsia="zh-CN"/>
        </w:rPr>
        <w:t>.3</w:t>
      </w:r>
      <w:r>
        <w:t>.4-2 and the response data structures and response codes specified in table </w:t>
      </w:r>
      <w:r>
        <w:rPr>
          <w:lang w:eastAsia="zh-CN"/>
        </w:rPr>
        <w:t>6.2</w:t>
      </w:r>
      <w:r w:rsidRPr="000F46DF">
        <w:rPr>
          <w:lang w:eastAsia="zh-CN"/>
        </w:rPr>
        <w:t>.3.3</w:t>
      </w:r>
      <w:r>
        <w:rPr>
          <w:lang w:eastAsia="zh-CN"/>
        </w:rPr>
        <w:t>.3</w:t>
      </w:r>
      <w:r>
        <w:t>.4-3.</w:t>
      </w:r>
    </w:p>
    <w:p w14:paraId="4C60921C"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0C6FF6C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FD223F3"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BB9EAB5"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66DFBE5"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654760" w14:textId="77777777" w:rsidR="00DD018D" w:rsidRDefault="00DD018D" w:rsidP="0094143D">
            <w:pPr>
              <w:pStyle w:val="TAH"/>
            </w:pPr>
            <w:r>
              <w:t>Description</w:t>
            </w:r>
          </w:p>
        </w:tc>
      </w:tr>
      <w:tr w:rsidR="00DD018D" w14:paraId="71D86C90"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3E5B2661" w14:textId="77777777" w:rsidR="00DD018D" w:rsidRDefault="00DD018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9DC3B44" w14:textId="77777777" w:rsidR="00DD018D" w:rsidRDefault="00DD018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20DA8C5A" w14:textId="77777777" w:rsidR="00DD018D" w:rsidRDefault="00DD018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7B471AB4" w14:textId="77777777" w:rsidR="00DD018D" w:rsidRDefault="00DD018D" w:rsidP="0094143D">
            <w:pPr>
              <w:pStyle w:val="TAL"/>
            </w:pPr>
          </w:p>
        </w:tc>
      </w:tr>
    </w:tbl>
    <w:p w14:paraId="16C9D636" w14:textId="77777777" w:rsidR="00DD018D" w:rsidRDefault="00DD018D" w:rsidP="00DD018D"/>
    <w:p w14:paraId="582B9FDF" w14:textId="77777777" w:rsidR="00DD018D" w:rsidRDefault="00DD018D" w:rsidP="00DD018D">
      <w:pPr>
        <w:pStyle w:val="TH"/>
      </w:pPr>
      <w:r>
        <w:t>Table </w:t>
      </w:r>
      <w:r>
        <w:rPr>
          <w:lang w:eastAsia="zh-CN"/>
        </w:rPr>
        <w:t>6.2</w:t>
      </w:r>
      <w:r w:rsidRPr="000F46DF">
        <w:rPr>
          <w:lang w:eastAsia="zh-CN"/>
        </w:rPr>
        <w:t>.3.3</w:t>
      </w:r>
      <w:r>
        <w:rPr>
          <w:lang w:eastAsia="zh-CN"/>
        </w:rPr>
        <w:t>.3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DD018D" w14:paraId="0B73ECBE"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CA10814"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8BFA77A"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B88E6B6"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E07A377" w14:textId="77777777" w:rsidR="00DD018D" w:rsidRDefault="00DD018D" w:rsidP="0094143D">
            <w:pPr>
              <w:pStyle w:val="TAH"/>
            </w:pPr>
            <w:r>
              <w:t>Response</w:t>
            </w:r>
          </w:p>
          <w:p w14:paraId="3616F3C8"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9931AB2" w14:textId="77777777" w:rsidR="00DD018D" w:rsidRDefault="00DD018D" w:rsidP="0094143D">
            <w:pPr>
              <w:pStyle w:val="TAH"/>
            </w:pPr>
            <w:r>
              <w:t>Description</w:t>
            </w:r>
          </w:p>
        </w:tc>
      </w:tr>
      <w:tr w:rsidR="00DD018D" w14:paraId="6F5A5B98"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94DF2D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hideMark/>
          </w:tcPr>
          <w:p w14:paraId="3E69F653"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21BAE4A"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7AFA0214"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642EB81F" w14:textId="77777777" w:rsidR="00DD018D" w:rsidRDefault="00DD018D" w:rsidP="0094143D">
            <w:pPr>
              <w:pStyle w:val="TAL"/>
            </w:pPr>
            <w:r>
              <w:t>The individual service switch information subscription matching the subscriptionId is deleted.</w:t>
            </w:r>
          </w:p>
        </w:tc>
      </w:tr>
      <w:tr w:rsidR="00DD018D" w14:paraId="11B91AD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78CA5B"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CF7F3E1"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F53CB17"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2CA30EB8"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067868C3" w14:textId="77777777" w:rsidR="00DD018D" w:rsidRDefault="00DD018D" w:rsidP="0094143D">
            <w:pPr>
              <w:pStyle w:val="TAL"/>
            </w:pPr>
            <w:r>
              <w:t>Temporary redirection. The response shall include a Location header field containing an alternative URI of the resource located in an alternative PIN server.</w:t>
            </w:r>
          </w:p>
          <w:p w14:paraId="5457B1FE" w14:textId="77777777" w:rsidR="00DD018D" w:rsidRDefault="00DD018D" w:rsidP="0094143D">
            <w:pPr>
              <w:pStyle w:val="TAL"/>
            </w:pPr>
          </w:p>
          <w:p w14:paraId="43543D1B" w14:textId="77777777" w:rsidR="00DD018D" w:rsidRDefault="00DD018D" w:rsidP="0094143D">
            <w:pPr>
              <w:pStyle w:val="TAL"/>
            </w:pPr>
            <w:r>
              <w:t>Redirection handling is described in clause 5.2.10 of TS 29.122 [2].</w:t>
            </w:r>
          </w:p>
        </w:tc>
      </w:tr>
      <w:tr w:rsidR="00DD018D" w14:paraId="5AEBC5C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54852E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2A10763"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36A545E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D772F5D"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6061066F" w14:textId="77777777" w:rsidR="00DD018D" w:rsidRDefault="00DD018D" w:rsidP="0094143D">
            <w:pPr>
              <w:pStyle w:val="TAL"/>
            </w:pPr>
            <w:r>
              <w:t>Permanent redirection. The response shall include a Location header field containing an alternative URI of the resource located in an alternative PIN server.</w:t>
            </w:r>
          </w:p>
          <w:p w14:paraId="0540AFB6" w14:textId="77777777" w:rsidR="00DD018D" w:rsidRDefault="00DD018D" w:rsidP="0094143D">
            <w:pPr>
              <w:pStyle w:val="TAL"/>
            </w:pPr>
          </w:p>
          <w:p w14:paraId="1DA1955D" w14:textId="77777777" w:rsidR="00DD018D" w:rsidRDefault="00DD018D" w:rsidP="0094143D">
            <w:pPr>
              <w:pStyle w:val="TAL"/>
            </w:pPr>
            <w:r>
              <w:t>Redirection handling is described in clause 5.2.10 of TS 29.122 [2].</w:t>
            </w:r>
          </w:p>
        </w:tc>
      </w:tr>
      <w:tr w:rsidR="00DD018D" w14:paraId="2354624B"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0E8D6D" w14:textId="77777777" w:rsidR="00DD018D" w:rsidRDefault="00DD018D" w:rsidP="0094143D">
            <w:pPr>
              <w:pStyle w:val="TAN"/>
            </w:pPr>
            <w:r>
              <w:t>NOTE:</w:t>
            </w:r>
            <w:r>
              <w:rPr>
                <w:noProof/>
              </w:rPr>
              <w:tab/>
              <w:t xml:space="preserve">The mandatory </w:t>
            </w:r>
            <w:r>
              <w:t>HTTP error status code for the DELETE method listed in Table 5.2.6-1 of 3GPP TS 29.122 [2] also apply.</w:t>
            </w:r>
          </w:p>
        </w:tc>
      </w:tr>
    </w:tbl>
    <w:p w14:paraId="774BACF6" w14:textId="77777777" w:rsidR="00DD018D" w:rsidRDefault="00DD018D" w:rsidP="00DD018D"/>
    <w:p w14:paraId="2D3751C7" w14:textId="77777777" w:rsidR="00DD018D" w:rsidRDefault="00DD018D" w:rsidP="00DD018D">
      <w:pPr>
        <w:pStyle w:val="TH"/>
      </w:pPr>
      <w:r>
        <w:t>Table </w:t>
      </w:r>
      <w:r>
        <w:rPr>
          <w:lang w:eastAsia="zh-CN"/>
        </w:rPr>
        <w:t>6.2</w:t>
      </w:r>
      <w:r w:rsidRPr="000F46DF">
        <w:rPr>
          <w:lang w:eastAsia="zh-CN"/>
        </w:rPr>
        <w:t>.3.3</w:t>
      </w:r>
      <w:r>
        <w:rPr>
          <w:lang w:eastAsia="zh-CN"/>
        </w:rPr>
        <w:t>.3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37D39A5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49153C"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C085C0"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D7E041"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CC2FEB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B2C244" w14:textId="77777777" w:rsidR="00DD018D" w:rsidRDefault="00DD018D" w:rsidP="0094143D">
            <w:pPr>
              <w:pStyle w:val="TAH"/>
            </w:pPr>
            <w:r>
              <w:t>Description</w:t>
            </w:r>
          </w:p>
        </w:tc>
      </w:tr>
      <w:tr w:rsidR="00DD018D" w14:paraId="14C5DC9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BD514AF"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8875AEF"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8691B"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CA4E1F6"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C7D7A34" w14:textId="77777777" w:rsidR="00DD018D" w:rsidRDefault="00DD018D" w:rsidP="0094143D">
            <w:pPr>
              <w:pStyle w:val="TAL"/>
            </w:pPr>
            <w:r>
              <w:t>An alternative URI of the resource located in an alternative PIN server.</w:t>
            </w:r>
          </w:p>
        </w:tc>
      </w:tr>
    </w:tbl>
    <w:p w14:paraId="05AC02BE" w14:textId="77777777" w:rsidR="00DD018D" w:rsidRDefault="00DD018D" w:rsidP="00DD018D"/>
    <w:p w14:paraId="32F1F8DC" w14:textId="77777777" w:rsidR="00DD018D" w:rsidRDefault="00DD018D" w:rsidP="00DD018D">
      <w:pPr>
        <w:pStyle w:val="TH"/>
      </w:pPr>
      <w:r>
        <w:t>Table </w:t>
      </w:r>
      <w:r>
        <w:rPr>
          <w:lang w:eastAsia="zh-CN"/>
        </w:rPr>
        <w:t>6.2</w:t>
      </w:r>
      <w:r w:rsidRPr="000F46DF">
        <w:rPr>
          <w:lang w:eastAsia="zh-CN"/>
        </w:rPr>
        <w:t>.3.3</w:t>
      </w:r>
      <w:r>
        <w:rPr>
          <w:lang w:eastAsia="zh-CN"/>
        </w:rPr>
        <w:t>.3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2A5FBA6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E4CE7E"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25E95"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837DC6"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37D1AAD"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754188" w14:textId="77777777" w:rsidR="00DD018D" w:rsidRDefault="00DD018D" w:rsidP="0094143D">
            <w:pPr>
              <w:pStyle w:val="TAH"/>
            </w:pPr>
            <w:r>
              <w:t>Description</w:t>
            </w:r>
          </w:p>
        </w:tc>
      </w:tr>
      <w:tr w:rsidR="00DD018D" w14:paraId="3DE76CB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357FAE08"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E4438DA"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45FC22"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E65E6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5C1264E" w14:textId="77777777" w:rsidR="00DD018D" w:rsidRDefault="00DD018D" w:rsidP="0094143D">
            <w:pPr>
              <w:pStyle w:val="TAL"/>
            </w:pPr>
            <w:r>
              <w:t>An alternative URI of the resource located in an alternative PIN server.</w:t>
            </w:r>
          </w:p>
        </w:tc>
      </w:tr>
    </w:tbl>
    <w:p w14:paraId="72422495" w14:textId="77777777" w:rsidR="00DD018D" w:rsidRDefault="00DD018D" w:rsidP="00DD018D"/>
    <w:p w14:paraId="6E82573F" w14:textId="77777777" w:rsidR="00DD018D" w:rsidRDefault="00DD018D" w:rsidP="00DD018D">
      <w:pPr>
        <w:pStyle w:val="Heading5"/>
        <w:rPr>
          <w:lang w:eastAsia="zh-CN"/>
        </w:rPr>
      </w:pPr>
      <w:bookmarkStart w:id="528" w:name="_Toc85734342"/>
      <w:bookmarkStart w:id="529" w:name="_Toc89431641"/>
      <w:bookmarkStart w:id="530" w:name="_Toc97042453"/>
      <w:bookmarkStart w:id="531" w:name="_Toc97045597"/>
      <w:bookmarkStart w:id="532" w:name="_Toc97155342"/>
      <w:bookmarkStart w:id="533" w:name="_Toc101521479"/>
      <w:bookmarkStart w:id="534" w:name="_Toc120537589"/>
      <w:bookmarkStart w:id="535" w:name="_Toc160560826"/>
      <w:r>
        <w:t>6.2.3.3</w:t>
      </w:r>
      <w:r>
        <w:rPr>
          <w:lang w:eastAsia="zh-CN"/>
        </w:rPr>
        <w:t>.3</w:t>
      </w:r>
      <w:r>
        <w:rPr>
          <w:lang w:eastAsia="zh-CN"/>
        </w:rPr>
        <w:tab/>
        <w:t>Resource Custom Operations</w:t>
      </w:r>
      <w:bookmarkEnd w:id="528"/>
      <w:bookmarkEnd w:id="529"/>
      <w:bookmarkEnd w:id="530"/>
      <w:bookmarkEnd w:id="531"/>
      <w:bookmarkEnd w:id="532"/>
      <w:bookmarkEnd w:id="533"/>
      <w:bookmarkEnd w:id="534"/>
      <w:bookmarkEnd w:id="535"/>
    </w:p>
    <w:p w14:paraId="1959F41D" w14:textId="77777777" w:rsidR="00DD018D" w:rsidRDefault="00DD018D" w:rsidP="00DD018D">
      <w:pPr>
        <w:rPr>
          <w:lang w:eastAsia="zh-CN"/>
        </w:rPr>
      </w:pPr>
      <w:r>
        <w:t>None.</w:t>
      </w:r>
    </w:p>
    <w:p w14:paraId="2AF6C97D" w14:textId="77777777" w:rsidR="00DD018D" w:rsidRDefault="00DD018D" w:rsidP="00DD018D">
      <w:pPr>
        <w:pStyle w:val="Heading3"/>
      </w:pPr>
      <w:bookmarkStart w:id="536" w:name="_Toc85734343"/>
      <w:bookmarkStart w:id="537" w:name="_Toc89431642"/>
      <w:bookmarkStart w:id="538" w:name="_Toc97042454"/>
      <w:bookmarkStart w:id="539" w:name="_Toc97045598"/>
      <w:bookmarkStart w:id="540" w:name="_Toc97155343"/>
      <w:bookmarkStart w:id="541" w:name="_Toc101521480"/>
      <w:bookmarkStart w:id="542" w:name="_Toc120537590"/>
      <w:bookmarkStart w:id="543" w:name="_Toc160560827"/>
      <w:r>
        <w:t>6.2.4</w:t>
      </w:r>
      <w:r>
        <w:tab/>
        <w:t>Custom Operations without associated resources</w:t>
      </w:r>
      <w:bookmarkEnd w:id="536"/>
      <w:bookmarkEnd w:id="537"/>
      <w:bookmarkEnd w:id="538"/>
      <w:bookmarkEnd w:id="539"/>
      <w:bookmarkEnd w:id="540"/>
      <w:bookmarkEnd w:id="541"/>
      <w:bookmarkEnd w:id="542"/>
      <w:bookmarkEnd w:id="543"/>
    </w:p>
    <w:p w14:paraId="589C88CA" w14:textId="77777777" w:rsidR="00DD018D" w:rsidRDefault="00DD018D" w:rsidP="00DD018D">
      <w:r>
        <w:t xml:space="preserve">None. </w:t>
      </w:r>
    </w:p>
    <w:p w14:paraId="0838990F" w14:textId="77777777" w:rsidR="00DD018D" w:rsidRDefault="00DD018D" w:rsidP="00DD018D">
      <w:pPr>
        <w:pStyle w:val="Heading3"/>
      </w:pPr>
      <w:bookmarkStart w:id="544" w:name="_Toc85734344"/>
      <w:bookmarkStart w:id="545" w:name="_Toc89431643"/>
      <w:bookmarkStart w:id="546" w:name="_Toc97042455"/>
      <w:bookmarkStart w:id="547" w:name="_Toc97045599"/>
      <w:bookmarkStart w:id="548" w:name="_Toc97155344"/>
      <w:bookmarkStart w:id="549" w:name="_Toc101521481"/>
      <w:bookmarkStart w:id="550" w:name="_Toc120537591"/>
      <w:bookmarkStart w:id="551" w:name="_Toc160560828"/>
      <w:r>
        <w:t>6.2.5</w:t>
      </w:r>
      <w:r>
        <w:tab/>
        <w:t>Notifications</w:t>
      </w:r>
      <w:bookmarkEnd w:id="544"/>
      <w:bookmarkEnd w:id="545"/>
      <w:bookmarkEnd w:id="546"/>
      <w:bookmarkEnd w:id="547"/>
      <w:bookmarkEnd w:id="548"/>
      <w:bookmarkEnd w:id="549"/>
      <w:bookmarkEnd w:id="550"/>
      <w:bookmarkEnd w:id="551"/>
    </w:p>
    <w:p w14:paraId="7E548899" w14:textId="77777777" w:rsidR="00DD018D" w:rsidRDefault="00DD018D" w:rsidP="00DD018D">
      <w:pPr>
        <w:pStyle w:val="Heading4"/>
      </w:pPr>
      <w:bookmarkStart w:id="552" w:name="_Toc85734345"/>
      <w:bookmarkStart w:id="553" w:name="_Toc89431644"/>
      <w:bookmarkStart w:id="554" w:name="_Toc97042456"/>
      <w:bookmarkStart w:id="555" w:name="_Toc97045600"/>
      <w:bookmarkStart w:id="556" w:name="_Toc97155345"/>
      <w:bookmarkStart w:id="557" w:name="_Toc101521482"/>
      <w:bookmarkStart w:id="558" w:name="_Toc120537592"/>
      <w:bookmarkStart w:id="559" w:name="_Toc160560829"/>
      <w:r>
        <w:t>6.2.5.1</w:t>
      </w:r>
      <w:r>
        <w:tab/>
        <w:t>General</w:t>
      </w:r>
      <w:bookmarkEnd w:id="552"/>
      <w:bookmarkEnd w:id="553"/>
      <w:bookmarkEnd w:id="554"/>
      <w:bookmarkEnd w:id="555"/>
      <w:bookmarkEnd w:id="556"/>
      <w:bookmarkEnd w:id="557"/>
      <w:bookmarkEnd w:id="558"/>
      <w:bookmarkEnd w:id="559"/>
    </w:p>
    <w:p w14:paraId="0C093F9C" w14:textId="77777777" w:rsidR="00DD018D" w:rsidRDefault="00DD018D" w:rsidP="00DD018D">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3"/>
        <w:gridCol w:w="3455"/>
        <w:gridCol w:w="2242"/>
        <w:gridCol w:w="1780"/>
      </w:tblGrid>
      <w:tr w:rsidR="00DD018D" w14:paraId="2444CE10"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9F80C" w14:textId="77777777" w:rsidR="00DD018D" w:rsidRDefault="00DD018D" w:rsidP="0094143D">
            <w:pPr>
              <w:pStyle w:val="TAH"/>
            </w:pPr>
            <w:r>
              <w:t>Notification</w:t>
            </w:r>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DBCED" w14:textId="77777777" w:rsidR="00DD018D" w:rsidRDefault="00DD018D" w:rsidP="0094143D">
            <w:pPr>
              <w:pStyle w:val="TAH"/>
            </w:pPr>
            <w:r>
              <w:t>Callback URI</w:t>
            </w:r>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159E66" w14:textId="77777777" w:rsidR="00DD018D" w:rsidRDefault="00DD018D" w:rsidP="0094143D">
            <w:pPr>
              <w:pStyle w:val="TAH"/>
            </w:pPr>
            <w:r>
              <w:t>HTTP method or custom operation</w:t>
            </w:r>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6A81C8" w14:textId="77777777" w:rsidR="00DD018D" w:rsidRDefault="00DD018D" w:rsidP="0094143D">
            <w:pPr>
              <w:pStyle w:val="TAH"/>
            </w:pPr>
            <w:r>
              <w:t>Description</w:t>
            </w:r>
          </w:p>
          <w:p w14:paraId="05017727" w14:textId="77777777" w:rsidR="00DD018D" w:rsidRDefault="00DD018D" w:rsidP="0094143D">
            <w:pPr>
              <w:pStyle w:val="TAH"/>
            </w:pPr>
            <w:r>
              <w:t>(service operation)</w:t>
            </w:r>
          </w:p>
        </w:tc>
      </w:tr>
      <w:tr w:rsidR="00DD018D" w14:paraId="5B9AE77F"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7EA20CCE" w14:textId="77777777" w:rsidR="00DD018D" w:rsidRDefault="00DD018D" w:rsidP="0094143D">
            <w:pPr>
              <w:pStyle w:val="TAL"/>
              <w:rPr>
                <w:lang w:val="en-US"/>
              </w:rPr>
            </w:pPr>
            <w:r>
              <w:rPr>
                <w:lang w:val="en-US"/>
              </w:rPr>
              <w:t>Service Switch Information Notification</w:t>
            </w:r>
          </w:p>
        </w:tc>
        <w:tc>
          <w:tcPr>
            <w:tcW w:w="1794" w:type="pct"/>
            <w:tcBorders>
              <w:top w:val="single" w:sz="6" w:space="0" w:color="auto"/>
              <w:left w:val="single" w:sz="6" w:space="0" w:color="auto"/>
              <w:bottom w:val="single" w:sz="6" w:space="0" w:color="auto"/>
              <w:right w:val="single" w:sz="6" w:space="0" w:color="auto"/>
            </w:tcBorders>
            <w:vAlign w:val="center"/>
            <w:hideMark/>
          </w:tcPr>
          <w:p w14:paraId="29D2489A" w14:textId="77777777" w:rsidR="00DD018D" w:rsidRDefault="00DD018D" w:rsidP="0094143D">
            <w:pPr>
              <w:pStyle w:val="TAL"/>
            </w:pPr>
            <w:r>
              <w:t>{notificationAddr}</w:t>
            </w:r>
          </w:p>
        </w:tc>
        <w:tc>
          <w:tcPr>
            <w:tcW w:w="1164" w:type="pct"/>
            <w:tcBorders>
              <w:top w:val="single" w:sz="6" w:space="0" w:color="auto"/>
              <w:left w:val="single" w:sz="6" w:space="0" w:color="auto"/>
              <w:bottom w:val="single" w:sz="6" w:space="0" w:color="auto"/>
              <w:right w:val="single" w:sz="6" w:space="0" w:color="auto"/>
            </w:tcBorders>
            <w:hideMark/>
          </w:tcPr>
          <w:p w14:paraId="033808E7" w14:textId="77777777" w:rsidR="00DD018D" w:rsidRDefault="00DD018D" w:rsidP="0094143D">
            <w:pPr>
              <w:pStyle w:val="TAL"/>
              <w:rPr>
                <w:lang w:val="fr-FR"/>
              </w:rPr>
            </w:pPr>
            <w:r>
              <w:rPr>
                <w:lang w:val="fr-FR"/>
              </w:rPr>
              <w:t>POST</w:t>
            </w:r>
          </w:p>
        </w:tc>
        <w:tc>
          <w:tcPr>
            <w:tcW w:w="924" w:type="pct"/>
            <w:tcBorders>
              <w:top w:val="single" w:sz="6" w:space="0" w:color="auto"/>
              <w:left w:val="single" w:sz="6" w:space="0" w:color="auto"/>
              <w:bottom w:val="single" w:sz="6" w:space="0" w:color="auto"/>
              <w:right w:val="single" w:sz="6" w:space="0" w:color="auto"/>
            </w:tcBorders>
            <w:hideMark/>
          </w:tcPr>
          <w:p w14:paraId="17BA27F0" w14:textId="77777777" w:rsidR="00DD018D" w:rsidRDefault="00DD018D" w:rsidP="0094143D">
            <w:pPr>
              <w:pStyle w:val="TAL"/>
              <w:rPr>
                <w:lang w:val="en-US"/>
              </w:rPr>
            </w:pPr>
            <w:r>
              <w:rPr>
                <w:lang w:val="en-US"/>
              </w:rPr>
              <w:t>Notifies the subscriber PAS the service switch information.</w:t>
            </w:r>
          </w:p>
        </w:tc>
      </w:tr>
    </w:tbl>
    <w:p w14:paraId="60AFE4A7" w14:textId="77777777" w:rsidR="00DD018D" w:rsidRDefault="00DD018D" w:rsidP="00DD018D"/>
    <w:p w14:paraId="56E3BBA0" w14:textId="77777777" w:rsidR="00DD018D" w:rsidRDefault="00DD018D" w:rsidP="00DD018D">
      <w:pPr>
        <w:pStyle w:val="Heading4"/>
        <w:rPr>
          <w:lang w:eastAsia="zh-CN"/>
        </w:rPr>
      </w:pPr>
      <w:bookmarkStart w:id="560" w:name="_Toc85734346"/>
      <w:bookmarkStart w:id="561" w:name="_Toc89431645"/>
      <w:bookmarkStart w:id="562" w:name="_Toc97042457"/>
      <w:bookmarkStart w:id="563" w:name="_Toc97045601"/>
      <w:bookmarkStart w:id="564" w:name="_Toc97155346"/>
      <w:bookmarkStart w:id="565" w:name="_Toc101521483"/>
      <w:bookmarkStart w:id="566" w:name="_Toc120537593"/>
      <w:bookmarkStart w:id="567" w:name="_Toc160560830"/>
      <w:r>
        <w:t>6.2.5.1</w:t>
      </w:r>
      <w:r>
        <w:rPr>
          <w:lang w:eastAsia="zh-CN"/>
        </w:rPr>
        <w:tab/>
        <w:t>Service Switch Information Notification</w:t>
      </w:r>
      <w:bookmarkEnd w:id="560"/>
      <w:bookmarkEnd w:id="561"/>
      <w:bookmarkEnd w:id="562"/>
      <w:bookmarkEnd w:id="563"/>
      <w:bookmarkEnd w:id="564"/>
      <w:bookmarkEnd w:id="565"/>
      <w:bookmarkEnd w:id="566"/>
      <w:bookmarkEnd w:id="567"/>
    </w:p>
    <w:p w14:paraId="79A1C49C" w14:textId="77777777" w:rsidR="00DD018D" w:rsidRDefault="00DD018D" w:rsidP="00DD018D">
      <w:pPr>
        <w:pStyle w:val="Heading5"/>
        <w:rPr>
          <w:lang w:eastAsia="zh-CN"/>
        </w:rPr>
      </w:pPr>
      <w:bookmarkStart w:id="568" w:name="_Toc85734347"/>
      <w:bookmarkStart w:id="569" w:name="_Toc89431646"/>
      <w:bookmarkStart w:id="570" w:name="_Toc97042458"/>
      <w:bookmarkStart w:id="571" w:name="_Toc97045602"/>
      <w:bookmarkStart w:id="572" w:name="_Toc97155347"/>
      <w:bookmarkStart w:id="573" w:name="_Toc101521484"/>
      <w:bookmarkStart w:id="574" w:name="_Toc120537594"/>
      <w:bookmarkStart w:id="575" w:name="_Toc160560831"/>
      <w:r>
        <w:t>6.2.5.1.1</w:t>
      </w:r>
      <w:r>
        <w:rPr>
          <w:lang w:eastAsia="zh-CN"/>
        </w:rPr>
        <w:tab/>
        <w:t>Description</w:t>
      </w:r>
      <w:bookmarkEnd w:id="568"/>
      <w:bookmarkEnd w:id="569"/>
      <w:bookmarkEnd w:id="570"/>
      <w:bookmarkEnd w:id="571"/>
      <w:bookmarkEnd w:id="572"/>
      <w:bookmarkEnd w:id="573"/>
      <w:bookmarkEnd w:id="574"/>
      <w:bookmarkEnd w:id="575"/>
    </w:p>
    <w:p w14:paraId="4E008C8E" w14:textId="77777777" w:rsidR="00DD018D" w:rsidRDefault="00DD018D" w:rsidP="00DD018D">
      <w:pPr>
        <w:rPr>
          <w:lang w:eastAsia="zh-CN"/>
        </w:rPr>
      </w:pPr>
      <w:r>
        <w:rPr>
          <w:lang w:eastAsia="zh-CN"/>
        </w:rPr>
        <w:t>Service Switch Information Notification is used by the PIN server to notify a PAS with service switch information matching the filter criteria.</w:t>
      </w:r>
    </w:p>
    <w:p w14:paraId="061D1568" w14:textId="77777777" w:rsidR="00DD018D" w:rsidRDefault="00DD018D" w:rsidP="00DD018D">
      <w:pPr>
        <w:pStyle w:val="Heading5"/>
        <w:rPr>
          <w:lang w:eastAsia="zh-CN"/>
        </w:rPr>
      </w:pPr>
      <w:bookmarkStart w:id="576" w:name="_Toc85734348"/>
      <w:bookmarkStart w:id="577" w:name="_Toc89431647"/>
      <w:bookmarkStart w:id="578" w:name="_Toc97042459"/>
      <w:bookmarkStart w:id="579" w:name="_Toc97045603"/>
      <w:bookmarkStart w:id="580" w:name="_Toc97155348"/>
      <w:bookmarkStart w:id="581" w:name="_Toc101521485"/>
      <w:bookmarkStart w:id="582" w:name="_Toc120537595"/>
      <w:bookmarkStart w:id="583" w:name="_Toc160560832"/>
      <w:r>
        <w:t>6.2.5.1.2</w:t>
      </w:r>
      <w:r>
        <w:rPr>
          <w:lang w:eastAsia="zh-CN"/>
        </w:rPr>
        <w:tab/>
      </w:r>
      <w:bookmarkEnd w:id="576"/>
      <w:bookmarkEnd w:id="577"/>
      <w:bookmarkEnd w:id="578"/>
      <w:bookmarkEnd w:id="579"/>
      <w:bookmarkEnd w:id="580"/>
      <w:bookmarkEnd w:id="581"/>
      <w:r>
        <w:rPr>
          <w:lang w:eastAsia="zh-CN"/>
        </w:rPr>
        <w:t>Target URI</w:t>
      </w:r>
      <w:bookmarkEnd w:id="582"/>
      <w:bookmarkEnd w:id="583"/>
    </w:p>
    <w:p w14:paraId="24CAE6E3" w14:textId="77777777" w:rsidR="00DD018D" w:rsidRDefault="00DD018D" w:rsidP="00DD018D">
      <w:r>
        <w:rPr>
          <w:lang w:eastAsia="zh-CN"/>
        </w:rPr>
        <w:t xml:space="preserve">The callback URI </w:t>
      </w:r>
      <w:r>
        <w:rPr>
          <w:b/>
          <w:lang w:eastAsia="zh-CN"/>
        </w:rPr>
        <w:t xml:space="preserve">{notificationAddr} </w:t>
      </w:r>
      <w:r>
        <w:t>shall be used with the callback URI variables defined in table 6.2.5.1.2-1.</w:t>
      </w:r>
    </w:p>
    <w:p w14:paraId="17085D79" w14:textId="77777777" w:rsidR="00DD018D" w:rsidRDefault="00DD018D" w:rsidP="00DD018D">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5"/>
        <w:gridCol w:w="1582"/>
        <w:gridCol w:w="6097"/>
      </w:tblGrid>
      <w:tr w:rsidR="00DD018D" w14:paraId="32218951"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6F6979D" w14:textId="77777777" w:rsidR="00DD018D" w:rsidRDefault="00DD018D" w:rsidP="0094143D">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2D2345C4" w14:textId="77777777" w:rsidR="00DD018D" w:rsidRDefault="00DD018D" w:rsidP="0094143D">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3840FA" w14:textId="77777777" w:rsidR="00DD018D" w:rsidRDefault="00DD018D" w:rsidP="0094143D">
            <w:pPr>
              <w:pStyle w:val="TAH"/>
            </w:pPr>
            <w:r>
              <w:t>Definition</w:t>
            </w:r>
          </w:p>
        </w:tc>
      </w:tr>
      <w:tr w:rsidR="00DD018D" w14:paraId="46FCF5A9"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hideMark/>
          </w:tcPr>
          <w:p w14:paraId="4B9DC1BD" w14:textId="77777777" w:rsidR="00DD018D" w:rsidRDefault="00DD018D" w:rsidP="0094143D">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7E1E5D47" w14:textId="77777777" w:rsidR="00DD018D" w:rsidRDefault="00DD018D" w:rsidP="0094143D">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DED6307" w14:textId="77777777" w:rsidR="00DD018D" w:rsidRDefault="00DD018D" w:rsidP="0094143D">
            <w:pPr>
              <w:pStyle w:val="TAL"/>
              <w:rPr>
                <w:szCs w:val="18"/>
              </w:rPr>
            </w:pPr>
            <w:r>
              <w:t xml:space="preserve">Callback reference provided by </w:t>
            </w:r>
            <w:r>
              <w:rPr>
                <w:lang w:eastAsia="zh-CN"/>
              </w:rPr>
              <w:t>the PAS during service switch information subscription creation or update procedure.</w:t>
            </w:r>
          </w:p>
        </w:tc>
      </w:tr>
    </w:tbl>
    <w:p w14:paraId="71692072" w14:textId="77777777" w:rsidR="00DD018D" w:rsidRDefault="00DD018D" w:rsidP="00DD018D">
      <w:pPr>
        <w:rPr>
          <w:lang w:eastAsia="zh-CN"/>
        </w:rPr>
      </w:pPr>
    </w:p>
    <w:p w14:paraId="690E9D43" w14:textId="77777777" w:rsidR="00DD018D" w:rsidRDefault="00DD018D" w:rsidP="00DD018D">
      <w:pPr>
        <w:pStyle w:val="Heading5"/>
        <w:rPr>
          <w:noProof/>
        </w:rPr>
      </w:pPr>
      <w:bookmarkStart w:id="584" w:name="_Toc120537596"/>
      <w:bookmarkStart w:id="585" w:name="_Toc160560833"/>
      <w:r>
        <w:t>6.2.5.1.3</w:t>
      </w:r>
      <w:r>
        <w:rPr>
          <w:noProof/>
        </w:rPr>
        <w:tab/>
        <w:t>Standard Methods</w:t>
      </w:r>
      <w:bookmarkEnd w:id="584"/>
      <w:bookmarkEnd w:id="585"/>
    </w:p>
    <w:p w14:paraId="70B40A40" w14:textId="77777777" w:rsidR="00DD018D" w:rsidRDefault="00DD018D" w:rsidP="00DD018D">
      <w:pPr>
        <w:pStyle w:val="Heading6"/>
        <w:rPr>
          <w:noProof/>
        </w:rPr>
      </w:pPr>
      <w:bookmarkStart w:id="586" w:name="_Toc120537597"/>
      <w:bookmarkStart w:id="587" w:name="_Toc160560834"/>
      <w:r>
        <w:t>6.2.5.1.3</w:t>
      </w:r>
      <w:r>
        <w:rPr>
          <w:noProof/>
        </w:rPr>
        <w:t>.1</w:t>
      </w:r>
      <w:r>
        <w:rPr>
          <w:noProof/>
        </w:rPr>
        <w:tab/>
        <w:t>POST</w:t>
      </w:r>
      <w:bookmarkEnd w:id="586"/>
      <w:bookmarkEnd w:id="587"/>
    </w:p>
    <w:p w14:paraId="45FA1D34" w14:textId="77777777" w:rsidR="00DD018D" w:rsidRDefault="00DD018D" w:rsidP="00DD018D">
      <w:r>
        <w:t>This method shall support the request data structures specified in table 6.2.5.1.3</w:t>
      </w:r>
      <w:r>
        <w:rPr>
          <w:noProof/>
        </w:rPr>
        <w:t>.1</w:t>
      </w:r>
      <w:r>
        <w:t>-1 and the response data structures and response codes specified in table 6.2.5.1.3</w:t>
      </w:r>
      <w:r>
        <w:rPr>
          <w:noProof/>
        </w:rPr>
        <w:t>.1</w:t>
      </w:r>
      <w:r>
        <w:t>-2.</w:t>
      </w:r>
    </w:p>
    <w:p w14:paraId="273F39B8" w14:textId="77777777" w:rsidR="00DD018D" w:rsidRDefault="00DD018D" w:rsidP="00DD018D">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89"/>
        <w:gridCol w:w="362"/>
        <w:gridCol w:w="1351"/>
        <w:gridCol w:w="4977"/>
      </w:tblGrid>
      <w:tr w:rsidR="00DD018D" w14:paraId="6872703B" w14:textId="77777777" w:rsidTr="0094143D">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3F961BEA" w14:textId="77777777" w:rsidR="00DD018D" w:rsidRDefault="00DD018D" w:rsidP="0094143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CB9B233" w14:textId="77777777" w:rsidR="00DD018D" w:rsidRDefault="00DD018D" w:rsidP="0094143D">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7AF658B1" w14:textId="77777777" w:rsidR="00DD018D" w:rsidRDefault="00DD018D" w:rsidP="0094143D">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B57C67" w14:textId="77777777" w:rsidR="00DD018D" w:rsidRDefault="00DD018D" w:rsidP="0094143D">
            <w:pPr>
              <w:pStyle w:val="TAH"/>
            </w:pPr>
            <w:r>
              <w:t>Description</w:t>
            </w:r>
          </w:p>
        </w:tc>
      </w:tr>
      <w:tr w:rsidR="00DD018D" w14:paraId="0A7B716E" w14:textId="77777777" w:rsidTr="0094143D">
        <w:trPr>
          <w:jc w:val="center"/>
        </w:trPr>
        <w:tc>
          <w:tcPr>
            <w:tcW w:w="2944" w:type="dxa"/>
            <w:tcBorders>
              <w:top w:val="single" w:sz="6" w:space="0" w:color="auto"/>
              <w:left w:val="single" w:sz="6" w:space="0" w:color="auto"/>
              <w:bottom w:val="single" w:sz="6" w:space="0" w:color="000000"/>
              <w:right w:val="single" w:sz="6" w:space="0" w:color="auto"/>
            </w:tcBorders>
            <w:hideMark/>
          </w:tcPr>
          <w:p w14:paraId="09486818" w14:textId="77777777" w:rsidR="00DD018D" w:rsidRDefault="00DD018D" w:rsidP="0094143D">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39CE2055" w14:textId="77777777" w:rsidR="00DD018D" w:rsidRDefault="00DD018D" w:rsidP="0094143D">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3BB3EE3" w14:textId="77777777" w:rsidR="00DD018D" w:rsidRDefault="00DD018D" w:rsidP="0094143D">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168546C" w14:textId="77777777" w:rsidR="00DD018D" w:rsidRDefault="00DD018D" w:rsidP="0094143D">
            <w:pPr>
              <w:pStyle w:val="TAL"/>
            </w:pPr>
            <w:r>
              <w:t>Notification of service switch information.</w:t>
            </w:r>
          </w:p>
        </w:tc>
      </w:tr>
    </w:tbl>
    <w:p w14:paraId="3CBB334C" w14:textId="77777777" w:rsidR="00DD018D" w:rsidRDefault="00DD018D" w:rsidP="00DD018D"/>
    <w:p w14:paraId="74ABB622" w14:textId="77777777" w:rsidR="00DD018D" w:rsidRDefault="00DD018D" w:rsidP="00DD018D">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4"/>
        <w:gridCol w:w="416"/>
        <w:gridCol w:w="1169"/>
        <w:gridCol w:w="1531"/>
        <w:gridCol w:w="4619"/>
      </w:tblGrid>
      <w:tr w:rsidR="00DD018D" w14:paraId="0967718D"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A773A26" w14:textId="77777777" w:rsidR="00DD018D" w:rsidRDefault="00DD018D" w:rsidP="0094143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AFEB120" w14:textId="77777777" w:rsidR="00DD018D" w:rsidRDefault="00DD018D" w:rsidP="0094143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7DDF311" w14:textId="77777777" w:rsidR="00DD018D" w:rsidRDefault="00DD018D" w:rsidP="0094143D">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8C28FDF" w14:textId="77777777" w:rsidR="00DD018D" w:rsidRDefault="00DD018D" w:rsidP="0094143D">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2B16166F" w14:textId="77777777" w:rsidR="00DD018D" w:rsidRDefault="00DD018D" w:rsidP="0094143D">
            <w:pPr>
              <w:pStyle w:val="TAH"/>
            </w:pPr>
            <w:r>
              <w:t>Description</w:t>
            </w:r>
          </w:p>
        </w:tc>
      </w:tr>
      <w:tr w:rsidR="00DD018D" w14:paraId="4FAFC495"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607BDDCD"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0AF8E86D"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09F9671B"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3FF5318D" w14:textId="77777777" w:rsidR="00DD018D" w:rsidRDefault="00DD018D" w:rsidP="0094143D">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3C7AD7A6" w14:textId="77777777" w:rsidR="00DD018D" w:rsidRDefault="00DD018D" w:rsidP="0094143D">
            <w:pPr>
              <w:pStyle w:val="TAL"/>
            </w:pPr>
            <w:r>
              <w:t>The receipt of the Notification is acknowledged.</w:t>
            </w:r>
          </w:p>
        </w:tc>
      </w:tr>
      <w:tr w:rsidR="00DD018D" w14:paraId="7421A75F"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25157AB2"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410CE17"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53BF1083"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3E9485B" w14:textId="77777777" w:rsidR="00DD018D" w:rsidRDefault="00DD018D" w:rsidP="0094143D">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789B1F0" w14:textId="77777777" w:rsidR="00DD018D" w:rsidRDefault="00DD018D" w:rsidP="0094143D">
            <w:pPr>
              <w:pStyle w:val="TAL"/>
            </w:pPr>
            <w:r>
              <w:t>Temporary redirection. The response shall include a Location header field containing an alternative URI representing the end point of an alternative EAS where the notification should be sent.</w:t>
            </w:r>
          </w:p>
          <w:p w14:paraId="487C06B9" w14:textId="77777777" w:rsidR="00DD018D" w:rsidRDefault="00DD018D" w:rsidP="0094143D">
            <w:pPr>
              <w:pStyle w:val="TAL"/>
            </w:pPr>
          </w:p>
          <w:p w14:paraId="591ACC6F" w14:textId="77777777" w:rsidR="00DD018D" w:rsidRDefault="00DD018D" w:rsidP="0094143D">
            <w:pPr>
              <w:pStyle w:val="TAL"/>
            </w:pPr>
            <w:r>
              <w:t>Redirection handling is described in clause 5.2.10 of TS 29.122 [2].</w:t>
            </w:r>
          </w:p>
        </w:tc>
      </w:tr>
      <w:tr w:rsidR="00DD018D" w14:paraId="18E7DFF4"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4A1EDAAD"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CB7FFBB"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59DA7D74"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E0BA0C9" w14:textId="77777777" w:rsidR="00DD018D" w:rsidRDefault="00DD018D" w:rsidP="0094143D">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0F240A1A" w14:textId="77777777" w:rsidR="00DD018D" w:rsidRDefault="00DD018D" w:rsidP="0094143D">
            <w:pPr>
              <w:pStyle w:val="TAL"/>
            </w:pPr>
            <w:r>
              <w:t>Permanent redirection. The response shall include a Location header field containing an alternative URI representing the end point of an alternative EAS where the notification should be sent.</w:t>
            </w:r>
          </w:p>
          <w:p w14:paraId="74A43B11" w14:textId="77777777" w:rsidR="00DD018D" w:rsidRDefault="00DD018D" w:rsidP="0094143D">
            <w:pPr>
              <w:pStyle w:val="TAL"/>
            </w:pPr>
          </w:p>
          <w:p w14:paraId="5B7B0125" w14:textId="77777777" w:rsidR="00DD018D" w:rsidRDefault="00DD018D" w:rsidP="0094143D">
            <w:pPr>
              <w:pStyle w:val="TAL"/>
            </w:pPr>
            <w:r>
              <w:t>Redirection handling is described in clause 5.2.10 of TS 29.122 [2].</w:t>
            </w:r>
          </w:p>
        </w:tc>
      </w:tr>
      <w:tr w:rsidR="00DD018D" w14:paraId="6EDF0C1B" w14:textId="77777777" w:rsidTr="0094143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287629E" w14:textId="77777777" w:rsidR="00DD018D" w:rsidRDefault="00DD018D" w:rsidP="0094143D">
            <w:pPr>
              <w:pStyle w:val="TAN"/>
            </w:pPr>
            <w:r>
              <w:t>NOTE:</w:t>
            </w:r>
            <w:r>
              <w:rPr>
                <w:noProof/>
              </w:rPr>
              <w:tab/>
              <w:t xml:space="preserve">The manadatory </w:t>
            </w:r>
            <w:r>
              <w:t>HTTP error status code for the POST method listed in Table 5.2.6-1 of 3GPP TS 29.122 [2] also apply.</w:t>
            </w:r>
          </w:p>
        </w:tc>
      </w:tr>
    </w:tbl>
    <w:p w14:paraId="7DE0574C" w14:textId="77777777" w:rsidR="00DD018D" w:rsidRDefault="00DD018D" w:rsidP="00DD018D"/>
    <w:p w14:paraId="2282099A" w14:textId="77777777" w:rsidR="00DD018D" w:rsidRDefault="00DD018D" w:rsidP="00DD018D">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5648E41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B730AF"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D39E51"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6D3CE7"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C63B9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8E93E" w14:textId="77777777" w:rsidR="00DD018D" w:rsidRDefault="00DD018D" w:rsidP="0094143D">
            <w:pPr>
              <w:pStyle w:val="TAH"/>
            </w:pPr>
            <w:r>
              <w:t>Description</w:t>
            </w:r>
          </w:p>
        </w:tc>
      </w:tr>
      <w:tr w:rsidR="00DD018D" w14:paraId="19CB397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63F84A"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738FADD"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FFCAACE"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B31755B" w14:textId="77777777" w:rsidR="00DD018D" w:rsidRDefault="00DD018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6FF9B4" w14:textId="77777777" w:rsidR="00DD018D" w:rsidRDefault="00DD018D" w:rsidP="0094143D">
            <w:pPr>
              <w:pStyle w:val="TAL"/>
            </w:pPr>
            <w:r>
              <w:t>An alternative URI representing the end point of an alternative PAS towards which the notification should be redirected.</w:t>
            </w:r>
          </w:p>
        </w:tc>
      </w:tr>
    </w:tbl>
    <w:p w14:paraId="24688A96" w14:textId="77777777" w:rsidR="00DD018D" w:rsidRDefault="00DD018D" w:rsidP="00DD018D"/>
    <w:p w14:paraId="599955BC" w14:textId="77777777" w:rsidR="00DD018D" w:rsidRDefault="00DD018D" w:rsidP="00DD018D">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2DDB235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7B04CE"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74482D"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1AB0E"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0C2795"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73D66" w14:textId="77777777" w:rsidR="00DD018D" w:rsidRDefault="00DD018D" w:rsidP="0094143D">
            <w:pPr>
              <w:pStyle w:val="TAH"/>
            </w:pPr>
            <w:r>
              <w:t>Description</w:t>
            </w:r>
          </w:p>
        </w:tc>
      </w:tr>
      <w:tr w:rsidR="00DD018D" w14:paraId="1BA7F4E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E847D4"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C187C36"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62088B"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5EEB009" w14:textId="77777777" w:rsidR="00DD018D" w:rsidRDefault="00DD018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0E4268F" w14:textId="77777777" w:rsidR="00DD018D" w:rsidRDefault="00DD018D" w:rsidP="0094143D">
            <w:pPr>
              <w:pStyle w:val="TAL"/>
            </w:pPr>
            <w:r>
              <w:t>An alternative URI representing the end point of an alternative PAS towards which the notification should be redirected.</w:t>
            </w:r>
          </w:p>
        </w:tc>
      </w:tr>
    </w:tbl>
    <w:p w14:paraId="156AD0D5" w14:textId="77777777" w:rsidR="00DD018D" w:rsidRDefault="00DD018D" w:rsidP="00DD018D"/>
    <w:p w14:paraId="3DDA347A" w14:textId="77777777" w:rsidR="00DD018D" w:rsidRDefault="00DD018D" w:rsidP="00DD018D">
      <w:pPr>
        <w:pStyle w:val="Heading3"/>
      </w:pPr>
      <w:bookmarkStart w:id="588" w:name="_Toc85734349"/>
      <w:bookmarkStart w:id="589" w:name="_Toc89431648"/>
      <w:bookmarkStart w:id="590" w:name="_Toc97042460"/>
      <w:bookmarkStart w:id="591" w:name="_Toc97045604"/>
      <w:bookmarkStart w:id="592" w:name="_Toc97155349"/>
      <w:bookmarkStart w:id="593" w:name="_Toc101521486"/>
      <w:bookmarkStart w:id="594" w:name="_Toc120537598"/>
      <w:bookmarkStart w:id="595" w:name="_Toc160560835"/>
      <w:r>
        <w:t>6.2.6</w:t>
      </w:r>
      <w:r>
        <w:tab/>
        <w:t>Data Model</w:t>
      </w:r>
      <w:bookmarkEnd w:id="588"/>
      <w:bookmarkEnd w:id="589"/>
      <w:bookmarkEnd w:id="590"/>
      <w:bookmarkEnd w:id="591"/>
      <w:bookmarkEnd w:id="592"/>
      <w:bookmarkEnd w:id="593"/>
      <w:bookmarkEnd w:id="594"/>
      <w:bookmarkEnd w:id="595"/>
    </w:p>
    <w:p w14:paraId="771BEF87" w14:textId="77777777" w:rsidR="00DD018D" w:rsidRDefault="00DD018D" w:rsidP="00DD018D">
      <w:pPr>
        <w:pStyle w:val="Heading4"/>
        <w:rPr>
          <w:lang w:eastAsia="zh-CN"/>
        </w:rPr>
      </w:pPr>
      <w:bookmarkStart w:id="596" w:name="_Toc85734350"/>
      <w:bookmarkStart w:id="597" w:name="_Toc89431649"/>
      <w:bookmarkStart w:id="598" w:name="_Toc97042461"/>
      <w:bookmarkStart w:id="599" w:name="_Toc97045605"/>
      <w:bookmarkStart w:id="600" w:name="_Toc97155350"/>
      <w:bookmarkStart w:id="601" w:name="_Toc101521487"/>
      <w:bookmarkStart w:id="602" w:name="_Toc120537599"/>
      <w:bookmarkStart w:id="603" w:name="_Toc160560836"/>
      <w:r>
        <w:t>6.2.6</w:t>
      </w:r>
      <w:r>
        <w:rPr>
          <w:lang w:eastAsia="zh-CN"/>
        </w:rPr>
        <w:t>.1</w:t>
      </w:r>
      <w:r>
        <w:rPr>
          <w:lang w:eastAsia="zh-CN"/>
        </w:rPr>
        <w:tab/>
        <w:t>General</w:t>
      </w:r>
      <w:bookmarkEnd w:id="596"/>
      <w:bookmarkEnd w:id="597"/>
      <w:bookmarkEnd w:id="598"/>
      <w:bookmarkEnd w:id="599"/>
      <w:bookmarkEnd w:id="600"/>
      <w:bookmarkEnd w:id="601"/>
      <w:bookmarkEnd w:id="602"/>
      <w:bookmarkEnd w:id="603"/>
    </w:p>
    <w:p w14:paraId="05C10BA0" w14:textId="77777777" w:rsidR="00DD018D" w:rsidRDefault="00DD018D" w:rsidP="00DD018D">
      <w:pPr>
        <w:rPr>
          <w:lang w:eastAsia="zh-CN"/>
        </w:rPr>
      </w:pPr>
      <w:r>
        <w:rPr>
          <w:lang w:eastAsia="zh-CN"/>
        </w:rPr>
        <w:t>This clause specifies the application data model supported by the API.</w:t>
      </w:r>
    </w:p>
    <w:p w14:paraId="59E7BD15" w14:textId="77777777" w:rsidR="00DD018D" w:rsidRDefault="00DD018D" w:rsidP="00DD018D">
      <w:r>
        <w:t xml:space="preserve">Table 6.1.6.1-1 specifies the data types defined for the </w:t>
      </w:r>
      <w:r w:rsidR="005F52C8">
        <w:t>PIN_ASServiceSwitch</w:t>
      </w:r>
      <w:r>
        <w:t xml:space="preserve"> API.</w:t>
      </w:r>
    </w:p>
    <w:p w14:paraId="2A4DC52B" w14:textId="77777777" w:rsidR="00DD018D" w:rsidRDefault="00DD018D" w:rsidP="00DD018D">
      <w:pPr>
        <w:pStyle w:val="TH"/>
      </w:pPr>
      <w:r>
        <w:t>Table 6.2.6</w:t>
      </w:r>
      <w:r>
        <w:rPr>
          <w:lang w:eastAsia="zh-CN"/>
        </w:rPr>
        <w:t>.1</w:t>
      </w:r>
      <w:r>
        <w:t xml:space="preserve">-1: </w:t>
      </w:r>
      <w:r w:rsidR="005F52C8">
        <w:t>PIN_ASServiceSwitch</w:t>
      </w:r>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DD018D" w14:paraId="59872544"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0491C3BD" w14:textId="77777777" w:rsidR="00DD018D" w:rsidRDefault="00DD018D" w:rsidP="0094143D">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70ED737" w14:textId="77777777" w:rsidR="00DD018D" w:rsidRDefault="00DD018D" w:rsidP="0094143D">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3F63439B" w14:textId="77777777" w:rsidR="00DD018D" w:rsidRDefault="00DD018D" w:rsidP="0094143D">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5E2556FE" w14:textId="77777777" w:rsidR="00DD018D" w:rsidRDefault="00DD018D" w:rsidP="0094143D">
            <w:pPr>
              <w:pStyle w:val="TAH"/>
            </w:pPr>
            <w:r>
              <w:t>Applicability</w:t>
            </w:r>
          </w:p>
        </w:tc>
      </w:tr>
      <w:tr w:rsidR="004E1B27" w14:paraId="6279756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30AD771F" w14:textId="77777777" w:rsidR="004E1B27" w:rsidRDefault="004E1B27" w:rsidP="004E1B27">
            <w:pPr>
              <w:pStyle w:val="TAL"/>
            </w:pPr>
            <w:r w:rsidRPr="004B391F">
              <w:t>EventType</w:t>
            </w:r>
          </w:p>
        </w:tc>
        <w:tc>
          <w:tcPr>
            <w:tcW w:w="1276" w:type="dxa"/>
            <w:tcBorders>
              <w:top w:val="single" w:sz="6" w:space="0" w:color="auto"/>
              <w:left w:val="single" w:sz="6" w:space="0" w:color="auto"/>
              <w:bottom w:val="single" w:sz="6" w:space="0" w:color="auto"/>
              <w:right w:val="single" w:sz="6" w:space="0" w:color="auto"/>
            </w:tcBorders>
          </w:tcPr>
          <w:p w14:paraId="09BFBCCD" w14:textId="77777777" w:rsidR="004E1B27" w:rsidRDefault="004E1B27" w:rsidP="004E1B27">
            <w:pPr>
              <w:pStyle w:val="TAC"/>
            </w:pPr>
            <w:r>
              <w:t>6.2.6.3.2</w:t>
            </w:r>
          </w:p>
        </w:tc>
        <w:tc>
          <w:tcPr>
            <w:tcW w:w="2821" w:type="dxa"/>
            <w:tcBorders>
              <w:top w:val="single" w:sz="6" w:space="0" w:color="auto"/>
              <w:left w:val="single" w:sz="6" w:space="0" w:color="auto"/>
              <w:bottom w:val="single" w:sz="6" w:space="0" w:color="auto"/>
              <w:right w:val="single" w:sz="6" w:space="0" w:color="auto"/>
            </w:tcBorders>
          </w:tcPr>
          <w:p w14:paraId="1BBAC477" w14:textId="77777777" w:rsidR="004E1B27" w:rsidRDefault="004E1B27" w:rsidP="004E1B27">
            <w:pPr>
              <w:pStyle w:val="TAL"/>
              <w:rPr>
                <w:rFonts w:cs="Arial"/>
                <w:szCs w:val="18"/>
              </w:rPr>
            </w:pPr>
            <w:r w:rsidRPr="00BB7C42">
              <w:t xml:space="preserve">Represents </w:t>
            </w:r>
            <w:r w:rsidRPr="004B391F">
              <w:t xml:space="preserve">the event type for </w:t>
            </w:r>
            <w:r w:rsidRPr="00BB7C42">
              <w:t>service switch</w:t>
            </w:r>
            <w:r w:rsidRPr="00BB7C42">
              <w:rPr>
                <w:rFonts w:cs="Arial"/>
                <w:szCs w:val="18"/>
              </w:rPr>
              <w:t xml:space="preserve"> information subscription</w:t>
            </w:r>
            <w:r>
              <w:rPr>
                <w:rFonts w:cs="Arial"/>
                <w:szCs w:val="18"/>
              </w:rPr>
              <w:t>.</w:t>
            </w:r>
          </w:p>
        </w:tc>
        <w:tc>
          <w:tcPr>
            <w:tcW w:w="2662" w:type="dxa"/>
            <w:tcBorders>
              <w:top w:val="single" w:sz="6" w:space="0" w:color="auto"/>
              <w:left w:val="single" w:sz="6" w:space="0" w:color="auto"/>
              <w:bottom w:val="single" w:sz="6" w:space="0" w:color="auto"/>
              <w:right w:val="single" w:sz="6" w:space="0" w:color="auto"/>
            </w:tcBorders>
          </w:tcPr>
          <w:p w14:paraId="670FC15A" w14:textId="77777777" w:rsidR="004E1B27" w:rsidRDefault="004E1B27" w:rsidP="004E1B27">
            <w:pPr>
              <w:pStyle w:val="TAL"/>
              <w:rPr>
                <w:rFonts w:cs="Arial"/>
                <w:szCs w:val="18"/>
              </w:rPr>
            </w:pPr>
          </w:p>
        </w:tc>
      </w:tr>
      <w:tr w:rsidR="004E1B27" w14:paraId="1AC1EF5F"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6899FD35" w14:textId="77777777" w:rsidR="004E1B27" w:rsidRDefault="004E1B27" w:rsidP="004E1B27">
            <w:pPr>
              <w:pStyle w:val="TAL"/>
            </w:pPr>
            <w:r>
              <w:t>ServiceSwitchInfo</w:t>
            </w:r>
          </w:p>
        </w:tc>
        <w:tc>
          <w:tcPr>
            <w:tcW w:w="1276" w:type="dxa"/>
            <w:tcBorders>
              <w:top w:val="single" w:sz="6" w:space="0" w:color="auto"/>
              <w:left w:val="single" w:sz="6" w:space="0" w:color="auto"/>
              <w:bottom w:val="single" w:sz="6" w:space="0" w:color="auto"/>
              <w:right w:val="single" w:sz="6" w:space="0" w:color="auto"/>
            </w:tcBorders>
            <w:hideMark/>
          </w:tcPr>
          <w:p w14:paraId="7693BFB4" w14:textId="77777777" w:rsidR="004E1B27" w:rsidRDefault="004E1B27" w:rsidP="004E1B27">
            <w:pPr>
              <w:pStyle w:val="TAC"/>
            </w:pPr>
            <w:r>
              <w:t>6.2.6.2.2</w:t>
            </w:r>
          </w:p>
        </w:tc>
        <w:tc>
          <w:tcPr>
            <w:tcW w:w="2821" w:type="dxa"/>
            <w:tcBorders>
              <w:top w:val="single" w:sz="6" w:space="0" w:color="auto"/>
              <w:left w:val="single" w:sz="6" w:space="0" w:color="auto"/>
              <w:bottom w:val="single" w:sz="6" w:space="0" w:color="auto"/>
              <w:right w:val="single" w:sz="6" w:space="0" w:color="auto"/>
            </w:tcBorders>
            <w:hideMark/>
          </w:tcPr>
          <w:p w14:paraId="1D2E5A59" w14:textId="77777777" w:rsidR="004E1B27" w:rsidRDefault="004E1B27" w:rsidP="004E1B27">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164CC8D9" w14:textId="77777777" w:rsidR="004E1B27" w:rsidRDefault="004E1B27" w:rsidP="004E1B27">
            <w:pPr>
              <w:pStyle w:val="TAL"/>
              <w:rPr>
                <w:rFonts w:cs="Arial"/>
                <w:szCs w:val="18"/>
              </w:rPr>
            </w:pPr>
          </w:p>
        </w:tc>
      </w:tr>
      <w:tr w:rsidR="004E1B27" w14:paraId="60920A4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1D08CE61" w14:textId="77777777" w:rsidR="004E1B27" w:rsidRDefault="004E1B27" w:rsidP="004E1B27">
            <w:pPr>
              <w:pStyle w:val="TAL"/>
            </w:pPr>
            <w:r>
              <w:t>ServiceSwitchInfoPatch</w:t>
            </w:r>
          </w:p>
        </w:tc>
        <w:tc>
          <w:tcPr>
            <w:tcW w:w="1276" w:type="dxa"/>
            <w:tcBorders>
              <w:top w:val="single" w:sz="6" w:space="0" w:color="auto"/>
              <w:left w:val="single" w:sz="6" w:space="0" w:color="auto"/>
              <w:bottom w:val="single" w:sz="6" w:space="0" w:color="auto"/>
              <w:right w:val="single" w:sz="6" w:space="0" w:color="auto"/>
            </w:tcBorders>
            <w:hideMark/>
          </w:tcPr>
          <w:p w14:paraId="75E221EC" w14:textId="77777777" w:rsidR="004E1B27" w:rsidRDefault="004E1B27" w:rsidP="004E1B27">
            <w:pPr>
              <w:pStyle w:val="TAC"/>
            </w:pPr>
            <w:r>
              <w:t>6.2.6.2.3</w:t>
            </w:r>
          </w:p>
        </w:tc>
        <w:tc>
          <w:tcPr>
            <w:tcW w:w="2821" w:type="dxa"/>
            <w:tcBorders>
              <w:top w:val="single" w:sz="6" w:space="0" w:color="auto"/>
              <w:left w:val="single" w:sz="6" w:space="0" w:color="auto"/>
              <w:bottom w:val="single" w:sz="6" w:space="0" w:color="auto"/>
              <w:right w:val="single" w:sz="6" w:space="0" w:color="auto"/>
            </w:tcBorders>
            <w:hideMark/>
          </w:tcPr>
          <w:p w14:paraId="7F3C4DE5" w14:textId="77777777" w:rsidR="004E1B27" w:rsidRDefault="004E1B27" w:rsidP="004E1B27">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47855170" w14:textId="77777777" w:rsidR="004E1B27" w:rsidRDefault="004E1B27" w:rsidP="004E1B27">
            <w:pPr>
              <w:pStyle w:val="TAL"/>
              <w:rPr>
                <w:rFonts w:cs="Arial"/>
                <w:szCs w:val="18"/>
              </w:rPr>
            </w:pPr>
          </w:p>
        </w:tc>
      </w:tr>
      <w:tr w:rsidR="004E1B27" w14:paraId="10C72D8A"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5DA148C4" w14:textId="77777777" w:rsidR="004E1B27" w:rsidRDefault="004E1B27" w:rsidP="004E1B27">
            <w:pPr>
              <w:pStyle w:val="TAL"/>
            </w:pPr>
            <w:r>
              <w:t>ServiceSwitchInfoNotification</w:t>
            </w:r>
          </w:p>
        </w:tc>
        <w:tc>
          <w:tcPr>
            <w:tcW w:w="1276" w:type="dxa"/>
            <w:tcBorders>
              <w:top w:val="single" w:sz="6" w:space="0" w:color="auto"/>
              <w:left w:val="single" w:sz="6" w:space="0" w:color="auto"/>
              <w:bottom w:val="single" w:sz="6" w:space="0" w:color="auto"/>
              <w:right w:val="single" w:sz="6" w:space="0" w:color="auto"/>
            </w:tcBorders>
            <w:hideMark/>
          </w:tcPr>
          <w:p w14:paraId="0F717487" w14:textId="77777777" w:rsidR="004E1B27" w:rsidRDefault="004E1B27" w:rsidP="004E1B27">
            <w:pPr>
              <w:pStyle w:val="TAC"/>
            </w:pPr>
            <w:r>
              <w:t>6.2.6.2.4</w:t>
            </w:r>
          </w:p>
        </w:tc>
        <w:tc>
          <w:tcPr>
            <w:tcW w:w="2821" w:type="dxa"/>
            <w:tcBorders>
              <w:top w:val="single" w:sz="6" w:space="0" w:color="auto"/>
              <w:left w:val="single" w:sz="6" w:space="0" w:color="auto"/>
              <w:bottom w:val="single" w:sz="6" w:space="0" w:color="auto"/>
              <w:right w:val="single" w:sz="6" w:space="0" w:color="auto"/>
            </w:tcBorders>
            <w:hideMark/>
          </w:tcPr>
          <w:p w14:paraId="0E90130C" w14:textId="77777777" w:rsidR="004E1B27" w:rsidRDefault="004E1B27" w:rsidP="004E1B27">
            <w:pPr>
              <w:pStyle w:val="TAL"/>
              <w:rPr>
                <w:rFonts w:cs="Arial"/>
                <w:szCs w:val="18"/>
              </w:rPr>
            </w:pPr>
            <w:r>
              <w:t>Service switch</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48376915" w14:textId="77777777" w:rsidR="004E1B27" w:rsidRDefault="004E1B27" w:rsidP="004E1B27">
            <w:pPr>
              <w:pStyle w:val="TAL"/>
              <w:rPr>
                <w:rFonts w:cs="Arial"/>
                <w:szCs w:val="18"/>
              </w:rPr>
            </w:pPr>
          </w:p>
        </w:tc>
      </w:tr>
      <w:tr w:rsidR="004E1B27" w14:paraId="1E6677C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442AB19E" w14:textId="77777777" w:rsidR="004E1B27" w:rsidRDefault="004E1B27" w:rsidP="004E1B27">
            <w:pPr>
              <w:pStyle w:val="TAL"/>
            </w:pPr>
            <w:r>
              <w:t>ServiceSwitch</w:t>
            </w:r>
            <w:r>
              <w:rPr>
                <w:rFonts w:hint="eastAsia"/>
                <w:lang w:eastAsia="zh-CN"/>
              </w:rPr>
              <w:t>R</w:t>
            </w:r>
            <w:r>
              <w:rPr>
                <w:lang w:eastAsia="zh-CN"/>
              </w:rPr>
              <w:t>eportInfo</w:t>
            </w:r>
          </w:p>
        </w:tc>
        <w:tc>
          <w:tcPr>
            <w:tcW w:w="1276" w:type="dxa"/>
            <w:tcBorders>
              <w:top w:val="single" w:sz="6" w:space="0" w:color="auto"/>
              <w:left w:val="single" w:sz="6" w:space="0" w:color="auto"/>
              <w:bottom w:val="single" w:sz="6" w:space="0" w:color="auto"/>
              <w:right w:val="single" w:sz="6" w:space="0" w:color="auto"/>
            </w:tcBorders>
          </w:tcPr>
          <w:p w14:paraId="34ECD3DD" w14:textId="77777777" w:rsidR="004E1B27" w:rsidRDefault="004E1B27" w:rsidP="004E1B27">
            <w:pPr>
              <w:pStyle w:val="TAC"/>
            </w:pPr>
            <w:r>
              <w:rPr>
                <w:lang w:eastAsia="zh-CN"/>
              </w:rPr>
              <w:t>6.2.6.2.5</w:t>
            </w:r>
          </w:p>
        </w:tc>
        <w:tc>
          <w:tcPr>
            <w:tcW w:w="2821" w:type="dxa"/>
            <w:tcBorders>
              <w:top w:val="single" w:sz="6" w:space="0" w:color="auto"/>
              <w:left w:val="single" w:sz="6" w:space="0" w:color="auto"/>
              <w:bottom w:val="single" w:sz="6" w:space="0" w:color="auto"/>
              <w:right w:val="single" w:sz="6" w:space="0" w:color="auto"/>
            </w:tcBorders>
          </w:tcPr>
          <w:p w14:paraId="7C889A7A" w14:textId="77777777" w:rsidR="004E1B27" w:rsidRDefault="004E1B27" w:rsidP="004E1B27">
            <w:pPr>
              <w:pStyle w:val="TAL"/>
            </w:pPr>
            <w:r>
              <w:t>List of notifications that include the information of the service switch.</w:t>
            </w:r>
          </w:p>
        </w:tc>
        <w:tc>
          <w:tcPr>
            <w:tcW w:w="2662" w:type="dxa"/>
            <w:tcBorders>
              <w:top w:val="single" w:sz="6" w:space="0" w:color="auto"/>
              <w:left w:val="single" w:sz="6" w:space="0" w:color="auto"/>
              <w:bottom w:val="single" w:sz="6" w:space="0" w:color="auto"/>
              <w:right w:val="single" w:sz="6" w:space="0" w:color="auto"/>
            </w:tcBorders>
          </w:tcPr>
          <w:p w14:paraId="1F9B2851" w14:textId="77777777" w:rsidR="004E1B27" w:rsidRDefault="004E1B27" w:rsidP="004E1B27">
            <w:pPr>
              <w:pStyle w:val="TAL"/>
              <w:rPr>
                <w:rFonts w:cs="Arial"/>
                <w:szCs w:val="18"/>
              </w:rPr>
            </w:pPr>
          </w:p>
        </w:tc>
      </w:tr>
    </w:tbl>
    <w:p w14:paraId="5C0DEAA7" w14:textId="77777777" w:rsidR="00DD018D" w:rsidRDefault="00DD018D" w:rsidP="00DD018D"/>
    <w:p w14:paraId="1CEFEEF3" w14:textId="77777777" w:rsidR="00DD018D" w:rsidRDefault="00DD018D" w:rsidP="00DD018D">
      <w:r>
        <w:t>Table 6.2.6</w:t>
      </w:r>
      <w:r>
        <w:rPr>
          <w:lang w:eastAsia="zh-CN"/>
        </w:rPr>
        <w:t>.1</w:t>
      </w:r>
      <w:r>
        <w:t xml:space="preserve">-2 specifies data types re-used by the </w:t>
      </w:r>
      <w:r w:rsidR="005F52C8">
        <w:t>PIN_ASServiceSwitch</w:t>
      </w:r>
      <w:r>
        <w:t xml:space="preserve"> API from other specifications, including a reference to their respective specifications, and when needed, a short description of their use within the </w:t>
      </w:r>
      <w:r w:rsidR="005F52C8">
        <w:t>PIN_ASServiceSwitch</w:t>
      </w:r>
      <w:r>
        <w:t xml:space="preserve"> API.</w:t>
      </w:r>
    </w:p>
    <w:p w14:paraId="3BAE916E" w14:textId="77777777" w:rsidR="00DD018D" w:rsidRDefault="00DD018D" w:rsidP="00DD018D">
      <w:pPr>
        <w:pStyle w:val="TH"/>
      </w:pPr>
      <w:r>
        <w:t xml:space="preserve">Table 6.2.6.1-2: </w:t>
      </w:r>
      <w:r w:rsidR="005F52C8">
        <w:t>PIN_ASServiceSwitch</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DD018D" w14:paraId="7C486094"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330E08CC" w14:textId="77777777" w:rsidR="00DD018D" w:rsidRDefault="00DD018D" w:rsidP="0094143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C7439CD" w14:textId="77777777" w:rsidR="00DD018D" w:rsidRDefault="00DD018D" w:rsidP="0094143D">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51DA3015" w14:textId="77777777" w:rsidR="00DD018D" w:rsidRDefault="00DD018D" w:rsidP="0094143D">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3A7381D3" w14:textId="77777777" w:rsidR="00DD018D" w:rsidRDefault="00DD018D" w:rsidP="0094143D">
            <w:pPr>
              <w:pStyle w:val="TAH"/>
            </w:pPr>
            <w:r>
              <w:t>Applicability</w:t>
            </w:r>
          </w:p>
        </w:tc>
      </w:tr>
      <w:tr w:rsidR="00DD018D" w14:paraId="74BD5B19"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hideMark/>
          </w:tcPr>
          <w:p w14:paraId="7FAE014D" w14:textId="77777777" w:rsidR="00DD018D" w:rsidRDefault="00DD018D" w:rsidP="0094143D">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5174EAC5" w14:textId="77777777" w:rsidR="00DD018D" w:rsidRDefault="00DD018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0D5F74E4" w14:textId="77777777" w:rsidR="00DD018D" w:rsidRDefault="00DD018D" w:rsidP="0094143D">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221402D5" w14:textId="77777777" w:rsidR="00DD018D" w:rsidRDefault="00DD018D" w:rsidP="0094143D">
            <w:pPr>
              <w:pStyle w:val="TAL"/>
              <w:rPr>
                <w:rFonts w:cs="Arial"/>
                <w:szCs w:val="18"/>
              </w:rPr>
            </w:pPr>
          </w:p>
        </w:tc>
      </w:tr>
      <w:tr w:rsidR="00DD018D" w14:paraId="79BDE304"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tcPr>
          <w:p w14:paraId="1F5CD75A" w14:textId="77777777" w:rsidR="00DD018D" w:rsidRDefault="00DD018D" w:rsidP="0094143D">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47BE688B" w14:textId="77777777" w:rsidR="00DD018D" w:rsidRDefault="00DD018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tcPr>
          <w:p w14:paraId="6EBD75F5" w14:textId="77777777" w:rsidR="00DD018D" w:rsidRDefault="00DD018D" w:rsidP="0094143D">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7563338F" w14:textId="77777777" w:rsidR="00DD018D" w:rsidRDefault="00DD018D" w:rsidP="0094143D">
            <w:pPr>
              <w:pStyle w:val="TAL"/>
              <w:rPr>
                <w:rFonts w:cs="Arial"/>
                <w:szCs w:val="18"/>
              </w:rPr>
            </w:pPr>
          </w:p>
        </w:tc>
      </w:tr>
      <w:tr w:rsidR="004E1B27" w14:paraId="33047653" w14:textId="77777777" w:rsidTr="004E1B27">
        <w:trPr>
          <w:jc w:val="center"/>
        </w:trPr>
        <w:tc>
          <w:tcPr>
            <w:tcW w:w="2477" w:type="dxa"/>
            <w:tcBorders>
              <w:top w:val="single" w:sz="4" w:space="0" w:color="auto"/>
              <w:left w:val="single" w:sz="4" w:space="0" w:color="auto"/>
              <w:bottom w:val="single" w:sz="4" w:space="0" w:color="auto"/>
              <w:right w:val="single" w:sz="4" w:space="0" w:color="auto"/>
            </w:tcBorders>
            <w:vAlign w:val="center"/>
          </w:tcPr>
          <w:p w14:paraId="04BB0A37" w14:textId="77777777" w:rsidR="004E1B27" w:rsidRDefault="004E1B27" w:rsidP="004E1B27">
            <w:pPr>
              <w:pStyle w:val="TAL"/>
            </w:pPr>
            <w:r w:rsidRPr="008E4B18">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168399E7" w14:textId="77777777" w:rsidR="004E1B27" w:rsidRDefault="004E1B27" w:rsidP="004E1B27">
            <w:pPr>
              <w:pStyle w:val="TAL"/>
            </w:pPr>
            <w:r w:rsidRPr="008E4B18">
              <w:rPr>
                <w:lang w:eastAsia="zh-CN"/>
              </w:rPr>
              <w:t>3GPP TS 29.571 [1</w:t>
            </w:r>
            <w:r>
              <w:rPr>
                <w:lang w:eastAsia="zh-CN"/>
              </w:rPr>
              <w:t>1</w:t>
            </w:r>
            <w:r w:rsidRPr="008E4B18">
              <w:rPr>
                <w:lang w:eastAsia="zh-CN"/>
              </w:rPr>
              <w:t>]</w:t>
            </w:r>
          </w:p>
        </w:tc>
        <w:tc>
          <w:tcPr>
            <w:tcW w:w="3092" w:type="dxa"/>
            <w:tcBorders>
              <w:top w:val="single" w:sz="4" w:space="0" w:color="auto"/>
              <w:left w:val="single" w:sz="4" w:space="0" w:color="auto"/>
              <w:bottom w:val="single" w:sz="4" w:space="0" w:color="auto"/>
              <w:right w:val="single" w:sz="4" w:space="0" w:color="auto"/>
            </w:tcBorders>
            <w:vAlign w:val="center"/>
          </w:tcPr>
          <w:p w14:paraId="51B3F60E" w14:textId="77777777" w:rsidR="004E1B27" w:rsidRDefault="004E1B27" w:rsidP="004E1B27">
            <w:pPr>
              <w:pStyle w:val="TAL"/>
            </w:pPr>
            <w:r w:rsidRPr="008E4B18">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7FF34755" w14:textId="77777777" w:rsidR="004E1B27" w:rsidRDefault="004E1B27" w:rsidP="004E1B27">
            <w:pPr>
              <w:pStyle w:val="TAL"/>
              <w:rPr>
                <w:rFonts w:cs="Arial"/>
                <w:szCs w:val="18"/>
              </w:rPr>
            </w:pPr>
          </w:p>
        </w:tc>
      </w:tr>
      <w:tr w:rsidR="004E1B27" w14:paraId="46591A5C"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tcPr>
          <w:p w14:paraId="4D3C1E1A" w14:textId="77777777" w:rsidR="004E1B27" w:rsidRDefault="004E1B27" w:rsidP="004E1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65B9E05" w14:textId="77777777" w:rsidR="004E1B27" w:rsidRDefault="004E1B27" w:rsidP="004E1B27">
            <w:pPr>
              <w:pStyle w:val="TAL"/>
            </w:pPr>
            <w:r>
              <w:t>3GPP TS 29.122</w:t>
            </w:r>
            <w:r w:rsidRPr="00084661">
              <w:t> [</w:t>
            </w:r>
            <w:r>
              <w:t>2</w:t>
            </w:r>
            <w:r w:rsidRPr="00084661">
              <w:t>]</w:t>
            </w:r>
          </w:p>
        </w:tc>
        <w:tc>
          <w:tcPr>
            <w:tcW w:w="3092" w:type="dxa"/>
            <w:tcBorders>
              <w:top w:val="single" w:sz="4" w:space="0" w:color="auto"/>
              <w:left w:val="single" w:sz="4" w:space="0" w:color="auto"/>
              <w:bottom w:val="single" w:sz="4" w:space="0" w:color="auto"/>
              <w:right w:val="single" w:sz="4" w:space="0" w:color="auto"/>
            </w:tcBorders>
          </w:tcPr>
          <w:p w14:paraId="53C9DFBC" w14:textId="77777777" w:rsidR="004E1B27" w:rsidRDefault="004E1B27" w:rsidP="004E1B27">
            <w:pPr>
              <w:pStyle w:val="TAL"/>
              <w:rPr>
                <w:rFonts w:cs="Arial"/>
                <w:szCs w:val="18"/>
              </w:rPr>
            </w:pPr>
            <w:r w:rsidRPr="00BB7C42">
              <w:t>Represents</w:t>
            </w:r>
            <w:r>
              <w:t xml:space="preserve"> </w:t>
            </w:r>
            <w:r w:rsidRPr="00084661">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029918CD" w14:textId="77777777" w:rsidR="004E1B27" w:rsidRDefault="004E1B27" w:rsidP="004E1B27">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Heading4"/>
        <w:rPr>
          <w:lang w:eastAsia="zh-CN"/>
        </w:rPr>
      </w:pPr>
      <w:bookmarkStart w:id="604" w:name="_Toc85734351"/>
      <w:bookmarkStart w:id="605" w:name="_Toc89431650"/>
      <w:bookmarkStart w:id="606" w:name="_Toc97042462"/>
      <w:bookmarkStart w:id="607" w:name="_Toc97045606"/>
      <w:bookmarkStart w:id="608" w:name="_Toc97155351"/>
      <w:bookmarkStart w:id="609" w:name="_Toc101521488"/>
      <w:bookmarkStart w:id="610" w:name="_Toc120537600"/>
      <w:bookmarkStart w:id="611" w:name="_Toc160560837"/>
      <w:r>
        <w:rPr>
          <w:lang w:eastAsia="zh-CN"/>
        </w:rPr>
        <w:t>6.2.6.2</w:t>
      </w:r>
      <w:r>
        <w:rPr>
          <w:lang w:eastAsia="zh-CN"/>
        </w:rPr>
        <w:tab/>
        <w:t>Structured data types</w:t>
      </w:r>
      <w:bookmarkEnd w:id="604"/>
      <w:bookmarkEnd w:id="605"/>
      <w:bookmarkEnd w:id="606"/>
      <w:bookmarkEnd w:id="607"/>
      <w:bookmarkEnd w:id="608"/>
      <w:bookmarkEnd w:id="609"/>
      <w:bookmarkEnd w:id="610"/>
      <w:bookmarkEnd w:id="611"/>
    </w:p>
    <w:p w14:paraId="3C9425B1" w14:textId="77777777" w:rsidR="00DD018D" w:rsidRDefault="00DD018D" w:rsidP="00DD018D">
      <w:pPr>
        <w:pStyle w:val="Heading5"/>
        <w:rPr>
          <w:lang w:eastAsia="zh-CN"/>
        </w:rPr>
      </w:pPr>
      <w:bookmarkStart w:id="612" w:name="_Toc85734352"/>
      <w:bookmarkStart w:id="613" w:name="_Toc89431651"/>
      <w:bookmarkStart w:id="614" w:name="_Toc97042463"/>
      <w:bookmarkStart w:id="615" w:name="_Toc97045607"/>
      <w:bookmarkStart w:id="616" w:name="_Toc97155352"/>
      <w:bookmarkStart w:id="617" w:name="_Toc101521489"/>
      <w:bookmarkStart w:id="618" w:name="_Toc120537601"/>
      <w:bookmarkStart w:id="619" w:name="_Toc160560838"/>
      <w:r>
        <w:rPr>
          <w:lang w:eastAsia="zh-CN"/>
        </w:rPr>
        <w:t>6.2.6.2.1</w:t>
      </w:r>
      <w:r>
        <w:rPr>
          <w:lang w:eastAsia="zh-CN"/>
        </w:rPr>
        <w:tab/>
        <w:t>Introduction</w:t>
      </w:r>
      <w:bookmarkEnd w:id="612"/>
      <w:bookmarkEnd w:id="613"/>
      <w:bookmarkEnd w:id="614"/>
      <w:bookmarkEnd w:id="615"/>
      <w:bookmarkEnd w:id="616"/>
      <w:bookmarkEnd w:id="617"/>
      <w:bookmarkEnd w:id="618"/>
      <w:bookmarkEnd w:id="619"/>
    </w:p>
    <w:p w14:paraId="1A76BA4A" w14:textId="77777777" w:rsidR="00DD018D" w:rsidRDefault="00DD018D" w:rsidP="00DD018D">
      <w:pPr>
        <w:pStyle w:val="Heading5"/>
        <w:rPr>
          <w:lang w:eastAsia="zh-CN"/>
        </w:rPr>
      </w:pPr>
      <w:bookmarkStart w:id="620" w:name="_Toc85734353"/>
      <w:bookmarkStart w:id="621" w:name="_Toc89431652"/>
      <w:bookmarkStart w:id="622" w:name="_Toc97042464"/>
      <w:bookmarkStart w:id="623" w:name="_Toc97045608"/>
      <w:bookmarkStart w:id="624" w:name="_Toc97155353"/>
      <w:bookmarkStart w:id="625" w:name="_Toc101521490"/>
      <w:bookmarkStart w:id="626" w:name="_Toc120537602"/>
      <w:bookmarkStart w:id="627" w:name="_Toc160560839"/>
      <w:r>
        <w:rPr>
          <w:lang w:eastAsia="zh-CN"/>
        </w:rPr>
        <w:t>6.2.6.2.2</w:t>
      </w:r>
      <w:r>
        <w:rPr>
          <w:lang w:eastAsia="zh-CN"/>
        </w:rPr>
        <w:tab/>
        <w:t xml:space="preserve">Type: </w:t>
      </w:r>
      <w:bookmarkEnd w:id="620"/>
      <w:bookmarkEnd w:id="621"/>
      <w:bookmarkEnd w:id="622"/>
      <w:bookmarkEnd w:id="623"/>
      <w:bookmarkEnd w:id="624"/>
      <w:bookmarkEnd w:id="625"/>
      <w:bookmarkEnd w:id="626"/>
      <w:r>
        <w:rPr>
          <w:lang w:eastAsia="zh-CN"/>
        </w:rPr>
        <w:t>ServiceSwitchInfo</w:t>
      </w:r>
      <w:bookmarkEnd w:id="627"/>
    </w:p>
    <w:p w14:paraId="57D56B31" w14:textId="77777777" w:rsidR="00DD018D" w:rsidRDefault="00DD018D" w:rsidP="00DD018D">
      <w:pPr>
        <w:pStyle w:val="TH"/>
      </w:pPr>
      <w:bookmarkStart w:id="628"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5E10E3C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17E2D7D"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0A3E375"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59F18C"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7944CDF"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F55C5A6"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88C6BD1" w14:textId="77777777" w:rsidR="00DD018D" w:rsidRDefault="00DD018D" w:rsidP="0094143D">
            <w:pPr>
              <w:pStyle w:val="TAH"/>
              <w:rPr>
                <w:rFonts w:cs="Arial"/>
                <w:szCs w:val="18"/>
              </w:rPr>
            </w:pPr>
            <w:r>
              <w:t>Applicability</w:t>
            </w:r>
          </w:p>
        </w:tc>
      </w:tr>
      <w:tr w:rsidR="00DD018D" w14:paraId="21D70B4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9001620" w14:textId="77777777" w:rsidR="00DD018D" w:rsidRDefault="00DD018D" w:rsidP="0094143D">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tcPr>
          <w:p w14:paraId="235D9D9F" w14:textId="77777777" w:rsidR="00DD018D" w:rsidRDefault="00DD018D" w:rsidP="0094143D">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tcPr>
          <w:p w14:paraId="5974A7FD" w14:textId="77777777" w:rsidR="00DD018D" w:rsidRDefault="00DD018D" w:rsidP="0094143D">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B5D7CD5" w14:textId="77777777" w:rsidR="00DD018D" w:rsidRDefault="00DD018D" w:rsidP="0094143D">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C8AF51B" w14:textId="77777777" w:rsidR="00DD018D" w:rsidRDefault="00DD018D" w:rsidP="0094143D">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79EA0537" w14:textId="77777777" w:rsidR="00DD018D" w:rsidRDefault="00DD018D" w:rsidP="0094143D">
            <w:pPr>
              <w:pStyle w:val="TAL"/>
              <w:rPr>
                <w:rFonts w:cs="Arial"/>
                <w:szCs w:val="18"/>
              </w:rPr>
            </w:pPr>
          </w:p>
        </w:tc>
      </w:tr>
      <w:tr w:rsidR="00DD018D" w14:paraId="58A98D6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1D8D68C" w14:textId="77777777" w:rsidR="00DD018D" w:rsidRDefault="00DD018D" w:rsidP="0094143D">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tcPr>
          <w:p w14:paraId="06AB8956" w14:textId="77777777" w:rsidR="00DD018D" w:rsidRDefault="00DD018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C05EDD" w14:textId="77777777" w:rsidR="00DD018D" w:rsidRDefault="00DD018D" w:rsidP="0094143D">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58042E15" w14:textId="77777777" w:rsidR="00DD018D" w:rsidRDefault="00DD018D" w:rsidP="0094143D">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3368C7C0" w14:textId="77777777" w:rsidR="00DD018D" w:rsidRDefault="00DD018D" w:rsidP="0094143D">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55C3EEB6" w14:textId="77777777" w:rsidR="00DD018D" w:rsidRDefault="00DD018D" w:rsidP="0094143D">
            <w:pPr>
              <w:pStyle w:val="TAL"/>
              <w:rPr>
                <w:rFonts w:cs="Arial"/>
                <w:szCs w:val="18"/>
              </w:rPr>
            </w:pPr>
          </w:p>
        </w:tc>
      </w:tr>
      <w:tr w:rsidR="00DD018D" w14:paraId="71B4235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7BA2F86A" w14:textId="77777777" w:rsidR="00DD018D" w:rsidRDefault="00DD018D" w:rsidP="0094143D">
            <w:pPr>
              <w:pStyle w:val="TAL"/>
              <w:rPr>
                <w:lang w:eastAsia="zh-CN"/>
              </w:rPr>
            </w:pPr>
            <w:r>
              <w:rPr>
                <w:rFonts w:hint="eastAsia"/>
                <w:lang w:eastAsia="zh-CN"/>
              </w:rPr>
              <w:t>p</w:t>
            </w:r>
            <w:r>
              <w:rPr>
                <w:lang w:eastAsia="zh-CN"/>
              </w:rPr>
              <w:t>inId</w:t>
            </w:r>
          </w:p>
        </w:tc>
        <w:tc>
          <w:tcPr>
            <w:tcW w:w="1006" w:type="dxa"/>
            <w:tcBorders>
              <w:top w:val="single" w:sz="6" w:space="0" w:color="auto"/>
              <w:left w:val="single" w:sz="6" w:space="0" w:color="auto"/>
              <w:bottom w:val="single" w:sz="6" w:space="0" w:color="auto"/>
              <w:right w:val="single" w:sz="6" w:space="0" w:color="auto"/>
            </w:tcBorders>
          </w:tcPr>
          <w:p w14:paraId="362103B4" w14:textId="77777777" w:rsidR="00DD018D" w:rsidRPr="005960FF" w:rsidRDefault="005960FF" w:rsidP="0094143D">
            <w:pPr>
              <w:pStyle w:val="TAL"/>
              <w:rPr>
                <w:rFonts w:hint="eastAsia"/>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tcPr>
          <w:p w14:paraId="2B97DA59"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BA04685"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EBE5360"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76917BD7" w14:textId="77777777" w:rsidR="00DD018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4648CB82" w14:textId="77777777" w:rsidR="00DD018D" w:rsidRDefault="00DD018D" w:rsidP="0094143D">
            <w:pPr>
              <w:pStyle w:val="TAL"/>
              <w:rPr>
                <w:rFonts w:cs="Arial"/>
                <w:szCs w:val="18"/>
              </w:rPr>
            </w:pPr>
          </w:p>
        </w:tc>
      </w:tr>
      <w:tr w:rsidR="00DD018D" w14:paraId="62B163E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26BD0778" w14:textId="77777777" w:rsidR="00DD018D" w:rsidRDefault="00DD018D" w:rsidP="0094143D">
            <w:pPr>
              <w:pStyle w:val="TAL"/>
              <w:rPr>
                <w:lang w:eastAsia="zh-CN"/>
              </w:rPr>
            </w:pPr>
          </w:p>
        </w:tc>
        <w:tc>
          <w:tcPr>
            <w:tcW w:w="1006" w:type="dxa"/>
            <w:tcBorders>
              <w:top w:val="single" w:sz="6" w:space="0" w:color="auto"/>
              <w:left w:val="single" w:sz="6" w:space="0" w:color="auto"/>
              <w:bottom w:val="single" w:sz="6" w:space="0" w:color="auto"/>
              <w:right w:val="single" w:sz="6" w:space="0" w:color="auto"/>
            </w:tcBorders>
          </w:tcPr>
          <w:p w14:paraId="3CD43D11" w14:textId="77777777" w:rsidR="00DD018D" w:rsidRDefault="00DD018D" w:rsidP="0094143D">
            <w:pPr>
              <w:pStyle w:val="TAL"/>
              <w:rPr>
                <w:lang w:eastAsia="zh-CN"/>
              </w:rPr>
            </w:pPr>
          </w:p>
        </w:tc>
        <w:tc>
          <w:tcPr>
            <w:tcW w:w="425" w:type="dxa"/>
            <w:tcBorders>
              <w:top w:val="single" w:sz="6" w:space="0" w:color="auto"/>
              <w:left w:val="single" w:sz="6" w:space="0" w:color="auto"/>
              <w:bottom w:val="single" w:sz="6" w:space="0" w:color="auto"/>
              <w:right w:val="single" w:sz="6" w:space="0" w:color="auto"/>
            </w:tcBorders>
          </w:tcPr>
          <w:p w14:paraId="3537910A" w14:textId="77777777" w:rsidR="00DD018D" w:rsidRDefault="00DD018D" w:rsidP="0094143D">
            <w:pPr>
              <w:pStyle w:val="TAC"/>
              <w:rPr>
                <w:lang w:eastAsia="zh-CN"/>
              </w:rPr>
            </w:pPr>
          </w:p>
        </w:tc>
        <w:tc>
          <w:tcPr>
            <w:tcW w:w="1367" w:type="dxa"/>
            <w:tcBorders>
              <w:top w:val="single" w:sz="6" w:space="0" w:color="auto"/>
              <w:left w:val="single" w:sz="6" w:space="0" w:color="auto"/>
              <w:bottom w:val="single" w:sz="6" w:space="0" w:color="auto"/>
              <w:right w:val="single" w:sz="6" w:space="0" w:color="auto"/>
            </w:tcBorders>
          </w:tcPr>
          <w:p w14:paraId="2FC3FAA2" w14:textId="77777777" w:rsidR="00DD018D" w:rsidRDefault="00DD018D" w:rsidP="0094143D">
            <w:pPr>
              <w:pStyle w:val="TAL"/>
              <w:rPr>
                <w:lang w:eastAsia="zh-CN"/>
              </w:rPr>
            </w:pPr>
          </w:p>
        </w:tc>
        <w:tc>
          <w:tcPr>
            <w:tcW w:w="3436" w:type="dxa"/>
            <w:tcBorders>
              <w:top w:val="single" w:sz="6" w:space="0" w:color="auto"/>
              <w:left w:val="single" w:sz="6" w:space="0" w:color="auto"/>
              <w:bottom w:val="single" w:sz="6" w:space="0" w:color="auto"/>
              <w:right w:val="single" w:sz="6" w:space="0" w:color="auto"/>
            </w:tcBorders>
          </w:tcPr>
          <w:p w14:paraId="0C72F611" w14:textId="77777777" w:rsidR="00DD018D" w:rsidRDefault="00DD018D" w:rsidP="0094143D">
            <w:pPr>
              <w:pStyle w:val="TAL"/>
            </w:pPr>
          </w:p>
        </w:tc>
        <w:tc>
          <w:tcPr>
            <w:tcW w:w="1997" w:type="dxa"/>
            <w:tcBorders>
              <w:top w:val="single" w:sz="6" w:space="0" w:color="auto"/>
              <w:left w:val="single" w:sz="6" w:space="0" w:color="auto"/>
              <w:bottom w:val="single" w:sz="6" w:space="0" w:color="auto"/>
              <w:right w:val="single" w:sz="6" w:space="0" w:color="auto"/>
            </w:tcBorders>
          </w:tcPr>
          <w:p w14:paraId="31569C27" w14:textId="77777777" w:rsidR="00DD018D" w:rsidRDefault="00DD018D" w:rsidP="0094143D">
            <w:pPr>
              <w:pStyle w:val="TAL"/>
              <w:rPr>
                <w:rFonts w:cs="Arial"/>
                <w:szCs w:val="18"/>
              </w:rPr>
            </w:pPr>
          </w:p>
        </w:tc>
      </w:tr>
      <w:tr w:rsidR="00DD018D" w14:paraId="1CE8989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A535A2E" w14:textId="77777777" w:rsidR="00DD018D" w:rsidRDefault="00DD018D" w:rsidP="0094143D">
            <w:pPr>
              <w:pStyle w:val="TAL"/>
              <w:rPr>
                <w:lang w:eastAsia="zh-CN"/>
              </w:rPr>
            </w:pPr>
          </w:p>
        </w:tc>
        <w:tc>
          <w:tcPr>
            <w:tcW w:w="1006" w:type="dxa"/>
            <w:tcBorders>
              <w:top w:val="single" w:sz="6" w:space="0" w:color="auto"/>
              <w:left w:val="single" w:sz="6" w:space="0" w:color="auto"/>
              <w:bottom w:val="single" w:sz="6" w:space="0" w:color="auto"/>
              <w:right w:val="single" w:sz="6" w:space="0" w:color="auto"/>
            </w:tcBorders>
          </w:tcPr>
          <w:p w14:paraId="7AB783CE" w14:textId="77777777" w:rsidR="00DD018D" w:rsidRDefault="00DD018D" w:rsidP="0094143D">
            <w:pPr>
              <w:pStyle w:val="TAL"/>
              <w:rPr>
                <w:lang w:eastAsia="zh-CN"/>
              </w:rPr>
            </w:pPr>
          </w:p>
        </w:tc>
        <w:tc>
          <w:tcPr>
            <w:tcW w:w="425" w:type="dxa"/>
            <w:tcBorders>
              <w:top w:val="single" w:sz="6" w:space="0" w:color="auto"/>
              <w:left w:val="single" w:sz="6" w:space="0" w:color="auto"/>
              <w:bottom w:val="single" w:sz="6" w:space="0" w:color="auto"/>
              <w:right w:val="single" w:sz="6" w:space="0" w:color="auto"/>
            </w:tcBorders>
          </w:tcPr>
          <w:p w14:paraId="6D4861A8" w14:textId="77777777" w:rsidR="00DD018D" w:rsidRDefault="00DD018D" w:rsidP="0094143D">
            <w:pPr>
              <w:pStyle w:val="TAC"/>
              <w:rPr>
                <w:lang w:eastAsia="zh-CN"/>
              </w:rPr>
            </w:pPr>
          </w:p>
        </w:tc>
        <w:tc>
          <w:tcPr>
            <w:tcW w:w="1367" w:type="dxa"/>
            <w:tcBorders>
              <w:top w:val="single" w:sz="6" w:space="0" w:color="auto"/>
              <w:left w:val="single" w:sz="6" w:space="0" w:color="auto"/>
              <w:bottom w:val="single" w:sz="6" w:space="0" w:color="auto"/>
              <w:right w:val="single" w:sz="6" w:space="0" w:color="auto"/>
            </w:tcBorders>
          </w:tcPr>
          <w:p w14:paraId="0CD7528F" w14:textId="77777777" w:rsidR="00DD018D" w:rsidRDefault="00DD018D" w:rsidP="0094143D">
            <w:pPr>
              <w:pStyle w:val="TAL"/>
              <w:rPr>
                <w:lang w:eastAsia="zh-CN"/>
              </w:rPr>
            </w:pPr>
          </w:p>
        </w:tc>
        <w:tc>
          <w:tcPr>
            <w:tcW w:w="3436" w:type="dxa"/>
            <w:tcBorders>
              <w:top w:val="single" w:sz="6" w:space="0" w:color="auto"/>
              <w:left w:val="single" w:sz="6" w:space="0" w:color="auto"/>
              <w:bottom w:val="single" w:sz="6" w:space="0" w:color="auto"/>
              <w:right w:val="single" w:sz="6" w:space="0" w:color="auto"/>
            </w:tcBorders>
          </w:tcPr>
          <w:p w14:paraId="3B86FA69" w14:textId="77777777" w:rsidR="00DD018D" w:rsidRDefault="00DD018D" w:rsidP="0094143D">
            <w:pPr>
              <w:pStyle w:val="TAL"/>
              <w:rPr>
                <w:rFonts w:cs="Arial"/>
                <w:szCs w:val="18"/>
              </w:rPr>
            </w:pPr>
          </w:p>
        </w:tc>
        <w:tc>
          <w:tcPr>
            <w:tcW w:w="1997" w:type="dxa"/>
            <w:tcBorders>
              <w:top w:val="single" w:sz="6" w:space="0" w:color="auto"/>
              <w:left w:val="single" w:sz="6" w:space="0" w:color="auto"/>
              <w:bottom w:val="single" w:sz="6" w:space="0" w:color="auto"/>
              <w:right w:val="single" w:sz="6" w:space="0" w:color="auto"/>
            </w:tcBorders>
          </w:tcPr>
          <w:p w14:paraId="44416C68" w14:textId="77777777" w:rsidR="00DD018D" w:rsidRDefault="00DD018D" w:rsidP="0094143D">
            <w:pPr>
              <w:pStyle w:val="TAL"/>
              <w:rPr>
                <w:rFonts w:cs="Arial"/>
                <w:szCs w:val="18"/>
              </w:rPr>
            </w:pPr>
          </w:p>
        </w:tc>
      </w:tr>
      <w:tr w:rsidR="00DD018D" w14:paraId="52EEBFF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2232A549" w14:textId="77777777" w:rsidR="00DD018D" w:rsidRDefault="00DD018D" w:rsidP="0094143D">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0BFB9F7D" w14:textId="77777777" w:rsidR="00DD018D" w:rsidRDefault="00DD018D" w:rsidP="0094143D">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4F223A34"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6F1FB4C7"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2E6738F8" w14:textId="77777777" w:rsidR="00DD018D" w:rsidRDefault="00DD018D" w:rsidP="0094143D">
            <w:pPr>
              <w:pStyle w:val="TAL"/>
            </w:pPr>
            <w:r>
              <w:t xml:space="preserve">Indicates the expiration time of the subscription. </w:t>
            </w:r>
            <w:r w:rsidR="00627929" w:rsidRPr="00980917">
              <w:t>To maintain an active registration status, a registration update is required before the expiration time.</w:t>
            </w:r>
            <w:r w:rsidR="00627929">
              <w:t xml:space="preserve"> </w:t>
            </w:r>
            <w:r>
              <w:t>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4901538A" w14:textId="77777777" w:rsidR="00DD018D" w:rsidRDefault="00DD018D" w:rsidP="0094143D">
            <w:pPr>
              <w:pStyle w:val="TAL"/>
              <w:rPr>
                <w:rFonts w:cs="Arial"/>
                <w:szCs w:val="18"/>
              </w:rPr>
            </w:pPr>
          </w:p>
        </w:tc>
      </w:tr>
      <w:tr w:rsidR="004E1B27" w14:paraId="64333C60" w14:textId="77777777" w:rsidTr="004E1B27">
        <w:trPr>
          <w:jc w:val="center"/>
        </w:trPr>
        <w:tc>
          <w:tcPr>
            <w:tcW w:w="1429" w:type="dxa"/>
            <w:tcBorders>
              <w:top w:val="single" w:sz="6" w:space="0" w:color="auto"/>
              <w:left w:val="single" w:sz="6" w:space="0" w:color="auto"/>
              <w:bottom w:val="single" w:sz="6" w:space="0" w:color="auto"/>
              <w:right w:val="single" w:sz="6" w:space="0" w:color="auto"/>
            </w:tcBorders>
            <w:vAlign w:val="center"/>
          </w:tcPr>
          <w:p w14:paraId="2C47DAC6" w14:textId="77777777" w:rsidR="004E1B27" w:rsidRDefault="004E1B27" w:rsidP="004E1B27">
            <w:pPr>
              <w:pStyle w:val="TAL"/>
            </w:pPr>
            <w:r w:rsidRPr="0046710E">
              <w:t>suppFeat</w:t>
            </w:r>
          </w:p>
        </w:tc>
        <w:tc>
          <w:tcPr>
            <w:tcW w:w="1006" w:type="dxa"/>
            <w:tcBorders>
              <w:top w:val="single" w:sz="6" w:space="0" w:color="auto"/>
              <w:left w:val="single" w:sz="6" w:space="0" w:color="auto"/>
              <w:bottom w:val="single" w:sz="6" w:space="0" w:color="auto"/>
              <w:right w:val="single" w:sz="6" w:space="0" w:color="auto"/>
            </w:tcBorders>
            <w:vAlign w:val="center"/>
          </w:tcPr>
          <w:p w14:paraId="5BA0A88F" w14:textId="77777777" w:rsidR="004E1B27" w:rsidRDefault="004E1B27" w:rsidP="004E1B27">
            <w:pPr>
              <w:pStyle w:val="TAL"/>
            </w:pPr>
            <w:r w:rsidRPr="0046710E">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D6F4C7E" w14:textId="77777777" w:rsidR="004E1B27" w:rsidRDefault="004E1B27" w:rsidP="004E1B27">
            <w:pPr>
              <w:pStyle w:val="TAC"/>
            </w:pPr>
            <w:r w:rsidRPr="0046710E">
              <w:t>C</w:t>
            </w:r>
          </w:p>
        </w:tc>
        <w:tc>
          <w:tcPr>
            <w:tcW w:w="1367" w:type="dxa"/>
            <w:tcBorders>
              <w:top w:val="single" w:sz="6" w:space="0" w:color="auto"/>
              <w:left w:val="single" w:sz="6" w:space="0" w:color="auto"/>
              <w:bottom w:val="single" w:sz="6" w:space="0" w:color="auto"/>
              <w:right w:val="single" w:sz="6" w:space="0" w:color="auto"/>
            </w:tcBorders>
            <w:vAlign w:val="center"/>
          </w:tcPr>
          <w:p w14:paraId="71D64FBE" w14:textId="77777777" w:rsidR="004E1B27" w:rsidRDefault="004E1B27" w:rsidP="004E1B27">
            <w:pPr>
              <w:pStyle w:val="TAL"/>
            </w:pPr>
            <w:r w:rsidRPr="0046710E">
              <w:t>0..1</w:t>
            </w:r>
          </w:p>
        </w:tc>
        <w:tc>
          <w:tcPr>
            <w:tcW w:w="3436" w:type="dxa"/>
            <w:tcBorders>
              <w:top w:val="single" w:sz="6" w:space="0" w:color="auto"/>
              <w:left w:val="single" w:sz="6" w:space="0" w:color="auto"/>
              <w:bottom w:val="single" w:sz="6" w:space="0" w:color="auto"/>
              <w:right w:val="single" w:sz="6" w:space="0" w:color="auto"/>
            </w:tcBorders>
            <w:vAlign w:val="center"/>
          </w:tcPr>
          <w:p w14:paraId="45BE2149" w14:textId="77777777" w:rsidR="004E1B27" w:rsidRPr="0046710E" w:rsidRDefault="004E1B27" w:rsidP="004E1B27">
            <w:pPr>
              <w:pStyle w:val="TAL"/>
            </w:pPr>
            <w:r w:rsidRPr="008E4B18">
              <w:t>Contains the list of supported features among the ones defined in clause 6.</w:t>
            </w:r>
            <w:r>
              <w:t>2</w:t>
            </w:r>
            <w:r w:rsidRPr="008E4B18">
              <w:t>.8.</w:t>
            </w:r>
          </w:p>
          <w:p w14:paraId="2A0FD1B3" w14:textId="77777777" w:rsidR="004E1B27" w:rsidRPr="0046710E" w:rsidRDefault="004E1B27" w:rsidP="004E1B27">
            <w:pPr>
              <w:pStyle w:val="TAL"/>
            </w:pPr>
          </w:p>
          <w:p w14:paraId="3BEC943F" w14:textId="77777777" w:rsidR="004E1B27" w:rsidRDefault="004E1B27" w:rsidP="004E1B27">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7E001504" w14:textId="77777777" w:rsidR="004E1B27" w:rsidRDefault="004E1B27" w:rsidP="004E1B27">
            <w:pPr>
              <w:pStyle w:val="TAL"/>
              <w:rPr>
                <w:rFonts w:cs="Arial"/>
                <w:szCs w:val="18"/>
              </w:rPr>
            </w:pPr>
          </w:p>
        </w:tc>
      </w:tr>
      <w:bookmarkEnd w:id="628"/>
    </w:tbl>
    <w:p w14:paraId="1CA02DE2" w14:textId="77777777" w:rsidR="00DD018D" w:rsidRPr="00D339D0" w:rsidRDefault="00DD018D" w:rsidP="00DD018D"/>
    <w:p w14:paraId="480CE602" w14:textId="77777777" w:rsidR="00DD018D" w:rsidRDefault="00DD018D" w:rsidP="00DD018D">
      <w:pPr>
        <w:pStyle w:val="Heading5"/>
        <w:rPr>
          <w:lang w:eastAsia="zh-CN"/>
        </w:rPr>
      </w:pPr>
      <w:bookmarkStart w:id="629" w:name="_Toc85734354"/>
      <w:bookmarkStart w:id="630" w:name="_Toc89431653"/>
      <w:bookmarkStart w:id="631" w:name="_Toc97042465"/>
      <w:bookmarkStart w:id="632" w:name="_Toc97045609"/>
      <w:bookmarkStart w:id="633" w:name="_Toc97155354"/>
      <w:bookmarkStart w:id="634" w:name="_Toc101521491"/>
      <w:bookmarkStart w:id="635" w:name="_Toc120537603"/>
      <w:bookmarkStart w:id="636" w:name="_Toc160560840"/>
      <w:r>
        <w:rPr>
          <w:lang w:eastAsia="zh-CN"/>
        </w:rPr>
        <w:t>6.2.6.2.3</w:t>
      </w:r>
      <w:r>
        <w:rPr>
          <w:lang w:eastAsia="zh-CN"/>
        </w:rPr>
        <w:tab/>
        <w:t>Type: ServiceSwitchInfoPatch</w:t>
      </w:r>
      <w:bookmarkEnd w:id="629"/>
      <w:bookmarkEnd w:id="630"/>
      <w:bookmarkEnd w:id="631"/>
      <w:bookmarkEnd w:id="632"/>
      <w:bookmarkEnd w:id="633"/>
      <w:bookmarkEnd w:id="634"/>
      <w:bookmarkEnd w:id="635"/>
      <w:bookmarkEnd w:id="636"/>
    </w:p>
    <w:p w14:paraId="31E0A954" w14:textId="77777777" w:rsidR="00DD018D" w:rsidRDefault="00DD018D" w:rsidP="00DD018D">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4F6869D6"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2CCC3C0"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47E541F"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E0C05"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1CFDEBA"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EA06747"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AA6E33C" w14:textId="77777777" w:rsidR="00DD018D" w:rsidRDefault="00DD018D" w:rsidP="0094143D">
            <w:pPr>
              <w:pStyle w:val="TAH"/>
              <w:rPr>
                <w:rFonts w:cs="Arial"/>
                <w:szCs w:val="18"/>
              </w:rPr>
            </w:pPr>
            <w:r>
              <w:t>Applicability</w:t>
            </w:r>
          </w:p>
        </w:tc>
      </w:tr>
      <w:tr w:rsidR="00DD018D" w14:paraId="6CEF993C"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73B105F0" w14:textId="77777777" w:rsidR="00DD018D" w:rsidRDefault="00DD018D" w:rsidP="0094143D">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693DC82A" w14:textId="77777777" w:rsidR="00DD018D" w:rsidRDefault="00DD018D" w:rsidP="0094143D">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0234D664"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401179B8"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797754F2" w14:textId="77777777" w:rsidR="00DD018D" w:rsidRDefault="00DD018D" w:rsidP="0094143D">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7202B53B" w14:textId="77777777" w:rsidR="00DD018D" w:rsidRDefault="00DD018D" w:rsidP="0094143D">
            <w:pPr>
              <w:pStyle w:val="TAL"/>
              <w:rPr>
                <w:rFonts w:cs="Arial"/>
                <w:szCs w:val="18"/>
              </w:rPr>
            </w:pPr>
          </w:p>
        </w:tc>
      </w:tr>
      <w:tr w:rsidR="00DD018D" w14:paraId="422A6A3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3ED675ED" w14:textId="77777777" w:rsidR="00DD018D" w:rsidRDefault="00DD018D" w:rsidP="0094143D">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4476EAED" w14:textId="77777777" w:rsidR="00DD018D" w:rsidRDefault="00DD018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211F5A2B"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4AD2F5D1"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1A2D36BC" w14:textId="77777777" w:rsidR="00DD018D" w:rsidRDefault="00DD018D" w:rsidP="0094143D">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tcPr>
          <w:p w14:paraId="53997BAC" w14:textId="77777777" w:rsidR="00DD018D" w:rsidRDefault="00DD018D" w:rsidP="0094143D">
            <w:pPr>
              <w:pStyle w:val="TAL"/>
              <w:rPr>
                <w:rFonts w:cs="Arial"/>
                <w:szCs w:val="18"/>
              </w:rPr>
            </w:pPr>
          </w:p>
        </w:tc>
      </w:tr>
      <w:tr w:rsidR="00DD018D" w14:paraId="0F56C86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7039E665" w14:textId="77777777" w:rsidR="00DD018D" w:rsidRDefault="00DD018D" w:rsidP="0094143D">
            <w:pPr>
              <w:pStyle w:val="TAL"/>
              <w:rPr>
                <w:lang w:eastAsia="zh-CN"/>
              </w:rPr>
            </w:pPr>
            <w:r>
              <w:rPr>
                <w:rFonts w:hint="eastAsia"/>
                <w:lang w:eastAsia="zh-CN"/>
              </w:rPr>
              <w:t>p</w:t>
            </w:r>
            <w:r>
              <w:rPr>
                <w:lang w:eastAsia="zh-CN"/>
              </w:rPr>
              <w:t>inId</w:t>
            </w:r>
          </w:p>
        </w:tc>
        <w:tc>
          <w:tcPr>
            <w:tcW w:w="1006" w:type="dxa"/>
            <w:tcBorders>
              <w:top w:val="single" w:sz="6" w:space="0" w:color="auto"/>
              <w:left w:val="single" w:sz="6" w:space="0" w:color="auto"/>
              <w:bottom w:val="single" w:sz="6" w:space="0" w:color="auto"/>
              <w:right w:val="single" w:sz="6" w:space="0" w:color="auto"/>
            </w:tcBorders>
          </w:tcPr>
          <w:p w14:paraId="78489AC9" w14:textId="77777777" w:rsidR="00DD018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14671904" w14:textId="77777777" w:rsidR="00DD018D" w:rsidRDefault="00DD018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2377C01" w14:textId="77777777" w:rsidR="00DD018D" w:rsidRDefault="00DD018D" w:rsidP="0094143D">
            <w:pPr>
              <w:pStyle w:val="TAL"/>
              <w:rPr>
                <w:lang w:eastAsia="zh-CN"/>
              </w:rPr>
            </w:pPr>
            <w:r>
              <w:rPr>
                <w:rFonts w:hint="eastAsia"/>
                <w:lang w:eastAsia="zh-CN"/>
              </w:rPr>
              <w:t>0</w:t>
            </w: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59D0C21"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64E718B1" w14:textId="77777777" w:rsidR="00DD018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10AB1BD1" w14:textId="77777777" w:rsidR="00DD018D" w:rsidRDefault="00DD018D" w:rsidP="0094143D">
            <w:pPr>
              <w:pStyle w:val="TAL"/>
              <w:rPr>
                <w:rFonts w:cs="Arial"/>
                <w:szCs w:val="18"/>
              </w:rPr>
            </w:pPr>
          </w:p>
        </w:tc>
      </w:tr>
      <w:tr w:rsidR="00DD018D" w14:paraId="304F4F2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F5359C9" w14:textId="77777777" w:rsidR="00DD018D" w:rsidRDefault="00DD018D" w:rsidP="0094143D">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tcPr>
          <w:p w14:paraId="0BA82E3E" w14:textId="77777777" w:rsidR="00DD018D" w:rsidRDefault="00DD018D" w:rsidP="0094143D">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tcPr>
          <w:p w14:paraId="4E02B92B"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59868CBF"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19D26B55" w14:textId="77777777" w:rsidR="00DD018D" w:rsidRDefault="00DD018D" w:rsidP="0094143D">
            <w:pPr>
              <w:pStyle w:val="TAL"/>
            </w:pPr>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p>
        </w:tc>
        <w:tc>
          <w:tcPr>
            <w:tcW w:w="1997" w:type="dxa"/>
            <w:tcBorders>
              <w:top w:val="single" w:sz="6" w:space="0" w:color="auto"/>
              <w:left w:val="single" w:sz="6" w:space="0" w:color="auto"/>
              <w:bottom w:val="single" w:sz="6" w:space="0" w:color="auto"/>
              <w:right w:val="single" w:sz="6" w:space="0" w:color="auto"/>
            </w:tcBorders>
          </w:tcPr>
          <w:p w14:paraId="386C5D98" w14:textId="77777777" w:rsidR="00DD018D" w:rsidRDefault="00DD018D" w:rsidP="0094143D">
            <w:pPr>
              <w:pStyle w:val="TAL"/>
              <w:rPr>
                <w:rFonts w:cs="Arial"/>
                <w:szCs w:val="18"/>
              </w:rPr>
            </w:pPr>
          </w:p>
        </w:tc>
      </w:tr>
    </w:tbl>
    <w:p w14:paraId="6D9CA18C" w14:textId="77777777" w:rsidR="00DD018D" w:rsidRDefault="00DD018D" w:rsidP="00DD018D"/>
    <w:p w14:paraId="2CEE66E8" w14:textId="77777777" w:rsidR="00DD018D" w:rsidRDefault="00DD018D" w:rsidP="00DD018D">
      <w:pPr>
        <w:pStyle w:val="Heading5"/>
        <w:rPr>
          <w:lang w:eastAsia="zh-CN"/>
        </w:rPr>
      </w:pPr>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bookmarkStart w:id="644" w:name="_Toc160560841"/>
      <w:r>
        <w:rPr>
          <w:lang w:eastAsia="zh-CN"/>
        </w:rPr>
        <w:t>6.2.6.2.4</w:t>
      </w:r>
      <w:r>
        <w:rPr>
          <w:lang w:eastAsia="zh-CN"/>
        </w:rPr>
        <w:tab/>
        <w:t xml:space="preserve">Type: </w:t>
      </w:r>
      <w:r w:rsidRPr="00A3048D">
        <w:rPr>
          <w:lang w:eastAsia="zh-CN"/>
        </w:rPr>
        <w:t>ServiceSwitchInfoNotification</w:t>
      </w:r>
      <w:bookmarkEnd w:id="644"/>
    </w:p>
    <w:p w14:paraId="50EE8D40" w14:textId="77777777" w:rsidR="00DD018D" w:rsidRDefault="00DD018D" w:rsidP="00DD018D">
      <w:pPr>
        <w:pStyle w:val="TH"/>
      </w:pPr>
      <w:r>
        <w:rPr>
          <w:noProof/>
        </w:rPr>
        <w:t>Table </w:t>
      </w:r>
      <w:r>
        <w:rPr>
          <w:lang w:eastAsia="zh-CN"/>
        </w:rPr>
        <w:t>6.2.6.2.</w:t>
      </w:r>
      <w:r w:rsidR="008A1697">
        <w:rPr>
          <w:lang w:eastAsia="zh-CN"/>
        </w:rPr>
        <w:t>4</w:t>
      </w:r>
      <w:r>
        <w:t xml:space="preserve">-1: </w:t>
      </w:r>
      <w:r>
        <w:rPr>
          <w:noProof/>
        </w:rPr>
        <w:t xml:space="preserve">Definition of type </w:t>
      </w:r>
      <w:r w:rsidRPr="00232D6B">
        <w:rPr>
          <w:noProof/>
        </w:rPr>
        <w:t>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DD018D" w14:paraId="5DE790A1"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AADA837" w14:textId="77777777" w:rsidR="00DD018D" w:rsidRDefault="00DD018D" w:rsidP="0094143D">
            <w:pPr>
              <w:pStyle w:val="TAH"/>
            </w:pPr>
            <w: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231B2943" w14:textId="77777777" w:rsidR="00DD018D" w:rsidRDefault="00DD018D" w:rsidP="0094143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40ABCAA" w14:textId="77777777" w:rsidR="00DD018D" w:rsidRDefault="00DD018D" w:rsidP="0094143D">
            <w:pPr>
              <w:pStyle w:val="TAH"/>
            </w:pPr>
            <w:r>
              <w:t>P</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0AF4B0FC"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8366440"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9B0C7A4" w14:textId="77777777" w:rsidR="00DD018D" w:rsidRDefault="00DD018D" w:rsidP="0094143D">
            <w:pPr>
              <w:pStyle w:val="TAH"/>
              <w:rPr>
                <w:rFonts w:cs="Arial"/>
                <w:szCs w:val="18"/>
              </w:rPr>
            </w:pPr>
            <w:r>
              <w:t>Applicability</w:t>
            </w:r>
          </w:p>
        </w:tc>
      </w:tr>
      <w:tr w:rsidR="00DD018D" w14:paraId="36D7A50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7A45738" w14:textId="77777777" w:rsidR="00DD018D" w:rsidRDefault="00DD018D" w:rsidP="0094143D">
            <w:pPr>
              <w:pStyle w:val="TAL"/>
            </w:pPr>
            <w:r>
              <w:t>subsId</w:t>
            </w:r>
          </w:p>
        </w:tc>
        <w:tc>
          <w:tcPr>
            <w:tcW w:w="1398" w:type="dxa"/>
            <w:tcBorders>
              <w:top w:val="single" w:sz="6" w:space="0" w:color="auto"/>
              <w:left w:val="single" w:sz="6" w:space="0" w:color="auto"/>
              <w:bottom w:val="single" w:sz="6" w:space="0" w:color="auto"/>
              <w:right w:val="single" w:sz="6" w:space="0" w:color="auto"/>
            </w:tcBorders>
          </w:tcPr>
          <w:p w14:paraId="16B2B3F2" w14:textId="77777777" w:rsidR="00DD018D" w:rsidRDefault="00DD018D" w:rsidP="0094143D">
            <w:pPr>
              <w:pStyle w:val="TAL"/>
              <w:rPr>
                <w:lang w:eastAsia="zh-CN"/>
              </w:rPr>
            </w:pPr>
            <w:r>
              <w:rPr>
                <w:rFonts w:hint="eastAsia"/>
                <w:lang w:eastAsia="zh-CN"/>
              </w:rPr>
              <w:t>s</w:t>
            </w:r>
            <w:r>
              <w:rPr>
                <w:lang w:eastAsia="zh-CN"/>
              </w:rPr>
              <w:t>tring</w:t>
            </w:r>
          </w:p>
        </w:tc>
        <w:tc>
          <w:tcPr>
            <w:tcW w:w="284" w:type="dxa"/>
            <w:tcBorders>
              <w:top w:val="single" w:sz="6" w:space="0" w:color="auto"/>
              <w:left w:val="single" w:sz="6" w:space="0" w:color="auto"/>
              <w:bottom w:val="single" w:sz="6" w:space="0" w:color="auto"/>
              <w:right w:val="single" w:sz="6" w:space="0" w:color="auto"/>
            </w:tcBorders>
          </w:tcPr>
          <w:p w14:paraId="60AE1205" w14:textId="77777777" w:rsidR="00DD018D" w:rsidRDefault="00DD018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10F6321F"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FED7CBE" w14:textId="77777777" w:rsidR="00DD018D" w:rsidRDefault="00DD018D" w:rsidP="0094143D">
            <w:pPr>
              <w:pStyle w:val="TAL"/>
            </w:pPr>
            <w:r>
              <w:t>Identifies the individual service switch information subscription for which the service switch information notification is delivered.</w:t>
            </w:r>
          </w:p>
        </w:tc>
        <w:tc>
          <w:tcPr>
            <w:tcW w:w="1997" w:type="dxa"/>
            <w:tcBorders>
              <w:top w:val="single" w:sz="6" w:space="0" w:color="auto"/>
              <w:left w:val="single" w:sz="6" w:space="0" w:color="auto"/>
              <w:bottom w:val="single" w:sz="6" w:space="0" w:color="auto"/>
              <w:right w:val="single" w:sz="6" w:space="0" w:color="auto"/>
            </w:tcBorders>
          </w:tcPr>
          <w:p w14:paraId="64D768AD" w14:textId="77777777" w:rsidR="00DD018D" w:rsidRDefault="00DD018D" w:rsidP="0094143D">
            <w:pPr>
              <w:pStyle w:val="TAL"/>
              <w:rPr>
                <w:rFonts w:cs="Arial"/>
                <w:szCs w:val="18"/>
              </w:rPr>
            </w:pPr>
          </w:p>
        </w:tc>
      </w:tr>
      <w:tr w:rsidR="00DD018D" w14:paraId="4A589936"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9E26113" w14:textId="77777777" w:rsidR="00DD018D" w:rsidRDefault="00DD018D" w:rsidP="0094143D">
            <w:pPr>
              <w:pStyle w:val="TAL"/>
              <w:rPr>
                <w:lang w:eastAsia="zh-CN"/>
              </w:rPr>
            </w:pPr>
            <w:r>
              <w:rPr>
                <w:lang w:eastAsia="zh-CN"/>
              </w:rPr>
              <w:t>repInfo</w:t>
            </w:r>
          </w:p>
        </w:tc>
        <w:tc>
          <w:tcPr>
            <w:tcW w:w="1398" w:type="dxa"/>
            <w:tcBorders>
              <w:top w:val="single" w:sz="6" w:space="0" w:color="auto"/>
              <w:left w:val="single" w:sz="6" w:space="0" w:color="auto"/>
              <w:bottom w:val="single" w:sz="6" w:space="0" w:color="auto"/>
              <w:right w:val="single" w:sz="6" w:space="0" w:color="auto"/>
            </w:tcBorders>
          </w:tcPr>
          <w:p w14:paraId="4CB2C87A" w14:textId="77777777" w:rsidR="00DD018D" w:rsidRDefault="00DD018D" w:rsidP="0094143D">
            <w:pPr>
              <w:pStyle w:val="TAL"/>
              <w:rPr>
                <w:lang w:eastAsia="zh-CN"/>
              </w:rPr>
            </w:pPr>
            <w:r>
              <w:t>ServiceSwitch</w:t>
            </w:r>
            <w:r>
              <w:rPr>
                <w:rFonts w:hint="eastAsia"/>
                <w:lang w:eastAsia="zh-CN"/>
              </w:rPr>
              <w:t>R</w:t>
            </w:r>
            <w:r>
              <w:rPr>
                <w:lang w:eastAsia="zh-CN"/>
              </w:rPr>
              <w:t>eportInfo</w:t>
            </w:r>
          </w:p>
        </w:tc>
        <w:tc>
          <w:tcPr>
            <w:tcW w:w="284" w:type="dxa"/>
            <w:tcBorders>
              <w:top w:val="single" w:sz="6" w:space="0" w:color="auto"/>
              <w:left w:val="single" w:sz="6" w:space="0" w:color="auto"/>
              <w:bottom w:val="single" w:sz="6" w:space="0" w:color="auto"/>
              <w:right w:val="single" w:sz="6" w:space="0" w:color="auto"/>
            </w:tcBorders>
          </w:tcPr>
          <w:p w14:paraId="01C1E177" w14:textId="77777777" w:rsidR="00DD018D" w:rsidRDefault="00DD018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05F3505A"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25E3010" w14:textId="77777777" w:rsidR="00DD018D" w:rsidRDefault="00DD018D" w:rsidP="0094143D">
            <w:pPr>
              <w:pStyle w:val="TAL"/>
            </w:pPr>
            <w:r w:rsidRPr="00D07586">
              <w:t>List of service switch report information applicable to the subscription identifier.</w:t>
            </w:r>
          </w:p>
        </w:tc>
        <w:tc>
          <w:tcPr>
            <w:tcW w:w="1997" w:type="dxa"/>
            <w:tcBorders>
              <w:top w:val="single" w:sz="6" w:space="0" w:color="auto"/>
              <w:left w:val="single" w:sz="6" w:space="0" w:color="auto"/>
              <w:bottom w:val="single" w:sz="6" w:space="0" w:color="auto"/>
              <w:right w:val="single" w:sz="6" w:space="0" w:color="auto"/>
            </w:tcBorders>
          </w:tcPr>
          <w:p w14:paraId="5266BC74" w14:textId="77777777" w:rsidR="00DD018D" w:rsidRDefault="00DD018D" w:rsidP="0094143D">
            <w:pPr>
              <w:pStyle w:val="TAL"/>
              <w:rPr>
                <w:rFonts w:cs="Arial"/>
                <w:szCs w:val="18"/>
              </w:rPr>
            </w:pPr>
          </w:p>
        </w:tc>
      </w:tr>
    </w:tbl>
    <w:p w14:paraId="43FA9C1C" w14:textId="77777777" w:rsidR="00DD018D" w:rsidRDefault="00DD018D" w:rsidP="00DD018D">
      <w:pPr>
        <w:rPr>
          <w:lang w:val="en-US" w:eastAsia="zh-CN"/>
        </w:rPr>
      </w:pPr>
    </w:p>
    <w:p w14:paraId="0043C2CE" w14:textId="77777777" w:rsidR="00DD018D" w:rsidRDefault="00DD018D" w:rsidP="00DD018D">
      <w:pPr>
        <w:pStyle w:val="Heading5"/>
        <w:rPr>
          <w:lang w:eastAsia="zh-CN"/>
        </w:rPr>
      </w:pPr>
      <w:bookmarkStart w:id="645" w:name="_Toc85734357"/>
      <w:bookmarkStart w:id="646" w:name="_Toc89431656"/>
      <w:bookmarkStart w:id="647" w:name="_Toc97042468"/>
      <w:bookmarkStart w:id="648" w:name="_Toc97045612"/>
      <w:bookmarkStart w:id="649" w:name="_Toc97155357"/>
      <w:bookmarkStart w:id="650" w:name="_Toc101521494"/>
      <w:bookmarkStart w:id="651" w:name="_Toc120537606"/>
      <w:bookmarkStart w:id="652" w:name="_Toc160560842"/>
      <w:r>
        <w:rPr>
          <w:lang w:eastAsia="zh-CN"/>
        </w:rPr>
        <w:t>6.2.6.2.5</w:t>
      </w:r>
      <w:r>
        <w:rPr>
          <w:lang w:eastAsia="zh-CN"/>
        </w:rPr>
        <w:tab/>
        <w:t xml:space="preserve">Type: </w:t>
      </w:r>
      <w:bookmarkEnd w:id="645"/>
      <w:bookmarkEnd w:id="646"/>
      <w:bookmarkEnd w:id="647"/>
      <w:bookmarkEnd w:id="648"/>
      <w:bookmarkEnd w:id="649"/>
      <w:bookmarkEnd w:id="650"/>
      <w:bookmarkEnd w:id="651"/>
      <w:r>
        <w:t>ServiceSwitch</w:t>
      </w:r>
      <w:r>
        <w:rPr>
          <w:rFonts w:hint="eastAsia"/>
          <w:lang w:eastAsia="zh-CN"/>
        </w:rPr>
        <w:t>R</w:t>
      </w:r>
      <w:r>
        <w:rPr>
          <w:lang w:eastAsia="zh-CN"/>
        </w:rPr>
        <w:t>eportInfo</w:t>
      </w:r>
      <w:bookmarkEnd w:id="652"/>
    </w:p>
    <w:p w14:paraId="42950A24" w14:textId="77777777" w:rsidR="00DD018D" w:rsidRDefault="00DD018D" w:rsidP="00DD018D">
      <w:pPr>
        <w:pStyle w:val="TH"/>
      </w:pPr>
      <w:r>
        <w:rPr>
          <w:noProof/>
        </w:rPr>
        <w:t>Table </w:t>
      </w:r>
      <w:r>
        <w:rPr>
          <w:lang w:eastAsia="zh-CN"/>
        </w:rPr>
        <w:t>6.2.6.2.5</w:t>
      </w:r>
      <w:r>
        <w:t xml:space="preserve">-1: </w:t>
      </w:r>
      <w:r>
        <w:rPr>
          <w:noProof/>
        </w:rPr>
        <w:t xml:space="preserve">Definition of type </w:t>
      </w:r>
      <w:r>
        <w:t>ServiceSwitch</w:t>
      </w:r>
      <w:r>
        <w:rPr>
          <w:rFonts w:hint="eastAsia"/>
          <w:lang w:eastAsia="zh-CN"/>
        </w:rPr>
        <w:t>R</w:t>
      </w:r>
      <w:r>
        <w:rPr>
          <w:lang w:eastAsia="zh-CN"/>
        </w:rPr>
        <w:t>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12E2773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AB2CE7C"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8A8573E"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27CA74"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A8E9152"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A69ADB6"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339FE6C" w14:textId="77777777" w:rsidR="00DD018D" w:rsidRDefault="00DD018D" w:rsidP="0094143D">
            <w:pPr>
              <w:pStyle w:val="TAH"/>
              <w:rPr>
                <w:rFonts w:cs="Arial"/>
                <w:szCs w:val="18"/>
              </w:rPr>
            </w:pPr>
            <w:r>
              <w:t>Applicability</w:t>
            </w:r>
          </w:p>
        </w:tc>
      </w:tr>
      <w:tr w:rsidR="00DD018D" w14:paraId="789AA61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5051855" w14:textId="77777777" w:rsidR="00DD018D" w:rsidRDefault="00DD018D" w:rsidP="0094143D">
            <w:pPr>
              <w:pStyle w:val="TAL"/>
              <w:rPr>
                <w:lang w:eastAsia="zh-CN"/>
              </w:rPr>
            </w:pPr>
            <w:r>
              <w:rPr>
                <w:rFonts w:hint="eastAsia"/>
                <w:lang w:eastAsia="zh-CN"/>
              </w:rPr>
              <w:t>a</w:t>
            </w:r>
            <w:r>
              <w:rPr>
                <w:lang w:eastAsia="zh-CN"/>
              </w:rPr>
              <w:t>cId</w:t>
            </w:r>
          </w:p>
        </w:tc>
        <w:tc>
          <w:tcPr>
            <w:tcW w:w="1006" w:type="dxa"/>
            <w:tcBorders>
              <w:top w:val="single" w:sz="6" w:space="0" w:color="auto"/>
              <w:left w:val="single" w:sz="6" w:space="0" w:color="auto"/>
              <w:bottom w:val="single" w:sz="6" w:space="0" w:color="auto"/>
              <w:right w:val="single" w:sz="6" w:space="0" w:color="auto"/>
            </w:tcBorders>
          </w:tcPr>
          <w:p w14:paraId="7F833F0E"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6916F58B" w14:textId="77777777" w:rsidR="00DD018D" w:rsidRDefault="00DD018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0D6C045"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99AEAB0" w14:textId="77777777" w:rsidR="00DD018D" w:rsidRDefault="00DD018D" w:rsidP="0094143D">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tcPr>
          <w:p w14:paraId="072A30B1" w14:textId="77777777" w:rsidR="00DD018D" w:rsidRDefault="00DD018D" w:rsidP="0094143D">
            <w:pPr>
              <w:pStyle w:val="TAL"/>
              <w:rPr>
                <w:rFonts w:cs="Arial"/>
                <w:szCs w:val="18"/>
              </w:rPr>
            </w:pPr>
          </w:p>
        </w:tc>
      </w:tr>
      <w:tr w:rsidR="00DD018D" w14:paraId="370B36A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FE32F4D" w14:textId="77777777" w:rsidR="00DD018D" w:rsidRDefault="00DD018D" w:rsidP="0094143D">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tcPr>
          <w:p w14:paraId="299A808E" w14:textId="77777777" w:rsidR="00DD018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27428A6C"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EC52BF9"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D34C806"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5CEA5C7A" w14:textId="77777777" w:rsidR="00DD018D" w:rsidRDefault="005960FF" w:rsidP="005960FF">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25EAAD68" w14:textId="77777777" w:rsidR="00DD018D" w:rsidRDefault="00DD018D" w:rsidP="0094143D">
            <w:pPr>
              <w:pStyle w:val="TAL"/>
              <w:rPr>
                <w:rFonts w:cs="Arial"/>
                <w:szCs w:val="18"/>
              </w:rPr>
            </w:pPr>
          </w:p>
        </w:tc>
      </w:tr>
      <w:tr w:rsidR="00DD018D" w14:paraId="2F5A7FF2"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43BEC79" w14:textId="77777777" w:rsidR="00DD018D" w:rsidRDefault="00DD018D" w:rsidP="0094143D">
            <w:pPr>
              <w:pStyle w:val="TAL"/>
            </w:pPr>
            <w:r>
              <w:t>sessionId</w:t>
            </w:r>
          </w:p>
        </w:tc>
        <w:tc>
          <w:tcPr>
            <w:tcW w:w="1006" w:type="dxa"/>
            <w:tcBorders>
              <w:top w:val="single" w:sz="6" w:space="0" w:color="auto"/>
              <w:left w:val="single" w:sz="6" w:space="0" w:color="auto"/>
              <w:bottom w:val="single" w:sz="6" w:space="0" w:color="auto"/>
              <w:right w:val="single" w:sz="6" w:space="0" w:color="auto"/>
            </w:tcBorders>
          </w:tcPr>
          <w:p w14:paraId="49EBAEF4"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1A3AE0A"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F58A8F3"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7563ABB" w14:textId="77777777" w:rsidR="00DD018D" w:rsidRDefault="00DD018D" w:rsidP="0094143D">
            <w:pPr>
              <w:pStyle w:val="TAL"/>
            </w:pPr>
            <w:r w:rsidRPr="006770C6">
              <w:t>Identifie</w:t>
            </w:r>
            <w:r>
              <w:t>s an</w:t>
            </w:r>
            <w:r w:rsidRPr="006770C6">
              <w:t xml:space="preserve"> application session.</w:t>
            </w:r>
          </w:p>
        </w:tc>
        <w:tc>
          <w:tcPr>
            <w:tcW w:w="1997" w:type="dxa"/>
            <w:tcBorders>
              <w:top w:val="single" w:sz="6" w:space="0" w:color="auto"/>
              <w:left w:val="single" w:sz="6" w:space="0" w:color="auto"/>
              <w:bottom w:val="single" w:sz="6" w:space="0" w:color="auto"/>
              <w:right w:val="single" w:sz="6" w:space="0" w:color="auto"/>
            </w:tcBorders>
          </w:tcPr>
          <w:p w14:paraId="42180A93" w14:textId="77777777" w:rsidR="00DD018D" w:rsidRDefault="00DD018D" w:rsidP="0094143D">
            <w:pPr>
              <w:pStyle w:val="TAL"/>
              <w:rPr>
                <w:rFonts w:cs="Arial"/>
                <w:szCs w:val="18"/>
              </w:rPr>
            </w:pPr>
          </w:p>
        </w:tc>
      </w:tr>
      <w:tr w:rsidR="00DD018D" w14:paraId="3F71C4C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DEB38E3" w14:textId="77777777" w:rsidR="00DD018D" w:rsidRDefault="00DD018D" w:rsidP="0094143D">
            <w:pPr>
              <w:pStyle w:val="TAL"/>
              <w:rPr>
                <w:lang w:eastAsia="zh-CN"/>
              </w:rPr>
            </w:pPr>
            <w:r>
              <w:rPr>
                <w:lang w:eastAsia="zh-CN"/>
              </w:rPr>
              <w:t>targetPineId</w:t>
            </w:r>
          </w:p>
        </w:tc>
        <w:tc>
          <w:tcPr>
            <w:tcW w:w="1006" w:type="dxa"/>
            <w:tcBorders>
              <w:top w:val="single" w:sz="6" w:space="0" w:color="auto"/>
              <w:left w:val="single" w:sz="6" w:space="0" w:color="auto"/>
              <w:bottom w:val="single" w:sz="6" w:space="0" w:color="auto"/>
              <w:right w:val="single" w:sz="6" w:space="0" w:color="auto"/>
            </w:tcBorders>
          </w:tcPr>
          <w:p w14:paraId="03F22B5E"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C7672E3"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7226214"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D197D99" w14:textId="77777777" w:rsidR="00DD018D" w:rsidRPr="006770C6" w:rsidRDefault="00DD018D" w:rsidP="0094143D">
            <w:pPr>
              <w:pStyle w:val="TAL"/>
            </w:pPr>
            <w:r w:rsidRPr="006770C6">
              <w:t>Identifie</w:t>
            </w:r>
            <w:r>
              <w:t>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tcPr>
          <w:p w14:paraId="45F41260" w14:textId="77777777" w:rsidR="00DD018D" w:rsidRDefault="00DD018D" w:rsidP="0094143D">
            <w:pPr>
              <w:pStyle w:val="TAL"/>
              <w:rPr>
                <w:rFonts w:cs="Arial"/>
                <w:szCs w:val="18"/>
              </w:rPr>
            </w:pPr>
          </w:p>
        </w:tc>
      </w:tr>
      <w:tr w:rsidR="00DD018D" w14:paraId="23C6CD4F"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A966F85" w14:textId="77777777" w:rsidR="00DD018D" w:rsidRDefault="00DD018D" w:rsidP="0094143D">
            <w:pPr>
              <w:pStyle w:val="TAL"/>
              <w:rPr>
                <w:lang w:eastAsia="zh-CN"/>
              </w:rPr>
            </w:pPr>
            <w:r>
              <w:rPr>
                <w:rFonts w:hint="eastAsia"/>
                <w:lang w:eastAsia="zh-CN"/>
              </w:rPr>
              <w:t>s</w:t>
            </w:r>
            <w:r>
              <w:rPr>
                <w:lang w:eastAsia="zh-CN"/>
              </w:rPr>
              <w:t>essionDes</w:t>
            </w:r>
          </w:p>
        </w:tc>
        <w:tc>
          <w:tcPr>
            <w:tcW w:w="1006" w:type="dxa"/>
            <w:tcBorders>
              <w:top w:val="single" w:sz="6" w:space="0" w:color="auto"/>
              <w:left w:val="single" w:sz="6" w:space="0" w:color="auto"/>
              <w:bottom w:val="single" w:sz="6" w:space="0" w:color="auto"/>
              <w:right w:val="single" w:sz="6" w:space="0" w:color="auto"/>
            </w:tcBorders>
          </w:tcPr>
          <w:p w14:paraId="4840EC66" w14:textId="77777777" w:rsidR="00DD018D" w:rsidRDefault="00DD018D" w:rsidP="0094143D">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tcPr>
          <w:p w14:paraId="7DB9EFE6" w14:textId="77777777" w:rsidR="00DD018D" w:rsidRDefault="00DD018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1354B81" w14:textId="77777777" w:rsidR="00DD018D" w:rsidRDefault="00DD018D" w:rsidP="0094143D">
            <w:pPr>
              <w:pStyle w:val="TAL"/>
              <w:rPr>
                <w:lang w:eastAsia="zh-CN"/>
              </w:rPr>
            </w:pPr>
            <w:r>
              <w:rPr>
                <w:lang w:eastAsia="zh-CN"/>
              </w:rPr>
              <w:t>0..</w:t>
            </w: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49E84EE" w14:textId="77777777" w:rsidR="00DD018D" w:rsidRDefault="00DD018D" w:rsidP="0094143D">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tcPr>
          <w:p w14:paraId="605E7BF8" w14:textId="77777777" w:rsidR="00DD018D" w:rsidRDefault="00DD018D" w:rsidP="0094143D">
            <w:pPr>
              <w:pStyle w:val="TAL"/>
              <w:rPr>
                <w:rFonts w:cs="Arial"/>
                <w:szCs w:val="18"/>
              </w:rPr>
            </w:pPr>
          </w:p>
        </w:tc>
      </w:tr>
    </w:tbl>
    <w:p w14:paraId="1CBF1EFA" w14:textId="77777777" w:rsidR="00DD018D" w:rsidRDefault="00DD018D" w:rsidP="00DD018D">
      <w:pPr>
        <w:rPr>
          <w:lang w:val="en-US" w:eastAsia="zh-CN"/>
        </w:rPr>
      </w:pPr>
    </w:p>
    <w:p w14:paraId="6B14170A" w14:textId="77777777" w:rsidR="00DD018D" w:rsidRDefault="00DD018D" w:rsidP="00DD018D">
      <w:pPr>
        <w:pStyle w:val="Heading4"/>
        <w:rPr>
          <w:lang w:eastAsia="zh-CN"/>
        </w:rPr>
      </w:pPr>
      <w:bookmarkStart w:id="653" w:name="_Toc160560843"/>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3"/>
    </w:p>
    <w:p w14:paraId="7CC4B9A3" w14:textId="77777777" w:rsidR="004E1B27" w:rsidRPr="00384E92" w:rsidRDefault="004E1B27" w:rsidP="004E1B27">
      <w:pPr>
        <w:pStyle w:val="Heading5"/>
      </w:pPr>
      <w:bookmarkStart w:id="654" w:name="_Toc160560844"/>
      <w:r>
        <w:t>6.2.6.3.1</w:t>
      </w:r>
      <w:r w:rsidRPr="00384E92">
        <w:tab/>
        <w:t>Introduction</w:t>
      </w:r>
      <w:bookmarkEnd w:id="654"/>
    </w:p>
    <w:p w14:paraId="2212AEB5" w14:textId="77777777" w:rsidR="004E1B27" w:rsidRPr="004E1B27" w:rsidRDefault="004E1B27" w:rsidP="004E1B27">
      <w:pPr>
        <w:rPr>
          <w:rFonts w:hint="eastAsia"/>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Heading5"/>
      </w:pPr>
      <w:bookmarkStart w:id="655" w:name="_Toc73294679"/>
      <w:bookmarkStart w:id="656" w:name="_Toc101529400"/>
      <w:bookmarkStart w:id="657" w:name="_Toc114864234"/>
      <w:bookmarkStart w:id="658" w:name="_Toc143871382"/>
      <w:bookmarkStart w:id="659" w:name="_Toc144134878"/>
      <w:bookmarkStart w:id="660" w:name="_Toc144220157"/>
      <w:bookmarkStart w:id="661" w:name="_Toc160560845"/>
      <w:r>
        <w:rPr>
          <w:lang w:eastAsia="zh-CN"/>
        </w:rPr>
        <w:t>6.2</w:t>
      </w:r>
      <w:r>
        <w:t>.6.</w:t>
      </w:r>
      <w:r w:rsidR="004E1B27">
        <w:t>3</w:t>
      </w:r>
      <w:r>
        <w:t>.</w:t>
      </w:r>
      <w:r w:rsidR="004E1B27">
        <w:t>2</w:t>
      </w:r>
      <w:r>
        <w:tab/>
        <w:t xml:space="preserve">Enumeration: </w:t>
      </w:r>
      <w:bookmarkEnd w:id="655"/>
      <w:bookmarkEnd w:id="656"/>
      <w:bookmarkEnd w:id="657"/>
      <w:bookmarkEnd w:id="658"/>
      <w:bookmarkEnd w:id="659"/>
      <w:bookmarkEnd w:id="660"/>
      <w:r>
        <w:rPr>
          <w:lang w:eastAsia="zh-CN"/>
        </w:rPr>
        <w:t>EventType</w:t>
      </w:r>
      <w:bookmarkEnd w:id="661"/>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20"/>
        <w:gridCol w:w="4185"/>
        <w:gridCol w:w="2154"/>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Heading3"/>
        <w:rPr>
          <w:lang w:eastAsia="zh-CN"/>
        </w:rPr>
      </w:pPr>
      <w:bookmarkStart w:id="662" w:name="_Toc85734359"/>
      <w:bookmarkStart w:id="663" w:name="_Toc89431658"/>
      <w:bookmarkStart w:id="664" w:name="_Toc97042470"/>
      <w:bookmarkStart w:id="665" w:name="_Toc97045614"/>
      <w:bookmarkStart w:id="666" w:name="_Toc97155359"/>
      <w:bookmarkStart w:id="667" w:name="_Toc101521496"/>
      <w:bookmarkStart w:id="668" w:name="_Toc120537608"/>
      <w:bookmarkStart w:id="669" w:name="_Toc160560846"/>
      <w:r>
        <w:t>6.2.7</w:t>
      </w:r>
      <w:r>
        <w:tab/>
        <w:t>Error Handling</w:t>
      </w:r>
      <w:bookmarkEnd w:id="662"/>
      <w:bookmarkEnd w:id="663"/>
      <w:bookmarkEnd w:id="664"/>
      <w:bookmarkEnd w:id="665"/>
      <w:bookmarkEnd w:id="666"/>
      <w:bookmarkEnd w:id="667"/>
      <w:bookmarkEnd w:id="668"/>
      <w:bookmarkEnd w:id="669"/>
    </w:p>
    <w:p w14:paraId="0C4BEFD0" w14:textId="77777777" w:rsidR="00DD018D" w:rsidRDefault="00DD018D" w:rsidP="00DD018D">
      <w:pPr>
        <w:pStyle w:val="Heading4"/>
      </w:pPr>
      <w:bookmarkStart w:id="670" w:name="_Toc96843454"/>
      <w:bookmarkStart w:id="671" w:name="_Toc96844429"/>
      <w:bookmarkStart w:id="672" w:name="_Toc97039983"/>
      <w:bookmarkStart w:id="673" w:name="_Toc101521497"/>
      <w:bookmarkStart w:id="674" w:name="_Toc120537609"/>
      <w:bookmarkStart w:id="675" w:name="_Toc160560847"/>
      <w:r>
        <w:t>6.2.7.1</w:t>
      </w:r>
      <w:r>
        <w:tab/>
        <w:t>General</w:t>
      </w:r>
      <w:bookmarkEnd w:id="670"/>
      <w:bookmarkEnd w:id="671"/>
      <w:bookmarkEnd w:id="672"/>
      <w:bookmarkEnd w:id="673"/>
      <w:bookmarkEnd w:id="674"/>
      <w:bookmarkEnd w:id="675"/>
    </w:p>
    <w:p w14:paraId="583BAFDD" w14:textId="77777777" w:rsidR="00DD018D" w:rsidRDefault="00DD018D" w:rsidP="00DD018D">
      <w:bookmarkStart w:id="676" w:name="_Toc96843455"/>
      <w:bookmarkStart w:id="677" w:name="_Toc96844430"/>
      <w:bookmarkStart w:id="678" w:name="_Toc97039984"/>
      <w:bookmarkStart w:id="679" w:name="_Toc101521498"/>
      <w:bookmarkStart w:id="680"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Heading4"/>
      </w:pPr>
      <w:bookmarkStart w:id="681" w:name="_Toc160560848"/>
      <w:r>
        <w:t>6.2.7.2</w:t>
      </w:r>
      <w:r>
        <w:tab/>
        <w:t>Protocol Errors</w:t>
      </w:r>
      <w:bookmarkEnd w:id="676"/>
      <w:bookmarkEnd w:id="677"/>
      <w:bookmarkEnd w:id="678"/>
      <w:bookmarkEnd w:id="679"/>
      <w:bookmarkEnd w:id="680"/>
      <w:bookmarkEnd w:id="681"/>
    </w:p>
    <w:p w14:paraId="09086FEB" w14:textId="77777777" w:rsidR="00DD018D" w:rsidRDefault="00DD018D" w:rsidP="00DD018D">
      <w:r>
        <w:t xml:space="preserve">No specific protocol errors for the </w:t>
      </w:r>
      <w:r w:rsidR="005F52C8">
        <w:t>PIN_ASServiceSwitch</w:t>
      </w:r>
      <w:r>
        <w:t xml:space="preserve"> API are specified.</w:t>
      </w:r>
    </w:p>
    <w:p w14:paraId="23BA492A" w14:textId="77777777" w:rsidR="00DD018D" w:rsidRDefault="00DD018D" w:rsidP="00DD018D">
      <w:pPr>
        <w:pStyle w:val="Heading4"/>
      </w:pPr>
      <w:bookmarkStart w:id="682" w:name="_Toc96843456"/>
      <w:bookmarkStart w:id="683" w:name="_Toc96844431"/>
      <w:bookmarkStart w:id="684" w:name="_Toc97039985"/>
      <w:bookmarkStart w:id="685" w:name="_Toc101521499"/>
      <w:bookmarkStart w:id="686" w:name="_Toc120537611"/>
      <w:bookmarkStart w:id="687" w:name="_Toc160560849"/>
      <w:r>
        <w:t>6.2.7.3</w:t>
      </w:r>
      <w:r>
        <w:tab/>
        <w:t>Application Errors</w:t>
      </w:r>
      <w:bookmarkEnd w:id="682"/>
      <w:bookmarkEnd w:id="683"/>
      <w:bookmarkEnd w:id="684"/>
      <w:bookmarkEnd w:id="685"/>
      <w:bookmarkEnd w:id="686"/>
      <w:bookmarkEnd w:id="687"/>
    </w:p>
    <w:p w14:paraId="3C958BFA" w14:textId="77777777" w:rsidR="00DD018D" w:rsidRDefault="00DD018D" w:rsidP="00DD018D">
      <w:r>
        <w:t xml:space="preserve">No specific application errors for the </w:t>
      </w:r>
      <w:r w:rsidR="005F52C8">
        <w:t>PIN_ASServiceSwitch</w:t>
      </w:r>
      <w:r>
        <w:t xml:space="preserve"> API are specified.</w:t>
      </w:r>
    </w:p>
    <w:p w14:paraId="5027C6BE" w14:textId="77777777" w:rsidR="00DD018D" w:rsidRDefault="00DD018D" w:rsidP="00DD018D"/>
    <w:p w14:paraId="21004775" w14:textId="77777777" w:rsidR="00DD018D" w:rsidRDefault="00DD018D" w:rsidP="00DD018D">
      <w:pPr>
        <w:pStyle w:val="Heading3"/>
        <w:rPr>
          <w:lang w:eastAsia="zh-CN"/>
        </w:rPr>
      </w:pPr>
      <w:bookmarkStart w:id="688" w:name="_Toc160560850"/>
      <w:r>
        <w:t>6.2.8</w:t>
      </w:r>
      <w:r>
        <w:rPr>
          <w:lang w:eastAsia="zh-CN"/>
        </w:rPr>
        <w:tab/>
        <w:t>Feature negotiation</w:t>
      </w:r>
      <w:bookmarkEnd w:id="688"/>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Heading3"/>
      </w:pPr>
      <w:bookmarkStart w:id="689" w:name="_Toc160560851"/>
      <w:r>
        <w:t>6.2.9</w:t>
      </w:r>
      <w:r>
        <w:tab/>
        <w:t>Security</w:t>
      </w:r>
      <w:bookmarkEnd w:id="689"/>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Heading2"/>
      </w:pPr>
      <w:bookmarkStart w:id="690" w:name="_Toc160560852"/>
      <w:r>
        <w:rPr>
          <w:lang w:eastAsia="zh-CN"/>
        </w:rPr>
        <w:t>6.3</w:t>
      </w:r>
      <w:r>
        <w:rPr>
          <w:lang w:eastAsia="zh-CN"/>
        </w:rPr>
        <w:tab/>
      </w:r>
      <w:r w:rsidR="00155BDD">
        <w:t>PIN_ASServiceContinuity</w:t>
      </w:r>
      <w:r>
        <w:t xml:space="preserve"> API</w:t>
      </w:r>
      <w:bookmarkEnd w:id="690"/>
    </w:p>
    <w:p w14:paraId="44C48CE7" w14:textId="77777777" w:rsidR="002635CD" w:rsidRDefault="002635CD" w:rsidP="002635CD">
      <w:pPr>
        <w:pStyle w:val="Heading3"/>
      </w:pPr>
      <w:bookmarkStart w:id="691" w:name="_Toc160560853"/>
      <w:r>
        <w:t>6.3.1</w:t>
      </w:r>
      <w:r>
        <w:tab/>
        <w:t>Introduction</w:t>
      </w:r>
      <w:bookmarkEnd w:id="691"/>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Heading3"/>
      </w:pPr>
      <w:bookmarkStart w:id="692" w:name="_Toc160560854"/>
      <w:r>
        <w:t>6.3.2</w:t>
      </w:r>
      <w:r>
        <w:tab/>
        <w:t>Usage of HTTP</w:t>
      </w:r>
      <w:bookmarkEnd w:id="692"/>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Heading3"/>
      </w:pPr>
      <w:bookmarkStart w:id="693" w:name="_Toc160560855"/>
      <w:r>
        <w:t>6.3.3</w:t>
      </w:r>
      <w:r>
        <w:tab/>
        <w:t>Resources</w:t>
      </w:r>
      <w:bookmarkEnd w:id="693"/>
    </w:p>
    <w:p w14:paraId="7EC47001" w14:textId="77777777" w:rsidR="002635CD" w:rsidRDefault="002635CD" w:rsidP="002635CD">
      <w:pPr>
        <w:pStyle w:val="Heading4"/>
      </w:pPr>
      <w:bookmarkStart w:id="694" w:name="_Toc160560856"/>
      <w:r>
        <w:t>6.3.3.1</w:t>
      </w:r>
      <w:r>
        <w:tab/>
        <w:t>Overview</w:t>
      </w:r>
      <w:bookmarkEnd w:id="694"/>
    </w:p>
    <w:p w14:paraId="5109DDFC" w14:textId="77777777" w:rsidR="002635CD" w:rsidRDefault="002635CD" w:rsidP="002635CD">
      <w:r>
        <w:t>This clause describes the structure for the Resource URIs and the resources and methods used for the service.</w:t>
      </w:r>
    </w:p>
    <w:p w14:paraId="0295DDB3" w14:textId="77777777" w:rsidR="002635CD" w:rsidRDefault="002635CD" w:rsidP="002635CD">
      <w:r>
        <w:t>Figure 6.3.3.1-1 depicts the resource URIs structure for the</w:t>
      </w:r>
      <w:r w:rsidRPr="00272991">
        <w:t xml:space="preserve"> </w:t>
      </w:r>
      <w:r w:rsidR="00155BDD">
        <w:t>PIN_ASServiceContinuity</w:t>
      </w:r>
      <w:r>
        <w:t xml:space="preserve"> API.</w:t>
      </w:r>
      <w:r w:rsidRPr="002565C6">
        <w:t xml:space="preserve"> </w:t>
      </w:r>
    </w:p>
    <w:p w14:paraId="4A66C4A3" w14:textId="77777777" w:rsidR="00EA74CC" w:rsidRDefault="00EA74CC" w:rsidP="0017526C">
      <w:pPr>
        <w:pStyle w:val="TH"/>
      </w:pPr>
      <w:r>
        <w:rPr>
          <w:rFonts w:ascii="Times New Roman" w:hAnsi="Times New Roman"/>
        </w:rPr>
        <w:object w:dxaOrig="8040" w:dyaOrig="3420" w14:anchorId="0A6D29CA">
          <v:shape id="_x0000_i1040" type="#_x0000_t75" style="width:401.95pt;height:170.95pt" o:ole="">
            <v:imagedata r:id="rId35" o:title=""/>
          </v:shape>
          <o:OLEObject Type="Embed" ProgID="Visio.Drawing.15" ShapeID="_x0000_i1040" DrawAspect="Content" ObjectID="_1772285992" r:id="rId36"/>
        </w:object>
      </w:r>
    </w:p>
    <w:p w14:paraId="63928C4A" w14:textId="77777777" w:rsidR="002635CD" w:rsidRDefault="002635CD" w:rsidP="002635CD">
      <w:pPr>
        <w:pStyle w:val="TF"/>
      </w:pPr>
      <w:r>
        <w:t xml:space="preserve">Figure 6.3.3.1-1: Resource URI structure of the </w:t>
      </w:r>
      <w:r w:rsidR="00155BDD">
        <w:t>PIN_ASServiceContinuity</w:t>
      </w:r>
      <w:r>
        <w:t xml:space="preserve"> API</w:t>
      </w:r>
    </w:p>
    <w:p w14:paraId="081CD305" w14:textId="77777777" w:rsidR="002635CD" w:rsidRDefault="002635CD" w:rsidP="002635CD">
      <w:r>
        <w:t>Table 6.3.3.1-1 provides an overview of the resources and applicable HTTP methods.</w:t>
      </w:r>
    </w:p>
    <w:p w14:paraId="54D81C04" w14:textId="77777777" w:rsidR="002635CD" w:rsidRDefault="002635CD" w:rsidP="002635CD">
      <w:pPr>
        <w:pStyle w:val="TH"/>
      </w:pPr>
      <w:r>
        <w:t>Table 6.</w:t>
      </w:r>
      <w:r w:rsidR="00F2228E">
        <w:t>3</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7"/>
        <w:gridCol w:w="2891"/>
        <w:gridCol w:w="973"/>
        <w:gridCol w:w="3189"/>
      </w:tblGrid>
      <w:tr w:rsidR="002635CD" w14:paraId="0B57DB96" w14:textId="77777777" w:rsidTr="0094143D">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79DF3" w14:textId="77777777" w:rsidR="002635CD" w:rsidRDefault="002635CD" w:rsidP="0094143D">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33143E" w14:textId="77777777" w:rsidR="002635CD" w:rsidRDefault="002635CD" w:rsidP="0094143D">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9C8BBB" w14:textId="77777777" w:rsidR="002635CD" w:rsidRDefault="002635CD" w:rsidP="0094143D">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A9636B" w14:textId="77777777" w:rsidR="002635CD" w:rsidRDefault="002635CD" w:rsidP="0094143D">
            <w:pPr>
              <w:pStyle w:val="TAH"/>
            </w:pPr>
            <w:r>
              <w:t>Description (service operation)</w:t>
            </w:r>
          </w:p>
        </w:tc>
      </w:tr>
      <w:tr w:rsidR="002635CD" w14:paraId="2342B329" w14:textId="77777777" w:rsidTr="0094143D">
        <w:trPr>
          <w:jc w:val="center"/>
        </w:trPr>
        <w:tc>
          <w:tcPr>
            <w:tcW w:w="0" w:type="auto"/>
            <w:tcBorders>
              <w:top w:val="single" w:sz="6" w:space="0" w:color="auto"/>
              <w:left w:val="single" w:sz="6" w:space="0" w:color="auto"/>
              <w:bottom w:val="single" w:sz="6" w:space="0" w:color="auto"/>
              <w:right w:val="single" w:sz="6" w:space="0" w:color="auto"/>
            </w:tcBorders>
            <w:hideMark/>
          </w:tcPr>
          <w:p w14:paraId="448FC98E" w14:textId="77777777" w:rsidR="002635CD" w:rsidRDefault="002635CD" w:rsidP="0094143D">
            <w:pPr>
              <w:pStyle w:val="TAL"/>
            </w:pPr>
            <w:r>
              <w:t>Service Continuity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5B34320A" w14:textId="77777777" w:rsidR="002635CD" w:rsidRDefault="002635CD" w:rsidP="0094143D">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7C708138" w14:textId="77777777" w:rsidR="002635CD" w:rsidRDefault="002635CD" w:rsidP="0094143D">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031A4E83" w14:textId="77777777" w:rsidR="002635CD" w:rsidRDefault="002635CD" w:rsidP="0094143D">
            <w:pPr>
              <w:pStyle w:val="TAL"/>
            </w:pPr>
            <w:r>
              <w:t>Create a subscription for reporting of service continuity information to the PAS.</w:t>
            </w:r>
          </w:p>
        </w:tc>
      </w:tr>
      <w:tr w:rsidR="002635CD" w14:paraId="0DEB37E4" w14:textId="77777777" w:rsidTr="0094143D">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0DFEEE2" w14:textId="77777777" w:rsidR="002635CD" w:rsidRDefault="002635CD" w:rsidP="0094143D">
            <w:pPr>
              <w:pStyle w:val="TAL"/>
            </w:pPr>
            <w:r>
              <w:t>Individual Service Continuity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39DC2D6B" w14:textId="77777777" w:rsidR="002635CD" w:rsidRDefault="002635CD" w:rsidP="0094143D">
            <w:pPr>
              <w:pStyle w:val="TAL"/>
            </w:pPr>
            <w:r>
              <w:t>/subscriptions/{subscriptionId}</w:t>
            </w:r>
          </w:p>
        </w:tc>
        <w:tc>
          <w:tcPr>
            <w:tcW w:w="505" w:type="pct"/>
            <w:tcBorders>
              <w:top w:val="single" w:sz="6" w:space="0" w:color="auto"/>
              <w:left w:val="single" w:sz="6" w:space="0" w:color="auto"/>
              <w:bottom w:val="single" w:sz="6" w:space="0" w:color="auto"/>
              <w:right w:val="single" w:sz="6" w:space="0" w:color="auto"/>
            </w:tcBorders>
            <w:hideMark/>
          </w:tcPr>
          <w:p w14:paraId="4EC72921" w14:textId="77777777" w:rsidR="002635CD" w:rsidRDefault="002635CD" w:rsidP="0094143D">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4981A6DD" w14:textId="77777777" w:rsidR="002635CD" w:rsidRDefault="002635CD" w:rsidP="0094143D">
            <w:pPr>
              <w:pStyle w:val="TAL"/>
            </w:pPr>
            <w:r>
              <w:t>Retrieve the Individual service continuity information subscription information identified by subscriptionId.</w:t>
            </w:r>
          </w:p>
        </w:tc>
      </w:tr>
      <w:tr w:rsidR="002635CD" w14:paraId="1585B869"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3CBE3DF"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1A4C7"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444B13B3" w14:textId="77777777" w:rsidR="002635CD" w:rsidRDefault="002635CD" w:rsidP="0094143D">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0F3F96B8" w14:textId="77777777" w:rsidR="002635CD" w:rsidRDefault="002635CD" w:rsidP="0094143D">
            <w:pPr>
              <w:pStyle w:val="TAL"/>
            </w:pPr>
            <w:r>
              <w:t>Fully replace the individual service continuity information subscription identified by subscriptionId.</w:t>
            </w:r>
          </w:p>
        </w:tc>
      </w:tr>
      <w:tr w:rsidR="002635CD" w14:paraId="50975ECB"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6004406"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3E76A5"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5E5A50F6" w14:textId="77777777" w:rsidR="002635CD" w:rsidRDefault="002635CD" w:rsidP="0094143D">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49E0CFF9" w14:textId="77777777" w:rsidR="002635CD" w:rsidRDefault="002635CD" w:rsidP="0094143D">
            <w:pPr>
              <w:pStyle w:val="TAL"/>
            </w:pPr>
            <w:r w:rsidRPr="00D85D9C">
              <w:t xml:space="preserve">Partially update the </w:t>
            </w:r>
            <w:r>
              <w:t>i</w:t>
            </w:r>
            <w:r w:rsidRPr="00D85D9C">
              <w:t xml:space="preserve">ndividual </w:t>
            </w:r>
            <w:r>
              <w:t>service continuity</w:t>
            </w:r>
            <w:r w:rsidRPr="00D85D9C">
              <w:t xml:space="preserve"> information subscription identified by subscriptionId.</w:t>
            </w:r>
          </w:p>
        </w:tc>
      </w:tr>
      <w:tr w:rsidR="002635CD" w14:paraId="7FA65E7D"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A1C7BB2"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C22F5D"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619FB223" w14:textId="77777777" w:rsidR="002635CD" w:rsidRDefault="002635CD" w:rsidP="0094143D">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4681E120" w14:textId="77777777" w:rsidR="002635CD" w:rsidRDefault="002635CD" w:rsidP="0094143D">
            <w:pPr>
              <w:pStyle w:val="TAL"/>
            </w:pPr>
            <w:r>
              <w:t>Remove the individual service continuity information subscription identified by subscriptionId.</w:t>
            </w:r>
          </w:p>
        </w:tc>
      </w:tr>
    </w:tbl>
    <w:p w14:paraId="2C83E7C2" w14:textId="77777777" w:rsidR="002635CD" w:rsidRDefault="002635CD" w:rsidP="002635CD">
      <w:pPr>
        <w:rPr>
          <w:lang w:val="fr-FR"/>
        </w:rPr>
      </w:pPr>
    </w:p>
    <w:p w14:paraId="5B5ECB2D" w14:textId="77777777" w:rsidR="002635CD" w:rsidRDefault="002635CD" w:rsidP="002635CD">
      <w:pPr>
        <w:pStyle w:val="Heading4"/>
        <w:rPr>
          <w:lang w:val="fr-FR"/>
        </w:rPr>
      </w:pPr>
      <w:bookmarkStart w:id="695" w:name="_Toc160560857"/>
      <w:r>
        <w:rPr>
          <w:lang w:val="fr-FR"/>
        </w:rPr>
        <w:t>6.3.3.2</w:t>
      </w:r>
      <w:r>
        <w:rPr>
          <w:lang w:val="fr-FR"/>
        </w:rPr>
        <w:tab/>
        <w:t>Resource: Service Continuity Information Subscriptions</w:t>
      </w:r>
      <w:bookmarkEnd w:id="695"/>
    </w:p>
    <w:p w14:paraId="5EA5650C" w14:textId="77777777" w:rsidR="002635CD" w:rsidRPr="00664B8D" w:rsidRDefault="002635CD" w:rsidP="002635CD">
      <w:pPr>
        <w:pStyle w:val="Heading5"/>
      </w:pPr>
      <w:bookmarkStart w:id="696" w:name="_Toc160560858"/>
      <w:r>
        <w:t>6.3</w:t>
      </w:r>
      <w:r w:rsidRPr="00664B8D">
        <w:t>.3.2.1</w:t>
      </w:r>
      <w:r w:rsidRPr="00664B8D">
        <w:tab/>
        <w:t>Description</w:t>
      </w:r>
      <w:bookmarkEnd w:id="696"/>
    </w:p>
    <w:p w14:paraId="0A226630" w14:textId="77777777" w:rsidR="002635CD" w:rsidRDefault="002635CD" w:rsidP="002635CD">
      <w:pPr>
        <w:rPr>
          <w:lang w:eastAsia="zh-CN"/>
        </w:rPr>
      </w:pPr>
      <w:r>
        <w:rPr>
          <w:lang w:eastAsia="zh-CN"/>
        </w:rPr>
        <w:t>This resource represents all service continuity information subscriptions at a given PIN server.</w:t>
      </w:r>
    </w:p>
    <w:p w14:paraId="64B6F755" w14:textId="77777777" w:rsidR="002635CD" w:rsidRDefault="002635CD" w:rsidP="002635CD">
      <w:pPr>
        <w:pStyle w:val="Heading5"/>
        <w:rPr>
          <w:lang w:eastAsia="zh-CN"/>
        </w:rPr>
      </w:pPr>
      <w:bookmarkStart w:id="697" w:name="_Toc160560859"/>
      <w:r>
        <w:t>6.3</w:t>
      </w:r>
      <w:r w:rsidRPr="00664B8D">
        <w:t>.3.2.</w:t>
      </w:r>
      <w:r>
        <w:t>2</w:t>
      </w:r>
      <w:r>
        <w:rPr>
          <w:lang w:eastAsia="zh-CN"/>
        </w:rPr>
        <w:tab/>
        <w:t>Resource Definition</w:t>
      </w:r>
      <w:bookmarkEnd w:id="697"/>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Heading5"/>
        <w:rPr>
          <w:lang w:eastAsia="zh-CN"/>
        </w:rPr>
      </w:pPr>
      <w:bookmarkStart w:id="698" w:name="_Toc160560860"/>
      <w:r>
        <w:rPr>
          <w:lang w:eastAsia="zh-CN"/>
        </w:rPr>
        <w:t>6.3.3.2.3</w:t>
      </w:r>
      <w:r>
        <w:rPr>
          <w:lang w:eastAsia="zh-CN"/>
        </w:rPr>
        <w:tab/>
        <w:t>Resource Standard Methods</w:t>
      </w:r>
      <w:bookmarkEnd w:id="698"/>
    </w:p>
    <w:p w14:paraId="7162D9B0" w14:textId="77777777" w:rsidR="002635CD" w:rsidRDefault="002635CD" w:rsidP="002635CD">
      <w:pPr>
        <w:pStyle w:val="Heading6"/>
        <w:rPr>
          <w:lang w:eastAsia="zh-CN"/>
        </w:rPr>
      </w:pPr>
      <w:bookmarkStart w:id="699" w:name="_Toc160560861"/>
      <w:r>
        <w:rPr>
          <w:lang w:eastAsia="zh-CN"/>
        </w:rPr>
        <w:t>6.3</w:t>
      </w:r>
      <w:r w:rsidRPr="0076458E">
        <w:rPr>
          <w:lang w:eastAsia="zh-CN"/>
        </w:rPr>
        <w:t>.3.2.3</w:t>
      </w:r>
      <w:r>
        <w:rPr>
          <w:lang w:eastAsia="zh-CN"/>
        </w:rPr>
        <w:t>.1</w:t>
      </w:r>
      <w:r>
        <w:rPr>
          <w:lang w:eastAsia="zh-CN"/>
        </w:rPr>
        <w:tab/>
        <w:t>POST</w:t>
      </w:r>
      <w:bookmarkEnd w:id="699"/>
    </w:p>
    <w:p w14:paraId="78462F84" w14:textId="77777777" w:rsidR="002635CD" w:rsidRDefault="002635CD" w:rsidP="002635CD">
      <w:pPr>
        <w:rPr>
          <w:lang w:eastAsia="zh-CN"/>
        </w:rPr>
      </w:pPr>
      <w:r>
        <w:rPr>
          <w:lang w:eastAsia="zh-CN"/>
        </w:rPr>
        <w:t>This method creates the service continuity information subscription at the PIN server for reporting of the service continuity information. This method shall support the URI query parameters specified in the table</w:t>
      </w:r>
      <w:r>
        <w:rPr>
          <w:lang w:val="en-US" w:eastAsia="zh-CN"/>
        </w:rPr>
        <w:t> </w:t>
      </w:r>
      <w:r>
        <w:rPr>
          <w:lang w:eastAsia="zh-CN"/>
        </w:rPr>
        <w:t>6.3</w:t>
      </w:r>
      <w:r w:rsidRPr="0076458E">
        <w:rPr>
          <w:lang w:eastAsia="zh-CN"/>
        </w:rPr>
        <w:t>.3.2.3</w:t>
      </w:r>
      <w:r>
        <w:rPr>
          <w:lang w:eastAsia="zh-CN"/>
        </w:rPr>
        <w:t>.1-1.</w:t>
      </w:r>
    </w:p>
    <w:p w14:paraId="3799E173" w14:textId="77777777" w:rsidR="002635CD" w:rsidRDefault="002635CD" w:rsidP="002635CD">
      <w:pPr>
        <w:pStyle w:val="TH"/>
        <w:rPr>
          <w:rFonts w:cs="Arial"/>
        </w:rPr>
      </w:pPr>
      <w:r>
        <w:t>Table </w:t>
      </w:r>
      <w:r>
        <w:rPr>
          <w:lang w:eastAsia="zh-CN"/>
        </w:rPr>
        <w:t>6.3</w:t>
      </w:r>
      <w:r w:rsidRPr="0076458E">
        <w:rPr>
          <w:lang w:eastAsia="zh-CN"/>
        </w:rPr>
        <w:t>.3.2.3</w:t>
      </w:r>
      <w:r>
        <w:rPr>
          <w:lang w:eastAsia="zh-CN"/>
        </w:rPr>
        <w:t>.1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02E73F09"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56AD46B"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E63C5F8"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AE7E4E"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5304D8D"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1C048C" w14:textId="77777777" w:rsidR="002635CD" w:rsidRDefault="002635CD" w:rsidP="0094143D">
            <w:pPr>
              <w:pStyle w:val="TAH"/>
            </w:pPr>
            <w:r>
              <w:t>Description</w:t>
            </w:r>
          </w:p>
        </w:tc>
      </w:tr>
      <w:tr w:rsidR="002635CD" w14:paraId="3AD53C5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7C69FD61"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92A6C87"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3B922C05"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1AF7F66"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4B7661C" w14:textId="77777777" w:rsidR="002635CD" w:rsidRDefault="002635CD" w:rsidP="0094143D">
            <w:pPr>
              <w:pStyle w:val="TAL"/>
            </w:pPr>
          </w:p>
        </w:tc>
      </w:tr>
    </w:tbl>
    <w:p w14:paraId="21783B9C" w14:textId="77777777" w:rsidR="002635CD" w:rsidRDefault="002635CD" w:rsidP="002635CD"/>
    <w:p w14:paraId="1C938207" w14:textId="77777777" w:rsidR="002635CD" w:rsidRDefault="002635CD" w:rsidP="002635CD">
      <w:r>
        <w:t>This method shall support the request data structures specified in table </w:t>
      </w:r>
      <w:r>
        <w:rPr>
          <w:lang w:eastAsia="zh-CN"/>
        </w:rPr>
        <w:t>6.3</w:t>
      </w:r>
      <w:r w:rsidRPr="0076458E">
        <w:rPr>
          <w:lang w:eastAsia="zh-CN"/>
        </w:rPr>
        <w:t>.3.2.3</w:t>
      </w:r>
      <w:r>
        <w:rPr>
          <w:lang w:eastAsia="zh-CN"/>
        </w:rPr>
        <w:t>.1</w:t>
      </w:r>
      <w:r>
        <w:t>-2 and the response data structures and response codes specified in table </w:t>
      </w:r>
      <w:r>
        <w:rPr>
          <w:lang w:eastAsia="zh-CN"/>
        </w:rPr>
        <w:t>6.3</w:t>
      </w:r>
      <w:r w:rsidRPr="0076458E">
        <w:rPr>
          <w:lang w:eastAsia="zh-CN"/>
        </w:rPr>
        <w:t>.3.2.3</w:t>
      </w:r>
      <w:r>
        <w:rPr>
          <w:lang w:eastAsia="zh-CN"/>
        </w:rPr>
        <w:t>.1</w:t>
      </w:r>
      <w:r>
        <w:t>-3.</w:t>
      </w:r>
    </w:p>
    <w:p w14:paraId="61EFFC6A" w14:textId="77777777" w:rsidR="002635CD" w:rsidRDefault="002635CD" w:rsidP="002635CD">
      <w:pPr>
        <w:pStyle w:val="TH"/>
      </w:pPr>
      <w:r>
        <w:t>Table </w:t>
      </w:r>
      <w:r>
        <w:rPr>
          <w:lang w:eastAsia="zh-CN"/>
        </w:rPr>
        <w:t>6.3</w:t>
      </w:r>
      <w:r w:rsidRPr="0076458E">
        <w:rPr>
          <w:lang w:eastAsia="zh-CN"/>
        </w:rPr>
        <w:t>.3.2.3</w:t>
      </w:r>
      <w:r>
        <w:rPr>
          <w:lang w:eastAsia="zh-CN"/>
        </w:rPr>
        <w:t>.1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055074B8"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4EB35F59"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25DC84D"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DA0C2F"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125B97" w14:textId="77777777" w:rsidR="002635CD" w:rsidRDefault="002635CD" w:rsidP="0094143D">
            <w:pPr>
              <w:pStyle w:val="TAH"/>
            </w:pPr>
            <w:r>
              <w:t>Description</w:t>
            </w:r>
          </w:p>
        </w:tc>
      </w:tr>
      <w:tr w:rsidR="002635CD" w14:paraId="757362E1"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A9A678B" w14:textId="77777777" w:rsidR="002635CD" w:rsidRDefault="002635CD" w:rsidP="0094143D">
            <w:pPr>
              <w:pStyle w:val="TAL"/>
            </w:pPr>
            <w:r>
              <w:t>ServiceContinuityInfo</w:t>
            </w:r>
          </w:p>
        </w:tc>
        <w:tc>
          <w:tcPr>
            <w:tcW w:w="518" w:type="dxa"/>
            <w:tcBorders>
              <w:top w:val="single" w:sz="6" w:space="0" w:color="auto"/>
              <w:left w:val="single" w:sz="6" w:space="0" w:color="auto"/>
              <w:bottom w:val="single" w:sz="6" w:space="0" w:color="000000"/>
              <w:right w:val="single" w:sz="6" w:space="0" w:color="auto"/>
            </w:tcBorders>
            <w:hideMark/>
          </w:tcPr>
          <w:p w14:paraId="10834240"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16914361"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DD2A792" w14:textId="77777777" w:rsidR="002635CD" w:rsidRDefault="002635CD" w:rsidP="0094143D">
            <w:pPr>
              <w:pStyle w:val="TAL"/>
            </w:pPr>
            <w:r>
              <w:t>Create a new service continuity information subscription.</w:t>
            </w:r>
          </w:p>
        </w:tc>
      </w:tr>
    </w:tbl>
    <w:p w14:paraId="66A53F95" w14:textId="77777777" w:rsidR="002635CD" w:rsidRDefault="002635CD" w:rsidP="002635CD"/>
    <w:p w14:paraId="6C851C0E" w14:textId="77777777" w:rsidR="002635CD" w:rsidRDefault="002635CD" w:rsidP="002635CD">
      <w:pPr>
        <w:pStyle w:val="TH"/>
      </w:pPr>
      <w:r>
        <w:t>Table </w:t>
      </w:r>
      <w:r>
        <w:rPr>
          <w:lang w:eastAsia="zh-CN"/>
        </w:rPr>
        <w:t>6.3</w:t>
      </w:r>
      <w:r w:rsidRPr="0076458E">
        <w:rPr>
          <w:lang w:eastAsia="zh-CN"/>
        </w:rPr>
        <w:t>.3.2.3</w:t>
      </w:r>
      <w:r>
        <w:rPr>
          <w:lang w:eastAsia="zh-CN"/>
        </w:rPr>
        <w:t>.1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906"/>
        <w:gridCol w:w="1369"/>
        <w:gridCol w:w="1812"/>
        <w:gridCol w:w="3755"/>
      </w:tblGrid>
      <w:tr w:rsidR="002635CD" w14:paraId="693A021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238A0"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9932F90"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E946E31"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F54478F" w14:textId="77777777" w:rsidR="002635CD" w:rsidRDefault="002635CD" w:rsidP="0094143D">
            <w:pPr>
              <w:pStyle w:val="TAH"/>
            </w:pPr>
            <w:r>
              <w:t>Response</w:t>
            </w:r>
          </w:p>
          <w:p w14:paraId="6F4A193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8B6D5F0" w14:textId="77777777" w:rsidR="002635CD" w:rsidRDefault="002635CD" w:rsidP="0094143D">
            <w:pPr>
              <w:pStyle w:val="TAH"/>
            </w:pPr>
            <w:r>
              <w:t>Description</w:t>
            </w:r>
          </w:p>
        </w:tc>
      </w:tr>
      <w:tr w:rsidR="002635CD" w14:paraId="5370E71F"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716E5AFB" w14:textId="77777777" w:rsidR="002635CD" w:rsidRDefault="002635CD" w:rsidP="0094143D">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31A54559"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2C622C0B"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D406B20" w14:textId="77777777" w:rsidR="002635CD" w:rsidRDefault="002635CD" w:rsidP="0094143D">
            <w:pPr>
              <w:pStyle w:val="TAL"/>
            </w:pPr>
            <w:r>
              <w:t>201 Created</w:t>
            </w:r>
          </w:p>
        </w:tc>
        <w:tc>
          <w:tcPr>
            <w:tcW w:w="1971" w:type="pct"/>
            <w:tcBorders>
              <w:top w:val="single" w:sz="6" w:space="0" w:color="auto"/>
              <w:left w:val="single" w:sz="6" w:space="0" w:color="auto"/>
              <w:bottom w:val="single" w:sz="6" w:space="0" w:color="auto"/>
              <w:right w:val="single" w:sz="6" w:space="0" w:color="auto"/>
            </w:tcBorders>
          </w:tcPr>
          <w:p w14:paraId="3B5A8F41" w14:textId="77777777" w:rsidR="002635CD" w:rsidRDefault="002635CD" w:rsidP="0094143D">
            <w:pPr>
              <w:pStyle w:val="TAL"/>
            </w:pPr>
            <w:r>
              <w:t>The individual service continuity information subscription resource created successfully. The information about the confirmed subscription at the PIN server is provided in the response body.</w:t>
            </w:r>
          </w:p>
          <w:p w14:paraId="1C368848" w14:textId="77777777" w:rsidR="002635CD" w:rsidRDefault="002635CD" w:rsidP="0094143D">
            <w:pPr>
              <w:pStyle w:val="TAL"/>
            </w:pPr>
          </w:p>
          <w:p w14:paraId="7316F98F" w14:textId="77777777" w:rsidR="002635CD" w:rsidRDefault="002635CD" w:rsidP="0094143D">
            <w:pPr>
              <w:pStyle w:val="TAL"/>
            </w:pPr>
            <w:r>
              <w:t>The URI of the created resource shall be returned in the "Location" HTTP header.</w:t>
            </w:r>
          </w:p>
        </w:tc>
      </w:tr>
      <w:tr w:rsidR="002635CD" w14:paraId="42D79DB3"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D5F79FD" w14:textId="77777777" w:rsidR="002635CD" w:rsidRDefault="002635CD" w:rsidP="0094143D">
            <w:pPr>
              <w:pStyle w:val="TAN"/>
            </w:pPr>
            <w:r>
              <w:t>NOTE:</w:t>
            </w:r>
            <w:r>
              <w:rPr>
                <w:noProof/>
              </w:rPr>
              <w:tab/>
              <w:t xml:space="preserve">The mandatory </w:t>
            </w:r>
            <w:r>
              <w:t>HTTP error status code for the POST method listed in Table 5.2.6-1 of 3GPP TS 29.122 [2] also apply.</w:t>
            </w:r>
          </w:p>
        </w:tc>
      </w:tr>
    </w:tbl>
    <w:p w14:paraId="64C9BE1B" w14:textId="77777777" w:rsidR="002635CD" w:rsidRDefault="002635CD" w:rsidP="002635CD"/>
    <w:p w14:paraId="2A8F0919" w14:textId="77777777" w:rsidR="002635CD" w:rsidRDefault="002635CD" w:rsidP="002635CD">
      <w:pPr>
        <w:pStyle w:val="TH"/>
        <w:rPr>
          <w:rFonts w:cs="Arial"/>
        </w:rPr>
      </w:pPr>
      <w:r>
        <w:t>Table </w:t>
      </w:r>
      <w:r>
        <w:rPr>
          <w:lang w:eastAsia="zh-CN"/>
        </w:rPr>
        <w:t>6.3</w:t>
      </w:r>
      <w:r w:rsidRPr="0076458E">
        <w:rPr>
          <w:lang w:eastAsia="zh-CN"/>
        </w:rPr>
        <w:t>.3.2.3</w:t>
      </w:r>
      <w:r>
        <w:rPr>
          <w:lang w:eastAsia="zh-CN"/>
        </w:rPr>
        <w:t>.1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8"/>
        <w:gridCol w:w="1412"/>
        <w:gridCol w:w="404"/>
        <w:gridCol w:w="1067"/>
        <w:gridCol w:w="4958"/>
      </w:tblGrid>
      <w:tr w:rsidR="002635CD" w14:paraId="1B57E829" w14:textId="77777777" w:rsidTr="0094143D">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C5CBE27" w14:textId="77777777" w:rsidR="002635CD" w:rsidRDefault="002635CD" w:rsidP="0094143D">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1CF7AF3E" w14:textId="77777777" w:rsidR="002635CD" w:rsidRDefault="002635CD" w:rsidP="0094143D">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50AA587" w14:textId="77777777" w:rsidR="002635CD" w:rsidRDefault="002635CD" w:rsidP="0094143D">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647D1B3C" w14:textId="77777777" w:rsidR="002635CD" w:rsidRDefault="002635CD" w:rsidP="0094143D">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8ABBEB" w14:textId="77777777" w:rsidR="002635CD" w:rsidRDefault="002635CD" w:rsidP="0094143D">
            <w:pPr>
              <w:pStyle w:val="TAH"/>
            </w:pPr>
            <w:r>
              <w:t>Description</w:t>
            </w:r>
          </w:p>
        </w:tc>
      </w:tr>
      <w:tr w:rsidR="002635CD" w14:paraId="269FFBF1" w14:textId="77777777" w:rsidTr="0094143D">
        <w:trPr>
          <w:jc w:val="center"/>
        </w:trPr>
        <w:tc>
          <w:tcPr>
            <w:tcW w:w="964" w:type="pct"/>
            <w:tcBorders>
              <w:top w:val="single" w:sz="6" w:space="0" w:color="auto"/>
              <w:left w:val="single" w:sz="6" w:space="0" w:color="auto"/>
              <w:bottom w:val="single" w:sz="6" w:space="0" w:color="000000"/>
              <w:right w:val="single" w:sz="6" w:space="0" w:color="auto"/>
            </w:tcBorders>
            <w:hideMark/>
          </w:tcPr>
          <w:p w14:paraId="167232CE" w14:textId="77777777" w:rsidR="002635CD" w:rsidRDefault="002635CD" w:rsidP="0094143D">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3613CE5F" w14:textId="77777777" w:rsidR="002635CD" w:rsidRDefault="002635CD" w:rsidP="0094143D">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30E0DB91" w14:textId="77777777" w:rsidR="002635CD" w:rsidRDefault="002635CD" w:rsidP="0094143D">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3D542756" w14:textId="77777777" w:rsidR="002635CD" w:rsidRDefault="002635CD" w:rsidP="0094143D">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6075EA07" w14:textId="77777777" w:rsidR="002635CD" w:rsidRDefault="002635CD" w:rsidP="0094143D">
            <w:pPr>
              <w:pStyle w:val="TAL"/>
            </w:pPr>
            <w:r>
              <w:t xml:space="preserve">Contains the URI of the newly created resource, according to the structure: </w:t>
            </w:r>
            <w:r>
              <w:rPr>
                <w:lang w:eastAsia="zh-CN"/>
              </w:rPr>
              <w:t>{apiRoot}/</w:t>
            </w:r>
            <w:r w:rsidR="00155BDD">
              <w:rPr>
                <w:lang w:eastAsia="zh-CN"/>
              </w:rPr>
              <w:t>pin-as-servicecontinuity</w:t>
            </w:r>
            <w:r>
              <w:rPr>
                <w:lang w:eastAsia="zh-CN"/>
              </w:rPr>
              <w:t>/&lt;apiVersion&gt;/subscriptions/{subscriptionId}</w:t>
            </w:r>
          </w:p>
        </w:tc>
      </w:tr>
    </w:tbl>
    <w:p w14:paraId="62910784" w14:textId="77777777" w:rsidR="002635CD" w:rsidRDefault="002635CD" w:rsidP="002635CD"/>
    <w:p w14:paraId="70DA5148" w14:textId="77777777" w:rsidR="002635CD" w:rsidRDefault="002635CD" w:rsidP="002635CD">
      <w:pPr>
        <w:pStyle w:val="TH"/>
      </w:pPr>
      <w:r>
        <w:t>Table 6.3.3.2.3.1-</w:t>
      </w:r>
      <w:r w:rsidR="00F2228E">
        <w:t>5</w:t>
      </w:r>
      <w:r>
        <w:t>: Links supported by the 200 Response Code on this endpoint</w:t>
      </w:r>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7"/>
        <w:gridCol w:w="1874"/>
        <w:gridCol w:w="1407"/>
        <w:gridCol w:w="1584"/>
        <w:gridCol w:w="4052"/>
      </w:tblGrid>
      <w:tr w:rsidR="002635CD" w14:paraId="6888B717" w14:textId="77777777" w:rsidTr="0094143D">
        <w:trPr>
          <w:jc w:val="center"/>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026D1A71" w14:textId="77777777" w:rsidR="002635CD" w:rsidRDefault="002635CD" w:rsidP="0094143D">
            <w:pPr>
              <w:pStyle w:val="TAH"/>
            </w:pPr>
            <w:r>
              <w:t>Name</w:t>
            </w:r>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2E9C0817" w14:textId="77777777" w:rsidR="002635CD" w:rsidRDefault="002635CD" w:rsidP="0094143D">
            <w:pPr>
              <w:pStyle w:val="TAH"/>
            </w:pPr>
            <w:r>
              <w:t>Resource name</w:t>
            </w:r>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32EF2630" w14:textId="77777777" w:rsidR="002635CD" w:rsidRDefault="002635CD" w:rsidP="0094143D">
            <w:pPr>
              <w:pStyle w:val="TAH"/>
            </w:pPr>
            <w:r>
              <w:t>HTTP method or custom operation</w:t>
            </w:r>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1B98C306" w14:textId="77777777" w:rsidR="002635CD" w:rsidRDefault="002635CD" w:rsidP="0094143D">
            <w:pPr>
              <w:pStyle w:val="TAH"/>
            </w:pPr>
            <w:r>
              <w:t>Link parameter(s)</w:t>
            </w:r>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7E90E0" w14:textId="77777777" w:rsidR="002635CD" w:rsidRDefault="002635CD" w:rsidP="0094143D">
            <w:pPr>
              <w:pStyle w:val="TAH"/>
            </w:pPr>
            <w:r>
              <w:t>Description</w:t>
            </w:r>
          </w:p>
        </w:tc>
      </w:tr>
      <w:tr w:rsidR="002635CD" w14:paraId="0DAE2204" w14:textId="77777777" w:rsidTr="0094143D">
        <w:trPr>
          <w:jc w:val="center"/>
        </w:trPr>
        <w:tc>
          <w:tcPr>
            <w:tcW w:w="698" w:type="pct"/>
            <w:tcBorders>
              <w:top w:val="single" w:sz="6" w:space="0" w:color="auto"/>
              <w:left w:val="single" w:sz="6" w:space="0" w:color="auto"/>
              <w:bottom w:val="single" w:sz="6" w:space="0" w:color="auto"/>
              <w:right w:val="single" w:sz="6" w:space="0" w:color="auto"/>
            </w:tcBorders>
            <w:hideMark/>
          </w:tcPr>
          <w:p w14:paraId="5FE4E5C3" w14:textId="77777777" w:rsidR="002635CD" w:rsidRDefault="002635CD" w:rsidP="0094143D">
            <w:pPr>
              <w:pStyle w:val="TAL"/>
            </w:pPr>
            <w:r>
              <w:t>n/a</w:t>
            </w:r>
          </w:p>
        </w:tc>
        <w:tc>
          <w:tcPr>
            <w:tcW w:w="904" w:type="pct"/>
            <w:tcBorders>
              <w:top w:val="single" w:sz="6" w:space="0" w:color="auto"/>
              <w:left w:val="single" w:sz="6" w:space="0" w:color="auto"/>
              <w:bottom w:val="single" w:sz="6" w:space="0" w:color="auto"/>
              <w:right w:val="single" w:sz="6" w:space="0" w:color="auto"/>
            </w:tcBorders>
          </w:tcPr>
          <w:p w14:paraId="6B4F6612" w14:textId="77777777" w:rsidR="002635CD" w:rsidRDefault="002635CD" w:rsidP="0094143D">
            <w:pPr>
              <w:pStyle w:val="TAL"/>
            </w:pPr>
          </w:p>
        </w:tc>
        <w:tc>
          <w:tcPr>
            <w:tcW w:w="679" w:type="pct"/>
            <w:tcBorders>
              <w:top w:val="single" w:sz="6" w:space="0" w:color="auto"/>
              <w:left w:val="single" w:sz="6" w:space="0" w:color="auto"/>
              <w:bottom w:val="single" w:sz="6" w:space="0" w:color="auto"/>
              <w:right w:val="single" w:sz="6" w:space="0" w:color="auto"/>
            </w:tcBorders>
          </w:tcPr>
          <w:p w14:paraId="600BA085" w14:textId="77777777" w:rsidR="002635CD" w:rsidRDefault="002635CD" w:rsidP="0094143D">
            <w:pPr>
              <w:pStyle w:val="TAC"/>
            </w:pPr>
          </w:p>
        </w:tc>
        <w:tc>
          <w:tcPr>
            <w:tcW w:w="764" w:type="pct"/>
            <w:tcBorders>
              <w:top w:val="single" w:sz="6" w:space="0" w:color="auto"/>
              <w:left w:val="single" w:sz="6" w:space="0" w:color="auto"/>
              <w:bottom w:val="single" w:sz="6" w:space="0" w:color="auto"/>
              <w:right w:val="single" w:sz="6" w:space="0" w:color="auto"/>
            </w:tcBorders>
          </w:tcPr>
          <w:p w14:paraId="391A0262" w14:textId="77777777" w:rsidR="002635CD" w:rsidRDefault="002635CD" w:rsidP="0094143D">
            <w:pPr>
              <w:pStyle w:val="TAL"/>
            </w:pPr>
          </w:p>
        </w:tc>
        <w:tc>
          <w:tcPr>
            <w:tcW w:w="1955" w:type="pct"/>
            <w:tcBorders>
              <w:top w:val="single" w:sz="6" w:space="0" w:color="auto"/>
              <w:left w:val="single" w:sz="6" w:space="0" w:color="auto"/>
              <w:bottom w:val="single" w:sz="6" w:space="0" w:color="auto"/>
              <w:right w:val="single" w:sz="6" w:space="0" w:color="auto"/>
            </w:tcBorders>
            <w:vAlign w:val="center"/>
          </w:tcPr>
          <w:p w14:paraId="35DA2AF1" w14:textId="77777777" w:rsidR="002635CD" w:rsidRDefault="002635CD" w:rsidP="0094143D">
            <w:pPr>
              <w:pStyle w:val="TAL"/>
            </w:pPr>
          </w:p>
        </w:tc>
      </w:tr>
    </w:tbl>
    <w:p w14:paraId="6C5BAB59" w14:textId="77777777" w:rsidR="002635CD" w:rsidRDefault="002635CD" w:rsidP="002635CD"/>
    <w:p w14:paraId="13C96281" w14:textId="77777777" w:rsidR="002635CD" w:rsidRDefault="002635CD" w:rsidP="002635CD">
      <w:pPr>
        <w:pStyle w:val="Heading5"/>
        <w:rPr>
          <w:lang w:eastAsia="zh-CN"/>
        </w:rPr>
      </w:pPr>
      <w:bookmarkStart w:id="700" w:name="_Toc160560862"/>
      <w:r>
        <w:rPr>
          <w:lang w:eastAsia="zh-CN"/>
        </w:rPr>
        <w:t>6.3.3.2.4</w:t>
      </w:r>
      <w:r>
        <w:rPr>
          <w:lang w:eastAsia="zh-CN"/>
        </w:rPr>
        <w:tab/>
        <w:t>Resource Custom Operations</w:t>
      </w:r>
      <w:bookmarkEnd w:id="700"/>
    </w:p>
    <w:p w14:paraId="2FD4BB5E" w14:textId="77777777" w:rsidR="002635CD" w:rsidRDefault="002635CD" w:rsidP="002635CD">
      <w:r>
        <w:t>None.</w:t>
      </w:r>
    </w:p>
    <w:p w14:paraId="0F24CA16" w14:textId="77777777" w:rsidR="002635CD" w:rsidRDefault="002635CD" w:rsidP="002635CD">
      <w:pPr>
        <w:pStyle w:val="Heading4"/>
      </w:pPr>
      <w:bookmarkStart w:id="701" w:name="_Toc160560863"/>
      <w:r>
        <w:t>6.3.3.3</w:t>
      </w:r>
      <w:r>
        <w:tab/>
        <w:t>Resource: Individual Service Continuity Information Subscription</w:t>
      </w:r>
      <w:bookmarkEnd w:id="701"/>
    </w:p>
    <w:p w14:paraId="116965AB" w14:textId="77777777" w:rsidR="002635CD" w:rsidRDefault="002635CD" w:rsidP="002635CD">
      <w:pPr>
        <w:pStyle w:val="Heading5"/>
        <w:rPr>
          <w:lang w:eastAsia="zh-CN"/>
        </w:rPr>
      </w:pPr>
      <w:bookmarkStart w:id="702" w:name="_Toc160560864"/>
      <w:r>
        <w:t>6.3.3.3</w:t>
      </w:r>
      <w:r>
        <w:rPr>
          <w:lang w:eastAsia="zh-CN"/>
        </w:rPr>
        <w:t>.1</w:t>
      </w:r>
      <w:r>
        <w:rPr>
          <w:lang w:eastAsia="zh-CN"/>
        </w:rPr>
        <w:tab/>
        <w:t>Description</w:t>
      </w:r>
      <w:bookmarkEnd w:id="702"/>
    </w:p>
    <w:p w14:paraId="136E0307" w14:textId="77777777" w:rsidR="002635CD" w:rsidRDefault="002635CD" w:rsidP="002635CD">
      <w:pPr>
        <w:rPr>
          <w:lang w:eastAsia="zh-CN"/>
        </w:rPr>
      </w:pPr>
      <w:r>
        <w:rPr>
          <w:lang w:eastAsia="zh-CN"/>
        </w:rPr>
        <w:t>This resource represents the individual service continuity information subscription of a PAS at a given PIN server.</w:t>
      </w:r>
    </w:p>
    <w:p w14:paraId="7E76D5F7" w14:textId="77777777" w:rsidR="002635CD" w:rsidRDefault="002635CD" w:rsidP="002635CD">
      <w:pPr>
        <w:pStyle w:val="Heading5"/>
        <w:rPr>
          <w:lang w:eastAsia="zh-CN"/>
        </w:rPr>
      </w:pPr>
      <w:bookmarkStart w:id="703" w:name="_Toc160560865"/>
      <w:r>
        <w:t>6.3.3.3</w:t>
      </w:r>
      <w:r>
        <w:rPr>
          <w:lang w:eastAsia="zh-CN"/>
        </w:rPr>
        <w:t>.2</w:t>
      </w:r>
      <w:r>
        <w:rPr>
          <w:lang w:eastAsia="zh-CN"/>
        </w:rPr>
        <w:tab/>
        <w:t>Resource Definition</w:t>
      </w:r>
      <w:bookmarkEnd w:id="703"/>
    </w:p>
    <w:p w14:paraId="2FFB6E4D"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/&lt;apiVersion&gt;/subscriptions/{subscriptionId}</w:t>
      </w:r>
    </w:p>
    <w:p w14:paraId="5BC34654" w14:textId="77777777" w:rsidR="002635CD" w:rsidRDefault="002635CD" w:rsidP="002635CD">
      <w:pPr>
        <w:rPr>
          <w:lang w:eastAsia="zh-CN"/>
        </w:rPr>
      </w:pPr>
      <w:r>
        <w:rPr>
          <w:lang w:eastAsia="zh-CN"/>
        </w:rPr>
        <w:t>This resource shall support the resource URI variables defined in the table </w:t>
      </w:r>
      <w:r>
        <w:t>6.3.3.3</w:t>
      </w:r>
      <w:r>
        <w:rPr>
          <w:lang w:eastAsia="zh-CN"/>
        </w:rPr>
        <w:t>.2-1.</w:t>
      </w:r>
    </w:p>
    <w:p w14:paraId="6D6DF3DB" w14:textId="77777777" w:rsidR="002635CD" w:rsidRDefault="002635CD" w:rsidP="002635CD">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68"/>
        <w:gridCol w:w="1296"/>
        <w:gridCol w:w="7213"/>
      </w:tblGrid>
      <w:tr w:rsidR="002635CD" w14:paraId="08F550C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E31159E" w14:textId="77777777" w:rsidR="002635CD" w:rsidRDefault="002635CD" w:rsidP="0094143D">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2C170805" w14:textId="77777777" w:rsidR="002635CD" w:rsidRDefault="002635CD" w:rsidP="0094143D">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A9B7572" w14:textId="77777777" w:rsidR="002635CD" w:rsidRDefault="002635CD" w:rsidP="0094143D">
            <w:pPr>
              <w:pStyle w:val="TAH"/>
            </w:pPr>
            <w:r>
              <w:t>Definition</w:t>
            </w:r>
          </w:p>
        </w:tc>
      </w:tr>
      <w:tr w:rsidR="002635CD" w14:paraId="119DC3CA"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4628F59A" w14:textId="77777777" w:rsidR="002635CD" w:rsidRDefault="002635CD" w:rsidP="0094143D">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2C62F2D5" w14:textId="77777777" w:rsidR="002635CD" w:rsidRDefault="002635C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6B0A9FB5" w14:textId="77777777" w:rsidR="002635CD" w:rsidRDefault="002635CD" w:rsidP="0094143D">
            <w:pPr>
              <w:pStyle w:val="TAL"/>
            </w:pPr>
            <w:r>
              <w:t>See clause 6.3.1</w:t>
            </w:r>
            <w:r w:rsidR="006A0109">
              <w:t>.</w:t>
            </w:r>
          </w:p>
        </w:tc>
      </w:tr>
      <w:tr w:rsidR="002635CD" w14:paraId="179F422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C6CD88C" w14:textId="77777777" w:rsidR="002635CD" w:rsidRDefault="002635CD" w:rsidP="0094143D">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26BC6D98" w14:textId="77777777" w:rsidR="002635CD" w:rsidRDefault="002635C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25C52814" w14:textId="77777777" w:rsidR="002635CD" w:rsidRDefault="002635CD" w:rsidP="0094143D">
            <w:pPr>
              <w:pStyle w:val="TAL"/>
              <w:rPr>
                <w:rFonts w:cs="Arial"/>
                <w:szCs w:val="18"/>
                <w:lang w:eastAsia="zh-CN"/>
              </w:rPr>
            </w:pPr>
            <w:r>
              <w:rPr>
                <w:rFonts w:cs="Arial"/>
                <w:szCs w:val="18"/>
                <w:lang w:eastAsia="zh-CN"/>
              </w:rPr>
              <w:t>Identifies an individual service continuity information subscription.</w:t>
            </w:r>
          </w:p>
        </w:tc>
      </w:tr>
    </w:tbl>
    <w:p w14:paraId="53B9EFE4" w14:textId="77777777" w:rsidR="002635CD" w:rsidRDefault="002635CD" w:rsidP="002635CD">
      <w:pPr>
        <w:rPr>
          <w:lang w:eastAsia="zh-CN"/>
        </w:rPr>
      </w:pPr>
    </w:p>
    <w:p w14:paraId="1F34E53B" w14:textId="77777777" w:rsidR="002635CD" w:rsidRDefault="002635CD" w:rsidP="002635CD">
      <w:pPr>
        <w:pStyle w:val="Heading5"/>
        <w:rPr>
          <w:lang w:eastAsia="zh-CN"/>
        </w:rPr>
      </w:pPr>
      <w:bookmarkStart w:id="704" w:name="_Toc160560866"/>
      <w:r>
        <w:t>6.3.3.3</w:t>
      </w:r>
      <w:r>
        <w:rPr>
          <w:lang w:eastAsia="zh-CN"/>
        </w:rPr>
        <w:t>.3</w:t>
      </w:r>
      <w:r>
        <w:rPr>
          <w:lang w:eastAsia="zh-CN"/>
        </w:rPr>
        <w:tab/>
        <w:t>Resource Standard Methods</w:t>
      </w:r>
      <w:bookmarkEnd w:id="704"/>
    </w:p>
    <w:p w14:paraId="4B4AD562" w14:textId="77777777" w:rsidR="002635CD" w:rsidRDefault="002635CD" w:rsidP="002635CD">
      <w:pPr>
        <w:pStyle w:val="Heading6"/>
        <w:rPr>
          <w:lang w:eastAsia="zh-CN"/>
        </w:rPr>
      </w:pPr>
      <w:bookmarkStart w:id="705" w:name="_Toc160560867"/>
      <w:r>
        <w:t>6.3.3.3.3</w:t>
      </w:r>
      <w:r>
        <w:rPr>
          <w:lang w:eastAsia="zh-CN"/>
        </w:rPr>
        <w:t>.1</w:t>
      </w:r>
      <w:r>
        <w:rPr>
          <w:lang w:eastAsia="zh-CN"/>
        </w:rPr>
        <w:tab/>
        <w:t>GET</w:t>
      </w:r>
      <w:bookmarkEnd w:id="705"/>
    </w:p>
    <w:p w14:paraId="10E8FF59" w14:textId="77777777" w:rsidR="002635CD" w:rsidRDefault="002635CD" w:rsidP="002635CD">
      <w:pPr>
        <w:rPr>
          <w:lang w:eastAsia="zh-CN"/>
        </w:rPr>
      </w:pPr>
      <w:r>
        <w:rPr>
          <w:lang w:eastAsia="zh-CN"/>
        </w:rPr>
        <w:t>This method retrieves the service continuity information subscription information at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.3.1-1.</w:t>
      </w:r>
    </w:p>
    <w:p w14:paraId="5598BEA4" w14:textId="77777777" w:rsidR="002635CD" w:rsidRDefault="002635CD" w:rsidP="002635CD">
      <w:pPr>
        <w:pStyle w:val="TH"/>
        <w:rPr>
          <w:rFonts w:cs="Arial"/>
        </w:rPr>
      </w:pPr>
      <w:r>
        <w:t>Table 6.3</w:t>
      </w:r>
      <w:r w:rsidRPr="000F46DF">
        <w:t>.3.3.3.</w:t>
      </w:r>
      <w:r>
        <w:t>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3CFC9D18"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FD67417"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1308061"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CB9E3E6"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268E685"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602874" w14:textId="77777777" w:rsidR="002635CD" w:rsidRDefault="002635CD" w:rsidP="0094143D">
            <w:pPr>
              <w:pStyle w:val="TAH"/>
            </w:pPr>
            <w:r>
              <w:t>Description</w:t>
            </w:r>
          </w:p>
        </w:tc>
      </w:tr>
      <w:tr w:rsidR="002635CD" w14:paraId="20B5C7E0"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2237FFB"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6F186FD"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5AD48AB3"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26D9D95C"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E745A38" w14:textId="77777777" w:rsidR="002635CD" w:rsidRDefault="002635CD" w:rsidP="0094143D">
            <w:pPr>
              <w:pStyle w:val="TAL"/>
            </w:pPr>
          </w:p>
        </w:tc>
      </w:tr>
    </w:tbl>
    <w:p w14:paraId="78C19252" w14:textId="77777777" w:rsidR="002635CD" w:rsidRDefault="002635CD" w:rsidP="002635CD"/>
    <w:p w14:paraId="35174B9A"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.3.1</w:t>
      </w:r>
      <w:r>
        <w:t>-2 and the response data structures and response codes specified in table </w:t>
      </w:r>
      <w:r>
        <w:rPr>
          <w:lang w:eastAsia="zh-CN"/>
        </w:rPr>
        <w:t>6.3</w:t>
      </w:r>
      <w:r w:rsidRPr="000F46DF">
        <w:rPr>
          <w:lang w:eastAsia="zh-CN"/>
        </w:rPr>
        <w:t>.3.3</w:t>
      </w:r>
      <w:r>
        <w:rPr>
          <w:lang w:eastAsia="zh-CN"/>
        </w:rPr>
        <w:t>.3.1</w:t>
      </w:r>
      <w:r>
        <w:t>-3.</w:t>
      </w:r>
    </w:p>
    <w:p w14:paraId="59BC1781"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49A0CDA8"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FDE916C"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87DA2BE"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6D929F1"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2AD101" w14:textId="77777777" w:rsidR="002635CD" w:rsidRDefault="002635CD" w:rsidP="0094143D">
            <w:pPr>
              <w:pStyle w:val="TAH"/>
            </w:pPr>
            <w:r>
              <w:t>Description</w:t>
            </w:r>
          </w:p>
        </w:tc>
      </w:tr>
      <w:tr w:rsidR="002635CD" w14:paraId="12B5B689"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38FE8C02" w14:textId="77777777" w:rsidR="002635CD" w:rsidRDefault="002635C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184E0ABC" w14:textId="77777777" w:rsidR="002635CD" w:rsidRDefault="002635C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04FE9841" w14:textId="77777777" w:rsidR="002635CD" w:rsidRDefault="002635C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3623B3CE" w14:textId="77777777" w:rsidR="002635CD" w:rsidRDefault="002635CD" w:rsidP="0094143D">
            <w:pPr>
              <w:pStyle w:val="TAL"/>
            </w:pPr>
          </w:p>
        </w:tc>
      </w:tr>
    </w:tbl>
    <w:p w14:paraId="6028714C" w14:textId="77777777" w:rsidR="002635CD" w:rsidRDefault="002635CD" w:rsidP="002635CD"/>
    <w:p w14:paraId="0A8F4E0C" w14:textId="77777777" w:rsidR="002635CD" w:rsidRDefault="002635CD" w:rsidP="002635CD">
      <w:pPr>
        <w:pStyle w:val="TH"/>
      </w:pPr>
      <w:r>
        <w:t>Table </w:t>
      </w:r>
      <w:r>
        <w:rPr>
          <w:lang w:eastAsia="zh-CN"/>
        </w:rPr>
        <w:t>6.3</w:t>
      </w:r>
      <w:r w:rsidRPr="000F46DF">
        <w:rPr>
          <w:lang w:eastAsia="zh-CN"/>
        </w:rPr>
        <w:t>.3.3</w:t>
      </w:r>
      <w:r>
        <w:rPr>
          <w:lang w:eastAsia="zh-CN"/>
        </w:rPr>
        <w:t>.3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906"/>
        <w:gridCol w:w="1369"/>
        <w:gridCol w:w="1812"/>
        <w:gridCol w:w="3755"/>
      </w:tblGrid>
      <w:tr w:rsidR="002635CD" w14:paraId="2720F1E4"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36B1E93E"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24DC2EB"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C3B9194"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44CBD4B" w14:textId="77777777" w:rsidR="002635CD" w:rsidRDefault="002635CD" w:rsidP="0094143D">
            <w:pPr>
              <w:pStyle w:val="TAH"/>
            </w:pPr>
            <w:r>
              <w:t>Response</w:t>
            </w:r>
          </w:p>
          <w:p w14:paraId="3F06E0F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5F1C50B" w14:textId="77777777" w:rsidR="002635CD" w:rsidRDefault="002635CD" w:rsidP="0094143D">
            <w:pPr>
              <w:pStyle w:val="TAH"/>
            </w:pPr>
            <w:r>
              <w:t>Description</w:t>
            </w:r>
          </w:p>
        </w:tc>
      </w:tr>
      <w:tr w:rsidR="002635CD" w14:paraId="126F8D5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5EC88D4" w14:textId="77777777" w:rsidR="002635CD" w:rsidRDefault="002635CD" w:rsidP="0094143D">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4E49EE0E"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53E5C0B"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45DB403"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59CFC2C3" w14:textId="77777777" w:rsidR="002635CD" w:rsidRDefault="002635CD" w:rsidP="0094143D">
            <w:pPr>
              <w:pStyle w:val="TAL"/>
            </w:pPr>
            <w:r>
              <w:t>The service continuity information subscription information is returned by the PIN server.</w:t>
            </w:r>
          </w:p>
        </w:tc>
      </w:tr>
      <w:tr w:rsidR="002635CD" w14:paraId="7AA72208"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5C8E9FB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6923081"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15BBCD4"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767BD14"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31CD5440" w14:textId="77777777" w:rsidR="002635CD" w:rsidRDefault="002635CD" w:rsidP="0094143D">
            <w:pPr>
              <w:pStyle w:val="TAL"/>
            </w:pPr>
            <w:r>
              <w:t>Temporary redirection. The response shall include a Location header field containing an alternative URI of the resource located in an alternative PIN server.</w:t>
            </w:r>
          </w:p>
          <w:p w14:paraId="2D25E6A1" w14:textId="77777777" w:rsidR="002635CD" w:rsidRDefault="002635CD" w:rsidP="0094143D">
            <w:pPr>
              <w:pStyle w:val="TAL"/>
            </w:pPr>
          </w:p>
          <w:p w14:paraId="220D7DFD" w14:textId="77777777" w:rsidR="002635CD" w:rsidRDefault="002635CD" w:rsidP="0094143D">
            <w:pPr>
              <w:pStyle w:val="TAL"/>
            </w:pPr>
            <w:r>
              <w:t>Redirection handling is described in clause 5.2.10 of TS 29.122 [2].</w:t>
            </w:r>
          </w:p>
        </w:tc>
      </w:tr>
      <w:tr w:rsidR="002635CD" w14:paraId="15468F2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D185E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90B4956"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61092E4C"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8421372"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9F0BD3A" w14:textId="77777777" w:rsidR="002635CD" w:rsidRDefault="002635CD" w:rsidP="0094143D">
            <w:pPr>
              <w:pStyle w:val="TAL"/>
            </w:pPr>
            <w:r>
              <w:t>Permanent redirection. The response shall include a Location header field containing an alternative URI of the resource located in an alternative PIN server.</w:t>
            </w:r>
          </w:p>
          <w:p w14:paraId="0398387C" w14:textId="77777777" w:rsidR="002635CD" w:rsidRDefault="002635CD" w:rsidP="0094143D">
            <w:pPr>
              <w:pStyle w:val="TAL"/>
            </w:pPr>
          </w:p>
          <w:p w14:paraId="01BB9B6E" w14:textId="77777777" w:rsidR="002635CD" w:rsidRDefault="002635CD" w:rsidP="0094143D">
            <w:pPr>
              <w:pStyle w:val="TAL"/>
            </w:pPr>
            <w:r>
              <w:t>Redirection handling is described in clause 5.2.10 of TS 29.122 [2].</w:t>
            </w:r>
          </w:p>
        </w:tc>
      </w:tr>
      <w:tr w:rsidR="002635CD" w14:paraId="2A6CD76F"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EE6385" w14:textId="77777777" w:rsidR="002635CD" w:rsidRDefault="002635CD" w:rsidP="0094143D">
            <w:pPr>
              <w:pStyle w:val="TAN"/>
            </w:pPr>
            <w:r>
              <w:t>NOTE:</w:t>
            </w:r>
            <w:r>
              <w:rPr>
                <w:noProof/>
              </w:rPr>
              <w:tab/>
              <w:t xml:space="preserve">The manadatory </w:t>
            </w:r>
            <w:r>
              <w:t>HTTP error status code for the GET method listed in Table 5.2.6-1 of 3GPP TS 29.122 [2] also apply.</w:t>
            </w:r>
          </w:p>
        </w:tc>
      </w:tr>
    </w:tbl>
    <w:p w14:paraId="2C91894E" w14:textId="77777777" w:rsidR="002635CD" w:rsidRDefault="002635CD" w:rsidP="002635CD"/>
    <w:p w14:paraId="664D2FDA" w14:textId="77777777" w:rsidR="002635CD" w:rsidRDefault="002635CD" w:rsidP="002635CD">
      <w:pPr>
        <w:pStyle w:val="TH"/>
      </w:pPr>
      <w:r>
        <w:t>Table </w:t>
      </w:r>
      <w:r>
        <w:rPr>
          <w:lang w:eastAsia="zh-CN"/>
        </w:rPr>
        <w:t>6.3</w:t>
      </w:r>
      <w:r w:rsidRPr="000F46DF">
        <w:rPr>
          <w:lang w:eastAsia="zh-CN"/>
        </w:rPr>
        <w:t>.3.3</w:t>
      </w:r>
      <w:r>
        <w:rPr>
          <w:lang w:eastAsia="zh-CN"/>
        </w:rPr>
        <w:t>.3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0033931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31B914"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9609E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706FAB9"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CD6533"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B00EC5" w14:textId="77777777" w:rsidR="002635CD" w:rsidRDefault="002635CD" w:rsidP="0094143D">
            <w:pPr>
              <w:pStyle w:val="TAH"/>
            </w:pPr>
            <w:r>
              <w:t>Description</w:t>
            </w:r>
          </w:p>
        </w:tc>
      </w:tr>
      <w:tr w:rsidR="002635CD" w14:paraId="3C9B6380"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59E353D"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6D503C"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BE550"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2890DE5"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EE6F03E" w14:textId="77777777" w:rsidR="002635CD" w:rsidRDefault="002635CD" w:rsidP="0094143D">
            <w:pPr>
              <w:pStyle w:val="TAL"/>
            </w:pPr>
            <w:r>
              <w:t>An alternative URI of the resource located in an alternative PIN server.</w:t>
            </w:r>
          </w:p>
        </w:tc>
      </w:tr>
    </w:tbl>
    <w:p w14:paraId="3044EB56" w14:textId="77777777" w:rsidR="002635CD" w:rsidRDefault="002635CD" w:rsidP="002635CD"/>
    <w:p w14:paraId="5F0500CE" w14:textId="77777777" w:rsidR="002635CD" w:rsidRDefault="002635CD" w:rsidP="002635CD">
      <w:pPr>
        <w:pStyle w:val="TH"/>
      </w:pPr>
      <w:r>
        <w:t>Table </w:t>
      </w:r>
      <w:r>
        <w:rPr>
          <w:lang w:eastAsia="zh-CN"/>
        </w:rPr>
        <w:t>6.3</w:t>
      </w:r>
      <w:r w:rsidRPr="000F46DF">
        <w:rPr>
          <w:lang w:eastAsia="zh-CN"/>
        </w:rPr>
        <w:t>.3.3</w:t>
      </w:r>
      <w:r>
        <w:rPr>
          <w:lang w:eastAsia="zh-CN"/>
        </w:rPr>
        <w:t>.3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6B8B9E1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CD260"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1F8A2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004263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A3A7487"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953E81" w14:textId="77777777" w:rsidR="002635CD" w:rsidRDefault="002635CD" w:rsidP="0094143D">
            <w:pPr>
              <w:pStyle w:val="TAH"/>
            </w:pPr>
            <w:r>
              <w:t>Description</w:t>
            </w:r>
          </w:p>
        </w:tc>
      </w:tr>
      <w:tr w:rsidR="002635CD" w14:paraId="4E533F2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63C161E"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296739"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169C5E2"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D93037"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1B81E7" w14:textId="77777777" w:rsidR="002635CD" w:rsidRDefault="002635CD" w:rsidP="0094143D">
            <w:pPr>
              <w:pStyle w:val="TAL"/>
            </w:pPr>
            <w:r>
              <w:t>An alternative URI of the resource located in an alternative PIN server.</w:t>
            </w:r>
          </w:p>
        </w:tc>
      </w:tr>
    </w:tbl>
    <w:p w14:paraId="6AAB8D64" w14:textId="77777777" w:rsidR="002635CD" w:rsidRDefault="002635CD" w:rsidP="002635CD"/>
    <w:p w14:paraId="525C32AF" w14:textId="77777777" w:rsidR="002635CD" w:rsidRDefault="002635CD" w:rsidP="002635CD">
      <w:pPr>
        <w:pStyle w:val="Heading6"/>
        <w:rPr>
          <w:lang w:eastAsia="zh-CN"/>
        </w:rPr>
      </w:pPr>
      <w:bookmarkStart w:id="706" w:name="_Toc160560868"/>
      <w:r>
        <w:rPr>
          <w:lang w:eastAsia="zh-CN"/>
        </w:rPr>
        <w:t>6.3</w:t>
      </w:r>
      <w:r w:rsidRPr="000F46DF">
        <w:rPr>
          <w:lang w:eastAsia="zh-CN"/>
        </w:rPr>
        <w:t>.3.3</w:t>
      </w:r>
      <w:r>
        <w:rPr>
          <w:lang w:eastAsia="zh-CN"/>
        </w:rPr>
        <w:t>.3</w:t>
      </w:r>
      <w:r>
        <w:t>.2</w:t>
      </w:r>
      <w:r>
        <w:rPr>
          <w:lang w:eastAsia="zh-CN"/>
        </w:rPr>
        <w:tab/>
        <w:t>PATCH</w:t>
      </w:r>
      <w:bookmarkEnd w:id="706"/>
    </w:p>
    <w:p w14:paraId="361138FE" w14:textId="77777777" w:rsidR="002635CD" w:rsidRDefault="002635CD" w:rsidP="002635CD">
      <w:pPr>
        <w:rPr>
          <w:lang w:eastAsia="zh-CN"/>
        </w:rPr>
      </w:pPr>
      <w:r>
        <w:rPr>
          <w:lang w:eastAsia="zh-CN"/>
        </w:rPr>
        <w:t>This method partially updates the individual service continuity information subscription information at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.2</w:t>
      </w:r>
      <w:r>
        <w:rPr>
          <w:lang w:eastAsia="zh-CN"/>
        </w:rPr>
        <w:t>-1.</w:t>
      </w:r>
    </w:p>
    <w:p w14:paraId="4DC444CF"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00FD62D8"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D909F8C"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045C2B5"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F4B758A"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CE91C88"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F8485F" w14:textId="77777777" w:rsidR="002635CD" w:rsidRDefault="002635CD" w:rsidP="0094143D">
            <w:pPr>
              <w:pStyle w:val="TAH"/>
            </w:pPr>
            <w:r>
              <w:t>Description</w:t>
            </w:r>
          </w:p>
        </w:tc>
      </w:tr>
      <w:tr w:rsidR="002635CD" w14:paraId="02B4E16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13C5B563"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2CC644B"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1630619C"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591D5D06"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56868BFA" w14:textId="77777777" w:rsidR="002635CD" w:rsidRDefault="002635CD" w:rsidP="0094143D">
            <w:pPr>
              <w:pStyle w:val="TAL"/>
            </w:pPr>
          </w:p>
        </w:tc>
      </w:tr>
    </w:tbl>
    <w:p w14:paraId="7038996A" w14:textId="77777777" w:rsidR="002635CD" w:rsidRDefault="002635CD" w:rsidP="002635CD"/>
    <w:p w14:paraId="466265A8"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.2-2 and the response data structures and response codes specified in table </w:t>
      </w:r>
      <w:r>
        <w:rPr>
          <w:lang w:eastAsia="zh-CN"/>
        </w:rPr>
        <w:t>6.3</w:t>
      </w:r>
      <w:r w:rsidRPr="000F46DF">
        <w:rPr>
          <w:lang w:eastAsia="zh-CN"/>
        </w:rPr>
        <w:t>.3.3</w:t>
      </w:r>
      <w:r>
        <w:rPr>
          <w:lang w:eastAsia="zh-CN"/>
        </w:rPr>
        <w:t>.3</w:t>
      </w:r>
      <w:r>
        <w:t>.</w:t>
      </w:r>
      <w:r w:rsidR="00FC6653">
        <w:t>2</w:t>
      </w:r>
      <w:r>
        <w:t>-3.</w:t>
      </w:r>
    </w:p>
    <w:p w14:paraId="47E2A909"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02C232FC"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D7B914A"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81A79C"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10802CF"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091B2" w14:textId="77777777" w:rsidR="002635CD" w:rsidRDefault="002635CD" w:rsidP="0094143D">
            <w:pPr>
              <w:pStyle w:val="TAH"/>
            </w:pPr>
            <w:r>
              <w:t>Description</w:t>
            </w:r>
          </w:p>
        </w:tc>
      </w:tr>
      <w:tr w:rsidR="002635CD" w14:paraId="7D91F168"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F2A8E70" w14:textId="77777777" w:rsidR="002635CD" w:rsidRDefault="002635CD" w:rsidP="0094143D">
            <w:pPr>
              <w:pStyle w:val="TAL"/>
            </w:pPr>
            <w:r>
              <w:t>ServiceContinuityInfoPatch</w:t>
            </w:r>
          </w:p>
        </w:tc>
        <w:tc>
          <w:tcPr>
            <w:tcW w:w="518" w:type="dxa"/>
            <w:tcBorders>
              <w:top w:val="single" w:sz="6" w:space="0" w:color="auto"/>
              <w:left w:val="single" w:sz="6" w:space="0" w:color="auto"/>
              <w:bottom w:val="single" w:sz="6" w:space="0" w:color="000000"/>
              <w:right w:val="single" w:sz="6" w:space="0" w:color="auto"/>
            </w:tcBorders>
            <w:hideMark/>
          </w:tcPr>
          <w:p w14:paraId="4EA754ED"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471EAC8"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2148B69A" w14:textId="77777777" w:rsidR="002635CD" w:rsidRDefault="002635CD" w:rsidP="0094143D">
            <w:pPr>
              <w:pStyle w:val="TAL"/>
            </w:pPr>
            <w:r>
              <w:t>Request to partially update the individual service information subscription matching the subscriptionId at the PIN server.</w:t>
            </w:r>
          </w:p>
        </w:tc>
      </w:tr>
    </w:tbl>
    <w:p w14:paraId="62E71D36" w14:textId="77777777" w:rsidR="002635CD" w:rsidRDefault="002635CD" w:rsidP="002635CD"/>
    <w:p w14:paraId="57589953" w14:textId="77777777" w:rsidR="002635CD" w:rsidRDefault="002635CD" w:rsidP="002635CD">
      <w:pPr>
        <w:pStyle w:val="TH"/>
      </w:pPr>
      <w:r>
        <w:t>Table </w:t>
      </w:r>
      <w:r>
        <w:rPr>
          <w:lang w:eastAsia="zh-CN"/>
        </w:rPr>
        <w:t>6.3</w:t>
      </w:r>
      <w:r w:rsidRPr="000F46DF">
        <w:rPr>
          <w:lang w:eastAsia="zh-CN"/>
        </w:rPr>
        <w:t>.3.3</w:t>
      </w:r>
      <w:r>
        <w:rPr>
          <w:lang w:eastAsia="zh-CN"/>
        </w:rPr>
        <w:t>.3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906"/>
        <w:gridCol w:w="1369"/>
        <w:gridCol w:w="1812"/>
        <w:gridCol w:w="3755"/>
      </w:tblGrid>
      <w:tr w:rsidR="002635CD" w14:paraId="1D5777B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7CFEF6E4"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5C527EB0"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3D31B80"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4D2D71E" w14:textId="77777777" w:rsidR="002635CD" w:rsidRDefault="002635CD" w:rsidP="0094143D">
            <w:pPr>
              <w:pStyle w:val="TAH"/>
            </w:pPr>
            <w:r>
              <w:t>Response</w:t>
            </w:r>
          </w:p>
          <w:p w14:paraId="179356A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A709D84" w14:textId="77777777" w:rsidR="002635CD" w:rsidRDefault="002635CD" w:rsidP="0094143D">
            <w:pPr>
              <w:pStyle w:val="TAH"/>
            </w:pPr>
            <w:r>
              <w:t>Description</w:t>
            </w:r>
          </w:p>
        </w:tc>
      </w:tr>
      <w:tr w:rsidR="002635CD" w14:paraId="5E56BCB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F97979E" w14:textId="77777777" w:rsidR="002635CD" w:rsidRDefault="002635CD" w:rsidP="0094143D">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35A06BD4"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66557F47"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7900A9C5"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297DE8BF" w14:textId="77777777" w:rsidR="002635CD" w:rsidRDefault="002635CD" w:rsidP="0094143D">
            <w:pPr>
              <w:pStyle w:val="TAL"/>
            </w:pPr>
            <w:r>
              <w:t>The individual service continuity information subscription matching the subscriptionId was modified successfully and the updated service continuity information subscription information is returned in the response.</w:t>
            </w:r>
          </w:p>
        </w:tc>
      </w:tr>
      <w:tr w:rsidR="002635CD" w14:paraId="218FFDA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0932781"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85F43F9"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29BF8592"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373EAE9"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0107C151" w14:textId="77777777" w:rsidR="002635CD" w:rsidRDefault="002635CD" w:rsidP="0094143D">
            <w:pPr>
              <w:pStyle w:val="TAL"/>
            </w:pPr>
            <w:r>
              <w:t>The individual service continuity information subscription matching the subscriptionId was modified successfully.</w:t>
            </w:r>
          </w:p>
        </w:tc>
      </w:tr>
      <w:tr w:rsidR="002635CD" w14:paraId="7667B603"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2C0265C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3076988"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E686D9E"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7423B84"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12F1E6D6" w14:textId="77777777" w:rsidR="002635CD" w:rsidRDefault="002635CD" w:rsidP="0094143D">
            <w:pPr>
              <w:pStyle w:val="TAL"/>
            </w:pPr>
            <w:r>
              <w:t>Temporary redirection. The response shall include a Location header field containing an alternative URI of the resource located in an alternative PIN server.</w:t>
            </w:r>
          </w:p>
          <w:p w14:paraId="653155D7" w14:textId="77777777" w:rsidR="002635CD" w:rsidRDefault="002635CD" w:rsidP="0094143D">
            <w:pPr>
              <w:pStyle w:val="TAL"/>
            </w:pPr>
          </w:p>
          <w:p w14:paraId="30B6F87E" w14:textId="77777777" w:rsidR="002635CD" w:rsidRDefault="002635CD" w:rsidP="0094143D">
            <w:pPr>
              <w:pStyle w:val="TAL"/>
            </w:pPr>
            <w:r>
              <w:t>Redirection handling is described in clause 5.2.10 of TS 29.122 [2].</w:t>
            </w:r>
          </w:p>
        </w:tc>
      </w:tr>
      <w:tr w:rsidR="002635CD" w14:paraId="7B82D060"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3BE92CB"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1123968"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331257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F765803"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3A1B3D96" w14:textId="77777777" w:rsidR="002635CD" w:rsidRDefault="002635CD" w:rsidP="0094143D">
            <w:pPr>
              <w:pStyle w:val="TAL"/>
            </w:pPr>
            <w:r>
              <w:t>Permanent redirection. The response shall include a Location header field containing an alternative URI of the resource located in an alternative PIN server.</w:t>
            </w:r>
          </w:p>
          <w:p w14:paraId="42167CCF" w14:textId="77777777" w:rsidR="002635CD" w:rsidRDefault="002635CD" w:rsidP="0094143D">
            <w:pPr>
              <w:pStyle w:val="TAL"/>
            </w:pPr>
          </w:p>
          <w:p w14:paraId="73BED874" w14:textId="77777777" w:rsidR="002635CD" w:rsidRDefault="002635CD" w:rsidP="0094143D">
            <w:pPr>
              <w:pStyle w:val="TAL"/>
            </w:pPr>
            <w:r>
              <w:t>Redirection handling is described in clause 5.2.10 of TS 29.122 [2].</w:t>
            </w:r>
          </w:p>
        </w:tc>
      </w:tr>
      <w:tr w:rsidR="002635CD" w14:paraId="3FDDB053"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80E4FD" w14:textId="77777777" w:rsidR="002635CD" w:rsidRDefault="002635CD" w:rsidP="0094143D">
            <w:pPr>
              <w:pStyle w:val="TAN"/>
            </w:pPr>
            <w:r>
              <w:t>NOTE:</w:t>
            </w:r>
            <w:r>
              <w:rPr>
                <w:noProof/>
              </w:rPr>
              <w:tab/>
              <w:t xml:space="preserve">The manadatory </w:t>
            </w:r>
            <w:r>
              <w:t>HTTP error status code for the PATCH method listed in Table 5.2.6-1 of 3GPP TS 29.122 [2] also apply.</w:t>
            </w:r>
          </w:p>
        </w:tc>
      </w:tr>
    </w:tbl>
    <w:p w14:paraId="36C24801" w14:textId="77777777" w:rsidR="002635CD" w:rsidRDefault="002635CD" w:rsidP="002635CD"/>
    <w:p w14:paraId="56511EC3" w14:textId="77777777" w:rsidR="002635CD" w:rsidRDefault="002635CD" w:rsidP="002635CD">
      <w:pPr>
        <w:pStyle w:val="TH"/>
      </w:pPr>
      <w:r>
        <w:t>Table </w:t>
      </w:r>
      <w:r>
        <w:rPr>
          <w:lang w:eastAsia="zh-CN"/>
        </w:rPr>
        <w:t>6.3</w:t>
      </w:r>
      <w:r w:rsidRPr="000F46DF">
        <w:rPr>
          <w:lang w:eastAsia="zh-CN"/>
        </w:rPr>
        <w:t>.3.3</w:t>
      </w:r>
      <w:r>
        <w:rPr>
          <w:lang w:eastAsia="zh-CN"/>
        </w:rPr>
        <w:t>.3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314CEB3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15F4DD"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5F637B"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782B11"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19181E"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BF3B26" w14:textId="77777777" w:rsidR="002635CD" w:rsidRDefault="002635CD" w:rsidP="0094143D">
            <w:pPr>
              <w:pStyle w:val="TAH"/>
            </w:pPr>
            <w:r>
              <w:t>Description</w:t>
            </w:r>
          </w:p>
        </w:tc>
      </w:tr>
      <w:tr w:rsidR="002635CD" w14:paraId="345042BF"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EE83840"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C2F3F2"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157F21"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2BAE444"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6D3BEEB" w14:textId="77777777" w:rsidR="002635CD" w:rsidRDefault="002635CD" w:rsidP="0094143D">
            <w:pPr>
              <w:pStyle w:val="TAL"/>
            </w:pPr>
            <w:r>
              <w:t>An alternative URI of the resource located in an alternative PIN server.</w:t>
            </w:r>
          </w:p>
        </w:tc>
      </w:tr>
    </w:tbl>
    <w:p w14:paraId="061D5928" w14:textId="77777777" w:rsidR="002635CD" w:rsidRDefault="002635CD" w:rsidP="002635CD"/>
    <w:p w14:paraId="2EF1F6C0" w14:textId="77777777" w:rsidR="002635CD" w:rsidRDefault="002635CD" w:rsidP="002635CD">
      <w:pPr>
        <w:pStyle w:val="TH"/>
      </w:pPr>
      <w:r>
        <w:t>Table </w:t>
      </w:r>
      <w:r>
        <w:rPr>
          <w:lang w:eastAsia="zh-CN"/>
        </w:rPr>
        <w:t>6.3</w:t>
      </w:r>
      <w:r w:rsidRPr="000F46DF">
        <w:rPr>
          <w:lang w:eastAsia="zh-CN"/>
        </w:rPr>
        <w:t>.3.3</w:t>
      </w:r>
      <w:r>
        <w:rPr>
          <w:lang w:eastAsia="zh-CN"/>
        </w:rPr>
        <w:t>.3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4E9A75E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3E577"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D6C52C"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56F2A3"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A74642"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3F3328" w14:textId="77777777" w:rsidR="002635CD" w:rsidRDefault="002635CD" w:rsidP="0094143D">
            <w:pPr>
              <w:pStyle w:val="TAH"/>
            </w:pPr>
            <w:r>
              <w:t>Description</w:t>
            </w:r>
          </w:p>
        </w:tc>
      </w:tr>
      <w:tr w:rsidR="002635CD" w14:paraId="3E24770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6AACA42"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1E128E"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BA9D7C"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389E53"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21EAECC" w14:textId="77777777" w:rsidR="002635CD" w:rsidRDefault="002635CD" w:rsidP="0094143D">
            <w:pPr>
              <w:pStyle w:val="TAL"/>
            </w:pPr>
            <w:r>
              <w:t>An alternative URI of the resource located in an alternative PIN server.</w:t>
            </w:r>
          </w:p>
        </w:tc>
      </w:tr>
    </w:tbl>
    <w:p w14:paraId="17F6A30E" w14:textId="77777777" w:rsidR="002635CD" w:rsidRDefault="002635CD" w:rsidP="002635CD"/>
    <w:p w14:paraId="6BDA1851" w14:textId="77777777" w:rsidR="002635CD" w:rsidRDefault="002635CD" w:rsidP="002635CD">
      <w:pPr>
        <w:pStyle w:val="Heading6"/>
        <w:rPr>
          <w:lang w:eastAsia="zh-CN"/>
        </w:rPr>
      </w:pPr>
      <w:bookmarkStart w:id="707" w:name="_Toc160560869"/>
      <w:r>
        <w:rPr>
          <w:lang w:eastAsia="zh-CN"/>
        </w:rPr>
        <w:t>6.3</w:t>
      </w:r>
      <w:r w:rsidRPr="000F46DF">
        <w:rPr>
          <w:lang w:eastAsia="zh-CN"/>
        </w:rPr>
        <w:t>.3.3</w:t>
      </w:r>
      <w:r>
        <w:rPr>
          <w:lang w:eastAsia="zh-CN"/>
        </w:rPr>
        <w:t>.3</w:t>
      </w:r>
      <w:r>
        <w:t>.3</w:t>
      </w:r>
      <w:r>
        <w:rPr>
          <w:lang w:eastAsia="zh-CN"/>
        </w:rPr>
        <w:tab/>
        <w:t>PUT</w:t>
      </w:r>
      <w:bookmarkEnd w:id="707"/>
    </w:p>
    <w:p w14:paraId="28E3B92A" w14:textId="77777777" w:rsidR="002635CD" w:rsidRDefault="002635CD" w:rsidP="002635CD">
      <w:pPr>
        <w:rPr>
          <w:lang w:eastAsia="zh-CN"/>
        </w:rPr>
      </w:pPr>
      <w:r>
        <w:rPr>
          <w:lang w:eastAsia="zh-CN"/>
        </w:rPr>
        <w:t>This method updates the service continuity information subscription information at the PIN server by completely replacing the existing subscription data.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.3</w:t>
      </w:r>
      <w:r>
        <w:rPr>
          <w:lang w:eastAsia="zh-CN"/>
        </w:rPr>
        <w:t>-1.</w:t>
      </w:r>
    </w:p>
    <w:p w14:paraId="43433CBA"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39D1E82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57D7574"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90F9A5D"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6A1B69B"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4E72377"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846D3" w14:textId="77777777" w:rsidR="002635CD" w:rsidRDefault="002635CD" w:rsidP="0094143D">
            <w:pPr>
              <w:pStyle w:val="TAH"/>
            </w:pPr>
            <w:r>
              <w:t>Description</w:t>
            </w:r>
          </w:p>
        </w:tc>
      </w:tr>
      <w:tr w:rsidR="002635CD" w14:paraId="17D76DF3"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4C37E9A"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ADCA567"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1DC21086"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3900AFAF"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A609F98" w14:textId="77777777" w:rsidR="002635CD" w:rsidRDefault="002635CD" w:rsidP="0094143D">
            <w:pPr>
              <w:pStyle w:val="TAL"/>
            </w:pPr>
          </w:p>
        </w:tc>
      </w:tr>
    </w:tbl>
    <w:p w14:paraId="3EA1D40D" w14:textId="77777777" w:rsidR="002635CD" w:rsidRDefault="002635CD" w:rsidP="002635CD"/>
    <w:p w14:paraId="6150C938"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.3-2 and the response data structures and response codes specified in table </w:t>
      </w:r>
      <w:r>
        <w:rPr>
          <w:lang w:eastAsia="zh-CN"/>
        </w:rPr>
        <w:t>6.3</w:t>
      </w:r>
      <w:r w:rsidRPr="000F46DF">
        <w:rPr>
          <w:lang w:eastAsia="zh-CN"/>
        </w:rPr>
        <w:t>.3.3</w:t>
      </w:r>
      <w:r>
        <w:rPr>
          <w:lang w:eastAsia="zh-CN"/>
        </w:rPr>
        <w:t>.3</w:t>
      </w:r>
      <w:r>
        <w:t>.3-3.</w:t>
      </w:r>
    </w:p>
    <w:p w14:paraId="734442A8"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5657275F"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CBE14A7"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32B1A9E"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7A8F1F8"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579760" w14:textId="77777777" w:rsidR="002635CD" w:rsidRDefault="002635CD" w:rsidP="0094143D">
            <w:pPr>
              <w:pStyle w:val="TAH"/>
            </w:pPr>
            <w:r>
              <w:t>Description</w:t>
            </w:r>
          </w:p>
        </w:tc>
      </w:tr>
      <w:tr w:rsidR="002635CD" w14:paraId="7245ECD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88E5E1F" w14:textId="77777777" w:rsidR="002635CD" w:rsidRDefault="002635CD" w:rsidP="0094143D">
            <w:pPr>
              <w:pStyle w:val="TAL"/>
            </w:pPr>
            <w:r>
              <w:t>ServiceContinuityInfo</w:t>
            </w:r>
          </w:p>
        </w:tc>
        <w:tc>
          <w:tcPr>
            <w:tcW w:w="518" w:type="dxa"/>
            <w:tcBorders>
              <w:top w:val="single" w:sz="6" w:space="0" w:color="auto"/>
              <w:left w:val="single" w:sz="6" w:space="0" w:color="auto"/>
              <w:bottom w:val="single" w:sz="6" w:space="0" w:color="000000"/>
              <w:right w:val="single" w:sz="6" w:space="0" w:color="auto"/>
            </w:tcBorders>
            <w:hideMark/>
          </w:tcPr>
          <w:p w14:paraId="38BDB9B5"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618A248D"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0BA92039" w14:textId="77777777" w:rsidR="002635CD" w:rsidRDefault="002635CD" w:rsidP="0094143D">
            <w:pPr>
              <w:pStyle w:val="TAL"/>
            </w:pPr>
            <w:r>
              <w:t>Details of individual service continuity information subscription matching the subscriptionId to be updated at the PIN server.</w:t>
            </w:r>
          </w:p>
        </w:tc>
      </w:tr>
    </w:tbl>
    <w:p w14:paraId="7F9CE965" w14:textId="77777777" w:rsidR="002635CD" w:rsidRDefault="002635CD" w:rsidP="002635CD"/>
    <w:p w14:paraId="41B2C57F" w14:textId="77777777" w:rsidR="002635CD" w:rsidRDefault="002635CD" w:rsidP="002635CD">
      <w:pPr>
        <w:pStyle w:val="TH"/>
      </w:pPr>
      <w:r>
        <w:t>Table </w:t>
      </w:r>
      <w:r>
        <w:rPr>
          <w:lang w:eastAsia="zh-CN"/>
        </w:rPr>
        <w:t>6.3</w:t>
      </w:r>
      <w:r w:rsidRPr="000F46DF">
        <w:rPr>
          <w:lang w:eastAsia="zh-CN"/>
        </w:rPr>
        <w:t>.3.3</w:t>
      </w:r>
      <w:r>
        <w:rPr>
          <w:lang w:eastAsia="zh-CN"/>
        </w:rPr>
        <w:t>.3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906"/>
        <w:gridCol w:w="1369"/>
        <w:gridCol w:w="1812"/>
        <w:gridCol w:w="3755"/>
      </w:tblGrid>
      <w:tr w:rsidR="002635CD" w14:paraId="166D8F2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24F7215"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CD8340B"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4D516E7A"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8081F0D" w14:textId="77777777" w:rsidR="002635CD" w:rsidRDefault="002635CD" w:rsidP="0094143D">
            <w:pPr>
              <w:pStyle w:val="TAH"/>
            </w:pPr>
            <w:r>
              <w:t>Response</w:t>
            </w:r>
          </w:p>
          <w:p w14:paraId="7A9C22AA"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2EAD801" w14:textId="77777777" w:rsidR="002635CD" w:rsidRDefault="002635CD" w:rsidP="0094143D">
            <w:pPr>
              <w:pStyle w:val="TAH"/>
            </w:pPr>
            <w:r>
              <w:t>Description</w:t>
            </w:r>
          </w:p>
        </w:tc>
      </w:tr>
      <w:tr w:rsidR="002635CD" w14:paraId="4FFFB49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418CCFE" w14:textId="77777777" w:rsidR="002635CD" w:rsidRDefault="002635CD" w:rsidP="0094143D">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467CE43F"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404D12AA"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67D1CC10"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68E6683" w14:textId="77777777" w:rsidR="002635CD" w:rsidRDefault="002635CD" w:rsidP="0094143D">
            <w:pPr>
              <w:pStyle w:val="TAL"/>
            </w:pPr>
            <w:r>
              <w:t>The individual service continuity information subscription matching the subscriptionId was modified successfully and the updated service continuity subscription information is returned in the response.</w:t>
            </w:r>
          </w:p>
        </w:tc>
      </w:tr>
      <w:tr w:rsidR="002635CD" w14:paraId="60AD6FDC"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FBFC83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B70CB23"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12DB96F"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22FA83F"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59565951" w14:textId="77777777" w:rsidR="002635CD" w:rsidRDefault="002635CD" w:rsidP="0094143D">
            <w:pPr>
              <w:pStyle w:val="TAL"/>
            </w:pPr>
            <w:r>
              <w:t>The individual service continuity information subscription matching the subscriptionId was modified successfully.</w:t>
            </w:r>
          </w:p>
        </w:tc>
      </w:tr>
      <w:tr w:rsidR="002635CD" w14:paraId="656F735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A9394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F07BB14"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36A0B706"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E9A22F7"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0A3C4A01" w14:textId="77777777" w:rsidR="002635CD" w:rsidRDefault="002635CD" w:rsidP="0094143D">
            <w:pPr>
              <w:pStyle w:val="TAL"/>
            </w:pPr>
            <w:r>
              <w:t>Temporary redirection. The response shall include a Location header field containing an alternative URI of the resource located in an alternative PIN server.</w:t>
            </w:r>
          </w:p>
          <w:p w14:paraId="45EFCDE6" w14:textId="77777777" w:rsidR="002635CD" w:rsidRDefault="002635CD" w:rsidP="0094143D">
            <w:pPr>
              <w:pStyle w:val="TAL"/>
            </w:pPr>
          </w:p>
          <w:p w14:paraId="1BBAB99D" w14:textId="77777777" w:rsidR="002635CD" w:rsidRDefault="002635CD" w:rsidP="0094143D">
            <w:pPr>
              <w:pStyle w:val="TAL"/>
            </w:pPr>
            <w:r>
              <w:t>Redirection handling is described in clause 5.2.10 of TS 29.122 [2].</w:t>
            </w:r>
          </w:p>
        </w:tc>
      </w:tr>
      <w:tr w:rsidR="002635CD" w14:paraId="41E40CD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FA85FA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96AEA26"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5A5BB8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216F58B"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15D69962" w14:textId="77777777" w:rsidR="002635CD" w:rsidRDefault="002635CD" w:rsidP="0094143D">
            <w:pPr>
              <w:pStyle w:val="TAL"/>
            </w:pPr>
            <w:r>
              <w:t>Permanent redirection. The response shall include a Location header field containing an alternative URI of the resource located in an alternative PIN server.</w:t>
            </w:r>
          </w:p>
          <w:p w14:paraId="64C70DCE" w14:textId="77777777" w:rsidR="002635CD" w:rsidRDefault="002635CD" w:rsidP="0094143D">
            <w:pPr>
              <w:pStyle w:val="TAL"/>
            </w:pPr>
          </w:p>
          <w:p w14:paraId="4369836F" w14:textId="77777777" w:rsidR="002635CD" w:rsidRDefault="002635CD" w:rsidP="0094143D">
            <w:pPr>
              <w:pStyle w:val="TAL"/>
            </w:pPr>
            <w:r>
              <w:t>Redirection handling is described in clause 5.2.10 of TS 29.122 [2].</w:t>
            </w:r>
          </w:p>
        </w:tc>
      </w:tr>
      <w:tr w:rsidR="002635CD" w14:paraId="6348DC08"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CE8ECB" w14:textId="77777777" w:rsidR="002635CD" w:rsidRDefault="002635CD" w:rsidP="0094143D">
            <w:pPr>
              <w:pStyle w:val="TAN"/>
            </w:pPr>
            <w:r>
              <w:t>NOTE:</w:t>
            </w:r>
            <w:r>
              <w:rPr>
                <w:noProof/>
              </w:rPr>
              <w:tab/>
              <w:t xml:space="preserve">The manadatory </w:t>
            </w:r>
            <w:r>
              <w:t>HTTP error status code for the PUT method listed in Table 5.2.6-1 of 3GPP TS 29.122 [2] also apply.</w:t>
            </w:r>
          </w:p>
        </w:tc>
      </w:tr>
    </w:tbl>
    <w:p w14:paraId="7D2E1A62" w14:textId="77777777" w:rsidR="002635CD" w:rsidRDefault="002635CD" w:rsidP="002635CD"/>
    <w:p w14:paraId="6CB72EFD" w14:textId="77777777" w:rsidR="002635CD" w:rsidRDefault="002635CD" w:rsidP="002635CD">
      <w:pPr>
        <w:pStyle w:val="TH"/>
      </w:pPr>
      <w:r>
        <w:t>Table </w:t>
      </w:r>
      <w:r>
        <w:rPr>
          <w:lang w:eastAsia="zh-CN"/>
        </w:rPr>
        <w:t>6.3</w:t>
      </w:r>
      <w:r w:rsidRPr="000F46DF">
        <w:rPr>
          <w:lang w:eastAsia="zh-CN"/>
        </w:rPr>
        <w:t>.3.3</w:t>
      </w:r>
      <w:r>
        <w:rPr>
          <w:lang w:eastAsia="zh-CN"/>
        </w:rPr>
        <w:t>.3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170ABE9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296D2"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4B0DA51"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B44212"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79511"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E6F91" w14:textId="77777777" w:rsidR="002635CD" w:rsidRDefault="002635CD" w:rsidP="0094143D">
            <w:pPr>
              <w:pStyle w:val="TAH"/>
            </w:pPr>
            <w:r>
              <w:t>Description</w:t>
            </w:r>
          </w:p>
        </w:tc>
      </w:tr>
      <w:tr w:rsidR="002635CD" w14:paraId="26A39E0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23F16BE"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9582B5D"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68450AF"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182D1D"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87AA79" w14:textId="77777777" w:rsidR="002635CD" w:rsidRDefault="002635CD" w:rsidP="0094143D">
            <w:pPr>
              <w:pStyle w:val="TAL"/>
            </w:pPr>
            <w:r>
              <w:t>An alternative URI of the resource located in an alternative PIN server.</w:t>
            </w:r>
          </w:p>
        </w:tc>
      </w:tr>
    </w:tbl>
    <w:p w14:paraId="6DF2439D" w14:textId="77777777" w:rsidR="002635CD" w:rsidRDefault="002635CD" w:rsidP="002635CD"/>
    <w:p w14:paraId="0218CC69" w14:textId="77777777" w:rsidR="002635CD" w:rsidRDefault="002635CD" w:rsidP="002635CD">
      <w:pPr>
        <w:pStyle w:val="TH"/>
      </w:pPr>
      <w:r>
        <w:t>Table </w:t>
      </w:r>
      <w:r>
        <w:rPr>
          <w:lang w:eastAsia="zh-CN"/>
        </w:rPr>
        <w:t>6.3</w:t>
      </w:r>
      <w:r w:rsidRPr="000F46DF">
        <w:rPr>
          <w:lang w:eastAsia="zh-CN"/>
        </w:rPr>
        <w:t>.3.3</w:t>
      </w:r>
      <w:r>
        <w:rPr>
          <w:lang w:eastAsia="zh-CN"/>
        </w:rPr>
        <w:t>.3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7C5F26D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667AB1"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7D81AA"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3E42B6B"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3627C2A"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423E5D" w14:textId="77777777" w:rsidR="002635CD" w:rsidRDefault="002635CD" w:rsidP="0094143D">
            <w:pPr>
              <w:pStyle w:val="TAH"/>
            </w:pPr>
            <w:r>
              <w:t>Description</w:t>
            </w:r>
          </w:p>
        </w:tc>
      </w:tr>
      <w:tr w:rsidR="002635CD" w14:paraId="211D299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962C526"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D322D22"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8FA1B29"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DF0DB60"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1C9F6E" w14:textId="77777777" w:rsidR="002635CD" w:rsidRDefault="002635CD" w:rsidP="0094143D">
            <w:pPr>
              <w:pStyle w:val="TAL"/>
            </w:pPr>
            <w:r>
              <w:t>An alternative URI of the resource located in an alternative PIN server.</w:t>
            </w:r>
          </w:p>
        </w:tc>
      </w:tr>
    </w:tbl>
    <w:p w14:paraId="76D1253F" w14:textId="77777777" w:rsidR="002635CD" w:rsidRDefault="002635CD" w:rsidP="002635CD"/>
    <w:p w14:paraId="508EE636" w14:textId="77777777" w:rsidR="002635CD" w:rsidRDefault="002635CD" w:rsidP="002635CD">
      <w:pPr>
        <w:pStyle w:val="Heading6"/>
        <w:rPr>
          <w:lang w:eastAsia="zh-CN"/>
        </w:rPr>
      </w:pPr>
      <w:bookmarkStart w:id="708" w:name="_Toc160560870"/>
      <w:r>
        <w:rPr>
          <w:lang w:eastAsia="zh-CN"/>
        </w:rPr>
        <w:t>6.3</w:t>
      </w:r>
      <w:r w:rsidRPr="000F46DF">
        <w:rPr>
          <w:lang w:eastAsia="zh-CN"/>
        </w:rPr>
        <w:t>.3.3</w:t>
      </w:r>
      <w:r>
        <w:rPr>
          <w:lang w:eastAsia="zh-CN"/>
        </w:rPr>
        <w:t>.3</w:t>
      </w:r>
      <w:r>
        <w:t>.4</w:t>
      </w:r>
      <w:r>
        <w:rPr>
          <w:lang w:eastAsia="zh-CN"/>
        </w:rPr>
        <w:tab/>
        <w:t>DELETE</w:t>
      </w:r>
      <w:bookmarkEnd w:id="708"/>
    </w:p>
    <w:p w14:paraId="15227711" w14:textId="77777777" w:rsidR="002635CD" w:rsidRDefault="002635CD" w:rsidP="002635CD">
      <w:pPr>
        <w:rPr>
          <w:lang w:eastAsia="zh-CN"/>
        </w:rPr>
      </w:pPr>
      <w:r>
        <w:rPr>
          <w:lang w:eastAsia="zh-CN"/>
        </w:rPr>
        <w:t>This method removes the service continuity information subscription information from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.4</w:t>
      </w:r>
      <w:r>
        <w:rPr>
          <w:lang w:eastAsia="zh-CN"/>
        </w:rPr>
        <w:t>-1.</w:t>
      </w:r>
    </w:p>
    <w:p w14:paraId="663E8BA9"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5BC3D56E"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880ACFD"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B790A2D"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8836E3"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DAE9ACC"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757985" w14:textId="77777777" w:rsidR="002635CD" w:rsidRDefault="002635CD" w:rsidP="0094143D">
            <w:pPr>
              <w:pStyle w:val="TAH"/>
            </w:pPr>
            <w:r>
              <w:t>Description</w:t>
            </w:r>
          </w:p>
        </w:tc>
      </w:tr>
      <w:tr w:rsidR="002635CD" w14:paraId="561D3B21"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2DFCF4E"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5F209DDA"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0154AF16"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28CD7EEA"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E8A9905" w14:textId="77777777" w:rsidR="002635CD" w:rsidRDefault="002635CD" w:rsidP="0094143D">
            <w:pPr>
              <w:pStyle w:val="TAL"/>
            </w:pPr>
          </w:p>
        </w:tc>
      </w:tr>
    </w:tbl>
    <w:p w14:paraId="3A724F35" w14:textId="77777777" w:rsidR="002635CD" w:rsidRDefault="002635CD" w:rsidP="002635CD"/>
    <w:p w14:paraId="4E558583"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.4-2 and the response data structures and response codes specified in table </w:t>
      </w:r>
      <w:r>
        <w:rPr>
          <w:lang w:eastAsia="zh-CN"/>
        </w:rPr>
        <w:t>6.3</w:t>
      </w:r>
      <w:r w:rsidRPr="000F46DF">
        <w:rPr>
          <w:lang w:eastAsia="zh-CN"/>
        </w:rPr>
        <w:t>.3.3</w:t>
      </w:r>
      <w:r>
        <w:rPr>
          <w:lang w:eastAsia="zh-CN"/>
        </w:rPr>
        <w:t>.3</w:t>
      </w:r>
      <w:r>
        <w:t>.4-3.</w:t>
      </w:r>
    </w:p>
    <w:p w14:paraId="41EFC396"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0423E7A0"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62F38E5"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CA67624"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90F31D3"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F7311C" w14:textId="77777777" w:rsidR="002635CD" w:rsidRDefault="002635CD" w:rsidP="0094143D">
            <w:pPr>
              <w:pStyle w:val="TAH"/>
            </w:pPr>
            <w:r>
              <w:t>Description</w:t>
            </w:r>
          </w:p>
        </w:tc>
      </w:tr>
      <w:tr w:rsidR="002635CD" w14:paraId="58A78A0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079A0B1" w14:textId="77777777" w:rsidR="002635CD" w:rsidRDefault="002635C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5168FA7" w14:textId="77777777" w:rsidR="002635CD" w:rsidRDefault="002635C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4D91BC21" w14:textId="77777777" w:rsidR="002635CD" w:rsidRDefault="002635C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6AEB1C3F" w14:textId="77777777" w:rsidR="002635CD" w:rsidRDefault="002635CD" w:rsidP="0094143D">
            <w:pPr>
              <w:pStyle w:val="TAL"/>
            </w:pPr>
          </w:p>
        </w:tc>
      </w:tr>
    </w:tbl>
    <w:p w14:paraId="2E682DF4" w14:textId="77777777" w:rsidR="002635CD" w:rsidRDefault="002635CD" w:rsidP="002635CD"/>
    <w:p w14:paraId="6DB7AE92" w14:textId="77777777" w:rsidR="002635CD" w:rsidRDefault="002635CD" w:rsidP="002635CD">
      <w:pPr>
        <w:pStyle w:val="TH"/>
      </w:pPr>
      <w:r>
        <w:t>Table </w:t>
      </w:r>
      <w:r>
        <w:rPr>
          <w:lang w:eastAsia="zh-CN"/>
        </w:rPr>
        <w:t>6.3</w:t>
      </w:r>
      <w:r w:rsidRPr="000F46DF">
        <w:rPr>
          <w:lang w:eastAsia="zh-CN"/>
        </w:rPr>
        <w:t>.3.3</w:t>
      </w:r>
      <w:r>
        <w:rPr>
          <w:lang w:eastAsia="zh-CN"/>
        </w:rPr>
        <w:t>.3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2635CD" w14:paraId="7A26F8D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3AB11B70"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7767007"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5B49C4D"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CDD150F" w14:textId="77777777" w:rsidR="002635CD" w:rsidRDefault="002635CD" w:rsidP="0094143D">
            <w:pPr>
              <w:pStyle w:val="TAH"/>
            </w:pPr>
            <w:r>
              <w:t>Response</w:t>
            </w:r>
          </w:p>
          <w:p w14:paraId="187DA72F"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7837B89" w14:textId="77777777" w:rsidR="002635CD" w:rsidRDefault="002635CD" w:rsidP="0094143D">
            <w:pPr>
              <w:pStyle w:val="TAH"/>
            </w:pPr>
            <w:r>
              <w:t>Description</w:t>
            </w:r>
          </w:p>
        </w:tc>
      </w:tr>
      <w:tr w:rsidR="002635CD" w14:paraId="661D4DE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425CB57"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hideMark/>
          </w:tcPr>
          <w:p w14:paraId="78F6A417"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2901FE3E"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C835BFA"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666C5C49" w14:textId="77777777" w:rsidR="002635CD" w:rsidRDefault="002635CD" w:rsidP="0094143D">
            <w:pPr>
              <w:pStyle w:val="TAL"/>
            </w:pPr>
            <w:r>
              <w:t>The individual service continuity information subscription matching the subscriptionId is deleted.</w:t>
            </w:r>
          </w:p>
        </w:tc>
      </w:tr>
      <w:tr w:rsidR="002635CD" w14:paraId="383850AC"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D41D07D"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0E808C7"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0A58B1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9D4DDAB"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648E8CC" w14:textId="77777777" w:rsidR="002635CD" w:rsidRDefault="002635CD" w:rsidP="0094143D">
            <w:pPr>
              <w:pStyle w:val="TAL"/>
            </w:pPr>
            <w:r>
              <w:t>Temporary redirection. The response shall include a Location header field containing an alternative URI of the resource located in an alternative PIN server.</w:t>
            </w:r>
          </w:p>
          <w:p w14:paraId="6617C7BA" w14:textId="77777777" w:rsidR="002635CD" w:rsidRDefault="002635CD" w:rsidP="0094143D">
            <w:pPr>
              <w:pStyle w:val="TAL"/>
            </w:pPr>
          </w:p>
          <w:p w14:paraId="395620E2" w14:textId="77777777" w:rsidR="002635CD" w:rsidRDefault="002635CD" w:rsidP="0094143D">
            <w:pPr>
              <w:pStyle w:val="TAL"/>
            </w:pPr>
            <w:r>
              <w:t>Redirection handling is described in clause 5.2.10 of TS 29.122 [2].</w:t>
            </w:r>
          </w:p>
        </w:tc>
      </w:tr>
      <w:tr w:rsidR="002635CD" w14:paraId="60DBF901"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37BB6C4"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C1F66B4"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BB3D7A3"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D6476A9"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2290158" w14:textId="77777777" w:rsidR="002635CD" w:rsidRDefault="002635CD" w:rsidP="0094143D">
            <w:pPr>
              <w:pStyle w:val="TAL"/>
            </w:pPr>
            <w:r>
              <w:t>Permanent redirection. The response shall include a Location header field containing an alternative URI of the resource located in an alternative PIN server.</w:t>
            </w:r>
          </w:p>
          <w:p w14:paraId="0A255F8B" w14:textId="77777777" w:rsidR="002635CD" w:rsidRDefault="002635CD" w:rsidP="0094143D">
            <w:pPr>
              <w:pStyle w:val="TAL"/>
            </w:pPr>
          </w:p>
          <w:p w14:paraId="56CF116A" w14:textId="77777777" w:rsidR="002635CD" w:rsidRDefault="002635CD" w:rsidP="0094143D">
            <w:pPr>
              <w:pStyle w:val="TAL"/>
            </w:pPr>
            <w:r>
              <w:t>Redirection handling is described in clause 5.2.10 of TS 29.122 [2].</w:t>
            </w:r>
          </w:p>
        </w:tc>
      </w:tr>
      <w:tr w:rsidR="002635CD" w14:paraId="1BA8EBE7"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1EC91F9" w14:textId="77777777" w:rsidR="002635CD" w:rsidRDefault="002635CD" w:rsidP="0094143D">
            <w:pPr>
              <w:pStyle w:val="TAN"/>
            </w:pPr>
            <w:r>
              <w:t>NOTE:</w:t>
            </w:r>
            <w:r>
              <w:rPr>
                <w:noProof/>
              </w:rPr>
              <w:tab/>
              <w:t xml:space="preserve">The mandatory </w:t>
            </w:r>
            <w:r>
              <w:t>HTTP error status code for the DELETE method listed in Table 5.2.6-1 of 3GPP TS 29.122 [2] also apply.</w:t>
            </w:r>
          </w:p>
        </w:tc>
      </w:tr>
    </w:tbl>
    <w:p w14:paraId="3A6ECCDE" w14:textId="77777777" w:rsidR="002635CD" w:rsidRDefault="002635CD" w:rsidP="002635CD"/>
    <w:p w14:paraId="47B63338" w14:textId="77777777" w:rsidR="002635CD" w:rsidRDefault="002635CD" w:rsidP="002635CD">
      <w:pPr>
        <w:pStyle w:val="TH"/>
      </w:pPr>
      <w:r>
        <w:t>Table </w:t>
      </w:r>
      <w:r>
        <w:rPr>
          <w:lang w:eastAsia="zh-CN"/>
        </w:rPr>
        <w:t>6.3</w:t>
      </w:r>
      <w:r w:rsidRPr="000F46DF">
        <w:rPr>
          <w:lang w:eastAsia="zh-CN"/>
        </w:rPr>
        <w:t>.3.3</w:t>
      </w:r>
      <w:r>
        <w:rPr>
          <w:lang w:eastAsia="zh-CN"/>
        </w:rPr>
        <w:t>.3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0681C93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D7CBA1"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8ABA29F"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8AA45F"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D0BF08"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D6CC0" w14:textId="77777777" w:rsidR="002635CD" w:rsidRDefault="002635CD" w:rsidP="0094143D">
            <w:pPr>
              <w:pStyle w:val="TAH"/>
            </w:pPr>
            <w:r>
              <w:t>Description</w:t>
            </w:r>
          </w:p>
        </w:tc>
      </w:tr>
      <w:tr w:rsidR="002635CD" w14:paraId="6F83442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3C11C136"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02E1A39"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B0BBDF"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E243892"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E9B1BB9" w14:textId="77777777" w:rsidR="002635CD" w:rsidRDefault="002635CD" w:rsidP="0094143D">
            <w:pPr>
              <w:pStyle w:val="TAL"/>
            </w:pPr>
            <w:r>
              <w:t>An alternative URI of the resource located in an alternative PIN server.</w:t>
            </w:r>
          </w:p>
        </w:tc>
      </w:tr>
    </w:tbl>
    <w:p w14:paraId="19DA4BA3" w14:textId="77777777" w:rsidR="002635CD" w:rsidRDefault="002635CD" w:rsidP="002635CD"/>
    <w:p w14:paraId="669459FE" w14:textId="77777777" w:rsidR="002635CD" w:rsidRDefault="002635CD" w:rsidP="002635CD">
      <w:pPr>
        <w:pStyle w:val="TH"/>
      </w:pPr>
      <w:r>
        <w:t>Table </w:t>
      </w:r>
      <w:r>
        <w:rPr>
          <w:lang w:eastAsia="zh-CN"/>
        </w:rPr>
        <w:t>6.3</w:t>
      </w:r>
      <w:r w:rsidRPr="000F46DF">
        <w:rPr>
          <w:lang w:eastAsia="zh-CN"/>
        </w:rPr>
        <w:t>.3.3</w:t>
      </w:r>
      <w:r>
        <w:rPr>
          <w:lang w:eastAsia="zh-CN"/>
        </w:rPr>
        <w:t>.3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76DF04A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4D64CD"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20EC2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21092A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D6B52A"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F0AB0E" w14:textId="77777777" w:rsidR="002635CD" w:rsidRDefault="002635CD" w:rsidP="0094143D">
            <w:pPr>
              <w:pStyle w:val="TAH"/>
            </w:pPr>
            <w:r>
              <w:t>Description</w:t>
            </w:r>
          </w:p>
        </w:tc>
      </w:tr>
      <w:tr w:rsidR="002635CD" w14:paraId="6B570858"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4C2C51F"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112EAC"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1385259"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BC26AE"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24AEEA" w14:textId="77777777" w:rsidR="002635CD" w:rsidRDefault="002635CD" w:rsidP="0094143D">
            <w:pPr>
              <w:pStyle w:val="TAL"/>
            </w:pPr>
            <w:r>
              <w:t>An alternative URI of the resource located in an alternative PIN server.</w:t>
            </w:r>
          </w:p>
        </w:tc>
      </w:tr>
    </w:tbl>
    <w:p w14:paraId="04E800CC" w14:textId="77777777" w:rsidR="002635CD" w:rsidRDefault="002635CD" w:rsidP="002635CD"/>
    <w:p w14:paraId="53734A14" w14:textId="77777777" w:rsidR="002635CD" w:rsidRDefault="002635CD" w:rsidP="002635CD">
      <w:pPr>
        <w:pStyle w:val="Heading5"/>
        <w:rPr>
          <w:lang w:eastAsia="zh-CN"/>
        </w:rPr>
      </w:pPr>
      <w:bookmarkStart w:id="709" w:name="_Toc160560871"/>
      <w:r>
        <w:t>6.3.3.3</w:t>
      </w:r>
      <w:r>
        <w:rPr>
          <w:lang w:eastAsia="zh-CN"/>
        </w:rPr>
        <w:t>.3</w:t>
      </w:r>
      <w:r>
        <w:rPr>
          <w:lang w:eastAsia="zh-CN"/>
        </w:rPr>
        <w:tab/>
        <w:t>Resource Custom Operations</w:t>
      </w:r>
      <w:bookmarkEnd w:id="709"/>
    </w:p>
    <w:p w14:paraId="08EDD568" w14:textId="77777777" w:rsidR="002635CD" w:rsidRDefault="002635CD" w:rsidP="002635CD">
      <w:pPr>
        <w:rPr>
          <w:lang w:eastAsia="zh-CN"/>
        </w:rPr>
      </w:pPr>
      <w:r>
        <w:t>None.</w:t>
      </w:r>
    </w:p>
    <w:p w14:paraId="2720BF17" w14:textId="77777777" w:rsidR="002635CD" w:rsidRDefault="002635CD" w:rsidP="002635CD">
      <w:pPr>
        <w:pStyle w:val="Heading3"/>
      </w:pPr>
      <w:bookmarkStart w:id="710" w:name="_Toc160560872"/>
      <w:r>
        <w:t>6.3.4</w:t>
      </w:r>
      <w:r>
        <w:tab/>
        <w:t>Custom Operations without associated resources</w:t>
      </w:r>
      <w:bookmarkEnd w:id="710"/>
    </w:p>
    <w:p w14:paraId="2E4F93B2" w14:textId="77777777" w:rsidR="002635CD" w:rsidRDefault="002635CD" w:rsidP="002635CD">
      <w:r>
        <w:t xml:space="preserve">None. </w:t>
      </w:r>
    </w:p>
    <w:p w14:paraId="3DE1F24D" w14:textId="77777777" w:rsidR="002635CD" w:rsidRDefault="002635CD" w:rsidP="002635CD">
      <w:pPr>
        <w:pStyle w:val="Heading3"/>
      </w:pPr>
      <w:bookmarkStart w:id="711" w:name="_Toc160560873"/>
      <w:r>
        <w:t>6.3.5</w:t>
      </w:r>
      <w:r>
        <w:tab/>
        <w:t>Notifications</w:t>
      </w:r>
      <w:bookmarkEnd w:id="711"/>
    </w:p>
    <w:p w14:paraId="20193743" w14:textId="77777777" w:rsidR="002635CD" w:rsidRDefault="002635CD" w:rsidP="002635CD">
      <w:pPr>
        <w:pStyle w:val="Heading4"/>
      </w:pPr>
      <w:bookmarkStart w:id="712" w:name="_Toc160560874"/>
      <w:r>
        <w:t>6.3.5.1</w:t>
      </w:r>
      <w:r>
        <w:tab/>
        <w:t>General</w:t>
      </w:r>
      <w:bookmarkEnd w:id="712"/>
    </w:p>
    <w:p w14:paraId="0269BD2A" w14:textId="77777777" w:rsidR="002635CD" w:rsidRDefault="002635CD" w:rsidP="002635CD">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3"/>
        <w:gridCol w:w="3455"/>
        <w:gridCol w:w="2242"/>
        <w:gridCol w:w="1780"/>
      </w:tblGrid>
      <w:tr w:rsidR="002635CD" w14:paraId="361C9BDD"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8AB419" w14:textId="77777777" w:rsidR="002635CD" w:rsidRDefault="002635CD" w:rsidP="0094143D">
            <w:pPr>
              <w:pStyle w:val="TAH"/>
            </w:pPr>
            <w:r>
              <w:t>Notification</w:t>
            </w:r>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2BF3A2" w14:textId="77777777" w:rsidR="002635CD" w:rsidRDefault="002635CD" w:rsidP="0094143D">
            <w:pPr>
              <w:pStyle w:val="TAH"/>
            </w:pPr>
            <w:r>
              <w:t>Callback URI</w:t>
            </w:r>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2E6272" w14:textId="77777777" w:rsidR="002635CD" w:rsidRDefault="002635CD" w:rsidP="0094143D">
            <w:pPr>
              <w:pStyle w:val="TAH"/>
            </w:pPr>
            <w:r>
              <w:t>HTTP method or custom operation</w:t>
            </w:r>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838C07" w14:textId="77777777" w:rsidR="002635CD" w:rsidRDefault="002635CD" w:rsidP="0094143D">
            <w:pPr>
              <w:pStyle w:val="TAH"/>
            </w:pPr>
            <w:r>
              <w:t>Description</w:t>
            </w:r>
          </w:p>
          <w:p w14:paraId="119FAF81" w14:textId="77777777" w:rsidR="002635CD" w:rsidRDefault="002635CD" w:rsidP="0094143D">
            <w:pPr>
              <w:pStyle w:val="TAH"/>
            </w:pPr>
            <w:r>
              <w:t>(service operation)</w:t>
            </w:r>
          </w:p>
        </w:tc>
      </w:tr>
      <w:tr w:rsidR="002635CD" w14:paraId="224BF544"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2944960" w14:textId="77777777" w:rsidR="002635CD" w:rsidRDefault="002635CD" w:rsidP="0094143D">
            <w:pPr>
              <w:pStyle w:val="TAL"/>
              <w:rPr>
                <w:lang w:val="en-US"/>
              </w:rPr>
            </w:pPr>
            <w:r>
              <w:rPr>
                <w:lang w:val="en-US"/>
              </w:rPr>
              <w:t>Service Continuity Information Notification</w:t>
            </w:r>
          </w:p>
        </w:tc>
        <w:tc>
          <w:tcPr>
            <w:tcW w:w="1794" w:type="pct"/>
            <w:tcBorders>
              <w:top w:val="single" w:sz="6" w:space="0" w:color="auto"/>
              <w:left w:val="single" w:sz="6" w:space="0" w:color="auto"/>
              <w:bottom w:val="single" w:sz="6" w:space="0" w:color="auto"/>
              <w:right w:val="single" w:sz="6" w:space="0" w:color="auto"/>
            </w:tcBorders>
            <w:vAlign w:val="center"/>
            <w:hideMark/>
          </w:tcPr>
          <w:p w14:paraId="0DCFA46C" w14:textId="77777777" w:rsidR="002635CD" w:rsidRDefault="002635CD" w:rsidP="0094143D">
            <w:pPr>
              <w:pStyle w:val="TAL"/>
            </w:pPr>
            <w:r>
              <w:t>{notificationAddr}</w:t>
            </w:r>
          </w:p>
        </w:tc>
        <w:tc>
          <w:tcPr>
            <w:tcW w:w="1164" w:type="pct"/>
            <w:tcBorders>
              <w:top w:val="single" w:sz="6" w:space="0" w:color="auto"/>
              <w:left w:val="single" w:sz="6" w:space="0" w:color="auto"/>
              <w:bottom w:val="single" w:sz="6" w:space="0" w:color="auto"/>
              <w:right w:val="single" w:sz="6" w:space="0" w:color="auto"/>
            </w:tcBorders>
            <w:hideMark/>
          </w:tcPr>
          <w:p w14:paraId="71E36DB8" w14:textId="77777777" w:rsidR="002635CD" w:rsidRDefault="002635CD" w:rsidP="0094143D">
            <w:pPr>
              <w:pStyle w:val="TAL"/>
              <w:rPr>
                <w:lang w:val="fr-FR"/>
              </w:rPr>
            </w:pPr>
            <w:r>
              <w:rPr>
                <w:lang w:val="fr-FR"/>
              </w:rPr>
              <w:t>POST</w:t>
            </w:r>
          </w:p>
        </w:tc>
        <w:tc>
          <w:tcPr>
            <w:tcW w:w="924" w:type="pct"/>
            <w:tcBorders>
              <w:top w:val="single" w:sz="6" w:space="0" w:color="auto"/>
              <w:left w:val="single" w:sz="6" w:space="0" w:color="auto"/>
              <w:bottom w:val="single" w:sz="6" w:space="0" w:color="auto"/>
              <w:right w:val="single" w:sz="6" w:space="0" w:color="auto"/>
            </w:tcBorders>
            <w:hideMark/>
          </w:tcPr>
          <w:p w14:paraId="3CF51C50" w14:textId="77777777" w:rsidR="002635CD" w:rsidRDefault="002635CD" w:rsidP="0094143D">
            <w:pPr>
              <w:pStyle w:val="TAL"/>
              <w:rPr>
                <w:lang w:val="en-US"/>
              </w:rPr>
            </w:pPr>
            <w:r>
              <w:rPr>
                <w:lang w:val="en-US"/>
              </w:rPr>
              <w:t>Notifies the subscriber PAS the service continuity information.</w:t>
            </w:r>
          </w:p>
        </w:tc>
      </w:tr>
    </w:tbl>
    <w:p w14:paraId="570D0120" w14:textId="77777777" w:rsidR="002635CD" w:rsidRDefault="002635CD" w:rsidP="002635CD"/>
    <w:p w14:paraId="28F11725" w14:textId="77777777" w:rsidR="002635CD" w:rsidRDefault="002635CD" w:rsidP="002635CD">
      <w:pPr>
        <w:pStyle w:val="Heading4"/>
        <w:rPr>
          <w:lang w:eastAsia="zh-CN"/>
        </w:rPr>
      </w:pPr>
      <w:bookmarkStart w:id="713" w:name="_Toc160560875"/>
      <w:r>
        <w:t>6.3.5.1</w:t>
      </w:r>
      <w:r>
        <w:rPr>
          <w:lang w:eastAsia="zh-CN"/>
        </w:rPr>
        <w:tab/>
        <w:t>Service Continuity Information Notification</w:t>
      </w:r>
      <w:bookmarkEnd w:id="713"/>
    </w:p>
    <w:p w14:paraId="4411BD35" w14:textId="77777777" w:rsidR="002635CD" w:rsidRDefault="002635CD" w:rsidP="002635CD">
      <w:pPr>
        <w:pStyle w:val="Heading5"/>
        <w:rPr>
          <w:lang w:eastAsia="zh-CN"/>
        </w:rPr>
      </w:pPr>
      <w:bookmarkStart w:id="714" w:name="_Toc160560876"/>
      <w:r>
        <w:t>6.3.5.1.1</w:t>
      </w:r>
      <w:r>
        <w:rPr>
          <w:lang w:eastAsia="zh-CN"/>
        </w:rPr>
        <w:tab/>
        <w:t>Description</w:t>
      </w:r>
      <w:bookmarkEnd w:id="714"/>
    </w:p>
    <w:p w14:paraId="77948121" w14:textId="77777777" w:rsidR="002635CD" w:rsidRDefault="002635CD" w:rsidP="002635CD">
      <w:pPr>
        <w:rPr>
          <w:lang w:eastAsia="zh-CN"/>
        </w:rPr>
      </w:pPr>
      <w:r>
        <w:rPr>
          <w:lang w:eastAsia="zh-CN"/>
        </w:rPr>
        <w:t>Service Continuity Information Notification is used by the PIN server to notify a PAS with service continuity information matching the filter criteria.</w:t>
      </w:r>
    </w:p>
    <w:p w14:paraId="172AB7E4" w14:textId="77777777" w:rsidR="002635CD" w:rsidRDefault="002635CD" w:rsidP="002635CD">
      <w:pPr>
        <w:pStyle w:val="Heading5"/>
        <w:rPr>
          <w:lang w:eastAsia="zh-CN"/>
        </w:rPr>
      </w:pPr>
      <w:bookmarkStart w:id="715" w:name="_Toc160560877"/>
      <w:r>
        <w:t>6.3.5.1.2</w:t>
      </w:r>
      <w:r>
        <w:rPr>
          <w:lang w:eastAsia="zh-CN"/>
        </w:rPr>
        <w:tab/>
        <w:t>Target URI</w:t>
      </w:r>
      <w:bookmarkEnd w:id="715"/>
    </w:p>
    <w:p w14:paraId="5CDD64B1" w14:textId="77777777" w:rsidR="002635CD" w:rsidRDefault="002635CD" w:rsidP="002635CD">
      <w:r>
        <w:rPr>
          <w:lang w:eastAsia="zh-CN"/>
        </w:rPr>
        <w:t xml:space="preserve">The callback URI </w:t>
      </w:r>
      <w:r>
        <w:rPr>
          <w:b/>
          <w:lang w:eastAsia="zh-CN"/>
        </w:rPr>
        <w:t xml:space="preserve">{notificationAddr} </w:t>
      </w:r>
      <w:r>
        <w:t>shall be used with the callback URI variables defined in table 6.3.5.1.2-1.</w:t>
      </w:r>
    </w:p>
    <w:p w14:paraId="346CC35A" w14:textId="77777777" w:rsidR="002635CD" w:rsidRDefault="002635CD" w:rsidP="002635CD">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5"/>
        <w:gridCol w:w="1582"/>
        <w:gridCol w:w="6097"/>
      </w:tblGrid>
      <w:tr w:rsidR="002635CD" w14:paraId="6198A3FE"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B8F207F" w14:textId="77777777" w:rsidR="002635CD" w:rsidRDefault="002635CD" w:rsidP="0094143D">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CDE88F2" w14:textId="77777777" w:rsidR="002635CD" w:rsidRDefault="002635CD" w:rsidP="0094143D">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387978" w14:textId="77777777" w:rsidR="002635CD" w:rsidRDefault="002635CD" w:rsidP="0094143D">
            <w:pPr>
              <w:pStyle w:val="TAH"/>
            </w:pPr>
            <w:r>
              <w:t>Definition</w:t>
            </w:r>
          </w:p>
        </w:tc>
      </w:tr>
      <w:tr w:rsidR="002635CD" w14:paraId="6C94A819"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hideMark/>
          </w:tcPr>
          <w:p w14:paraId="37D83857" w14:textId="77777777" w:rsidR="002635CD" w:rsidRDefault="002635CD" w:rsidP="0094143D">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7CF63F1D" w14:textId="77777777" w:rsidR="002635CD" w:rsidRDefault="002635CD" w:rsidP="0094143D">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0DE02FC1" w14:textId="77777777" w:rsidR="002635CD" w:rsidRDefault="002635CD" w:rsidP="0094143D">
            <w:pPr>
              <w:pStyle w:val="TAL"/>
              <w:rPr>
                <w:szCs w:val="18"/>
              </w:rPr>
            </w:pPr>
            <w:r>
              <w:t xml:space="preserve">Callback reference provided by </w:t>
            </w:r>
            <w:r>
              <w:rPr>
                <w:lang w:eastAsia="zh-CN"/>
              </w:rPr>
              <w:t>the PAS during service continuity information subscription creation or update procedure.</w:t>
            </w:r>
          </w:p>
        </w:tc>
      </w:tr>
    </w:tbl>
    <w:p w14:paraId="1E01AEA3" w14:textId="77777777" w:rsidR="002635CD" w:rsidRDefault="002635CD" w:rsidP="002635CD">
      <w:pPr>
        <w:rPr>
          <w:lang w:eastAsia="zh-CN"/>
        </w:rPr>
      </w:pPr>
    </w:p>
    <w:p w14:paraId="419557E4" w14:textId="77777777" w:rsidR="002635CD" w:rsidRDefault="002635CD" w:rsidP="002635CD">
      <w:pPr>
        <w:pStyle w:val="Heading5"/>
        <w:rPr>
          <w:noProof/>
        </w:rPr>
      </w:pPr>
      <w:bookmarkStart w:id="716" w:name="_Toc160560878"/>
      <w:r>
        <w:t>6.3.5.1.3</w:t>
      </w:r>
      <w:r>
        <w:rPr>
          <w:noProof/>
        </w:rPr>
        <w:tab/>
        <w:t>Standard Methods</w:t>
      </w:r>
      <w:bookmarkEnd w:id="716"/>
    </w:p>
    <w:p w14:paraId="195993E8" w14:textId="77777777" w:rsidR="002635CD" w:rsidRDefault="002635CD" w:rsidP="002635CD">
      <w:pPr>
        <w:pStyle w:val="Heading6"/>
        <w:rPr>
          <w:noProof/>
        </w:rPr>
      </w:pPr>
      <w:bookmarkStart w:id="717" w:name="_Toc160560879"/>
      <w:r>
        <w:t>6.3.5.1.3</w:t>
      </w:r>
      <w:r>
        <w:rPr>
          <w:noProof/>
        </w:rPr>
        <w:t>.1</w:t>
      </w:r>
      <w:r>
        <w:rPr>
          <w:noProof/>
        </w:rPr>
        <w:tab/>
        <w:t>POST</w:t>
      </w:r>
      <w:bookmarkEnd w:id="717"/>
    </w:p>
    <w:p w14:paraId="1C8BE919" w14:textId="77777777" w:rsidR="002635CD" w:rsidRDefault="002635CD" w:rsidP="002635CD">
      <w:r>
        <w:t>This method shall support the request data structures specified in table 6.3.5.1.3</w:t>
      </w:r>
      <w:r>
        <w:rPr>
          <w:noProof/>
        </w:rPr>
        <w:t>.1</w:t>
      </w:r>
      <w:r>
        <w:t>-1 and the response data structures and response codes specified in table 6.3.5.1.3</w:t>
      </w:r>
      <w:r>
        <w:rPr>
          <w:noProof/>
        </w:rPr>
        <w:t>.1</w:t>
      </w:r>
      <w:r>
        <w:t>-2.</w:t>
      </w:r>
    </w:p>
    <w:p w14:paraId="3E7A384D" w14:textId="77777777" w:rsidR="002635CD" w:rsidRDefault="002635CD" w:rsidP="002635CD">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89"/>
        <w:gridCol w:w="362"/>
        <w:gridCol w:w="1351"/>
        <w:gridCol w:w="4977"/>
      </w:tblGrid>
      <w:tr w:rsidR="002635CD" w14:paraId="22FFD24A" w14:textId="77777777" w:rsidTr="0094143D">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71CEC21A" w14:textId="77777777" w:rsidR="002635CD" w:rsidRDefault="002635CD" w:rsidP="0094143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3F9615F" w14:textId="77777777" w:rsidR="002635CD" w:rsidRDefault="002635CD" w:rsidP="0094143D">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31195227" w14:textId="77777777" w:rsidR="002635CD" w:rsidRDefault="002635CD" w:rsidP="0094143D">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717770" w14:textId="77777777" w:rsidR="002635CD" w:rsidRDefault="002635CD" w:rsidP="0094143D">
            <w:pPr>
              <w:pStyle w:val="TAH"/>
            </w:pPr>
            <w:r>
              <w:t>Description</w:t>
            </w:r>
          </w:p>
        </w:tc>
      </w:tr>
      <w:tr w:rsidR="002635CD" w14:paraId="17C1FB06" w14:textId="77777777" w:rsidTr="0094143D">
        <w:trPr>
          <w:jc w:val="center"/>
        </w:trPr>
        <w:tc>
          <w:tcPr>
            <w:tcW w:w="2944" w:type="dxa"/>
            <w:tcBorders>
              <w:top w:val="single" w:sz="6" w:space="0" w:color="auto"/>
              <w:left w:val="single" w:sz="6" w:space="0" w:color="auto"/>
              <w:bottom w:val="single" w:sz="6" w:space="0" w:color="000000"/>
              <w:right w:val="single" w:sz="6" w:space="0" w:color="auto"/>
            </w:tcBorders>
            <w:hideMark/>
          </w:tcPr>
          <w:p w14:paraId="4B33291D" w14:textId="77777777" w:rsidR="002635CD" w:rsidRDefault="002635CD" w:rsidP="0094143D">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04BD1B46" w14:textId="77777777" w:rsidR="002635CD" w:rsidRDefault="002635CD" w:rsidP="0094143D">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65CC08D2" w14:textId="77777777" w:rsidR="002635CD" w:rsidRDefault="002635CD" w:rsidP="0094143D">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5F7B4990" w14:textId="77777777" w:rsidR="002635CD" w:rsidRDefault="002635CD" w:rsidP="0094143D">
            <w:pPr>
              <w:pStyle w:val="TAL"/>
            </w:pPr>
            <w:r>
              <w:t>Notification of service continuity information.</w:t>
            </w:r>
          </w:p>
        </w:tc>
      </w:tr>
    </w:tbl>
    <w:p w14:paraId="07C7C344" w14:textId="77777777" w:rsidR="002635CD" w:rsidRDefault="002635CD" w:rsidP="002635CD"/>
    <w:p w14:paraId="159AB004" w14:textId="77777777" w:rsidR="002635CD" w:rsidRDefault="002635CD" w:rsidP="002635CD">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4"/>
        <w:gridCol w:w="416"/>
        <w:gridCol w:w="1169"/>
        <w:gridCol w:w="1531"/>
        <w:gridCol w:w="4619"/>
      </w:tblGrid>
      <w:tr w:rsidR="002635CD" w14:paraId="43D6D8CC"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A5F58A6" w14:textId="77777777" w:rsidR="002635CD" w:rsidRDefault="002635CD" w:rsidP="0094143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D8D848" w14:textId="77777777" w:rsidR="002635CD" w:rsidRDefault="002635CD" w:rsidP="0094143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7EE254A" w14:textId="77777777" w:rsidR="002635CD" w:rsidRDefault="002635CD" w:rsidP="0094143D">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76194745" w14:textId="77777777" w:rsidR="002635CD" w:rsidRDefault="002635CD" w:rsidP="0094143D">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2D01588" w14:textId="77777777" w:rsidR="002635CD" w:rsidRDefault="002635CD" w:rsidP="0094143D">
            <w:pPr>
              <w:pStyle w:val="TAH"/>
            </w:pPr>
            <w:r>
              <w:t>Description</w:t>
            </w:r>
          </w:p>
        </w:tc>
      </w:tr>
      <w:tr w:rsidR="002635CD" w14:paraId="3E4F0713"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2447F482"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77BF65D"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69A75780"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53D4C44E" w14:textId="77777777" w:rsidR="002635CD" w:rsidRDefault="002635CD" w:rsidP="0094143D">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247BD960" w14:textId="77777777" w:rsidR="002635CD" w:rsidRDefault="002635CD" w:rsidP="0094143D">
            <w:pPr>
              <w:pStyle w:val="TAL"/>
            </w:pPr>
            <w:r>
              <w:t>The receipt of the Notification is acknowledged.</w:t>
            </w:r>
          </w:p>
        </w:tc>
      </w:tr>
      <w:tr w:rsidR="002635CD" w14:paraId="6B351C20"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78CF3D83"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177D415"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2D100F75"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5C2DCF92" w14:textId="77777777" w:rsidR="002635CD" w:rsidRDefault="002635CD" w:rsidP="0094143D">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64810C99" w14:textId="77777777" w:rsidR="002635CD" w:rsidRDefault="002635CD" w:rsidP="0094143D">
            <w:pPr>
              <w:pStyle w:val="TAL"/>
            </w:pPr>
            <w:r>
              <w:t>Temporary redirection. The response shall include a Location header field containing an alternative URI representing the end point of an alternative EAS where the notification should be sent.</w:t>
            </w:r>
          </w:p>
          <w:p w14:paraId="45CD2D63" w14:textId="77777777" w:rsidR="002635CD" w:rsidRDefault="002635CD" w:rsidP="0094143D">
            <w:pPr>
              <w:pStyle w:val="TAL"/>
            </w:pPr>
          </w:p>
          <w:p w14:paraId="6B5306B4" w14:textId="77777777" w:rsidR="002635CD" w:rsidRDefault="002635CD" w:rsidP="0094143D">
            <w:pPr>
              <w:pStyle w:val="TAL"/>
            </w:pPr>
            <w:r>
              <w:t>Redirection handling is described in clause 5.2.10 of TS 29.122 [2].</w:t>
            </w:r>
          </w:p>
        </w:tc>
      </w:tr>
      <w:tr w:rsidR="002635CD" w14:paraId="29CDF0DC"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6F84F7D3"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B2451C3"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1B618646"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768FC82" w14:textId="77777777" w:rsidR="002635CD" w:rsidRDefault="002635CD" w:rsidP="0094143D">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61ABA8DE" w14:textId="77777777" w:rsidR="002635CD" w:rsidRDefault="002635CD" w:rsidP="0094143D">
            <w:pPr>
              <w:pStyle w:val="TAL"/>
            </w:pPr>
            <w:r>
              <w:t>Permanent redirection. The response shall include a Location header field containing an alternative URI representing the end point of an alternative EAS where the notification should be sent.</w:t>
            </w:r>
          </w:p>
          <w:p w14:paraId="117A3BD8" w14:textId="77777777" w:rsidR="002635CD" w:rsidRDefault="002635CD" w:rsidP="0094143D">
            <w:pPr>
              <w:pStyle w:val="TAL"/>
            </w:pPr>
          </w:p>
          <w:p w14:paraId="1956963A" w14:textId="77777777" w:rsidR="002635CD" w:rsidRDefault="002635CD" w:rsidP="0094143D">
            <w:pPr>
              <w:pStyle w:val="TAL"/>
            </w:pPr>
            <w:r>
              <w:t>Redirection handling is described in clause 5.2.10 of TS 29.122 [2].</w:t>
            </w:r>
          </w:p>
        </w:tc>
      </w:tr>
      <w:tr w:rsidR="002635CD" w14:paraId="31B9C9EA" w14:textId="77777777" w:rsidTr="0094143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C9DEDD4" w14:textId="77777777" w:rsidR="002635CD" w:rsidRDefault="002635CD" w:rsidP="0094143D">
            <w:pPr>
              <w:pStyle w:val="TAN"/>
            </w:pPr>
            <w:r>
              <w:t>NOTE:</w:t>
            </w:r>
            <w:r>
              <w:rPr>
                <w:noProof/>
              </w:rPr>
              <w:tab/>
              <w:t xml:space="preserve">The manadatory </w:t>
            </w:r>
            <w:r>
              <w:t>HTTP error status code for the POST method listed in Table 5.2.6-1 of 3GPP TS 29.122 [2] also apply.</w:t>
            </w:r>
          </w:p>
        </w:tc>
      </w:tr>
    </w:tbl>
    <w:p w14:paraId="3F83DF10" w14:textId="77777777" w:rsidR="002635CD" w:rsidRDefault="002635CD" w:rsidP="002635CD"/>
    <w:p w14:paraId="41114679" w14:textId="77777777" w:rsidR="002635CD" w:rsidRDefault="002635CD" w:rsidP="002635CD">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468F826E"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C96BBE"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37456C"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6EFB3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A7D1DB"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2AA1D6" w14:textId="77777777" w:rsidR="002635CD" w:rsidRDefault="002635CD" w:rsidP="0094143D">
            <w:pPr>
              <w:pStyle w:val="TAH"/>
            </w:pPr>
            <w:r>
              <w:t>Description</w:t>
            </w:r>
          </w:p>
        </w:tc>
      </w:tr>
      <w:tr w:rsidR="002635CD" w14:paraId="052D441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A8BA130"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9B35F25"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155C477"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25EE1A6" w14:textId="77777777" w:rsidR="002635CD" w:rsidRDefault="002635C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D035DAA" w14:textId="77777777" w:rsidR="002635CD" w:rsidRDefault="002635CD" w:rsidP="0094143D">
            <w:pPr>
              <w:pStyle w:val="TAL"/>
            </w:pPr>
            <w:r>
              <w:t>An alternative URI representing the end point of an alternative PAS towards which the notification should be redirected.</w:t>
            </w:r>
          </w:p>
        </w:tc>
      </w:tr>
    </w:tbl>
    <w:p w14:paraId="3499C740" w14:textId="77777777" w:rsidR="002635CD" w:rsidRDefault="002635CD" w:rsidP="002635CD"/>
    <w:p w14:paraId="0A7DB221" w14:textId="77777777" w:rsidR="002635CD" w:rsidRDefault="002635CD" w:rsidP="002635CD">
      <w:pPr>
        <w:pStyle w:val="TH"/>
      </w:pPr>
      <w:r>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751841F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7413B"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FE327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E3351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783A67"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6537BD" w14:textId="77777777" w:rsidR="002635CD" w:rsidRDefault="002635CD" w:rsidP="0094143D">
            <w:pPr>
              <w:pStyle w:val="TAH"/>
            </w:pPr>
            <w:r>
              <w:t>Description</w:t>
            </w:r>
          </w:p>
        </w:tc>
      </w:tr>
      <w:tr w:rsidR="002635CD" w14:paraId="7F04B1A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EA6DD85"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28D13DB"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93F788D"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3007158" w14:textId="77777777" w:rsidR="002635CD" w:rsidRDefault="002635C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30918AF" w14:textId="77777777" w:rsidR="002635CD" w:rsidRDefault="002635CD" w:rsidP="0094143D">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Heading3"/>
      </w:pPr>
      <w:bookmarkStart w:id="718" w:name="_Toc160560880"/>
      <w:r>
        <w:t>6.3.6</w:t>
      </w:r>
      <w:r>
        <w:tab/>
        <w:t>Data Model</w:t>
      </w:r>
      <w:bookmarkEnd w:id="718"/>
    </w:p>
    <w:p w14:paraId="4207FEBC" w14:textId="77777777" w:rsidR="002635CD" w:rsidRDefault="002635CD" w:rsidP="002635CD">
      <w:pPr>
        <w:pStyle w:val="Heading4"/>
        <w:rPr>
          <w:lang w:eastAsia="zh-CN"/>
        </w:rPr>
      </w:pPr>
      <w:bookmarkStart w:id="719" w:name="_Toc160560881"/>
      <w:r>
        <w:t>6.3.6</w:t>
      </w:r>
      <w:r>
        <w:rPr>
          <w:lang w:eastAsia="zh-CN"/>
        </w:rPr>
        <w:t>.1</w:t>
      </w:r>
      <w:r>
        <w:rPr>
          <w:lang w:eastAsia="zh-CN"/>
        </w:rPr>
        <w:tab/>
        <w:t>General</w:t>
      </w:r>
      <w:bookmarkEnd w:id="719"/>
    </w:p>
    <w:p w14:paraId="47C452F4" w14:textId="77777777" w:rsidR="002635CD" w:rsidRDefault="002635CD" w:rsidP="002635CD">
      <w:pPr>
        <w:rPr>
          <w:lang w:eastAsia="zh-CN"/>
        </w:rPr>
      </w:pPr>
      <w:r>
        <w:rPr>
          <w:lang w:eastAsia="zh-CN"/>
        </w:rPr>
        <w:t>This clause specifies the application data model supported by the API.</w:t>
      </w:r>
    </w:p>
    <w:p w14:paraId="51AF409E" w14:textId="77777777" w:rsidR="002635CD" w:rsidRDefault="002635CD" w:rsidP="002635CD">
      <w:r>
        <w:t xml:space="preserve">Table 6.1.6.1-1 specifies the data types defined for the </w:t>
      </w:r>
      <w:r w:rsidR="00155BDD">
        <w:t>PIN_ASServiceContinuity</w:t>
      </w:r>
      <w:r>
        <w:t xml:space="preserve"> API.</w:t>
      </w:r>
    </w:p>
    <w:p w14:paraId="4B4ECF67" w14:textId="77777777" w:rsidR="002635CD" w:rsidRDefault="002635CD" w:rsidP="002635CD">
      <w:pPr>
        <w:pStyle w:val="TH"/>
      </w:pPr>
      <w:r>
        <w:t>Table 6.3.6</w:t>
      </w:r>
      <w:r>
        <w:rPr>
          <w:lang w:eastAsia="zh-CN"/>
        </w:rPr>
        <w:t>.1</w:t>
      </w:r>
      <w:r>
        <w:t xml:space="preserve">-1: </w:t>
      </w:r>
      <w:r w:rsidR="00155BDD">
        <w:t>PIN_ASServiceContinuity</w:t>
      </w:r>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2635CD" w14:paraId="2B9E9127"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297792BD" w14:textId="77777777" w:rsidR="002635CD" w:rsidRDefault="002635CD" w:rsidP="0094143D">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B451AD9" w14:textId="77777777" w:rsidR="002635CD" w:rsidRDefault="002635CD" w:rsidP="0094143D">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5523EDE4" w14:textId="77777777" w:rsidR="002635CD" w:rsidRDefault="002635CD" w:rsidP="0094143D">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5E6A35CB" w14:textId="77777777" w:rsidR="002635CD" w:rsidRDefault="002635CD" w:rsidP="0094143D">
            <w:pPr>
              <w:pStyle w:val="TAH"/>
            </w:pPr>
            <w:r>
              <w:t>Applicability</w:t>
            </w:r>
          </w:p>
        </w:tc>
      </w:tr>
      <w:tr w:rsidR="006A0109" w14:paraId="76C86375"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7D3347ED" w14:textId="77777777" w:rsidR="006A0109" w:rsidRDefault="006A0109" w:rsidP="006A0109">
            <w:pPr>
              <w:pStyle w:val="TAL"/>
            </w:pPr>
            <w:r w:rsidRPr="004B391F">
              <w:t>EventType</w:t>
            </w:r>
          </w:p>
        </w:tc>
        <w:tc>
          <w:tcPr>
            <w:tcW w:w="1276" w:type="dxa"/>
            <w:tcBorders>
              <w:top w:val="single" w:sz="6" w:space="0" w:color="auto"/>
              <w:left w:val="single" w:sz="6" w:space="0" w:color="auto"/>
              <w:bottom w:val="single" w:sz="6" w:space="0" w:color="auto"/>
              <w:right w:val="single" w:sz="6" w:space="0" w:color="auto"/>
            </w:tcBorders>
          </w:tcPr>
          <w:p w14:paraId="335B493B" w14:textId="77777777" w:rsidR="006A0109" w:rsidRDefault="006A0109" w:rsidP="006A0109">
            <w:pPr>
              <w:pStyle w:val="TAC"/>
            </w:pPr>
            <w:r>
              <w:t>6.3.6.3.2</w:t>
            </w:r>
          </w:p>
        </w:tc>
        <w:tc>
          <w:tcPr>
            <w:tcW w:w="2821" w:type="dxa"/>
            <w:tcBorders>
              <w:top w:val="single" w:sz="6" w:space="0" w:color="auto"/>
              <w:left w:val="single" w:sz="6" w:space="0" w:color="auto"/>
              <w:bottom w:val="single" w:sz="6" w:space="0" w:color="auto"/>
              <w:right w:val="single" w:sz="6" w:space="0" w:color="auto"/>
            </w:tcBorders>
          </w:tcPr>
          <w:p w14:paraId="50153945" w14:textId="77777777" w:rsidR="006A0109" w:rsidRDefault="006A0109" w:rsidP="006A0109">
            <w:pPr>
              <w:pStyle w:val="TAL"/>
              <w:rPr>
                <w:rFonts w:cs="Arial"/>
                <w:szCs w:val="18"/>
              </w:rPr>
            </w:pPr>
            <w:r w:rsidRPr="00BB7C42">
              <w:t xml:space="preserve">Represents </w:t>
            </w:r>
            <w:r w:rsidRPr="004B391F">
              <w:t xml:space="preserve">the event type for </w:t>
            </w:r>
            <w:r w:rsidRPr="001E4F7D">
              <w:t>service continuity</w:t>
            </w:r>
            <w:r w:rsidRPr="001E4F7D">
              <w:rPr>
                <w:rFonts w:cs="Arial"/>
                <w:szCs w:val="18"/>
              </w:rPr>
              <w:t xml:space="preserve"> information subscription</w:t>
            </w:r>
            <w:r>
              <w:rPr>
                <w:rFonts w:cs="Arial"/>
                <w:szCs w:val="18"/>
              </w:rPr>
              <w:t>.</w:t>
            </w:r>
          </w:p>
        </w:tc>
        <w:tc>
          <w:tcPr>
            <w:tcW w:w="2662" w:type="dxa"/>
            <w:tcBorders>
              <w:top w:val="single" w:sz="6" w:space="0" w:color="auto"/>
              <w:left w:val="single" w:sz="6" w:space="0" w:color="auto"/>
              <w:bottom w:val="single" w:sz="6" w:space="0" w:color="auto"/>
              <w:right w:val="single" w:sz="6" w:space="0" w:color="auto"/>
            </w:tcBorders>
          </w:tcPr>
          <w:p w14:paraId="5942E7ED" w14:textId="77777777" w:rsidR="006A0109" w:rsidRDefault="006A0109" w:rsidP="006A0109">
            <w:pPr>
              <w:pStyle w:val="TAL"/>
              <w:rPr>
                <w:rFonts w:cs="Arial"/>
                <w:szCs w:val="18"/>
              </w:rPr>
            </w:pPr>
          </w:p>
        </w:tc>
      </w:tr>
      <w:tr w:rsidR="006A0109" w14:paraId="0C997C39"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009C8315" w14:textId="77777777" w:rsidR="006A0109" w:rsidRDefault="006A0109" w:rsidP="006A0109">
            <w:pPr>
              <w:pStyle w:val="TAL"/>
            </w:pPr>
            <w:r>
              <w:t>ServiceContinuityInfo</w:t>
            </w:r>
          </w:p>
        </w:tc>
        <w:tc>
          <w:tcPr>
            <w:tcW w:w="1276" w:type="dxa"/>
            <w:tcBorders>
              <w:top w:val="single" w:sz="6" w:space="0" w:color="auto"/>
              <w:left w:val="single" w:sz="6" w:space="0" w:color="auto"/>
              <w:bottom w:val="single" w:sz="6" w:space="0" w:color="auto"/>
              <w:right w:val="single" w:sz="6" w:space="0" w:color="auto"/>
            </w:tcBorders>
            <w:hideMark/>
          </w:tcPr>
          <w:p w14:paraId="0F5D6E9C" w14:textId="77777777" w:rsidR="006A0109" w:rsidRDefault="006A0109" w:rsidP="006A0109">
            <w:pPr>
              <w:pStyle w:val="TAC"/>
            </w:pPr>
            <w:r>
              <w:t>6.3.6.3.2</w:t>
            </w:r>
          </w:p>
        </w:tc>
        <w:tc>
          <w:tcPr>
            <w:tcW w:w="2821" w:type="dxa"/>
            <w:tcBorders>
              <w:top w:val="single" w:sz="6" w:space="0" w:color="auto"/>
              <w:left w:val="single" w:sz="6" w:space="0" w:color="auto"/>
              <w:bottom w:val="single" w:sz="6" w:space="0" w:color="auto"/>
              <w:right w:val="single" w:sz="6" w:space="0" w:color="auto"/>
            </w:tcBorders>
            <w:hideMark/>
          </w:tcPr>
          <w:p w14:paraId="0E691012" w14:textId="77777777" w:rsidR="006A0109" w:rsidRDefault="006A0109" w:rsidP="006A0109">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6F9A46C2" w14:textId="77777777" w:rsidR="006A0109" w:rsidRDefault="006A0109" w:rsidP="006A0109">
            <w:pPr>
              <w:pStyle w:val="TAL"/>
              <w:rPr>
                <w:rFonts w:cs="Arial"/>
                <w:szCs w:val="18"/>
              </w:rPr>
            </w:pPr>
          </w:p>
        </w:tc>
      </w:tr>
      <w:tr w:rsidR="006A0109" w14:paraId="15C7BCFF"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773F5C9D" w14:textId="77777777" w:rsidR="006A0109" w:rsidRDefault="006A0109" w:rsidP="006A0109">
            <w:pPr>
              <w:pStyle w:val="TAL"/>
            </w:pPr>
            <w:r>
              <w:t>ServiceContinuityInfoPatch</w:t>
            </w:r>
          </w:p>
        </w:tc>
        <w:tc>
          <w:tcPr>
            <w:tcW w:w="1276" w:type="dxa"/>
            <w:tcBorders>
              <w:top w:val="single" w:sz="6" w:space="0" w:color="auto"/>
              <w:left w:val="single" w:sz="6" w:space="0" w:color="auto"/>
              <w:bottom w:val="single" w:sz="6" w:space="0" w:color="auto"/>
              <w:right w:val="single" w:sz="6" w:space="0" w:color="auto"/>
            </w:tcBorders>
            <w:hideMark/>
          </w:tcPr>
          <w:p w14:paraId="54D0DEEE" w14:textId="77777777" w:rsidR="006A0109" w:rsidRDefault="006A0109" w:rsidP="006A0109">
            <w:pPr>
              <w:pStyle w:val="TAC"/>
            </w:pPr>
            <w:r>
              <w:t>6.3.6.3.3</w:t>
            </w:r>
          </w:p>
        </w:tc>
        <w:tc>
          <w:tcPr>
            <w:tcW w:w="2821" w:type="dxa"/>
            <w:tcBorders>
              <w:top w:val="single" w:sz="6" w:space="0" w:color="auto"/>
              <w:left w:val="single" w:sz="6" w:space="0" w:color="auto"/>
              <w:bottom w:val="single" w:sz="6" w:space="0" w:color="auto"/>
              <w:right w:val="single" w:sz="6" w:space="0" w:color="auto"/>
            </w:tcBorders>
            <w:hideMark/>
          </w:tcPr>
          <w:p w14:paraId="6C053FE0" w14:textId="77777777" w:rsidR="006A0109" w:rsidRDefault="006A0109" w:rsidP="006A0109">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20707867" w14:textId="77777777" w:rsidR="006A0109" w:rsidRDefault="006A0109" w:rsidP="006A0109">
            <w:pPr>
              <w:pStyle w:val="TAL"/>
              <w:rPr>
                <w:rFonts w:cs="Arial"/>
                <w:szCs w:val="18"/>
              </w:rPr>
            </w:pPr>
          </w:p>
        </w:tc>
      </w:tr>
      <w:tr w:rsidR="006A0109" w14:paraId="4C597877"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2AAA313E" w14:textId="77777777" w:rsidR="006A0109" w:rsidRDefault="006A0109" w:rsidP="006A0109">
            <w:pPr>
              <w:pStyle w:val="TAL"/>
            </w:pPr>
            <w:r>
              <w:t>ServiceContinuityInfoNotification</w:t>
            </w:r>
          </w:p>
        </w:tc>
        <w:tc>
          <w:tcPr>
            <w:tcW w:w="1276" w:type="dxa"/>
            <w:tcBorders>
              <w:top w:val="single" w:sz="6" w:space="0" w:color="auto"/>
              <w:left w:val="single" w:sz="6" w:space="0" w:color="auto"/>
              <w:bottom w:val="single" w:sz="6" w:space="0" w:color="auto"/>
              <w:right w:val="single" w:sz="6" w:space="0" w:color="auto"/>
            </w:tcBorders>
            <w:hideMark/>
          </w:tcPr>
          <w:p w14:paraId="5E2FF09D" w14:textId="77777777" w:rsidR="006A0109" w:rsidRDefault="006A0109" w:rsidP="006A0109">
            <w:pPr>
              <w:pStyle w:val="TAC"/>
            </w:pPr>
            <w:r>
              <w:t>6.3.6.3.4</w:t>
            </w:r>
          </w:p>
        </w:tc>
        <w:tc>
          <w:tcPr>
            <w:tcW w:w="2821" w:type="dxa"/>
            <w:tcBorders>
              <w:top w:val="single" w:sz="6" w:space="0" w:color="auto"/>
              <w:left w:val="single" w:sz="6" w:space="0" w:color="auto"/>
              <w:bottom w:val="single" w:sz="6" w:space="0" w:color="auto"/>
              <w:right w:val="single" w:sz="6" w:space="0" w:color="auto"/>
            </w:tcBorders>
            <w:hideMark/>
          </w:tcPr>
          <w:p w14:paraId="702E8FBF" w14:textId="77777777" w:rsidR="006A0109" w:rsidRDefault="006A0109" w:rsidP="006A0109">
            <w:pPr>
              <w:pStyle w:val="TAL"/>
              <w:rPr>
                <w:rFonts w:cs="Arial"/>
                <w:szCs w:val="18"/>
              </w:rPr>
            </w:pPr>
            <w:r>
              <w:t>Service continuity</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454D94FD" w14:textId="77777777" w:rsidR="006A0109" w:rsidRDefault="006A0109" w:rsidP="006A0109">
            <w:pPr>
              <w:pStyle w:val="TAL"/>
              <w:rPr>
                <w:rFonts w:cs="Arial"/>
                <w:szCs w:val="18"/>
              </w:rPr>
            </w:pPr>
          </w:p>
        </w:tc>
      </w:tr>
      <w:tr w:rsidR="006A0109" w14:paraId="1EF250D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1F6F3CCE" w14:textId="77777777" w:rsidR="006A0109" w:rsidRDefault="006A0109" w:rsidP="006A0109">
            <w:pPr>
              <w:pStyle w:val="TAL"/>
            </w:pPr>
            <w:r>
              <w:t>ServiceContinuityReportInfo</w:t>
            </w:r>
          </w:p>
        </w:tc>
        <w:tc>
          <w:tcPr>
            <w:tcW w:w="1276" w:type="dxa"/>
            <w:tcBorders>
              <w:top w:val="single" w:sz="6" w:space="0" w:color="auto"/>
              <w:left w:val="single" w:sz="6" w:space="0" w:color="auto"/>
              <w:bottom w:val="single" w:sz="6" w:space="0" w:color="auto"/>
              <w:right w:val="single" w:sz="6" w:space="0" w:color="auto"/>
            </w:tcBorders>
          </w:tcPr>
          <w:p w14:paraId="097C80EF" w14:textId="77777777" w:rsidR="006A0109" w:rsidRDefault="006A0109" w:rsidP="006A0109">
            <w:pPr>
              <w:pStyle w:val="TAC"/>
            </w:pPr>
            <w:r>
              <w:rPr>
                <w:lang w:eastAsia="zh-CN"/>
              </w:rPr>
              <w:t>6.3.6.3.5</w:t>
            </w:r>
          </w:p>
        </w:tc>
        <w:tc>
          <w:tcPr>
            <w:tcW w:w="2821" w:type="dxa"/>
            <w:tcBorders>
              <w:top w:val="single" w:sz="6" w:space="0" w:color="auto"/>
              <w:left w:val="single" w:sz="6" w:space="0" w:color="auto"/>
              <w:bottom w:val="single" w:sz="6" w:space="0" w:color="auto"/>
              <w:right w:val="single" w:sz="6" w:space="0" w:color="auto"/>
            </w:tcBorders>
          </w:tcPr>
          <w:p w14:paraId="086AF8FD" w14:textId="77777777" w:rsidR="006A0109" w:rsidRDefault="006A0109" w:rsidP="006A0109">
            <w:pPr>
              <w:pStyle w:val="TAL"/>
            </w:pPr>
            <w:r>
              <w:t>List of notifications that include the information of the service continuity.</w:t>
            </w:r>
          </w:p>
        </w:tc>
        <w:tc>
          <w:tcPr>
            <w:tcW w:w="2662" w:type="dxa"/>
            <w:tcBorders>
              <w:top w:val="single" w:sz="6" w:space="0" w:color="auto"/>
              <w:left w:val="single" w:sz="6" w:space="0" w:color="auto"/>
              <w:bottom w:val="single" w:sz="6" w:space="0" w:color="auto"/>
              <w:right w:val="single" w:sz="6" w:space="0" w:color="auto"/>
            </w:tcBorders>
          </w:tcPr>
          <w:p w14:paraId="0ADEC32D" w14:textId="77777777" w:rsidR="006A0109" w:rsidRDefault="006A0109" w:rsidP="006A0109">
            <w:pPr>
              <w:pStyle w:val="TAL"/>
              <w:rPr>
                <w:rFonts w:cs="Arial"/>
                <w:szCs w:val="18"/>
              </w:rPr>
            </w:pPr>
          </w:p>
        </w:tc>
      </w:tr>
    </w:tbl>
    <w:p w14:paraId="51142A7C" w14:textId="77777777" w:rsidR="002635CD" w:rsidRDefault="002635CD" w:rsidP="002635CD"/>
    <w:p w14:paraId="0DAEC3D9" w14:textId="77777777" w:rsidR="002635CD" w:rsidRDefault="002635CD" w:rsidP="002635CD">
      <w:r>
        <w:t>Table 6.3.6</w:t>
      </w:r>
      <w:r>
        <w:rPr>
          <w:lang w:eastAsia="zh-CN"/>
        </w:rPr>
        <w:t>.1</w:t>
      </w:r>
      <w:r>
        <w:t xml:space="preserve">-2 specifies data types re-used by the </w:t>
      </w:r>
      <w:r w:rsidR="00155BDD">
        <w:t>PIN_ASServiceContinuity</w:t>
      </w:r>
      <w:r>
        <w:t xml:space="preserve"> API from other specifications, including a reference to their respective specifications, and when needed, a short description of their use within the </w:t>
      </w:r>
      <w:r w:rsidR="00155BDD">
        <w:t>PIN_ASServiceContinuity</w:t>
      </w:r>
      <w:r>
        <w:t xml:space="preserve"> API.</w:t>
      </w:r>
    </w:p>
    <w:p w14:paraId="049C056C" w14:textId="77777777" w:rsidR="002635CD" w:rsidRDefault="002635CD" w:rsidP="002635CD">
      <w:pPr>
        <w:pStyle w:val="TH"/>
      </w:pPr>
      <w:r>
        <w:t xml:space="preserve">Table 6.3.6.1-2: </w:t>
      </w:r>
      <w:r w:rsidR="00155BDD">
        <w:t>PIN_ASServiceContinuity</w:t>
      </w:r>
      <w:r>
        <w:t xml:space="preserve">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256"/>
      </w:tblGrid>
      <w:tr w:rsidR="002635CD" w14:paraId="4D520F62"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7088AC70" w14:textId="77777777" w:rsidR="002635CD" w:rsidRDefault="002635CD" w:rsidP="0094143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64C4B55" w14:textId="77777777" w:rsidR="002635CD" w:rsidRDefault="002635CD" w:rsidP="0094143D">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77F2E573" w14:textId="77777777" w:rsidR="002635CD" w:rsidRDefault="002635CD" w:rsidP="0094143D">
            <w:pPr>
              <w:pStyle w:val="TAH"/>
            </w:pPr>
            <w:r>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hideMark/>
          </w:tcPr>
          <w:p w14:paraId="3C596A5C" w14:textId="77777777" w:rsidR="002635CD" w:rsidRDefault="002635CD" w:rsidP="0094143D">
            <w:pPr>
              <w:pStyle w:val="TAH"/>
            </w:pPr>
            <w:r>
              <w:t>Applicability</w:t>
            </w:r>
          </w:p>
        </w:tc>
      </w:tr>
      <w:tr w:rsidR="002635CD" w14:paraId="07AB575B"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hideMark/>
          </w:tcPr>
          <w:p w14:paraId="6024F2C6" w14:textId="77777777" w:rsidR="002635CD" w:rsidRDefault="002635CD" w:rsidP="0094143D">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04827D69" w14:textId="77777777" w:rsidR="002635CD" w:rsidRDefault="002635C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1D11D2B4" w14:textId="77777777" w:rsidR="002635CD" w:rsidRDefault="002635CD" w:rsidP="0094143D">
            <w:pPr>
              <w:pStyle w:val="TAL"/>
              <w:rPr>
                <w:rFonts w:cs="Arial"/>
                <w:szCs w:val="18"/>
              </w:rPr>
            </w:pPr>
            <w:r>
              <w:rPr>
                <w:rFonts w:cs="Arial"/>
                <w:szCs w:val="18"/>
              </w:rPr>
              <w:t>Used to capture the expiration time of PAS subscription for service continuity information reporting.</w:t>
            </w:r>
          </w:p>
        </w:tc>
        <w:tc>
          <w:tcPr>
            <w:tcW w:w="2256" w:type="dxa"/>
            <w:tcBorders>
              <w:top w:val="single" w:sz="4" w:space="0" w:color="auto"/>
              <w:left w:val="single" w:sz="4" w:space="0" w:color="auto"/>
              <w:bottom w:val="single" w:sz="4" w:space="0" w:color="auto"/>
              <w:right w:val="single" w:sz="4" w:space="0" w:color="auto"/>
            </w:tcBorders>
          </w:tcPr>
          <w:p w14:paraId="4FCD07A6" w14:textId="77777777" w:rsidR="002635CD" w:rsidRDefault="002635CD" w:rsidP="0094143D">
            <w:pPr>
              <w:pStyle w:val="TAL"/>
              <w:rPr>
                <w:rFonts w:cs="Arial"/>
                <w:szCs w:val="18"/>
              </w:rPr>
            </w:pPr>
          </w:p>
        </w:tc>
      </w:tr>
      <w:tr w:rsidR="002635CD" w14:paraId="5AE9A686"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tcPr>
          <w:p w14:paraId="5342EEB0" w14:textId="77777777" w:rsidR="002635CD" w:rsidRDefault="002635CD" w:rsidP="0094143D">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49CBAB5B" w14:textId="77777777" w:rsidR="002635CD" w:rsidRDefault="002635C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tcPr>
          <w:p w14:paraId="25799E99" w14:textId="77777777" w:rsidR="002635CD" w:rsidRDefault="002635CD" w:rsidP="0094143D">
            <w:pPr>
              <w:pStyle w:val="TAL"/>
              <w:rPr>
                <w:rFonts w:cs="Arial"/>
                <w:szCs w:val="18"/>
              </w:rPr>
            </w:pPr>
            <w:r>
              <w:t>Represents IP flow information.</w:t>
            </w:r>
          </w:p>
        </w:tc>
        <w:tc>
          <w:tcPr>
            <w:tcW w:w="2256" w:type="dxa"/>
            <w:tcBorders>
              <w:top w:val="single" w:sz="4" w:space="0" w:color="auto"/>
              <w:left w:val="single" w:sz="4" w:space="0" w:color="auto"/>
              <w:bottom w:val="single" w:sz="4" w:space="0" w:color="auto"/>
              <w:right w:val="single" w:sz="4" w:space="0" w:color="auto"/>
            </w:tcBorders>
          </w:tcPr>
          <w:p w14:paraId="45C61392" w14:textId="77777777" w:rsidR="002635CD" w:rsidRDefault="002635CD" w:rsidP="0094143D">
            <w:pPr>
              <w:pStyle w:val="TAL"/>
              <w:rPr>
                <w:rFonts w:cs="Arial"/>
                <w:szCs w:val="18"/>
              </w:rPr>
            </w:pPr>
          </w:p>
        </w:tc>
      </w:tr>
      <w:tr w:rsidR="006A0109" w14:paraId="4B3A4281"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vAlign w:val="center"/>
          </w:tcPr>
          <w:p w14:paraId="50A63E64" w14:textId="77777777" w:rsidR="006A0109" w:rsidRDefault="006A0109" w:rsidP="006A0109">
            <w:pPr>
              <w:pStyle w:val="TAL"/>
            </w:pPr>
            <w:r w:rsidRPr="008E4B18">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14B468C2" w14:textId="77777777" w:rsidR="006A0109" w:rsidRDefault="006A0109" w:rsidP="006A0109">
            <w:pPr>
              <w:pStyle w:val="TAL"/>
            </w:pPr>
            <w:r w:rsidRPr="008E4B18">
              <w:rPr>
                <w:lang w:eastAsia="zh-CN"/>
              </w:rPr>
              <w:t>3GPP TS 29.571 [1</w:t>
            </w:r>
            <w:r>
              <w:rPr>
                <w:lang w:eastAsia="zh-CN"/>
              </w:rPr>
              <w:t>1</w:t>
            </w:r>
            <w:r w:rsidRPr="008E4B18">
              <w:rPr>
                <w:lang w:eastAsia="zh-CN"/>
              </w:rPr>
              <w:t>]</w:t>
            </w:r>
          </w:p>
        </w:tc>
        <w:tc>
          <w:tcPr>
            <w:tcW w:w="3092" w:type="dxa"/>
            <w:tcBorders>
              <w:top w:val="single" w:sz="4" w:space="0" w:color="auto"/>
              <w:left w:val="single" w:sz="4" w:space="0" w:color="auto"/>
              <w:bottom w:val="single" w:sz="4" w:space="0" w:color="auto"/>
              <w:right w:val="single" w:sz="4" w:space="0" w:color="auto"/>
            </w:tcBorders>
            <w:vAlign w:val="center"/>
          </w:tcPr>
          <w:p w14:paraId="68239990" w14:textId="77777777" w:rsidR="006A0109" w:rsidRDefault="006A0109" w:rsidP="006A0109">
            <w:pPr>
              <w:pStyle w:val="TAL"/>
            </w:pPr>
            <w:r w:rsidRPr="008E4B18">
              <w:rPr>
                <w:lang w:eastAsia="zh-CN"/>
              </w:rPr>
              <w:t>Represents the list of supported feature(s) and used to negotiate the applicability of the optional features.</w:t>
            </w:r>
          </w:p>
        </w:tc>
        <w:tc>
          <w:tcPr>
            <w:tcW w:w="2256" w:type="dxa"/>
            <w:tcBorders>
              <w:top w:val="single" w:sz="4" w:space="0" w:color="auto"/>
              <w:left w:val="single" w:sz="4" w:space="0" w:color="auto"/>
              <w:bottom w:val="single" w:sz="4" w:space="0" w:color="auto"/>
              <w:right w:val="single" w:sz="4" w:space="0" w:color="auto"/>
            </w:tcBorders>
          </w:tcPr>
          <w:p w14:paraId="38C72745" w14:textId="77777777" w:rsidR="006A0109" w:rsidRDefault="006A0109" w:rsidP="006A0109">
            <w:pPr>
              <w:pStyle w:val="TAL"/>
              <w:rPr>
                <w:rFonts w:cs="Arial"/>
                <w:szCs w:val="18"/>
              </w:rPr>
            </w:pPr>
          </w:p>
        </w:tc>
      </w:tr>
      <w:tr w:rsidR="006A0109" w14:paraId="5E26D180"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tcPr>
          <w:p w14:paraId="151630CC" w14:textId="77777777" w:rsidR="006A0109" w:rsidRDefault="006A0109" w:rsidP="006A010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0F5AC519" w14:textId="77777777" w:rsidR="006A0109" w:rsidRDefault="006A0109" w:rsidP="006A0109">
            <w:pPr>
              <w:pStyle w:val="TAL"/>
            </w:pPr>
            <w:r>
              <w:t>3GPP TS 29.122</w:t>
            </w:r>
            <w:r w:rsidRPr="00084661">
              <w:t> [</w:t>
            </w:r>
            <w:r>
              <w:t>2</w:t>
            </w:r>
            <w:r w:rsidRPr="00084661">
              <w:t>]</w:t>
            </w:r>
          </w:p>
        </w:tc>
        <w:tc>
          <w:tcPr>
            <w:tcW w:w="3092" w:type="dxa"/>
            <w:tcBorders>
              <w:top w:val="single" w:sz="4" w:space="0" w:color="auto"/>
              <w:left w:val="single" w:sz="4" w:space="0" w:color="auto"/>
              <w:bottom w:val="single" w:sz="4" w:space="0" w:color="auto"/>
              <w:right w:val="single" w:sz="4" w:space="0" w:color="auto"/>
            </w:tcBorders>
          </w:tcPr>
          <w:p w14:paraId="28481265" w14:textId="77777777" w:rsidR="006A0109" w:rsidRDefault="006A0109" w:rsidP="006A0109">
            <w:pPr>
              <w:pStyle w:val="TAL"/>
              <w:rPr>
                <w:rFonts w:cs="Arial"/>
                <w:szCs w:val="18"/>
              </w:rPr>
            </w:pPr>
            <w:r w:rsidRPr="008E4B18">
              <w:rPr>
                <w:lang w:eastAsia="zh-CN"/>
              </w:rPr>
              <w:t>Represents</w:t>
            </w:r>
            <w:r>
              <w:rPr>
                <w:lang w:eastAsia="zh-CN"/>
              </w:rPr>
              <w:t xml:space="preserve"> </w:t>
            </w:r>
            <w:r w:rsidRPr="00084661">
              <w:rPr>
                <w:rFonts w:cs="Arial"/>
                <w:szCs w:val="18"/>
              </w:rPr>
              <w:t>a URI.</w:t>
            </w:r>
          </w:p>
        </w:tc>
        <w:tc>
          <w:tcPr>
            <w:tcW w:w="2256" w:type="dxa"/>
            <w:tcBorders>
              <w:top w:val="single" w:sz="4" w:space="0" w:color="auto"/>
              <w:left w:val="single" w:sz="4" w:space="0" w:color="auto"/>
              <w:bottom w:val="single" w:sz="4" w:space="0" w:color="auto"/>
              <w:right w:val="single" w:sz="4" w:space="0" w:color="auto"/>
            </w:tcBorders>
          </w:tcPr>
          <w:p w14:paraId="6FF67D03" w14:textId="77777777" w:rsidR="006A0109" w:rsidRDefault="006A0109" w:rsidP="006A0109">
            <w:pPr>
              <w:pStyle w:val="TAL"/>
              <w:rPr>
                <w:rFonts w:cs="Arial"/>
                <w:szCs w:val="18"/>
              </w:rPr>
            </w:pPr>
          </w:p>
        </w:tc>
      </w:tr>
    </w:tbl>
    <w:p w14:paraId="12400D9E" w14:textId="77777777" w:rsidR="002635CD" w:rsidRDefault="002635CD" w:rsidP="002635CD">
      <w:pPr>
        <w:rPr>
          <w:lang w:val="en-US"/>
        </w:rPr>
      </w:pPr>
    </w:p>
    <w:p w14:paraId="3E573260" w14:textId="77777777" w:rsidR="002635CD" w:rsidRDefault="002635CD" w:rsidP="002635CD">
      <w:pPr>
        <w:pStyle w:val="Heading4"/>
        <w:rPr>
          <w:lang w:eastAsia="zh-CN"/>
        </w:rPr>
      </w:pPr>
      <w:bookmarkStart w:id="720" w:name="_Toc160560882"/>
      <w:r>
        <w:rPr>
          <w:lang w:eastAsia="zh-CN"/>
        </w:rPr>
        <w:t>6.3.6.</w:t>
      </w:r>
      <w:r w:rsidR="006A0109">
        <w:rPr>
          <w:lang w:eastAsia="zh-CN"/>
        </w:rPr>
        <w:t>2</w:t>
      </w:r>
      <w:r>
        <w:rPr>
          <w:lang w:eastAsia="zh-CN"/>
        </w:rPr>
        <w:tab/>
        <w:t>Structured data types</w:t>
      </w:r>
      <w:bookmarkEnd w:id="720"/>
    </w:p>
    <w:p w14:paraId="32346DC2" w14:textId="77777777" w:rsidR="002635CD" w:rsidRDefault="002635CD" w:rsidP="002635CD">
      <w:pPr>
        <w:pStyle w:val="Heading5"/>
        <w:rPr>
          <w:lang w:eastAsia="zh-CN"/>
        </w:rPr>
      </w:pPr>
      <w:bookmarkStart w:id="721" w:name="_Toc160560883"/>
      <w:r>
        <w:rPr>
          <w:lang w:eastAsia="zh-CN"/>
        </w:rPr>
        <w:t>6.3.6.</w:t>
      </w:r>
      <w:r w:rsidR="006A0109">
        <w:rPr>
          <w:lang w:eastAsia="zh-CN"/>
        </w:rPr>
        <w:t>2</w:t>
      </w:r>
      <w:r>
        <w:rPr>
          <w:lang w:eastAsia="zh-CN"/>
        </w:rPr>
        <w:t>.1</w:t>
      </w:r>
      <w:r>
        <w:rPr>
          <w:lang w:eastAsia="zh-CN"/>
        </w:rPr>
        <w:tab/>
        <w:t>Introduction</w:t>
      </w:r>
      <w:bookmarkEnd w:id="721"/>
    </w:p>
    <w:p w14:paraId="20637FFF" w14:textId="77777777" w:rsidR="002635CD" w:rsidRDefault="002635CD" w:rsidP="002635CD">
      <w:pPr>
        <w:pStyle w:val="Heading5"/>
        <w:rPr>
          <w:lang w:eastAsia="zh-CN"/>
        </w:rPr>
      </w:pPr>
      <w:bookmarkStart w:id="722" w:name="_Toc160560884"/>
      <w:r>
        <w:rPr>
          <w:lang w:eastAsia="zh-CN"/>
        </w:rPr>
        <w:t>6.3.6.</w:t>
      </w:r>
      <w:r w:rsidR="006A0109">
        <w:rPr>
          <w:lang w:eastAsia="zh-CN"/>
        </w:rPr>
        <w:t>2</w:t>
      </w:r>
      <w:r>
        <w:rPr>
          <w:lang w:eastAsia="zh-CN"/>
        </w:rPr>
        <w:t>.2</w:t>
      </w:r>
      <w:r>
        <w:rPr>
          <w:lang w:eastAsia="zh-CN"/>
        </w:rPr>
        <w:tab/>
        <w:t>Type: ServiceContinuityInfo</w:t>
      </w:r>
      <w:bookmarkEnd w:id="722"/>
    </w:p>
    <w:p w14:paraId="24322F48" w14:textId="77777777" w:rsidR="002635CD" w:rsidRDefault="002635CD" w:rsidP="002635CD">
      <w:pPr>
        <w:pStyle w:val="TH"/>
      </w:pPr>
      <w:r>
        <w:rPr>
          <w:noProof/>
        </w:rPr>
        <w:t>Table </w:t>
      </w:r>
      <w:r>
        <w:rPr>
          <w:lang w:eastAsia="zh-CN"/>
        </w:rPr>
        <w:t>6.3.6.</w:t>
      </w:r>
      <w:r w:rsidR="006A0109">
        <w:rPr>
          <w:lang w:eastAsia="zh-CN"/>
        </w:rPr>
        <w:t>2</w:t>
      </w:r>
      <w:r>
        <w:rPr>
          <w:lang w:eastAsia="zh-CN"/>
        </w:rPr>
        <w:t>.2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2B8338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44CA83C"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7BDEDFC8"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3C01A1"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9174EA4"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E309230"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8652684" w14:textId="77777777" w:rsidR="002635CD" w:rsidRDefault="002635CD" w:rsidP="0094143D">
            <w:pPr>
              <w:pStyle w:val="TAH"/>
              <w:rPr>
                <w:rFonts w:cs="Arial"/>
                <w:szCs w:val="18"/>
              </w:rPr>
            </w:pPr>
            <w:r>
              <w:t>Applicability</w:t>
            </w:r>
          </w:p>
        </w:tc>
      </w:tr>
      <w:tr w:rsidR="002635CD" w14:paraId="61B6839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6423CF78" w14:textId="77777777" w:rsidR="002635CD" w:rsidRDefault="002635CD" w:rsidP="0094143D">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tcPr>
          <w:p w14:paraId="4CDB2C9F" w14:textId="77777777" w:rsidR="002635CD" w:rsidRDefault="002635CD" w:rsidP="0094143D">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tcPr>
          <w:p w14:paraId="0F4BBD89" w14:textId="77777777" w:rsidR="002635CD" w:rsidRDefault="002635CD" w:rsidP="0094143D">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7B2E837" w14:textId="77777777" w:rsidR="002635CD" w:rsidRDefault="002635CD" w:rsidP="0094143D">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5836FB4" w14:textId="77777777" w:rsidR="002635CD" w:rsidRDefault="002635CD" w:rsidP="0094143D">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2E61318C" w14:textId="77777777" w:rsidR="002635CD" w:rsidRDefault="002635CD" w:rsidP="0094143D">
            <w:pPr>
              <w:pStyle w:val="TAL"/>
              <w:rPr>
                <w:rFonts w:cs="Arial"/>
                <w:szCs w:val="18"/>
              </w:rPr>
            </w:pPr>
          </w:p>
        </w:tc>
      </w:tr>
      <w:tr w:rsidR="002635CD" w14:paraId="5FB42300"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1E295B0" w14:textId="77777777" w:rsidR="002635CD" w:rsidRDefault="002635CD" w:rsidP="0094143D">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tcPr>
          <w:p w14:paraId="5C95615E" w14:textId="77777777" w:rsidR="002635CD" w:rsidRDefault="002635C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69C54A95" w14:textId="77777777" w:rsidR="002635CD" w:rsidRDefault="002635CD" w:rsidP="0094143D">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50CB247F" w14:textId="77777777" w:rsidR="002635CD" w:rsidRDefault="002635CD" w:rsidP="0094143D">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1C440B55" w14:textId="77777777" w:rsidR="002635CD" w:rsidRDefault="002635CD" w:rsidP="0094143D">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797384A2" w14:textId="77777777" w:rsidR="002635CD" w:rsidRDefault="002635CD" w:rsidP="0094143D">
            <w:pPr>
              <w:pStyle w:val="TAL"/>
              <w:rPr>
                <w:rFonts w:cs="Arial"/>
                <w:szCs w:val="18"/>
              </w:rPr>
            </w:pPr>
          </w:p>
        </w:tc>
      </w:tr>
      <w:tr w:rsidR="002635CD" w14:paraId="73B8ECF8"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CAFA36C" w14:textId="77777777" w:rsidR="002635CD" w:rsidRDefault="002635CD" w:rsidP="0094143D">
            <w:pPr>
              <w:pStyle w:val="TAL"/>
              <w:rPr>
                <w:lang w:eastAsia="zh-CN"/>
              </w:rPr>
            </w:pPr>
            <w:r>
              <w:rPr>
                <w:rFonts w:hint="eastAsia"/>
                <w:lang w:eastAsia="zh-CN"/>
              </w:rPr>
              <w:t>p</w:t>
            </w:r>
            <w:r>
              <w:rPr>
                <w:lang w:eastAsia="zh-CN"/>
              </w:rPr>
              <w:t>inId</w:t>
            </w:r>
          </w:p>
        </w:tc>
        <w:tc>
          <w:tcPr>
            <w:tcW w:w="1006" w:type="dxa"/>
            <w:tcBorders>
              <w:top w:val="single" w:sz="6" w:space="0" w:color="auto"/>
              <w:left w:val="single" w:sz="6" w:space="0" w:color="auto"/>
              <w:bottom w:val="single" w:sz="6" w:space="0" w:color="auto"/>
              <w:right w:val="single" w:sz="6" w:space="0" w:color="auto"/>
            </w:tcBorders>
          </w:tcPr>
          <w:p w14:paraId="191D39B5"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113B9592"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5E5BA16"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920B2BC"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0675C0D9" w14:textId="77777777" w:rsidR="002635C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6E74038B" w14:textId="77777777" w:rsidR="002635CD" w:rsidRDefault="002635CD" w:rsidP="0094143D">
            <w:pPr>
              <w:pStyle w:val="TAL"/>
              <w:rPr>
                <w:rFonts w:cs="Arial"/>
                <w:szCs w:val="18"/>
              </w:rPr>
            </w:pPr>
          </w:p>
        </w:tc>
      </w:tr>
      <w:tr w:rsidR="002635CD" w14:paraId="2011C87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1867E181" w14:textId="77777777" w:rsidR="002635CD" w:rsidRDefault="002635CD" w:rsidP="0094143D">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6442CBA2" w14:textId="77777777" w:rsidR="002635CD" w:rsidRDefault="002635CD" w:rsidP="0094143D">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18AE169"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77F677FF"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45665F68" w14:textId="77777777" w:rsidR="002635CD" w:rsidRDefault="002635CD" w:rsidP="0094143D">
            <w:pPr>
              <w:pStyle w:val="TAL"/>
            </w:pPr>
            <w:r>
              <w:t xml:space="preserve">Indicates the expiration time of the subscription. </w:t>
            </w:r>
            <w:r w:rsidR="00EA74CC">
              <w:t xml:space="preserve">To maintain an active registration status, a registration update is required before the expiration time. </w:t>
            </w:r>
            <w:r>
              <w:t>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0366F6AC" w14:textId="77777777" w:rsidR="002635CD" w:rsidRDefault="002635CD" w:rsidP="0094143D">
            <w:pPr>
              <w:pStyle w:val="TAL"/>
              <w:rPr>
                <w:rFonts w:cs="Arial"/>
                <w:szCs w:val="18"/>
              </w:rPr>
            </w:pPr>
          </w:p>
        </w:tc>
      </w:tr>
      <w:tr w:rsidR="006A0109" w14:paraId="3ED28408" w14:textId="77777777" w:rsidTr="006C181D">
        <w:trPr>
          <w:jc w:val="center"/>
        </w:trPr>
        <w:tc>
          <w:tcPr>
            <w:tcW w:w="1429" w:type="dxa"/>
            <w:tcBorders>
              <w:top w:val="single" w:sz="6" w:space="0" w:color="auto"/>
              <w:left w:val="single" w:sz="6" w:space="0" w:color="auto"/>
              <w:bottom w:val="single" w:sz="6" w:space="0" w:color="auto"/>
              <w:right w:val="single" w:sz="6" w:space="0" w:color="auto"/>
            </w:tcBorders>
            <w:vAlign w:val="center"/>
          </w:tcPr>
          <w:p w14:paraId="6543C4CF" w14:textId="77777777" w:rsidR="006A0109" w:rsidRDefault="006A0109" w:rsidP="006A0109">
            <w:pPr>
              <w:pStyle w:val="TAL"/>
            </w:pPr>
            <w:r w:rsidRPr="0046710E">
              <w:t>suppFeat</w:t>
            </w:r>
          </w:p>
        </w:tc>
        <w:tc>
          <w:tcPr>
            <w:tcW w:w="1006" w:type="dxa"/>
            <w:tcBorders>
              <w:top w:val="single" w:sz="6" w:space="0" w:color="auto"/>
              <w:left w:val="single" w:sz="6" w:space="0" w:color="auto"/>
              <w:bottom w:val="single" w:sz="6" w:space="0" w:color="auto"/>
              <w:right w:val="single" w:sz="6" w:space="0" w:color="auto"/>
            </w:tcBorders>
            <w:vAlign w:val="center"/>
          </w:tcPr>
          <w:p w14:paraId="73E21BA7" w14:textId="77777777" w:rsidR="006A0109" w:rsidRDefault="006A0109" w:rsidP="006A0109">
            <w:pPr>
              <w:pStyle w:val="TAL"/>
            </w:pPr>
            <w:r w:rsidRPr="0046710E">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444BC96F" w14:textId="77777777" w:rsidR="006A0109" w:rsidRDefault="006A0109" w:rsidP="006A0109">
            <w:pPr>
              <w:pStyle w:val="TAC"/>
            </w:pPr>
            <w:r w:rsidRPr="0046710E">
              <w:t>C</w:t>
            </w:r>
          </w:p>
        </w:tc>
        <w:tc>
          <w:tcPr>
            <w:tcW w:w="1367" w:type="dxa"/>
            <w:tcBorders>
              <w:top w:val="single" w:sz="6" w:space="0" w:color="auto"/>
              <w:left w:val="single" w:sz="6" w:space="0" w:color="auto"/>
              <w:bottom w:val="single" w:sz="6" w:space="0" w:color="auto"/>
              <w:right w:val="single" w:sz="6" w:space="0" w:color="auto"/>
            </w:tcBorders>
            <w:vAlign w:val="center"/>
          </w:tcPr>
          <w:p w14:paraId="2A7B733A" w14:textId="77777777" w:rsidR="006A0109" w:rsidRDefault="006A0109" w:rsidP="006A0109">
            <w:pPr>
              <w:pStyle w:val="TAL"/>
            </w:pPr>
            <w:r w:rsidRPr="0046710E">
              <w:t>0..1</w:t>
            </w:r>
          </w:p>
        </w:tc>
        <w:tc>
          <w:tcPr>
            <w:tcW w:w="3436" w:type="dxa"/>
            <w:tcBorders>
              <w:top w:val="single" w:sz="6" w:space="0" w:color="auto"/>
              <w:left w:val="single" w:sz="6" w:space="0" w:color="auto"/>
              <w:bottom w:val="single" w:sz="6" w:space="0" w:color="auto"/>
              <w:right w:val="single" w:sz="6" w:space="0" w:color="auto"/>
            </w:tcBorders>
            <w:vAlign w:val="center"/>
          </w:tcPr>
          <w:p w14:paraId="5D0051FC" w14:textId="77777777" w:rsidR="006A0109" w:rsidRPr="0046710E" w:rsidRDefault="006A0109" w:rsidP="006A0109">
            <w:pPr>
              <w:pStyle w:val="TAL"/>
            </w:pPr>
            <w:r w:rsidRPr="008E4B18">
              <w:t>Contains the list of supported features among the ones defined in clause 6.</w:t>
            </w:r>
            <w:r>
              <w:t>2</w:t>
            </w:r>
            <w:r w:rsidRPr="008E4B18">
              <w:t>.8.</w:t>
            </w:r>
          </w:p>
          <w:p w14:paraId="7056092F" w14:textId="77777777" w:rsidR="006A0109" w:rsidRPr="0046710E" w:rsidRDefault="006A0109" w:rsidP="006A0109">
            <w:pPr>
              <w:pStyle w:val="TAL"/>
            </w:pPr>
          </w:p>
          <w:p w14:paraId="2FAB4BB5" w14:textId="77777777" w:rsidR="006A0109" w:rsidRDefault="006A0109" w:rsidP="006A0109">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59842D81" w14:textId="77777777" w:rsidR="006A0109" w:rsidRDefault="006A0109" w:rsidP="006A0109">
            <w:pPr>
              <w:pStyle w:val="TAL"/>
              <w:rPr>
                <w:rFonts w:cs="Arial"/>
                <w:szCs w:val="18"/>
              </w:rPr>
            </w:pPr>
          </w:p>
        </w:tc>
      </w:tr>
    </w:tbl>
    <w:p w14:paraId="2D1FFC67" w14:textId="77777777" w:rsidR="002635CD" w:rsidRPr="00BB0D35" w:rsidRDefault="002635CD" w:rsidP="002635CD"/>
    <w:p w14:paraId="3F22B88F" w14:textId="77777777" w:rsidR="002635CD" w:rsidRDefault="002635CD" w:rsidP="002635CD">
      <w:pPr>
        <w:pStyle w:val="Heading5"/>
        <w:rPr>
          <w:lang w:eastAsia="zh-CN"/>
        </w:rPr>
      </w:pPr>
      <w:bookmarkStart w:id="723" w:name="_Toc160560885"/>
      <w:r>
        <w:rPr>
          <w:lang w:eastAsia="zh-CN"/>
        </w:rPr>
        <w:t>6.3.6.</w:t>
      </w:r>
      <w:r w:rsidR="006A0109">
        <w:rPr>
          <w:lang w:eastAsia="zh-CN"/>
        </w:rPr>
        <w:t>2</w:t>
      </w:r>
      <w:r>
        <w:rPr>
          <w:lang w:eastAsia="zh-CN"/>
        </w:rPr>
        <w:t>.3</w:t>
      </w:r>
      <w:r>
        <w:rPr>
          <w:lang w:eastAsia="zh-CN"/>
        </w:rPr>
        <w:tab/>
        <w:t>Type: ServiceContinuityInfoPatch</w:t>
      </w:r>
      <w:bookmarkEnd w:id="723"/>
    </w:p>
    <w:p w14:paraId="320F282E" w14:textId="77777777" w:rsidR="002635CD" w:rsidRDefault="002635CD" w:rsidP="002635CD">
      <w:pPr>
        <w:pStyle w:val="TH"/>
      </w:pPr>
      <w:r>
        <w:rPr>
          <w:noProof/>
        </w:rPr>
        <w:t>Table </w:t>
      </w:r>
      <w:r>
        <w:rPr>
          <w:lang w:eastAsia="zh-CN"/>
        </w:rPr>
        <w:t>6.3.6.</w:t>
      </w:r>
      <w:r w:rsidR="006C181D">
        <w:rPr>
          <w:lang w:eastAsia="zh-CN"/>
        </w:rPr>
        <w:t>2</w:t>
      </w:r>
      <w:r>
        <w:rPr>
          <w:lang w:eastAsia="zh-CN"/>
        </w:rPr>
        <w:t>.3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35D8C65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A854B93"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6B0F83B"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2FC141"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915C1F0"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2BE0088"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E275446" w14:textId="77777777" w:rsidR="002635CD" w:rsidRDefault="002635CD" w:rsidP="0094143D">
            <w:pPr>
              <w:pStyle w:val="TAH"/>
              <w:rPr>
                <w:rFonts w:cs="Arial"/>
                <w:szCs w:val="18"/>
              </w:rPr>
            </w:pPr>
            <w:r>
              <w:t>Applicability</w:t>
            </w:r>
          </w:p>
        </w:tc>
      </w:tr>
      <w:tr w:rsidR="002635CD" w14:paraId="151B4FB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583EBBD2" w14:textId="77777777" w:rsidR="002635CD" w:rsidRDefault="002635CD" w:rsidP="0094143D">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79B83F8D" w14:textId="77777777" w:rsidR="002635CD" w:rsidRDefault="002635CD" w:rsidP="0094143D">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2C6B0361"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206D5D28"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1E9B94DC" w14:textId="77777777" w:rsidR="002635CD" w:rsidRDefault="002635CD" w:rsidP="0094143D">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51AA80C8" w14:textId="77777777" w:rsidR="002635CD" w:rsidRDefault="002635CD" w:rsidP="0094143D">
            <w:pPr>
              <w:pStyle w:val="TAL"/>
              <w:rPr>
                <w:rFonts w:cs="Arial"/>
                <w:szCs w:val="18"/>
              </w:rPr>
            </w:pPr>
          </w:p>
        </w:tc>
      </w:tr>
      <w:tr w:rsidR="002635CD" w14:paraId="40DF24A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53CE4898" w14:textId="77777777" w:rsidR="002635CD" w:rsidRDefault="002635CD" w:rsidP="0094143D">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2BC3C7A3" w14:textId="77777777" w:rsidR="002635CD" w:rsidRDefault="002635C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10CE7895"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5BF4A0BA"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52C6ED0A" w14:textId="77777777" w:rsidR="002635CD" w:rsidRDefault="002635CD" w:rsidP="0094143D">
            <w:pPr>
              <w:pStyle w:val="TAL"/>
            </w:pPr>
            <w:r>
              <w:t>Updated URI where the service continuity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tcPr>
          <w:p w14:paraId="348080EF" w14:textId="77777777" w:rsidR="002635CD" w:rsidRDefault="002635CD" w:rsidP="0094143D">
            <w:pPr>
              <w:pStyle w:val="TAL"/>
              <w:rPr>
                <w:rFonts w:cs="Arial"/>
                <w:szCs w:val="18"/>
              </w:rPr>
            </w:pPr>
          </w:p>
        </w:tc>
      </w:tr>
      <w:tr w:rsidR="002635CD" w14:paraId="5476398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B8E97C6" w14:textId="77777777" w:rsidR="002635CD" w:rsidRDefault="002635CD" w:rsidP="0094143D">
            <w:pPr>
              <w:pStyle w:val="TAL"/>
              <w:rPr>
                <w:lang w:eastAsia="zh-CN"/>
              </w:rPr>
            </w:pPr>
            <w:r>
              <w:rPr>
                <w:rFonts w:hint="eastAsia"/>
                <w:lang w:eastAsia="zh-CN"/>
              </w:rPr>
              <w:t>p</w:t>
            </w:r>
            <w:r>
              <w:rPr>
                <w:lang w:eastAsia="zh-CN"/>
              </w:rPr>
              <w:t>inId</w:t>
            </w:r>
          </w:p>
        </w:tc>
        <w:tc>
          <w:tcPr>
            <w:tcW w:w="1006" w:type="dxa"/>
            <w:tcBorders>
              <w:top w:val="single" w:sz="6" w:space="0" w:color="auto"/>
              <w:left w:val="single" w:sz="6" w:space="0" w:color="auto"/>
              <w:bottom w:val="single" w:sz="6" w:space="0" w:color="auto"/>
              <w:right w:val="single" w:sz="6" w:space="0" w:color="auto"/>
            </w:tcBorders>
          </w:tcPr>
          <w:p w14:paraId="38617719"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0E22D0B4" w14:textId="77777777" w:rsidR="002635CD" w:rsidRDefault="002635C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8AD3BF7" w14:textId="77777777" w:rsidR="002635CD" w:rsidRDefault="002635CD" w:rsidP="0094143D">
            <w:pPr>
              <w:pStyle w:val="TAL"/>
              <w:rPr>
                <w:lang w:eastAsia="zh-CN"/>
              </w:rPr>
            </w:pPr>
            <w:r>
              <w:rPr>
                <w:rFonts w:hint="eastAsia"/>
                <w:lang w:eastAsia="zh-CN"/>
              </w:rPr>
              <w:t>0</w:t>
            </w: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8E263DF"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001E467F" w14:textId="77777777" w:rsidR="002635C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24831981" w14:textId="77777777" w:rsidR="002635CD" w:rsidRDefault="002635CD" w:rsidP="0094143D">
            <w:pPr>
              <w:pStyle w:val="TAL"/>
              <w:rPr>
                <w:rFonts w:cs="Arial"/>
                <w:szCs w:val="18"/>
              </w:rPr>
            </w:pPr>
          </w:p>
        </w:tc>
      </w:tr>
      <w:tr w:rsidR="002635CD" w14:paraId="63C4874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6894209" w14:textId="77777777" w:rsidR="002635CD" w:rsidRDefault="002635CD" w:rsidP="0094143D">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tcPr>
          <w:p w14:paraId="6AB73F3D" w14:textId="77777777" w:rsidR="002635CD" w:rsidRDefault="002635CD" w:rsidP="0094143D">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tcPr>
          <w:p w14:paraId="1301FD8D"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4E68BD66"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2336CE38" w14:textId="77777777" w:rsidR="002635CD" w:rsidRDefault="002635CD" w:rsidP="0094143D">
            <w:pPr>
              <w:pStyle w:val="TAL"/>
            </w:pPr>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p>
        </w:tc>
        <w:tc>
          <w:tcPr>
            <w:tcW w:w="1997" w:type="dxa"/>
            <w:tcBorders>
              <w:top w:val="single" w:sz="6" w:space="0" w:color="auto"/>
              <w:left w:val="single" w:sz="6" w:space="0" w:color="auto"/>
              <w:bottom w:val="single" w:sz="6" w:space="0" w:color="auto"/>
              <w:right w:val="single" w:sz="6" w:space="0" w:color="auto"/>
            </w:tcBorders>
          </w:tcPr>
          <w:p w14:paraId="0891FDDC" w14:textId="77777777" w:rsidR="002635CD" w:rsidRDefault="002635CD" w:rsidP="0094143D">
            <w:pPr>
              <w:pStyle w:val="TAL"/>
              <w:rPr>
                <w:rFonts w:cs="Arial"/>
                <w:szCs w:val="18"/>
              </w:rPr>
            </w:pPr>
          </w:p>
        </w:tc>
      </w:tr>
    </w:tbl>
    <w:p w14:paraId="0586D55D" w14:textId="77777777" w:rsidR="002635CD" w:rsidRDefault="002635CD" w:rsidP="002635CD"/>
    <w:p w14:paraId="20B3FC19" w14:textId="77777777" w:rsidR="002635CD" w:rsidRDefault="002635CD" w:rsidP="002635CD">
      <w:pPr>
        <w:pStyle w:val="Heading5"/>
        <w:rPr>
          <w:lang w:eastAsia="zh-CN"/>
        </w:rPr>
      </w:pPr>
      <w:bookmarkStart w:id="724" w:name="_Toc160560886"/>
      <w:r>
        <w:rPr>
          <w:lang w:eastAsia="zh-CN"/>
        </w:rPr>
        <w:t>6.3.6.</w:t>
      </w:r>
      <w:r w:rsidR="006C181D">
        <w:rPr>
          <w:lang w:eastAsia="zh-CN"/>
        </w:rPr>
        <w:t>2</w:t>
      </w:r>
      <w:r>
        <w:rPr>
          <w:lang w:eastAsia="zh-CN"/>
        </w:rPr>
        <w:t>.4</w:t>
      </w:r>
      <w:r>
        <w:rPr>
          <w:lang w:eastAsia="zh-CN"/>
        </w:rPr>
        <w:tab/>
        <w:t>Type: ServiceContinuityInfoNotification</w:t>
      </w:r>
      <w:bookmarkEnd w:id="724"/>
    </w:p>
    <w:p w14:paraId="33DAFE1C" w14:textId="77777777" w:rsidR="002635CD" w:rsidRDefault="002635CD" w:rsidP="002635CD">
      <w:pPr>
        <w:pStyle w:val="TH"/>
      </w:pPr>
      <w:r>
        <w:rPr>
          <w:noProof/>
        </w:rPr>
        <w:t>Table </w:t>
      </w:r>
      <w:r>
        <w:rPr>
          <w:lang w:eastAsia="zh-CN"/>
        </w:rPr>
        <w:t>6.3.6.</w:t>
      </w:r>
      <w:r w:rsidR="006C181D">
        <w:rPr>
          <w:lang w:eastAsia="zh-CN"/>
        </w:rPr>
        <w:t>2</w:t>
      </w:r>
      <w:r>
        <w:rPr>
          <w:lang w:eastAsia="zh-CN"/>
        </w:rPr>
        <w:t>.</w:t>
      </w:r>
      <w:r w:rsidR="005A111A">
        <w:rPr>
          <w:lang w:eastAsia="zh-CN"/>
        </w:rPr>
        <w:t>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2635CD" w14:paraId="223AD9D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3534665" w14:textId="77777777" w:rsidR="002635CD" w:rsidRDefault="002635CD" w:rsidP="0094143D">
            <w:pPr>
              <w:pStyle w:val="TAH"/>
            </w:pPr>
            <w: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5CC082CE" w14:textId="77777777" w:rsidR="002635CD" w:rsidRDefault="002635CD" w:rsidP="0094143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0670B40" w14:textId="77777777" w:rsidR="002635CD" w:rsidRDefault="002635CD" w:rsidP="0094143D">
            <w:pPr>
              <w:pStyle w:val="TAH"/>
            </w:pPr>
            <w:r>
              <w:t>P</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6C277E19"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21D7BD8"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024E391" w14:textId="77777777" w:rsidR="002635CD" w:rsidRDefault="002635CD" w:rsidP="0094143D">
            <w:pPr>
              <w:pStyle w:val="TAH"/>
              <w:rPr>
                <w:rFonts w:cs="Arial"/>
                <w:szCs w:val="18"/>
              </w:rPr>
            </w:pPr>
            <w:r>
              <w:t>Applicability</w:t>
            </w:r>
          </w:p>
        </w:tc>
      </w:tr>
      <w:tr w:rsidR="002635CD" w14:paraId="2E721120"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6C3CE5F" w14:textId="77777777" w:rsidR="002635CD" w:rsidRDefault="002635CD" w:rsidP="0094143D">
            <w:pPr>
              <w:pStyle w:val="TAL"/>
            </w:pPr>
            <w:r>
              <w:t>subsId</w:t>
            </w:r>
          </w:p>
        </w:tc>
        <w:tc>
          <w:tcPr>
            <w:tcW w:w="1398" w:type="dxa"/>
            <w:tcBorders>
              <w:top w:val="single" w:sz="6" w:space="0" w:color="auto"/>
              <w:left w:val="single" w:sz="6" w:space="0" w:color="auto"/>
              <w:bottom w:val="single" w:sz="6" w:space="0" w:color="auto"/>
              <w:right w:val="single" w:sz="6" w:space="0" w:color="auto"/>
            </w:tcBorders>
          </w:tcPr>
          <w:p w14:paraId="60D0DC64" w14:textId="77777777" w:rsidR="002635CD" w:rsidRDefault="002635CD" w:rsidP="0094143D">
            <w:pPr>
              <w:pStyle w:val="TAL"/>
              <w:rPr>
                <w:lang w:eastAsia="zh-CN"/>
              </w:rPr>
            </w:pPr>
            <w:r>
              <w:rPr>
                <w:rFonts w:hint="eastAsia"/>
                <w:lang w:eastAsia="zh-CN"/>
              </w:rPr>
              <w:t>s</w:t>
            </w:r>
            <w:r>
              <w:rPr>
                <w:lang w:eastAsia="zh-CN"/>
              </w:rPr>
              <w:t>tring</w:t>
            </w:r>
          </w:p>
        </w:tc>
        <w:tc>
          <w:tcPr>
            <w:tcW w:w="284" w:type="dxa"/>
            <w:tcBorders>
              <w:top w:val="single" w:sz="6" w:space="0" w:color="auto"/>
              <w:left w:val="single" w:sz="6" w:space="0" w:color="auto"/>
              <w:bottom w:val="single" w:sz="6" w:space="0" w:color="auto"/>
              <w:right w:val="single" w:sz="6" w:space="0" w:color="auto"/>
            </w:tcBorders>
          </w:tcPr>
          <w:p w14:paraId="47A3C5EA" w14:textId="77777777" w:rsidR="002635CD" w:rsidRDefault="002635C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70EC76D3"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A976E2B" w14:textId="77777777" w:rsidR="002635CD" w:rsidRDefault="002635CD" w:rsidP="0094143D">
            <w:pPr>
              <w:pStyle w:val="TAL"/>
            </w:pPr>
            <w:r>
              <w:t>Identifies the individual service continuity information subscription for which the service continuity information notification is delivered.</w:t>
            </w:r>
          </w:p>
        </w:tc>
        <w:tc>
          <w:tcPr>
            <w:tcW w:w="1997" w:type="dxa"/>
            <w:tcBorders>
              <w:top w:val="single" w:sz="6" w:space="0" w:color="auto"/>
              <w:left w:val="single" w:sz="6" w:space="0" w:color="auto"/>
              <w:bottom w:val="single" w:sz="6" w:space="0" w:color="auto"/>
              <w:right w:val="single" w:sz="6" w:space="0" w:color="auto"/>
            </w:tcBorders>
          </w:tcPr>
          <w:p w14:paraId="5E6A48A7" w14:textId="77777777" w:rsidR="002635CD" w:rsidRDefault="002635CD" w:rsidP="0094143D">
            <w:pPr>
              <w:pStyle w:val="TAL"/>
              <w:rPr>
                <w:rFonts w:cs="Arial"/>
                <w:szCs w:val="18"/>
              </w:rPr>
            </w:pPr>
          </w:p>
        </w:tc>
      </w:tr>
      <w:tr w:rsidR="002635CD" w14:paraId="0182802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6907C606" w14:textId="77777777" w:rsidR="002635CD" w:rsidRDefault="002635CD" w:rsidP="0094143D">
            <w:pPr>
              <w:pStyle w:val="TAL"/>
              <w:rPr>
                <w:lang w:eastAsia="zh-CN"/>
              </w:rPr>
            </w:pPr>
            <w:r>
              <w:rPr>
                <w:lang w:eastAsia="zh-CN"/>
              </w:rPr>
              <w:t>repInfo</w:t>
            </w:r>
          </w:p>
        </w:tc>
        <w:tc>
          <w:tcPr>
            <w:tcW w:w="1398" w:type="dxa"/>
            <w:tcBorders>
              <w:top w:val="single" w:sz="6" w:space="0" w:color="auto"/>
              <w:left w:val="single" w:sz="6" w:space="0" w:color="auto"/>
              <w:bottom w:val="single" w:sz="6" w:space="0" w:color="auto"/>
              <w:right w:val="single" w:sz="6" w:space="0" w:color="auto"/>
            </w:tcBorders>
          </w:tcPr>
          <w:p w14:paraId="6A44C65E" w14:textId="77777777" w:rsidR="002635CD" w:rsidRDefault="002635CD" w:rsidP="0094143D">
            <w:pPr>
              <w:pStyle w:val="TAL"/>
              <w:rPr>
                <w:lang w:eastAsia="zh-CN"/>
              </w:rPr>
            </w:pPr>
            <w:r>
              <w:t>ServiceContinuityReportInfo</w:t>
            </w:r>
          </w:p>
        </w:tc>
        <w:tc>
          <w:tcPr>
            <w:tcW w:w="284" w:type="dxa"/>
            <w:tcBorders>
              <w:top w:val="single" w:sz="6" w:space="0" w:color="auto"/>
              <w:left w:val="single" w:sz="6" w:space="0" w:color="auto"/>
              <w:bottom w:val="single" w:sz="6" w:space="0" w:color="auto"/>
              <w:right w:val="single" w:sz="6" w:space="0" w:color="auto"/>
            </w:tcBorders>
          </w:tcPr>
          <w:p w14:paraId="6B7AFD74" w14:textId="77777777" w:rsidR="002635CD" w:rsidRDefault="002635C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685A4E43"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B795BBF" w14:textId="77777777" w:rsidR="002635CD" w:rsidRDefault="002635CD" w:rsidP="0094143D">
            <w:pPr>
              <w:pStyle w:val="TAL"/>
            </w:pPr>
            <w:r w:rsidRPr="00A306AA">
              <w:t xml:space="preserve">List of service </w:t>
            </w:r>
            <w:r>
              <w:t>c</w:t>
            </w:r>
            <w:r w:rsidRPr="00A306AA">
              <w:t>ontinuity</w:t>
            </w:r>
            <w:r>
              <w:t xml:space="preserve"> </w:t>
            </w:r>
            <w:r w:rsidRPr="00A306AA">
              <w:t>report information applicable to the subscription identifier.</w:t>
            </w:r>
          </w:p>
        </w:tc>
        <w:tc>
          <w:tcPr>
            <w:tcW w:w="1997" w:type="dxa"/>
            <w:tcBorders>
              <w:top w:val="single" w:sz="6" w:space="0" w:color="auto"/>
              <w:left w:val="single" w:sz="6" w:space="0" w:color="auto"/>
              <w:bottom w:val="single" w:sz="6" w:space="0" w:color="auto"/>
              <w:right w:val="single" w:sz="6" w:space="0" w:color="auto"/>
            </w:tcBorders>
          </w:tcPr>
          <w:p w14:paraId="29C18E72" w14:textId="77777777" w:rsidR="002635CD" w:rsidRDefault="002635CD" w:rsidP="0094143D">
            <w:pPr>
              <w:pStyle w:val="TAL"/>
              <w:rPr>
                <w:rFonts w:cs="Arial"/>
                <w:szCs w:val="18"/>
              </w:rPr>
            </w:pPr>
          </w:p>
        </w:tc>
      </w:tr>
    </w:tbl>
    <w:p w14:paraId="067B6915" w14:textId="77777777" w:rsidR="002635CD" w:rsidRDefault="002635CD" w:rsidP="002635CD">
      <w:pPr>
        <w:rPr>
          <w:lang w:val="en-US" w:eastAsia="zh-CN"/>
        </w:rPr>
      </w:pPr>
    </w:p>
    <w:p w14:paraId="477B0958" w14:textId="77777777" w:rsidR="002635CD" w:rsidRDefault="002635CD" w:rsidP="002635CD">
      <w:pPr>
        <w:pStyle w:val="Heading5"/>
        <w:rPr>
          <w:lang w:eastAsia="zh-CN"/>
        </w:rPr>
      </w:pPr>
      <w:bookmarkStart w:id="725" w:name="_Toc160560887"/>
      <w:r>
        <w:rPr>
          <w:lang w:eastAsia="zh-CN"/>
        </w:rPr>
        <w:t>6.3.6.</w:t>
      </w:r>
      <w:r w:rsidR="006C181D">
        <w:rPr>
          <w:lang w:eastAsia="zh-CN"/>
        </w:rPr>
        <w:t>2</w:t>
      </w:r>
      <w:r>
        <w:rPr>
          <w:lang w:eastAsia="zh-CN"/>
        </w:rPr>
        <w:t>.5</w:t>
      </w:r>
      <w:r>
        <w:rPr>
          <w:lang w:eastAsia="zh-CN"/>
        </w:rPr>
        <w:tab/>
        <w:t xml:space="preserve">Type: </w:t>
      </w:r>
      <w:r>
        <w:t>ServiceContinuityReportInfo</w:t>
      </w:r>
      <w:bookmarkEnd w:id="725"/>
    </w:p>
    <w:p w14:paraId="56225B94" w14:textId="77777777" w:rsidR="002635CD" w:rsidRDefault="002635CD" w:rsidP="002635CD">
      <w:pPr>
        <w:pStyle w:val="TH"/>
      </w:pPr>
      <w:r>
        <w:rPr>
          <w:noProof/>
        </w:rPr>
        <w:t>Table </w:t>
      </w:r>
      <w:r>
        <w:rPr>
          <w:lang w:eastAsia="zh-CN"/>
        </w:rPr>
        <w:t>6.3.6.</w:t>
      </w:r>
      <w:r w:rsidR="006C181D">
        <w:rPr>
          <w:lang w:eastAsia="zh-CN"/>
        </w:rPr>
        <w:t>2</w:t>
      </w:r>
      <w:r>
        <w:rPr>
          <w:lang w:eastAsia="zh-CN"/>
        </w:rPr>
        <w:t>.5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5748B20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F2018D9"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D66461B"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C244B"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C292AB6"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2585D50"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3008DB1" w14:textId="77777777" w:rsidR="002635CD" w:rsidRDefault="002635CD" w:rsidP="0094143D">
            <w:pPr>
              <w:pStyle w:val="TAH"/>
              <w:rPr>
                <w:rFonts w:cs="Arial"/>
                <w:szCs w:val="18"/>
              </w:rPr>
            </w:pPr>
            <w:r>
              <w:t>Applicability</w:t>
            </w:r>
          </w:p>
        </w:tc>
      </w:tr>
      <w:tr w:rsidR="002635CD" w14:paraId="06C185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AE220D1" w14:textId="77777777" w:rsidR="002635CD" w:rsidRDefault="002635CD" w:rsidP="0094143D">
            <w:pPr>
              <w:pStyle w:val="TAL"/>
              <w:rPr>
                <w:lang w:eastAsia="zh-CN"/>
              </w:rPr>
            </w:pPr>
            <w:r>
              <w:rPr>
                <w:rFonts w:hint="eastAsia"/>
                <w:lang w:eastAsia="zh-CN"/>
              </w:rPr>
              <w:t>a</w:t>
            </w:r>
            <w:r>
              <w:rPr>
                <w:lang w:eastAsia="zh-CN"/>
              </w:rPr>
              <w:t>cId</w:t>
            </w:r>
          </w:p>
        </w:tc>
        <w:tc>
          <w:tcPr>
            <w:tcW w:w="1006" w:type="dxa"/>
            <w:tcBorders>
              <w:top w:val="single" w:sz="6" w:space="0" w:color="auto"/>
              <w:left w:val="single" w:sz="6" w:space="0" w:color="auto"/>
              <w:bottom w:val="single" w:sz="6" w:space="0" w:color="auto"/>
              <w:right w:val="single" w:sz="6" w:space="0" w:color="auto"/>
            </w:tcBorders>
          </w:tcPr>
          <w:p w14:paraId="7011B1D6"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1E05C9E" w14:textId="77777777" w:rsidR="002635CD" w:rsidRDefault="002635C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74E1F98"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B1EF059" w14:textId="77777777" w:rsidR="002635CD" w:rsidRDefault="002635CD" w:rsidP="0094143D">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tcPr>
          <w:p w14:paraId="0CF74FEA" w14:textId="77777777" w:rsidR="002635CD" w:rsidRDefault="002635CD" w:rsidP="0094143D">
            <w:pPr>
              <w:pStyle w:val="TAL"/>
              <w:rPr>
                <w:rFonts w:cs="Arial"/>
                <w:szCs w:val="18"/>
              </w:rPr>
            </w:pPr>
          </w:p>
        </w:tc>
      </w:tr>
      <w:tr w:rsidR="002635CD" w14:paraId="6B5095F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933C926" w14:textId="77777777" w:rsidR="002635CD" w:rsidRDefault="002635CD" w:rsidP="0094143D">
            <w:pPr>
              <w:pStyle w:val="TAL"/>
              <w:rPr>
                <w:lang w:eastAsia="zh-CN"/>
              </w:rPr>
            </w:pPr>
            <w:r>
              <w:rPr>
                <w:rFonts w:hint="eastAsia"/>
                <w:lang w:eastAsia="zh-CN"/>
              </w:rPr>
              <w:t>p</w:t>
            </w:r>
            <w:r>
              <w:rPr>
                <w:lang w:eastAsia="zh-CN"/>
              </w:rPr>
              <w:t>egcId</w:t>
            </w:r>
          </w:p>
        </w:tc>
        <w:tc>
          <w:tcPr>
            <w:tcW w:w="1006" w:type="dxa"/>
            <w:tcBorders>
              <w:top w:val="single" w:sz="6" w:space="0" w:color="auto"/>
              <w:left w:val="single" w:sz="6" w:space="0" w:color="auto"/>
              <w:bottom w:val="single" w:sz="6" w:space="0" w:color="auto"/>
              <w:right w:val="single" w:sz="6" w:space="0" w:color="auto"/>
            </w:tcBorders>
          </w:tcPr>
          <w:p w14:paraId="62B88075"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5B24F78C" w14:textId="77777777" w:rsidR="002635CD" w:rsidRDefault="002635C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439970B"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0644B07" w14:textId="77777777" w:rsidR="002635CD" w:rsidRDefault="002635CD" w:rsidP="0094143D">
            <w:pPr>
              <w:pStyle w:val="TAL"/>
              <w:rPr>
                <w:rFonts w:cs="Arial"/>
                <w:szCs w:val="18"/>
              </w:rPr>
            </w:pPr>
            <w:r>
              <w:rPr>
                <w:rFonts w:cs="Arial"/>
                <w:szCs w:val="18"/>
                <w:lang w:eastAsia="zh-CN"/>
              </w:rPr>
              <w:t>Identifies a PEGC.</w:t>
            </w:r>
          </w:p>
        </w:tc>
        <w:tc>
          <w:tcPr>
            <w:tcW w:w="1997" w:type="dxa"/>
            <w:tcBorders>
              <w:top w:val="single" w:sz="6" w:space="0" w:color="auto"/>
              <w:left w:val="single" w:sz="6" w:space="0" w:color="auto"/>
              <w:bottom w:val="single" w:sz="6" w:space="0" w:color="auto"/>
              <w:right w:val="single" w:sz="6" w:space="0" w:color="auto"/>
            </w:tcBorders>
          </w:tcPr>
          <w:p w14:paraId="429F10B4" w14:textId="77777777" w:rsidR="002635CD" w:rsidRDefault="002635CD" w:rsidP="0094143D">
            <w:pPr>
              <w:pStyle w:val="TAL"/>
              <w:rPr>
                <w:rFonts w:cs="Arial"/>
                <w:szCs w:val="18"/>
              </w:rPr>
            </w:pPr>
          </w:p>
        </w:tc>
      </w:tr>
      <w:tr w:rsidR="002635CD" w14:paraId="002462A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D961700" w14:textId="77777777" w:rsidR="002635CD" w:rsidRDefault="002635CD" w:rsidP="0094143D">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tcPr>
          <w:p w14:paraId="51FD0EA0"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7426EFBB"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4C7D072"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0947476"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6A44C4E8" w14:textId="77777777" w:rsidR="002635CD" w:rsidRDefault="005960FF" w:rsidP="005960FF">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6B42E3A7" w14:textId="77777777" w:rsidR="002635CD" w:rsidRDefault="002635CD" w:rsidP="0094143D">
            <w:pPr>
              <w:pStyle w:val="TAL"/>
              <w:rPr>
                <w:rFonts w:cs="Arial"/>
                <w:szCs w:val="18"/>
              </w:rPr>
            </w:pPr>
          </w:p>
        </w:tc>
      </w:tr>
      <w:tr w:rsidR="002635CD" w14:paraId="2ED883A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EEA34A2" w14:textId="77777777" w:rsidR="002635CD" w:rsidRDefault="002635CD" w:rsidP="0094143D">
            <w:pPr>
              <w:pStyle w:val="TAL"/>
              <w:rPr>
                <w:lang w:eastAsia="zh-CN"/>
              </w:rPr>
            </w:pPr>
            <w:r>
              <w:rPr>
                <w:lang w:eastAsia="zh-CN"/>
              </w:rPr>
              <w:t>serviceId</w:t>
            </w:r>
          </w:p>
        </w:tc>
        <w:tc>
          <w:tcPr>
            <w:tcW w:w="1006" w:type="dxa"/>
            <w:tcBorders>
              <w:top w:val="single" w:sz="6" w:space="0" w:color="auto"/>
              <w:left w:val="single" w:sz="6" w:space="0" w:color="auto"/>
              <w:bottom w:val="single" w:sz="6" w:space="0" w:color="auto"/>
              <w:right w:val="single" w:sz="6" w:space="0" w:color="auto"/>
            </w:tcBorders>
          </w:tcPr>
          <w:p w14:paraId="49F1DDA7"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5ED13DB8"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C399709"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863E9EB" w14:textId="77777777" w:rsidR="002635CD" w:rsidRDefault="002635CD" w:rsidP="0094143D">
            <w:pPr>
              <w:pStyle w:val="TAL"/>
              <w:rPr>
                <w:rFonts w:cs="Arial"/>
                <w:szCs w:val="18"/>
                <w:lang w:eastAsia="zh-CN"/>
              </w:rPr>
            </w:pPr>
            <w:r>
              <w:rPr>
                <w:rFonts w:cs="Arial"/>
                <w:szCs w:val="18"/>
                <w:lang w:eastAsia="zh-CN"/>
              </w:rPr>
              <w:t>Identifies a PIN service.</w:t>
            </w:r>
          </w:p>
        </w:tc>
        <w:tc>
          <w:tcPr>
            <w:tcW w:w="1997" w:type="dxa"/>
            <w:tcBorders>
              <w:top w:val="single" w:sz="6" w:space="0" w:color="auto"/>
              <w:left w:val="single" w:sz="6" w:space="0" w:color="auto"/>
              <w:bottom w:val="single" w:sz="6" w:space="0" w:color="auto"/>
              <w:right w:val="single" w:sz="6" w:space="0" w:color="auto"/>
            </w:tcBorders>
          </w:tcPr>
          <w:p w14:paraId="5C11B84F" w14:textId="77777777" w:rsidR="002635CD" w:rsidRDefault="002635CD" w:rsidP="0094143D">
            <w:pPr>
              <w:pStyle w:val="TAL"/>
              <w:rPr>
                <w:rFonts w:cs="Arial"/>
                <w:szCs w:val="18"/>
              </w:rPr>
            </w:pPr>
          </w:p>
        </w:tc>
      </w:tr>
      <w:tr w:rsidR="002635CD" w14:paraId="53DB0E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3401036" w14:textId="77777777" w:rsidR="002635CD" w:rsidRDefault="002635CD" w:rsidP="0094143D">
            <w:pPr>
              <w:pStyle w:val="TAL"/>
            </w:pPr>
            <w:r>
              <w:t>sessionId</w:t>
            </w:r>
          </w:p>
        </w:tc>
        <w:tc>
          <w:tcPr>
            <w:tcW w:w="1006" w:type="dxa"/>
            <w:tcBorders>
              <w:top w:val="single" w:sz="6" w:space="0" w:color="auto"/>
              <w:left w:val="single" w:sz="6" w:space="0" w:color="auto"/>
              <w:bottom w:val="single" w:sz="6" w:space="0" w:color="auto"/>
              <w:right w:val="single" w:sz="6" w:space="0" w:color="auto"/>
            </w:tcBorders>
          </w:tcPr>
          <w:p w14:paraId="0BBAC056" w14:textId="77777777" w:rsidR="002635CD" w:rsidRDefault="002635CD" w:rsidP="0094143D">
            <w:pPr>
              <w:pStyle w:val="TAL"/>
              <w:rPr>
                <w:lang w:eastAsia="zh-CN"/>
              </w:rPr>
            </w:pPr>
            <w:r>
              <w:rPr>
                <w:rFonts w:hint="eastAsia"/>
                <w:lang w:eastAsia="zh-CN"/>
              </w:rPr>
              <w:t>s</w:t>
            </w:r>
            <w:r>
              <w:rPr>
                <w:lang w:eastAsia="zh-CN"/>
              </w:rPr>
              <w:t xml:space="preserve">tring </w:t>
            </w:r>
          </w:p>
        </w:tc>
        <w:tc>
          <w:tcPr>
            <w:tcW w:w="425" w:type="dxa"/>
            <w:tcBorders>
              <w:top w:val="single" w:sz="6" w:space="0" w:color="auto"/>
              <w:left w:val="single" w:sz="6" w:space="0" w:color="auto"/>
              <w:bottom w:val="single" w:sz="6" w:space="0" w:color="auto"/>
              <w:right w:val="single" w:sz="6" w:space="0" w:color="auto"/>
            </w:tcBorders>
          </w:tcPr>
          <w:p w14:paraId="1671591E"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5749E61"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5ECB7D8" w14:textId="77777777" w:rsidR="002635CD" w:rsidRDefault="002635CD" w:rsidP="0094143D">
            <w:pPr>
              <w:pStyle w:val="TAL"/>
            </w:pPr>
            <w:r w:rsidRPr="006770C6">
              <w:t>Identifie</w:t>
            </w:r>
            <w:r>
              <w:t>s an</w:t>
            </w:r>
            <w:r w:rsidRPr="006770C6">
              <w:t xml:space="preserve"> application session.</w:t>
            </w:r>
          </w:p>
        </w:tc>
        <w:tc>
          <w:tcPr>
            <w:tcW w:w="1997" w:type="dxa"/>
            <w:tcBorders>
              <w:top w:val="single" w:sz="6" w:space="0" w:color="auto"/>
              <w:left w:val="single" w:sz="6" w:space="0" w:color="auto"/>
              <w:bottom w:val="single" w:sz="6" w:space="0" w:color="auto"/>
              <w:right w:val="single" w:sz="6" w:space="0" w:color="auto"/>
            </w:tcBorders>
          </w:tcPr>
          <w:p w14:paraId="5555B3AE" w14:textId="77777777" w:rsidR="002635CD" w:rsidRDefault="002635CD" w:rsidP="0094143D">
            <w:pPr>
              <w:pStyle w:val="TAL"/>
              <w:rPr>
                <w:rFonts w:cs="Arial"/>
                <w:szCs w:val="18"/>
              </w:rPr>
            </w:pPr>
          </w:p>
        </w:tc>
      </w:tr>
      <w:tr w:rsidR="002635CD" w14:paraId="4982AE1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5D0BA5B" w14:textId="77777777" w:rsidR="002635CD" w:rsidRDefault="002635CD" w:rsidP="0094143D">
            <w:pPr>
              <w:pStyle w:val="TAL"/>
              <w:rPr>
                <w:lang w:eastAsia="zh-CN"/>
              </w:rPr>
            </w:pPr>
            <w:r>
              <w:rPr>
                <w:lang w:eastAsia="zh-CN"/>
              </w:rPr>
              <w:t>targetPineId</w:t>
            </w:r>
          </w:p>
        </w:tc>
        <w:tc>
          <w:tcPr>
            <w:tcW w:w="1006" w:type="dxa"/>
            <w:tcBorders>
              <w:top w:val="single" w:sz="6" w:space="0" w:color="auto"/>
              <w:left w:val="single" w:sz="6" w:space="0" w:color="auto"/>
              <w:bottom w:val="single" w:sz="6" w:space="0" w:color="auto"/>
              <w:right w:val="single" w:sz="6" w:space="0" w:color="auto"/>
            </w:tcBorders>
          </w:tcPr>
          <w:p w14:paraId="038A0529"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60F4B00A"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61247AD"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6547BBC" w14:textId="77777777" w:rsidR="002635CD" w:rsidRPr="006770C6" w:rsidRDefault="002635CD" w:rsidP="0094143D">
            <w:pPr>
              <w:pStyle w:val="TAL"/>
            </w:pPr>
            <w:r w:rsidRPr="006770C6">
              <w:t>Identifie</w:t>
            </w:r>
            <w:r>
              <w:t>s the target PINE.</w:t>
            </w:r>
          </w:p>
        </w:tc>
        <w:tc>
          <w:tcPr>
            <w:tcW w:w="1997" w:type="dxa"/>
            <w:tcBorders>
              <w:top w:val="single" w:sz="6" w:space="0" w:color="auto"/>
              <w:left w:val="single" w:sz="6" w:space="0" w:color="auto"/>
              <w:bottom w:val="single" w:sz="6" w:space="0" w:color="auto"/>
              <w:right w:val="single" w:sz="6" w:space="0" w:color="auto"/>
            </w:tcBorders>
          </w:tcPr>
          <w:p w14:paraId="121BA481" w14:textId="77777777" w:rsidR="002635CD" w:rsidRDefault="002635CD" w:rsidP="0094143D">
            <w:pPr>
              <w:pStyle w:val="TAL"/>
              <w:rPr>
                <w:rFonts w:cs="Arial"/>
                <w:szCs w:val="18"/>
              </w:rPr>
            </w:pPr>
          </w:p>
        </w:tc>
      </w:tr>
      <w:tr w:rsidR="002635CD" w14:paraId="47E8F051"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55DC8A1" w14:textId="77777777" w:rsidR="002635CD" w:rsidRDefault="002635CD" w:rsidP="0094143D">
            <w:pPr>
              <w:pStyle w:val="TAL"/>
              <w:rPr>
                <w:lang w:eastAsia="zh-CN"/>
              </w:rPr>
            </w:pPr>
            <w:r>
              <w:rPr>
                <w:rFonts w:hint="eastAsia"/>
                <w:lang w:eastAsia="zh-CN"/>
              </w:rPr>
              <w:t>s</w:t>
            </w:r>
            <w:r>
              <w:rPr>
                <w:lang w:eastAsia="zh-CN"/>
              </w:rPr>
              <w:t>essionDes</w:t>
            </w:r>
          </w:p>
        </w:tc>
        <w:tc>
          <w:tcPr>
            <w:tcW w:w="1006" w:type="dxa"/>
            <w:tcBorders>
              <w:top w:val="single" w:sz="6" w:space="0" w:color="auto"/>
              <w:left w:val="single" w:sz="6" w:space="0" w:color="auto"/>
              <w:bottom w:val="single" w:sz="6" w:space="0" w:color="auto"/>
              <w:right w:val="single" w:sz="6" w:space="0" w:color="auto"/>
            </w:tcBorders>
          </w:tcPr>
          <w:p w14:paraId="69E69044" w14:textId="77777777" w:rsidR="002635CD" w:rsidRDefault="002635CD" w:rsidP="0094143D">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tcPr>
          <w:p w14:paraId="4D39815B" w14:textId="77777777" w:rsidR="002635CD" w:rsidRDefault="002635C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3224552E" w14:textId="77777777" w:rsidR="002635CD" w:rsidRDefault="002635CD" w:rsidP="0094143D">
            <w:pPr>
              <w:pStyle w:val="TAL"/>
              <w:rPr>
                <w:lang w:eastAsia="zh-CN"/>
              </w:rPr>
            </w:pPr>
            <w:r>
              <w:rPr>
                <w:lang w:eastAsia="zh-CN"/>
              </w:rPr>
              <w:t>0..</w:t>
            </w: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6E48660" w14:textId="77777777" w:rsidR="002635CD" w:rsidRDefault="002635CD" w:rsidP="0094143D">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tcPr>
          <w:p w14:paraId="7803E158" w14:textId="77777777" w:rsidR="002635CD" w:rsidRDefault="002635CD" w:rsidP="0094143D">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Heading4"/>
        <w:rPr>
          <w:lang w:eastAsia="zh-CN"/>
        </w:rPr>
      </w:pPr>
      <w:bookmarkStart w:id="726" w:name="_Toc160560888"/>
      <w:r>
        <w:rPr>
          <w:lang w:eastAsia="zh-CN"/>
        </w:rPr>
        <w:t>6.3.6.3</w:t>
      </w:r>
      <w:r>
        <w:rPr>
          <w:lang w:eastAsia="zh-CN"/>
        </w:rPr>
        <w:tab/>
        <w:t>Simple data types and enumerations</w:t>
      </w:r>
      <w:bookmarkEnd w:id="726"/>
    </w:p>
    <w:p w14:paraId="3B13CFDE" w14:textId="77777777" w:rsidR="006C181D" w:rsidRPr="00384E92" w:rsidRDefault="006C181D" w:rsidP="006C181D">
      <w:pPr>
        <w:pStyle w:val="Heading5"/>
      </w:pPr>
      <w:bookmarkStart w:id="727" w:name="_Toc160560889"/>
      <w:r>
        <w:t>6.3.6.3.1</w:t>
      </w:r>
      <w:r w:rsidRPr="00384E92">
        <w:tab/>
        <w:t>Introduction</w:t>
      </w:r>
      <w:bookmarkEnd w:id="727"/>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Heading5"/>
      </w:pPr>
      <w:bookmarkStart w:id="728" w:name="_Toc160560890"/>
      <w:r>
        <w:rPr>
          <w:lang w:eastAsia="zh-CN"/>
        </w:rPr>
        <w:t>6.3</w:t>
      </w:r>
      <w:r>
        <w:t>.6.3.</w:t>
      </w:r>
      <w:r w:rsidR="006C181D">
        <w:t>2</w:t>
      </w:r>
      <w:r>
        <w:tab/>
        <w:t xml:space="preserve">Enumeration: </w:t>
      </w:r>
      <w:r>
        <w:rPr>
          <w:lang w:eastAsia="zh-CN"/>
        </w:rPr>
        <w:t>EventType</w:t>
      </w:r>
      <w:bookmarkEnd w:id="728"/>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20"/>
        <w:gridCol w:w="4185"/>
        <w:gridCol w:w="2154"/>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Heading3"/>
        <w:rPr>
          <w:lang w:eastAsia="zh-CN"/>
        </w:rPr>
      </w:pPr>
      <w:bookmarkStart w:id="729" w:name="_Toc160560891"/>
      <w:r>
        <w:t>6.3.7</w:t>
      </w:r>
      <w:r>
        <w:tab/>
        <w:t>Error Handling</w:t>
      </w:r>
      <w:bookmarkEnd w:id="729"/>
    </w:p>
    <w:p w14:paraId="205DC51F" w14:textId="77777777" w:rsidR="002635CD" w:rsidRDefault="002635CD" w:rsidP="002635CD">
      <w:pPr>
        <w:pStyle w:val="Heading4"/>
      </w:pPr>
      <w:bookmarkStart w:id="730" w:name="_Toc160560892"/>
      <w:r>
        <w:t>6.3.7.1</w:t>
      </w:r>
      <w:r>
        <w:tab/>
        <w:t>General</w:t>
      </w:r>
      <w:bookmarkEnd w:id="730"/>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Heading4"/>
      </w:pPr>
      <w:bookmarkStart w:id="731" w:name="_Toc160560893"/>
      <w:r>
        <w:t>6.3.7.2</w:t>
      </w:r>
      <w:r>
        <w:tab/>
        <w:t>Protocol Errors</w:t>
      </w:r>
      <w:bookmarkEnd w:id="731"/>
    </w:p>
    <w:p w14:paraId="70196824" w14:textId="77777777" w:rsidR="002635CD" w:rsidRDefault="002635CD" w:rsidP="002635CD">
      <w:r>
        <w:t xml:space="preserve">No specific protocol errors for the </w:t>
      </w:r>
      <w:r w:rsidR="00155BDD">
        <w:t>PIN_ASServiceContinuity</w:t>
      </w:r>
      <w:r>
        <w:t xml:space="preserve"> API are specified.</w:t>
      </w:r>
    </w:p>
    <w:p w14:paraId="19BD2903" w14:textId="77777777" w:rsidR="002635CD" w:rsidRDefault="002635CD" w:rsidP="002635CD">
      <w:pPr>
        <w:pStyle w:val="Heading4"/>
      </w:pPr>
      <w:bookmarkStart w:id="732" w:name="_Toc160560894"/>
      <w:r>
        <w:t>6.3.7.3</w:t>
      </w:r>
      <w:r>
        <w:tab/>
        <w:t>Application Errors</w:t>
      </w:r>
      <w:bookmarkEnd w:id="732"/>
    </w:p>
    <w:p w14:paraId="08DB1C5A" w14:textId="77777777" w:rsidR="002635CD" w:rsidRPr="00523B64" w:rsidRDefault="002635CD" w:rsidP="002635CD">
      <w:pPr>
        <w:rPr>
          <w:b/>
          <w:bCs/>
        </w:rPr>
      </w:pPr>
      <w:r>
        <w:t xml:space="preserve">No specific application errors for the </w:t>
      </w:r>
      <w:r w:rsidR="00155BDD">
        <w:t>PIN_ASServiceContinuity</w:t>
      </w:r>
      <w:r>
        <w:t xml:space="preserve"> API are specified.</w:t>
      </w:r>
    </w:p>
    <w:p w14:paraId="58DB6E61" w14:textId="77777777" w:rsidR="002635CD" w:rsidRDefault="002635CD" w:rsidP="002635CD">
      <w:pPr>
        <w:pStyle w:val="Heading3"/>
        <w:rPr>
          <w:lang w:eastAsia="zh-CN"/>
        </w:rPr>
      </w:pPr>
      <w:bookmarkStart w:id="733" w:name="_Toc160560895"/>
      <w:r>
        <w:t>6.3.8</w:t>
      </w:r>
      <w:r>
        <w:rPr>
          <w:lang w:eastAsia="zh-CN"/>
        </w:rPr>
        <w:tab/>
        <w:t>Feature negotiation</w:t>
      </w:r>
      <w:bookmarkEnd w:id="733"/>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Heading3"/>
      </w:pPr>
      <w:bookmarkStart w:id="734" w:name="_Toc160560896"/>
      <w:r>
        <w:t>6.3.9</w:t>
      </w:r>
      <w:r>
        <w:tab/>
        <w:t>Security</w:t>
      </w:r>
      <w:bookmarkEnd w:id="734"/>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3949A7D1" w14:textId="77777777" w:rsidR="00DD018D" w:rsidRPr="002635CD" w:rsidRDefault="00DD018D" w:rsidP="00DD018D"/>
    <w:p w14:paraId="59B7D830" w14:textId="77777777" w:rsidR="00DD018D" w:rsidRPr="00DD018D" w:rsidRDefault="00DD018D" w:rsidP="00592914">
      <w:pPr>
        <w:rPr>
          <w:noProof/>
          <w:lang w:eastAsia="zh-CN"/>
        </w:rPr>
      </w:pPr>
    </w:p>
    <w:p w14:paraId="7CED8C6A" w14:textId="77777777" w:rsidR="00592914" w:rsidRDefault="00592914" w:rsidP="00592914">
      <w:pPr>
        <w:pStyle w:val="Heading1"/>
        <w:rPr>
          <w:lang w:eastAsia="zh-CN"/>
        </w:rPr>
      </w:pPr>
      <w:bookmarkStart w:id="735" w:name="tsgNames"/>
      <w:bookmarkStart w:id="736" w:name="startOfAnnexes"/>
      <w:bookmarkStart w:id="737" w:name="_Toc61869192"/>
      <w:bookmarkEnd w:id="400"/>
      <w:bookmarkEnd w:id="402"/>
      <w:bookmarkEnd w:id="403"/>
      <w:bookmarkEnd w:id="735"/>
      <w:bookmarkEnd w:id="736"/>
      <w:r>
        <w:br w:type="page"/>
      </w:r>
      <w:bookmarkStart w:id="738" w:name="_Toc96843459"/>
      <w:bookmarkStart w:id="739" w:name="_Toc96844434"/>
      <w:bookmarkStart w:id="740" w:name="_Toc100740007"/>
      <w:bookmarkStart w:id="741" w:name="_Toc104332874"/>
      <w:bookmarkStart w:id="742" w:name="_Toc160560897"/>
      <w:r>
        <w:rPr>
          <w:lang w:eastAsia="zh-CN"/>
        </w:rPr>
        <w:t>7</w:t>
      </w:r>
      <w:r>
        <w:rPr>
          <w:lang w:eastAsia="zh-CN"/>
        </w:rPr>
        <w:tab/>
        <w:t>Using Common API Framework</w:t>
      </w:r>
      <w:bookmarkEnd w:id="738"/>
      <w:bookmarkEnd w:id="739"/>
      <w:bookmarkEnd w:id="740"/>
      <w:bookmarkEnd w:id="741"/>
      <w:bookmarkEnd w:id="742"/>
    </w:p>
    <w:p w14:paraId="4030BCB0" w14:textId="77777777" w:rsidR="00592914" w:rsidRDefault="00592914" w:rsidP="00592914">
      <w:pPr>
        <w:pStyle w:val="Heading2"/>
      </w:pPr>
      <w:bookmarkStart w:id="743" w:name="_Toc24868675"/>
      <w:bookmarkStart w:id="744" w:name="_Toc34154180"/>
      <w:bookmarkStart w:id="745" w:name="_Toc36041124"/>
      <w:bookmarkStart w:id="746" w:name="_Toc36041437"/>
      <w:bookmarkStart w:id="747" w:name="_Toc43196714"/>
      <w:bookmarkStart w:id="748" w:name="_Toc43481484"/>
      <w:bookmarkStart w:id="749" w:name="_Toc45134761"/>
      <w:bookmarkStart w:id="750" w:name="_Toc51189293"/>
      <w:bookmarkStart w:id="751" w:name="_Toc51763969"/>
      <w:bookmarkStart w:id="752" w:name="_Toc57206201"/>
      <w:bookmarkStart w:id="753" w:name="_Toc59019542"/>
      <w:bookmarkStart w:id="754" w:name="_Toc68170215"/>
      <w:bookmarkStart w:id="755" w:name="_Toc73433953"/>
      <w:bookmarkStart w:id="756" w:name="_Toc73436001"/>
      <w:bookmarkStart w:id="757" w:name="_Toc73437408"/>
      <w:bookmarkStart w:id="758" w:name="_Toc75351818"/>
      <w:bookmarkStart w:id="759" w:name="_Toc83230096"/>
      <w:bookmarkStart w:id="760" w:name="_Toc85528264"/>
      <w:bookmarkStart w:id="761" w:name="_Toc90649889"/>
      <w:bookmarkStart w:id="762" w:name="_Toc96843460"/>
      <w:bookmarkStart w:id="763" w:name="_Toc96844435"/>
      <w:bookmarkStart w:id="764" w:name="_Toc100740008"/>
      <w:bookmarkStart w:id="765" w:name="_Toc104332875"/>
      <w:bookmarkStart w:id="766" w:name="_Toc160560898"/>
      <w:r>
        <w:t>7.1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Heading2"/>
      </w:pPr>
      <w:bookmarkStart w:id="767" w:name="_Toc24868676"/>
      <w:bookmarkStart w:id="768" w:name="_Toc34154181"/>
      <w:bookmarkStart w:id="769" w:name="_Toc36041125"/>
      <w:bookmarkStart w:id="770" w:name="_Toc36041438"/>
      <w:bookmarkStart w:id="771" w:name="_Toc43196715"/>
      <w:bookmarkStart w:id="772" w:name="_Toc43481485"/>
      <w:bookmarkStart w:id="773" w:name="_Toc45134762"/>
      <w:bookmarkStart w:id="774" w:name="_Toc51189294"/>
      <w:bookmarkStart w:id="775" w:name="_Toc51763970"/>
      <w:bookmarkStart w:id="776" w:name="_Toc57206202"/>
      <w:bookmarkStart w:id="777" w:name="_Toc59019543"/>
      <w:bookmarkStart w:id="778" w:name="_Toc68170216"/>
      <w:bookmarkStart w:id="779" w:name="_Toc73433954"/>
      <w:bookmarkStart w:id="780" w:name="_Toc73436002"/>
      <w:bookmarkStart w:id="781" w:name="_Toc73437409"/>
      <w:bookmarkStart w:id="782" w:name="_Toc75351819"/>
      <w:bookmarkStart w:id="783" w:name="_Toc83230097"/>
      <w:bookmarkStart w:id="784" w:name="_Toc85528265"/>
      <w:bookmarkStart w:id="785" w:name="_Toc90649890"/>
      <w:bookmarkStart w:id="786" w:name="_Toc96843461"/>
      <w:bookmarkStart w:id="787" w:name="_Toc96844436"/>
      <w:bookmarkStart w:id="788" w:name="_Toc100740009"/>
      <w:bookmarkStart w:id="789" w:name="_Toc104332876"/>
      <w:bookmarkStart w:id="790" w:name="_Toc160560899"/>
      <w:r>
        <w:t>7.2</w:t>
      </w:r>
      <w:r>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Heading8"/>
      </w:pPr>
      <w:r>
        <w:br w:type="page"/>
      </w:r>
      <w:bookmarkStart w:id="791" w:name="_Toc160560900"/>
      <w:r w:rsidR="00B109F0" w:rsidRPr="004D3578">
        <w:t>Annex A (normative):</w:t>
      </w:r>
      <w:r w:rsidR="00B109F0" w:rsidRPr="004D3578">
        <w:br/>
      </w:r>
      <w:r w:rsidR="00B109F0">
        <w:t>OpenAPI specification</w:t>
      </w:r>
      <w:bookmarkEnd w:id="791"/>
    </w:p>
    <w:p w14:paraId="7519D388" w14:textId="77777777" w:rsidR="00B109F0" w:rsidRDefault="00B109F0" w:rsidP="00B57F48">
      <w:pPr>
        <w:pStyle w:val="Heading1"/>
      </w:pPr>
      <w:bookmarkStart w:id="792" w:name="_Toc510696651"/>
      <w:bookmarkStart w:id="793" w:name="_Toc35971451"/>
      <w:bookmarkStart w:id="794" w:name="_Toc67903568"/>
      <w:bookmarkStart w:id="795" w:name="_Toc67903569"/>
      <w:bookmarkStart w:id="796" w:name="_Toc160560901"/>
      <w:r>
        <w:t>A.1</w:t>
      </w:r>
      <w:r>
        <w:tab/>
        <w:t>General</w:t>
      </w:r>
      <w:bookmarkEnd w:id="792"/>
      <w:bookmarkEnd w:id="793"/>
      <w:bookmarkEnd w:id="794"/>
      <w:bookmarkEnd w:id="796"/>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Pr="006D6534"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2652639" w14:textId="77777777" w:rsidR="00B109F0" w:rsidRDefault="00B109F0" w:rsidP="00B57F48">
      <w:pPr>
        <w:pStyle w:val="Heading1"/>
      </w:pPr>
      <w:bookmarkStart w:id="797" w:name="_Toc160560902"/>
      <w:r>
        <w:t>A.2</w:t>
      </w:r>
      <w:r>
        <w:tab/>
      </w:r>
      <w:r w:rsidR="005166E4">
        <w:t>PIN_ASRegistration</w:t>
      </w:r>
      <w:r>
        <w:t xml:space="preserve"> API</w:t>
      </w:r>
      <w:bookmarkEnd w:id="795"/>
      <w:bookmarkEnd w:id="797"/>
    </w:p>
    <w:p w14:paraId="0D784AE7" w14:textId="77777777" w:rsidR="006F43DF" w:rsidRDefault="006F43DF" w:rsidP="006F43DF">
      <w:pPr>
        <w:pStyle w:val="PL"/>
        <w:rPr>
          <w:lang w:val="en-US" w:eastAsia="zh-CN"/>
        </w:rPr>
      </w:pPr>
      <w:r w:rsidRPr="009657D1">
        <w:rPr>
          <w:lang w:val="en-US" w:eastAsia="zh-CN"/>
        </w:rPr>
        <w:t>openapi: 3.0.0</w:t>
      </w:r>
    </w:p>
    <w:p w14:paraId="5ADE2C80" w14:textId="77777777" w:rsidR="002D4ECA" w:rsidRPr="009657D1" w:rsidRDefault="002D4ECA" w:rsidP="006F43DF">
      <w:pPr>
        <w:pStyle w:val="PL"/>
        <w:rPr>
          <w:lang w:val="en-US" w:eastAsia="zh-CN"/>
        </w:rPr>
      </w:pPr>
    </w:p>
    <w:p w14:paraId="185E0744" w14:textId="77777777" w:rsidR="006F43DF" w:rsidRPr="009657D1" w:rsidRDefault="006F43DF" w:rsidP="006F43DF">
      <w:pPr>
        <w:pStyle w:val="PL"/>
        <w:rPr>
          <w:lang w:val="en-US" w:eastAsia="zh-CN"/>
        </w:rPr>
      </w:pPr>
      <w:r w:rsidRPr="009657D1">
        <w:rPr>
          <w:lang w:val="en-US" w:eastAsia="zh-CN"/>
        </w:rPr>
        <w:t>info:</w:t>
      </w:r>
    </w:p>
    <w:p w14:paraId="6A496A3B" w14:textId="77777777" w:rsidR="006F43DF" w:rsidRPr="009657D1" w:rsidRDefault="006F43DF" w:rsidP="006F43DF">
      <w:pPr>
        <w:pStyle w:val="PL"/>
        <w:rPr>
          <w:lang w:val="en-US" w:eastAsia="zh-CN"/>
        </w:rPr>
      </w:pPr>
      <w:r w:rsidRPr="009657D1">
        <w:rPr>
          <w:lang w:val="en-US" w:eastAsia="zh-CN"/>
        </w:rPr>
        <w:t xml:space="preserve">  title: PINServer PAS Registration_API</w:t>
      </w:r>
    </w:p>
    <w:p w14:paraId="1D7D51EC" w14:textId="77777777" w:rsidR="006F43DF" w:rsidRPr="009657D1" w:rsidRDefault="006F43DF" w:rsidP="006F43DF">
      <w:pPr>
        <w:pStyle w:val="PL"/>
        <w:rPr>
          <w:lang w:val="en-US" w:eastAsia="zh-CN"/>
        </w:rPr>
      </w:pPr>
      <w:r w:rsidRPr="009657D1">
        <w:rPr>
          <w:lang w:val="en-US" w:eastAsia="zh-CN"/>
        </w:rPr>
        <w:t xml:space="preserve">  version: </w:t>
      </w:r>
      <w:r w:rsidR="00AC110D" w:rsidRPr="00AC110D">
        <w:rPr>
          <w:lang w:val="en-US" w:eastAsia="zh-CN"/>
        </w:rPr>
        <w:t>1.0.0-alpha.</w:t>
      </w:r>
      <w:r w:rsidR="004A3B77">
        <w:rPr>
          <w:lang w:val="en-US" w:eastAsia="zh-CN"/>
        </w:rPr>
        <w:t>6</w:t>
      </w:r>
    </w:p>
    <w:p w14:paraId="6BBC8134" w14:textId="77777777" w:rsidR="006F43DF" w:rsidRPr="009657D1" w:rsidRDefault="006F43DF" w:rsidP="006F43DF">
      <w:pPr>
        <w:pStyle w:val="PL"/>
        <w:rPr>
          <w:lang w:val="en-US" w:eastAsia="zh-CN"/>
        </w:rPr>
      </w:pPr>
      <w:r w:rsidRPr="009657D1">
        <w:rPr>
          <w:lang w:val="en-US" w:eastAsia="zh-CN"/>
        </w:rPr>
        <w:t xml:space="preserve">  description: |</w:t>
      </w:r>
    </w:p>
    <w:p w14:paraId="39B5AA1E" w14:textId="77777777" w:rsidR="006F43DF" w:rsidRPr="009657D1" w:rsidRDefault="006F43DF" w:rsidP="006F43DF">
      <w:pPr>
        <w:pStyle w:val="PL"/>
        <w:rPr>
          <w:lang w:val="en-US" w:eastAsia="zh-CN"/>
        </w:rPr>
      </w:pPr>
      <w:r w:rsidRPr="009657D1">
        <w:rPr>
          <w:lang w:val="en-US" w:eastAsia="zh-CN"/>
        </w:rPr>
        <w:t xml:space="preserve">    API for PAS registration to PIN server.  </w:t>
      </w:r>
    </w:p>
    <w:p w14:paraId="094C0F0D" w14:textId="77777777" w:rsidR="006F43DF" w:rsidRPr="009657D1" w:rsidRDefault="006F43DF" w:rsidP="006F43DF">
      <w:pPr>
        <w:pStyle w:val="PL"/>
        <w:rPr>
          <w:lang w:val="en-US" w:eastAsia="zh-CN"/>
        </w:rPr>
      </w:pPr>
      <w:r w:rsidRPr="009657D1">
        <w:rPr>
          <w:lang w:val="en-US" w:eastAsia="zh-CN"/>
        </w:rPr>
        <w:t xml:space="preserve">    © 2023, 3GPP Organizational Partners (ARIB, ATIS, CCSA, ETSI, TSDSI, TTA, TTC).  </w:t>
      </w:r>
    </w:p>
    <w:p w14:paraId="45EA2A82" w14:textId="77777777" w:rsidR="006F43DF" w:rsidRPr="009657D1" w:rsidRDefault="006F43DF" w:rsidP="006F43DF">
      <w:pPr>
        <w:pStyle w:val="PL"/>
        <w:rPr>
          <w:lang w:val="en-US" w:eastAsia="zh-CN"/>
        </w:rPr>
      </w:pPr>
      <w:r w:rsidRPr="009657D1">
        <w:rPr>
          <w:lang w:val="en-US" w:eastAsia="zh-CN"/>
        </w:rPr>
        <w:t xml:space="preserve">    All rights reserved.</w:t>
      </w:r>
    </w:p>
    <w:p w14:paraId="436D8D53" w14:textId="77777777" w:rsidR="006F43DF" w:rsidRPr="009657D1" w:rsidRDefault="006F43DF" w:rsidP="006F43DF">
      <w:pPr>
        <w:pStyle w:val="PL"/>
        <w:rPr>
          <w:lang w:val="en-US" w:eastAsia="zh-CN"/>
        </w:rPr>
      </w:pPr>
    </w:p>
    <w:p w14:paraId="5CD389A9" w14:textId="77777777" w:rsidR="006F43DF" w:rsidRPr="009657D1" w:rsidRDefault="006F43DF" w:rsidP="006F43DF">
      <w:pPr>
        <w:pStyle w:val="PL"/>
        <w:rPr>
          <w:lang w:val="en-US" w:eastAsia="zh-CN"/>
        </w:rPr>
      </w:pPr>
      <w:r w:rsidRPr="009657D1">
        <w:rPr>
          <w:lang w:val="en-US" w:eastAsia="zh-CN"/>
        </w:rPr>
        <w:t>externalDocs:</w:t>
      </w:r>
    </w:p>
    <w:p w14:paraId="3A54F070" w14:textId="77777777" w:rsidR="006F43DF" w:rsidRPr="009657D1" w:rsidRDefault="006F43DF" w:rsidP="006F43DF">
      <w:pPr>
        <w:pStyle w:val="PL"/>
        <w:rPr>
          <w:lang w:val="en-US" w:eastAsia="zh-CN"/>
        </w:rPr>
      </w:pPr>
      <w:r w:rsidRPr="009657D1">
        <w:rPr>
          <w:lang w:val="en-US" w:eastAsia="zh-CN"/>
        </w:rPr>
        <w:t xml:space="preserve">  description: &gt;</w:t>
      </w:r>
    </w:p>
    <w:p w14:paraId="6798BC92" w14:textId="77777777" w:rsidR="006F43DF" w:rsidRPr="009657D1" w:rsidRDefault="006F43DF" w:rsidP="006F43DF">
      <w:pPr>
        <w:pStyle w:val="PL"/>
        <w:rPr>
          <w:lang w:val="en-US" w:eastAsia="zh-CN"/>
        </w:rPr>
      </w:pPr>
      <w:r w:rsidRPr="009657D1">
        <w:rPr>
          <w:lang w:val="en-US" w:eastAsia="zh-CN"/>
        </w:rPr>
        <w:t xml:space="preserve">    3GPP TS 29.583</w:t>
      </w:r>
      <w:r w:rsidR="00CB7954">
        <w:rPr>
          <w:lang w:val="en-US" w:eastAsia="zh-CN"/>
        </w:rPr>
        <w:t xml:space="preserve"> V</w:t>
      </w:r>
      <w:r w:rsidR="004A3B77">
        <w:rPr>
          <w:lang w:val="en-US" w:eastAsia="zh-CN"/>
        </w:rPr>
        <w:t>2</w:t>
      </w:r>
      <w:r w:rsidR="00CB7954">
        <w:rPr>
          <w:lang w:val="en-US" w:eastAsia="zh-CN"/>
        </w:rPr>
        <w:t>.0.0</w:t>
      </w:r>
      <w:r w:rsidRPr="009657D1">
        <w:rPr>
          <w:lang w:val="en-US" w:eastAsia="zh-CN"/>
        </w:rPr>
        <w:t>; Application layer support for Personal IoT Network (PINAPP);</w:t>
      </w:r>
    </w:p>
    <w:p w14:paraId="69871C9B" w14:textId="77777777" w:rsidR="00CB7954" w:rsidRPr="009657D1" w:rsidRDefault="006F43DF" w:rsidP="006F43DF">
      <w:pPr>
        <w:pStyle w:val="PL"/>
        <w:rPr>
          <w:lang w:val="en-US" w:eastAsia="zh-CN"/>
        </w:rPr>
      </w:pPr>
      <w:r w:rsidRPr="009657D1">
        <w:rPr>
          <w:lang w:val="en-US" w:eastAsia="zh-CN"/>
        </w:rPr>
        <w:t xml:space="preserve">    Personal IoT Network (PIN) Server Services; Stage 3.</w:t>
      </w:r>
    </w:p>
    <w:p w14:paraId="7F6151E7" w14:textId="77777777" w:rsidR="006F43DF" w:rsidRPr="009657D1" w:rsidRDefault="006F43DF" w:rsidP="006F43DF">
      <w:pPr>
        <w:pStyle w:val="PL"/>
        <w:rPr>
          <w:lang w:val="en-US" w:eastAsia="zh-CN"/>
        </w:rPr>
      </w:pPr>
      <w:r w:rsidRPr="009657D1">
        <w:rPr>
          <w:lang w:val="en-US" w:eastAsia="zh-CN"/>
        </w:rPr>
        <w:t xml:space="preserve">  url: 'http://www.3gpp.org/ftp/Specs/archive/29_series/29.583/'</w:t>
      </w:r>
    </w:p>
    <w:p w14:paraId="539004D3" w14:textId="77777777" w:rsidR="006F43DF" w:rsidRPr="009657D1" w:rsidRDefault="006F43DF" w:rsidP="006F43DF">
      <w:pPr>
        <w:pStyle w:val="PL"/>
        <w:rPr>
          <w:lang w:val="en-US" w:eastAsia="zh-CN"/>
        </w:rPr>
      </w:pPr>
    </w:p>
    <w:p w14:paraId="571600DF" w14:textId="77777777" w:rsidR="006F43DF" w:rsidRPr="009657D1" w:rsidRDefault="006F43DF" w:rsidP="006F43DF">
      <w:pPr>
        <w:pStyle w:val="PL"/>
        <w:rPr>
          <w:lang w:val="en-US" w:eastAsia="zh-CN"/>
        </w:rPr>
      </w:pPr>
      <w:r w:rsidRPr="009657D1">
        <w:rPr>
          <w:lang w:val="en-US" w:eastAsia="zh-CN"/>
        </w:rPr>
        <w:t>security:</w:t>
      </w:r>
    </w:p>
    <w:p w14:paraId="022C4C46" w14:textId="77777777" w:rsidR="006F43DF" w:rsidRPr="009657D1" w:rsidRDefault="006F43DF" w:rsidP="006F43DF">
      <w:pPr>
        <w:pStyle w:val="PL"/>
        <w:rPr>
          <w:lang w:val="en-US" w:eastAsia="zh-CN"/>
        </w:rPr>
      </w:pPr>
      <w:r w:rsidRPr="009657D1">
        <w:rPr>
          <w:lang w:val="en-US" w:eastAsia="zh-CN"/>
        </w:rPr>
        <w:t xml:space="preserve">  - {}</w:t>
      </w:r>
    </w:p>
    <w:p w14:paraId="7876C410" w14:textId="77777777" w:rsidR="006F43DF" w:rsidRPr="009657D1" w:rsidRDefault="006F43DF" w:rsidP="006F43DF">
      <w:pPr>
        <w:pStyle w:val="PL"/>
        <w:rPr>
          <w:lang w:val="en-US" w:eastAsia="zh-CN"/>
        </w:rPr>
      </w:pPr>
      <w:r w:rsidRPr="009657D1">
        <w:rPr>
          <w:lang w:val="en-US" w:eastAsia="zh-CN"/>
        </w:rPr>
        <w:t xml:space="preserve">  - oAuth2ClientCredentials: []</w:t>
      </w:r>
    </w:p>
    <w:p w14:paraId="7F4C8136" w14:textId="77777777" w:rsidR="006F43DF" w:rsidRPr="009657D1" w:rsidRDefault="006F43DF" w:rsidP="006F43DF">
      <w:pPr>
        <w:pStyle w:val="PL"/>
        <w:rPr>
          <w:lang w:val="en-US" w:eastAsia="zh-CN"/>
        </w:rPr>
      </w:pPr>
    </w:p>
    <w:p w14:paraId="3505FF03" w14:textId="77777777" w:rsidR="006F43DF" w:rsidRPr="009657D1" w:rsidRDefault="006F43DF" w:rsidP="006F43DF">
      <w:pPr>
        <w:pStyle w:val="PL"/>
        <w:rPr>
          <w:lang w:val="en-US" w:eastAsia="zh-CN"/>
        </w:rPr>
      </w:pPr>
      <w:r w:rsidRPr="009657D1">
        <w:rPr>
          <w:lang w:val="en-US" w:eastAsia="zh-CN"/>
        </w:rPr>
        <w:t>servers:</w:t>
      </w:r>
    </w:p>
    <w:p w14:paraId="4214DC73" w14:textId="77777777" w:rsidR="006F43DF" w:rsidRPr="009657D1" w:rsidRDefault="006F43DF" w:rsidP="006F43DF">
      <w:pPr>
        <w:pStyle w:val="PL"/>
        <w:rPr>
          <w:lang w:val="en-US" w:eastAsia="zh-CN"/>
        </w:rPr>
      </w:pPr>
      <w:r w:rsidRPr="009657D1">
        <w:rPr>
          <w:lang w:val="en-US" w:eastAsia="zh-CN"/>
        </w:rPr>
        <w:t xml:space="preserve">  - url: '{apiRoot}/</w:t>
      </w:r>
      <w:r w:rsidR="00586BD9">
        <w:rPr>
          <w:lang w:val="en-US" w:eastAsia="zh-CN"/>
        </w:rPr>
        <w:t>pin-as-registration</w:t>
      </w:r>
      <w:r w:rsidRPr="009657D1">
        <w:rPr>
          <w:lang w:val="en-US" w:eastAsia="zh-CN"/>
        </w:rPr>
        <w:t>/v1'</w:t>
      </w:r>
    </w:p>
    <w:p w14:paraId="3559F0C2" w14:textId="77777777" w:rsidR="006F43DF" w:rsidRPr="009657D1" w:rsidRDefault="006F43DF" w:rsidP="006F43DF">
      <w:pPr>
        <w:pStyle w:val="PL"/>
        <w:rPr>
          <w:lang w:val="en-US" w:eastAsia="zh-CN"/>
        </w:rPr>
      </w:pPr>
      <w:r w:rsidRPr="009657D1">
        <w:rPr>
          <w:lang w:val="en-US" w:eastAsia="zh-CN"/>
        </w:rPr>
        <w:t xml:space="preserve">    variables:</w:t>
      </w:r>
    </w:p>
    <w:p w14:paraId="5676192B" w14:textId="77777777" w:rsidR="006F43DF" w:rsidRPr="009657D1" w:rsidRDefault="006F43DF" w:rsidP="006F43DF">
      <w:pPr>
        <w:pStyle w:val="PL"/>
        <w:rPr>
          <w:lang w:val="en-US" w:eastAsia="zh-CN"/>
        </w:rPr>
      </w:pPr>
      <w:r w:rsidRPr="009657D1">
        <w:rPr>
          <w:lang w:val="en-US" w:eastAsia="zh-CN"/>
        </w:rPr>
        <w:t xml:space="preserve">      apiRoot:</w:t>
      </w:r>
    </w:p>
    <w:p w14:paraId="0BB06688" w14:textId="77777777" w:rsidR="006F43DF" w:rsidRPr="009657D1" w:rsidRDefault="006F43DF" w:rsidP="006F43DF">
      <w:pPr>
        <w:pStyle w:val="PL"/>
        <w:rPr>
          <w:lang w:val="en-US" w:eastAsia="zh-CN"/>
        </w:rPr>
      </w:pPr>
      <w:r w:rsidRPr="009657D1">
        <w:rPr>
          <w:lang w:val="en-US" w:eastAsia="zh-CN"/>
        </w:rPr>
        <w:t xml:space="preserve">        default: https://example.com</w:t>
      </w:r>
    </w:p>
    <w:p w14:paraId="095A3611" w14:textId="77777777" w:rsidR="006F43DF" w:rsidRPr="009657D1" w:rsidRDefault="006F43DF" w:rsidP="006F43DF">
      <w:pPr>
        <w:pStyle w:val="PL"/>
        <w:rPr>
          <w:lang w:val="en-US" w:eastAsia="zh-CN"/>
        </w:rPr>
      </w:pPr>
      <w:r w:rsidRPr="009657D1">
        <w:rPr>
          <w:lang w:val="en-US" w:eastAsia="zh-CN"/>
        </w:rPr>
        <w:t xml:space="preserve">        description: apiRoot as defined in clause 6.3 of 3GPP TS 29.583.</w:t>
      </w:r>
    </w:p>
    <w:p w14:paraId="64D8E8AA" w14:textId="77777777" w:rsidR="006F43DF" w:rsidRPr="009657D1" w:rsidRDefault="006F43DF" w:rsidP="006F43DF">
      <w:pPr>
        <w:pStyle w:val="PL"/>
        <w:rPr>
          <w:lang w:val="en-US" w:eastAsia="zh-CN"/>
        </w:rPr>
      </w:pPr>
    </w:p>
    <w:p w14:paraId="7062AE54" w14:textId="77777777" w:rsidR="006F43DF" w:rsidRPr="009657D1" w:rsidRDefault="006F43DF" w:rsidP="006F43DF">
      <w:pPr>
        <w:pStyle w:val="PL"/>
        <w:rPr>
          <w:lang w:val="en-US" w:eastAsia="zh-CN"/>
        </w:rPr>
      </w:pPr>
      <w:r w:rsidRPr="009657D1">
        <w:rPr>
          <w:lang w:val="en-US" w:eastAsia="zh-CN"/>
        </w:rPr>
        <w:t>paths:</w:t>
      </w:r>
    </w:p>
    <w:p w14:paraId="14C6ADED" w14:textId="77777777" w:rsidR="006F43DF" w:rsidRPr="009657D1" w:rsidRDefault="006F43DF" w:rsidP="006F43DF">
      <w:pPr>
        <w:pStyle w:val="PL"/>
        <w:rPr>
          <w:lang w:val="en-US" w:eastAsia="zh-CN"/>
        </w:rPr>
      </w:pPr>
      <w:r w:rsidRPr="009657D1">
        <w:rPr>
          <w:lang w:val="en-US" w:eastAsia="zh-CN"/>
        </w:rPr>
        <w:t xml:space="preserve">  /registrations:</w:t>
      </w:r>
    </w:p>
    <w:p w14:paraId="250B15AC" w14:textId="77777777" w:rsidR="006F43DF" w:rsidRPr="009657D1" w:rsidRDefault="006F43DF" w:rsidP="006F43DF">
      <w:pPr>
        <w:pStyle w:val="PL"/>
        <w:rPr>
          <w:lang w:val="en-US" w:eastAsia="zh-CN"/>
        </w:rPr>
      </w:pPr>
      <w:r w:rsidRPr="009657D1">
        <w:rPr>
          <w:lang w:val="en-US" w:eastAsia="zh-CN"/>
        </w:rPr>
        <w:t xml:space="preserve">    post:</w:t>
      </w:r>
    </w:p>
    <w:p w14:paraId="354B2048" w14:textId="77777777" w:rsidR="006F43DF" w:rsidRPr="009657D1" w:rsidRDefault="006F43DF" w:rsidP="006F43DF">
      <w:pPr>
        <w:pStyle w:val="PL"/>
        <w:rPr>
          <w:lang w:val="en-US" w:eastAsia="zh-CN"/>
        </w:rPr>
      </w:pPr>
      <w:r w:rsidRPr="009657D1">
        <w:rPr>
          <w:lang w:val="en-US" w:eastAsia="zh-CN"/>
        </w:rPr>
        <w:t xml:space="preserve">      summary: Create a new PAS Registration</w:t>
      </w:r>
    </w:p>
    <w:p w14:paraId="1E2237DC" w14:textId="77777777" w:rsidR="006F43DF" w:rsidRPr="009657D1" w:rsidRDefault="006F43DF" w:rsidP="006F43DF">
      <w:pPr>
        <w:pStyle w:val="PL"/>
        <w:rPr>
          <w:lang w:val="en-US" w:eastAsia="zh-CN"/>
        </w:rPr>
      </w:pPr>
      <w:r w:rsidRPr="009657D1">
        <w:rPr>
          <w:lang w:val="en-US" w:eastAsia="zh-CN"/>
        </w:rPr>
        <w:t xml:space="preserve">      operationId: CreatePASRegistration</w:t>
      </w:r>
    </w:p>
    <w:p w14:paraId="21C5B443" w14:textId="77777777" w:rsidR="006F43DF" w:rsidRPr="009657D1" w:rsidRDefault="006F43DF" w:rsidP="006F43DF">
      <w:pPr>
        <w:pStyle w:val="PL"/>
        <w:rPr>
          <w:lang w:val="en-US" w:eastAsia="zh-CN"/>
        </w:rPr>
      </w:pPr>
      <w:r w:rsidRPr="009657D1">
        <w:rPr>
          <w:lang w:val="en-US" w:eastAsia="zh-CN"/>
        </w:rPr>
        <w:t xml:space="preserve">      tags:</w:t>
      </w:r>
    </w:p>
    <w:p w14:paraId="38A130CD" w14:textId="77777777" w:rsidR="006F43DF" w:rsidRPr="009657D1" w:rsidRDefault="006F43DF" w:rsidP="006F43DF">
      <w:pPr>
        <w:pStyle w:val="PL"/>
        <w:rPr>
          <w:lang w:val="en-US" w:eastAsia="zh-CN"/>
        </w:rPr>
      </w:pPr>
      <w:r w:rsidRPr="009657D1">
        <w:rPr>
          <w:lang w:val="en-US" w:eastAsia="zh-CN"/>
        </w:rPr>
        <w:t xml:space="preserve">        - PAS Registrations (Collection)</w:t>
      </w:r>
    </w:p>
    <w:p w14:paraId="1ADA06BC" w14:textId="77777777" w:rsidR="006F43DF" w:rsidRPr="009657D1" w:rsidRDefault="006F43DF" w:rsidP="006F43DF">
      <w:pPr>
        <w:pStyle w:val="PL"/>
        <w:rPr>
          <w:lang w:val="en-US" w:eastAsia="zh-CN"/>
        </w:rPr>
      </w:pPr>
      <w:r w:rsidRPr="009657D1">
        <w:rPr>
          <w:lang w:val="en-US" w:eastAsia="zh-CN"/>
        </w:rPr>
        <w:t xml:space="preserve">      description: Register a new PAS at the PIN Server.</w:t>
      </w:r>
    </w:p>
    <w:p w14:paraId="3941211B" w14:textId="77777777" w:rsidR="006F43DF" w:rsidRPr="009657D1" w:rsidRDefault="006F43DF" w:rsidP="006F43DF">
      <w:pPr>
        <w:pStyle w:val="PL"/>
        <w:rPr>
          <w:lang w:val="en-US" w:eastAsia="zh-CN"/>
        </w:rPr>
      </w:pPr>
      <w:r w:rsidRPr="009657D1">
        <w:rPr>
          <w:lang w:val="en-US" w:eastAsia="zh-CN"/>
        </w:rPr>
        <w:t xml:space="preserve">      requestBody:</w:t>
      </w:r>
    </w:p>
    <w:p w14:paraId="129FD53D" w14:textId="77777777" w:rsidR="006F43DF" w:rsidRPr="009657D1" w:rsidRDefault="006F43DF" w:rsidP="006F43DF">
      <w:pPr>
        <w:pStyle w:val="PL"/>
        <w:rPr>
          <w:lang w:val="en-US" w:eastAsia="zh-CN"/>
        </w:rPr>
      </w:pPr>
      <w:r w:rsidRPr="009657D1">
        <w:rPr>
          <w:lang w:val="en-US" w:eastAsia="zh-CN"/>
        </w:rPr>
        <w:t xml:space="preserve">        required: true</w:t>
      </w:r>
    </w:p>
    <w:p w14:paraId="18C44321" w14:textId="77777777" w:rsidR="006F43DF" w:rsidRPr="009657D1" w:rsidRDefault="006F43DF" w:rsidP="006F43DF">
      <w:pPr>
        <w:pStyle w:val="PL"/>
        <w:rPr>
          <w:lang w:val="en-US" w:eastAsia="zh-CN"/>
        </w:rPr>
      </w:pPr>
      <w:r w:rsidRPr="009657D1">
        <w:rPr>
          <w:lang w:val="en-US" w:eastAsia="zh-CN"/>
        </w:rPr>
        <w:t xml:space="preserve">        content:</w:t>
      </w:r>
    </w:p>
    <w:p w14:paraId="3C5004C8" w14:textId="77777777" w:rsidR="006F43DF" w:rsidRPr="009657D1" w:rsidRDefault="006F43DF" w:rsidP="006F43DF">
      <w:pPr>
        <w:pStyle w:val="PL"/>
        <w:rPr>
          <w:lang w:val="en-US" w:eastAsia="zh-CN"/>
        </w:rPr>
      </w:pPr>
      <w:r w:rsidRPr="009657D1">
        <w:rPr>
          <w:lang w:val="en-US" w:eastAsia="zh-CN"/>
        </w:rPr>
        <w:t xml:space="preserve">          application/json:</w:t>
      </w:r>
    </w:p>
    <w:p w14:paraId="64D4448C" w14:textId="77777777" w:rsidR="006F43DF" w:rsidRPr="009657D1" w:rsidRDefault="006F43DF" w:rsidP="006F43DF">
      <w:pPr>
        <w:pStyle w:val="PL"/>
        <w:rPr>
          <w:lang w:val="en-US" w:eastAsia="zh-CN"/>
        </w:rPr>
      </w:pPr>
      <w:r w:rsidRPr="009657D1">
        <w:rPr>
          <w:lang w:val="en-US" w:eastAsia="zh-CN"/>
        </w:rPr>
        <w:t xml:space="preserve">            schema:</w:t>
      </w:r>
    </w:p>
    <w:p w14:paraId="3E568B2C"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1925E86F" w14:textId="77777777" w:rsidR="006F43DF" w:rsidRPr="009657D1" w:rsidRDefault="006F43DF" w:rsidP="006F43DF">
      <w:pPr>
        <w:pStyle w:val="PL"/>
        <w:rPr>
          <w:lang w:val="en-US" w:eastAsia="zh-CN"/>
        </w:rPr>
      </w:pPr>
      <w:r w:rsidRPr="009657D1">
        <w:rPr>
          <w:lang w:val="en-US" w:eastAsia="zh-CN"/>
        </w:rPr>
        <w:t xml:space="preserve">      responses:</w:t>
      </w:r>
    </w:p>
    <w:p w14:paraId="5E52AECF" w14:textId="77777777" w:rsidR="006F43DF" w:rsidRPr="009657D1" w:rsidRDefault="006F43DF" w:rsidP="006F43DF">
      <w:pPr>
        <w:pStyle w:val="PL"/>
        <w:rPr>
          <w:lang w:val="en-US" w:eastAsia="zh-CN"/>
        </w:rPr>
      </w:pPr>
      <w:r w:rsidRPr="009657D1">
        <w:rPr>
          <w:lang w:val="en-US" w:eastAsia="zh-CN"/>
        </w:rPr>
        <w:t xml:space="preserve">        '201':</w:t>
      </w:r>
    </w:p>
    <w:p w14:paraId="250915CA" w14:textId="77777777" w:rsidR="006F43DF" w:rsidRPr="009657D1" w:rsidRDefault="006F43DF" w:rsidP="006F43DF">
      <w:pPr>
        <w:pStyle w:val="PL"/>
        <w:rPr>
          <w:lang w:val="en-US" w:eastAsia="zh-CN"/>
        </w:rPr>
      </w:pPr>
      <w:r w:rsidRPr="009657D1">
        <w:rPr>
          <w:lang w:val="en-US" w:eastAsia="zh-CN"/>
        </w:rPr>
        <w:t xml:space="preserve">          description: PAS information is registered successfully at PIN server.</w:t>
      </w:r>
    </w:p>
    <w:p w14:paraId="6895B102" w14:textId="77777777" w:rsidR="006F43DF" w:rsidRPr="009657D1" w:rsidRDefault="006F43DF" w:rsidP="006F43DF">
      <w:pPr>
        <w:pStyle w:val="PL"/>
        <w:rPr>
          <w:lang w:val="en-US" w:eastAsia="zh-CN"/>
        </w:rPr>
      </w:pPr>
      <w:r w:rsidRPr="009657D1">
        <w:rPr>
          <w:lang w:val="en-US" w:eastAsia="zh-CN"/>
        </w:rPr>
        <w:t xml:space="preserve">          content:</w:t>
      </w:r>
    </w:p>
    <w:p w14:paraId="51B496A2" w14:textId="77777777" w:rsidR="006F43DF" w:rsidRPr="009657D1" w:rsidRDefault="006F43DF" w:rsidP="006F43DF">
      <w:pPr>
        <w:pStyle w:val="PL"/>
        <w:rPr>
          <w:lang w:val="en-US" w:eastAsia="zh-CN"/>
        </w:rPr>
      </w:pPr>
      <w:r w:rsidRPr="009657D1">
        <w:rPr>
          <w:lang w:val="en-US" w:eastAsia="zh-CN"/>
        </w:rPr>
        <w:t xml:space="preserve">            application/json:</w:t>
      </w:r>
    </w:p>
    <w:p w14:paraId="180396D3" w14:textId="77777777" w:rsidR="006F43DF" w:rsidRPr="009657D1" w:rsidRDefault="006F43DF" w:rsidP="006F43DF">
      <w:pPr>
        <w:pStyle w:val="PL"/>
        <w:rPr>
          <w:lang w:val="en-US" w:eastAsia="zh-CN"/>
        </w:rPr>
      </w:pPr>
      <w:r w:rsidRPr="009657D1">
        <w:rPr>
          <w:lang w:val="en-US" w:eastAsia="zh-CN"/>
        </w:rPr>
        <w:t xml:space="preserve">              schema:</w:t>
      </w:r>
    </w:p>
    <w:p w14:paraId="5CBDEB8D"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7D026453" w14:textId="77777777" w:rsidR="006F43DF" w:rsidRPr="009657D1" w:rsidRDefault="006F43DF" w:rsidP="006F43DF">
      <w:pPr>
        <w:pStyle w:val="PL"/>
        <w:rPr>
          <w:lang w:val="en-US" w:eastAsia="zh-CN"/>
        </w:rPr>
      </w:pPr>
      <w:r w:rsidRPr="009657D1">
        <w:rPr>
          <w:lang w:val="en-US" w:eastAsia="zh-CN"/>
        </w:rPr>
        <w:t xml:space="preserve">          headers:</w:t>
      </w:r>
    </w:p>
    <w:p w14:paraId="5FCFB7C4" w14:textId="77777777" w:rsidR="006F43DF" w:rsidRPr="009657D1" w:rsidRDefault="006F43DF" w:rsidP="006F43DF">
      <w:pPr>
        <w:pStyle w:val="PL"/>
        <w:rPr>
          <w:lang w:val="en-US" w:eastAsia="zh-CN"/>
        </w:rPr>
      </w:pPr>
      <w:r w:rsidRPr="009657D1">
        <w:rPr>
          <w:lang w:val="en-US" w:eastAsia="zh-CN"/>
        </w:rPr>
        <w:t xml:space="preserve">            Location:</w:t>
      </w:r>
    </w:p>
    <w:p w14:paraId="3EC9BE88" w14:textId="77777777" w:rsidR="006F43DF" w:rsidRPr="009657D1" w:rsidRDefault="006F43DF" w:rsidP="006F43DF">
      <w:pPr>
        <w:pStyle w:val="PL"/>
        <w:rPr>
          <w:lang w:val="en-US" w:eastAsia="zh-CN"/>
        </w:rPr>
      </w:pPr>
      <w:r w:rsidRPr="009657D1">
        <w:rPr>
          <w:lang w:val="en-US" w:eastAsia="zh-CN"/>
        </w:rPr>
        <w:t xml:space="preserve">              description: 'Contains the URI of the newly created resource'</w:t>
      </w:r>
    </w:p>
    <w:p w14:paraId="5C9F4990" w14:textId="77777777" w:rsidR="006F43DF" w:rsidRPr="009657D1" w:rsidRDefault="006F43DF" w:rsidP="006F43DF">
      <w:pPr>
        <w:pStyle w:val="PL"/>
        <w:rPr>
          <w:lang w:val="en-US" w:eastAsia="zh-CN"/>
        </w:rPr>
      </w:pPr>
      <w:r w:rsidRPr="009657D1">
        <w:rPr>
          <w:lang w:val="en-US" w:eastAsia="zh-CN"/>
        </w:rPr>
        <w:t xml:space="preserve">              required: true</w:t>
      </w:r>
    </w:p>
    <w:p w14:paraId="65D5F134" w14:textId="77777777" w:rsidR="006F43DF" w:rsidRPr="009657D1" w:rsidRDefault="006F43DF" w:rsidP="006F43DF">
      <w:pPr>
        <w:pStyle w:val="PL"/>
        <w:rPr>
          <w:lang w:val="en-US" w:eastAsia="zh-CN"/>
        </w:rPr>
      </w:pPr>
      <w:r w:rsidRPr="009657D1">
        <w:rPr>
          <w:lang w:val="en-US" w:eastAsia="zh-CN"/>
        </w:rPr>
        <w:t xml:space="preserve">              schema:</w:t>
      </w:r>
    </w:p>
    <w:p w14:paraId="5B933433" w14:textId="77777777" w:rsidR="006F43DF" w:rsidRPr="009657D1" w:rsidRDefault="006F43DF" w:rsidP="006F43DF">
      <w:pPr>
        <w:pStyle w:val="PL"/>
        <w:rPr>
          <w:lang w:val="en-US" w:eastAsia="zh-CN"/>
        </w:rPr>
      </w:pPr>
      <w:r w:rsidRPr="009657D1">
        <w:rPr>
          <w:lang w:val="en-US" w:eastAsia="zh-CN"/>
        </w:rPr>
        <w:t xml:space="preserve">                type: string</w:t>
      </w:r>
    </w:p>
    <w:p w14:paraId="39468057" w14:textId="77777777" w:rsidR="006F43DF" w:rsidRPr="009657D1" w:rsidRDefault="006F43DF" w:rsidP="006F43DF">
      <w:pPr>
        <w:pStyle w:val="PL"/>
        <w:rPr>
          <w:lang w:val="en-US" w:eastAsia="zh-CN"/>
        </w:rPr>
      </w:pPr>
      <w:r w:rsidRPr="009657D1">
        <w:rPr>
          <w:lang w:val="en-US" w:eastAsia="zh-CN"/>
        </w:rPr>
        <w:t xml:space="preserve">        '400':</w:t>
      </w:r>
    </w:p>
    <w:p w14:paraId="60B64E17"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4CDEA2F1" w14:textId="77777777" w:rsidR="006F43DF" w:rsidRPr="009657D1" w:rsidRDefault="006F43DF" w:rsidP="006F43DF">
      <w:pPr>
        <w:pStyle w:val="PL"/>
        <w:rPr>
          <w:lang w:val="en-US" w:eastAsia="zh-CN"/>
        </w:rPr>
      </w:pPr>
      <w:r w:rsidRPr="009657D1">
        <w:rPr>
          <w:lang w:val="en-US" w:eastAsia="zh-CN"/>
        </w:rPr>
        <w:t xml:space="preserve">        '401':</w:t>
      </w:r>
    </w:p>
    <w:p w14:paraId="141DE88C"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5A6EF309" w14:textId="77777777" w:rsidR="006F43DF" w:rsidRPr="009657D1" w:rsidRDefault="006F43DF" w:rsidP="006F43DF">
      <w:pPr>
        <w:pStyle w:val="PL"/>
        <w:rPr>
          <w:lang w:val="en-US" w:eastAsia="zh-CN"/>
        </w:rPr>
      </w:pPr>
      <w:r w:rsidRPr="009657D1">
        <w:rPr>
          <w:lang w:val="en-US" w:eastAsia="zh-CN"/>
        </w:rPr>
        <w:t xml:space="preserve">        '403':</w:t>
      </w:r>
    </w:p>
    <w:p w14:paraId="6D6E989A"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46E14135" w14:textId="77777777" w:rsidR="006F43DF" w:rsidRPr="009657D1" w:rsidRDefault="006F43DF" w:rsidP="006F43DF">
      <w:pPr>
        <w:pStyle w:val="PL"/>
        <w:rPr>
          <w:lang w:val="en-US" w:eastAsia="zh-CN"/>
        </w:rPr>
      </w:pPr>
      <w:r w:rsidRPr="009657D1">
        <w:rPr>
          <w:lang w:val="en-US" w:eastAsia="zh-CN"/>
        </w:rPr>
        <w:t xml:space="preserve">        '404':</w:t>
      </w:r>
    </w:p>
    <w:p w14:paraId="4A8F726F"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7C25E08A" w14:textId="77777777" w:rsidR="006F43DF" w:rsidRPr="009657D1" w:rsidRDefault="006F43DF" w:rsidP="006F43DF">
      <w:pPr>
        <w:pStyle w:val="PL"/>
        <w:rPr>
          <w:lang w:val="en-US" w:eastAsia="zh-CN"/>
        </w:rPr>
      </w:pPr>
      <w:r w:rsidRPr="009657D1">
        <w:rPr>
          <w:lang w:val="en-US" w:eastAsia="zh-CN"/>
        </w:rPr>
        <w:t xml:space="preserve">        '411':</w:t>
      </w:r>
    </w:p>
    <w:p w14:paraId="542414A1"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07384021" w14:textId="77777777" w:rsidR="006F43DF" w:rsidRPr="009657D1" w:rsidRDefault="006F43DF" w:rsidP="006F43DF">
      <w:pPr>
        <w:pStyle w:val="PL"/>
        <w:rPr>
          <w:lang w:val="en-US" w:eastAsia="zh-CN"/>
        </w:rPr>
      </w:pPr>
      <w:r w:rsidRPr="009657D1">
        <w:rPr>
          <w:lang w:val="en-US" w:eastAsia="zh-CN"/>
        </w:rPr>
        <w:t xml:space="preserve">        '413':</w:t>
      </w:r>
    </w:p>
    <w:p w14:paraId="1400EB16"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02476E35" w14:textId="77777777" w:rsidR="006F43DF" w:rsidRPr="009657D1" w:rsidRDefault="006F43DF" w:rsidP="006F43DF">
      <w:pPr>
        <w:pStyle w:val="PL"/>
        <w:rPr>
          <w:lang w:val="en-US" w:eastAsia="zh-CN"/>
        </w:rPr>
      </w:pPr>
      <w:r w:rsidRPr="009657D1">
        <w:rPr>
          <w:lang w:val="en-US" w:eastAsia="zh-CN"/>
        </w:rPr>
        <w:t xml:space="preserve">        '415':</w:t>
      </w:r>
    </w:p>
    <w:p w14:paraId="095B981C"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19E72E23" w14:textId="77777777" w:rsidR="006F43DF" w:rsidRPr="009657D1" w:rsidRDefault="006F43DF" w:rsidP="006F43DF">
      <w:pPr>
        <w:pStyle w:val="PL"/>
        <w:rPr>
          <w:lang w:val="en-US" w:eastAsia="zh-CN"/>
        </w:rPr>
      </w:pPr>
      <w:r w:rsidRPr="009657D1">
        <w:rPr>
          <w:lang w:val="en-US" w:eastAsia="zh-CN"/>
        </w:rPr>
        <w:t xml:space="preserve">        '429':</w:t>
      </w:r>
    </w:p>
    <w:p w14:paraId="54E1B584"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71FD7E7A" w14:textId="77777777" w:rsidR="006F43DF" w:rsidRPr="009657D1" w:rsidRDefault="006F43DF" w:rsidP="006F43DF">
      <w:pPr>
        <w:pStyle w:val="PL"/>
        <w:rPr>
          <w:lang w:val="en-US" w:eastAsia="zh-CN"/>
        </w:rPr>
      </w:pPr>
      <w:r w:rsidRPr="009657D1">
        <w:rPr>
          <w:lang w:val="en-US" w:eastAsia="zh-CN"/>
        </w:rPr>
        <w:t xml:space="preserve">        '500':</w:t>
      </w:r>
    </w:p>
    <w:p w14:paraId="24E9F7AC"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3ECF43F2" w14:textId="77777777" w:rsidR="006F43DF" w:rsidRPr="009657D1" w:rsidRDefault="006F43DF" w:rsidP="006F43DF">
      <w:pPr>
        <w:pStyle w:val="PL"/>
        <w:rPr>
          <w:lang w:val="en-US" w:eastAsia="zh-CN"/>
        </w:rPr>
      </w:pPr>
      <w:r w:rsidRPr="009657D1">
        <w:rPr>
          <w:lang w:val="en-US" w:eastAsia="zh-CN"/>
        </w:rPr>
        <w:t xml:space="preserve">        '503':</w:t>
      </w:r>
    </w:p>
    <w:p w14:paraId="306E792D"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192B7A28" w14:textId="77777777" w:rsidR="006F43DF" w:rsidRPr="009657D1" w:rsidRDefault="006F43DF" w:rsidP="006F43DF">
      <w:pPr>
        <w:pStyle w:val="PL"/>
        <w:rPr>
          <w:lang w:val="en-US" w:eastAsia="zh-CN"/>
        </w:rPr>
      </w:pPr>
      <w:r w:rsidRPr="009657D1">
        <w:rPr>
          <w:lang w:val="en-US" w:eastAsia="zh-CN"/>
        </w:rPr>
        <w:t xml:space="preserve">        default:</w:t>
      </w:r>
    </w:p>
    <w:p w14:paraId="33FA1CF6"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1D35C756" w14:textId="77777777" w:rsidR="006F43DF" w:rsidRPr="009657D1" w:rsidRDefault="006F43DF" w:rsidP="006F43DF">
      <w:pPr>
        <w:pStyle w:val="PL"/>
        <w:rPr>
          <w:lang w:val="en-US" w:eastAsia="zh-CN"/>
        </w:rPr>
      </w:pPr>
    </w:p>
    <w:p w14:paraId="332CEA09" w14:textId="77777777" w:rsidR="006F43DF" w:rsidRPr="009657D1" w:rsidRDefault="006F43DF" w:rsidP="006F43DF">
      <w:pPr>
        <w:pStyle w:val="PL"/>
        <w:rPr>
          <w:lang w:val="en-US" w:eastAsia="zh-CN"/>
        </w:rPr>
      </w:pPr>
      <w:r w:rsidRPr="009657D1">
        <w:rPr>
          <w:lang w:val="en-US" w:eastAsia="zh-CN"/>
        </w:rPr>
        <w:t xml:space="preserve">  /registrations/{registrationId}:</w:t>
      </w:r>
    </w:p>
    <w:p w14:paraId="5D1B3329" w14:textId="77777777" w:rsidR="006F43DF" w:rsidRPr="009657D1" w:rsidRDefault="006F43DF" w:rsidP="006F43DF">
      <w:pPr>
        <w:pStyle w:val="PL"/>
        <w:rPr>
          <w:lang w:val="en-US" w:eastAsia="zh-CN"/>
        </w:rPr>
      </w:pPr>
      <w:r w:rsidRPr="009657D1">
        <w:rPr>
          <w:lang w:val="en-US" w:eastAsia="zh-CN"/>
        </w:rPr>
        <w:t xml:space="preserve">    get:</w:t>
      </w:r>
    </w:p>
    <w:p w14:paraId="77868834" w14:textId="77777777" w:rsidR="006F43DF" w:rsidRPr="009657D1" w:rsidRDefault="006F43DF" w:rsidP="006F43DF">
      <w:pPr>
        <w:pStyle w:val="PL"/>
        <w:rPr>
          <w:lang w:val="en-US" w:eastAsia="zh-CN"/>
        </w:rPr>
      </w:pPr>
      <w:r w:rsidRPr="009657D1">
        <w:rPr>
          <w:lang w:val="en-US" w:eastAsia="zh-CN"/>
        </w:rPr>
        <w:t xml:space="preserve">      summary: Get an Individual PAS Registration</w:t>
      </w:r>
    </w:p>
    <w:p w14:paraId="7F242AB3" w14:textId="77777777" w:rsidR="006F43DF" w:rsidRPr="009657D1" w:rsidRDefault="006F43DF" w:rsidP="006F43DF">
      <w:pPr>
        <w:pStyle w:val="PL"/>
        <w:rPr>
          <w:lang w:val="en-US" w:eastAsia="zh-CN"/>
        </w:rPr>
      </w:pPr>
      <w:r w:rsidRPr="009657D1">
        <w:rPr>
          <w:lang w:val="en-US" w:eastAsia="zh-CN"/>
        </w:rPr>
        <w:t xml:space="preserve">      operationId: GetIndPASReg</w:t>
      </w:r>
    </w:p>
    <w:p w14:paraId="2986FFF4" w14:textId="77777777" w:rsidR="006F43DF" w:rsidRPr="009657D1" w:rsidRDefault="006F43DF" w:rsidP="006F43DF">
      <w:pPr>
        <w:pStyle w:val="PL"/>
        <w:rPr>
          <w:lang w:val="en-US" w:eastAsia="zh-CN"/>
        </w:rPr>
      </w:pPr>
      <w:r w:rsidRPr="009657D1">
        <w:rPr>
          <w:lang w:val="en-US" w:eastAsia="zh-CN"/>
        </w:rPr>
        <w:t xml:space="preserve">      tags:</w:t>
      </w:r>
    </w:p>
    <w:p w14:paraId="3B15EEE9"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537B2E1F" w14:textId="77777777" w:rsidR="006F43DF" w:rsidRPr="009657D1" w:rsidRDefault="006F43DF" w:rsidP="006F43DF">
      <w:pPr>
        <w:pStyle w:val="PL"/>
        <w:rPr>
          <w:lang w:val="en-US" w:eastAsia="zh-CN"/>
        </w:rPr>
      </w:pPr>
      <w:r w:rsidRPr="009657D1">
        <w:rPr>
          <w:lang w:val="en-US" w:eastAsia="zh-CN"/>
        </w:rPr>
        <w:t xml:space="preserve">      description: Retrieve an Individual PAS registration resource.</w:t>
      </w:r>
    </w:p>
    <w:p w14:paraId="37A52E0F" w14:textId="77777777" w:rsidR="006F43DF" w:rsidRPr="009657D1" w:rsidRDefault="006F43DF" w:rsidP="006F43DF">
      <w:pPr>
        <w:pStyle w:val="PL"/>
        <w:rPr>
          <w:lang w:val="en-US" w:eastAsia="zh-CN"/>
        </w:rPr>
      </w:pPr>
      <w:r w:rsidRPr="009657D1">
        <w:rPr>
          <w:lang w:val="en-US" w:eastAsia="zh-CN"/>
        </w:rPr>
        <w:t xml:space="preserve">      parameters:</w:t>
      </w:r>
    </w:p>
    <w:p w14:paraId="56E4C446" w14:textId="77777777" w:rsidR="006F43DF" w:rsidRPr="009657D1" w:rsidRDefault="006F43DF" w:rsidP="006F43DF">
      <w:pPr>
        <w:pStyle w:val="PL"/>
        <w:rPr>
          <w:lang w:val="en-US" w:eastAsia="zh-CN"/>
        </w:rPr>
      </w:pPr>
      <w:r w:rsidRPr="009657D1">
        <w:rPr>
          <w:lang w:val="en-US" w:eastAsia="zh-CN"/>
        </w:rPr>
        <w:t xml:space="preserve">        - name: registrationId</w:t>
      </w:r>
    </w:p>
    <w:p w14:paraId="214A8E91" w14:textId="77777777" w:rsidR="006F43DF" w:rsidRPr="009657D1" w:rsidRDefault="006F43DF" w:rsidP="006F43DF">
      <w:pPr>
        <w:pStyle w:val="PL"/>
        <w:rPr>
          <w:lang w:val="en-US" w:eastAsia="zh-CN"/>
        </w:rPr>
      </w:pPr>
      <w:r w:rsidRPr="009657D1">
        <w:rPr>
          <w:lang w:val="en-US" w:eastAsia="zh-CN"/>
        </w:rPr>
        <w:t xml:space="preserve">          in: path</w:t>
      </w:r>
    </w:p>
    <w:p w14:paraId="444C220C" w14:textId="77777777" w:rsidR="006F43DF" w:rsidRPr="009657D1" w:rsidRDefault="006F43DF" w:rsidP="006F43DF">
      <w:pPr>
        <w:pStyle w:val="PL"/>
        <w:rPr>
          <w:lang w:val="en-US" w:eastAsia="zh-CN"/>
        </w:rPr>
      </w:pPr>
      <w:r w:rsidRPr="009657D1">
        <w:rPr>
          <w:lang w:val="en-US" w:eastAsia="zh-CN"/>
        </w:rPr>
        <w:t xml:space="preserve">          description: Registration Id.</w:t>
      </w:r>
    </w:p>
    <w:p w14:paraId="37C30A3D" w14:textId="77777777" w:rsidR="006F43DF" w:rsidRPr="009657D1" w:rsidRDefault="006F43DF" w:rsidP="006F43DF">
      <w:pPr>
        <w:pStyle w:val="PL"/>
        <w:rPr>
          <w:lang w:val="en-US" w:eastAsia="zh-CN"/>
        </w:rPr>
      </w:pPr>
      <w:r w:rsidRPr="009657D1">
        <w:rPr>
          <w:lang w:val="en-US" w:eastAsia="zh-CN"/>
        </w:rPr>
        <w:t xml:space="preserve">          required: true</w:t>
      </w:r>
    </w:p>
    <w:p w14:paraId="506CA4DE" w14:textId="77777777" w:rsidR="006F43DF" w:rsidRPr="009657D1" w:rsidRDefault="006F43DF" w:rsidP="006F43DF">
      <w:pPr>
        <w:pStyle w:val="PL"/>
        <w:rPr>
          <w:lang w:val="en-US" w:eastAsia="zh-CN"/>
        </w:rPr>
      </w:pPr>
      <w:r w:rsidRPr="009657D1">
        <w:rPr>
          <w:lang w:val="en-US" w:eastAsia="zh-CN"/>
        </w:rPr>
        <w:t xml:space="preserve">          schema:</w:t>
      </w:r>
    </w:p>
    <w:p w14:paraId="72FDC943" w14:textId="77777777" w:rsidR="006F43DF" w:rsidRPr="009657D1" w:rsidRDefault="006F43DF" w:rsidP="006F43DF">
      <w:pPr>
        <w:pStyle w:val="PL"/>
        <w:rPr>
          <w:lang w:val="en-US" w:eastAsia="zh-CN"/>
        </w:rPr>
      </w:pPr>
      <w:r w:rsidRPr="009657D1">
        <w:rPr>
          <w:lang w:val="en-US" w:eastAsia="zh-CN"/>
        </w:rPr>
        <w:t xml:space="preserve">            type: string</w:t>
      </w:r>
    </w:p>
    <w:p w14:paraId="0D1F0FC5" w14:textId="77777777" w:rsidR="006F43DF" w:rsidRPr="009657D1" w:rsidRDefault="006F43DF" w:rsidP="006F43DF">
      <w:pPr>
        <w:pStyle w:val="PL"/>
        <w:rPr>
          <w:lang w:val="en-US" w:eastAsia="zh-CN"/>
        </w:rPr>
      </w:pPr>
      <w:r w:rsidRPr="009657D1">
        <w:rPr>
          <w:lang w:val="en-US" w:eastAsia="zh-CN"/>
        </w:rPr>
        <w:t xml:space="preserve">      responses:</w:t>
      </w:r>
    </w:p>
    <w:p w14:paraId="7BACB8ED" w14:textId="77777777" w:rsidR="006F43DF" w:rsidRPr="009657D1" w:rsidRDefault="006F43DF" w:rsidP="006F43DF">
      <w:pPr>
        <w:pStyle w:val="PL"/>
        <w:rPr>
          <w:lang w:val="en-US" w:eastAsia="zh-CN"/>
        </w:rPr>
      </w:pPr>
      <w:r w:rsidRPr="009657D1">
        <w:rPr>
          <w:lang w:val="en-US" w:eastAsia="zh-CN"/>
        </w:rPr>
        <w:t xml:space="preserve">        '200':</w:t>
      </w:r>
    </w:p>
    <w:p w14:paraId="2C3F5D6D" w14:textId="77777777" w:rsidR="006F43DF" w:rsidRPr="009657D1" w:rsidRDefault="006F43DF" w:rsidP="006F43DF">
      <w:pPr>
        <w:pStyle w:val="PL"/>
        <w:rPr>
          <w:lang w:val="en-US" w:eastAsia="zh-CN"/>
        </w:rPr>
      </w:pPr>
      <w:r w:rsidRPr="009657D1">
        <w:rPr>
          <w:lang w:val="en-US" w:eastAsia="zh-CN"/>
        </w:rPr>
        <w:t xml:space="preserve">          description: OK (The PAS registration information at the PIN Server).</w:t>
      </w:r>
    </w:p>
    <w:p w14:paraId="15EFE5DB" w14:textId="77777777" w:rsidR="006F43DF" w:rsidRPr="009657D1" w:rsidRDefault="006F43DF" w:rsidP="006F43DF">
      <w:pPr>
        <w:pStyle w:val="PL"/>
        <w:rPr>
          <w:lang w:val="en-US" w:eastAsia="zh-CN"/>
        </w:rPr>
      </w:pPr>
      <w:r w:rsidRPr="009657D1">
        <w:rPr>
          <w:lang w:val="en-US" w:eastAsia="zh-CN"/>
        </w:rPr>
        <w:t xml:space="preserve">          content:</w:t>
      </w:r>
    </w:p>
    <w:p w14:paraId="2F51D26F" w14:textId="77777777" w:rsidR="006F43DF" w:rsidRPr="009657D1" w:rsidRDefault="006F43DF" w:rsidP="006F43DF">
      <w:pPr>
        <w:pStyle w:val="PL"/>
        <w:rPr>
          <w:lang w:val="en-US" w:eastAsia="zh-CN"/>
        </w:rPr>
      </w:pPr>
      <w:r w:rsidRPr="009657D1">
        <w:rPr>
          <w:lang w:val="en-US" w:eastAsia="zh-CN"/>
        </w:rPr>
        <w:t xml:space="preserve">            application/json:</w:t>
      </w:r>
    </w:p>
    <w:p w14:paraId="7102B7ED" w14:textId="77777777" w:rsidR="006F43DF" w:rsidRPr="009657D1" w:rsidRDefault="006F43DF" w:rsidP="006F43DF">
      <w:pPr>
        <w:pStyle w:val="PL"/>
        <w:rPr>
          <w:lang w:val="en-US" w:eastAsia="zh-CN"/>
        </w:rPr>
      </w:pPr>
      <w:r w:rsidRPr="009657D1">
        <w:rPr>
          <w:lang w:val="en-US" w:eastAsia="zh-CN"/>
        </w:rPr>
        <w:t xml:space="preserve">              schema:</w:t>
      </w:r>
    </w:p>
    <w:p w14:paraId="1056E381"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70628E9F" w14:textId="77777777" w:rsidR="006F43DF" w:rsidRPr="009657D1" w:rsidRDefault="006F43DF" w:rsidP="006F43DF">
      <w:pPr>
        <w:pStyle w:val="PL"/>
        <w:rPr>
          <w:lang w:val="en-US" w:eastAsia="zh-CN"/>
        </w:rPr>
      </w:pPr>
      <w:r w:rsidRPr="009657D1">
        <w:rPr>
          <w:lang w:val="en-US" w:eastAsia="zh-CN"/>
        </w:rPr>
        <w:t xml:space="preserve">        '307':</w:t>
      </w:r>
    </w:p>
    <w:p w14:paraId="100663E6"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60332507" w14:textId="77777777" w:rsidR="006F43DF" w:rsidRPr="009657D1" w:rsidRDefault="006F43DF" w:rsidP="006F43DF">
      <w:pPr>
        <w:pStyle w:val="PL"/>
        <w:rPr>
          <w:lang w:val="en-US" w:eastAsia="zh-CN"/>
        </w:rPr>
      </w:pPr>
      <w:r w:rsidRPr="009657D1">
        <w:rPr>
          <w:lang w:val="en-US" w:eastAsia="zh-CN"/>
        </w:rPr>
        <w:t xml:space="preserve">        '308':</w:t>
      </w:r>
    </w:p>
    <w:p w14:paraId="25205968"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6512B8C8" w14:textId="77777777" w:rsidR="006F43DF" w:rsidRPr="009657D1" w:rsidRDefault="006F43DF" w:rsidP="006F43DF">
      <w:pPr>
        <w:pStyle w:val="PL"/>
        <w:rPr>
          <w:lang w:val="en-US" w:eastAsia="zh-CN"/>
        </w:rPr>
      </w:pPr>
      <w:r w:rsidRPr="009657D1">
        <w:rPr>
          <w:lang w:val="en-US" w:eastAsia="zh-CN"/>
        </w:rPr>
        <w:t xml:space="preserve">        '400':</w:t>
      </w:r>
    </w:p>
    <w:p w14:paraId="1A47ADDF"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4AE5F5FD" w14:textId="77777777" w:rsidR="006F43DF" w:rsidRPr="009657D1" w:rsidRDefault="006F43DF" w:rsidP="006F43DF">
      <w:pPr>
        <w:pStyle w:val="PL"/>
        <w:rPr>
          <w:lang w:val="en-US" w:eastAsia="zh-CN"/>
        </w:rPr>
      </w:pPr>
      <w:r w:rsidRPr="009657D1">
        <w:rPr>
          <w:lang w:val="en-US" w:eastAsia="zh-CN"/>
        </w:rPr>
        <w:t xml:space="preserve">        '401':</w:t>
      </w:r>
    </w:p>
    <w:p w14:paraId="731ACAAA"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65DDE134" w14:textId="77777777" w:rsidR="006F43DF" w:rsidRPr="009657D1" w:rsidRDefault="006F43DF" w:rsidP="006F43DF">
      <w:pPr>
        <w:pStyle w:val="PL"/>
        <w:rPr>
          <w:lang w:val="en-US" w:eastAsia="zh-CN"/>
        </w:rPr>
      </w:pPr>
      <w:r w:rsidRPr="009657D1">
        <w:rPr>
          <w:lang w:val="en-US" w:eastAsia="zh-CN"/>
        </w:rPr>
        <w:t xml:space="preserve">        '403':</w:t>
      </w:r>
    </w:p>
    <w:p w14:paraId="0C157511"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2E38B33E" w14:textId="77777777" w:rsidR="006F43DF" w:rsidRPr="009657D1" w:rsidRDefault="006F43DF" w:rsidP="006F43DF">
      <w:pPr>
        <w:pStyle w:val="PL"/>
        <w:rPr>
          <w:lang w:val="en-US" w:eastAsia="zh-CN"/>
        </w:rPr>
      </w:pPr>
      <w:r w:rsidRPr="009657D1">
        <w:rPr>
          <w:lang w:val="en-US" w:eastAsia="zh-CN"/>
        </w:rPr>
        <w:t xml:space="preserve">        '404':</w:t>
      </w:r>
    </w:p>
    <w:p w14:paraId="50410F7D"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6AFC1090" w14:textId="77777777" w:rsidR="006F43DF" w:rsidRPr="009657D1" w:rsidRDefault="006F43DF" w:rsidP="006F43DF">
      <w:pPr>
        <w:pStyle w:val="PL"/>
        <w:rPr>
          <w:lang w:val="en-US" w:eastAsia="zh-CN"/>
        </w:rPr>
      </w:pPr>
      <w:r w:rsidRPr="009657D1">
        <w:rPr>
          <w:lang w:val="en-US" w:eastAsia="zh-CN"/>
        </w:rPr>
        <w:t xml:space="preserve">        '406':</w:t>
      </w:r>
    </w:p>
    <w:p w14:paraId="63146291" w14:textId="77777777" w:rsidR="006F43DF" w:rsidRPr="009657D1" w:rsidRDefault="006F43DF" w:rsidP="006F43DF">
      <w:pPr>
        <w:pStyle w:val="PL"/>
        <w:rPr>
          <w:lang w:val="en-US" w:eastAsia="zh-CN"/>
        </w:rPr>
      </w:pPr>
      <w:r w:rsidRPr="009657D1">
        <w:rPr>
          <w:lang w:val="en-US" w:eastAsia="zh-CN"/>
        </w:rPr>
        <w:t xml:space="preserve">          $ref: 'TS29122_CommonData.yaml#/components/responses/406'</w:t>
      </w:r>
    </w:p>
    <w:p w14:paraId="20163111" w14:textId="77777777" w:rsidR="006F43DF" w:rsidRPr="009657D1" w:rsidRDefault="006F43DF" w:rsidP="006F43DF">
      <w:pPr>
        <w:pStyle w:val="PL"/>
        <w:rPr>
          <w:lang w:val="en-US" w:eastAsia="zh-CN"/>
        </w:rPr>
      </w:pPr>
      <w:r w:rsidRPr="009657D1">
        <w:rPr>
          <w:lang w:val="en-US" w:eastAsia="zh-CN"/>
        </w:rPr>
        <w:t xml:space="preserve">        '429':</w:t>
      </w:r>
    </w:p>
    <w:p w14:paraId="0E650B3B"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556C96CC" w14:textId="77777777" w:rsidR="006F43DF" w:rsidRPr="009657D1" w:rsidRDefault="006F43DF" w:rsidP="006F43DF">
      <w:pPr>
        <w:pStyle w:val="PL"/>
        <w:rPr>
          <w:lang w:val="en-US" w:eastAsia="zh-CN"/>
        </w:rPr>
      </w:pPr>
      <w:r w:rsidRPr="009657D1">
        <w:rPr>
          <w:lang w:val="en-US" w:eastAsia="zh-CN"/>
        </w:rPr>
        <w:t xml:space="preserve">        '500':</w:t>
      </w:r>
    </w:p>
    <w:p w14:paraId="41E1EB13"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1303FF03" w14:textId="77777777" w:rsidR="006F43DF" w:rsidRPr="009657D1" w:rsidRDefault="006F43DF" w:rsidP="006F43DF">
      <w:pPr>
        <w:pStyle w:val="PL"/>
        <w:rPr>
          <w:lang w:val="en-US" w:eastAsia="zh-CN"/>
        </w:rPr>
      </w:pPr>
      <w:r w:rsidRPr="009657D1">
        <w:rPr>
          <w:lang w:val="en-US" w:eastAsia="zh-CN"/>
        </w:rPr>
        <w:t xml:space="preserve">        '503':</w:t>
      </w:r>
    </w:p>
    <w:p w14:paraId="1B5AD808"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071E5864" w14:textId="77777777" w:rsidR="006F43DF" w:rsidRPr="009657D1" w:rsidRDefault="006F43DF" w:rsidP="006F43DF">
      <w:pPr>
        <w:pStyle w:val="PL"/>
        <w:rPr>
          <w:lang w:val="en-US" w:eastAsia="zh-CN"/>
        </w:rPr>
      </w:pPr>
      <w:r w:rsidRPr="009657D1">
        <w:rPr>
          <w:lang w:val="en-US" w:eastAsia="zh-CN"/>
        </w:rPr>
        <w:t xml:space="preserve">        default:</w:t>
      </w:r>
    </w:p>
    <w:p w14:paraId="3231B19F" w14:textId="77777777" w:rsidR="006F43DF" w:rsidRDefault="006F43DF" w:rsidP="006F43DF">
      <w:pPr>
        <w:pStyle w:val="PL"/>
        <w:rPr>
          <w:lang w:val="en-US" w:eastAsia="zh-CN"/>
        </w:rPr>
      </w:pPr>
      <w:r w:rsidRPr="009657D1">
        <w:rPr>
          <w:lang w:val="en-US" w:eastAsia="zh-CN"/>
        </w:rPr>
        <w:t xml:space="preserve">          $ref: 'TS29122_CommonData.yaml#/components/responses/default'</w:t>
      </w:r>
    </w:p>
    <w:p w14:paraId="3777EA91" w14:textId="77777777" w:rsidR="002D4ECA" w:rsidRPr="009657D1" w:rsidRDefault="002D4ECA" w:rsidP="006F43DF">
      <w:pPr>
        <w:pStyle w:val="PL"/>
        <w:rPr>
          <w:lang w:val="en-US" w:eastAsia="zh-CN"/>
        </w:rPr>
      </w:pPr>
    </w:p>
    <w:p w14:paraId="0E6E934C" w14:textId="77777777" w:rsidR="006F43DF" w:rsidRPr="009657D1" w:rsidRDefault="006F43DF" w:rsidP="006F43DF">
      <w:pPr>
        <w:pStyle w:val="PL"/>
        <w:rPr>
          <w:lang w:val="en-US" w:eastAsia="zh-CN"/>
        </w:rPr>
      </w:pPr>
      <w:r w:rsidRPr="009657D1">
        <w:rPr>
          <w:lang w:val="en-US" w:eastAsia="zh-CN"/>
        </w:rPr>
        <w:t xml:space="preserve">    put:</w:t>
      </w:r>
    </w:p>
    <w:p w14:paraId="43157D30" w14:textId="77777777" w:rsidR="006F43DF" w:rsidRPr="009657D1" w:rsidRDefault="006F43DF" w:rsidP="006F43DF">
      <w:pPr>
        <w:pStyle w:val="PL"/>
        <w:rPr>
          <w:lang w:val="en-US" w:eastAsia="zh-CN"/>
        </w:rPr>
      </w:pPr>
      <w:r w:rsidRPr="009657D1">
        <w:rPr>
          <w:lang w:val="en-US" w:eastAsia="zh-CN"/>
        </w:rPr>
        <w:t xml:space="preserve">      summary: Update an Individual PAS Registration</w:t>
      </w:r>
    </w:p>
    <w:p w14:paraId="2A706538" w14:textId="77777777" w:rsidR="006F43DF" w:rsidRPr="009657D1" w:rsidRDefault="006F43DF" w:rsidP="006F43DF">
      <w:pPr>
        <w:pStyle w:val="PL"/>
        <w:rPr>
          <w:lang w:val="en-US" w:eastAsia="zh-CN"/>
        </w:rPr>
      </w:pPr>
      <w:r w:rsidRPr="009657D1">
        <w:rPr>
          <w:lang w:val="en-US" w:eastAsia="zh-CN"/>
        </w:rPr>
        <w:t xml:space="preserve">      operationId: UpdateIndPASReg</w:t>
      </w:r>
    </w:p>
    <w:p w14:paraId="34E7D376" w14:textId="77777777" w:rsidR="006F43DF" w:rsidRPr="009657D1" w:rsidRDefault="006F43DF" w:rsidP="006F43DF">
      <w:pPr>
        <w:pStyle w:val="PL"/>
        <w:rPr>
          <w:lang w:val="en-US" w:eastAsia="zh-CN"/>
        </w:rPr>
      </w:pPr>
      <w:r w:rsidRPr="009657D1">
        <w:rPr>
          <w:lang w:val="en-US" w:eastAsia="zh-CN"/>
        </w:rPr>
        <w:t xml:space="preserve">      tags:</w:t>
      </w:r>
    </w:p>
    <w:p w14:paraId="3CA81F99"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18D1003C" w14:textId="77777777" w:rsidR="006F43DF" w:rsidRPr="009657D1" w:rsidRDefault="006F43DF" w:rsidP="006F43DF">
      <w:pPr>
        <w:pStyle w:val="PL"/>
        <w:rPr>
          <w:lang w:val="en-US" w:eastAsia="zh-CN"/>
        </w:rPr>
      </w:pPr>
      <w:r w:rsidRPr="009657D1">
        <w:rPr>
          <w:lang w:val="en-US" w:eastAsia="zh-CN"/>
        </w:rPr>
        <w:t xml:space="preserve">      description: Fully replace an existing PAS Registration resource.</w:t>
      </w:r>
    </w:p>
    <w:p w14:paraId="2502B47F" w14:textId="77777777" w:rsidR="006F43DF" w:rsidRPr="009657D1" w:rsidRDefault="006F43DF" w:rsidP="006F43DF">
      <w:pPr>
        <w:pStyle w:val="PL"/>
        <w:rPr>
          <w:lang w:val="en-US" w:eastAsia="zh-CN"/>
        </w:rPr>
      </w:pPr>
      <w:r w:rsidRPr="009657D1">
        <w:rPr>
          <w:lang w:val="en-US" w:eastAsia="zh-CN"/>
        </w:rPr>
        <w:t xml:space="preserve">      parameters:</w:t>
      </w:r>
    </w:p>
    <w:p w14:paraId="73D3368A" w14:textId="77777777" w:rsidR="006F43DF" w:rsidRPr="009657D1" w:rsidRDefault="006F43DF" w:rsidP="006F43DF">
      <w:pPr>
        <w:pStyle w:val="PL"/>
        <w:rPr>
          <w:lang w:val="en-US" w:eastAsia="zh-CN"/>
        </w:rPr>
      </w:pPr>
      <w:r w:rsidRPr="009657D1">
        <w:rPr>
          <w:lang w:val="en-US" w:eastAsia="zh-CN"/>
        </w:rPr>
        <w:t xml:space="preserve">        - name: registrationId</w:t>
      </w:r>
    </w:p>
    <w:p w14:paraId="08E03423" w14:textId="77777777" w:rsidR="006F43DF" w:rsidRPr="009657D1" w:rsidRDefault="006F43DF" w:rsidP="006F43DF">
      <w:pPr>
        <w:pStyle w:val="PL"/>
        <w:rPr>
          <w:lang w:val="en-US" w:eastAsia="zh-CN"/>
        </w:rPr>
      </w:pPr>
      <w:r w:rsidRPr="009657D1">
        <w:rPr>
          <w:lang w:val="en-US" w:eastAsia="zh-CN"/>
        </w:rPr>
        <w:t xml:space="preserve">          in: path</w:t>
      </w:r>
    </w:p>
    <w:p w14:paraId="1C3CDAB0" w14:textId="77777777" w:rsidR="006F43DF" w:rsidRPr="009657D1" w:rsidRDefault="006F43DF" w:rsidP="006F43DF">
      <w:pPr>
        <w:pStyle w:val="PL"/>
        <w:rPr>
          <w:lang w:val="en-US" w:eastAsia="zh-CN"/>
        </w:rPr>
      </w:pPr>
      <w:r w:rsidRPr="009657D1">
        <w:rPr>
          <w:lang w:val="en-US" w:eastAsia="zh-CN"/>
        </w:rPr>
        <w:t xml:space="preserve">          description: PAS Registration Id.</w:t>
      </w:r>
    </w:p>
    <w:p w14:paraId="659E5FB6" w14:textId="77777777" w:rsidR="006F43DF" w:rsidRPr="009657D1" w:rsidRDefault="006F43DF" w:rsidP="006F43DF">
      <w:pPr>
        <w:pStyle w:val="PL"/>
        <w:rPr>
          <w:lang w:val="en-US" w:eastAsia="zh-CN"/>
        </w:rPr>
      </w:pPr>
      <w:r w:rsidRPr="009657D1">
        <w:rPr>
          <w:lang w:val="en-US" w:eastAsia="zh-CN"/>
        </w:rPr>
        <w:t xml:space="preserve">          required: true</w:t>
      </w:r>
    </w:p>
    <w:p w14:paraId="07CAB7CA" w14:textId="77777777" w:rsidR="006F43DF" w:rsidRPr="009657D1" w:rsidRDefault="006F43DF" w:rsidP="006F43DF">
      <w:pPr>
        <w:pStyle w:val="PL"/>
        <w:rPr>
          <w:lang w:val="en-US" w:eastAsia="zh-CN"/>
        </w:rPr>
      </w:pPr>
      <w:r w:rsidRPr="009657D1">
        <w:rPr>
          <w:lang w:val="en-US" w:eastAsia="zh-CN"/>
        </w:rPr>
        <w:t xml:space="preserve">          schema:</w:t>
      </w:r>
    </w:p>
    <w:p w14:paraId="06F97EBA" w14:textId="77777777" w:rsidR="006F43DF" w:rsidRPr="009657D1" w:rsidRDefault="006F43DF" w:rsidP="006F43DF">
      <w:pPr>
        <w:pStyle w:val="PL"/>
        <w:rPr>
          <w:lang w:val="en-US" w:eastAsia="zh-CN"/>
        </w:rPr>
      </w:pPr>
      <w:r w:rsidRPr="009657D1">
        <w:rPr>
          <w:lang w:val="en-US" w:eastAsia="zh-CN"/>
        </w:rPr>
        <w:t xml:space="preserve">            type: string</w:t>
      </w:r>
    </w:p>
    <w:p w14:paraId="2C7F5DD8" w14:textId="77777777" w:rsidR="006F43DF" w:rsidRPr="009657D1" w:rsidRDefault="006F43DF" w:rsidP="006F43DF">
      <w:pPr>
        <w:pStyle w:val="PL"/>
        <w:rPr>
          <w:lang w:val="en-US" w:eastAsia="zh-CN"/>
        </w:rPr>
      </w:pPr>
      <w:r w:rsidRPr="009657D1">
        <w:rPr>
          <w:lang w:val="en-US" w:eastAsia="zh-CN"/>
        </w:rPr>
        <w:t xml:space="preserve">      requestBody:</w:t>
      </w:r>
    </w:p>
    <w:p w14:paraId="2D3FEAC1" w14:textId="77777777" w:rsidR="006F43DF" w:rsidRPr="009657D1" w:rsidRDefault="006F43DF" w:rsidP="006F43DF">
      <w:pPr>
        <w:pStyle w:val="PL"/>
        <w:rPr>
          <w:lang w:val="en-US" w:eastAsia="zh-CN"/>
        </w:rPr>
      </w:pPr>
      <w:r w:rsidRPr="009657D1">
        <w:rPr>
          <w:lang w:val="en-US" w:eastAsia="zh-CN"/>
        </w:rPr>
        <w:t xml:space="preserve">        required: true</w:t>
      </w:r>
    </w:p>
    <w:p w14:paraId="081DCC4D" w14:textId="77777777" w:rsidR="006F43DF" w:rsidRPr="009657D1" w:rsidRDefault="006F43DF" w:rsidP="006F43DF">
      <w:pPr>
        <w:pStyle w:val="PL"/>
        <w:rPr>
          <w:lang w:val="en-US" w:eastAsia="zh-CN"/>
        </w:rPr>
      </w:pPr>
      <w:r w:rsidRPr="009657D1">
        <w:rPr>
          <w:lang w:val="en-US" w:eastAsia="zh-CN"/>
        </w:rPr>
        <w:t xml:space="preserve">        content:</w:t>
      </w:r>
    </w:p>
    <w:p w14:paraId="7A3365CF" w14:textId="77777777" w:rsidR="006F43DF" w:rsidRPr="009657D1" w:rsidRDefault="006F43DF" w:rsidP="006F43DF">
      <w:pPr>
        <w:pStyle w:val="PL"/>
        <w:rPr>
          <w:lang w:val="en-US" w:eastAsia="zh-CN"/>
        </w:rPr>
      </w:pPr>
      <w:r w:rsidRPr="009657D1">
        <w:rPr>
          <w:lang w:val="en-US" w:eastAsia="zh-CN"/>
        </w:rPr>
        <w:t xml:space="preserve">          application/json:</w:t>
      </w:r>
    </w:p>
    <w:p w14:paraId="20D5AD1D" w14:textId="77777777" w:rsidR="006F43DF" w:rsidRPr="009657D1" w:rsidRDefault="006F43DF" w:rsidP="006F43DF">
      <w:pPr>
        <w:pStyle w:val="PL"/>
        <w:rPr>
          <w:lang w:val="en-US" w:eastAsia="zh-CN"/>
        </w:rPr>
      </w:pPr>
      <w:r w:rsidRPr="009657D1">
        <w:rPr>
          <w:lang w:val="en-US" w:eastAsia="zh-CN"/>
        </w:rPr>
        <w:t xml:space="preserve">            schema:</w:t>
      </w:r>
    </w:p>
    <w:p w14:paraId="405EEF34"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150B642D" w14:textId="77777777" w:rsidR="006F43DF" w:rsidRPr="009657D1" w:rsidRDefault="006F43DF" w:rsidP="006F43DF">
      <w:pPr>
        <w:pStyle w:val="PL"/>
        <w:rPr>
          <w:lang w:val="en-US" w:eastAsia="zh-CN"/>
        </w:rPr>
      </w:pPr>
      <w:r w:rsidRPr="009657D1">
        <w:rPr>
          <w:lang w:val="en-US" w:eastAsia="zh-CN"/>
        </w:rPr>
        <w:t xml:space="preserve">      responses:</w:t>
      </w:r>
    </w:p>
    <w:p w14:paraId="710ED45B" w14:textId="77777777" w:rsidR="006F43DF" w:rsidRPr="009657D1" w:rsidRDefault="006F43DF" w:rsidP="006F43DF">
      <w:pPr>
        <w:pStyle w:val="PL"/>
        <w:rPr>
          <w:lang w:val="en-US" w:eastAsia="zh-CN"/>
        </w:rPr>
      </w:pPr>
      <w:r w:rsidRPr="009657D1">
        <w:rPr>
          <w:lang w:val="en-US" w:eastAsia="zh-CN"/>
        </w:rPr>
        <w:t xml:space="preserve">        '200':</w:t>
      </w:r>
    </w:p>
    <w:p w14:paraId="60F5A83C" w14:textId="77777777" w:rsidR="006F43DF" w:rsidRPr="009657D1" w:rsidRDefault="006F43DF" w:rsidP="006F43DF">
      <w:pPr>
        <w:pStyle w:val="PL"/>
        <w:rPr>
          <w:lang w:val="en-US" w:eastAsia="zh-CN"/>
        </w:rPr>
      </w:pPr>
      <w:r w:rsidRPr="009657D1">
        <w:rPr>
          <w:lang w:val="en-US" w:eastAsia="zh-CN"/>
        </w:rPr>
        <w:t xml:space="preserve">          description: OK (The PAS registration information is updated successfully).</w:t>
      </w:r>
    </w:p>
    <w:p w14:paraId="4B43E555" w14:textId="77777777" w:rsidR="006F43DF" w:rsidRPr="009657D1" w:rsidRDefault="006F43DF" w:rsidP="006F43DF">
      <w:pPr>
        <w:pStyle w:val="PL"/>
        <w:rPr>
          <w:lang w:val="en-US" w:eastAsia="zh-CN"/>
        </w:rPr>
      </w:pPr>
      <w:r w:rsidRPr="009657D1">
        <w:rPr>
          <w:lang w:val="en-US" w:eastAsia="zh-CN"/>
        </w:rPr>
        <w:t xml:space="preserve">          content:</w:t>
      </w:r>
    </w:p>
    <w:p w14:paraId="06C1B810" w14:textId="77777777" w:rsidR="006F43DF" w:rsidRPr="009657D1" w:rsidRDefault="006F43DF" w:rsidP="006F43DF">
      <w:pPr>
        <w:pStyle w:val="PL"/>
        <w:rPr>
          <w:lang w:val="en-US" w:eastAsia="zh-CN"/>
        </w:rPr>
      </w:pPr>
      <w:r w:rsidRPr="009657D1">
        <w:rPr>
          <w:lang w:val="en-US" w:eastAsia="zh-CN"/>
        </w:rPr>
        <w:t xml:space="preserve">            application/json:</w:t>
      </w:r>
    </w:p>
    <w:p w14:paraId="50BEEA8B" w14:textId="77777777" w:rsidR="006F43DF" w:rsidRPr="009657D1" w:rsidRDefault="006F43DF" w:rsidP="006F43DF">
      <w:pPr>
        <w:pStyle w:val="PL"/>
        <w:rPr>
          <w:lang w:val="en-US" w:eastAsia="zh-CN"/>
        </w:rPr>
      </w:pPr>
      <w:r w:rsidRPr="009657D1">
        <w:rPr>
          <w:lang w:val="en-US" w:eastAsia="zh-CN"/>
        </w:rPr>
        <w:t xml:space="preserve">              schema:</w:t>
      </w:r>
    </w:p>
    <w:p w14:paraId="4738C132" w14:textId="77777777" w:rsidR="006F43DF" w:rsidRDefault="006F43DF" w:rsidP="006F43DF">
      <w:pPr>
        <w:pStyle w:val="PL"/>
        <w:rPr>
          <w:lang w:val="en-US" w:eastAsia="zh-CN"/>
        </w:rPr>
      </w:pPr>
      <w:r w:rsidRPr="009657D1">
        <w:rPr>
          <w:lang w:val="en-US" w:eastAsia="zh-CN"/>
        </w:rPr>
        <w:t xml:space="preserve">                $ref: '#/components/schemas/PASRegistration'</w:t>
      </w:r>
    </w:p>
    <w:p w14:paraId="675867D0" w14:textId="77777777" w:rsidR="002D4ECA" w:rsidRDefault="002D4ECA" w:rsidP="002D4ECA">
      <w:pPr>
        <w:pStyle w:val="PL"/>
      </w:pPr>
      <w:r>
        <w:t xml:space="preserve">        '204':</w:t>
      </w:r>
    </w:p>
    <w:p w14:paraId="45938FCC" w14:textId="77777777" w:rsidR="002D4ECA" w:rsidRPr="009657D1" w:rsidRDefault="002D4ECA" w:rsidP="006F43DF">
      <w:pPr>
        <w:pStyle w:val="PL"/>
        <w:rPr>
          <w:lang w:val="en-US" w:eastAsia="zh-CN"/>
        </w:rPr>
      </w:pPr>
      <w:r>
        <w:t xml:space="preserve">          description: No Content.</w:t>
      </w:r>
      <w:r w:rsidRPr="00385A63">
        <w:rPr>
          <w:lang w:val="en-US" w:eastAsia="zh-CN"/>
        </w:rPr>
        <w:t xml:space="preserve"> </w:t>
      </w:r>
      <w:r w:rsidRPr="009657D1">
        <w:rPr>
          <w:lang w:val="en-US" w:eastAsia="zh-CN"/>
        </w:rPr>
        <w:t>The PAS registration information is updated successfully</w:t>
      </w:r>
      <w:r>
        <w:rPr>
          <w:lang w:val="en-US" w:eastAsia="zh-CN"/>
        </w:rPr>
        <w:t>.</w:t>
      </w:r>
    </w:p>
    <w:p w14:paraId="49005AE7" w14:textId="77777777" w:rsidR="006F43DF" w:rsidRPr="009657D1" w:rsidRDefault="006F43DF" w:rsidP="006F43DF">
      <w:pPr>
        <w:pStyle w:val="PL"/>
        <w:rPr>
          <w:lang w:val="en-US" w:eastAsia="zh-CN"/>
        </w:rPr>
      </w:pPr>
      <w:r w:rsidRPr="009657D1">
        <w:rPr>
          <w:lang w:val="en-US" w:eastAsia="zh-CN"/>
        </w:rPr>
        <w:t xml:space="preserve">        '307':</w:t>
      </w:r>
    </w:p>
    <w:p w14:paraId="2DAC28EF"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40AB2A92" w14:textId="77777777" w:rsidR="006F43DF" w:rsidRPr="009657D1" w:rsidRDefault="006F43DF" w:rsidP="006F43DF">
      <w:pPr>
        <w:pStyle w:val="PL"/>
        <w:rPr>
          <w:lang w:val="en-US" w:eastAsia="zh-CN"/>
        </w:rPr>
      </w:pPr>
      <w:r w:rsidRPr="009657D1">
        <w:rPr>
          <w:lang w:val="en-US" w:eastAsia="zh-CN"/>
        </w:rPr>
        <w:t xml:space="preserve">        '308':</w:t>
      </w:r>
    </w:p>
    <w:p w14:paraId="018D0367"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19C82A29" w14:textId="77777777" w:rsidR="006F43DF" w:rsidRPr="009657D1" w:rsidRDefault="006F43DF" w:rsidP="006F43DF">
      <w:pPr>
        <w:pStyle w:val="PL"/>
        <w:rPr>
          <w:lang w:val="en-US" w:eastAsia="zh-CN"/>
        </w:rPr>
      </w:pPr>
      <w:r w:rsidRPr="009657D1">
        <w:rPr>
          <w:lang w:val="en-US" w:eastAsia="zh-CN"/>
        </w:rPr>
        <w:t xml:space="preserve">        '400':</w:t>
      </w:r>
    </w:p>
    <w:p w14:paraId="2F063306"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1BE04124" w14:textId="77777777" w:rsidR="006F43DF" w:rsidRPr="009657D1" w:rsidRDefault="006F43DF" w:rsidP="006F43DF">
      <w:pPr>
        <w:pStyle w:val="PL"/>
        <w:rPr>
          <w:lang w:val="en-US" w:eastAsia="zh-CN"/>
        </w:rPr>
      </w:pPr>
      <w:r w:rsidRPr="009657D1">
        <w:rPr>
          <w:lang w:val="en-US" w:eastAsia="zh-CN"/>
        </w:rPr>
        <w:t xml:space="preserve">        '401':</w:t>
      </w:r>
    </w:p>
    <w:p w14:paraId="052FB6A5"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127E8863" w14:textId="77777777" w:rsidR="006F43DF" w:rsidRPr="009657D1" w:rsidRDefault="006F43DF" w:rsidP="006F43DF">
      <w:pPr>
        <w:pStyle w:val="PL"/>
        <w:rPr>
          <w:lang w:val="en-US" w:eastAsia="zh-CN"/>
        </w:rPr>
      </w:pPr>
      <w:r w:rsidRPr="009657D1">
        <w:rPr>
          <w:lang w:val="en-US" w:eastAsia="zh-CN"/>
        </w:rPr>
        <w:t xml:space="preserve">        '403':</w:t>
      </w:r>
    </w:p>
    <w:p w14:paraId="1B42EEC8"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71CF4250" w14:textId="77777777" w:rsidR="006F43DF" w:rsidRPr="009657D1" w:rsidRDefault="006F43DF" w:rsidP="006F43DF">
      <w:pPr>
        <w:pStyle w:val="PL"/>
        <w:rPr>
          <w:lang w:val="en-US" w:eastAsia="zh-CN"/>
        </w:rPr>
      </w:pPr>
      <w:r w:rsidRPr="009657D1">
        <w:rPr>
          <w:lang w:val="en-US" w:eastAsia="zh-CN"/>
        </w:rPr>
        <w:t xml:space="preserve">        '404':</w:t>
      </w:r>
    </w:p>
    <w:p w14:paraId="372FDC7B"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422A1BA6" w14:textId="77777777" w:rsidR="006F43DF" w:rsidRPr="009657D1" w:rsidRDefault="006F43DF" w:rsidP="006F43DF">
      <w:pPr>
        <w:pStyle w:val="PL"/>
        <w:rPr>
          <w:lang w:val="en-US" w:eastAsia="zh-CN"/>
        </w:rPr>
      </w:pPr>
      <w:r w:rsidRPr="009657D1">
        <w:rPr>
          <w:lang w:val="en-US" w:eastAsia="zh-CN"/>
        </w:rPr>
        <w:t xml:space="preserve">        '411':</w:t>
      </w:r>
    </w:p>
    <w:p w14:paraId="64737549"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3C676463" w14:textId="77777777" w:rsidR="006F43DF" w:rsidRPr="009657D1" w:rsidRDefault="006F43DF" w:rsidP="006F43DF">
      <w:pPr>
        <w:pStyle w:val="PL"/>
        <w:rPr>
          <w:lang w:val="en-US" w:eastAsia="zh-CN"/>
        </w:rPr>
      </w:pPr>
      <w:r w:rsidRPr="009657D1">
        <w:rPr>
          <w:lang w:val="en-US" w:eastAsia="zh-CN"/>
        </w:rPr>
        <w:t xml:space="preserve">        '413':</w:t>
      </w:r>
    </w:p>
    <w:p w14:paraId="6582EEE6"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6B13CB96" w14:textId="77777777" w:rsidR="006F43DF" w:rsidRPr="009657D1" w:rsidRDefault="006F43DF" w:rsidP="006F43DF">
      <w:pPr>
        <w:pStyle w:val="PL"/>
        <w:rPr>
          <w:lang w:val="en-US" w:eastAsia="zh-CN"/>
        </w:rPr>
      </w:pPr>
      <w:r w:rsidRPr="009657D1">
        <w:rPr>
          <w:lang w:val="en-US" w:eastAsia="zh-CN"/>
        </w:rPr>
        <w:t xml:space="preserve">        '415':</w:t>
      </w:r>
    </w:p>
    <w:p w14:paraId="7176381E"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5F53D633" w14:textId="77777777" w:rsidR="006F43DF" w:rsidRPr="009657D1" w:rsidRDefault="006F43DF" w:rsidP="006F43DF">
      <w:pPr>
        <w:pStyle w:val="PL"/>
        <w:rPr>
          <w:lang w:val="en-US" w:eastAsia="zh-CN"/>
        </w:rPr>
      </w:pPr>
      <w:r w:rsidRPr="009657D1">
        <w:rPr>
          <w:lang w:val="en-US" w:eastAsia="zh-CN"/>
        </w:rPr>
        <w:t xml:space="preserve">        '429':</w:t>
      </w:r>
    </w:p>
    <w:p w14:paraId="2E4D53BF"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67928B78" w14:textId="77777777" w:rsidR="006F43DF" w:rsidRPr="009657D1" w:rsidRDefault="006F43DF" w:rsidP="006F43DF">
      <w:pPr>
        <w:pStyle w:val="PL"/>
        <w:rPr>
          <w:lang w:val="en-US" w:eastAsia="zh-CN"/>
        </w:rPr>
      </w:pPr>
      <w:r w:rsidRPr="009657D1">
        <w:rPr>
          <w:lang w:val="en-US" w:eastAsia="zh-CN"/>
        </w:rPr>
        <w:t xml:space="preserve">        '500':</w:t>
      </w:r>
    </w:p>
    <w:p w14:paraId="7BFD6690"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435498B3" w14:textId="77777777" w:rsidR="006F43DF" w:rsidRPr="009657D1" w:rsidRDefault="006F43DF" w:rsidP="006F43DF">
      <w:pPr>
        <w:pStyle w:val="PL"/>
        <w:rPr>
          <w:lang w:val="en-US" w:eastAsia="zh-CN"/>
        </w:rPr>
      </w:pPr>
      <w:r w:rsidRPr="009657D1">
        <w:rPr>
          <w:lang w:val="en-US" w:eastAsia="zh-CN"/>
        </w:rPr>
        <w:t xml:space="preserve">        '503':</w:t>
      </w:r>
    </w:p>
    <w:p w14:paraId="1F72E492"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15B76AD7" w14:textId="77777777" w:rsidR="006F43DF" w:rsidRPr="009657D1" w:rsidRDefault="006F43DF" w:rsidP="006F43DF">
      <w:pPr>
        <w:pStyle w:val="PL"/>
        <w:rPr>
          <w:lang w:val="en-US" w:eastAsia="zh-CN"/>
        </w:rPr>
      </w:pPr>
      <w:r w:rsidRPr="009657D1">
        <w:rPr>
          <w:lang w:val="en-US" w:eastAsia="zh-CN"/>
        </w:rPr>
        <w:t xml:space="preserve">        default:</w:t>
      </w:r>
    </w:p>
    <w:p w14:paraId="388A7D9E" w14:textId="77777777" w:rsidR="006F43DF" w:rsidRDefault="006F43DF" w:rsidP="006F43DF">
      <w:pPr>
        <w:pStyle w:val="PL"/>
        <w:rPr>
          <w:lang w:val="en-US" w:eastAsia="zh-CN"/>
        </w:rPr>
      </w:pPr>
      <w:r w:rsidRPr="009657D1">
        <w:rPr>
          <w:lang w:val="en-US" w:eastAsia="zh-CN"/>
        </w:rPr>
        <w:t xml:space="preserve">          $ref: 'TS29122_CommonData.yaml#/components/responses/default'</w:t>
      </w:r>
    </w:p>
    <w:p w14:paraId="3401E320" w14:textId="77777777" w:rsidR="002D4ECA" w:rsidRPr="009657D1" w:rsidRDefault="002D4ECA" w:rsidP="006F43DF">
      <w:pPr>
        <w:pStyle w:val="PL"/>
        <w:rPr>
          <w:lang w:val="en-US" w:eastAsia="zh-CN"/>
        </w:rPr>
      </w:pPr>
    </w:p>
    <w:p w14:paraId="47731C77" w14:textId="77777777" w:rsidR="006F43DF" w:rsidRPr="009657D1" w:rsidRDefault="006F43DF" w:rsidP="006F43DF">
      <w:pPr>
        <w:pStyle w:val="PL"/>
        <w:rPr>
          <w:lang w:val="en-US" w:eastAsia="zh-CN"/>
        </w:rPr>
      </w:pPr>
      <w:r w:rsidRPr="009657D1">
        <w:rPr>
          <w:lang w:val="en-US" w:eastAsia="zh-CN"/>
        </w:rPr>
        <w:t xml:space="preserve">    patch:</w:t>
      </w:r>
    </w:p>
    <w:p w14:paraId="2617D2E7" w14:textId="77777777" w:rsidR="006F43DF" w:rsidRPr="009657D1" w:rsidRDefault="006F43DF" w:rsidP="006F43DF">
      <w:pPr>
        <w:pStyle w:val="PL"/>
        <w:rPr>
          <w:lang w:val="en-US" w:eastAsia="zh-CN"/>
        </w:rPr>
      </w:pPr>
      <w:r w:rsidRPr="009657D1">
        <w:rPr>
          <w:lang w:val="en-US" w:eastAsia="zh-CN"/>
        </w:rPr>
        <w:t xml:space="preserve">      summary: Modify an Individual PAS Registration</w:t>
      </w:r>
    </w:p>
    <w:p w14:paraId="7B02C14E" w14:textId="77777777" w:rsidR="006F43DF" w:rsidRPr="009657D1" w:rsidRDefault="006F43DF" w:rsidP="006F43DF">
      <w:pPr>
        <w:pStyle w:val="PL"/>
        <w:rPr>
          <w:lang w:val="en-US" w:eastAsia="zh-CN"/>
        </w:rPr>
      </w:pPr>
      <w:r w:rsidRPr="009657D1">
        <w:rPr>
          <w:lang w:val="en-US" w:eastAsia="zh-CN"/>
        </w:rPr>
        <w:t xml:space="preserve">      operationId: ModifyIndPASReg</w:t>
      </w:r>
    </w:p>
    <w:p w14:paraId="33BEC1ED" w14:textId="77777777" w:rsidR="006F43DF" w:rsidRPr="009657D1" w:rsidRDefault="006F43DF" w:rsidP="006F43DF">
      <w:pPr>
        <w:pStyle w:val="PL"/>
        <w:rPr>
          <w:lang w:val="en-US" w:eastAsia="zh-CN"/>
        </w:rPr>
      </w:pPr>
      <w:r w:rsidRPr="009657D1">
        <w:rPr>
          <w:lang w:val="en-US" w:eastAsia="zh-CN"/>
        </w:rPr>
        <w:t xml:space="preserve">      tags:</w:t>
      </w:r>
    </w:p>
    <w:p w14:paraId="38226CDA"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1BB6B32D" w14:textId="77777777" w:rsidR="006F43DF" w:rsidRPr="009657D1" w:rsidRDefault="006F43DF" w:rsidP="006F43DF">
      <w:pPr>
        <w:pStyle w:val="PL"/>
        <w:rPr>
          <w:lang w:val="en-US" w:eastAsia="zh-CN"/>
        </w:rPr>
      </w:pPr>
      <w:r w:rsidRPr="009657D1">
        <w:rPr>
          <w:lang w:val="en-US" w:eastAsia="zh-CN"/>
        </w:rPr>
        <w:t xml:space="preserve">      description: Partially update an existing PAS Registration resource.</w:t>
      </w:r>
    </w:p>
    <w:p w14:paraId="4B047FDE" w14:textId="77777777" w:rsidR="006F43DF" w:rsidRPr="009657D1" w:rsidRDefault="006F43DF" w:rsidP="006F43DF">
      <w:pPr>
        <w:pStyle w:val="PL"/>
        <w:rPr>
          <w:lang w:val="en-US" w:eastAsia="zh-CN"/>
        </w:rPr>
      </w:pPr>
      <w:r w:rsidRPr="009657D1">
        <w:rPr>
          <w:lang w:val="en-US" w:eastAsia="zh-CN"/>
        </w:rPr>
        <w:t xml:space="preserve">      parameters:</w:t>
      </w:r>
    </w:p>
    <w:p w14:paraId="06AA3C2C" w14:textId="77777777" w:rsidR="006F43DF" w:rsidRPr="009657D1" w:rsidRDefault="006F43DF" w:rsidP="006F43DF">
      <w:pPr>
        <w:pStyle w:val="PL"/>
        <w:rPr>
          <w:lang w:val="en-US" w:eastAsia="zh-CN"/>
        </w:rPr>
      </w:pPr>
      <w:r w:rsidRPr="009657D1">
        <w:rPr>
          <w:lang w:val="en-US" w:eastAsia="zh-CN"/>
        </w:rPr>
        <w:t xml:space="preserve">        - name: registrationId</w:t>
      </w:r>
    </w:p>
    <w:p w14:paraId="4BD31344" w14:textId="77777777" w:rsidR="006F43DF" w:rsidRPr="009657D1" w:rsidRDefault="006F43DF" w:rsidP="006F43DF">
      <w:pPr>
        <w:pStyle w:val="PL"/>
        <w:rPr>
          <w:lang w:val="en-US" w:eastAsia="zh-CN"/>
        </w:rPr>
      </w:pPr>
      <w:r w:rsidRPr="009657D1">
        <w:rPr>
          <w:lang w:val="en-US" w:eastAsia="zh-CN"/>
        </w:rPr>
        <w:t xml:space="preserve">          in: path</w:t>
      </w:r>
    </w:p>
    <w:p w14:paraId="7B96E2C7" w14:textId="77777777" w:rsidR="006F43DF" w:rsidRPr="009657D1" w:rsidRDefault="006F43DF" w:rsidP="006F43DF">
      <w:pPr>
        <w:pStyle w:val="PL"/>
        <w:rPr>
          <w:lang w:val="en-US" w:eastAsia="zh-CN"/>
        </w:rPr>
      </w:pPr>
      <w:r w:rsidRPr="009657D1">
        <w:rPr>
          <w:lang w:val="en-US" w:eastAsia="zh-CN"/>
        </w:rPr>
        <w:t xml:space="preserve">          description: PAS registration Id.</w:t>
      </w:r>
    </w:p>
    <w:p w14:paraId="6686ECA5" w14:textId="77777777" w:rsidR="006F43DF" w:rsidRPr="009657D1" w:rsidRDefault="006F43DF" w:rsidP="006F43DF">
      <w:pPr>
        <w:pStyle w:val="PL"/>
        <w:rPr>
          <w:lang w:val="en-US" w:eastAsia="zh-CN"/>
        </w:rPr>
      </w:pPr>
      <w:r w:rsidRPr="009657D1">
        <w:rPr>
          <w:lang w:val="en-US" w:eastAsia="zh-CN"/>
        </w:rPr>
        <w:t xml:space="preserve">          required: true</w:t>
      </w:r>
    </w:p>
    <w:p w14:paraId="613155A0" w14:textId="77777777" w:rsidR="006F43DF" w:rsidRPr="009657D1" w:rsidRDefault="006F43DF" w:rsidP="006F43DF">
      <w:pPr>
        <w:pStyle w:val="PL"/>
        <w:rPr>
          <w:lang w:val="en-US" w:eastAsia="zh-CN"/>
        </w:rPr>
      </w:pPr>
      <w:r w:rsidRPr="009657D1">
        <w:rPr>
          <w:lang w:val="en-US" w:eastAsia="zh-CN"/>
        </w:rPr>
        <w:t xml:space="preserve">          schema:</w:t>
      </w:r>
    </w:p>
    <w:p w14:paraId="3CAEB33E" w14:textId="77777777" w:rsidR="006F43DF" w:rsidRPr="009657D1" w:rsidRDefault="006F43DF" w:rsidP="006F43DF">
      <w:pPr>
        <w:pStyle w:val="PL"/>
        <w:rPr>
          <w:lang w:val="en-US" w:eastAsia="zh-CN"/>
        </w:rPr>
      </w:pPr>
      <w:r w:rsidRPr="009657D1">
        <w:rPr>
          <w:lang w:val="en-US" w:eastAsia="zh-CN"/>
        </w:rPr>
        <w:t xml:space="preserve">            type: string</w:t>
      </w:r>
    </w:p>
    <w:p w14:paraId="151F1C61" w14:textId="77777777" w:rsidR="006F43DF" w:rsidRPr="009657D1" w:rsidRDefault="006F43DF" w:rsidP="006F43DF">
      <w:pPr>
        <w:pStyle w:val="PL"/>
        <w:rPr>
          <w:lang w:val="en-US" w:eastAsia="zh-CN"/>
        </w:rPr>
      </w:pPr>
      <w:r w:rsidRPr="009657D1">
        <w:rPr>
          <w:lang w:val="en-US" w:eastAsia="zh-CN"/>
        </w:rPr>
        <w:t xml:space="preserve">      requestBody:</w:t>
      </w:r>
    </w:p>
    <w:p w14:paraId="65907A52" w14:textId="77777777" w:rsidR="006F43DF" w:rsidRPr="009657D1" w:rsidRDefault="006F43DF" w:rsidP="006F43DF">
      <w:pPr>
        <w:pStyle w:val="PL"/>
        <w:rPr>
          <w:lang w:val="en-US" w:eastAsia="zh-CN"/>
        </w:rPr>
      </w:pPr>
      <w:r w:rsidRPr="009657D1">
        <w:rPr>
          <w:lang w:val="en-US" w:eastAsia="zh-CN"/>
        </w:rPr>
        <w:t xml:space="preserve">        description: Partial update an existing PAS registration resource.</w:t>
      </w:r>
    </w:p>
    <w:p w14:paraId="72B187C2" w14:textId="77777777" w:rsidR="006F43DF" w:rsidRPr="009657D1" w:rsidRDefault="006F43DF" w:rsidP="006F43DF">
      <w:pPr>
        <w:pStyle w:val="PL"/>
        <w:rPr>
          <w:lang w:val="en-US" w:eastAsia="zh-CN"/>
        </w:rPr>
      </w:pPr>
      <w:r w:rsidRPr="009657D1">
        <w:rPr>
          <w:lang w:val="en-US" w:eastAsia="zh-CN"/>
        </w:rPr>
        <w:t xml:space="preserve">        required: true</w:t>
      </w:r>
    </w:p>
    <w:p w14:paraId="1FB213DE" w14:textId="77777777" w:rsidR="006F43DF" w:rsidRPr="009657D1" w:rsidRDefault="006F43DF" w:rsidP="006F43DF">
      <w:pPr>
        <w:pStyle w:val="PL"/>
        <w:rPr>
          <w:lang w:val="en-US" w:eastAsia="zh-CN"/>
        </w:rPr>
      </w:pPr>
      <w:r w:rsidRPr="009657D1">
        <w:rPr>
          <w:lang w:val="en-US" w:eastAsia="zh-CN"/>
        </w:rPr>
        <w:t xml:space="preserve">        content:</w:t>
      </w:r>
    </w:p>
    <w:p w14:paraId="0DB0DED4" w14:textId="77777777" w:rsidR="006F43DF" w:rsidRPr="009657D1" w:rsidRDefault="006F43DF" w:rsidP="006F43DF">
      <w:pPr>
        <w:pStyle w:val="PL"/>
        <w:rPr>
          <w:lang w:val="en-US" w:eastAsia="zh-CN"/>
        </w:rPr>
      </w:pPr>
      <w:r w:rsidRPr="009657D1">
        <w:rPr>
          <w:lang w:val="en-US" w:eastAsia="zh-CN"/>
        </w:rPr>
        <w:t xml:space="preserve">          application/merge-patch+json:</w:t>
      </w:r>
    </w:p>
    <w:p w14:paraId="556120D0" w14:textId="77777777" w:rsidR="006F43DF" w:rsidRPr="009657D1" w:rsidRDefault="006F43DF" w:rsidP="006F43DF">
      <w:pPr>
        <w:pStyle w:val="PL"/>
        <w:rPr>
          <w:lang w:val="en-US" w:eastAsia="zh-CN"/>
        </w:rPr>
      </w:pPr>
      <w:r w:rsidRPr="009657D1">
        <w:rPr>
          <w:lang w:val="en-US" w:eastAsia="zh-CN"/>
        </w:rPr>
        <w:t xml:space="preserve">            schema:</w:t>
      </w:r>
    </w:p>
    <w:p w14:paraId="0A34B571" w14:textId="77777777" w:rsidR="006F43DF" w:rsidRPr="009657D1" w:rsidRDefault="006F43DF" w:rsidP="006F43DF">
      <w:pPr>
        <w:pStyle w:val="PL"/>
        <w:rPr>
          <w:lang w:val="en-US" w:eastAsia="zh-CN"/>
        </w:rPr>
      </w:pPr>
      <w:r w:rsidRPr="009657D1">
        <w:rPr>
          <w:lang w:val="en-US" w:eastAsia="zh-CN"/>
        </w:rPr>
        <w:t xml:space="preserve">              $ref: '#/components/schemas/PASRegistrationPatch'</w:t>
      </w:r>
    </w:p>
    <w:p w14:paraId="2321566B" w14:textId="77777777" w:rsidR="006F43DF" w:rsidRPr="009657D1" w:rsidRDefault="006F43DF" w:rsidP="006F43DF">
      <w:pPr>
        <w:pStyle w:val="PL"/>
        <w:rPr>
          <w:lang w:val="en-US" w:eastAsia="zh-CN"/>
        </w:rPr>
      </w:pPr>
      <w:r w:rsidRPr="009657D1">
        <w:rPr>
          <w:lang w:val="en-US" w:eastAsia="zh-CN"/>
        </w:rPr>
        <w:t xml:space="preserve">      responses:</w:t>
      </w:r>
    </w:p>
    <w:p w14:paraId="50FCFA59" w14:textId="77777777" w:rsidR="006F43DF" w:rsidRPr="009657D1" w:rsidRDefault="006F43DF" w:rsidP="006F43DF">
      <w:pPr>
        <w:pStyle w:val="PL"/>
        <w:rPr>
          <w:lang w:val="en-US" w:eastAsia="zh-CN"/>
        </w:rPr>
      </w:pPr>
      <w:r w:rsidRPr="009657D1">
        <w:rPr>
          <w:lang w:val="en-US" w:eastAsia="zh-CN"/>
        </w:rPr>
        <w:t xml:space="preserve">        '200':</w:t>
      </w:r>
    </w:p>
    <w:p w14:paraId="141CFA02" w14:textId="77777777" w:rsidR="006F43DF" w:rsidRPr="009657D1" w:rsidRDefault="006F43DF" w:rsidP="006F43DF">
      <w:pPr>
        <w:pStyle w:val="PL"/>
        <w:rPr>
          <w:lang w:val="en-US" w:eastAsia="zh-CN"/>
        </w:rPr>
      </w:pPr>
      <w:r w:rsidRPr="009657D1">
        <w:rPr>
          <w:lang w:val="en-US" w:eastAsia="zh-CN"/>
        </w:rPr>
        <w:t xml:space="preserve">          description: &gt;</w:t>
      </w:r>
    </w:p>
    <w:p w14:paraId="36AFD1C1" w14:textId="77777777" w:rsidR="006F43DF" w:rsidRPr="009657D1" w:rsidRDefault="006F43DF" w:rsidP="006F43DF">
      <w:pPr>
        <w:pStyle w:val="PL"/>
        <w:rPr>
          <w:lang w:val="en-US" w:eastAsia="zh-CN"/>
        </w:rPr>
      </w:pPr>
      <w:r w:rsidRPr="009657D1">
        <w:rPr>
          <w:lang w:val="en-US" w:eastAsia="zh-CN"/>
        </w:rPr>
        <w:t xml:space="preserve">            The Individual PAS registration is successfully modified and</w:t>
      </w:r>
    </w:p>
    <w:p w14:paraId="120EA757" w14:textId="77777777" w:rsidR="006F43DF" w:rsidRPr="009657D1" w:rsidRDefault="006F43DF" w:rsidP="006F43DF">
      <w:pPr>
        <w:pStyle w:val="PL"/>
        <w:rPr>
          <w:lang w:val="en-US" w:eastAsia="zh-CN"/>
        </w:rPr>
      </w:pPr>
      <w:r w:rsidRPr="009657D1">
        <w:rPr>
          <w:lang w:val="en-US" w:eastAsia="zh-CN"/>
        </w:rPr>
        <w:t xml:space="preserve">            the updated registration information is returned in the response.</w:t>
      </w:r>
    </w:p>
    <w:p w14:paraId="5736805B" w14:textId="77777777" w:rsidR="006F43DF" w:rsidRPr="009657D1" w:rsidRDefault="006F43DF" w:rsidP="006F43DF">
      <w:pPr>
        <w:pStyle w:val="PL"/>
        <w:rPr>
          <w:lang w:val="en-US" w:eastAsia="zh-CN"/>
        </w:rPr>
      </w:pPr>
      <w:r w:rsidRPr="009657D1">
        <w:rPr>
          <w:lang w:val="en-US" w:eastAsia="zh-CN"/>
        </w:rPr>
        <w:t xml:space="preserve">          content:</w:t>
      </w:r>
    </w:p>
    <w:p w14:paraId="60E71566" w14:textId="77777777" w:rsidR="006F43DF" w:rsidRPr="009657D1" w:rsidRDefault="006F43DF" w:rsidP="006F43DF">
      <w:pPr>
        <w:pStyle w:val="PL"/>
        <w:rPr>
          <w:lang w:val="en-US" w:eastAsia="zh-CN"/>
        </w:rPr>
      </w:pPr>
      <w:r w:rsidRPr="009657D1">
        <w:rPr>
          <w:lang w:val="en-US" w:eastAsia="zh-CN"/>
        </w:rPr>
        <w:t xml:space="preserve">            application/json:</w:t>
      </w:r>
    </w:p>
    <w:p w14:paraId="1C2CCAF1" w14:textId="77777777" w:rsidR="006F43DF" w:rsidRPr="009657D1" w:rsidRDefault="006F43DF" w:rsidP="006F43DF">
      <w:pPr>
        <w:pStyle w:val="PL"/>
        <w:rPr>
          <w:lang w:val="en-US" w:eastAsia="zh-CN"/>
        </w:rPr>
      </w:pPr>
      <w:r w:rsidRPr="009657D1">
        <w:rPr>
          <w:lang w:val="en-US" w:eastAsia="zh-CN"/>
        </w:rPr>
        <w:t xml:space="preserve">              schema:</w:t>
      </w:r>
    </w:p>
    <w:p w14:paraId="7D722DB4" w14:textId="77777777" w:rsidR="006F43DF" w:rsidRPr="009657D1" w:rsidRDefault="006F43DF" w:rsidP="006F43DF">
      <w:pPr>
        <w:pStyle w:val="PL"/>
        <w:rPr>
          <w:lang w:val="en-US" w:eastAsia="zh-CN"/>
        </w:rPr>
      </w:pPr>
      <w:r w:rsidRPr="009657D1">
        <w:rPr>
          <w:lang w:val="en-US" w:eastAsia="zh-CN"/>
        </w:rPr>
        <w:t xml:space="preserve">                $ref: '#/components/schemas/PASRegistration'</w:t>
      </w:r>
    </w:p>
    <w:p w14:paraId="20504E66" w14:textId="77777777" w:rsidR="002D4ECA" w:rsidRPr="0083642B" w:rsidRDefault="002D4ECA" w:rsidP="002D4ECA">
      <w:pPr>
        <w:pStyle w:val="PL"/>
        <w:rPr>
          <w:lang w:val="en-US" w:eastAsia="zh-CN"/>
        </w:rPr>
      </w:pPr>
      <w:r w:rsidRPr="0083642B">
        <w:rPr>
          <w:lang w:val="en-US" w:eastAsia="zh-CN"/>
        </w:rPr>
        <w:t xml:space="preserve">        '204':</w:t>
      </w:r>
    </w:p>
    <w:p w14:paraId="43DC6A35" w14:textId="77777777" w:rsidR="002D4ECA" w:rsidRDefault="002D4ECA" w:rsidP="006F43DF">
      <w:pPr>
        <w:pStyle w:val="PL"/>
        <w:rPr>
          <w:lang w:val="en-US" w:eastAsia="zh-CN"/>
        </w:rPr>
      </w:pPr>
      <w:r w:rsidRPr="0083642B">
        <w:rPr>
          <w:lang w:val="en-US" w:eastAsia="zh-CN"/>
        </w:rPr>
        <w:t xml:space="preserve">          description: No Content</w:t>
      </w:r>
      <w:r>
        <w:rPr>
          <w:lang w:val="en-US" w:eastAsia="zh-CN"/>
        </w:rPr>
        <w:t>.</w:t>
      </w:r>
      <w:r w:rsidRPr="009E79C2">
        <w:rPr>
          <w:lang w:val="en-US" w:eastAsia="zh-CN"/>
        </w:rPr>
        <w:t xml:space="preserve"> </w:t>
      </w:r>
      <w:r w:rsidRPr="009657D1">
        <w:rPr>
          <w:lang w:val="en-US" w:eastAsia="zh-CN"/>
        </w:rPr>
        <w:t>The Individual PAS registration is successfully modified</w:t>
      </w:r>
      <w:r>
        <w:rPr>
          <w:lang w:val="en-US" w:eastAsia="zh-CN"/>
        </w:rPr>
        <w:t>.</w:t>
      </w:r>
    </w:p>
    <w:p w14:paraId="79E35435" w14:textId="77777777" w:rsidR="006F43DF" w:rsidRPr="009657D1" w:rsidRDefault="006F43DF" w:rsidP="006F43DF">
      <w:pPr>
        <w:pStyle w:val="PL"/>
        <w:rPr>
          <w:lang w:val="en-US" w:eastAsia="zh-CN"/>
        </w:rPr>
      </w:pPr>
      <w:r w:rsidRPr="009657D1">
        <w:rPr>
          <w:lang w:val="en-US" w:eastAsia="zh-CN"/>
        </w:rPr>
        <w:t xml:space="preserve">        '307':</w:t>
      </w:r>
    </w:p>
    <w:p w14:paraId="2122771B"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42401868" w14:textId="77777777" w:rsidR="006F43DF" w:rsidRPr="009657D1" w:rsidRDefault="006F43DF" w:rsidP="006F43DF">
      <w:pPr>
        <w:pStyle w:val="PL"/>
        <w:rPr>
          <w:lang w:val="en-US" w:eastAsia="zh-CN"/>
        </w:rPr>
      </w:pPr>
      <w:r w:rsidRPr="009657D1">
        <w:rPr>
          <w:lang w:val="en-US" w:eastAsia="zh-CN"/>
        </w:rPr>
        <w:t xml:space="preserve">        '308':</w:t>
      </w:r>
    </w:p>
    <w:p w14:paraId="2FF52034"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69E13D3C" w14:textId="77777777" w:rsidR="006F43DF" w:rsidRPr="009657D1" w:rsidRDefault="006F43DF" w:rsidP="006F43DF">
      <w:pPr>
        <w:pStyle w:val="PL"/>
        <w:rPr>
          <w:lang w:val="en-US" w:eastAsia="zh-CN"/>
        </w:rPr>
      </w:pPr>
      <w:r w:rsidRPr="009657D1">
        <w:rPr>
          <w:lang w:val="en-US" w:eastAsia="zh-CN"/>
        </w:rPr>
        <w:t xml:space="preserve">        '400':</w:t>
      </w:r>
    </w:p>
    <w:p w14:paraId="00F7188B"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227535A2" w14:textId="77777777" w:rsidR="006F43DF" w:rsidRPr="009657D1" w:rsidRDefault="006F43DF" w:rsidP="006F43DF">
      <w:pPr>
        <w:pStyle w:val="PL"/>
        <w:rPr>
          <w:lang w:val="en-US" w:eastAsia="zh-CN"/>
        </w:rPr>
      </w:pPr>
      <w:r w:rsidRPr="009657D1">
        <w:rPr>
          <w:lang w:val="en-US" w:eastAsia="zh-CN"/>
        </w:rPr>
        <w:t xml:space="preserve">        '401':</w:t>
      </w:r>
    </w:p>
    <w:p w14:paraId="059756FB"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19F092F8" w14:textId="77777777" w:rsidR="006F43DF" w:rsidRPr="009657D1" w:rsidRDefault="006F43DF" w:rsidP="006F43DF">
      <w:pPr>
        <w:pStyle w:val="PL"/>
        <w:rPr>
          <w:lang w:val="en-US" w:eastAsia="zh-CN"/>
        </w:rPr>
      </w:pPr>
      <w:r w:rsidRPr="009657D1">
        <w:rPr>
          <w:lang w:val="en-US" w:eastAsia="zh-CN"/>
        </w:rPr>
        <w:t xml:space="preserve">        '403':</w:t>
      </w:r>
    </w:p>
    <w:p w14:paraId="3D4303A1"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4EEF1D47" w14:textId="77777777" w:rsidR="006F43DF" w:rsidRPr="009657D1" w:rsidRDefault="006F43DF" w:rsidP="006F43DF">
      <w:pPr>
        <w:pStyle w:val="PL"/>
        <w:rPr>
          <w:lang w:val="en-US" w:eastAsia="zh-CN"/>
        </w:rPr>
      </w:pPr>
      <w:r w:rsidRPr="009657D1">
        <w:rPr>
          <w:lang w:val="en-US" w:eastAsia="zh-CN"/>
        </w:rPr>
        <w:t xml:space="preserve">        '404':</w:t>
      </w:r>
    </w:p>
    <w:p w14:paraId="46431099"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15E09553" w14:textId="77777777" w:rsidR="006F43DF" w:rsidRPr="009657D1" w:rsidRDefault="006F43DF" w:rsidP="006F43DF">
      <w:pPr>
        <w:pStyle w:val="PL"/>
        <w:rPr>
          <w:lang w:val="en-US" w:eastAsia="zh-CN"/>
        </w:rPr>
      </w:pPr>
      <w:r w:rsidRPr="009657D1">
        <w:rPr>
          <w:lang w:val="en-US" w:eastAsia="zh-CN"/>
        </w:rPr>
        <w:t xml:space="preserve">        '411':</w:t>
      </w:r>
    </w:p>
    <w:p w14:paraId="63CD5F87"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58D697BB" w14:textId="77777777" w:rsidR="006F43DF" w:rsidRPr="009657D1" w:rsidRDefault="006F43DF" w:rsidP="006F43DF">
      <w:pPr>
        <w:pStyle w:val="PL"/>
        <w:rPr>
          <w:lang w:val="en-US" w:eastAsia="zh-CN"/>
        </w:rPr>
      </w:pPr>
      <w:r w:rsidRPr="009657D1">
        <w:rPr>
          <w:lang w:val="en-US" w:eastAsia="zh-CN"/>
        </w:rPr>
        <w:t xml:space="preserve">        '413':</w:t>
      </w:r>
    </w:p>
    <w:p w14:paraId="3B87CB08"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6384D389" w14:textId="77777777" w:rsidR="006F43DF" w:rsidRPr="009657D1" w:rsidRDefault="006F43DF" w:rsidP="006F43DF">
      <w:pPr>
        <w:pStyle w:val="PL"/>
        <w:rPr>
          <w:lang w:val="en-US" w:eastAsia="zh-CN"/>
        </w:rPr>
      </w:pPr>
      <w:r w:rsidRPr="009657D1">
        <w:rPr>
          <w:lang w:val="en-US" w:eastAsia="zh-CN"/>
        </w:rPr>
        <w:t xml:space="preserve">        '415':</w:t>
      </w:r>
    </w:p>
    <w:p w14:paraId="79B4229B"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0EA08D79" w14:textId="77777777" w:rsidR="006F43DF" w:rsidRPr="009657D1" w:rsidRDefault="006F43DF" w:rsidP="006F43DF">
      <w:pPr>
        <w:pStyle w:val="PL"/>
        <w:rPr>
          <w:lang w:val="en-US" w:eastAsia="zh-CN"/>
        </w:rPr>
      </w:pPr>
      <w:r w:rsidRPr="009657D1">
        <w:rPr>
          <w:lang w:val="en-US" w:eastAsia="zh-CN"/>
        </w:rPr>
        <w:t xml:space="preserve">        '429':</w:t>
      </w:r>
    </w:p>
    <w:p w14:paraId="4060037E"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3E72DCE1" w14:textId="77777777" w:rsidR="006F43DF" w:rsidRPr="009657D1" w:rsidRDefault="006F43DF" w:rsidP="006F43DF">
      <w:pPr>
        <w:pStyle w:val="PL"/>
        <w:rPr>
          <w:lang w:val="en-US" w:eastAsia="zh-CN"/>
        </w:rPr>
      </w:pPr>
      <w:r w:rsidRPr="009657D1">
        <w:rPr>
          <w:lang w:val="en-US" w:eastAsia="zh-CN"/>
        </w:rPr>
        <w:t xml:space="preserve">        '500':</w:t>
      </w:r>
    </w:p>
    <w:p w14:paraId="579070FD"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5B4B7E2A" w14:textId="77777777" w:rsidR="006F43DF" w:rsidRPr="009657D1" w:rsidRDefault="006F43DF" w:rsidP="006F43DF">
      <w:pPr>
        <w:pStyle w:val="PL"/>
        <w:rPr>
          <w:lang w:val="en-US" w:eastAsia="zh-CN"/>
        </w:rPr>
      </w:pPr>
      <w:r w:rsidRPr="009657D1">
        <w:rPr>
          <w:lang w:val="en-US" w:eastAsia="zh-CN"/>
        </w:rPr>
        <w:t xml:space="preserve">        '503':</w:t>
      </w:r>
    </w:p>
    <w:p w14:paraId="7A33EC71"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3502AD6D" w14:textId="77777777" w:rsidR="006F43DF" w:rsidRPr="009657D1" w:rsidRDefault="006F43DF" w:rsidP="006F43DF">
      <w:pPr>
        <w:pStyle w:val="PL"/>
        <w:rPr>
          <w:lang w:val="en-US" w:eastAsia="zh-CN"/>
        </w:rPr>
      </w:pPr>
      <w:r w:rsidRPr="009657D1">
        <w:rPr>
          <w:lang w:val="en-US" w:eastAsia="zh-CN"/>
        </w:rPr>
        <w:t xml:space="preserve">        default:</w:t>
      </w:r>
    </w:p>
    <w:p w14:paraId="42C40A89"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75D4FEBC" w14:textId="77777777" w:rsidR="006F43DF" w:rsidRPr="009657D1" w:rsidRDefault="006F43DF" w:rsidP="006F43DF">
      <w:pPr>
        <w:pStyle w:val="PL"/>
        <w:rPr>
          <w:lang w:val="en-US" w:eastAsia="zh-CN"/>
        </w:rPr>
      </w:pPr>
    </w:p>
    <w:p w14:paraId="073D71C1" w14:textId="77777777" w:rsidR="006F43DF" w:rsidRPr="009657D1" w:rsidRDefault="006F43DF" w:rsidP="006F43DF">
      <w:pPr>
        <w:pStyle w:val="PL"/>
        <w:rPr>
          <w:lang w:val="en-US" w:eastAsia="zh-CN"/>
        </w:rPr>
      </w:pPr>
      <w:r w:rsidRPr="009657D1">
        <w:rPr>
          <w:lang w:val="en-US" w:eastAsia="zh-CN"/>
        </w:rPr>
        <w:t xml:space="preserve">    delete:</w:t>
      </w:r>
    </w:p>
    <w:p w14:paraId="5B41AB8A" w14:textId="77777777" w:rsidR="006F43DF" w:rsidRPr="009657D1" w:rsidRDefault="006F43DF" w:rsidP="006F43DF">
      <w:pPr>
        <w:pStyle w:val="PL"/>
        <w:rPr>
          <w:lang w:val="en-US" w:eastAsia="zh-CN"/>
        </w:rPr>
      </w:pPr>
      <w:r w:rsidRPr="009657D1">
        <w:rPr>
          <w:lang w:val="en-US" w:eastAsia="zh-CN"/>
        </w:rPr>
        <w:t xml:space="preserve">      summary: Delete an Individual PAS Registration</w:t>
      </w:r>
    </w:p>
    <w:p w14:paraId="015EB058" w14:textId="77777777" w:rsidR="006F43DF" w:rsidRPr="009657D1" w:rsidRDefault="006F43DF" w:rsidP="006F43DF">
      <w:pPr>
        <w:pStyle w:val="PL"/>
        <w:rPr>
          <w:lang w:val="en-US" w:eastAsia="zh-CN"/>
        </w:rPr>
      </w:pPr>
      <w:r w:rsidRPr="009657D1">
        <w:rPr>
          <w:lang w:val="en-US" w:eastAsia="zh-CN"/>
        </w:rPr>
        <w:t xml:space="preserve">      operationId: DeleteIndPASReg</w:t>
      </w:r>
    </w:p>
    <w:p w14:paraId="289FBFF7" w14:textId="77777777" w:rsidR="006F43DF" w:rsidRPr="009657D1" w:rsidRDefault="006F43DF" w:rsidP="006F43DF">
      <w:pPr>
        <w:pStyle w:val="PL"/>
        <w:rPr>
          <w:lang w:val="en-US" w:eastAsia="zh-CN"/>
        </w:rPr>
      </w:pPr>
      <w:r w:rsidRPr="009657D1">
        <w:rPr>
          <w:lang w:val="en-US" w:eastAsia="zh-CN"/>
        </w:rPr>
        <w:t xml:space="preserve">      tags:</w:t>
      </w:r>
    </w:p>
    <w:p w14:paraId="13942FB7"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36F73B50" w14:textId="77777777" w:rsidR="006F43DF" w:rsidRPr="009657D1" w:rsidRDefault="006F43DF" w:rsidP="006F43DF">
      <w:pPr>
        <w:pStyle w:val="PL"/>
        <w:rPr>
          <w:lang w:val="en-US" w:eastAsia="zh-CN"/>
        </w:rPr>
      </w:pPr>
      <w:r w:rsidRPr="009657D1">
        <w:rPr>
          <w:lang w:val="en-US" w:eastAsia="zh-CN"/>
        </w:rPr>
        <w:t xml:space="preserve">      description: Delete an existing PAS registration at PIN server.</w:t>
      </w:r>
    </w:p>
    <w:p w14:paraId="45AB3442" w14:textId="77777777" w:rsidR="006F43DF" w:rsidRPr="009657D1" w:rsidRDefault="006F43DF" w:rsidP="006F43DF">
      <w:pPr>
        <w:pStyle w:val="PL"/>
        <w:rPr>
          <w:lang w:val="en-US" w:eastAsia="zh-CN"/>
        </w:rPr>
      </w:pPr>
      <w:r w:rsidRPr="009657D1">
        <w:rPr>
          <w:lang w:val="en-US" w:eastAsia="zh-CN"/>
        </w:rPr>
        <w:t xml:space="preserve">      parameters:</w:t>
      </w:r>
    </w:p>
    <w:p w14:paraId="54008F02" w14:textId="77777777" w:rsidR="006F43DF" w:rsidRPr="009657D1" w:rsidRDefault="006F43DF" w:rsidP="006F43DF">
      <w:pPr>
        <w:pStyle w:val="PL"/>
        <w:rPr>
          <w:lang w:val="en-US" w:eastAsia="zh-CN"/>
        </w:rPr>
      </w:pPr>
      <w:r w:rsidRPr="009657D1">
        <w:rPr>
          <w:lang w:val="en-US" w:eastAsia="zh-CN"/>
        </w:rPr>
        <w:t xml:space="preserve">        - name: registrationId</w:t>
      </w:r>
    </w:p>
    <w:p w14:paraId="347B210F" w14:textId="77777777" w:rsidR="006F43DF" w:rsidRPr="009657D1" w:rsidRDefault="006F43DF" w:rsidP="006F43DF">
      <w:pPr>
        <w:pStyle w:val="PL"/>
        <w:rPr>
          <w:lang w:val="en-US" w:eastAsia="zh-CN"/>
        </w:rPr>
      </w:pPr>
      <w:r w:rsidRPr="009657D1">
        <w:rPr>
          <w:lang w:val="en-US" w:eastAsia="zh-CN"/>
        </w:rPr>
        <w:t xml:space="preserve">          in: path</w:t>
      </w:r>
    </w:p>
    <w:p w14:paraId="72B0146A" w14:textId="77777777" w:rsidR="006F43DF" w:rsidRPr="009657D1" w:rsidRDefault="006F43DF" w:rsidP="006F43DF">
      <w:pPr>
        <w:pStyle w:val="PL"/>
        <w:rPr>
          <w:lang w:val="en-US" w:eastAsia="zh-CN"/>
        </w:rPr>
      </w:pPr>
      <w:r w:rsidRPr="009657D1">
        <w:rPr>
          <w:lang w:val="en-US" w:eastAsia="zh-CN"/>
        </w:rPr>
        <w:t xml:space="preserve">          description: Registration Id.</w:t>
      </w:r>
    </w:p>
    <w:p w14:paraId="680C09C9" w14:textId="77777777" w:rsidR="006F43DF" w:rsidRPr="009657D1" w:rsidRDefault="006F43DF" w:rsidP="006F43DF">
      <w:pPr>
        <w:pStyle w:val="PL"/>
        <w:rPr>
          <w:lang w:val="en-US" w:eastAsia="zh-CN"/>
        </w:rPr>
      </w:pPr>
      <w:r w:rsidRPr="009657D1">
        <w:rPr>
          <w:lang w:val="en-US" w:eastAsia="zh-CN"/>
        </w:rPr>
        <w:t xml:space="preserve">          required: true</w:t>
      </w:r>
    </w:p>
    <w:p w14:paraId="30E057C9" w14:textId="77777777" w:rsidR="006F43DF" w:rsidRPr="009657D1" w:rsidRDefault="006F43DF" w:rsidP="006F43DF">
      <w:pPr>
        <w:pStyle w:val="PL"/>
        <w:rPr>
          <w:lang w:val="en-US" w:eastAsia="zh-CN"/>
        </w:rPr>
      </w:pPr>
      <w:r w:rsidRPr="009657D1">
        <w:rPr>
          <w:lang w:val="en-US" w:eastAsia="zh-CN"/>
        </w:rPr>
        <w:t xml:space="preserve">          schema:</w:t>
      </w:r>
    </w:p>
    <w:p w14:paraId="299485D9" w14:textId="77777777" w:rsidR="006F43DF" w:rsidRPr="009657D1" w:rsidRDefault="006F43DF" w:rsidP="006F43DF">
      <w:pPr>
        <w:pStyle w:val="PL"/>
        <w:rPr>
          <w:lang w:val="en-US" w:eastAsia="zh-CN"/>
        </w:rPr>
      </w:pPr>
      <w:r w:rsidRPr="009657D1">
        <w:rPr>
          <w:lang w:val="en-US" w:eastAsia="zh-CN"/>
        </w:rPr>
        <w:t xml:space="preserve">            type: string</w:t>
      </w:r>
    </w:p>
    <w:p w14:paraId="41DFA8C7" w14:textId="77777777" w:rsidR="006F43DF" w:rsidRPr="009657D1" w:rsidRDefault="006F43DF" w:rsidP="006F43DF">
      <w:pPr>
        <w:pStyle w:val="PL"/>
        <w:rPr>
          <w:lang w:val="en-US" w:eastAsia="zh-CN"/>
        </w:rPr>
      </w:pPr>
      <w:r w:rsidRPr="009657D1">
        <w:rPr>
          <w:lang w:val="en-US" w:eastAsia="zh-CN"/>
        </w:rPr>
        <w:t xml:space="preserve">      responses:</w:t>
      </w:r>
    </w:p>
    <w:p w14:paraId="3C5AB70E" w14:textId="77777777" w:rsidR="006F43DF" w:rsidRPr="009657D1" w:rsidRDefault="006F43DF" w:rsidP="006F43DF">
      <w:pPr>
        <w:pStyle w:val="PL"/>
        <w:rPr>
          <w:lang w:val="en-US" w:eastAsia="zh-CN"/>
        </w:rPr>
      </w:pPr>
      <w:r w:rsidRPr="009657D1">
        <w:rPr>
          <w:lang w:val="en-US" w:eastAsia="zh-CN"/>
        </w:rPr>
        <w:t xml:space="preserve">        '204':</w:t>
      </w:r>
    </w:p>
    <w:p w14:paraId="7F2D68FA" w14:textId="77777777" w:rsidR="006F43DF" w:rsidRPr="009657D1" w:rsidRDefault="006F43DF" w:rsidP="006F43DF">
      <w:pPr>
        <w:pStyle w:val="PL"/>
        <w:rPr>
          <w:lang w:val="en-US" w:eastAsia="zh-CN"/>
        </w:rPr>
      </w:pPr>
      <w:r w:rsidRPr="009657D1">
        <w:rPr>
          <w:lang w:val="en-US" w:eastAsia="zh-CN"/>
        </w:rPr>
        <w:t xml:space="preserve">          description: The individual PAS registration is deleted.</w:t>
      </w:r>
    </w:p>
    <w:p w14:paraId="0C21374F" w14:textId="77777777" w:rsidR="006F43DF" w:rsidRPr="009657D1" w:rsidRDefault="006F43DF" w:rsidP="006F43DF">
      <w:pPr>
        <w:pStyle w:val="PL"/>
        <w:rPr>
          <w:lang w:val="en-US" w:eastAsia="zh-CN"/>
        </w:rPr>
      </w:pPr>
      <w:r w:rsidRPr="009657D1">
        <w:rPr>
          <w:lang w:val="en-US" w:eastAsia="zh-CN"/>
        </w:rPr>
        <w:t xml:space="preserve">        '307':</w:t>
      </w:r>
    </w:p>
    <w:p w14:paraId="7153882B"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2C9BDBD9" w14:textId="77777777" w:rsidR="006F43DF" w:rsidRPr="009657D1" w:rsidRDefault="006F43DF" w:rsidP="006F43DF">
      <w:pPr>
        <w:pStyle w:val="PL"/>
        <w:rPr>
          <w:lang w:val="en-US" w:eastAsia="zh-CN"/>
        </w:rPr>
      </w:pPr>
      <w:r w:rsidRPr="009657D1">
        <w:rPr>
          <w:lang w:val="en-US" w:eastAsia="zh-CN"/>
        </w:rPr>
        <w:t xml:space="preserve">        '308':</w:t>
      </w:r>
    </w:p>
    <w:p w14:paraId="724DE1FB"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30E34555" w14:textId="77777777" w:rsidR="006F43DF" w:rsidRPr="009657D1" w:rsidRDefault="006F43DF" w:rsidP="006F43DF">
      <w:pPr>
        <w:pStyle w:val="PL"/>
        <w:rPr>
          <w:lang w:val="en-US" w:eastAsia="zh-CN"/>
        </w:rPr>
      </w:pPr>
      <w:r w:rsidRPr="009657D1">
        <w:rPr>
          <w:lang w:val="en-US" w:eastAsia="zh-CN"/>
        </w:rPr>
        <w:t xml:space="preserve">        '400':</w:t>
      </w:r>
    </w:p>
    <w:p w14:paraId="19E79E21"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65AA2011" w14:textId="77777777" w:rsidR="006F43DF" w:rsidRPr="009657D1" w:rsidRDefault="006F43DF" w:rsidP="006F43DF">
      <w:pPr>
        <w:pStyle w:val="PL"/>
        <w:rPr>
          <w:lang w:val="en-US" w:eastAsia="zh-CN"/>
        </w:rPr>
      </w:pPr>
      <w:r w:rsidRPr="009657D1">
        <w:rPr>
          <w:lang w:val="en-US" w:eastAsia="zh-CN"/>
        </w:rPr>
        <w:t xml:space="preserve">        '401':</w:t>
      </w:r>
    </w:p>
    <w:p w14:paraId="4A9D2256"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093B283E" w14:textId="77777777" w:rsidR="006F43DF" w:rsidRPr="009657D1" w:rsidRDefault="006F43DF" w:rsidP="006F43DF">
      <w:pPr>
        <w:pStyle w:val="PL"/>
        <w:rPr>
          <w:lang w:val="en-US" w:eastAsia="zh-CN"/>
        </w:rPr>
      </w:pPr>
      <w:r w:rsidRPr="009657D1">
        <w:rPr>
          <w:lang w:val="en-US" w:eastAsia="zh-CN"/>
        </w:rPr>
        <w:t xml:space="preserve">        '403':</w:t>
      </w:r>
    </w:p>
    <w:p w14:paraId="3D8394B0"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7BEBE652" w14:textId="77777777" w:rsidR="006F43DF" w:rsidRPr="009657D1" w:rsidRDefault="006F43DF" w:rsidP="006F43DF">
      <w:pPr>
        <w:pStyle w:val="PL"/>
        <w:rPr>
          <w:lang w:val="en-US" w:eastAsia="zh-CN"/>
        </w:rPr>
      </w:pPr>
      <w:r w:rsidRPr="009657D1">
        <w:rPr>
          <w:lang w:val="en-US" w:eastAsia="zh-CN"/>
        </w:rPr>
        <w:t xml:space="preserve">        '404':</w:t>
      </w:r>
    </w:p>
    <w:p w14:paraId="23EFD572"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42DC416B" w14:textId="77777777" w:rsidR="006F43DF" w:rsidRPr="009657D1" w:rsidRDefault="006F43DF" w:rsidP="006F43DF">
      <w:pPr>
        <w:pStyle w:val="PL"/>
        <w:rPr>
          <w:lang w:val="en-US" w:eastAsia="zh-CN"/>
        </w:rPr>
      </w:pPr>
      <w:r w:rsidRPr="009657D1">
        <w:rPr>
          <w:lang w:val="en-US" w:eastAsia="zh-CN"/>
        </w:rPr>
        <w:t xml:space="preserve">        '429':</w:t>
      </w:r>
    </w:p>
    <w:p w14:paraId="16C678E5"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5718A68E" w14:textId="77777777" w:rsidR="006F43DF" w:rsidRPr="009657D1" w:rsidRDefault="006F43DF" w:rsidP="006F43DF">
      <w:pPr>
        <w:pStyle w:val="PL"/>
        <w:rPr>
          <w:lang w:val="en-US" w:eastAsia="zh-CN"/>
        </w:rPr>
      </w:pPr>
      <w:r w:rsidRPr="009657D1">
        <w:rPr>
          <w:lang w:val="en-US" w:eastAsia="zh-CN"/>
        </w:rPr>
        <w:t xml:space="preserve">        '500':</w:t>
      </w:r>
    </w:p>
    <w:p w14:paraId="67BA8CB8"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7AB567B3" w14:textId="77777777" w:rsidR="006F43DF" w:rsidRPr="009657D1" w:rsidRDefault="006F43DF" w:rsidP="006F43DF">
      <w:pPr>
        <w:pStyle w:val="PL"/>
        <w:rPr>
          <w:lang w:val="en-US" w:eastAsia="zh-CN"/>
        </w:rPr>
      </w:pPr>
      <w:r w:rsidRPr="009657D1">
        <w:rPr>
          <w:lang w:val="en-US" w:eastAsia="zh-CN"/>
        </w:rPr>
        <w:t xml:space="preserve">        '503':</w:t>
      </w:r>
    </w:p>
    <w:p w14:paraId="1C583DB5"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00441004" w14:textId="77777777" w:rsidR="006F43DF" w:rsidRPr="009657D1" w:rsidRDefault="006F43DF" w:rsidP="006F43DF">
      <w:pPr>
        <w:pStyle w:val="PL"/>
        <w:rPr>
          <w:lang w:val="en-US" w:eastAsia="zh-CN"/>
        </w:rPr>
      </w:pPr>
      <w:r w:rsidRPr="009657D1">
        <w:rPr>
          <w:lang w:val="en-US" w:eastAsia="zh-CN"/>
        </w:rPr>
        <w:t xml:space="preserve">        default:</w:t>
      </w:r>
    </w:p>
    <w:p w14:paraId="4E2712F6"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4C0F5956" w14:textId="77777777" w:rsidR="006F43DF" w:rsidRPr="009657D1" w:rsidRDefault="006F43DF" w:rsidP="006F43DF">
      <w:pPr>
        <w:pStyle w:val="PL"/>
        <w:rPr>
          <w:lang w:val="en-US" w:eastAsia="zh-CN"/>
        </w:rPr>
      </w:pPr>
    </w:p>
    <w:p w14:paraId="03E304AC" w14:textId="77777777" w:rsidR="006F43DF" w:rsidRPr="009657D1" w:rsidRDefault="006F43DF" w:rsidP="006F43DF">
      <w:pPr>
        <w:pStyle w:val="PL"/>
        <w:rPr>
          <w:lang w:val="en-US" w:eastAsia="zh-CN"/>
        </w:rPr>
      </w:pPr>
      <w:r w:rsidRPr="009657D1">
        <w:rPr>
          <w:lang w:val="en-US" w:eastAsia="zh-CN"/>
        </w:rPr>
        <w:t>components:</w:t>
      </w:r>
    </w:p>
    <w:p w14:paraId="3736F873" w14:textId="77777777" w:rsidR="006F43DF" w:rsidRPr="009657D1" w:rsidRDefault="006F43DF" w:rsidP="006F43DF">
      <w:pPr>
        <w:pStyle w:val="PL"/>
        <w:rPr>
          <w:lang w:val="en-US" w:eastAsia="zh-CN"/>
        </w:rPr>
      </w:pPr>
      <w:r w:rsidRPr="009657D1">
        <w:rPr>
          <w:lang w:val="en-US" w:eastAsia="zh-CN"/>
        </w:rPr>
        <w:t xml:space="preserve">  securitySchemes:</w:t>
      </w:r>
    </w:p>
    <w:p w14:paraId="52E635EF" w14:textId="77777777" w:rsidR="006F43DF" w:rsidRPr="009657D1" w:rsidRDefault="006F43DF" w:rsidP="006F43DF">
      <w:pPr>
        <w:pStyle w:val="PL"/>
        <w:rPr>
          <w:lang w:val="en-US" w:eastAsia="zh-CN"/>
        </w:rPr>
      </w:pPr>
      <w:r w:rsidRPr="009657D1">
        <w:rPr>
          <w:lang w:val="en-US" w:eastAsia="zh-CN"/>
        </w:rPr>
        <w:t xml:space="preserve">    oAuth2ClientCredentials:</w:t>
      </w:r>
    </w:p>
    <w:p w14:paraId="64AFE9B7" w14:textId="77777777" w:rsidR="006F43DF" w:rsidRPr="009657D1" w:rsidRDefault="006F43DF" w:rsidP="006F43DF">
      <w:pPr>
        <w:pStyle w:val="PL"/>
        <w:rPr>
          <w:lang w:val="en-US" w:eastAsia="zh-CN"/>
        </w:rPr>
      </w:pPr>
      <w:r w:rsidRPr="009657D1">
        <w:rPr>
          <w:lang w:val="en-US" w:eastAsia="zh-CN"/>
        </w:rPr>
        <w:t xml:space="preserve">      type: oauth2</w:t>
      </w:r>
    </w:p>
    <w:p w14:paraId="4BA5EDCB" w14:textId="77777777" w:rsidR="006F43DF" w:rsidRPr="009657D1" w:rsidRDefault="006F43DF" w:rsidP="006F43DF">
      <w:pPr>
        <w:pStyle w:val="PL"/>
        <w:rPr>
          <w:lang w:val="en-US" w:eastAsia="zh-CN"/>
        </w:rPr>
      </w:pPr>
      <w:r w:rsidRPr="009657D1">
        <w:rPr>
          <w:lang w:val="en-US" w:eastAsia="zh-CN"/>
        </w:rPr>
        <w:t xml:space="preserve">      flows:</w:t>
      </w:r>
    </w:p>
    <w:p w14:paraId="37A05632" w14:textId="77777777" w:rsidR="006F43DF" w:rsidRPr="009657D1" w:rsidRDefault="006F43DF" w:rsidP="006F43DF">
      <w:pPr>
        <w:pStyle w:val="PL"/>
        <w:rPr>
          <w:lang w:val="en-US" w:eastAsia="zh-CN"/>
        </w:rPr>
      </w:pPr>
      <w:r w:rsidRPr="009657D1">
        <w:rPr>
          <w:lang w:val="en-US" w:eastAsia="zh-CN"/>
        </w:rPr>
        <w:t xml:space="preserve">        clientCredentials:</w:t>
      </w:r>
    </w:p>
    <w:p w14:paraId="1D1780A7" w14:textId="77777777" w:rsidR="006F43DF" w:rsidRPr="009657D1" w:rsidRDefault="006F43DF" w:rsidP="006F43DF">
      <w:pPr>
        <w:pStyle w:val="PL"/>
        <w:rPr>
          <w:lang w:val="en-US" w:eastAsia="zh-CN"/>
        </w:rPr>
      </w:pPr>
      <w:r w:rsidRPr="009657D1">
        <w:rPr>
          <w:lang w:val="en-US" w:eastAsia="zh-CN"/>
        </w:rPr>
        <w:t xml:space="preserve">          tokenUrl: '{tokenUrl}'</w:t>
      </w:r>
    </w:p>
    <w:p w14:paraId="29AF3AE5" w14:textId="77777777" w:rsidR="006F43DF" w:rsidRPr="009657D1" w:rsidRDefault="006F43DF" w:rsidP="006F43DF">
      <w:pPr>
        <w:pStyle w:val="PL"/>
        <w:rPr>
          <w:lang w:val="en-US" w:eastAsia="zh-CN"/>
        </w:rPr>
      </w:pPr>
      <w:r w:rsidRPr="009657D1">
        <w:rPr>
          <w:lang w:val="en-US" w:eastAsia="zh-CN"/>
        </w:rPr>
        <w:t xml:space="preserve">          scopes: {}</w:t>
      </w:r>
    </w:p>
    <w:p w14:paraId="42732DD2" w14:textId="77777777" w:rsidR="006F43DF" w:rsidRPr="009657D1" w:rsidRDefault="006F43DF" w:rsidP="006F43DF">
      <w:pPr>
        <w:pStyle w:val="PL"/>
        <w:rPr>
          <w:lang w:val="en-US" w:eastAsia="zh-CN"/>
        </w:rPr>
      </w:pPr>
    </w:p>
    <w:p w14:paraId="57B1A7D5" w14:textId="77777777" w:rsidR="006F43DF" w:rsidRPr="009657D1" w:rsidRDefault="006F43DF" w:rsidP="006F43DF">
      <w:pPr>
        <w:pStyle w:val="PL"/>
        <w:rPr>
          <w:lang w:val="en-US" w:eastAsia="zh-CN"/>
        </w:rPr>
      </w:pPr>
      <w:r w:rsidRPr="009657D1">
        <w:rPr>
          <w:lang w:val="en-US" w:eastAsia="zh-CN"/>
        </w:rPr>
        <w:t xml:space="preserve">  schemas:</w:t>
      </w:r>
    </w:p>
    <w:p w14:paraId="55806859" w14:textId="77777777" w:rsidR="006F43DF" w:rsidRPr="009657D1" w:rsidRDefault="006F43DF" w:rsidP="006F43DF">
      <w:pPr>
        <w:pStyle w:val="PL"/>
        <w:rPr>
          <w:lang w:val="en-US" w:eastAsia="zh-CN"/>
        </w:rPr>
      </w:pPr>
      <w:r w:rsidRPr="009657D1">
        <w:rPr>
          <w:lang w:val="en-US" w:eastAsia="zh-CN"/>
        </w:rPr>
        <w:t xml:space="preserve">    PASRegistration:</w:t>
      </w:r>
    </w:p>
    <w:p w14:paraId="3A301398" w14:textId="77777777" w:rsidR="006F43DF" w:rsidRPr="009657D1" w:rsidRDefault="006F43DF" w:rsidP="006F43DF">
      <w:pPr>
        <w:pStyle w:val="PL"/>
        <w:rPr>
          <w:lang w:val="en-US" w:eastAsia="zh-CN"/>
        </w:rPr>
      </w:pPr>
      <w:r w:rsidRPr="009657D1">
        <w:rPr>
          <w:lang w:val="en-US" w:eastAsia="zh-CN"/>
        </w:rPr>
        <w:t xml:space="preserve">      type: object</w:t>
      </w:r>
    </w:p>
    <w:p w14:paraId="616C9252" w14:textId="77777777" w:rsidR="006F43DF" w:rsidRPr="009657D1" w:rsidRDefault="006F43DF" w:rsidP="006F43DF">
      <w:pPr>
        <w:pStyle w:val="PL"/>
        <w:rPr>
          <w:lang w:val="en-US" w:eastAsia="zh-CN"/>
        </w:rPr>
      </w:pPr>
      <w:r w:rsidRPr="009657D1">
        <w:rPr>
          <w:lang w:val="en-US" w:eastAsia="zh-CN"/>
        </w:rPr>
        <w:t xml:space="preserve">      description: Represents an PAS registration information.</w:t>
      </w:r>
    </w:p>
    <w:p w14:paraId="1D364768" w14:textId="77777777" w:rsidR="006F43DF" w:rsidRPr="009657D1" w:rsidRDefault="006F43DF" w:rsidP="006F43DF">
      <w:pPr>
        <w:pStyle w:val="PL"/>
        <w:rPr>
          <w:lang w:val="en-US" w:eastAsia="zh-CN"/>
        </w:rPr>
      </w:pPr>
      <w:r w:rsidRPr="009657D1">
        <w:rPr>
          <w:lang w:val="en-US" w:eastAsia="zh-CN"/>
        </w:rPr>
        <w:t xml:space="preserve">      properties:</w:t>
      </w:r>
    </w:p>
    <w:p w14:paraId="465E1EAC" w14:textId="77777777" w:rsidR="006F43DF" w:rsidRPr="009657D1" w:rsidRDefault="006F43DF" w:rsidP="006F43DF">
      <w:pPr>
        <w:pStyle w:val="PL"/>
        <w:rPr>
          <w:lang w:val="en-US" w:eastAsia="zh-CN"/>
        </w:rPr>
      </w:pPr>
      <w:r w:rsidRPr="009657D1">
        <w:rPr>
          <w:lang w:val="en-US" w:eastAsia="zh-CN"/>
        </w:rPr>
        <w:t xml:space="preserve">        conInfo:</w:t>
      </w:r>
    </w:p>
    <w:p w14:paraId="23CB87AD" w14:textId="77777777" w:rsidR="006F43DF" w:rsidRPr="009657D1" w:rsidRDefault="006F43DF" w:rsidP="006F43DF">
      <w:pPr>
        <w:pStyle w:val="PL"/>
        <w:rPr>
          <w:lang w:val="en-US" w:eastAsia="zh-CN"/>
        </w:rPr>
      </w:pPr>
      <w:r w:rsidRPr="009657D1">
        <w:rPr>
          <w:lang w:val="en-US" w:eastAsia="zh-CN"/>
        </w:rPr>
        <w:t xml:space="preserve">          $ref: '#/components/schemas/ConnectivityInfo'</w:t>
      </w:r>
    </w:p>
    <w:p w14:paraId="5220AD7F" w14:textId="77777777" w:rsidR="006F43DF" w:rsidRPr="009657D1" w:rsidRDefault="006F43DF" w:rsidP="006F43DF">
      <w:pPr>
        <w:pStyle w:val="PL"/>
        <w:rPr>
          <w:lang w:val="en-US" w:eastAsia="zh-CN"/>
        </w:rPr>
      </w:pPr>
      <w:r w:rsidRPr="009657D1">
        <w:rPr>
          <w:lang w:val="en-US" w:eastAsia="zh-CN"/>
        </w:rPr>
        <w:t xml:space="preserve">        expTime:</w:t>
      </w:r>
    </w:p>
    <w:p w14:paraId="4AACBD13" w14:textId="77777777" w:rsidR="006F43DF" w:rsidRPr="009657D1" w:rsidRDefault="006F43DF" w:rsidP="006F43DF">
      <w:pPr>
        <w:pStyle w:val="PL"/>
        <w:rPr>
          <w:lang w:val="en-US" w:eastAsia="zh-CN"/>
        </w:rPr>
      </w:pPr>
      <w:r w:rsidRPr="009657D1">
        <w:rPr>
          <w:lang w:val="en-US" w:eastAsia="zh-CN"/>
        </w:rPr>
        <w:t xml:space="preserve">          $ref: 'TS29122_CommonData.yaml#/components/schemas/DateTime'</w:t>
      </w:r>
    </w:p>
    <w:p w14:paraId="5FDE56DF" w14:textId="77777777" w:rsidR="006F43DF" w:rsidRPr="009657D1" w:rsidRDefault="006F43DF" w:rsidP="006F43DF">
      <w:pPr>
        <w:pStyle w:val="PL"/>
        <w:rPr>
          <w:lang w:val="en-US" w:eastAsia="zh-CN"/>
        </w:rPr>
      </w:pPr>
      <w:r w:rsidRPr="009657D1">
        <w:rPr>
          <w:lang w:val="en-US" w:eastAsia="zh-CN"/>
        </w:rPr>
        <w:t xml:space="preserve">        passId:</w:t>
      </w:r>
    </w:p>
    <w:p w14:paraId="6FB78219" w14:textId="77777777" w:rsidR="006F43DF" w:rsidRPr="009657D1" w:rsidRDefault="006F43DF" w:rsidP="006F43DF">
      <w:pPr>
        <w:pStyle w:val="PL"/>
        <w:rPr>
          <w:lang w:val="en-US" w:eastAsia="zh-CN"/>
        </w:rPr>
      </w:pPr>
      <w:r w:rsidRPr="009657D1">
        <w:rPr>
          <w:lang w:val="en-US" w:eastAsia="zh-CN"/>
        </w:rPr>
        <w:t xml:space="preserve">          type: string</w:t>
      </w:r>
    </w:p>
    <w:p w14:paraId="6E06F828" w14:textId="77777777" w:rsidR="006F43DF" w:rsidRDefault="006F43DF" w:rsidP="006F43DF">
      <w:pPr>
        <w:pStyle w:val="PL"/>
        <w:rPr>
          <w:lang w:val="en-US" w:eastAsia="zh-CN"/>
        </w:rPr>
      </w:pPr>
      <w:r w:rsidRPr="009657D1">
        <w:rPr>
          <w:lang w:val="en-US" w:eastAsia="zh-CN"/>
        </w:rPr>
        <w:t xml:space="preserve">          description: Indentif</w:t>
      </w:r>
      <w:r w:rsidR="00F54A2A">
        <w:rPr>
          <w:lang w:val="en-US" w:eastAsia="zh-CN"/>
        </w:rPr>
        <w:t>ies</w:t>
      </w:r>
      <w:r w:rsidRPr="009657D1">
        <w:rPr>
          <w:lang w:val="en-US" w:eastAsia="zh-CN"/>
        </w:rPr>
        <w:t xml:space="preserve"> a PIN service</w:t>
      </w:r>
    </w:p>
    <w:p w14:paraId="1C6B1922" w14:textId="77777777" w:rsidR="00FF3C2A" w:rsidRPr="00D50708" w:rsidRDefault="00FF3C2A" w:rsidP="00FF3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53AFF7E8" w14:textId="77777777" w:rsidR="00FF3C2A" w:rsidRPr="00FF3C2A" w:rsidRDefault="00FF3C2A" w:rsidP="00FF3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sidRPr="00D50708">
        <w:rPr>
          <w:rFonts w:ascii="Courier New" w:eastAsia="Times New Roman" w:hAnsi="Courier New"/>
          <w:noProof/>
          <w:sz w:val="16"/>
          <w:lang w:eastAsia="en-GB"/>
        </w:rPr>
        <w:t xml:space="preserve">          $ref: 'TS29571_CommonData.yaml#/components/schemas/SupportedFeatures'</w:t>
      </w:r>
    </w:p>
    <w:p w14:paraId="20C64EDB" w14:textId="77777777" w:rsidR="006F43DF" w:rsidRPr="009657D1" w:rsidRDefault="006F43DF" w:rsidP="006F43DF">
      <w:pPr>
        <w:pStyle w:val="PL"/>
        <w:rPr>
          <w:lang w:val="en-US" w:eastAsia="zh-CN"/>
        </w:rPr>
      </w:pPr>
      <w:r w:rsidRPr="009657D1">
        <w:rPr>
          <w:lang w:val="en-US" w:eastAsia="zh-CN"/>
        </w:rPr>
        <w:t xml:space="preserve">      required:</w:t>
      </w:r>
    </w:p>
    <w:p w14:paraId="72CBFDA6" w14:textId="77777777" w:rsidR="006F43DF" w:rsidRPr="009657D1" w:rsidRDefault="006F43DF" w:rsidP="006F43DF">
      <w:pPr>
        <w:pStyle w:val="PL"/>
        <w:rPr>
          <w:lang w:val="en-US" w:eastAsia="zh-CN"/>
        </w:rPr>
      </w:pPr>
      <w:r w:rsidRPr="009657D1">
        <w:rPr>
          <w:lang w:val="en-US" w:eastAsia="zh-CN"/>
        </w:rPr>
        <w:t xml:space="preserve">        - conInfo</w:t>
      </w:r>
    </w:p>
    <w:p w14:paraId="16CEBE32" w14:textId="77777777" w:rsidR="006F43DF" w:rsidRPr="009657D1" w:rsidRDefault="006F43DF" w:rsidP="006F43DF">
      <w:pPr>
        <w:pStyle w:val="PL"/>
        <w:rPr>
          <w:lang w:val="en-US" w:eastAsia="zh-CN"/>
        </w:rPr>
      </w:pPr>
      <w:r w:rsidRPr="009657D1">
        <w:rPr>
          <w:lang w:val="en-US" w:eastAsia="zh-CN"/>
        </w:rPr>
        <w:t xml:space="preserve">        - passId</w:t>
      </w:r>
    </w:p>
    <w:p w14:paraId="1463456E" w14:textId="77777777" w:rsidR="006F43DF" w:rsidRPr="009657D1" w:rsidRDefault="006F43DF" w:rsidP="006F43DF">
      <w:pPr>
        <w:pStyle w:val="PL"/>
        <w:rPr>
          <w:lang w:val="en-US" w:eastAsia="zh-CN"/>
        </w:rPr>
      </w:pPr>
    </w:p>
    <w:p w14:paraId="3F6B4874" w14:textId="77777777" w:rsidR="006F43DF" w:rsidRPr="009657D1" w:rsidRDefault="006F43DF" w:rsidP="006F43DF">
      <w:pPr>
        <w:pStyle w:val="PL"/>
        <w:rPr>
          <w:lang w:val="en-US" w:eastAsia="zh-CN"/>
        </w:rPr>
      </w:pPr>
      <w:r w:rsidRPr="009657D1">
        <w:rPr>
          <w:lang w:val="en-US" w:eastAsia="zh-CN"/>
        </w:rPr>
        <w:t xml:space="preserve">    ConnectivityInfo:</w:t>
      </w:r>
    </w:p>
    <w:p w14:paraId="11C76C86" w14:textId="77777777" w:rsidR="006F43DF" w:rsidRPr="009657D1" w:rsidRDefault="006F43DF" w:rsidP="006F43DF">
      <w:pPr>
        <w:pStyle w:val="PL"/>
        <w:rPr>
          <w:lang w:val="en-US" w:eastAsia="zh-CN"/>
        </w:rPr>
      </w:pPr>
      <w:r w:rsidRPr="009657D1">
        <w:rPr>
          <w:lang w:val="en-US" w:eastAsia="zh-CN"/>
        </w:rPr>
        <w:t xml:space="preserve">      type: object</w:t>
      </w:r>
    </w:p>
    <w:p w14:paraId="2A9B171D" w14:textId="77777777" w:rsidR="006F43DF" w:rsidRPr="009657D1" w:rsidRDefault="006F43DF" w:rsidP="006F43DF">
      <w:pPr>
        <w:pStyle w:val="PL"/>
        <w:rPr>
          <w:lang w:val="en-US" w:eastAsia="zh-CN"/>
        </w:rPr>
      </w:pPr>
      <w:r w:rsidRPr="009657D1">
        <w:rPr>
          <w:lang w:val="en-US" w:eastAsia="zh-CN"/>
        </w:rPr>
        <w:t xml:space="preserve">      description: Represents a connection information of PAS.</w:t>
      </w:r>
    </w:p>
    <w:p w14:paraId="1AD2837C" w14:textId="77777777" w:rsidR="006F43DF" w:rsidRPr="009657D1" w:rsidRDefault="006F43DF" w:rsidP="006F43DF">
      <w:pPr>
        <w:pStyle w:val="PL"/>
        <w:rPr>
          <w:lang w:val="en-US" w:eastAsia="zh-CN"/>
        </w:rPr>
      </w:pPr>
      <w:r w:rsidRPr="009657D1">
        <w:rPr>
          <w:lang w:val="en-US" w:eastAsia="zh-CN"/>
        </w:rPr>
        <w:t xml:space="preserve">      properties:</w:t>
      </w:r>
    </w:p>
    <w:p w14:paraId="190AFE9F" w14:textId="77777777" w:rsidR="006F43DF" w:rsidRPr="009657D1" w:rsidRDefault="006F43DF" w:rsidP="006F43DF">
      <w:pPr>
        <w:pStyle w:val="PL"/>
        <w:rPr>
          <w:lang w:val="en-US" w:eastAsia="zh-CN"/>
        </w:rPr>
      </w:pPr>
      <w:r w:rsidRPr="009657D1">
        <w:rPr>
          <w:lang w:val="en-US" w:eastAsia="zh-CN"/>
        </w:rPr>
        <w:t xml:space="preserve">        fqdn:</w:t>
      </w:r>
    </w:p>
    <w:p w14:paraId="55D6D3AE" w14:textId="77777777" w:rsidR="006F43DF" w:rsidRPr="009657D1" w:rsidRDefault="006F43DF" w:rsidP="006F43DF">
      <w:pPr>
        <w:pStyle w:val="PL"/>
        <w:rPr>
          <w:lang w:val="en-US" w:eastAsia="zh-CN"/>
        </w:rPr>
      </w:pPr>
      <w:r w:rsidRPr="009657D1">
        <w:rPr>
          <w:lang w:val="en-US" w:eastAsia="zh-CN"/>
        </w:rPr>
        <w:t xml:space="preserve">          $ref: 'TS29571_CommonData.yaml#/components/schemas/Fqdn'</w:t>
      </w:r>
    </w:p>
    <w:p w14:paraId="2D83A3B6" w14:textId="77777777" w:rsidR="006F43DF" w:rsidRPr="009657D1" w:rsidRDefault="006F43DF" w:rsidP="006F43DF">
      <w:pPr>
        <w:pStyle w:val="PL"/>
        <w:rPr>
          <w:lang w:val="en-US" w:eastAsia="zh-CN"/>
        </w:rPr>
      </w:pPr>
      <w:r w:rsidRPr="009657D1">
        <w:rPr>
          <w:lang w:val="en-US" w:eastAsia="zh-CN"/>
        </w:rPr>
        <w:t xml:space="preserve">        ipv4Addr:</w:t>
      </w:r>
    </w:p>
    <w:p w14:paraId="2E2C4D5E" w14:textId="77777777" w:rsidR="006F43DF" w:rsidRPr="009657D1" w:rsidRDefault="006F43DF" w:rsidP="006F43DF">
      <w:pPr>
        <w:pStyle w:val="PL"/>
        <w:rPr>
          <w:lang w:val="en-US" w:eastAsia="zh-CN"/>
        </w:rPr>
      </w:pPr>
      <w:r w:rsidRPr="009657D1">
        <w:rPr>
          <w:lang w:val="en-US" w:eastAsia="zh-CN"/>
        </w:rPr>
        <w:t xml:space="preserve">          $ref: 'TS29122_CommonData.yaml#/components/schemas/Ipv4Addr'</w:t>
      </w:r>
    </w:p>
    <w:p w14:paraId="74A0D73A" w14:textId="77777777" w:rsidR="006F43DF" w:rsidRPr="009657D1" w:rsidRDefault="006F43DF" w:rsidP="006F43DF">
      <w:pPr>
        <w:pStyle w:val="PL"/>
        <w:rPr>
          <w:lang w:val="en-US" w:eastAsia="zh-CN"/>
        </w:rPr>
      </w:pPr>
      <w:r w:rsidRPr="009657D1">
        <w:rPr>
          <w:lang w:val="en-US" w:eastAsia="zh-CN"/>
        </w:rPr>
        <w:t xml:space="preserve">        ipv6Addr:</w:t>
      </w:r>
    </w:p>
    <w:p w14:paraId="596DC23B" w14:textId="77777777" w:rsidR="006F43DF" w:rsidRPr="009657D1" w:rsidRDefault="006F43DF" w:rsidP="006F43DF">
      <w:pPr>
        <w:pStyle w:val="PL"/>
        <w:rPr>
          <w:lang w:val="en-US" w:eastAsia="zh-CN"/>
        </w:rPr>
      </w:pPr>
      <w:r w:rsidRPr="009657D1">
        <w:rPr>
          <w:lang w:val="en-US" w:eastAsia="zh-CN"/>
        </w:rPr>
        <w:t xml:space="preserve">          $ref: 'TS29122_CommonData.yaml#/components/schemas/Ipv6Addr'</w:t>
      </w:r>
    </w:p>
    <w:p w14:paraId="62C13C81" w14:textId="77777777" w:rsidR="006F43DF" w:rsidRPr="00761037" w:rsidRDefault="006F43DF" w:rsidP="006F43DF">
      <w:pPr>
        <w:pStyle w:val="PL"/>
      </w:pPr>
      <w:r w:rsidRPr="009657D1">
        <w:rPr>
          <w:lang w:val="en-US" w:eastAsia="zh-CN"/>
        </w:rPr>
        <w:t xml:space="preserve">      </w:t>
      </w:r>
      <w:r w:rsidRPr="00761037">
        <w:t xml:space="preserve">  uri:</w:t>
      </w:r>
    </w:p>
    <w:p w14:paraId="2A3B105C" w14:textId="77777777" w:rsidR="006F43DF" w:rsidRPr="00761037" w:rsidRDefault="006F43DF" w:rsidP="006F43DF">
      <w:pPr>
        <w:pStyle w:val="PL"/>
      </w:pPr>
      <w:r w:rsidRPr="00761037">
        <w:t xml:space="preserve">          $ref: 'TS29122_CommonData.yaml#/components/schemas/Uri'</w:t>
      </w:r>
    </w:p>
    <w:p w14:paraId="36EF57B0" w14:textId="77777777" w:rsidR="006F43DF" w:rsidRPr="00761037" w:rsidRDefault="006F43DF" w:rsidP="006F43DF">
      <w:pPr>
        <w:pStyle w:val="PL"/>
      </w:pPr>
      <w:r w:rsidRPr="00761037">
        <w:t xml:space="preserve">      </w:t>
      </w:r>
      <w:r w:rsidR="00FF3C2A">
        <w:t>any</w:t>
      </w:r>
      <w:r w:rsidR="00FF3C2A" w:rsidRPr="00761037">
        <w:t>Of</w:t>
      </w:r>
      <w:r w:rsidRPr="00761037">
        <w:t>:</w:t>
      </w:r>
    </w:p>
    <w:p w14:paraId="1703D29B" w14:textId="77777777" w:rsidR="006F43DF" w:rsidRPr="00761037" w:rsidRDefault="006F43DF" w:rsidP="006F43DF">
      <w:pPr>
        <w:pStyle w:val="PL"/>
      </w:pPr>
      <w:r w:rsidRPr="00761037">
        <w:t xml:space="preserve">        - required: [uri]</w:t>
      </w:r>
    </w:p>
    <w:p w14:paraId="08B34BB8" w14:textId="77777777" w:rsidR="006F43DF" w:rsidRPr="00761037" w:rsidRDefault="006F43DF" w:rsidP="006F43DF">
      <w:pPr>
        <w:pStyle w:val="PL"/>
      </w:pPr>
      <w:r w:rsidRPr="00761037">
        <w:t xml:space="preserve">        - required: [fqdn]</w:t>
      </w:r>
    </w:p>
    <w:p w14:paraId="616C894A" w14:textId="77777777" w:rsidR="006F43DF" w:rsidRPr="00761037" w:rsidRDefault="006F43DF" w:rsidP="006F43DF">
      <w:pPr>
        <w:pStyle w:val="PL"/>
      </w:pPr>
      <w:r w:rsidRPr="00761037">
        <w:t xml:space="preserve">        - required: [ipv4Addr]</w:t>
      </w:r>
    </w:p>
    <w:p w14:paraId="1BDBC59C" w14:textId="77777777" w:rsidR="006F43DF" w:rsidRPr="00761037" w:rsidRDefault="006F43DF" w:rsidP="006F43DF">
      <w:pPr>
        <w:pStyle w:val="PL"/>
      </w:pPr>
      <w:r w:rsidRPr="00761037">
        <w:t xml:space="preserve">        - required: [ipv6Addr]</w:t>
      </w:r>
    </w:p>
    <w:p w14:paraId="5938B076" w14:textId="77777777" w:rsidR="006F43DF" w:rsidRPr="00761037" w:rsidRDefault="006F43DF" w:rsidP="006F43DF">
      <w:pPr>
        <w:pStyle w:val="PL"/>
      </w:pPr>
    </w:p>
    <w:p w14:paraId="6ED680F2" w14:textId="77777777" w:rsidR="006F43DF" w:rsidRPr="00761037" w:rsidRDefault="006F43DF" w:rsidP="006F43DF">
      <w:pPr>
        <w:pStyle w:val="PL"/>
      </w:pPr>
      <w:r w:rsidRPr="00761037">
        <w:t xml:space="preserve">    PASRegistrationPatch:</w:t>
      </w:r>
    </w:p>
    <w:p w14:paraId="361DBB33" w14:textId="77777777" w:rsidR="006F43DF" w:rsidRPr="00761037" w:rsidRDefault="006F43DF" w:rsidP="006F43DF">
      <w:pPr>
        <w:pStyle w:val="PL"/>
      </w:pPr>
      <w:r w:rsidRPr="00761037">
        <w:t xml:space="preserve">      type: object</w:t>
      </w:r>
    </w:p>
    <w:p w14:paraId="2DA373F6" w14:textId="77777777" w:rsidR="006F43DF" w:rsidRPr="00761037" w:rsidRDefault="006F43DF" w:rsidP="006F43DF">
      <w:pPr>
        <w:pStyle w:val="PL"/>
      </w:pPr>
      <w:r w:rsidRPr="00761037">
        <w:t xml:space="preserve">      description: Represents partial update request of individual PAS registration information.</w:t>
      </w:r>
    </w:p>
    <w:p w14:paraId="72A47570" w14:textId="77777777" w:rsidR="006F43DF" w:rsidRPr="00761037" w:rsidRDefault="006F43DF" w:rsidP="006F43DF">
      <w:pPr>
        <w:pStyle w:val="PL"/>
      </w:pPr>
      <w:r w:rsidRPr="00761037">
        <w:t xml:space="preserve">      properties:</w:t>
      </w:r>
    </w:p>
    <w:p w14:paraId="2A3A380F" w14:textId="77777777" w:rsidR="006F43DF" w:rsidRPr="009657D1" w:rsidRDefault="006F43DF" w:rsidP="006F43DF">
      <w:pPr>
        <w:pStyle w:val="PL"/>
        <w:rPr>
          <w:lang w:val="en-US" w:eastAsia="zh-CN"/>
        </w:rPr>
      </w:pPr>
      <w:r w:rsidRPr="00761037">
        <w:t xml:space="preserve">        c</w:t>
      </w:r>
      <w:r w:rsidRPr="009657D1">
        <w:rPr>
          <w:lang w:val="en-US" w:eastAsia="zh-CN"/>
        </w:rPr>
        <w:t>onInfo:</w:t>
      </w:r>
    </w:p>
    <w:p w14:paraId="1685605B" w14:textId="77777777" w:rsidR="006F43DF" w:rsidRPr="009657D1" w:rsidRDefault="006F43DF" w:rsidP="006F43DF">
      <w:pPr>
        <w:pStyle w:val="PL"/>
        <w:rPr>
          <w:lang w:val="en-US" w:eastAsia="zh-CN"/>
        </w:rPr>
      </w:pPr>
      <w:r w:rsidRPr="009657D1">
        <w:rPr>
          <w:lang w:val="en-US" w:eastAsia="zh-CN"/>
        </w:rPr>
        <w:t xml:space="preserve">          $ref: '#/components/schemas/ConnectivityInfo'</w:t>
      </w:r>
    </w:p>
    <w:p w14:paraId="15CE52C9" w14:textId="77777777" w:rsidR="006F43DF" w:rsidRPr="009657D1" w:rsidRDefault="006F43DF" w:rsidP="006F43DF">
      <w:pPr>
        <w:pStyle w:val="PL"/>
        <w:rPr>
          <w:lang w:val="en-US" w:eastAsia="zh-CN"/>
        </w:rPr>
      </w:pPr>
      <w:r w:rsidRPr="009657D1">
        <w:rPr>
          <w:lang w:val="en-US" w:eastAsia="zh-CN"/>
        </w:rPr>
        <w:t xml:space="preserve">        expTime:</w:t>
      </w:r>
    </w:p>
    <w:p w14:paraId="274AA6B0" w14:textId="77777777" w:rsidR="006F43DF" w:rsidRPr="009657D1" w:rsidRDefault="006F43DF" w:rsidP="006F43DF">
      <w:pPr>
        <w:pStyle w:val="PL"/>
        <w:rPr>
          <w:lang w:val="en-US" w:eastAsia="zh-CN"/>
        </w:rPr>
      </w:pPr>
      <w:r w:rsidRPr="009657D1">
        <w:rPr>
          <w:lang w:val="en-US" w:eastAsia="zh-CN"/>
        </w:rPr>
        <w:t xml:space="preserve">          $ref: 'TS29571_CommonData.yaml#/components/schemas/DateTimeRm'</w:t>
      </w:r>
    </w:p>
    <w:p w14:paraId="75E97438" w14:textId="77777777" w:rsidR="006F43DF" w:rsidRPr="009657D1" w:rsidRDefault="006F43DF" w:rsidP="006F43DF">
      <w:pPr>
        <w:pStyle w:val="PL"/>
        <w:rPr>
          <w:lang w:val="en-US" w:eastAsia="zh-CN"/>
        </w:rPr>
      </w:pPr>
      <w:r w:rsidRPr="009657D1">
        <w:rPr>
          <w:lang w:val="en-US" w:eastAsia="zh-CN"/>
        </w:rPr>
        <w:t xml:space="preserve">        passId:</w:t>
      </w:r>
    </w:p>
    <w:p w14:paraId="181C70B9" w14:textId="77777777" w:rsidR="006F43DF" w:rsidRPr="009657D1" w:rsidRDefault="006F43DF" w:rsidP="006F43DF">
      <w:pPr>
        <w:pStyle w:val="PL"/>
        <w:rPr>
          <w:lang w:val="en-US" w:eastAsia="zh-CN"/>
        </w:rPr>
      </w:pPr>
      <w:r w:rsidRPr="009657D1">
        <w:rPr>
          <w:lang w:val="en-US" w:eastAsia="zh-CN"/>
        </w:rPr>
        <w:t xml:space="preserve">          type: string</w:t>
      </w:r>
    </w:p>
    <w:p w14:paraId="161D1DBC" w14:textId="77777777" w:rsidR="006F43DF" w:rsidRDefault="006F43DF" w:rsidP="006F43DF">
      <w:pPr>
        <w:pStyle w:val="PL"/>
        <w:rPr>
          <w:lang w:val="en-US" w:eastAsia="zh-CN"/>
        </w:rPr>
      </w:pPr>
      <w:r w:rsidRPr="009657D1">
        <w:rPr>
          <w:lang w:val="en-US" w:eastAsia="zh-CN"/>
        </w:rPr>
        <w:t xml:space="preserve">          description: </w:t>
      </w:r>
      <w:r w:rsidR="00F54A2A" w:rsidRPr="009657D1">
        <w:rPr>
          <w:lang w:val="en-US" w:eastAsia="zh-CN"/>
        </w:rPr>
        <w:t>Identif</w:t>
      </w:r>
      <w:r w:rsidR="00F54A2A">
        <w:rPr>
          <w:lang w:val="en-US" w:eastAsia="zh-CN"/>
        </w:rPr>
        <w:t>ies</w:t>
      </w:r>
      <w:r w:rsidR="00F54A2A" w:rsidRPr="009657D1">
        <w:rPr>
          <w:lang w:val="en-US" w:eastAsia="zh-CN"/>
        </w:rPr>
        <w:t xml:space="preserve"> </w:t>
      </w:r>
      <w:r w:rsidRPr="009657D1">
        <w:rPr>
          <w:lang w:val="en-US" w:eastAsia="zh-CN"/>
        </w:rPr>
        <w:t>a PIN service provided by PAS.</w:t>
      </w:r>
    </w:p>
    <w:p w14:paraId="760A756F" w14:textId="77777777" w:rsidR="00190D1D" w:rsidRPr="00761037" w:rsidRDefault="00190D1D" w:rsidP="00190D1D">
      <w:pPr>
        <w:pStyle w:val="PL"/>
      </w:pPr>
      <w:r w:rsidRPr="00761037">
        <w:t xml:space="preserve">      </w:t>
      </w:r>
      <w:r>
        <w:t>any</w:t>
      </w:r>
      <w:r w:rsidRPr="00761037">
        <w:t>Of:</w:t>
      </w:r>
    </w:p>
    <w:p w14:paraId="0A480FC0" w14:textId="77777777" w:rsidR="00190D1D" w:rsidRPr="00761037" w:rsidRDefault="00190D1D" w:rsidP="00190D1D">
      <w:pPr>
        <w:pStyle w:val="PL"/>
      </w:pPr>
      <w:r w:rsidRPr="00761037">
        <w:t xml:space="preserve">        - required: [c</w:t>
      </w:r>
      <w:r w:rsidRPr="009657D1">
        <w:rPr>
          <w:lang w:val="en-US" w:eastAsia="zh-CN"/>
        </w:rPr>
        <w:t>onInfo</w:t>
      </w:r>
      <w:r w:rsidRPr="00761037">
        <w:t>]</w:t>
      </w:r>
    </w:p>
    <w:p w14:paraId="0990E5EF" w14:textId="77777777" w:rsidR="00190D1D" w:rsidRPr="00761037" w:rsidRDefault="00190D1D" w:rsidP="00190D1D">
      <w:pPr>
        <w:pStyle w:val="PL"/>
      </w:pPr>
      <w:r w:rsidRPr="00761037">
        <w:t xml:space="preserve">        - required: [</w:t>
      </w:r>
      <w:r w:rsidRPr="009657D1">
        <w:rPr>
          <w:lang w:val="en-US" w:eastAsia="zh-CN"/>
        </w:rPr>
        <w:t>expTime</w:t>
      </w:r>
      <w:r w:rsidRPr="00761037">
        <w:t>]</w:t>
      </w:r>
    </w:p>
    <w:p w14:paraId="16D1C99C" w14:textId="77777777" w:rsidR="00190D1D" w:rsidRPr="00761037" w:rsidRDefault="00190D1D" w:rsidP="00190D1D">
      <w:pPr>
        <w:pStyle w:val="PL"/>
      </w:pPr>
      <w:r w:rsidRPr="00761037">
        <w:t xml:space="preserve">        - required: [</w:t>
      </w:r>
      <w:r w:rsidRPr="009657D1">
        <w:rPr>
          <w:lang w:val="en-US" w:eastAsia="zh-CN"/>
        </w:rPr>
        <w:t>passId</w:t>
      </w:r>
      <w:r w:rsidRPr="00761037">
        <w:t>]</w:t>
      </w:r>
    </w:p>
    <w:p w14:paraId="0930199A" w14:textId="77777777" w:rsidR="00DD018D" w:rsidRPr="00564689" w:rsidRDefault="00DD018D" w:rsidP="006F43DF">
      <w:pPr>
        <w:pStyle w:val="PL"/>
        <w:rPr>
          <w:lang w:val="en-US" w:eastAsia="zh-CN"/>
        </w:rPr>
      </w:pPr>
    </w:p>
    <w:p w14:paraId="1552D7B4" w14:textId="77777777" w:rsidR="00DD018D" w:rsidRPr="00047B2A" w:rsidRDefault="00DD018D" w:rsidP="00DD018D">
      <w:pPr>
        <w:pStyle w:val="Heading1"/>
      </w:pPr>
      <w:bookmarkStart w:id="798" w:name="_Toc160560903"/>
      <w:r w:rsidRPr="00047B2A">
        <w:t>A.</w:t>
      </w:r>
      <w:r>
        <w:t>3</w:t>
      </w:r>
      <w:r w:rsidRPr="00047B2A">
        <w:tab/>
      </w:r>
      <w:r w:rsidR="005F52C8">
        <w:t>PIN_ASServiceSwitch</w:t>
      </w:r>
      <w:r w:rsidRPr="00047B2A">
        <w:t xml:space="preserve"> API</w:t>
      </w:r>
      <w:bookmarkEnd w:id="798"/>
    </w:p>
    <w:p w14:paraId="2629D50E" w14:textId="77777777" w:rsidR="00DD018D" w:rsidRDefault="00DD018D" w:rsidP="00DD018D">
      <w:pPr>
        <w:pStyle w:val="PL"/>
      </w:pPr>
      <w:r>
        <w:t>openapi: 3.0.0</w:t>
      </w:r>
    </w:p>
    <w:p w14:paraId="2DDF4A8F" w14:textId="77777777" w:rsidR="00EE5F96" w:rsidRDefault="00EE5F96" w:rsidP="00DD018D">
      <w:pPr>
        <w:pStyle w:val="PL"/>
      </w:pPr>
    </w:p>
    <w:p w14:paraId="6A3C2CEF" w14:textId="77777777" w:rsidR="00DD018D" w:rsidRDefault="00DD018D" w:rsidP="00DD018D">
      <w:pPr>
        <w:pStyle w:val="PL"/>
      </w:pPr>
      <w:r>
        <w:t>info:</w:t>
      </w:r>
    </w:p>
    <w:p w14:paraId="2194B6A0" w14:textId="77777777" w:rsidR="00DD018D" w:rsidRDefault="00DD018D" w:rsidP="00DD018D">
      <w:pPr>
        <w:pStyle w:val="PL"/>
      </w:pPr>
      <w:r>
        <w:t xml:space="preserve">  title: PINServer Service Switch Information_API</w:t>
      </w:r>
    </w:p>
    <w:p w14:paraId="612EDDE2" w14:textId="77777777" w:rsidR="004E1B27" w:rsidRDefault="004E1B27" w:rsidP="00DD018D">
      <w:pPr>
        <w:pStyle w:val="PL"/>
      </w:pPr>
      <w:r>
        <w:t xml:space="preserve">  version: </w:t>
      </w:r>
      <w:r>
        <w:rPr>
          <w:lang w:val="en-US" w:eastAsia="zh-CN"/>
        </w:rPr>
        <w:t>1.0.0-alpha.</w:t>
      </w:r>
      <w:r w:rsidR="004A3B77">
        <w:rPr>
          <w:lang w:val="en-US" w:eastAsia="zh-CN"/>
        </w:rPr>
        <w:t>5</w:t>
      </w:r>
    </w:p>
    <w:p w14:paraId="5E03050F" w14:textId="77777777" w:rsidR="00DD018D" w:rsidRDefault="00DD018D" w:rsidP="00DD018D">
      <w:pPr>
        <w:pStyle w:val="PL"/>
      </w:pPr>
      <w:r>
        <w:t xml:space="preserve">  description: |</w:t>
      </w:r>
    </w:p>
    <w:p w14:paraId="34E6081C" w14:textId="77777777" w:rsidR="00DD018D" w:rsidRDefault="00DD018D" w:rsidP="00DD018D">
      <w:pPr>
        <w:pStyle w:val="PL"/>
      </w:pPr>
      <w:r>
        <w:t xml:space="preserve">    API for PINServer Service Switch Information Reporting.  </w:t>
      </w:r>
    </w:p>
    <w:p w14:paraId="77D1F714" w14:textId="77777777" w:rsidR="00DD018D" w:rsidRDefault="00DD018D" w:rsidP="00DD018D">
      <w:pPr>
        <w:pStyle w:val="PL"/>
        <w:rPr>
          <w:lang w:val="en-IN"/>
        </w:rPr>
      </w:pPr>
      <w:r>
        <w:rPr>
          <w:lang w:val="en-IN"/>
        </w:rPr>
        <w:t xml:space="preserve">    © 2023, 3GPP Organizational Partners (ARIB, ATIS, CCSA, ETSI, TSDSI, TTA, TTC).  </w:t>
      </w:r>
    </w:p>
    <w:p w14:paraId="4D00C375" w14:textId="77777777" w:rsidR="00DD018D" w:rsidRDefault="00DD018D" w:rsidP="00DD018D">
      <w:pPr>
        <w:pStyle w:val="PL"/>
        <w:rPr>
          <w:lang w:val="en-IN"/>
        </w:rPr>
      </w:pPr>
      <w:r>
        <w:rPr>
          <w:lang w:val="en-IN"/>
        </w:rPr>
        <w:t xml:space="preserve">    All rights reserved.</w:t>
      </w:r>
    </w:p>
    <w:p w14:paraId="31574FD3" w14:textId="77777777" w:rsidR="00DD018D" w:rsidRDefault="00DD018D" w:rsidP="00DD018D">
      <w:pPr>
        <w:pStyle w:val="PL"/>
      </w:pPr>
    </w:p>
    <w:p w14:paraId="7D9E0FD7" w14:textId="77777777" w:rsidR="00DD018D" w:rsidRDefault="00DD018D" w:rsidP="00DD018D">
      <w:pPr>
        <w:pStyle w:val="PL"/>
        <w:rPr>
          <w:lang w:val="en-US" w:eastAsia="zh-CN"/>
        </w:rPr>
      </w:pPr>
      <w:r>
        <w:rPr>
          <w:lang w:val="en-US" w:eastAsia="zh-CN"/>
        </w:rPr>
        <w:t>externalDocs:</w:t>
      </w:r>
    </w:p>
    <w:p w14:paraId="33D2A22B" w14:textId="77777777" w:rsidR="00DD018D" w:rsidRDefault="00DD018D" w:rsidP="00DD018D">
      <w:pPr>
        <w:pStyle w:val="PL"/>
        <w:rPr>
          <w:lang w:val="en-US" w:eastAsia="zh-CN"/>
        </w:rPr>
      </w:pPr>
      <w:r>
        <w:rPr>
          <w:lang w:val="en-US" w:eastAsia="zh-CN"/>
        </w:rPr>
        <w:t xml:space="preserve">  description: &gt;</w:t>
      </w:r>
    </w:p>
    <w:p w14:paraId="32A4173A" w14:textId="77777777" w:rsidR="00DD018D" w:rsidRDefault="00DD018D" w:rsidP="00DD018D">
      <w:pPr>
        <w:pStyle w:val="PL"/>
        <w:rPr>
          <w:lang w:val="en-US" w:eastAsia="zh-CN"/>
        </w:rPr>
      </w:pPr>
      <w:r>
        <w:rPr>
          <w:lang w:val="en-US" w:eastAsia="zh-CN"/>
        </w:rPr>
        <w:t xml:space="preserve">    3GPP TS 29.583</w:t>
      </w:r>
      <w:r w:rsidR="00F54865">
        <w:rPr>
          <w:lang w:val="en-US" w:eastAsia="zh-CN"/>
        </w:rPr>
        <w:t xml:space="preserve"> V</w:t>
      </w:r>
      <w:r w:rsidR="004A3B77">
        <w:rPr>
          <w:lang w:val="en-US" w:eastAsia="zh-CN"/>
        </w:rPr>
        <w:t>2</w:t>
      </w:r>
      <w:r w:rsidR="00F54865">
        <w:rPr>
          <w:lang w:val="en-US" w:eastAsia="zh-CN"/>
        </w:rPr>
        <w:t>.0.0</w:t>
      </w:r>
      <w:r>
        <w:rPr>
          <w:lang w:val="en-US" w:eastAsia="zh-CN"/>
        </w:rPr>
        <w:t>; Application layer support for Personal IoT Network (PINAPP);</w:t>
      </w:r>
    </w:p>
    <w:p w14:paraId="5C1BCA1C" w14:textId="77777777" w:rsidR="00DD018D" w:rsidRDefault="00DD018D" w:rsidP="00DD018D">
      <w:pPr>
        <w:pStyle w:val="PL"/>
        <w:rPr>
          <w:lang w:val="en-US" w:eastAsia="zh-CN"/>
        </w:rPr>
      </w:pPr>
      <w:r>
        <w:rPr>
          <w:lang w:val="en-US" w:eastAsia="zh-CN"/>
        </w:rPr>
        <w:t xml:space="preserve">    Personal IoT Network (PIN) Server Services; Stage 3.</w:t>
      </w:r>
    </w:p>
    <w:p w14:paraId="31257D4C" w14:textId="77777777" w:rsidR="00DD018D" w:rsidRDefault="00DD018D" w:rsidP="00DD018D">
      <w:pPr>
        <w:pStyle w:val="PL"/>
        <w:rPr>
          <w:lang w:val="en-US" w:eastAsia="zh-CN"/>
        </w:rPr>
      </w:pPr>
      <w:r>
        <w:rPr>
          <w:lang w:val="en-US" w:eastAsia="zh-CN"/>
        </w:rPr>
        <w:t xml:space="preserve">  url: 'http://www.3gpp.org/ftp/Specs/archive/29_series/29.583/'</w:t>
      </w:r>
    </w:p>
    <w:p w14:paraId="0644A062" w14:textId="77777777" w:rsidR="00DD018D" w:rsidRDefault="00DD018D" w:rsidP="00DD018D">
      <w:pPr>
        <w:pStyle w:val="PL"/>
        <w:rPr>
          <w:lang w:val="en-US" w:eastAsia="zh-CN"/>
        </w:rPr>
      </w:pPr>
    </w:p>
    <w:p w14:paraId="11C985ED" w14:textId="77777777" w:rsidR="00DD018D" w:rsidRDefault="00DD018D" w:rsidP="00DD018D">
      <w:pPr>
        <w:pStyle w:val="PL"/>
        <w:rPr>
          <w:lang w:val="en-US" w:eastAsia="es-ES"/>
        </w:rPr>
      </w:pPr>
      <w:r>
        <w:rPr>
          <w:lang w:val="en-US" w:eastAsia="es-ES"/>
        </w:rPr>
        <w:t>security:</w:t>
      </w:r>
    </w:p>
    <w:p w14:paraId="7B23A305" w14:textId="77777777" w:rsidR="00DD018D" w:rsidRDefault="00DD018D" w:rsidP="00DD018D">
      <w:pPr>
        <w:pStyle w:val="PL"/>
        <w:rPr>
          <w:lang w:val="en-US" w:eastAsia="es-ES"/>
        </w:rPr>
      </w:pPr>
      <w:r>
        <w:rPr>
          <w:lang w:val="en-US" w:eastAsia="es-ES"/>
        </w:rPr>
        <w:t xml:space="preserve">  - {}</w:t>
      </w:r>
    </w:p>
    <w:p w14:paraId="2131F36D" w14:textId="77777777" w:rsidR="00DD018D" w:rsidRDefault="00DD018D" w:rsidP="00DD018D">
      <w:pPr>
        <w:pStyle w:val="PL"/>
      </w:pPr>
      <w:r>
        <w:rPr>
          <w:lang w:val="en-US" w:eastAsia="es-ES"/>
        </w:rPr>
        <w:t xml:space="preserve">  - oAuth2ClientCredentials: []</w:t>
      </w:r>
    </w:p>
    <w:p w14:paraId="145452C6" w14:textId="77777777" w:rsidR="00DD018D" w:rsidRDefault="00DD018D" w:rsidP="00DD018D">
      <w:pPr>
        <w:pStyle w:val="PL"/>
      </w:pPr>
      <w:r>
        <w:t>servers:</w:t>
      </w:r>
    </w:p>
    <w:p w14:paraId="01F835EC" w14:textId="77777777" w:rsidR="00DD018D" w:rsidRDefault="00DD018D" w:rsidP="00DD018D">
      <w:pPr>
        <w:pStyle w:val="PL"/>
      </w:pPr>
      <w:r>
        <w:t xml:space="preserve">  - url: '{apiRoot}/</w:t>
      </w:r>
      <w:r w:rsidR="005F52C8">
        <w:t>pin-as-serviceswitch</w:t>
      </w:r>
      <w:r>
        <w:t>/v1'</w:t>
      </w:r>
    </w:p>
    <w:p w14:paraId="2A3956DB" w14:textId="77777777" w:rsidR="00DD018D" w:rsidRDefault="00DD018D" w:rsidP="00DD018D">
      <w:pPr>
        <w:pStyle w:val="PL"/>
      </w:pPr>
      <w:r>
        <w:t xml:space="preserve">    variables:</w:t>
      </w:r>
    </w:p>
    <w:p w14:paraId="74C5EB45" w14:textId="77777777" w:rsidR="00DD018D" w:rsidRDefault="00DD018D" w:rsidP="00DD018D">
      <w:pPr>
        <w:pStyle w:val="PL"/>
      </w:pPr>
      <w:r>
        <w:t xml:space="preserve">      apiRoot:</w:t>
      </w:r>
    </w:p>
    <w:p w14:paraId="67DFB37F" w14:textId="77777777" w:rsidR="00DD018D" w:rsidRDefault="00DD018D" w:rsidP="00DD018D">
      <w:pPr>
        <w:pStyle w:val="PL"/>
      </w:pPr>
      <w:r>
        <w:t xml:space="preserve">        default: https://example.com</w:t>
      </w:r>
    </w:p>
    <w:p w14:paraId="0BF5EBAD" w14:textId="77777777" w:rsidR="00DD018D" w:rsidRDefault="00DD018D" w:rsidP="00DD018D">
      <w:pPr>
        <w:pStyle w:val="PL"/>
      </w:pPr>
      <w:r>
        <w:t xml:space="preserve">        description: apiRoot as defined in clause 6.2.1 of 3GPP TS 29.583.</w:t>
      </w:r>
    </w:p>
    <w:p w14:paraId="745F0BD5" w14:textId="77777777" w:rsidR="00DD018D" w:rsidRDefault="00DD018D" w:rsidP="00DD018D">
      <w:pPr>
        <w:pStyle w:val="PL"/>
      </w:pPr>
    </w:p>
    <w:p w14:paraId="7D55EF39" w14:textId="77777777" w:rsidR="00DD018D" w:rsidRDefault="00DD018D" w:rsidP="00DD018D">
      <w:pPr>
        <w:pStyle w:val="PL"/>
      </w:pPr>
      <w:r>
        <w:t>paths:</w:t>
      </w:r>
    </w:p>
    <w:p w14:paraId="64C75FDB" w14:textId="77777777" w:rsidR="00DD018D" w:rsidRDefault="00DD018D" w:rsidP="00DD018D">
      <w:pPr>
        <w:pStyle w:val="PL"/>
      </w:pPr>
      <w:r>
        <w:t xml:space="preserve">  /subscriptions:</w:t>
      </w:r>
    </w:p>
    <w:p w14:paraId="4FB54207" w14:textId="77777777" w:rsidR="00DD018D" w:rsidRDefault="00DD018D" w:rsidP="00DD018D">
      <w:pPr>
        <w:pStyle w:val="PL"/>
      </w:pPr>
      <w:r>
        <w:t xml:space="preserve">    post:</w:t>
      </w:r>
    </w:p>
    <w:p w14:paraId="77B2EED7" w14:textId="77777777" w:rsidR="00DD018D" w:rsidRDefault="00DD018D" w:rsidP="00DD018D">
      <w:pPr>
        <w:pStyle w:val="PL"/>
      </w:pPr>
      <w:r>
        <w:t xml:space="preserve">      </w:t>
      </w:r>
      <w:r>
        <w:rPr>
          <w:rFonts w:cs="Courier New"/>
          <w:szCs w:val="16"/>
        </w:rPr>
        <w:t xml:space="preserve">summary: Creates a new </w:t>
      </w:r>
      <w:r>
        <w:t>Individual Service Switch Information Subscriptions resource</w:t>
      </w:r>
    </w:p>
    <w:p w14:paraId="2681A851" w14:textId="77777777" w:rsidR="00DD018D" w:rsidRDefault="00DD018D" w:rsidP="00DD018D">
      <w:pPr>
        <w:pStyle w:val="PL"/>
      </w:pPr>
      <w:r>
        <w:t xml:space="preserve">      </w:t>
      </w:r>
      <w:r>
        <w:rPr>
          <w:rFonts w:cs="Courier New"/>
          <w:szCs w:val="16"/>
        </w:rPr>
        <w:t>operationId: Create</w:t>
      </w:r>
      <w:r>
        <w:t>ServiceSwitchInfo</w:t>
      </w:r>
    </w:p>
    <w:p w14:paraId="5722E8CA" w14:textId="77777777" w:rsidR="00DD018D" w:rsidRDefault="00DD018D" w:rsidP="00DD018D">
      <w:pPr>
        <w:pStyle w:val="PL"/>
      </w:pPr>
      <w:r>
        <w:t xml:space="preserve">      tags:</w:t>
      </w:r>
    </w:p>
    <w:p w14:paraId="71498484" w14:textId="77777777" w:rsidR="00DD018D" w:rsidRDefault="00DD018D" w:rsidP="00DD018D">
      <w:pPr>
        <w:pStyle w:val="PL"/>
      </w:pPr>
      <w:r>
        <w:t xml:space="preserve">        - Service Switch Information Subscriptions (Collection)</w:t>
      </w:r>
    </w:p>
    <w:p w14:paraId="2C6DB4D0" w14:textId="77777777" w:rsidR="00DD018D" w:rsidRDefault="00DD018D" w:rsidP="00DD018D">
      <w:pPr>
        <w:pStyle w:val="PL"/>
      </w:pPr>
      <w:r>
        <w:t xml:space="preserve">      description: Create a</w:t>
      </w:r>
      <w:r>
        <w:rPr>
          <w:lang w:eastAsia="zh-CN"/>
        </w:rPr>
        <w:t xml:space="preserve"> Subscription for reporting service switch information to PAS</w:t>
      </w:r>
      <w:r>
        <w:t>.</w:t>
      </w:r>
    </w:p>
    <w:p w14:paraId="07BE68F5" w14:textId="77777777" w:rsidR="00DD018D" w:rsidRDefault="00DD018D" w:rsidP="00DD018D">
      <w:pPr>
        <w:pStyle w:val="PL"/>
      </w:pPr>
      <w:r>
        <w:t xml:space="preserve">      requestBody:</w:t>
      </w:r>
    </w:p>
    <w:p w14:paraId="2ECD26DE" w14:textId="77777777" w:rsidR="00DD018D" w:rsidRDefault="00DD018D" w:rsidP="00DD018D">
      <w:pPr>
        <w:pStyle w:val="PL"/>
      </w:pPr>
      <w:r>
        <w:t xml:space="preserve">        required: true</w:t>
      </w:r>
    </w:p>
    <w:p w14:paraId="0F58DE67" w14:textId="77777777" w:rsidR="00DD018D" w:rsidRDefault="00DD018D" w:rsidP="00DD018D">
      <w:pPr>
        <w:pStyle w:val="PL"/>
      </w:pPr>
      <w:r>
        <w:t xml:space="preserve">        content:</w:t>
      </w:r>
    </w:p>
    <w:p w14:paraId="5F58E165" w14:textId="77777777" w:rsidR="00DD018D" w:rsidRDefault="00DD018D" w:rsidP="00DD018D">
      <w:pPr>
        <w:pStyle w:val="PL"/>
      </w:pPr>
      <w:r>
        <w:t xml:space="preserve">          application/json:</w:t>
      </w:r>
    </w:p>
    <w:p w14:paraId="6FCBC092" w14:textId="77777777" w:rsidR="00DD018D" w:rsidRDefault="00DD018D" w:rsidP="00DD018D">
      <w:pPr>
        <w:pStyle w:val="PL"/>
      </w:pPr>
      <w:r>
        <w:t xml:space="preserve">            schema:</w:t>
      </w:r>
    </w:p>
    <w:p w14:paraId="76A79BEB" w14:textId="77777777" w:rsidR="00DD018D" w:rsidRDefault="00DD018D" w:rsidP="00DD018D">
      <w:pPr>
        <w:pStyle w:val="PL"/>
      </w:pPr>
      <w:r>
        <w:t xml:space="preserve">              $ref: '#/components/schemas/</w:t>
      </w:r>
      <w:r>
        <w:rPr>
          <w:lang w:eastAsia="ja-JP"/>
        </w:rPr>
        <w:t>ServiceSwitchInfo</w:t>
      </w:r>
      <w:r>
        <w:t>'</w:t>
      </w:r>
    </w:p>
    <w:p w14:paraId="17158261" w14:textId="77777777" w:rsidR="00DD018D" w:rsidRDefault="00DD018D" w:rsidP="00DD018D">
      <w:pPr>
        <w:pStyle w:val="PL"/>
      </w:pPr>
      <w:r>
        <w:t xml:space="preserve">      responses:</w:t>
      </w:r>
    </w:p>
    <w:p w14:paraId="2F378E65" w14:textId="77777777" w:rsidR="00DD018D" w:rsidRDefault="00DD018D" w:rsidP="00DD018D">
      <w:pPr>
        <w:pStyle w:val="PL"/>
      </w:pPr>
      <w:r>
        <w:t xml:space="preserve">        '201':</w:t>
      </w:r>
    </w:p>
    <w:p w14:paraId="015E734A" w14:textId="77777777" w:rsidR="00DD018D" w:rsidRDefault="00DD018D" w:rsidP="00DD018D">
      <w:pPr>
        <w:pStyle w:val="PL"/>
      </w:pPr>
      <w:r>
        <w:t xml:space="preserve">          description: &gt;</w:t>
      </w:r>
    </w:p>
    <w:p w14:paraId="1F799302" w14:textId="77777777" w:rsidR="00DD018D" w:rsidRDefault="00DD018D" w:rsidP="00DD018D">
      <w:pPr>
        <w:pStyle w:val="PL"/>
      </w:pPr>
      <w:r>
        <w:t xml:space="preserve">            Created (The individual Service Switch information subscription resource is created successfully)</w:t>
      </w:r>
    </w:p>
    <w:p w14:paraId="16098541" w14:textId="77777777" w:rsidR="00DD018D" w:rsidRDefault="00DD018D" w:rsidP="00DD018D">
      <w:pPr>
        <w:pStyle w:val="PL"/>
      </w:pPr>
      <w:r>
        <w:t xml:space="preserve">          content:</w:t>
      </w:r>
    </w:p>
    <w:p w14:paraId="0649BF35" w14:textId="77777777" w:rsidR="00DD018D" w:rsidRDefault="00DD018D" w:rsidP="00DD018D">
      <w:pPr>
        <w:pStyle w:val="PL"/>
      </w:pPr>
      <w:r>
        <w:t xml:space="preserve">            application/json:</w:t>
      </w:r>
    </w:p>
    <w:p w14:paraId="56391301" w14:textId="77777777" w:rsidR="00DD018D" w:rsidRDefault="00DD018D" w:rsidP="00DD018D">
      <w:pPr>
        <w:pStyle w:val="PL"/>
      </w:pPr>
      <w:r>
        <w:t xml:space="preserve">              schema:</w:t>
      </w:r>
    </w:p>
    <w:p w14:paraId="669AFF24" w14:textId="77777777" w:rsidR="00DD018D" w:rsidRDefault="00DD018D" w:rsidP="00DD018D">
      <w:pPr>
        <w:pStyle w:val="PL"/>
      </w:pPr>
      <w:r>
        <w:t xml:space="preserve">                $ref: '#/components/schemas/</w:t>
      </w:r>
      <w:r>
        <w:rPr>
          <w:lang w:eastAsia="ja-JP"/>
        </w:rPr>
        <w:t>ServiceSwitchInfo</w:t>
      </w:r>
      <w:r>
        <w:t>'</w:t>
      </w:r>
    </w:p>
    <w:p w14:paraId="633AEE47" w14:textId="77777777" w:rsidR="00DD018D" w:rsidRDefault="00DD018D" w:rsidP="00DD018D">
      <w:pPr>
        <w:pStyle w:val="PL"/>
      </w:pPr>
      <w:r>
        <w:t xml:space="preserve">          headers:</w:t>
      </w:r>
    </w:p>
    <w:p w14:paraId="66D410B4" w14:textId="77777777" w:rsidR="00DD018D" w:rsidRDefault="00DD018D" w:rsidP="00DD018D">
      <w:pPr>
        <w:pStyle w:val="PL"/>
      </w:pPr>
      <w:r>
        <w:t xml:space="preserve">            Location:</w:t>
      </w:r>
    </w:p>
    <w:p w14:paraId="7091AD58" w14:textId="77777777" w:rsidR="00DD018D" w:rsidRDefault="00DD018D" w:rsidP="00DD018D">
      <w:pPr>
        <w:pStyle w:val="PL"/>
      </w:pPr>
      <w:r>
        <w:t xml:space="preserve">              description: 'Contains the URI of the newly created resource'</w:t>
      </w:r>
    </w:p>
    <w:p w14:paraId="1FB3EEA6" w14:textId="77777777" w:rsidR="00DD018D" w:rsidRDefault="00DD018D" w:rsidP="00DD018D">
      <w:pPr>
        <w:pStyle w:val="PL"/>
      </w:pPr>
      <w:r>
        <w:t xml:space="preserve">              required: true</w:t>
      </w:r>
    </w:p>
    <w:p w14:paraId="54D71C83" w14:textId="77777777" w:rsidR="00DD018D" w:rsidRDefault="00DD018D" w:rsidP="00DD018D">
      <w:pPr>
        <w:pStyle w:val="PL"/>
      </w:pPr>
      <w:r>
        <w:t xml:space="preserve">              schema:</w:t>
      </w:r>
    </w:p>
    <w:p w14:paraId="5B6DAEFF" w14:textId="77777777" w:rsidR="00DD018D" w:rsidRDefault="00DD018D" w:rsidP="00DD018D">
      <w:pPr>
        <w:pStyle w:val="PL"/>
      </w:pPr>
      <w:r>
        <w:t xml:space="preserve">                type: string</w:t>
      </w:r>
    </w:p>
    <w:p w14:paraId="19DF4B93" w14:textId="77777777" w:rsidR="00DD018D" w:rsidRDefault="00DD018D" w:rsidP="00DD018D">
      <w:pPr>
        <w:pStyle w:val="PL"/>
      </w:pPr>
      <w:r>
        <w:t xml:space="preserve">        '400':</w:t>
      </w:r>
    </w:p>
    <w:p w14:paraId="2662FF33" w14:textId="77777777" w:rsidR="00DD018D" w:rsidRDefault="00DD018D" w:rsidP="00DD018D">
      <w:pPr>
        <w:pStyle w:val="PL"/>
      </w:pPr>
      <w:r>
        <w:t xml:space="preserve">          $ref: 'TS29122_CommonData.yaml#/components/responses/400'</w:t>
      </w:r>
    </w:p>
    <w:p w14:paraId="3EE5153A" w14:textId="77777777" w:rsidR="00DD018D" w:rsidRDefault="00DD018D" w:rsidP="00DD018D">
      <w:pPr>
        <w:pStyle w:val="PL"/>
      </w:pPr>
      <w:r>
        <w:t xml:space="preserve">        '401':</w:t>
      </w:r>
    </w:p>
    <w:p w14:paraId="756C39C5" w14:textId="77777777" w:rsidR="00DD018D" w:rsidRDefault="00DD018D" w:rsidP="00DD018D">
      <w:pPr>
        <w:pStyle w:val="PL"/>
      </w:pPr>
      <w:r>
        <w:t xml:space="preserve">          $ref: 'TS29122_CommonData.yaml#/components/responses/401'</w:t>
      </w:r>
    </w:p>
    <w:p w14:paraId="53F12364" w14:textId="77777777" w:rsidR="00DD018D" w:rsidRDefault="00DD018D" w:rsidP="00DD018D">
      <w:pPr>
        <w:pStyle w:val="PL"/>
      </w:pPr>
      <w:r>
        <w:t xml:space="preserve">        '403':</w:t>
      </w:r>
    </w:p>
    <w:p w14:paraId="64E791A9" w14:textId="77777777" w:rsidR="00DD018D" w:rsidRDefault="00DD018D" w:rsidP="00DD018D">
      <w:pPr>
        <w:pStyle w:val="PL"/>
      </w:pPr>
      <w:r>
        <w:t xml:space="preserve">          $ref: 'TS29122_CommonData.yaml#/components/responses/403'</w:t>
      </w:r>
    </w:p>
    <w:p w14:paraId="22CBF489" w14:textId="77777777" w:rsidR="00DD018D" w:rsidRDefault="00DD018D" w:rsidP="00DD018D">
      <w:pPr>
        <w:pStyle w:val="PL"/>
      </w:pPr>
      <w:r>
        <w:t xml:space="preserve">        '404':</w:t>
      </w:r>
    </w:p>
    <w:p w14:paraId="0570F414" w14:textId="77777777" w:rsidR="00DD018D" w:rsidRDefault="00DD018D" w:rsidP="00DD018D">
      <w:pPr>
        <w:pStyle w:val="PL"/>
      </w:pPr>
      <w:r>
        <w:t xml:space="preserve">          $ref: 'TS29122_CommonData.yaml#/components/responses/404'</w:t>
      </w:r>
    </w:p>
    <w:p w14:paraId="5950619B" w14:textId="77777777" w:rsidR="00DD018D" w:rsidRDefault="00DD018D" w:rsidP="00DD018D">
      <w:pPr>
        <w:pStyle w:val="PL"/>
      </w:pPr>
      <w:r>
        <w:t xml:space="preserve">        '411':</w:t>
      </w:r>
    </w:p>
    <w:p w14:paraId="7BBD55F1" w14:textId="77777777" w:rsidR="00DD018D" w:rsidRDefault="00DD018D" w:rsidP="00DD018D">
      <w:pPr>
        <w:pStyle w:val="PL"/>
      </w:pPr>
      <w:r>
        <w:t xml:space="preserve">          $ref: 'TS29122_CommonData.yaml#/components/responses/411'</w:t>
      </w:r>
    </w:p>
    <w:p w14:paraId="2996E834" w14:textId="77777777" w:rsidR="00DD018D" w:rsidRDefault="00DD018D" w:rsidP="00DD018D">
      <w:pPr>
        <w:pStyle w:val="PL"/>
      </w:pPr>
      <w:r>
        <w:t xml:space="preserve">        '413':</w:t>
      </w:r>
    </w:p>
    <w:p w14:paraId="1D56CADD" w14:textId="77777777" w:rsidR="00DD018D" w:rsidRDefault="00DD018D" w:rsidP="00DD018D">
      <w:pPr>
        <w:pStyle w:val="PL"/>
      </w:pPr>
      <w:r>
        <w:t xml:space="preserve">          $ref: 'TS29122_CommonData.yaml#/components/responses/413'</w:t>
      </w:r>
    </w:p>
    <w:p w14:paraId="25B14E10" w14:textId="77777777" w:rsidR="00DD018D" w:rsidRDefault="00DD018D" w:rsidP="00DD018D">
      <w:pPr>
        <w:pStyle w:val="PL"/>
      </w:pPr>
      <w:r>
        <w:t xml:space="preserve">        '415':</w:t>
      </w:r>
    </w:p>
    <w:p w14:paraId="1E0C841F" w14:textId="77777777" w:rsidR="00DD018D" w:rsidRDefault="00DD018D" w:rsidP="00DD018D">
      <w:pPr>
        <w:pStyle w:val="PL"/>
      </w:pPr>
      <w:r>
        <w:t xml:space="preserve">          $ref: 'TS29122_CommonData.yaml#/components/responses/415'</w:t>
      </w:r>
    </w:p>
    <w:p w14:paraId="6135579A" w14:textId="77777777" w:rsidR="00DD018D" w:rsidRDefault="00DD018D" w:rsidP="00DD018D">
      <w:pPr>
        <w:pStyle w:val="PL"/>
      </w:pPr>
      <w:r>
        <w:t xml:space="preserve">        '429':</w:t>
      </w:r>
    </w:p>
    <w:p w14:paraId="566E8D94" w14:textId="77777777" w:rsidR="00DD018D" w:rsidRDefault="00DD018D" w:rsidP="00DD018D">
      <w:pPr>
        <w:pStyle w:val="PL"/>
      </w:pPr>
      <w:r>
        <w:t xml:space="preserve">          $ref: 'TS29122_CommonData.yaml#/components/responses/429'</w:t>
      </w:r>
    </w:p>
    <w:p w14:paraId="6A3A506A" w14:textId="77777777" w:rsidR="00DD018D" w:rsidRDefault="00DD018D" w:rsidP="00DD018D">
      <w:pPr>
        <w:pStyle w:val="PL"/>
      </w:pPr>
      <w:r>
        <w:t xml:space="preserve">        '500':</w:t>
      </w:r>
    </w:p>
    <w:p w14:paraId="5A2BD0B1" w14:textId="77777777" w:rsidR="00DD018D" w:rsidRDefault="00DD018D" w:rsidP="00DD018D">
      <w:pPr>
        <w:pStyle w:val="PL"/>
      </w:pPr>
      <w:r>
        <w:t xml:space="preserve">          $ref: 'TS29122_CommonData.yaml#/components/responses/500'</w:t>
      </w:r>
    </w:p>
    <w:p w14:paraId="5DF1FC80" w14:textId="77777777" w:rsidR="00DD018D" w:rsidRDefault="00DD018D" w:rsidP="00DD018D">
      <w:pPr>
        <w:pStyle w:val="PL"/>
      </w:pPr>
      <w:r>
        <w:t xml:space="preserve">        '503':</w:t>
      </w:r>
    </w:p>
    <w:p w14:paraId="2770B16A" w14:textId="77777777" w:rsidR="00DD018D" w:rsidRDefault="00DD018D" w:rsidP="00DD018D">
      <w:pPr>
        <w:pStyle w:val="PL"/>
      </w:pPr>
      <w:r>
        <w:t xml:space="preserve">          $ref: 'TS29122_CommonData.yaml#/components/responses/503'</w:t>
      </w:r>
    </w:p>
    <w:p w14:paraId="2952ED1A" w14:textId="77777777" w:rsidR="00DD018D" w:rsidRDefault="00DD018D" w:rsidP="00DD018D">
      <w:pPr>
        <w:pStyle w:val="PL"/>
      </w:pPr>
      <w:r>
        <w:t xml:space="preserve">        default:</w:t>
      </w:r>
    </w:p>
    <w:p w14:paraId="6D5EBDC2" w14:textId="77777777" w:rsidR="00DD018D" w:rsidRDefault="00DD018D" w:rsidP="00DD018D">
      <w:pPr>
        <w:pStyle w:val="PL"/>
      </w:pPr>
      <w:r>
        <w:t xml:space="preserve">          $ref: 'TS29122_CommonData.yaml#/components/responses/default'</w:t>
      </w:r>
    </w:p>
    <w:p w14:paraId="66A2A7F8" w14:textId="77777777" w:rsidR="00DD018D" w:rsidRDefault="00DD018D" w:rsidP="00DD018D">
      <w:pPr>
        <w:pStyle w:val="PL"/>
      </w:pPr>
      <w:r>
        <w:t xml:space="preserve">      callbacks:</w:t>
      </w:r>
    </w:p>
    <w:p w14:paraId="0912D5E6" w14:textId="77777777" w:rsidR="00DD018D" w:rsidRDefault="00DD018D" w:rsidP="00DD018D">
      <w:pPr>
        <w:pStyle w:val="PL"/>
        <w:rPr>
          <w:lang w:val="en-US"/>
        </w:rPr>
      </w:pPr>
      <w:r>
        <w:t xml:space="preserve">        </w:t>
      </w:r>
      <w:r>
        <w:rPr>
          <w:lang w:eastAsia="ja-JP"/>
        </w:rPr>
        <w:t>ServiceSwitch</w:t>
      </w:r>
      <w:r>
        <w:t>InfoN</w:t>
      </w:r>
      <w:r>
        <w:rPr>
          <w:lang w:val="en-US"/>
        </w:rPr>
        <w:t>otification:</w:t>
      </w:r>
    </w:p>
    <w:p w14:paraId="32A4953F" w14:textId="77777777" w:rsidR="00DD018D" w:rsidRDefault="00DD018D" w:rsidP="00DD018D">
      <w:pPr>
        <w:pStyle w:val="PL"/>
        <w:rPr>
          <w:lang w:val="en-US"/>
        </w:rPr>
      </w:pPr>
      <w:r>
        <w:rPr>
          <w:lang w:val="en-US"/>
        </w:rPr>
        <w:t xml:space="preserve">          '{request.body#/</w:t>
      </w:r>
      <w:r>
        <w:t>notificationAddr</w:t>
      </w:r>
      <w:r>
        <w:rPr>
          <w:lang w:val="en-US"/>
        </w:rPr>
        <w:t>}':</w:t>
      </w:r>
    </w:p>
    <w:p w14:paraId="6EFE70AB" w14:textId="77777777" w:rsidR="00DD018D" w:rsidRDefault="00DD018D" w:rsidP="00DD018D">
      <w:pPr>
        <w:pStyle w:val="PL"/>
      </w:pPr>
      <w:r>
        <w:rPr>
          <w:lang w:val="en-US"/>
        </w:rPr>
        <w:t xml:space="preserve">            </w:t>
      </w:r>
      <w:r>
        <w:t>post:</w:t>
      </w:r>
    </w:p>
    <w:p w14:paraId="323547B5" w14:textId="77777777" w:rsidR="00DD018D" w:rsidRDefault="00DD018D" w:rsidP="00DD018D">
      <w:pPr>
        <w:pStyle w:val="PL"/>
      </w:pPr>
      <w:r>
        <w:t xml:space="preserve">              requestBody: # contents of the callback message</w:t>
      </w:r>
    </w:p>
    <w:p w14:paraId="410CC0B2" w14:textId="77777777" w:rsidR="00DD018D" w:rsidRDefault="00DD018D" w:rsidP="00DD018D">
      <w:pPr>
        <w:pStyle w:val="PL"/>
      </w:pPr>
      <w:r>
        <w:t xml:space="preserve">                required: true</w:t>
      </w:r>
    </w:p>
    <w:p w14:paraId="2149539E" w14:textId="77777777" w:rsidR="00DD018D" w:rsidRDefault="00DD018D" w:rsidP="00DD018D">
      <w:pPr>
        <w:pStyle w:val="PL"/>
      </w:pPr>
      <w:r>
        <w:t xml:space="preserve">                content:</w:t>
      </w:r>
    </w:p>
    <w:p w14:paraId="15199DE8" w14:textId="77777777" w:rsidR="00DD018D" w:rsidRDefault="00DD018D" w:rsidP="00DD018D">
      <w:pPr>
        <w:pStyle w:val="PL"/>
      </w:pPr>
      <w:r>
        <w:t xml:space="preserve">                  application/json:</w:t>
      </w:r>
    </w:p>
    <w:p w14:paraId="12CB8807" w14:textId="77777777" w:rsidR="00DD018D" w:rsidRDefault="00DD018D" w:rsidP="00DD018D">
      <w:pPr>
        <w:pStyle w:val="PL"/>
      </w:pPr>
      <w:r>
        <w:t xml:space="preserve">                    schema:</w:t>
      </w:r>
    </w:p>
    <w:p w14:paraId="252E379B" w14:textId="77777777" w:rsidR="00DD018D" w:rsidRDefault="00DD018D" w:rsidP="00DD018D">
      <w:pPr>
        <w:pStyle w:val="PL"/>
      </w:pPr>
      <w:r>
        <w:t xml:space="preserve">                      $ref: '#/components/schemas/</w:t>
      </w:r>
      <w:r>
        <w:rPr>
          <w:lang w:eastAsia="ja-JP"/>
        </w:rPr>
        <w:t>ServiceSwitchInfoNotification</w:t>
      </w:r>
      <w:r>
        <w:t>'</w:t>
      </w:r>
    </w:p>
    <w:p w14:paraId="7917FE96" w14:textId="77777777" w:rsidR="00DD018D" w:rsidRDefault="00DD018D" w:rsidP="00DD018D">
      <w:pPr>
        <w:pStyle w:val="PL"/>
      </w:pPr>
      <w:r>
        <w:t xml:space="preserve">              responses:</w:t>
      </w:r>
    </w:p>
    <w:p w14:paraId="288EB30F" w14:textId="77777777" w:rsidR="00DD018D" w:rsidRDefault="00DD018D" w:rsidP="00DD018D">
      <w:pPr>
        <w:pStyle w:val="PL"/>
      </w:pPr>
      <w:r>
        <w:t xml:space="preserve">                '204':</w:t>
      </w:r>
    </w:p>
    <w:p w14:paraId="057815F4" w14:textId="77777777" w:rsidR="00DD018D" w:rsidRDefault="00DD018D" w:rsidP="00DD018D">
      <w:pPr>
        <w:pStyle w:val="PL"/>
      </w:pPr>
      <w:r>
        <w:t xml:space="preserve">                  description: No Content (successful notification)</w:t>
      </w:r>
    </w:p>
    <w:p w14:paraId="6AEEDA66" w14:textId="77777777" w:rsidR="00DD018D" w:rsidRDefault="00DD018D" w:rsidP="00DD018D">
      <w:pPr>
        <w:pStyle w:val="PL"/>
      </w:pPr>
      <w:r>
        <w:t xml:space="preserve">                '307':</w:t>
      </w:r>
    </w:p>
    <w:p w14:paraId="683D7410" w14:textId="77777777" w:rsidR="00DD018D" w:rsidRDefault="00DD018D" w:rsidP="00DD018D">
      <w:pPr>
        <w:pStyle w:val="PL"/>
      </w:pPr>
      <w:r>
        <w:t xml:space="preserve">                  $ref: 'TS29122_CommonData.yaml#/components/responses/307'</w:t>
      </w:r>
    </w:p>
    <w:p w14:paraId="189A7124" w14:textId="77777777" w:rsidR="00DD018D" w:rsidRDefault="00DD018D" w:rsidP="00DD018D">
      <w:pPr>
        <w:pStyle w:val="PL"/>
      </w:pPr>
      <w:r>
        <w:t xml:space="preserve">                '308':</w:t>
      </w:r>
    </w:p>
    <w:p w14:paraId="77F3380F" w14:textId="77777777" w:rsidR="00DD018D" w:rsidRDefault="00DD018D" w:rsidP="00DD018D">
      <w:pPr>
        <w:pStyle w:val="PL"/>
      </w:pPr>
      <w:r>
        <w:t xml:space="preserve">                  $ref: 'TS29122_CommonData.yaml#/components/responses/308'</w:t>
      </w:r>
    </w:p>
    <w:p w14:paraId="48BA8A50" w14:textId="77777777" w:rsidR="00DD018D" w:rsidRDefault="00DD018D" w:rsidP="00DD018D">
      <w:pPr>
        <w:pStyle w:val="PL"/>
      </w:pPr>
      <w:r>
        <w:t xml:space="preserve">                '400':</w:t>
      </w:r>
    </w:p>
    <w:p w14:paraId="37590A70" w14:textId="77777777" w:rsidR="00DD018D" w:rsidRDefault="00DD018D" w:rsidP="00DD018D">
      <w:pPr>
        <w:pStyle w:val="PL"/>
      </w:pPr>
      <w:r>
        <w:t xml:space="preserve">                  $ref: 'TS29122_CommonData.yaml#/components/responses/400'</w:t>
      </w:r>
    </w:p>
    <w:p w14:paraId="6DF22953" w14:textId="77777777" w:rsidR="00DD018D" w:rsidRDefault="00DD018D" w:rsidP="00DD018D">
      <w:pPr>
        <w:pStyle w:val="PL"/>
      </w:pPr>
      <w:r>
        <w:t xml:space="preserve">                '401':</w:t>
      </w:r>
    </w:p>
    <w:p w14:paraId="7E284FA8" w14:textId="77777777" w:rsidR="00DD018D" w:rsidRDefault="00DD018D" w:rsidP="00DD018D">
      <w:pPr>
        <w:pStyle w:val="PL"/>
      </w:pPr>
      <w:r>
        <w:t xml:space="preserve">                  $ref: 'TS29122_CommonData.yaml#/components/responses/401'</w:t>
      </w:r>
    </w:p>
    <w:p w14:paraId="6B84DFA2" w14:textId="77777777" w:rsidR="00DD018D" w:rsidRDefault="00DD018D" w:rsidP="00DD018D">
      <w:pPr>
        <w:pStyle w:val="PL"/>
      </w:pPr>
      <w:r>
        <w:t xml:space="preserve">                '403':</w:t>
      </w:r>
    </w:p>
    <w:p w14:paraId="63843094" w14:textId="77777777" w:rsidR="00DD018D" w:rsidRDefault="00DD018D" w:rsidP="00DD018D">
      <w:pPr>
        <w:pStyle w:val="PL"/>
      </w:pPr>
      <w:r>
        <w:t xml:space="preserve">                  $ref: 'TS29122_CommonData.yaml#/components/responses/403'</w:t>
      </w:r>
    </w:p>
    <w:p w14:paraId="614878CD" w14:textId="77777777" w:rsidR="00DD018D" w:rsidRDefault="00DD018D" w:rsidP="00DD018D">
      <w:pPr>
        <w:pStyle w:val="PL"/>
      </w:pPr>
      <w:r>
        <w:t xml:space="preserve">                '404':</w:t>
      </w:r>
    </w:p>
    <w:p w14:paraId="344F44EA" w14:textId="77777777" w:rsidR="00DD018D" w:rsidRDefault="00DD018D" w:rsidP="00DD018D">
      <w:pPr>
        <w:pStyle w:val="PL"/>
      </w:pPr>
      <w:r>
        <w:t xml:space="preserve">                  $ref: 'TS29122_CommonData.yaml#/components/responses/404'</w:t>
      </w:r>
    </w:p>
    <w:p w14:paraId="601382D2" w14:textId="77777777" w:rsidR="00DD018D" w:rsidRDefault="00DD018D" w:rsidP="00DD018D">
      <w:pPr>
        <w:pStyle w:val="PL"/>
      </w:pPr>
      <w:r>
        <w:t xml:space="preserve">                '411':</w:t>
      </w:r>
    </w:p>
    <w:p w14:paraId="678EACDF" w14:textId="77777777" w:rsidR="00DD018D" w:rsidRDefault="00DD018D" w:rsidP="00DD018D">
      <w:pPr>
        <w:pStyle w:val="PL"/>
      </w:pPr>
      <w:r>
        <w:t xml:space="preserve">                  $ref: 'TS29122_CommonData.yaml#/components/responses/411'</w:t>
      </w:r>
    </w:p>
    <w:p w14:paraId="678AC725" w14:textId="77777777" w:rsidR="00DD018D" w:rsidRDefault="00DD018D" w:rsidP="00DD018D">
      <w:pPr>
        <w:pStyle w:val="PL"/>
      </w:pPr>
      <w:r>
        <w:t xml:space="preserve">                '413':</w:t>
      </w:r>
    </w:p>
    <w:p w14:paraId="5206B201" w14:textId="77777777" w:rsidR="00DD018D" w:rsidRDefault="00DD018D" w:rsidP="00DD018D">
      <w:pPr>
        <w:pStyle w:val="PL"/>
      </w:pPr>
      <w:r>
        <w:t xml:space="preserve">                  $ref: 'TS29122_CommonData.yaml#/components/responses/413'</w:t>
      </w:r>
    </w:p>
    <w:p w14:paraId="65E7A8DA" w14:textId="77777777" w:rsidR="00DD018D" w:rsidRDefault="00DD018D" w:rsidP="00DD018D">
      <w:pPr>
        <w:pStyle w:val="PL"/>
      </w:pPr>
      <w:r>
        <w:t xml:space="preserve">                '415':</w:t>
      </w:r>
    </w:p>
    <w:p w14:paraId="0345A0E5" w14:textId="77777777" w:rsidR="00DD018D" w:rsidRDefault="00DD018D" w:rsidP="00DD018D">
      <w:pPr>
        <w:pStyle w:val="PL"/>
      </w:pPr>
      <w:r>
        <w:t xml:space="preserve">                  $ref: 'TS29122_CommonData.yaml#/components/responses/415'</w:t>
      </w:r>
    </w:p>
    <w:p w14:paraId="213A21AC" w14:textId="77777777" w:rsidR="00DD018D" w:rsidRDefault="00DD018D" w:rsidP="00DD018D">
      <w:pPr>
        <w:pStyle w:val="PL"/>
      </w:pPr>
      <w:r>
        <w:t xml:space="preserve">                '429':</w:t>
      </w:r>
    </w:p>
    <w:p w14:paraId="4E2A8AF8" w14:textId="77777777" w:rsidR="00DD018D" w:rsidRDefault="00DD018D" w:rsidP="00DD018D">
      <w:pPr>
        <w:pStyle w:val="PL"/>
      </w:pPr>
      <w:r>
        <w:t xml:space="preserve">                  $ref: 'TS29122_CommonData.yaml#/components/responses/429'</w:t>
      </w:r>
    </w:p>
    <w:p w14:paraId="51222183" w14:textId="77777777" w:rsidR="00DD018D" w:rsidRDefault="00DD018D" w:rsidP="00DD018D">
      <w:pPr>
        <w:pStyle w:val="PL"/>
      </w:pPr>
      <w:r>
        <w:t xml:space="preserve">                '500':</w:t>
      </w:r>
    </w:p>
    <w:p w14:paraId="256C7B21" w14:textId="77777777" w:rsidR="00DD018D" w:rsidRDefault="00DD018D" w:rsidP="00DD018D">
      <w:pPr>
        <w:pStyle w:val="PL"/>
      </w:pPr>
      <w:r>
        <w:t xml:space="preserve">                  $ref: 'TS29122_CommonData.yaml#/components/responses/500'</w:t>
      </w:r>
    </w:p>
    <w:p w14:paraId="4DBC60FA" w14:textId="77777777" w:rsidR="00DD018D" w:rsidRDefault="00DD018D" w:rsidP="00DD018D">
      <w:pPr>
        <w:pStyle w:val="PL"/>
      </w:pPr>
      <w:r>
        <w:t xml:space="preserve">                '503':</w:t>
      </w:r>
    </w:p>
    <w:p w14:paraId="4EE1354E" w14:textId="77777777" w:rsidR="00DD018D" w:rsidRDefault="00DD018D" w:rsidP="00DD018D">
      <w:pPr>
        <w:pStyle w:val="PL"/>
      </w:pPr>
      <w:r>
        <w:t xml:space="preserve">                  $ref: 'TS29122_CommonData.yaml#/components/responses/503'</w:t>
      </w:r>
    </w:p>
    <w:p w14:paraId="30C6CD0D" w14:textId="77777777" w:rsidR="00DD018D" w:rsidRDefault="00DD018D" w:rsidP="00DD018D">
      <w:pPr>
        <w:pStyle w:val="PL"/>
      </w:pPr>
      <w:r>
        <w:t xml:space="preserve">                default:</w:t>
      </w:r>
    </w:p>
    <w:p w14:paraId="55B52BC9" w14:textId="77777777" w:rsidR="00DD018D" w:rsidRDefault="00DD018D" w:rsidP="00DD018D">
      <w:pPr>
        <w:pStyle w:val="PL"/>
      </w:pPr>
      <w:r>
        <w:t xml:space="preserve">                  $ref: 'TS29122_CommonData.yaml#/components/responses/default'</w:t>
      </w:r>
    </w:p>
    <w:p w14:paraId="225DA379" w14:textId="77777777" w:rsidR="00DD018D" w:rsidRDefault="00DD018D" w:rsidP="00DD018D">
      <w:pPr>
        <w:pStyle w:val="PL"/>
      </w:pPr>
    </w:p>
    <w:p w14:paraId="7D55308B" w14:textId="77777777" w:rsidR="00DD018D" w:rsidRDefault="00DD018D" w:rsidP="00DD018D">
      <w:pPr>
        <w:pStyle w:val="PL"/>
      </w:pPr>
      <w:r>
        <w:t xml:space="preserve">  /subscriptions/{subscriptionId}:</w:t>
      </w:r>
    </w:p>
    <w:p w14:paraId="483451A9" w14:textId="77777777" w:rsidR="00DD018D" w:rsidRDefault="00DD018D" w:rsidP="00DD018D">
      <w:pPr>
        <w:pStyle w:val="PL"/>
      </w:pPr>
      <w:r>
        <w:t xml:space="preserve">    get:</w:t>
      </w:r>
    </w:p>
    <w:p w14:paraId="1A2DA254" w14:textId="77777777" w:rsidR="00DD018D" w:rsidRDefault="00DD018D" w:rsidP="00DD018D">
      <w:pPr>
        <w:pStyle w:val="PL"/>
      </w:pPr>
      <w:r>
        <w:t xml:space="preserve">      </w:t>
      </w:r>
      <w:r>
        <w:rPr>
          <w:rFonts w:cs="Courier New"/>
          <w:szCs w:val="16"/>
        </w:rPr>
        <w:t xml:space="preserve">summary: Read an </w:t>
      </w:r>
      <w:r>
        <w:t>Individual Service Switch Information Subscriptions resource</w:t>
      </w:r>
    </w:p>
    <w:p w14:paraId="63B93380" w14:textId="77777777" w:rsidR="00DD018D" w:rsidRDefault="00DD018D" w:rsidP="00DD018D">
      <w:pPr>
        <w:pStyle w:val="PL"/>
      </w:pPr>
      <w:r>
        <w:t xml:space="preserve">      </w:t>
      </w:r>
      <w:r>
        <w:rPr>
          <w:rFonts w:cs="Courier New"/>
          <w:szCs w:val="16"/>
        </w:rPr>
        <w:t>operationId: ReadInd</w:t>
      </w:r>
      <w:r>
        <w:t>ServiceSwitchInfo</w:t>
      </w:r>
    </w:p>
    <w:p w14:paraId="52F99E2D" w14:textId="77777777" w:rsidR="00DD018D" w:rsidRDefault="00DD018D" w:rsidP="00DD018D">
      <w:pPr>
        <w:pStyle w:val="PL"/>
      </w:pPr>
      <w:r>
        <w:t xml:space="preserve">      tags:</w:t>
      </w:r>
    </w:p>
    <w:p w14:paraId="4D35F4AC" w14:textId="77777777" w:rsidR="00DD018D" w:rsidRDefault="00DD018D" w:rsidP="00DD018D">
      <w:pPr>
        <w:pStyle w:val="PL"/>
      </w:pPr>
      <w:r>
        <w:t xml:space="preserve">        - Individual Service Switch Information Subscription (Document)</w:t>
      </w:r>
    </w:p>
    <w:p w14:paraId="29F83989" w14:textId="77777777" w:rsidR="00DD018D" w:rsidRDefault="00DD018D" w:rsidP="00DD018D">
      <w:pPr>
        <w:pStyle w:val="PL"/>
      </w:pPr>
      <w:r>
        <w:t xml:space="preserve">      description: Retrieve an Individual Service Switch</w:t>
      </w:r>
      <w:r>
        <w:rPr>
          <w:lang w:eastAsia="ja-JP"/>
        </w:rPr>
        <w:t xml:space="preserve"> information subscription information</w:t>
      </w:r>
      <w:r>
        <w:t>.</w:t>
      </w:r>
    </w:p>
    <w:p w14:paraId="32C40873" w14:textId="77777777" w:rsidR="00DD018D" w:rsidRDefault="00DD018D" w:rsidP="00DD018D">
      <w:pPr>
        <w:pStyle w:val="PL"/>
      </w:pPr>
      <w:r>
        <w:t xml:space="preserve">      parameters:</w:t>
      </w:r>
    </w:p>
    <w:p w14:paraId="2584E8CA" w14:textId="77777777" w:rsidR="00DD018D" w:rsidRDefault="00DD018D" w:rsidP="00DD018D">
      <w:pPr>
        <w:pStyle w:val="PL"/>
      </w:pPr>
      <w:r>
        <w:t xml:space="preserve">        - name: subscriptionId</w:t>
      </w:r>
    </w:p>
    <w:p w14:paraId="76E34C05" w14:textId="77777777" w:rsidR="00DD018D" w:rsidRDefault="00DD018D" w:rsidP="00DD018D">
      <w:pPr>
        <w:pStyle w:val="PL"/>
      </w:pPr>
      <w:r>
        <w:t xml:space="preserve">          in: path</w:t>
      </w:r>
    </w:p>
    <w:p w14:paraId="08E85654" w14:textId="77777777" w:rsidR="00DD018D" w:rsidRDefault="00DD018D" w:rsidP="00DD018D">
      <w:pPr>
        <w:pStyle w:val="PL"/>
        <w:rPr>
          <w:lang w:val="en-US" w:eastAsia="es-ES"/>
        </w:rPr>
      </w:pPr>
      <w:r>
        <w:rPr>
          <w:lang w:val="en-US" w:eastAsia="es-ES"/>
        </w:rPr>
        <w:t xml:space="preserve">          description: Subscription Id.</w:t>
      </w:r>
    </w:p>
    <w:p w14:paraId="54448764" w14:textId="77777777" w:rsidR="00DD018D" w:rsidRDefault="00DD018D" w:rsidP="00DD018D">
      <w:pPr>
        <w:pStyle w:val="PL"/>
      </w:pPr>
      <w:r>
        <w:t xml:space="preserve">          required: true</w:t>
      </w:r>
    </w:p>
    <w:p w14:paraId="640AEDFA" w14:textId="77777777" w:rsidR="00DD018D" w:rsidRDefault="00DD018D" w:rsidP="00DD018D">
      <w:pPr>
        <w:pStyle w:val="PL"/>
      </w:pPr>
      <w:r>
        <w:t xml:space="preserve">          schema:</w:t>
      </w:r>
    </w:p>
    <w:p w14:paraId="12588A2E" w14:textId="77777777" w:rsidR="00DD018D" w:rsidRDefault="00DD018D" w:rsidP="00DD018D">
      <w:pPr>
        <w:pStyle w:val="PL"/>
      </w:pPr>
      <w:r>
        <w:t xml:space="preserve">            type: string</w:t>
      </w:r>
    </w:p>
    <w:p w14:paraId="69B9D1F0" w14:textId="77777777" w:rsidR="00DD018D" w:rsidRDefault="00DD018D" w:rsidP="00DD018D">
      <w:pPr>
        <w:pStyle w:val="PL"/>
        <w:rPr>
          <w:lang w:val="en-US"/>
        </w:rPr>
      </w:pPr>
      <w:r>
        <w:rPr>
          <w:lang w:val="en-US"/>
        </w:rPr>
        <w:t xml:space="preserve">      responses:</w:t>
      </w:r>
    </w:p>
    <w:p w14:paraId="18B7CC1E" w14:textId="77777777" w:rsidR="00DD018D" w:rsidRDefault="00DD018D" w:rsidP="00DD018D">
      <w:pPr>
        <w:pStyle w:val="PL"/>
        <w:rPr>
          <w:lang w:val="en-US"/>
        </w:rPr>
      </w:pPr>
      <w:r>
        <w:rPr>
          <w:lang w:val="en-US"/>
        </w:rPr>
        <w:t xml:space="preserve">        '200':</w:t>
      </w:r>
    </w:p>
    <w:p w14:paraId="5E1E4BE6" w14:textId="77777777" w:rsidR="00DD018D" w:rsidRDefault="00DD018D" w:rsidP="00DD018D">
      <w:pPr>
        <w:pStyle w:val="PL"/>
      </w:pPr>
      <w:r>
        <w:rPr>
          <w:lang w:val="en-US"/>
        </w:rPr>
        <w:t xml:space="preserve">          </w:t>
      </w:r>
      <w:r>
        <w:t>description: OK (Successfully get the Service Switch information subscription).</w:t>
      </w:r>
    </w:p>
    <w:p w14:paraId="4B52AED0" w14:textId="77777777" w:rsidR="00DD018D" w:rsidRDefault="00DD018D" w:rsidP="00DD018D">
      <w:pPr>
        <w:pStyle w:val="PL"/>
      </w:pPr>
      <w:r>
        <w:t xml:space="preserve">          content:</w:t>
      </w:r>
    </w:p>
    <w:p w14:paraId="3E094FDB" w14:textId="77777777" w:rsidR="00DD018D" w:rsidRDefault="00DD018D" w:rsidP="00DD018D">
      <w:pPr>
        <w:pStyle w:val="PL"/>
      </w:pPr>
      <w:r>
        <w:t xml:space="preserve">            application/json:</w:t>
      </w:r>
    </w:p>
    <w:p w14:paraId="06496CCA" w14:textId="77777777" w:rsidR="00DD018D" w:rsidRDefault="00DD018D" w:rsidP="00DD018D">
      <w:pPr>
        <w:pStyle w:val="PL"/>
      </w:pPr>
      <w:r>
        <w:t xml:space="preserve">              schema:</w:t>
      </w:r>
    </w:p>
    <w:p w14:paraId="49DF27E5" w14:textId="77777777" w:rsidR="00DD018D" w:rsidRDefault="00DD018D" w:rsidP="00DD018D">
      <w:pPr>
        <w:pStyle w:val="PL"/>
      </w:pPr>
      <w:r>
        <w:t xml:space="preserve">                $ref: '#/components/schemas/ServiceSwitchInfo'</w:t>
      </w:r>
    </w:p>
    <w:p w14:paraId="110A63F8" w14:textId="77777777" w:rsidR="00DD018D" w:rsidRDefault="00DD018D" w:rsidP="00DD018D">
      <w:pPr>
        <w:pStyle w:val="PL"/>
      </w:pPr>
      <w:r>
        <w:t xml:space="preserve">        '307':</w:t>
      </w:r>
    </w:p>
    <w:p w14:paraId="56A9EA86" w14:textId="77777777" w:rsidR="00DD018D" w:rsidRDefault="00DD018D" w:rsidP="00DD018D">
      <w:pPr>
        <w:pStyle w:val="PL"/>
      </w:pPr>
      <w:r>
        <w:t xml:space="preserve">          $ref: 'TS29122_CommonData.yaml#/components/responses/307'</w:t>
      </w:r>
    </w:p>
    <w:p w14:paraId="4F96F0D1" w14:textId="77777777" w:rsidR="00DD018D" w:rsidRDefault="00DD018D" w:rsidP="00DD018D">
      <w:pPr>
        <w:pStyle w:val="PL"/>
      </w:pPr>
      <w:r>
        <w:t xml:space="preserve">        '308':</w:t>
      </w:r>
    </w:p>
    <w:p w14:paraId="6CA16F78" w14:textId="77777777" w:rsidR="00DD018D" w:rsidRDefault="00DD018D" w:rsidP="00DD018D">
      <w:pPr>
        <w:pStyle w:val="PL"/>
      </w:pPr>
      <w:r>
        <w:t xml:space="preserve">          $ref: 'TS29122_CommonData.yaml#/components/responses/308'</w:t>
      </w:r>
    </w:p>
    <w:p w14:paraId="083E3DDE" w14:textId="77777777" w:rsidR="00DD018D" w:rsidRDefault="00DD018D" w:rsidP="00DD018D">
      <w:pPr>
        <w:pStyle w:val="PL"/>
      </w:pPr>
      <w:r>
        <w:t xml:space="preserve">        '400':</w:t>
      </w:r>
    </w:p>
    <w:p w14:paraId="56D81715" w14:textId="77777777" w:rsidR="00DD018D" w:rsidRDefault="00DD018D" w:rsidP="00DD018D">
      <w:pPr>
        <w:pStyle w:val="PL"/>
      </w:pPr>
      <w:r>
        <w:t xml:space="preserve">          $ref: 'TS29122_CommonData.yaml#/components/responses/400'</w:t>
      </w:r>
    </w:p>
    <w:p w14:paraId="3AFA6BA1" w14:textId="77777777" w:rsidR="00DD018D" w:rsidRDefault="00DD018D" w:rsidP="00DD018D">
      <w:pPr>
        <w:pStyle w:val="PL"/>
      </w:pPr>
      <w:r>
        <w:t xml:space="preserve">        '401':</w:t>
      </w:r>
    </w:p>
    <w:p w14:paraId="33FFC1A7" w14:textId="77777777" w:rsidR="00DD018D" w:rsidRDefault="00DD018D" w:rsidP="00DD018D">
      <w:pPr>
        <w:pStyle w:val="PL"/>
      </w:pPr>
      <w:r>
        <w:t xml:space="preserve">          $ref: 'TS29122_CommonData.yaml#/components/responses/401'</w:t>
      </w:r>
    </w:p>
    <w:p w14:paraId="75B4E60D" w14:textId="77777777" w:rsidR="00DD018D" w:rsidRDefault="00DD018D" w:rsidP="00DD018D">
      <w:pPr>
        <w:pStyle w:val="PL"/>
        <w:rPr>
          <w:rFonts w:eastAsia="DengXian"/>
        </w:rPr>
      </w:pPr>
      <w:r>
        <w:rPr>
          <w:rFonts w:eastAsia="DengXian"/>
        </w:rPr>
        <w:t xml:space="preserve">        '403':</w:t>
      </w:r>
    </w:p>
    <w:p w14:paraId="37EA7E61" w14:textId="77777777" w:rsidR="00DD018D" w:rsidRDefault="00DD018D" w:rsidP="00DD018D">
      <w:pPr>
        <w:pStyle w:val="PL"/>
        <w:rPr>
          <w:rFonts w:eastAsia="DengXian"/>
        </w:rPr>
      </w:pPr>
      <w:r>
        <w:rPr>
          <w:rFonts w:eastAsia="DengXian"/>
        </w:rPr>
        <w:t xml:space="preserve">          $ref: 'TS29122_CommonData.yaml#/components/responses/403'</w:t>
      </w:r>
    </w:p>
    <w:p w14:paraId="39FF1A3E" w14:textId="77777777" w:rsidR="00DD018D" w:rsidRDefault="00DD018D" w:rsidP="00DD018D">
      <w:pPr>
        <w:pStyle w:val="PL"/>
      </w:pPr>
      <w:r>
        <w:t xml:space="preserve">        '404':</w:t>
      </w:r>
    </w:p>
    <w:p w14:paraId="0A9E8F8C" w14:textId="77777777" w:rsidR="00DD018D" w:rsidRDefault="00DD018D" w:rsidP="00DD018D">
      <w:pPr>
        <w:pStyle w:val="PL"/>
      </w:pPr>
      <w:r>
        <w:t xml:space="preserve">          $ref: 'TS29122_CommonData.yaml#/components/responses/404'</w:t>
      </w:r>
    </w:p>
    <w:p w14:paraId="7FF5AB39" w14:textId="77777777" w:rsidR="00DD018D" w:rsidRDefault="00DD018D" w:rsidP="00DD018D">
      <w:pPr>
        <w:pStyle w:val="PL"/>
        <w:rPr>
          <w:rFonts w:eastAsia="DengXian"/>
        </w:rPr>
      </w:pPr>
      <w:r>
        <w:rPr>
          <w:rFonts w:eastAsia="DengXian"/>
        </w:rPr>
        <w:t xml:space="preserve">        '406':</w:t>
      </w:r>
    </w:p>
    <w:p w14:paraId="0EB6A0D9" w14:textId="77777777" w:rsidR="00DD018D" w:rsidRDefault="00DD018D" w:rsidP="00DD018D">
      <w:pPr>
        <w:pStyle w:val="PL"/>
        <w:rPr>
          <w:rFonts w:eastAsia="DengXian"/>
        </w:rPr>
      </w:pPr>
      <w:r>
        <w:rPr>
          <w:rFonts w:eastAsia="DengXian"/>
        </w:rPr>
        <w:t xml:space="preserve">          $ref: 'TS29122_CommonData.yaml#/components/responses/406'</w:t>
      </w:r>
    </w:p>
    <w:p w14:paraId="0F45511E" w14:textId="77777777" w:rsidR="00DD018D" w:rsidRDefault="00DD018D" w:rsidP="00DD018D">
      <w:pPr>
        <w:pStyle w:val="PL"/>
        <w:rPr>
          <w:rFonts w:eastAsia="DengXian"/>
        </w:rPr>
      </w:pPr>
      <w:r>
        <w:rPr>
          <w:rFonts w:eastAsia="DengXian"/>
        </w:rPr>
        <w:t xml:space="preserve">        '429':</w:t>
      </w:r>
    </w:p>
    <w:p w14:paraId="7145ACC9" w14:textId="77777777" w:rsidR="00DD018D" w:rsidRDefault="00DD018D" w:rsidP="00DD018D">
      <w:pPr>
        <w:pStyle w:val="PL"/>
        <w:rPr>
          <w:rFonts w:eastAsia="DengXian"/>
        </w:rPr>
      </w:pPr>
      <w:r>
        <w:rPr>
          <w:rFonts w:eastAsia="DengXian"/>
        </w:rPr>
        <w:t xml:space="preserve">          $ref: 'TS29122_CommonData.yaml#/components/responses/429'</w:t>
      </w:r>
    </w:p>
    <w:p w14:paraId="19028066" w14:textId="77777777" w:rsidR="00DD018D" w:rsidRDefault="00DD018D" w:rsidP="00DD018D">
      <w:pPr>
        <w:pStyle w:val="PL"/>
      </w:pPr>
      <w:r>
        <w:t xml:space="preserve">        '500':</w:t>
      </w:r>
    </w:p>
    <w:p w14:paraId="100499C1" w14:textId="77777777" w:rsidR="00DD018D" w:rsidRDefault="00DD018D" w:rsidP="00DD018D">
      <w:pPr>
        <w:pStyle w:val="PL"/>
      </w:pPr>
      <w:r>
        <w:t xml:space="preserve">          $ref: 'TS29122_CommonData.yaml#/components/responses/500'</w:t>
      </w:r>
    </w:p>
    <w:p w14:paraId="1B8B4CA5" w14:textId="77777777" w:rsidR="00DD018D" w:rsidRDefault="00DD018D" w:rsidP="00DD018D">
      <w:pPr>
        <w:pStyle w:val="PL"/>
      </w:pPr>
      <w:r>
        <w:t xml:space="preserve">        '503':</w:t>
      </w:r>
    </w:p>
    <w:p w14:paraId="4A080D03" w14:textId="77777777" w:rsidR="00DD018D" w:rsidRDefault="00DD018D" w:rsidP="00DD018D">
      <w:pPr>
        <w:pStyle w:val="PL"/>
      </w:pPr>
      <w:r>
        <w:t xml:space="preserve">          $ref: 'TS29122_CommonData.yaml#/components/responses/503'</w:t>
      </w:r>
    </w:p>
    <w:p w14:paraId="31E81956" w14:textId="77777777" w:rsidR="00DD018D" w:rsidRDefault="00DD018D" w:rsidP="00DD018D">
      <w:pPr>
        <w:pStyle w:val="PL"/>
      </w:pPr>
      <w:r>
        <w:t xml:space="preserve">        default:</w:t>
      </w:r>
    </w:p>
    <w:p w14:paraId="3020CBA3" w14:textId="77777777" w:rsidR="00DD018D" w:rsidRDefault="00DD018D" w:rsidP="00DD018D">
      <w:pPr>
        <w:pStyle w:val="PL"/>
      </w:pPr>
      <w:r>
        <w:t xml:space="preserve">          $ref: 'TS29122_CommonData.yaml#/components/responses/default'</w:t>
      </w:r>
    </w:p>
    <w:p w14:paraId="75310C6B" w14:textId="77777777" w:rsidR="00DD018D" w:rsidRDefault="00DD018D" w:rsidP="00DD018D">
      <w:pPr>
        <w:pStyle w:val="PL"/>
      </w:pPr>
    </w:p>
    <w:p w14:paraId="75B66DC3" w14:textId="77777777" w:rsidR="00DD018D" w:rsidRDefault="00DD018D" w:rsidP="00DD018D">
      <w:pPr>
        <w:pStyle w:val="PL"/>
      </w:pPr>
      <w:r>
        <w:t xml:space="preserve">    put:</w:t>
      </w:r>
    </w:p>
    <w:p w14:paraId="729DCCA5" w14:textId="77777777" w:rsidR="00DD018D" w:rsidRDefault="00DD018D" w:rsidP="00DD018D">
      <w:pPr>
        <w:pStyle w:val="PL"/>
      </w:pPr>
      <w:r>
        <w:t xml:space="preserve">      </w:t>
      </w:r>
      <w:r>
        <w:rPr>
          <w:rFonts w:cs="Courier New"/>
          <w:szCs w:val="16"/>
        </w:rPr>
        <w:t xml:space="preserve">summary: Update an </w:t>
      </w:r>
      <w:r>
        <w:t>Individual Service Switch Information Subscriptions resource</w:t>
      </w:r>
    </w:p>
    <w:p w14:paraId="2AC0CB0E" w14:textId="77777777" w:rsidR="00DD018D" w:rsidRDefault="00DD018D" w:rsidP="00DD018D">
      <w:pPr>
        <w:pStyle w:val="PL"/>
      </w:pPr>
      <w:r>
        <w:t xml:space="preserve">      </w:t>
      </w:r>
      <w:r>
        <w:rPr>
          <w:rFonts w:cs="Courier New"/>
          <w:szCs w:val="16"/>
        </w:rPr>
        <w:t>operationId: UpdateInd</w:t>
      </w:r>
      <w:r>
        <w:t>ServiceSwitchInfo</w:t>
      </w:r>
    </w:p>
    <w:p w14:paraId="413AAE54" w14:textId="77777777" w:rsidR="00DD018D" w:rsidRDefault="00DD018D" w:rsidP="00DD018D">
      <w:pPr>
        <w:pStyle w:val="PL"/>
      </w:pPr>
      <w:r>
        <w:t xml:space="preserve">      tags:</w:t>
      </w:r>
    </w:p>
    <w:p w14:paraId="033EA8FB" w14:textId="77777777" w:rsidR="00DD018D" w:rsidRDefault="00DD018D" w:rsidP="00DD018D">
      <w:pPr>
        <w:pStyle w:val="PL"/>
      </w:pPr>
      <w:r>
        <w:t xml:space="preserve">        - Individual Service Switch Information Subscription (Document)</w:t>
      </w:r>
    </w:p>
    <w:p w14:paraId="15E55E35" w14:textId="77777777" w:rsidR="00DD018D" w:rsidRDefault="00DD018D" w:rsidP="00DD018D">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1B5BD380" w14:textId="77777777" w:rsidR="00DD018D" w:rsidRDefault="00DD018D" w:rsidP="00DD018D">
      <w:pPr>
        <w:pStyle w:val="PL"/>
      </w:pPr>
      <w:r>
        <w:t xml:space="preserve">      parameters:</w:t>
      </w:r>
    </w:p>
    <w:p w14:paraId="2CCDA17B" w14:textId="77777777" w:rsidR="00DD018D" w:rsidRDefault="00DD018D" w:rsidP="00DD018D">
      <w:pPr>
        <w:pStyle w:val="PL"/>
      </w:pPr>
      <w:r>
        <w:t xml:space="preserve">        - name: subscriptionId</w:t>
      </w:r>
    </w:p>
    <w:p w14:paraId="67B8A633" w14:textId="77777777" w:rsidR="00DD018D" w:rsidRDefault="00DD018D" w:rsidP="00DD018D">
      <w:pPr>
        <w:pStyle w:val="PL"/>
      </w:pPr>
      <w:r>
        <w:t xml:space="preserve">          in: path</w:t>
      </w:r>
    </w:p>
    <w:p w14:paraId="31CCED69" w14:textId="77777777" w:rsidR="00DD018D" w:rsidRDefault="00DD018D" w:rsidP="00DD018D">
      <w:pPr>
        <w:pStyle w:val="PL"/>
        <w:rPr>
          <w:lang w:val="en-US" w:eastAsia="es-ES"/>
        </w:rPr>
      </w:pPr>
      <w:r>
        <w:rPr>
          <w:lang w:val="en-US" w:eastAsia="es-ES"/>
        </w:rPr>
        <w:t xml:space="preserve">          description: Subscription Id.</w:t>
      </w:r>
    </w:p>
    <w:p w14:paraId="1DBCAACA" w14:textId="77777777" w:rsidR="00DD018D" w:rsidRDefault="00DD018D" w:rsidP="00DD018D">
      <w:pPr>
        <w:pStyle w:val="PL"/>
      </w:pPr>
      <w:r>
        <w:t xml:space="preserve">          required: true</w:t>
      </w:r>
    </w:p>
    <w:p w14:paraId="69F0D275" w14:textId="77777777" w:rsidR="00DD018D" w:rsidRDefault="00DD018D" w:rsidP="00DD018D">
      <w:pPr>
        <w:pStyle w:val="PL"/>
      </w:pPr>
      <w:r>
        <w:t xml:space="preserve">          schema:</w:t>
      </w:r>
    </w:p>
    <w:p w14:paraId="56C6D2DB" w14:textId="77777777" w:rsidR="00DD018D" w:rsidRDefault="00DD018D" w:rsidP="00DD018D">
      <w:pPr>
        <w:pStyle w:val="PL"/>
      </w:pPr>
      <w:r>
        <w:t xml:space="preserve">            type: string</w:t>
      </w:r>
    </w:p>
    <w:p w14:paraId="2493FB2B" w14:textId="77777777" w:rsidR="00DD018D" w:rsidRDefault="00DD018D" w:rsidP="00DD018D">
      <w:pPr>
        <w:pStyle w:val="PL"/>
      </w:pPr>
      <w:r>
        <w:t xml:space="preserve">      requestBody:</w:t>
      </w:r>
    </w:p>
    <w:p w14:paraId="5C1771C4" w14:textId="77777777" w:rsidR="00DD018D" w:rsidRDefault="00DD018D" w:rsidP="00DD018D">
      <w:pPr>
        <w:pStyle w:val="PL"/>
      </w:pPr>
      <w:r>
        <w:t xml:space="preserve">        required: true</w:t>
      </w:r>
    </w:p>
    <w:p w14:paraId="0A74618B" w14:textId="77777777" w:rsidR="00DD018D" w:rsidRDefault="00DD018D" w:rsidP="00DD018D">
      <w:pPr>
        <w:pStyle w:val="PL"/>
      </w:pPr>
      <w:r>
        <w:t xml:space="preserve">        content:</w:t>
      </w:r>
    </w:p>
    <w:p w14:paraId="2DCED635" w14:textId="77777777" w:rsidR="00DD018D" w:rsidRDefault="00DD018D" w:rsidP="00DD018D">
      <w:pPr>
        <w:pStyle w:val="PL"/>
      </w:pPr>
      <w:r>
        <w:t xml:space="preserve">          application/json:</w:t>
      </w:r>
    </w:p>
    <w:p w14:paraId="72FC7862" w14:textId="77777777" w:rsidR="00DD018D" w:rsidRDefault="00DD018D" w:rsidP="00DD018D">
      <w:pPr>
        <w:pStyle w:val="PL"/>
      </w:pPr>
      <w:r>
        <w:t xml:space="preserve">            schema:</w:t>
      </w:r>
    </w:p>
    <w:p w14:paraId="5AA32C3B" w14:textId="77777777" w:rsidR="00DD018D" w:rsidRDefault="00DD018D" w:rsidP="00DD018D">
      <w:pPr>
        <w:pStyle w:val="PL"/>
      </w:pPr>
      <w:r>
        <w:t xml:space="preserve">              $ref: '#/components/schemas/ServiceSwitchInfo'</w:t>
      </w:r>
    </w:p>
    <w:p w14:paraId="40E4AB2D" w14:textId="77777777" w:rsidR="00DD018D" w:rsidRDefault="00DD018D" w:rsidP="00DD018D">
      <w:pPr>
        <w:pStyle w:val="PL"/>
      </w:pPr>
      <w:r>
        <w:t xml:space="preserve">      responses:</w:t>
      </w:r>
    </w:p>
    <w:p w14:paraId="1F87ABBA" w14:textId="77777777" w:rsidR="00DD018D" w:rsidRDefault="00DD018D" w:rsidP="00DD018D">
      <w:pPr>
        <w:pStyle w:val="PL"/>
      </w:pPr>
      <w:r>
        <w:t xml:space="preserve">        '200':</w:t>
      </w:r>
    </w:p>
    <w:p w14:paraId="32D3B1E6" w14:textId="77777777" w:rsidR="00DD018D" w:rsidRDefault="00DD018D" w:rsidP="00DD018D">
      <w:pPr>
        <w:pStyle w:val="PL"/>
      </w:pPr>
      <w:r>
        <w:t xml:space="preserve">          description: OK (Successfully modified The individual Service Switch information).</w:t>
      </w:r>
    </w:p>
    <w:p w14:paraId="7E5C8849" w14:textId="77777777" w:rsidR="00DD018D" w:rsidRDefault="00DD018D" w:rsidP="00DD018D">
      <w:pPr>
        <w:pStyle w:val="PL"/>
      </w:pPr>
      <w:r>
        <w:t xml:space="preserve">          content:</w:t>
      </w:r>
    </w:p>
    <w:p w14:paraId="3EE56084" w14:textId="77777777" w:rsidR="00DD018D" w:rsidRDefault="00DD018D" w:rsidP="00DD018D">
      <w:pPr>
        <w:pStyle w:val="PL"/>
      </w:pPr>
      <w:r>
        <w:t xml:space="preserve">            application/json:</w:t>
      </w:r>
    </w:p>
    <w:p w14:paraId="00B47582" w14:textId="77777777" w:rsidR="00DD018D" w:rsidRDefault="00DD018D" w:rsidP="00DD018D">
      <w:pPr>
        <w:pStyle w:val="PL"/>
      </w:pPr>
      <w:r>
        <w:t xml:space="preserve">              schema:</w:t>
      </w:r>
    </w:p>
    <w:p w14:paraId="260CAFA1" w14:textId="77777777" w:rsidR="00DD018D" w:rsidRDefault="00DD018D" w:rsidP="00DD018D">
      <w:pPr>
        <w:pStyle w:val="PL"/>
      </w:pPr>
      <w:r>
        <w:t xml:space="preserve">                $ref: '#/components/schemas/</w:t>
      </w:r>
      <w:r>
        <w:rPr>
          <w:lang w:eastAsia="ja-JP"/>
        </w:rPr>
        <w:t>ServiceSwitchInfo</w:t>
      </w:r>
      <w:r>
        <w:t>'</w:t>
      </w:r>
    </w:p>
    <w:p w14:paraId="4FBA7E31" w14:textId="77777777" w:rsidR="00DD018D" w:rsidRDefault="00DD018D" w:rsidP="00DD018D">
      <w:pPr>
        <w:pStyle w:val="PL"/>
      </w:pPr>
      <w:r>
        <w:t xml:space="preserve">        '204':</w:t>
      </w:r>
    </w:p>
    <w:p w14:paraId="408806D0" w14:textId="77777777" w:rsidR="00DD018D" w:rsidRDefault="00DD018D" w:rsidP="00DD018D">
      <w:pPr>
        <w:pStyle w:val="PL"/>
      </w:pPr>
      <w:r>
        <w:t xml:space="preserve">          description: No Content.</w:t>
      </w:r>
    </w:p>
    <w:p w14:paraId="3D7A3606" w14:textId="77777777" w:rsidR="00DD018D" w:rsidRDefault="00DD018D" w:rsidP="00DD018D">
      <w:pPr>
        <w:pStyle w:val="PL"/>
      </w:pPr>
      <w:r>
        <w:t xml:space="preserve">        '400':</w:t>
      </w:r>
    </w:p>
    <w:p w14:paraId="14776391" w14:textId="77777777" w:rsidR="00DD018D" w:rsidRDefault="00DD018D" w:rsidP="00DD018D">
      <w:pPr>
        <w:pStyle w:val="PL"/>
      </w:pPr>
      <w:r>
        <w:t xml:space="preserve">          $ref: 'TS29122_CommonData.yaml#/components/responses/400'</w:t>
      </w:r>
    </w:p>
    <w:p w14:paraId="43336DEB" w14:textId="77777777" w:rsidR="00DD018D" w:rsidRDefault="00DD018D" w:rsidP="00DD018D">
      <w:pPr>
        <w:pStyle w:val="PL"/>
      </w:pPr>
      <w:r>
        <w:t xml:space="preserve">        '401':</w:t>
      </w:r>
    </w:p>
    <w:p w14:paraId="270CABB6" w14:textId="77777777" w:rsidR="00DD018D" w:rsidRDefault="00DD018D" w:rsidP="00DD018D">
      <w:pPr>
        <w:pStyle w:val="PL"/>
      </w:pPr>
      <w:r>
        <w:t xml:space="preserve">          $ref: 'TS29122_CommonData.yaml#/components/responses/401'</w:t>
      </w:r>
    </w:p>
    <w:p w14:paraId="2C2428B4" w14:textId="77777777" w:rsidR="00DD018D" w:rsidRDefault="00DD018D" w:rsidP="00DD018D">
      <w:pPr>
        <w:pStyle w:val="PL"/>
      </w:pPr>
      <w:r>
        <w:t xml:space="preserve">        '403':</w:t>
      </w:r>
    </w:p>
    <w:p w14:paraId="023A5517" w14:textId="77777777" w:rsidR="00DD018D" w:rsidRDefault="00DD018D" w:rsidP="00DD018D">
      <w:pPr>
        <w:pStyle w:val="PL"/>
      </w:pPr>
      <w:r>
        <w:t xml:space="preserve">          $ref: 'TS29122_CommonData.yaml#/components/responses/403'</w:t>
      </w:r>
    </w:p>
    <w:p w14:paraId="12DF02B7" w14:textId="77777777" w:rsidR="00DD018D" w:rsidRDefault="00DD018D" w:rsidP="00DD018D">
      <w:pPr>
        <w:pStyle w:val="PL"/>
      </w:pPr>
      <w:r>
        <w:t xml:space="preserve">        '404':</w:t>
      </w:r>
    </w:p>
    <w:p w14:paraId="1077D22B" w14:textId="77777777" w:rsidR="00DD018D" w:rsidRDefault="00DD018D" w:rsidP="00DD018D">
      <w:pPr>
        <w:pStyle w:val="PL"/>
      </w:pPr>
      <w:r>
        <w:t xml:space="preserve">          $ref: 'TS29122_CommonData.yaml#/components/responses/404'</w:t>
      </w:r>
    </w:p>
    <w:p w14:paraId="5FC68221" w14:textId="77777777" w:rsidR="00DD018D" w:rsidRDefault="00DD018D" w:rsidP="00DD018D">
      <w:pPr>
        <w:pStyle w:val="PL"/>
        <w:rPr>
          <w:rFonts w:eastAsia="DengXian"/>
        </w:rPr>
      </w:pPr>
      <w:r>
        <w:rPr>
          <w:rFonts w:eastAsia="DengXian"/>
        </w:rPr>
        <w:t xml:space="preserve">        '411':</w:t>
      </w:r>
    </w:p>
    <w:p w14:paraId="5D7B02E7" w14:textId="77777777" w:rsidR="00DD018D" w:rsidRDefault="00DD018D" w:rsidP="00DD018D">
      <w:pPr>
        <w:pStyle w:val="PL"/>
        <w:rPr>
          <w:rFonts w:eastAsia="DengXian"/>
        </w:rPr>
      </w:pPr>
      <w:r>
        <w:rPr>
          <w:rFonts w:eastAsia="DengXian"/>
        </w:rPr>
        <w:t xml:space="preserve">          $ref: 'TS29122_CommonData.yaml#/components/responses/411'</w:t>
      </w:r>
    </w:p>
    <w:p w14:paraId="532B4CBB" w14:textId="77777777" w:rsidR="00DD018D" w:rsidRDefault="00DD018D" w:rsidP="00DD018D">
      <w:pPr>
        <w:pStyle w:val="PL"/>
        <w:rPr>
          <w:rFonts w:eastAsia="DengXian"/>
        </w:rPr>
      </w:pPr>
      <w:r>
        <w:rPr>
          <w:rFonts w:eastAsia="DengXian"/>
        </w:rPr>
        <w:t xml:space="preserve">        '413':</w:t>
      </w:r>
    </w:p>
    <w:p w14:paraId="3F2B8297" w14:textId="77777777" w:rsidR="00DD018D" w:rsidRDefault="00DD018D" w:rsidP="00DD018D">
      <w:pPr>
        <w:pStyle w:val="PL"/>
        <w:rPr>
          <w:rFonts w:eastAsia="DengXian"/>
        </w:rPr>
      </w:pPr>
      <w:r>
        <w:rPr>
          <w:rFonts w:eastAsia="DengXian"/>
        </w:rPr>
        <w:t xml:space="preserve">          $ref: 'TS29122_CommonData.yaml#/components/responses/413'</w:t>
      </w:r>
    </w:p>
    <w:p w14:paraId="033DC0D6" w14:textId="77777777" w:rsidR="00DD018D" w:rsidRDefault="00DD018D" w:rsidP="00DD018D">
      <w:pPr>
        <w:pStyle w:val="PL"/>
        <w:rPr>
          <w:rFonts w:eastAsia="DengXian"/>
        </w:rPr>
      </w:pPr>
      <w:r>
        <w:rPr>
          <w:rFonts w:eastAsia="DengXian"/>
        </w:rPr>
        <w:t xml:space="preserve">        '415':</w:t>
      </w:r>
    </w:p>
    <w:p w14:paraId="731B8D62" w14:textId="77777777" w:rsidR="00DD018D" w:rsidRDefault="00DD018D" w:rsidP="00DD018D">
      <w:pPr>
        <w:pStyle w:val="PL"/>
        <w:rPr>
          <w:rFonts w:eastAsia="DengXian"/>
        </w:rPr>
      </w:pPr>
      <w:r>
        <w:rPr>
          <w:rFonts w:eastAsia="DengXian"/>
        </w:rPr>
        <w:t xml:space="preserve">          $ref: 'TS29122_CommonData.yaml#/components/responses/415'</w:t>
      </w:r>
    </w:p>
    <w:p w14:paraId="030BD8ED" w14:textId="77777777" w:rsidR="00DD018D" w:rsidRDefault="00DD018D" w:rsidP="00DD018D">
      <w:pPr>
        <w:pStyle w:val="PL"/>
        <w:rPr>
          <w:rFonts w:eastAsia="DengXian"/>
        </w:rPr>
      </w:pPr>
      <w:r>
        <w:rPr>
          <w:rFonts w:eastAsia="DengXian"/>
        </w:rPr>
        <w:t xml:space="preserve">        '429':</w:t>
      </w:r>
    </w:p>
    <w:p w14:paraId="788DAAED" w14:textId="77777777" w:rsidR="00DD018D" w:rsidRDefault="00DD018D" w:rsidP="00DD018D">
      <w:pPr>
        <w:pStyle w:val="PL"/>
        <w:rPr>
          <w:rFonts w:eastAsia="DengXian"/>
        </w:rPr>
      </w:pPr>
      <w:r>
        <w:rPr>
          <w:rFonts w:eastAsia="DengXian"/>
        </w:rPr>
        <w:t xml:space="preserve">          $ref: 'TS29122_CommonData.yaml#/components/responses/429'</w:t>
      </w:r>
    </w:p>
    <w:p w14:paraId="6DE33418" w14:textId="77777777" w:rsidR="00DD018D" w:rsidRDefault="00DD018D" w:rsidP="00DD018D">
      <w:pPr>
        <w:pStyle w:val="PL"/>
      </w:pPr>
      <w:r>
        <w:t xml:space="preserve">        '500':</w:t>
      </w:r>
    </w:p>
    <w:p w14:paraId="40526026" w14:textId="77777777" w:rsidR="00DD018D" w:rsidRDefault="00DD018D" w:rsidP="00DD018D">
      <w:pPr>
        <w:pStyle w:val="PL"/>
      </w:pPr>
      <w:r>
        <w:t xml:space="preserve">          $ref: 'TS29122_CommonData.yaml#/components/responses/500'</w:t>
      </w:r>
    </w:p>
    <w:p w14:paraId="333F6D25" w14:textId="77777777" w:rsidR="00DD018D" w:rsidRDefault="00DD018D" w:rsidP="00DD018D">
      <w:pPr>
        <w:pStyle w:val="PL"/>
      </w:pPr>
      <w:r>
        <w:t xml:space="preserve">        '503':</w:t>
      </w:r>
    </w:p>
    <w:p w14:paraId="234AE807" w14:textId="77777777" w:rsidR="00DD018D" w:rsidRDefault="00DD018D" w:rsidP="00DD018D">
      <w:pPr>
        <w:pStyle w:val="PL"/>
      </w:pPr>
      <w:r>
        <w:t xml:space="preserve">          $ref: 'TS29122_CommonData.yaml#/components/responses/503'</w:t>
      </w:r>
    </w:p>
    <w:p w14:paraId="0BB4283E" w14:textId="77777777" w:rsidR="00DD018D" w:rsidRDefault="00DD018D" w:rsidP="00DD018D">
      <w:pPr>
        <w:pStyle w:val="PL"/>
      </w:pPr>
      <w:r>
        <w:t xml:space="preserve">        default:</w:t>
      </w:r>
    </w:p>
    <w:p w14:paraId="197881E1" w14:textId="77777777" w:rsidR="00DD018D" w:rsidRDefault="00DD018D" w:rsidP="00DD018D">
      <w:pPr>
        <w:pStyle w:val="PL"/>
      </w:pPr>
      <w:r>
        <w:t xml:space="preserve">          $ref: 'TS29122_CommonData.yaml#/components/responses/default'</w:t>
      </w:r>
    </w:p>
    <w:p w14:paraId="3F1B66C9" w14:textId="77777777" w:rsidR="00DD018D" w:rsidRDefault="00DD018D" w:rsidP="00DD018D">
      <w:pPr>
        <w:pStyle w:val="PL"/>
      </w:pPr>
    </w:p>
    <w:p w14:paraId="194302E4" w14:textId="77777777" w:rsidR="00DD018D" w:rsidRDefault="00DD018D" w:rsidP="00DD018D">
      <w:pPr>
        <w:pStyle w:val="PL"/>
        <w:rPr>
          <w:lang w:val="en-US"/>
        </w:rPr>
      </w:pPr>
      <w:r>
        <w:rPr>
          <w:lang w:val="en-US"/>
        </w:rPr>
        <w:t xml:space="preserve">    patch:</w:t>
      </w:r>
    </w:p>
    <w:p w14:paraId="3AD29E73" w14:textId="77777777" w:rsidR="00DD018D" w:rsidRDefault="00DD018D" w:rsidP="00DD018D">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3D156F67" w14:textId="77777777" w:rsidR="00DD018D" w:rsidRDefault="00DD018D" w:rsidP="00DD018D">
      <w:pPr>
        <w:pStyle w:val="PL"/>
      </w:pPr>
      <w:r>
        <w:t xml:space="preserve">      </w:t>
      </w:r>
      <w:r>
        <w:rPr>
          <w:rFonts w:cs="Courier New"/>
          <w:szCs w:val="16"/>
        </w:rPr>
        <w:t>operationId: ModifyInd</w:t>
      </w:r>
      <w:r>
        <w:rPr>
          <w:lang w:eastAsia="ja-JP"/>
        </w:rPr>
        <w:t>ServiceSwitchInfo</w:t>
      </w:r>
    </w:p>
    <w:p w14:paraId="7A5FA326" w14:textId="77777777" w:rsidR="00DD018D" w:rsidRDefault="00DD018D" w:rsidP="00DD018D">
      <w:pPr>
        <w:pStyle w:val="PL"/>
      </w:pPr>
      <w:r>
        <w:t xml:space="preserve">      tags:</w:t>
      </w:r>
    </w:p>
    <w:p w14:paraId="4202D5C0" w14:textId="77777777" w:rsidR="00DD018D" w:rsidRDefault="00DD018D" w:rsidP="00DD018D">
      <w:pPr>
        <w:pStyle w:val="PL"/>
        <w:rPr>
          <w:lang w:val="en-US"/>
        </w:rPr>
      </w:pPr>
      <w:r>
        <w:t xml:space="preserve">        - Individual </w:t>
      </w:r>
      <w:r>
        <w:rPr>
          <w:lang w:eastAsia="ja-JP"/>
        </w:rPr>
        <w:t>Service Switch</w:t>
      </w:r>
      <w:r>
        <w:t xml:space="preserve"> Information Subscription (Document)</w:t>
      </w:r>
    </w:p>
    <w:p w14:paraId="01CF04CA" w14:textId="77777777" w:rsidR="00DD018D" w:rsidRDefault="00DD018D" w:rsidP="00DD018D">
      <w:pPr>
        <w:pStyle w:val="PL"/>
        <w:rPr>
          <w:lang w:val="en-US"/>
        </w:rPr>
      </w:pPr>
      <w:r>
        <w:t xml:space="preserve">      description: Partially update an </w:t>
      </w:r>
      <w:r>
        <w:rPr>
          <w:lang w:eastAsia="ja-JP"/>
        </w:rPr>
        <w:t>existing Individual ServiceSwitch information</w:t>
      </w:r>
      <w:r>
        <w:t>.</w:t>
      </w:r>
    </w:p>
    <w:p w14:paraId="7DF76B48" w14:textId="77777777" w:rsidR="00DD018D" w:rsidRDefault="00DD018D" w:rsidP="00DD018D">
      <w:pPr>
        <w:pStyle w:val="PL"/>
      </w:pPr>
      <w:r>
        <w:t xml:space="preserve">      parameters:</w:t>
      </w:r>
    </w:p>
    <w:p w14:paraId="17DBA851" w14:textId="77777777" w:rsidR="00DD018D" w:rsidRDefault="00DD018D" w:rsidP="00DD018D">
      <w:pPr>
        <w:pStyle w:val="PL"/>
      </w:pPr>
      <w:r>
        <w:t xml:space="preserve">        - name: subscriptionId</w:t>
      </w:r>
    </w:p>
    <w:p w14:paraId="60D4D8E8" w14:textId="77777777" w:rsidR="00DD018D" w:rsidRDefault="00DD018D" w:rsidP="00DD018D">
      <w:pPr>
        <w:pStyle w:val="PL"/>
      </w:pPr>
      <w:r>
        <w:t xml:space="preserve">          in: path</w:t>
      </w:r>
    </w:p>
    <w:p w14:paraId="60921FEF" w14:textId="77777777" w:rsidR="00DD018D" w:rsidRDefault="00DD018D" w:rsidP="00DD018D">
      <w:pPr>
        <w:pStyle w:val="PL"/>
        <w:rPr>
          <w:lang w:val="en-US" w:eastAsia="es-ES"/>
        </w:rPr>
      </w:pPr>
      <w:r>
        <w:rPr>
          <w:lang w:val="en-US" w:eastAsia="es-ES"/>
        </w:rPr>
        <w:t xml:space="preserve">          description: Subscription Id.</w:t>
      </w:r>
    </w:p>
    <w:p w14:paraId="60E003FD" w14:textId="77777777" w:rsidR="00DD018D" w:rsidRDefault="00DD018D" w:rsidP="00DD018D">
      <w:pPr>
        <w:pStyle w:val="PL"/>
      </w:pPr>
      <w:r>
        <w:t xml:space="preserve">          required: true</w:t>
      </w:r>
    </w:p>
    <w:p w14:paraId="0D05FDE5" w14:textId="77777777" w:rsidR="00DD018D" w:rsidRDefault="00DD018D" w:rsidP="00DD018D">
      <w:pPr>
        <w:pStyle w:val="PL"/>
      </w:pPr>
      <w:r>
        <w:t xml:space="preserve">          schema:</w:t>
      </w:r>
    </w:p>
    <w:p w14:paraId="39E9ECC5" w14:textId="77777777" w:rsidR="00DD018D" w:rsidRDefault="00DD018D" w:rsidP="00DD018D">
      <w:pPr>
        <w:pStyle w:val="PL"/>
      </w:pPr>
      <w:r>
        <w:t xml:space="preserve">            type: string</w:t>
      </w:r>
    </w:p>
    <w:p w14:paraId="5E2D0C58" w14:textId="77777777" w:rsidR="00DD018D" w:rsidRDefault="00DD018D" w:rsidP="00DD018D">
      <w:pPr>
        <w:pStyle w:val="PL"/>
        <w:rPr>
          <w:lang w:val="en-US"/>
        </w:rPr>
      </w:pPr>
      <w:r>
        <w:rPr>
          <w:lang w:val="en-US"/>
        </w:rPr>
        <w:t xml:space="preserve">      requestBody:</w:t>
      </w:r>
    </w:p>
    <w:p w14:paraId="013F7074" w14:textId="77777777" w:rsidR="00DD018D" w:rsidRDefault="00DD018D" w:rsidP="00DD018D">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79C9B581" w14:textId="77777777" w:rsidR="00DD018D" w:rsidRDefault="00DD018D" w:rsidP="00DD018D">
      <w:pPr>
        <w:pStyle w:val="PL"/>
        <w:rPr>
          <w:lang w:val="en-US"/>
        </w:rPr>
      </w:pPr>
      <w:r>
        <w:rPr>
          <w:lang w:val="en-US"/>
        </w:rPr>
        <w:t xml:space="preserve">        required: true</w:t>
      </w:r>
    </w:p>
    <w:p w14:paraId="4A450BE0" w14:textId="77777777" w:rsidR="00DD018D" w:rsidRDefault="00DD018D" w:rsidP="00DD018D">
      <w:pPr>
        <w:pStyle w:val="PL"/>
        <w:rPr>
          <w:lang w:val="en-US"/>
        </w:rPr>
      </w:pPr>
      <w:r>
        <w:rPr>
          <w:lang w:val="en-US"/>
        </w:rPr>
        <w:t xml:space="preserve">        content:</w:t>
      </w:r>
    </w:p>
    <w:p w14:paraId="55E5790C" w14:textId="77777777" w:rsidR="00DD018D" w:rsidRDefault="00DD018D" w:rsidP="00DD018D">
      <w:pPr>
        <w:pStyle w:val="PL"/>
        <w:rPr>
          <w:lang w:val="en-US"/>
        </w:rPr>
      </w:pPr>
      <w:r>
        <w:rPr>
          <w:lang w:val="en-US"/>
        </w:rPr>
        <w:t xml:space="preserve">          application/merge-patch+json:</w:t>
      </w:r>
    </w:p>
    <w:p w14:paraId="5F61B80B" w14:textId="77777777" w:rsidR="00DD018D" w:rsidRDefault="00DD018D" w:rsidP="00DD018D">
      <w:pPr>
        <w:pStyle w:val="PL"/>
        <w:rPr>
          <w:lang w:val="en-US"/>
        </w:rPr>
      </w:pPr>
      <w:r>
        <w:rPr>
          <w:lang w:val="en-US"/>
        </w:rPr>
        <w:t xml:space="preserve">            schema:</w:t>
      </w:r>
    </w:p>
    <w:p w14:paraId="42DE7369" w14:textId="77777777" w:rsidR="00DD018D" w:rsidRDefault="00DD018D" w:rsidP="00DD018D">
      <w:pPr>
        <w:pStyle w:val="PL"/>
        <w:rPr>
          <w:lang w:val="en-US"/>
        </w:rPr>
      </w:pPr>
      <w:r>
        <w:rPr>
          <w:lang w:val="en-US"/>
        </w:rPr>
        <w:t xml:space="preserve">              $ref: '#/components/schemas/</w:t>
      </w:r>
      <w:r>
        <w:rPr>
          <w:lang w:eastAsia="ja-JP"/>
        </w:rPr>
        <w:t>ServiceSwitchInfoPatch</w:t>
      </w:r>
      <w:r>
        <w:rPr>
          <w:lang w:val="en-US"/>
        </w:rPr>
        <w:t>'</w:t>
      </w:r>
    </w:p>
    <w:p w14:paraId="6AFE4ED2" w14:textId="77777777" w:rsidR="00DD018D" w:rsidRDefault="00DD018D" w:rsidP="00DD018D">
      <w:pPr>
        <w:pStyle w:val="PL"/>
        <w:rPr>
          <w:lang w:val="en-US"/>
        </w:rPr>
      </w:pPr>
      <w:r>
        <w:rPr>
          <w:lang w:val="en-US"/>
        </w:rPr>
        <w:t xml:space="preserve">      responses:</w:t>
      </w:r>
    </w:p>
    <w:p w14:paraId="3922B9A9" w14:textId="77777777" w:rsidR="00DD018D" w:rsidRDefault="00DD018D" w:rsidP="00DD018D">
      <w:pPr>
        <w:pStyle w:val="PL"/>
        <w:rPr>
          <w:lang w:val="en-US"/>
        </w:rPr>
      </w:pPr>
      <w:r>
        <w:rPr>
          <w:lang w:val="en-US"/>
        </w:rPr>
        <w:t xml:space="preserve">        '200':</w:t>
      </w:r>
    </w:p>
    <w:p w14:paraId="04396D7A" w14:textId="77777777" w:rsidR="00DD018D" w:rsidRDefault="00DD018D" w:rsidP="00DD018D">
      <w:pPr>
        <w:pStyle w:val="PL"/>
        <w:rPr>
          <w:lang w:val="en-US"/>
        </w:rPr>
      </w:pPr>
      <w:r>
        <w:rPr>
          <w:lang w:val="en-US"/>
        </w:rPr>
        <w:t xml:space="preserve">          description: &gt;</w:t>
      </w:r>
    </w:p>
    <w:p w14:paraId="2A299612" w14:textId="77777777" w:rsidR="00DD018D" w:rsidRDefault="00DD018D" w:rsidP="00DD018D">
      <w:pPr>
        <w:pStyle w:val="PL"/>
        <w:rPr>
          <w:lang w:eastAsia="ja-JP"/>
        </w:rPr>
      </w:pPr>
      <w:r>
        <w:rPr>
          <w:lang w:val="en-US"/>
        </w:rPr>
        <w:t xml:space="preserve">            OK (</w:t>
      </w:r>
      <w:r>
        <w:rPr>
          <w:lang w:eastAsia="ja-JP"/>
        </w:rPr>
        <w:t>The Individual ServiceSwitch information Subscription is successfully modified</w:t>
      </w:r>
    </w:p>
    <w:p w14:paraId="186F0596" w14:textId="77777777" w:rsidR="00DD018D" w:rsidRDefault="00DD018D" w:rsidP="00DD018D">
      <w:pPr>
        <w:pStyle w:val="PL"/>
        <w:rPr>
          <w:lang w:val="en-US"/>
        </w:rPr>
      </w:pPr>
      <w:r>
        <w:rPr>
          <w:lang w:eastAsia="ja-JP"/>
        </w:rPr>
        <w:t xml:space="preserve">            and the updated subscription information is returned in the response)</w:t>
      </w:r>
      <w:r>
        <w:rPr>
          <w:lang w:val="en-US"/>
        </w:rPr>
        <w:t>.</w:t>
      </w:r>
    </w:p>
    <w:p w14:paraId="7636052F" w14:textId="77777777" w:rsidR="00DD018D" w:rsidRDefault="00DD018D" w:rsidP="00DD018D">
      <w:pPr>
        <w:pStyle w:val="PL"/>
        <w:rPr>
          <w:lang w:val="en-US"/>
        </w:rPr>
      </w:pPr>
      <w:r>
        <w:rPr>
          <w:lang w:val="en-US"/>
        </w:rPr>
        <w:t xml:space="preserve">          content:</w:t>
      </w:r>
    </w:p>
    <w:p w14:paraId="1171D709" w14:textId="77777777" w:rsidR="00DD018D" w:rsidRDefault="00DD018D" w:rsidP="00DD018D">
      <w:pPr>
        <w:pStyle w:val="PL"/>
        <w:rPr>
          <w:lang w:val="en-US"/>
        </w:rPr>
      </w:pPr>
      <w:r>
        <w:rPr>
          <w:lang w:val="en-US"/>
        </w:rPr>
        <w:t xml:space="preserve">            application/json:</w:t>
      </w:r>
    </w:p>
    <w:p w14:paraId="57532A97" w14:textId="77777777" w:rsidR="00DD018D" w:rsidRDefault="00DD018D" w:rsidP="00DD018D">
      <w:pPr>
        <w:pStyle w:val="PL"/>
        <w:rPr>
          <w:lang w:val="en-US"/>
        </w:rPr>
      </w:pPr>
      <w:r>
        <w:rPr>
          <w:lang w:val="en-US"/>
        </w:rPr>
        <w:t xml:space="preserve">              schema:</w:t>
      </w:r>
    </w:p>
    <w:p w14:paraId="2C95D725" w14:textId="77777777" w:rsidR="00DD018D" w:rsidRDefault="00DD018D" w:rsidP="00DD018D">
      <w:pPr>
        <w:pStyle w:val="PL"/>
        <w:rPr>
          <w:lang w:val="en-US"/>
        </w:rPr>
      </w:pPr>
      <w:r>
        <w:rPr>
          <w:lang w:val="en-US"/>
        </w:rPr>
        <w:t xml:space="preserve">                $ref: '#/components/schemas/</w:t>
      </w:r>
      <w:r>
        <w:rPr>
          <w:lang w:eastAsia="ja-JP"/>
        </w:rPr>
        <w:t>ServiceSwitchInfo</w:t>
      </w:r>
      <w:r>
        <w:rPr>
          <w:lang w:val="en-US"/>
        </w:rPr>
        <w:t>'</w:t>
      </w:r>
    </w:p>
    <w:p w14:paraId="0B6B7CB0" w14:textId="77777777" w:rsidR="00DD018D" w:rsidRDefault="00DD018D" w:rsidP="00DD018D">
      <w:pPr>
        <w:pStyle w:val="PL"/>
        <w:rPr>
          <w:lang w:val="en-US"/>
        </w:rPr>
      </w:pPr>
      <w:r>
        <w:rPr>
          <w:lang w:val="en-US"/>
        </w:rPr>
        <w:t xml:space="preserve">        '204':</w:t>
      </w:r>
    </w:p>
    <w:p w14:paraId="359B2209" w14:textId="77777777" w:rsidR="00DD018D" w:rsidRDefault="00DD018D" w:rsidP="00DD018D">
      <w:pPr>
        <w:pStyle w:val="PL"/>
      </w:pPr>
      <w:r>
        <w:t xml:space="preserve">          description: &gt;</w:t>
      </w:r>
    </w:p>
    <w:p w14:paraId="1B7592A8" w14:textId="77777777" w:rsidR="00DD018D" w:rsidRDefault="00DD018D" w:rsidP="00DD018D">
      <w:pPr>
        <w:pStyle w:val="PL"/>
      </w:pPr>
      <w:r>
        <w:t xml:space="preserve">            No Content (The individual </w:t>
      </w:r>
      <w:r>
        <w:rPr>
          <w:lang w:eastAsia="ja-JP"/>
        </w:rPr>
        <w:t>Service Switch</w:t>
      </w:r>
      <w:r>
        <w:t xml:space="preserve"> information subscription was modified</w:t>
      </w:r>
    </w:p>
    <w:p w14:paraId="0887F347" w14:textId="77777777" w:rsidR="00DD018D" w:rsidRDefault="00DD018D" w:rsidP="00DD018D">
      <w:pPr>
        <w:pStyle w:val="PL"/>
      </w:pPr>
      <w:r>
        <w:t xml:space="preserve">            successfully).</w:t>
      </w:r>
    </w:p>
    <w:p w14:paraId="628C9FC4" w14:textId="77777777" w:rsidR="00DD018D" w:rsidRDefault="00DD018D" w:rsidP="00DD018D">
      <w:pPr>
        <w:pStyle w:val="PL"/>
      </w:pPr>
      <w:r>
        <w:t xml:space="preserve">        '307':</w:t>
      </w:r>
    </w:p>
    <w:p w14:paraId="47DA0C27" w14:textId="77777777" w:rsidR="00DD018D" w:rsidRDefault="00DD018D" w:rsidP="00DD018D">
      <w:pPr>
        <w:pStyle w:val="PL"/>
      </w:pPr>
      <w:r>
        <w:t xml:space="preserve">          $ref: 'TS29122_CommonData.yaml#/components/responses/307'</w:t>
      </w:r>
    </w:p>
    <w:p w14:paraId="131107DE" w14:textId="77777777" w:rsidR="00DD018D" w:rsidRDefault="00DD018D" w:rsidP="00DD018D">
      <w:pPr>
        <w:pStyle w:val="PL"/>
      </w:pPr>
      <w:r>
        <w:t xml:space="preserve">        '308':</w:t>
      </w:r>
    </w:p>
    <w:p w14:paraId="0F677F02" w14:textId="77777777" w:rsidR="00DD018D" w:rsidRDefault="00DD018D" w:rsidP="00DD018D">
      <w:pPr>
        <w:pStyle w:val="PL"/>
        <w:rPr>
          <w:lang w:val="en-US"/>
        </w:rPr>
      </w:pPr>
      <w:r>
        <w:t xml:space="preserve">          $ref: 'TS29122_CommonData.yaml#/components/responses/308'</w:t>
      </w:r>
    </w:p>
    <w:p w14:paraId="10801B6A" w14:textId="77777777" w:rsidR="00DD018D" w:rsidRDefault="00DD018D" w:rsidP="00DD018D">
      <w:pPr>
        <w:pStyle w:val="PL"/>
        <w:rPr>
          <w:lang w:val="en-US"/>
        </w:rPr>
      </w:pPr>
      <w:r>
        <w:rPr>
          <w:lang w:val="en-US"/>
        </w:rPr>
        <w:t xml:space="preserve">        '400':</w:t>
      </w:r>
    </w:p>
    <w:p w14:paraId="1DA86104" w14:textId="77777777" w:rsidR="00DD018D" w:rsidRDefault="00DD018D" w:rsidP="00DD018D">
      <w:pPr>
        <w:pStyle w:val="PL"/>
        <w:rPr>
          <w:lang w:val="en-US"/>
        </w:rPr>
      </w:pPr>
      <w:r>
        <w:rPr>
          <w:lang w:val="en-US"/>
        </w:rPr>
        <w:t xml:space="preserve">          $ref: 'TS29122_CommonData.yaml#/components/responses/400'</w:t>
      </w:r>
    </w:p>
    <w:p w14:paraId="5F9E9012" w14:textId="77777777" w:rsidR="00DD018D" w:rsidRDefault="00DD018D" w:rsidP="00DD018D">
      <w:pPr>
        <w:pStyle w:val="PL"/>
        <w:rPr>
          <w:lang w:val="en-US"/>
        </w:rPr>
      </w:pPr>
      <w:r>
        <w:rPr>
          <w:lang w:val="en-US"/>
        </w:rPr>
        <w:t xml:space="preserve">        '401':</w:t>
      </w:r>
    </w:p>
    <w:p w14:paraId="6109F687" w14:textId="77777777" w:rsidR="00DD018D" w:rsidRDefault="00DD018D" w:rsidP="00DD018D">
      <w:pPr>
        <w:pStyle w:val="PL"/>
        <w:rPr>
          <w:lang w:val="en-US"/>
        </w:rPr>
      </w:pPr>
      <w:r>
        <w:rPr>
          <w:lang w:val="en-US"/>
        </w:rPr>
        <w:t xml:space="preserve">          $ref: 'TS29122_CommonData.yaml#/components/responses/401'</w:t>
      </w:r>
    </w:p>
    <w:p w14:paraId="564379C6" w14:textId="77777777" w:rsidR="00DD018D" w:rsidRDefault="00DD018D" w:rsidP="00DD018D">
      <w:pPr>
        <w:pStyle w:val="PL"/>
        <w:rPr>
          <w:lang w:val="en-US"/>
        </w:rPr>
      </w:pPr>
      <w:r>
        <w:rPr>
          <w:lang w:val="en-US"/>
        </w:rPr>
        <w:t xml:space="preserve">        '403':</w:t>
      </w:r>
    </w:p>
    <w:p w14:paraId="75A38DDF" w14:textId="77777777" w:rsidR="00DD018D" w:rsidRDefault="00DD018D" w:rsidP="00DD018D">
      <w:pPr>
        <w:pStyle w:val="PL"/>
        <w:rPr>
          <w:lang w:val="en-US"/>
        </w:rPr>
      </w:pPr>
      <w:r>
        <w:rPr>
          <w:lang w:val="en-US"/>
        </w:rPr>
        <w:t xml:space="preserve">          $ref: 'TS29122_CommonData.yaml#/components/responses/403'</w:t>
      </w:r>
    </w:p>
    <w:p w14:paraId="1E86A843" w14:textId="77777777" w:rsidR="00DD018D" w:rsidRDefault="00DD018D" w:rsidP="00DD018D">
      <w:pPr>
        <w:pStyle w:val="PL"/>
        <w:rPr>
          <w:lang w:val="en-US"/>
        </w:rPr>
      </w:pPr>
      <w:r>
        <w:rPr>
          <w:lang w:val="en-US"/>
        </w:rPr>
        <w:t xml:space="preserve">        '404':</w:t>
      </w:r>
    </w:p>
    <w:p w14:paraId="2EF1DCBF" w14:textId="77777777" w:rsidR="00DD018D" w:rsidRDefault="00DD018D" w:rsidP="00DD018D">
      <w:pPr>
        <w:pStyle w:val="PL"/>
        <w:rPr>
          <w:lang w:val="en-US"/>
        </w:rPr>
      </w:pPr>
      <w:r>
        <w:rPr>
          <w:lang w:val="en-US"/>
        </w:rPr>
        <w:t xml:space="preserve">          $ref: 'TS29122_CommonData.yaml#/components/responses/404'</w:t>
      </w:r>
    </w:p>
    <w:p w14:paraId="0FAE4D07" w14:textId="77777777" w:rsidR="00DD018D" w:rsidRDefault="00DD018D" w:rsidP="00DD018D">
      <w:pPr>
        <w:pStyle w:val="PL"/>
      </w:pPr>
      <w:r>
        <w:t xml:space="preserve">        '411':</w:t>
      </w:r>
    </w:p>
    <w:p w14:paraId="2CCDBD84" w14:textId="77777777" w:rsidR="00DD018D" w:rsidRDefault="00DD018D" w:rsidP="00DD018D">
      <w:pPr>
        <w:pStyle w:val="PL"/>
      </w:pPr>
      <w:r>
        <w:t xml:space="preserve">          $ref: 'TS29122_CommonData.yaml#/components/responses/411'</w:t>
      </w:r>
    </w:p>
    <w:p w14:paraId="6BEC3EBA" w14:textId="77777777" w:rsidR="00DD018D" w:rsidRDefault="00DD018D" w:rsidP="00DD018D">
      <w:pPr>
        <w:pStyle w:val="PL"/>
      </w:pPr>
      <w:r>
        <w:t xml:space="preserve">        '413':</w:t>
      </w:r>
    </w:p>
    <w:p w14:paraId="612F543D" w14:textId="77777777" w:rsidR="00DD018D" w:rsidRDefault="00DD018D" w:rsidP="00DD018D">
      <w:pPr>
        <w:pStyle w:val="PL"/>
      </w:pPr>
      <w:r>
        <w:t xml:space="preserve">          $ref: 'TS29122_CommonData.yaml#/components/responses/413'</w:t>
      </w:r>
    </w:p>
    <w:p w14:paraId="6FBF8CF0" w14:textId="77777777" w:rsidR="00DD018D" w:rsidRDefault="00DD018D" w:rsidP="00DD018D">
      <w:pPr>
        <w:pStyle w:val="PL"/>
      </w:pPr>
      <w:r>
        <w:t xml:space="preserve">        '415':</w:t>
      </w:r>
    </w:p>
    <w:p w14:paraId="228EB8CB" w14:textId="77777777" w:rsidR="00DD018D" w:rsidRDefault="00DD018D" w:rsidP="00DD018D">
      <w:pPr>
        <w:pStyle w:val="PL"/>
      </w:pPr>
      <w:r>
        <w:t xml:space="preserve">          $ref: 'TS29122_CommonData.yaml#/components/responses/415'</w:t>
      </w:r>
    </w:p>
    <w:p w14:paraId="585402E9" w14:textId="77777777" w:rsidR="00DD018D" w:rsidRDefault="00DD018D" w:rsidP="00DD018D">
      <w:pPr>
        <w:pStyle w:val="PL"/>
      </w:pPr>
      <w:r>
        <w:t xml:space="preserve">        '429':</w:t>
      </w:r>
    </w:p>
    <w:p w14:paraId="2A008335" w14:textId="77777777" w:rsidR="00DD018D" w:rsidRDefault="00DD018D" w:rsidP="00DD018D">
      <w:pPr>
        <w:pStyle w:val="PL"/>
      </w:pPr>
      <w:r>
        <w:t xml:space="preserve">          $ref: 'TS29122_CommonData.yaml#/components/responses/429'</w:t>
      </w:r>
    </w:p>
    <w:p w14:paraId="70B64492" w14:textId="77777777" w:rsidR="00DD018D" w:rsidRDefault="00DD018D" w:rsidP="00DD018D">
      <w:pPr>
        <w:pStyle w:val="PL"/>
        <w:rPr>
          <w:lang w:val="en-US"/>
        </w:rPr>
      </w:pPr>
      <w:r>
        <w:rPr>
          <w:lang w:val="en-US"/>
        </w:rPr>
        <w:t xml:space="preserve">        '500':</w:t>
      </w:r>
    </w:p>
    <w:p w14:paraId="1B717759" w14:textId="77777777" w:rsidR="00DD018D" w:rsidRDefault="00DD018D" w:rsidP="00DD018D">
      <w:pPr>
        <w:pStyle w:val="PL"/>
        <w:rPr>
          <w:lang w:val="en-US"/>
        </w:rPr>
      </w:pPr>
      <w:r>
        <w:rPr>
          <w:lang w:val="en-US"/>
        </w:rPr>
        <w:t xml:space="preserve">          $ref: 'TS29122_CommonData.yaml#/components/responses/500'</w:t>
      </w:r>
    </w:p>
    <w:p w14:paraId="6AFC50CB" w14:textId="77777777" w:rsidR="00DD018D" w:rsidRDefault="00DD018D" w:rsidP="00DD018D">
      <w:pPr>
        <w:pStyle w:val="PL"/>
        <w:rPr>
          <w:lang w:val="en-US"/>
        </w:rPr>
      </w:pPr>
      <w:r>
        <w:rPr>
          <w:lang w:val="en-US"/>
        </w:rPr>
        <w:t xml:space="preserve">        '503':</w:t>
      </w:r>
    </w:p>
    <w:p w14:paraId="6CB4762D" w14:textId="77777777" w:rsidR="00DD018D" w:rsidRDefault="00DD018D" w:rsidP="00DD018D">
      <w:pPr>
        <w:pStyle w:val="PL"/>
        <w:rPr>
          <w:lang w:val="en-US"/>
        </w:rPr>
      </w:pPr>
      <w:r>
        <w:rPr>
          <w:lang w:val="en-US"/>
        </w:rPr>
        <w:t xml:space="preserve">          $ref: 'TS29122_CommonData.yaml#/components/responses/503'</w:t>
      </w:r>
    </w:p>
    <w:p w14:paraId="6226950E" w14:textId="77777777" w:rsidR="00DD018D" w:rsidRDefault="00DD018D" w:rsidP="00DD018D">
      <w:pPr>
        <w:pStyle w:val="PL"/>
        <w:rPr>
          <w:lang w:val="en-US"/>
        </w:rPr>
      </w:pPr>
      <w:r>
        <w:rPr>
          <w:lang w:val="en-US"/>
        </w:rPr>
        <w:t xml:space="preserve">        default:</w:t>
      </w:r>
    </w:p>
    <w:p w14:paraId="7D312BE6" w14:textId="77777777" w:rsidR="00DD018D" w:rsidRDefault="00DD018D" w:rsidP="00DD018D">
      <w:pPr>
        <w:pStyle w:val="PL"/>
        <w:rPr>
          <w:lang w:val="en-US"/>
        </w:rPr>
      </w:pPr>
      <w:r>
        <w:rPr>
          <w:lang w:val="en-US"/>
        </w:rPr>
        <w:t xml:space="preserve">          $ref: 'TS29122_CommonData.yaml#/components/responses/default'</w:t>
      </w:r>
    </w:p>
    <w:p w14:paraId="626E1362" w14:textId="77777777" w:rsidR="00DD018D" w:rsidRDefault="00DD018D" w:rsidP="00DD018D">
      <w:pPr>
        <w:pStyle w:val="PL"/>
        <w:rPr>
          <w:lang w:val="en-US"/>
        </w:rPr>
      </w:pPr>
    </w:p>
    <w:p w14:paraId="33EA881E" w14:textId="77777777" w:rsidR="00DD018D" w:rsidRDefault="00DD018D" w:rsidP="00DD018D">
      <w:pPr>
        <w:pStyle w:val="PL"/>
      </w:pPr>
      <w:r>
        <w:t xml:space="preserve">    delete:</w:t>
      </w:r>
    </w:p>
    <w:p w14:paraId="4774C7DB" w14:textId="77777777" w:rsidR="00DD018D" w:rsidRDefault="00DD018D" w:rsidP="00DD018D">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6623F80B" w14:textId="77777777" w:rsidR="00DD018D" w:rsidRDefault="00DD018D" w:rsidP="00DD018D">
      <w:pPr>
        <w:pStyle w:val="PL"/>
      </w:pPr>
      <w:r>
        <w:t xml:space="preserve">      </w:t>
      </w:r>
      <w:r>
        <w:rPr>
          <w:rFonts w:cs="Courier New"/>
          <w:szCs w:val="16"/>
        </w:rPr>
        <w:t>operationId: DeleteInd</w:t>
      </w:r>
      <w:r>
        <w:rPr>
          <w:lang w:eastAsia="ja-JP"/>
        </w:rPr>
        <w:t>ServiceSwitchInfo</w:t>
      </w:r>
    </w:p>
    <w:p w14:paraId="0CEFB5E3" w14:textId="77777777" w:rsidR="00DD018D" w:rsidRDefault="00DD018D" w:rsidP="00DD018D">
      <w:pPr>
        <w:pStyle w:val="PL"/>
      </w:pPr>
      <w:r>
        <w:t xml:space="preserve">      tags:</w:t>
      </w:r>
    </w:p>
    <w:p w14:paraId="63216A8D" w14:textId="77777777" w:rsidR="00DD018D" w:rsidRDefault="00DD018D" w:rsidP="00DD018D">
      <w:pPr>
        <w:pStyle w:val="PL"/>
      </w:pPr>
      <w:r>
        <w:t xml:space="preserve">        - Individual </w:t>
      </w:r>
      <w:r>
        <w:rPr>
          <w:lang w:eastAsia="ja-JP"/>
        </w:rPr>
        <w:t>Service Switch</w:t>
      </w:r>
      <w:r>
        <w:t xml:space="preserve"> Information Subscription (Document)</w:t>
      </w:r>
    </w:p>
    <w:p w14:paraId="1401A00E" w14:textId="77777777" w:rsidR="00DD018D" w:rsidRDefault="00DD018D" w:rsidP="00DD018D">
      <w:pPr>
        <w:pStyle w:val="PL"/>
      </w:pPr>
      <w:r>
        <w:t xml:space="preserve">      description: Delete an </w:t>
      </w:r>
      <w:r>
        <w:rPr>
          <w:lang w:eastAsia="ja-JP"/>
        </w:rPr>
        <w:t>existing Individual ServiceSwitchinformation Subscription</w:t>
      </w:r>
      <w:r>
        <w:t>.</w:t>
      </w:r>
    </w:p>
    <w:p w14:paraId="1D660417" w14:textId="77777777" w:rsidR="00DD018D" w:rsidRDefault="00DD018D" w:rsidP="00DD018D">
      <w:pPr>
        <w:pStyle w:val="PL"/>
      </w:pPr>
      <w:r>
        <w:t xml:space="preserve">      parameters:</w:t>
      </w:r>
    </w:p>
    <w:p w14:paraId="6DB7B960" w14:textId="77777777" w:rsidR="00DD018D" w:rsidRDefault="00DD018D" w:rsidP="00DD018D">
      <w:pPr>
        <w:pStyle w:val="PL"/>
      </w:pPr>
      <w:r>
        <w:t xml:space="preserve">        - name: subscriptionId</w:t>
      </w:r>
    </w:p>
    <w:p w14:paraId="3C4F7B9B" w14:textId="77777777" w:rsidR="00DD018D" w:rsidRDefault="00DD018D" w:rsidP="00DD018D">
      <w:pPr>
        <w:pStyle w:val="PL"/>
      </w:pPr>
      <w:r>
        <w:t xml:space="preserve">          in: path</w:t>
      </w:r>
    </w:p>
    <w:p w14:paraId="5045BA28" w14:textId="77777777" w:rsidR="00DD018D" w:rsidRDefault="00DD018D" w:rsidP="00DD018D">
      <w:pPr>
        <w:pStyle w:val="PL"/>
        <w:rPr>
          <w:lang w:val="en-US" w:eastAsia="es-ES"/>
        </w:rPr>
      </w:pPr>
      <w:r>
        <w:rPr>
          <w:lang w:val="en-US" w:eastAsia="es-ES"/>
        </w:rPr>
        <w:t xml:space="preserve">          description: Subscription Id.</w:t>
      </w:r>
    </w:p>
    <w:p w14:paraId="1E0369FF" w14:textId="77777777" w:rsidR="00DD018D" w:rsidRDefault="00DD018D" w:rsidP="00DD018D">
      <w:pPr>
        <w:pStyle w:val="PL"/>
      </w:pPr>
      <w:r>
        <w:t xml:space="preserve">          required: true</w:t>
      </w:r>
    </w:p>
    <w:p w14:paraId="040630D6" w14:textId="77777777" w:rsidR="00DD018D" w:rsidRDefault="00DD018D" w:rsidP="00DD018D">
      <w:pPr>
        <w:pStyle w:val="PL"/>
      </w:pPr>
      <w:r>
        <w:t xml:space="preserve">          schema:</w:t>
      </w:r>
    </w:p>
    <w:p w14:paraId="7C8C2302" w14:textId="77777777" w:rsidR="00DD018D" w:rsidRDefault="00DD018D" w:rsidP="00DD018D">
      <w:pPr>
        <w:pStyle w:val="PL"/>
      </w:pPr>
      <w:r>
        <w:t xml:space="preserve">            type: string</w:t>
      </w:r>
    </w:p>
    <w:p w14:paraId="2727F672" w14:textId="77777777" w:rsidR="00DD018D" w:rsidRDefault="00DD018D" w:rsidP="00DD018D">
      <w:pPr>
        <w:pStyle w:val="PL"/>
      </w:pPr>
      <w:r>
        <w:t xml:space="preserve">      responses:</w:t>
      </w:r>
    </w:p>
    <w:p w14:paraId="43262A7D" w14:textId="77777777" w:rsidR="00DD018D" w:rsidRDefault="00DD018D" w:rsidP="00DD018D">
      <w:pPr>
        <w:pStyle w:val="PL"/>
      </w:pPr>
      <w:r>
        <w:t xml:space="preserve">        '204':</w:t>
      </w:r>
    </w:p>
    <w:p w14:paraId="2A38C44B" w14:textId="77777777" w:rsidR="00DD018D" w:rsidRDefault="00DD018D" w:rsidP="00DD018D">
      <w:pPr>
        <w:pStyle w:val="PL"/>
      </w:pPr>
      <w:r>
        <w:t xml:space="preserve">          description: The individual subscription is deleted.</w:t>
      </w:r>
    </w:p>
    <w:p w14:paraId="5ECF44A4" w14:textId="77777777" w:rsidR="00DD018D" w:rsidRDefault="00DD018D" w:rsidP="00DD018D">
      <w:pPr>
        <w:pStyle w:val="PL"/>
      </w:pPr>
      <w:r>
        <w:t xml:space="preserve">        '307':</w:t>
      </w:r>
    </w:p>
    <w:p w14:paraId="508927C9" w14:textId="77777777" w:rsidR="00DD018D" w:rsidRDefault="00DD018D" w:rsidP="00DD018D">
      <w:pPr>
        <w:pStyle w:val="PL"/>
      </w:pPr>
      <w:r>
        <w:t xml:space="preserve">          $ref: 'TS29122_CommonData.yaml#/components/responses/307'</w:t>
      </w:r>
    </w:p>
    <w:p w14:paraId="38C82C8D" w14:textId="77777777" w:rsidR="00DD018D" w:rsidRDefault="00DD018D" w:rsidP="00DD018D">
      <w:pPr>
        <w:pStyle w:val="PL"/>
      </w:pPr>
      <w:r>
        <w:t xml:space="preserve">        '308':</w:t>
      </w:r>
    </w:p>
    <w:p w14:paraId="7261F197" w14:textId="77777777" w:rsidR="00DD018D" w:rsidRDefault="00DD018D" w:rsidP="00DD018D">
      <w:pPr>
        <w:pStyle w:val="PL"/>
      </w:pPr>
      <w:r>
        <w:t xml:space="preserve">          $ref: 'TS29122_CommonData.yaml#/components/responses/308'</w:t>
      </w:r>
    </w:p>
    <w:p w14:paraId="327E1BED" w14:textId="77777777" w:rsidR="00DD018D" w:rsidRDefault="00DD018D" w:rsidP="00DD018D">
      <w:pPr>
        <w:pStyle w:val="PL"/>
      </w:pPr>
      <w:r>
        <w:t xml:space="preserve">        '400':</w:t>
      </w:r>
    </w:p>
    <w:p w14:paraId="2B02267F" w14:textId="77777777" w:rsidR="00DD018D" w:rsidRDefault="00DD018D" w:rsidP="00DD018D">
      <w:pPr>
        <w:pStyle w:val="PL"/>
      </w:pPr>
      <w:r>
        <w:t xml:space="preserve">          $ref: 'TS29122_CommonData.yaml#/components/responses/400'</w:t>
      </w:r>
    </w:p>
    <w:p w14:paraId="0C8B8FFC" w14:textId="77777777" w:rsidR="00DD018D" w:rsidRDefault="00DD018D" w:rsidP="00DD018D">
      <w:pPr>
        <w:pStyle w:val="PL"/>
      </w:pPr>
      <w:r>
        <w:t xml:space="preserve">        '401':</w:t>
      </w:r>
    </w:p>
    <w:p w14:paraId="611F72B6" w14:textId="77777777" w:rsidR="00DD018D" w:rsidRDefault="00DD018D" w:rsidP="00DD018D">
      <w:pPr>
        <w:pStyle w:val="PL"/>
      </w:pPr>
      <w:r>
        <w:t xml:space="preserve">          $ref: 'TS29122_CommonData.yaml#/components/responses/401'</w:t>
      </w:r>
    </w:p>
    <w:p w14:paraId="0E80AADA" w14:textId="77777777" w:rsidR="00DD018D" w:rsidRDefault="00DD018D" w:rsidP="00DD018D">
      <w:pPr>
        <w:pStyle w:val="PL"/>
      </w:pPr>
      <w:r>
        <w:t xml:space="preserve">        '403':</w:t>
      </w:r>
    </w:p>
    <w:p w14:paraId="792734E6" w14:textId="77777777" w:rsidR="00DD018D" w:rsidRDefault="00DD018D" w:rsidP="00DD018D">
      <w:pPr>
        <w:pStyle w:val="PL"/>
      </w:pPr>
      <w:r>
        <w:t xml:space="preserve">          $ref: 'TS29122_CommonData.yaml#/components/responses/403'</w:t>
      </w:r>
    </w:p>
    <w:p w14:paraId="7025553C" w14:textId="77777777" w:rsidR="00DD018D" w:rsidRDefault="00DD018D" w:rsidP="00DD018D">
      <w:pPr>
        <w:pStyle w:val="PL"/>
      </w:pPr>
      <w:r>
        <w:t xml:space="preserve">        '404':</w:t>
      </w:r>
    </w:p>
    <w:p w14:paraId="6343DE66" w14:textId="77777777" w:rsidR="00DD018D" w:rsidRDefault="00DD018D" w:rsidP="00DD018D">
      <w:pPr>
        <w:pStyle w:val="PL"/>
      </w:pPr>
      <w:r>
        <w:t xml:space="preserve">          $ref: 'TS29122_CommonData.yaml#/components/responses/404'</w:t>
      </w:r>
    </w:p>
    <w:p w14:paraId="3DB7D5C8" w14:textId="77777777" w:rsidR="00DD018D" w:rsidRDefault="00DD018D" w:rsidP="00DD018D">
      <w:pPr>
        <w:pStyle w:val="PL"/>
        <w:rPr>
          <w:rFonts w:eastAsia="DengXian"/>
        </w:rPr>
      </w:pPr>
      <w:r>
        <w:rPr>
          <w:rFonts w:eastAsia="DengXian"/>
        </w:rPr>
        <w:t xml:space="preserve">        '429':</w:t>
      </w:r>
    </w:p>
    <w:p w14:paraId="5091349E" w14:textId="77777777" w:rsidR="00DD018D" w:rsidRDefault="00DD018D" w:rsidP="00DD018D">
      <w:pPr>
        <w:pStyle w:val="PL"/>
        <w:rPr>
          <w:rFonts w:eastAsia="DengXian"/>
        </w:rPr>
      </w:pPr>
      <w:r>
        <w:rPr>
          <w:rFonts w:eastAsia="DengXian"/>
        </w:rPr>
        <w:t xml:space="preserve">          $ref: 'TS29122_CommonData.yaml#/components/responses/429'</w:t>
      </w:r>
    </w:p>
    <w:p w14:paraId="6D9C7EDE" w14:textId="77777777" w:rsidR="00DD018D" w:rsidRDefault="00DD018D" w:rsidP="00DD018D">
      <w:pPr>
        <w:pStyle w:val="PL"/>
      </w:pPr>
      <w:r>
        <w:t xml:space="preserve">        '500':</w:t>
      </w:r>
    </w:p>
    <w:p w14:paraId="27BBF2F3" w14:textId="77777777" w:rsidR="00DD018D" w:rsidRDefault="00DD018D" w:rsidP="00DD018D">
      <w:pPr>
        <w:pStyle w:val="PL"/>
      </w:pPr>
      <w:r>
        <w:t xml:space="preserve">          $ref: 'TS29122_CommonData.yaml#/components/responses/500'</w:t>
      </w:r>
    </w:p>
    <w:p w14:paraId="7064281F" w14:textId="77777777" w:rsidR="00DD018D" w:rsidRDefault="00DD018D" w:rsidP="00DD018D">
      <w:pPr>
        <w:pStyle w:val="PL"/>
      </w:pPr>
      <w:r>
        <w:t xml:space="preserve">        '503':</w:t>
      </w:r>
    </w:p>
    <w:p w14:paraId="4D6410EA" w14:textId="77777777" w:rsidR="00DD018D" w:rsidRDefault="00DD018D" w:rsidP="00DD018D">
      <w:pPr>
        <w:pStyle w:val="PL"/>
      </w:pPr>
      <w:r>
        <w:t xml:space="preserve">          $ref: 'TS29122_CommonData.yaml#/components/responses/503'</w:t>
      </w:r>
    </w:p>
    <w:p w14:paraId="12E9D154" w14:textId="77777777" w:rsidR="00DD018D" w:rsidRDefault="00DD018D" w:rsidP="00DD018D">
      <w:pPr>
        <w:pStyle w:val="PL"/>
      </w:pPr>
      <w:r>
        <w:t xml:space="preserve">        default:</w:t>
      </w:r>
    </w:p>
    <w:p w14:paraId="2F1041B5" w14:textId="77777777" w:rsidR="00DD018D" w:rsidRDefault="00DD018D" w:rsidP="00DD018D">
      <w:pPr>
        <w:pStyle w:val="PL"/>
      </w:pPr>
      <w:r>
        <w:t xml:space="preserve">          $ref: 'TS29122_CommonData.yaml#/components/responses/default'</w:t>
      </w:r>
    </w:p>
    <w:p w14:paraId="1DB58D74" w14:textId="77777777" w:rsidR="00DD018D" w:rsidRDefault="00DD018D" w:rsidP="00DD018D">
      <w:pPr>
        <w:pStyle w:val="PL"/>
      </w:pPr>
    </w:p>
    <w:p w14:paraId="590066AB" w14:textId="77777777" w:rsidR="00DD018D" w:rsidRPr="001716FD" w:rsidRDefault="00DD018D" w:rsidP="00DD018D">
      <w:pPr>
        <w:pStyle w:val="PL"/>
      </w:pPr>
      <w:r w:rsidRPr="001716FD">
        <w:t># Components</w:t>
      </w:r>
    </w:p>
    <w:p w14:paraId="7F6F8B8E" w14:textId="77777777" w:rsidR="00DD018D" w:rsidRDefault="00DD018D" w:rsidP="00DD018D">
      <w:pPr>
        <w:pStyle w:val="PL"/>
      </w:pPr>
    </w:p>
    <w:p w14:paraId="7549B3D4" w14:textId="77777777" w:rsidR="00DD018D" w:rsidRDefault="00DD018D" w:rsidP="00DD018D">
      <w:pPr>
        <w:pStyle w:val="PL"/>
      </w:pPr>
      <w:r>
        <w:t>components:</w:t>
      </w:r>
    </w:p>
    <w:p w14:paraId="2784C5ED" w14:textId="77777777" w:rsidR="00DD018D" w:rsidRDefault="00DD018D" w:rsidP="00DD018D">
      <w:pPr>
        <w:pStyle w:val="PL"/>
        <w:rPr>
          <w:lang w:val="en-US" w:eastAsia="es-ES"/>
        </w:rPr>
      </w:pPr>
      <w:r>
        <w:rPr>
          <w:lang w:val="en-US" w:eastAsia="es-ES"/>
        </w:rPr>
        <w:t xml:space="preserve">  securitySchemes:</w:t>
      </w:r>
    </w:p>
    <w:p w14:paraId="2BA9DCF5" w14:textId="77777777" w:rsidR="00DD018D" w:rsidRDefault="00DD018D" w:rsidP="00DD018D">
      <w:pPr>
        <w:pStyle w:val="PL"/>
        <w:rPr>
          <w:lang w:val="en-US" w:eastAsia="es-ES"/>
        </w:rPr>
      </w:pPr>
      <w:r>
        <w:rPr>
          <w:lang w:val="en-US" w:eastAsia="es-ES"/>
        </w:rPr>
        <w:t xml:space="preserve">    oAuth2ClientCredentials:</w:t>
      </w:r>
    </w:p>
    <w:p w14:paraId="2E8E5DE6" w14:textId="77777777" w:rsidR="00DD018D" w:rsidRDefault="00DD018D" w:rsidP="00DD018D">
      <w:pPr>
        <w:pStyle w:val="PL"/>
        <w:rPr>
          <w:lang w:val="en-US"/>
        </w:rPr>
      </w:pPr>
      <w:r>
        <w:rPr>
          <w:lang w:val="en-US"/>
        </w:rPr>
        <w:t xml:space="preserve">      type: oauth2</w:t>
      </w:r>
    </w:p>
    <w:p w14:paraId="26B5118E" w14:textId="77777777" w:rsidR="00DD018D" w:rsidRDefault="00DD018D" w:rsidP="00DD018D">
      <w:pPr>
        <w:pStyle w:val="PL"/>
        <w:rPr>
          <w:lang w:val="en-US"/>
        </w:rPr>
      </w:pPr>
      <w:r>
        <w:rPr>
          <w:lang w:val="en-US"/>
        </w:rPr>
        <w:t xml:space="preserve">      flows:</w:t>
      </w:r>
    </w:p>
    <w:p w14:paraId="0B6F35A1" w14:textId="77777777" w:rsidR="00DD018D" w:rsidRDefault="00DD018D" w:rsidP="00DD018D">
      <w:pPr>
        <w:pStyle w:val="PL"/>
        <w:rPr>
          <w:lang w:val="en-US"/>
        </w:rPr>
      </w:pPr>
      <w:r>
        <w:rPr>
          <w:lang w:val="en-US"/>
        </w:rPr>
        <w:t xml:space="preserve">        clientCredentials:</w:t>
      </w:r>
    </w:p>
    <w:p w14:paraId="44690814" w14:textId="77777777" w:rsidR="00DD018D" w:rsidRDefault="00DD018D" w:rsidP="00DD018D">
      <w:pPr>
        <w:pStyle w:val="PL"/>
        <w:rPr>
          <w:lang w:val="en-US"/>
        </w:rPr>
      </w:pPr>
      <w:r>
        <w:rPr>
          <w:lang w:val="en-US"/>
        </w:rPr>
        <w:t xml:space="preserve">          tokenUrl: '{tokenUrl}'</w:t>
      </w:r>
    </w:p>
    <w:p w14:paraId="0C67AFA6" w14:textId="77777777" w:rsidR="00DD018D" w:rsidRDefault="00DD018D" w:rsidP="00DD018D">
      <w:pPr>
        <w:pStyle w:val="PL"/>
        <w:rPr>
          <w:lang w:val="en-US"/>
        </w:rPr>
      </w:pPr>
      <w:r>
        <w:rPr>
          <w:lang w:val="en-US"/>
        </w:rPr>
        <w:t xml:space="preserve">          scopes: {}</w:t>
      </w:r>
    </w:p>
    <w:p w14:paraId="00CA389E" w14:textId="77777777" w:rsidR="00DD018D" w:rsidRDefault="00DD018D" w:rsidP="00DD018D">
      <w:pPr>
        <w:pStyle w:val="PL"/>
      </w:pPr>
    </w:p>
    <w:p w14:paraId="68EAB98C" w14:textId="77777777" w:rsidR="00DD018D" w:rsidRDefault="00DD018D" w:rsidP="00DD018D">
      <w:pPr>
        <w:pStyle w:val="PL"/>
      </w:pPr>
      <w:r>
        <w:t xml:space="preserve">  schemas:</w:t>
      </w:r>
    </w:p>
    <w:p w14:paraId="0FDD19E3" w14:textId="77777777" w:rsidR="00DD018D" w:rsidRDefault="00DD018D" w:rsidP="00DD018D">
      <w:pPr>
        <w:pStyle w:val="PL"/>
      </w:pPr>
      <w:r>
        <w:t xml:space="preserve">    </w:t>
      </w:r>
      <w:r>
        <w:rPr>
          <w:lang w:eastAsia="ja-JP"/>
        </w:rPr>
        <w:t>ServiceSwitchInfo</w:t>
      </w:r>
      <w:r>
        <w:t>:</w:t>
      </w:r>
    </w:p>
    <w:p w14:paraId="3036D93B" w14:textId="77777777" w:rsidR="00DD018D" w:rsidRDefault="00DD018D" w:rsidP="00DD018D">
      <w:pPr>
        <w:pStyle w:val="PL"/>
      </w:pPr>
      <w:r>
        <w:t xml:space="preserve">      type: object</w:t>
      </w:r>
    </w:p>
    <w:p w14:paraId="43387603" w14:textId="77777777" w:rsidR="00DD018D" w:rsidRDefault="00DD018D" w:rsidP="00DD018D">
      <w:pPr>
        <w:pStyle w:val="PL"/>
      </w:pPr>
      <w:r>
        <w:t xml:space="preserve">      description: Represents an Individual </w:t>
      </w:r>
      <w:r>
        <w:rPr>
          <w:lang w:eastAsia="ja-JP"/>
        </w:rPr>
        <w:t>Service Switch</w:t>
      </w:r>
      <w:r>
        <w:t xml:space="preserve"> Information Subscription.</w:t>
      </w:r>
    </w:p>
    <w:p w14:paraId="6814392A" w14:textId="77777777" w:rsidR="00DD018D" w:rsidRDefault="00DD018D" w:rsidP="00DD018D">
      <w:pPr>
        <w:pStyle w:val="PL"/>
      </w:pPr>
      <w:r>
        <w:t xml:space="preserve">      properties:</w:t>
      </w:r>
    </w:p>
    <w:p w14:paraId="6AE1E58F" w14:textId="77777777" w:rsidR="00DD018D" w:rsidRDefault="00DD018D" w:rsidP="00DD018D">
      <w:pPr>
        <w:pStyle w:val="PL"/>
      </w:pPr>
      <w:r>
        <w:t xml:space="preserve">        subsEvent:</w:t>
      </w:r>
    </w:p>
    <w:p w14:paraId="77308EF7" w14:textId="77777777" w:rsidR="00DD018D" w:rsidRPr="007B019C" w:rsidRDefault="00DD018D" w:rsidP="00DD018D">
      <w:pPr>
        <w:pStyle w:val="PL"/>
        <w:rPr>
          <w:lang w:val="en-US"/>
        </w:rPr>
      </w:pPr>
      <w:bookmarkStart w:id="799" w:name="_Hlk147957759"/>
      <w:r>
        <w:rPr>
          <w:lang w:val="en-US"/>
        </w:rPr>
        <w:t xml:space="preserve">          $ref: '#/components/schemas/</w:t>
      </w:r>
      <w:r>
        <w:rPr>
          <w:lang w:eastAsia="ja-JP"/>
        </w:rPr>
        <w:t>E</w:t>
      </w:r>
      <w:r>
        <w:rPr>
          <w:rFonts w:hint="eastAsia"/>
          <w:lang w:eastAsia="zh-CN"/>
        </w:rPr>
        <w:t>ven</w:t>
      </w:r>
      <w:r>
        <w:rPr>
          <w:lang w:eastAsia="ja-JP"/>
        </w:rPr>
        <w:t>tType</w:t>
      </w:r>
      <w:r>
        <w:rPr>
          <w:lang w:val="en-US"/>
        </w:rPr>
        <w:t>'</w:t>
      </w:r>
    </w:p>
    <w:bookmarkEnd w:id="799"/>
    <w:p w14:paraId="1CE988DA" w14:textId="77777777" w:rsidR="00DD018D" w:rsidRDefault="00DD018D" w:rsidP="00DD018D">
      <w:pPr>
        <w:pStyle w:val="PL"/>
      </w:pPr>
      <w:r>
        <w:t xml:space="preserve">        notificationAddr:</w:t>
      </w:r>
    </w:p>
    <w:p w14:paraId="4633D50F" w14:textId="77777777" w:rsidR="00DD018D" w:rsidRDefault="00DD018D" w:rsidP="00DD018D">
      <w:pPr>
        <w:pStyle w:val="PL"/>
      </w:pPr>
      <w:r>
        <w:t xml:space="preserve">          $ref: 'TS29122_CommonData.yaml#/components/schemas/Uri'</w:t>
      </w:r>
    </w:p>
    <w:p w14:paraId="4D816D53" w14:textId="77777777" w:rsidR="005960FF" w:rsidRDefault="005960FF" w:rsidP="005960FF">
      <w:pPr>
        <w:pStyle w:val="PL"/>
      </w:pPr>
      <w:r>
        <w:t xml:space="preserve">        pinId:</w:t>
      </w:r>
    </w:p>
    <w:p w14:paraId="794BF0ED" w14:textId="77777777" w:rsidR="005960FF" w:rsidRDefault="005960FF" w:rsidP="005960FF">
      <w:pPr>
        <w:pStyle w:val="PL"/>
      </w:pPr>
      <w:r>
        <w:t xml:space="preserve">          type: string</w:t>
      </w:r>
    </w:p>
    <w:p w14:paraId="7166A3E3" w14:textId="77777777" w:rsidR="005960FF" w:rsidRPr="005960FF" w:rsidRDefault="005960FF" w:rsidP="00DD018D">
      <w:pPr>
        <w:pStyle w:val="PL"/>
      </w:pPr>
      <w:r>
        <w:t xml:space="preserve">          description: </w:t>
      </w:r>
      <w:r>
        <w:rPr>
          <w:rFonts w:cs="Arial"/>
          <w:szCs w:val="18"/>
        </w:rPr>
        <w:t>Identifies a PIN.</w:t>
      </w:r>
    </w:p>
    <w:p w14:paraId="09AA3BF8" w14:textId="77777777" w:rsidR="00DD018D" w:rsidRDefault="00DD018D" w:rsidP="00DD018D">
      <w:pPr>
        <w:pStyle w:val="PL"/>
      </w:pPr>
      <w:r>
        <w:t xml:space="preserve">        expTime:</w:t>
      </w:r>
    </w:p>
    <w:p w14:paraId="62CB6059" w14:textId="77777777" w:rsidR="00DD018D" w:rsidRDefault="00DD018D" w:rsidP="00DD018D">
      <w:pPr>
        <w:pStyle w:val="PL"/>
      </w:pPr>
      <w:r>
        <w:t xml:space="preserve">          $ref: 'TS29122_CommonData.yaml#/components/schemas/DateTime'</w:t>
      </w:r>
    </w:p>
    <w:p w14:paraId="2F3C2C92" w14:textId="77777777" w:rsidR="004E1B27" w:rsidRPr="00D50708" w:rsidRDefault="004E1B27" w:rsidP="004E1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3286A8A5" w14:textId="77777777" w:rsidR="004E1B27" w:rsidRDefault="004E1B27" w:rsidP="004E1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eastAsia="Times New Roman" w:hAnsi="Courier New"/>
          <w:noProof/>
          <w:sz w:val="16"/>
          <w:lang w:eastAsia="en-GB"/>
        </w:rPr>
        <w:t xml:space="preserve">          $ref: 'TS29571_CommonData.yaml#/components/schemas/SupportedFeatures'</w:t>
      </w:r>
    </w:p>
    <w:p w14:paraId="73007FFB" w14:textId="77777777" w:rsidR="00DD018D" w:rsidRDefault="00DD018D" w:rsidP="00DD018D">
      <w:pPr>
        <w:pStyle w:val="PL"/>
      </w:pPr>
      <w:r>
        <w:t xml:space="preserve">      required:</w:t>
      </w:r>
    </w:p>
    <w:p w14:paraId="753AA94E" w14:textId="77777777" w:rsidR="00DD018D" w:rsidRDefault="00DD018D" w:rsidP="00DD018D">
      <w:pPr>
        <w:pStyle w:val="PL"/>
      </w:pPr>
      <w:r>
        <w:t xml:space="preserve">        - subsEvent</w:t>
      </w:r>
    </w:p>
    <w:p w14:paraId="667E0F8B" w14:textId="77777777" w:rsidR="00DD018D" w:rsidRDefault="00DD018D" w:rsidP="00DD018D">
      <w:pPr>
        <w:pStyle w:val="PL"/>
      </w:pPr>
      <w:r>
        <w:t xml:space="preserve">        - notificationAddr</w:t>
      </w:r>
    </w:p>
    <w:p w14:paraId="0D272B3B" w14:textId="77777777" w:rsidR="005960FF" w:rsidRDefault="005960FF" w:rsidP="00DD018D">
      <w:pPr>
        <w:pStyle w:val="PL"/>
      </w:pPr>
      <w:r>
        <w:t xml:space="preserve">        - pinId</w:t>
      </w:r>
    </w:p>
    <w:p w14:paraId="32B220D8" w14:textId="77777777" w:rsidR="00DD018D" w:rsidRDefault="00DD018D" w:rsidP="00DD018D">
      <w:pPr>
        <w:pStyle w:val="PL"/>
        <w:rPr>
          <w:lang w:eastAsia="zh-CN"/>
        </w:rPr>
      </w:pPr>
    </w:p>
    <w:p w14:paraId="76A2D0F6" w14:textId="77777777" w:rsidR="00DD018D" w:rsidRDefault="00DD018D" w:rsidP="00DD018D">
      <w:pPr>
        <w:pStyle w:val="PL"/>
      </w:pPr>
      <w:r>
        <w:t xml:space="preserve">    </w:t>
      </w:r>
      <w:r>
        <w:rPr>
          <w:lang w:eastAsia="ja-JP"/>
        </w:rPr>
        <w:t>ServiceSwitchInfoPatch</w:t>
      </w:r>
      <w:r>
        <w:t>:</w:t>
      </w:r>
    </w:p>
    <w:p w14:paraId="5F376D0B" w14:textId="77777777" w:rsidR="00DD018D" w:rsidRDefault="00DD018D" w:rsidP="00DD018D">
      <w:pPr>
        <w:pStyle w:val="PL"/>
      </w:pPr>
      <w:r>
        <w:t xml:space="preserve">      type: object</w:t>
      </w:r>
    </w:p>
    <w:p w14:paraId="6C5F2C9D" w14:textId="77777777" w:rsidR="00DD018D" w:rsidRDefault="00DD018D" w:rsidP="00DD018D">
      <w:pPr>
        <w:pStyle w:val="PL"/>
      </w:pPr>
      <w:r>
        <w:t xml:space="preserve">      description: Represents the partial update of Individual </w:t>
      </w:r>
      <w:r>
        <w:rPr>
          <w:lang w:eastAsia="ja-JP"/>
        </w:rPr>
        <w:t>Service Switch</w:t>
      </w:r>
      <w:r>
        <w:t xml:space="preserve"> Information.</w:t>
      </w:r>
    </w:p>
    <w:p w14:paraId="1A3F7946" w14:textId="77777777" w:rsidR="00DD018D" w:rsidRDefault="00DD018D" w:rsidP="00DD018D">
      <w:pPr>
        <w:pStyle w:val="PL"/>
      </w:pPr>
      <w:r>
        <w:t xml:space="preserve">      properties:</w:t>
      </w:r>
    </w:p>
    <w:p w14:paraId="101C3E2F" w14:textId="77777777" w:rsidR="00DD018D" w:rsidRDefault="00DD018D" w:rsidP="00DD018D">
      <w:pPr>
        <w:pStyle w:val="PL"/>
      </w:pPr>
      <w:r>
        <w:t xml:space="preserve">        subsEvent:</w:t>
      </w:r>
    </w:p>
    <w:p w14:paraId="268A5D0E" w14:textId="77777777" w:rsidR="00DD018D" w:rsidRPr="007B019C" w:rsidRDefault="00DD018D" w:rsidP="00DD018D">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25209C9B" w14:textId="77777777" w:rsidR="00DD018D" w:rsidRDefault="00DD018D" w:rsidP="00DD018D">
      <w:pPr>
        <w:pStyle w:val="PL"/>
      </w:pPr>
      <w:r>
        <w:t xml:space="preserve">        notificationAddr:</w:t>
      </w:r>
    </w:p>
    <w:p w14:paraId="6F24BAD3" w14:textId="77777777" w:rsidR="00DD018D" w:rsidRDefault="00DD018D" w:rsidP="00DD018D">
      <w:pPr>
        <w:pStyle w:val="PL"/>
      </w:pPr>
      <w:r>
        <w:t xml:space="preserve">          $ref: 'TS29122_CommonData.yaml#/components/schemas/Uri'</w:t>
      </w:r>
    </w:p>
    <w:p w14:paraId="6F202CA8" w14:textId="77777777" w:rsidR="005960FF" w:rsidRDefault="005960FF" w:rsidP="005960FF">
      <w:pPr>
        <w:pStyle w:val="PL"/>
      </w:pPr>
      <w:r>
        <w:t xml:space="preserve">        pinId:</w:t>
      </w:r>
    </w:p>
    <w:p w14:paraId="405E1A8C" w14:textId="77777777" w:rsidR="005960FF" w:rsidRDefault="005960FF" w:rsidP="005960FF">
      <w:pPr>
        <w:pStyle w:val="PL"/>
      </w:pPr>
      <w:r>
        <w:t xml:space="preserve">          type: string</w:t>
      </w:r>
    </w:p>
    <w:p w14:paraId="752D4DE3" w14:textId="77777777" w:rsidR="005960FF" w:rsidRDefault="005960FF" w:rsidP="00DD018D">
      <w:pPr>
        <w:pStyle w:val="PL"/>
      </w:pPr>
      <w:r>
        <w:t xml:space="preserve">          description: </w:t>
      </w:r>
      <w:r>
        <w:rPr>
          <w:rFonts w:cs="Arial"/>
          <w:szCs w:val="18"/>
        </w:rPr>
        <w:t>Identifies a PIN.</w:t>
      </w:r>
    </w:p>
    <w:p w14:paraId="66120648" w14:textId="77777777" w:rsidR="00DD018D" w:rsidRDefault="00DD018D" w:rsidP="00DD018D">
      <w:pPr>
        <w:pStyle w:val="PL"/>
      </w:pPr>
      <w:r>
        <w:t xml:space="preserve">        expTime:</w:t>
      </w:r>
    </w:p>
    <w:p w14:paraId="5C87EC12" w14:textId="77777777" w:rsidR="00DD018D" w:rsidRDefault="00DD018D" w:rsidP="00DD018D">
      <w:pPr>
        <w:pStyle w:val="PL"/>
      </w:pPr>
      <w:r>
        <w:t xml:space="preserve">          $ref: 'TS29122_CommonData.yaml#/components/schemas/DateTime'</w:t>
      </w:r>
    </w:p>
    <w:p w14:paraId="6578484D" w14:textId="77777777" w:rsidR="00DD018D" w:rsidRPr="009D78E6" w:rsidRDefault="00DD018D" w:rsidP="00DD018D">
      <w:pPr>
        <w:pStyle w:val="PL"/>
      </w:pPr>
    </w:p>
    <w:p w14:paraId="527AA30A" w14:textId="77777777" w:rsidR="00DD018D" w:rsidRDefault="00DD018D" w:rsidP="00DD018D">
      <w:pPr>
        <w:pStyle w:val="PL"/>
      </w:pPr>
      <w:r>
        <w:t xml:space="preserve">    </w:t>
      </w:r>
      <w:r>
        <w:rPr>
          <w:lang w:eastAsia="ja-JP"/>
        </w:rPr>
        <w:t>ServiceSwitchInfoNotification</w:t>
      </w:r>
      <w:r>
        <w:t>:</w:t>
      </w:r>
    </w:p>
    <w:p w14:paraId="45CD9425" w14:textId="77777777" w:rsidR="00DD018D" w:rsidRDefault="00DD018D" w:rsidP="00DD018D">
      <w:pPr>
        <w:pStyle w:val="PL"/>
      </w:pPr>
      <w:r>
        <w:t xml:space="preserve">      type: object</w:t>
      </w:r>
    </w:p>
    <w:p w14:paraId="7AB91D4A" w14:textId="77777777" w:rsidR="00DD018D" w:rsidRDefault="00DD018D" w:rsidP="00DD018D">
      <w:pPr>
        <w:pStyle w:val="PL"/>
      </w:pPr>
      <w:r>
        <w:t xml:space="preserve">      description: Represent</w:t>
      </w:r>
      <w:r w:rsidRPr="00AE5190">
        <w:t xml:space="preserve"> </w:t>
      </w:r>
      <w:r>
        <w:t>the s</w:t>
      </w:r>
      <w:r w:rsidRPr="00AE5190">
        <w:t>ervice switch information for notification</w:t>
      </w:r>
      <w:r>
        <w:t>.</w:t>
      </w:r>
    </w:p>
    <w:p w14:paraId="2AA59586" w14:textId="77777777" w:rsidR="00DD018D" w:rsidRDefault="00DD018D" w:rsidP="00DD018D">
      <w:pPr>
        <w:pStyle w:val="PL"/>
      </w:pPr>
      <w:r>
        <w:t xml:space="preserve">      properties:</w:t>
      </w:r>
    </w:p>
    <w:p w14:paraId="2D65F00D" w14:textId="77777777" w:rsidR="00DD018D" w:rsidRDefault="00DD018D" w:rsidP="00DD018D">
      <w:pPr>
        <w:pStyle w:val="PL"/>
      </w:pPr>
      <w:r>
        <w:t xml:space="preserve">        subsId:</w:t>
      </w:r>
    </w:p>
    <w:p w14:paraId="3AB6E94E" w14:textId="77777777" w:rsidR="00DD018D" w:rsidRDefault="00DD018D" w:rsidP="00DD018D">
      <w:pPr>
        <w:pStyle w:val="PL"/>
      </w:pPr>
      <w:r>
        <w:t xml:space="preserve">          type: string</w:t>
      </w:r>
    </w:p>
    <w:p w14:paraId="16213339" w14:textId="77777777" w:rsidR="00DD018D" w:rsidRDefault="00DD018D" w:rsidP="00DD018D">
      <w:pPr>
        <w:pStyle w:val="PL"/>
        <w:rPr>
          <w:lang w:val="en-US"/>
        </w:rPr>
      </w:pPr>
      <w:r>
        <w:t xml:space="preserve">          description: </w:t>
      </w:r>
      <w:r>
        <w:rPr>
          <w:lang w:val="en-US"/>
        </w:rPr>
        <w:t>&gt;</w:t>
      </w:r>
    </w:p>
    <w:p w14:paraId="12B6DC0A" w14:textId="77777777" w:rsidR="00DD018D" w:rsidRDefault="00DD018D" w:rsidP="00DD018D">
      <w:pPr>
        <w:pStyle w:val="PL"/>
        <w:rPr>
          <w:rFonts w:cs="Arial"/>
          <w:szCs w:val="18"/>
        </w:rPr>
      </w:pPr>
      <w:r>
        <w:rPr>
          <w:lang w:val="en-US"/>
        </w:rPr>
        <w:t xml:space="preserve">            </w:t>
      </w:r>
      <w:r w:rsidRPr="009F028B">
        <w:rPr>
          <w:rFonts w:cs="Arial"/>
          <w:szCs w:val="18"/>
        </w:rPr>
        <w:t xml:space="preserve">Identifies the individual service switch information subscription for which </w:t>
      </w:r>
    </w:p>
    <w:p w14:paraId="0C24264E" w14:textId="77777777" w:rsidR="00DD018D" w:rsidRPr="001D36A5" w:rsidRDefault="00DD018D" w:rsidP="00DD018D">
      <w:pPr>
        <w:pStyle w:val="PL"/>
      </w:pPr>
      <w:r>
        <w:rPr>
          <w:rFonts w:cs="Arial"/>
          <w:szCs w:val="18"/>
        </w:rPr>
        <w:t xml:space="preserve">            </w:t>
      </w:r>
      <w:r w:rsidRPr="009F028B">
        <w:rPr>
          <w:rFonts w:cs="Arial"/>
          <w:szCs w:val="18"/>
        </w:rPr>
        <w:t>the service switch information notification is delivered</w:t>
      </w:r>
      <w:r>
        <w:rPr>
          <w:rFonts w:cs="Arial"/>
          <w:szCs w:val="18"/>
        </w:rPr>
        <w:t>.</w:t>
      </w:r>
    </w:p>
    <w:p w14:paraId="61DE3A6D" w14:textId="77777777" w:rsidR="00DD018D" w:rsidRDefault="00DD018D" w:rsidP="00DD018D">
      <w:pPr>
        <w:pStyle w:val="PL"/>
      </w:pPr>
      <w:r>
        <w:t xml:space="preserve">        repInfo:</w:t>
      </w:r>
    </w:p>
    <w:p w14:paraId="25745B5D" w14:textId="77777777" w:rsidR="00DD018D" w:rsidRDefault="00DD018D" w:rsidP="00DD018D">
      <w:pPr>
        <w:pStyle w:val="PL"/>
        <w:rPr>
          <w:lang w:val="en-US" w:eastAsia="zh-CN"/>
        </w:rPr>
      </w:pPr>
      <w:r>
        <w:rPr>
          <w:lang w:val="en-US" w:eastAsia="zh-CN"/>
        </w:rPr>
        <w:t xml:space="preserve">          $ref: '#/components/schemas/ServiceSwitchReportInfo'</w:t>
      </w:r>
    </w:p>
    <w:p w14:paraId="7BE1CA9C" w14:textId="77777777" w:rsidR="00F452B9" w:rsidRDefault="00F452B9" w:rsidP="00F452B9">
      <w:pPr>
        <w:pStyle w:val="PL"/>
      </w:pPr>
      <w:r>
        <w:t xml:space="preserve">      required:</w:t>
      </w:r>
    </w:p>
    <w:p w14:paraId="2026BBFC" w14:textId="77777777" w:rsidR="00F452B9" w:rsidRDefault="00F452B9" w:rsidP="00F452B9">
      <w:pPr>
        <w:pStyle w:val="PL"/>
      </w:pPr>
      <w:r>
        <w:t xml:space="preserve">        - subsId</w:t>
      </w:r>
    </w:p>
    <w:p w14:paraId="09066906" w14:textId="77777777" w:rsidR="00F452B9" w:rsidRDefault="00F452B9" w:rsidP="00F452B9">
      <w:pPr>
        <w:pStyle w:val="PL"/>
      </w:pPr>
      <w:r>
        <w:t xml:space="preserve">        - repInfo</w:t>
      </w:r>
    </w:p>
    <w:p w14:paraId="55F7C0AD" w14:textId="77777777" w:rsidR="00DD018D" w:rsidRPr="00BE0351" w:rsidRDefault="00DD018D" w:rsidP="00DD018D">
      <w:pPr>
        <w:pStyle w:val="PL"/>
      </w:pPr>
    </w:p>
    <w:p w14:paraId="1CA7A137" w14:textId="77777777" w:rsidR="00DD018D" w:rsidRDefault="00DD018D" w:rsidP="00DD018D">
      <w:pPr>
        <w:pStyle w:val="PL"/>
      </w:pPr>
      <w:r>
        <w:t xml:space="preserve">    </w:t>
      </w:r>
      <w:r>
        <w:rPr>
          <w:lang w:val="en-US" w:eastAsia="zh-CN"/>
        </w:rPr>
        <w:t>ServiceSwitchReportInfo</w:t>
      </w:r>
      <w:r>
        <w:t>:</w:t>
      </w:r>
    </w:p>
    <w:p w14:paraId="65E071D3" w14:textId="77777777" w:rsidR="00DD018D" w:rsidRDefault="00DD018D" w:rsidP="00DD018D">
      <w:pPr>
        <w:pStyle w:val="PL"/>
        <w:rPr>
          <w:lang w:val="en-US" w:eastAsia="zh-CN"/>
        </w:rPr>
      </w:pPr>
      <w:r>
        <w:rPr>
          <w:lang w:val="en-US" w:eastAsia="zh-CN"/>
        </w:rPr>
        <w:t xml:space="preserve">      type: object</w:t>
      </w:r>
    </w:p>
    <w:p w14:paraId="6E7BAA5B" w14:textId="77777777" w:rsidR="00DD018D" w:rsidRDefault="00DD018D" w:rsidP="00DD018D">
      <w:pPr>
        <w:pStyle w:val="PL"/>
        <w:rPr>
          <w:lang w:val="en-US" w:eastAsia="zh-CN"/>
        </w:rPr>
      </w:pPr>
      <w:r>
        <w:rPr>
          <w:lang w:val="en-US" w:eastAsia="zh-CN"/>
        </w:rPr>
        <w:t xml:space="preserve">      description: </w:t>
      </w:r>
      <w:r w:rsidRPr="00A57D2C">
        <w:rPr>
          <w:lang w:val="en-US" w:eastAsia="zh-CN"/>
        </w:rPr>
        <w:t>List of notifications that include the information of the service switch</w:t>
      </w:r>
      <w:r>
        <w:rPr>
          <w:lang w:val="en-US" w:eastAsia="zh-CN"/>
        </w:rPr>
        <w:t>.</w:t>
      </w:r>
    </w:p>
    <w:p w14:paraId="194344D2" w14:textId="77777777" w:rsidR="00DD018D" w:rsidRDefault="00DD018D" w:rsidP="00DD018D">
      <w:pPr>
        <w:pStyle w:val="PL"/>
        <w:rPr>
          <w:lang w:val="en-US" w:eastAsia="zh-CN"/>
        </w:rPr>
      </w:pPr>
      <w:r>
        <w:rPr>
          <w:lang w:val="en-US" w:eastAsia="zh-CN"/>
        </w:rPr>
        <w:t xml:space="preserve">      properties:</w:t>
      </w:r>
    </w:p>
    <w:p w14:paraId="44B3E529" w14:textId="77777777" w:rsidR="00DD018D" w:rsidRDefault="00DD018D" w:rsidP="00DD018D">
      <w:pPr>
        <w:pStyle w:val="PL"/>
      </w:pPr>
      <w:r>
        <w:t xml:space="preserve">        acId:</w:t>
      </w:r>
    </w:p>
    <w:p w14:paraId="446B2A90" w14:textId="77777777" w:rsidR="00DD018D" w:rsidRDefault="00DD018D" w:rsidP="00DD018D">
      <w:pPr>
        <w:pStyle w:val="PL"/>
      </w:pPr>
      <w:r>
        <w:t xml:space="preserve">          type: string</w:t>
      </w:r>
    </w:p>
    <w:p w14:paraId="5E4CB9E4" w14:textId="77777777" w:rsidR="00DD018D" w:rsidRDefault="00DD018D" w:rsidP="00DD018D">
      <w:pPr>
        <w:pStyle w:val="PL"/>
        <w:rPr>
          <w:lang w:val="en-US"/>
        </w:rPr>
      </w:pPr>
      <w:r>
        <w:t xml:space="preserve">          description: </w:t>
      </w:r>
      <w:r w:rsidRPr="00EC46AA">
        <w:rPr>
          <w:lang w:val="en-US"/>
        </w:rPr>
        <w:t>Identifies an application client identifier.</w:t>
      </w:r>
    </w:p>
    <w:p w14:paraId="40844907" w14:textId="77777777" w:rsidR="005960FF" w:rsidRDefault="005960FF" w:rsidP="005960FF">
      <w:pPr>
        <w:pStyle w:val="PL"/>
      </w:pPr>
      <w:r>
        <w:t xml:space="preserve">        pinId:</w:t>
      </w:r>
    </w:p>
    <w:p w14:paraId="2DF26C48" w14:textId="77777777" w:rsidR="005960FF" w:rsidRDefault="005960FF" w:rsidP="005960FF">
      <w:pPr>
        <w:pStyle w:val="PL"/>
      </w:pPr>
      <w:r>
        <w:t xml:space="preserve">          type: string</w:t>
      </w:r>
    </w:p>
    <w:p w14:paraId="4830DEB9" w14:textId="77777777" w:rsidR="005960FF" w:rsidRPr="00EC46AA" w:rsidRDefault="005960FF" w:rsidP="00DD018D">
      <w:pPr>
        <w:pStyle w:val="PL"/>
        <w:rPr>
          <w:lang w:eastAsia="zh-CN"/>
        </w:rPr>
      </w:pPr>
      <w:r>
        <w:t xml:space="preserve">          description: </w:t>
      </w:r>
      <w:r>
        <w:rPr>
          <w:rFonts w:cs="Arial"/>
          <w:szCs w:val="18"/>
        </w:rPr>
        <w:t>Identifies a PIN.</w:t>
      </w:r>
    </w:p>
    <w:p w14:paraId="15DD2D83" w14:textId="77777777" w:rsidR="00DD018D" w:rsidRDefault="00DD018D" w:rsidP="00DD018D">
      <w:pPr>
        <w:pStyle w:val="PL"/>
      </w:pPr>
      <w:r>
        <w:t xml:space="preserve">        sessionId:</w:t>
      </w:r>
    </w:p>
    <w:p w14:paraId="6127A6F2" w14:textId="77777777" w:rsidR="00DD018D" w:rsidRDefault="00DD018D" w:rsidP="00DD018D">
      <w:pPr>
        <w:pStyle w:val="PL"/>
      </w:pPr>
      <w:r>
        <w:t xml:space="preserve">          type: string</w:t>
      </w:r>
    </w:p>
    <w:p w14:paraId="493C8022" w14:textId="77777777" w:rsidR="00DD018D" w:rsidRPr="00EC46AA" w:rsidRDefault="00DD018D" w:rsidP="00DD018D">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310C799C" w14:textId="77777777" w:rsidR="00DD018D" w:rsidRDefault="00DD018D" w:rsidP="00DD018D">
      <w:pPr>
        <w:pStyle w:val="PL"/>
      </w:pPr>
      <w:r>
        <w:t xml:space="preserve">        targetPineId:</w:t>
      </w:r>
    </w:p>
    <w:p w14:paraId="46A226AB" w14:textId="77777777" w:rsidR="00DD018D" w:rsidRDefault="00DD018D" w:rsidP="00DD018D">
      <w:pPr>
        <w:pStyle w:val="PL"/>
      </w:pPr>
      <w:r>
        <w:t xml:space="preserve">          type: string</w:t>
      </w:r>
    </w:p>
    <w:p w14:paraId="55B25585" w14:textId="77777777" w:rsidR="00DD018D" w:rsidRPr="00EC46AA" w:rsidRDefault="00DD018D" w:rsidP="00DD018D">
      <w:pPr>
        <w:pStyle w:val="PL"/>
        <w:rPr>
          <w:lang w:eastAsia="zh-CN"/>
        </w:rPr>
      </w:pPr>
      <w:r>
        <w:t xml:space="preserve">          description: </w:t>
      </w:r>
      <w:r w:rsidRPr="00EC46AA">
        <w:rPr>
          <w:lang w:val="en-US"/>
        </w:rPr>
        <w:t xml:space="preserve">Identifies </w:t>
      </w:r>
      <w:r>
        <w:rPr>
          <w:lang w:val="en-US"/>
        </w:rPr>
        <w:t>the PINE that the service is switched to</w:t>
      </w:r>
      <w:r w:rsidRPr="00EC46AA">
        <w:rPr>
          <w:lang w:val="en-US"/>
        </w:rPr>
        <w:t>.</w:t>
      </w:r>
    </w:p>
    <w:p w14:paraId="3587C2A2" w14:textId="77777777" w:rsidR="00DD018D" w:rsidRDefault="00DD018D" w:rsidP="00DD018D">
      <w:pPr>
        <w:pStyle w:val="PL"/>
      </w:pPr>
      <w:r>
        <w:t xml:space="preserve">        sessionDes:</w:t>
      </w:r>
    </w:p>
    <w:p w14:paraId="3442893C" w14:textId="77777777" w:rsidR="00DD018D" w:rsidRDefault="00DD018D" w:rsidP="00DD018D">
      <w:pPr>
        <w:pStyle w:val="PL"/>
      </w:pPr>
      <w:r>
        <w:t xml:space="preserve">          $ref: 'TS29122_CommonData.yaml#/components/schemas/FlowInfo'</w:t>
      </w:r>
    </w:p>
    <w:p w14:paraId="7797881A" w14:textId="77777777" w:rsidR="006F206A" w:rsidRDefault="006F206A" w:rsidP="006F206A">
      <w:pPr>
        <w:pStyle w:val="PL"/>
      </w:pPr>
      <w:r>
        <w:t xml:space="preserve">      required:</w:t>
      </w:r>
    </w:p>
    <w:p w14:paraId="0B4D4E53" w14:textId="77777777" w:rsidR="006F206A" w:rsidRDefault="006F206A" w:rsidP="006F206A">
      <w:pPr>
        <w:pStyle w:val="PL"/>
      </w:pPr>
      <w:r>
        <w:t xml:space="preserve">        - acId</w:t>
      </w:r>
    </w:p>
    <w:p w14:paraId="2FC289D0" w14:textId="77777777" w:rsidR="005960FF" w:rsidRDefault="005960FF" w:rsidP="006F206A">
      <w:pPr>
        <w:pStyle w:val="PL"/>
      </w:pPr>
      <w:r>
        <w:t xml:space="preserve">        - pinId</w:t>
      </w:r>
    </w:p>
    <w:p w14:paraId="552DCB3A" w14:textId="77777777" w:rsidR="006F206A" w:rsidRDefault="006F206A" w:rsidP="006F206A">
      <w:pPr>
        <w:pStyle w:val="PL"/>
      </w:pPr>
      <w:r>
        <w:t xml:space="preserve">        - sessionId</w:t>
      </w:r>
    </w:p>
    <w:p w14:paraId="58DA41AB" w14:textId="77777777" w:rsidR="006F206A" w:rsidRDefault="006F206A" w:rsidP="006F206A">
      <w:pPr>
        <w:pStyle w:val="PL"/>
      </w:pPr>
      <w:r>
        <w:t xml:space="preserve">        - targetPineId</w:t>
      </w:r>
    </w:p>
    <w:p w14:paraId="48160F8B" w14:textId="77777777" w:rsidR="00DD018D" w:rsidRPr="00410000" w:rsidRDefault="00DD018D" w:rsidP="00DD018D">
      <w:pPr>
        <w:pStyle w:val="PL"/>
      </w:pPr>
    </w:p>
    <w:p w14:paraId="115F19D8" w14:textId="77777777" w:rsidR="00DD018D" w:rsidRDefault="00DD018D" w:rsidP="00DD018D">
      <w:pPr>
        <w:pStyle w:val="PL"/>
      </w:pPr>
      <w:bookmarkStart w:id="800" w:name="_Hlk147957796"/>
      <w:r>
        <w:t xml:space="preserve">    EventType:</w:t>
      </w:r>
    </w:p>
    <w:p w14:paraId="086F3EDA" w14:textId="77777777" w:rsidR="00DD018D" w:rsidRDefault="00DD018D" w:rsidP="00DD018D">
      <w:pPr>
        <w:pStyle w:val="PL"/>
      </w:pPr>
      <w:r>
        <w:t xml:space="preserve">      anyOf:</w:t>
      </w:r>
    </w:p>
    <w:p w14:paraId="2ECADA55" w14:textId="77777777" w:rsidR="00DD018D" w:rsidRDefault="00DD018D" w:rsidP="00DD018D">
      <w:pPr>
        <w:pStyle w:val="PL"/>
      </w:pPr>
      <w:r>
        <w:t xml:space="preserve">      - type: string</w:t>
      </w:r>
    </w:p>
    <w:p w14:paraId="3726BE01" w14:textId="77777777" w:rsidR="00DD018D" w:rsidRDefault="00DD018D" w:rsidP="00DD018D">
      <w:pPr>
        <w:pStyle w:val="PL"/>
      </w:pPr>
      <w:r>
        <w:t xml:space="preserve">        enum:</w:t>
      </w:r>
    </w:p>
    <w:p w14:paraId="6453FF02" w14:textId="77777777" w:rsidR="00DD018D" w:rsidRDefault="00DD018D" w:rsidP="00DD018D">
      <w:pPr>
        <w:pStyle w:val="PL"/>
      </w:pPr>
      <w:r>
        <w:t xml:space="preserve">          - SERVICE_SWITCH_INFO</w:t>
      </w:r>
    </w:p>
    <w:p w14:paraId="056AD6FB" w14:textId="77777777" w:rsidR="00DD018D" w:rsidRDefault="00DD018D" w:rsidP="00DD018D">
      <w:pPr>
        <w:pStyle w:val="PL"/>
      </w:pPr>
      <w:r>
        <w:t xml:space="preserve">      - type: string</w:t>
      </w:r>
    </w:p>
    <w:p w14:paraId="6EC61A32" w14:textId="77777777" w:rsidR="00DD018D" w:rsidRDefault="00DD018D" w:rsidP="00DD018D">
      <w:pPr>
        <w:pStyle w:val="PL"/>
      </w:pPr>
      <w:r>
        <w:t xml:space="preserve">        description: &gt;</w:t>
      </w:r>
    </w:p>
    <w:p w14:paraId="40E7E727" w14:textId="77777777" w:rsidR="00DD018D" w:rsidRDefault="00DD018D" w:rsidP="00DD018D">
      <w:pPr>
        <w:pStyle w:val="PL"/>
      </w:pPr>
      <w:r>
        <w:t xml:space="preserve">          This string provides forward-compatibility with future</w:t>
      </w:r>
    </w:p>
    <w:p w14:paraId="1B9B87BB" w14:textId="77777777" w:rsidR="00DD018D" w:rsidRDefault="00DD018D" w:rsidP="00DD018D">
      <w:pPr>
        <w:pStyle w:val="PL"/>
      </w:pPr>
      <w:r>
        <w:t xml:space="preserve">          extensions to the enumeration and is not used to encode</w:t>
      </w:r>
    </w:p>
    <w:p w14:paraId="38B2CC21" w14:textId="77777777" w:rsidR="00DD018D" w:rsidRDefault="00DD018D" w:rsidP="00DD018D">
      <w:pPr>
        <w:pStyle w:val="PL"/>
      </w:pPr>
      <w:r>
        <w:t xml:space="preserve">          content defined in the present version of this API.</w:t>
      </w:r>
    </w:p>
    <w:p w14:paraId="3E4DD47F" w14:textId="77777777" w:rsidR="00DD018D" w:rsidRDefault="00DD018D" w:rsidP="00DD018D">
      <w:pPr>
        <w:pStyle w:val="PL"/>
      </w:pPr>
      <w:r>
        <w:t xml:space="preserve">      description: |</w:t>
      </w:r>
    </w:p>
    <w:p w14:paraId="4ADDE30E" w14:textId="77777777" w:rsidR="00DD018D" w:rsidRDefault="00DD018D" w:rsidP="00DD018D">
      <w:pPr>
        <w:pStyle w:val="PL"/>
      </w:pPr>
      <w:r>
        <w:t xml:space="preserve">        Indicates service switch happens in a PIN.  </w:t>
      </w:r>
    </w:p>
    <w:p w14:paraId="3D5C5E89" w14:textId="77777777" w:rsidR="00DD018D" w:rsidRDefault="00DD018D" w:rsidP="00DD018D">
      <w:pPr>
        <w:pStyle w:val="PL"/>
      </w:pPr>
      <w:r>
        <w:t xml:space="preserve">        Possible values are:</w:t>
      </w:r>
    </w:p>
    <w:p w14:paraId="1BA38E6E" w14:textId="77777777" w:rsidR="00DD018D" w:rsidRDefault="00DD018D" w:rsidP="00DD018D">
      <w:pPr>
        <w:pStyle w:val="PL"/>
      </w:pPr>
      <w:r>
        <w:t xml:space="preserve">        - SERVICE_SWITCH_INFO: Indicates service switch happens in a PIN.</w:t>
      </w:r>
    </w:p>
    <w:bookmarkEnd w:id="800"/>
    <w:p w14:paraId="6C9BD193" w14:textId="77777777" w:rsidR="00B109F0" w:rsidRDefault="00B109F0" w:rsidP="00B109F0">
      <w:pPr>
        <w:rPr>
          <w:noProof/>
        </w:rPr>
      </w:pPr>
    </w:p>
    <w:p w14:paraId="30C3D669" w14:textId="77777777" w:rsidR="002635CD" w:rsidRPr="00047B2A" w:rsidRDefault="002635CD" w:rsidP="002635CD">
      <w:pPr>
        <w:pStyle w:val="Heading1"/>
      </w:pPr>
      <w:bookmarkStart w:id="801" w:name="_Toc160560904"/>
      <w:r w:rsidRPr="00047B2A">
        <w:t>A.</w:t>
      </w:r>
      <w:r>
        <w:t>4</w:t>
      </w:r>
      <w:r w:rsidRPr="00047B2A">
        <w:tab/>
      </w:r>
      <w:r w:rsidR="00155BDD">
        <w:t>PIN_ASServiceContinuity</w:t>
      </w:r>
      <w:r w:rsidRPr="00047B2A">
        <w:t xml:space="preserve"> API</w:t>
      </w:r>
      <w:bookmarkEnd w:id="801"/>
    </w:p>
    <w:p w14:paraId="64054419" w14:textId="77777777" w:rsidR="002635CD" w:rsidRDefault="002635CD" w:rsidP="002635CD">
      <w:pPr>
        <w:pStyle w:val="PL"/>
      </w:pPr>
      <w:r>
        <w:t>openapi: 3.0.0</w:t>
      </w:r>
    </w:p>
    <w:p w14:paraId="391257A3" w14:textId="77777777" w:rsidR="00EE5F96" w:rsidRDefault="00EE5F96" w:rsidP="002635CD">
      <w:pPr>
        <w:pStyle w:val="PL"/>
      </w:pPr>
    </w:p>
    <w:p w14:paraId="0FB8D8EA" w14:textId="77777777" w:rsidR="002635CD" w:rsidRDefault="002635CD" w:rsidP="002635CD">
      <w:pPr>
        <w:pStyle w:val="PL"/>
      </w:pPr>
      <w:r>
        <w:t>info:</w:t>
      </w:r>
    </w:p>
    <w:p w14:paraId="41665489" w14:textId="77777777" w:rsidR="002635CD" w:rsidRDefault="002635CD" w:rsidP="002635CD">
      <w:pPr>
        <w:pStyle w:val="PL"/>
      </w:pPr>
      <w:r>
        <w:t xml:space="preserve">  title: PINServer Service Continuity Information_API</w:t>
      </w:r>
    </w:p>
    <w:p w14:paraId="0DC5E935" w14:textId="77777777" w:rsidR="006C181D" w:rsidRDefault="006C181D" w:rsidP="002635CD">
      <w:pPr>
        <w:pStyle w:val="PL"/>
      </w:pPr>
      <w:r>
        <w:t xml:space="preserve">  version: </w:t>
      </w:r>
      <w:r>
        <w:rPr>
          <w:lang w:val="en-US" w:eastAsia="zh-CN"/>
        </w:rPr>
        <w:t>1.0.0-alpha.</w:t>
      </w:r>
      <w:r w:rsidR="004A3B77">
        <w:rPr>
          <w:lang w:val="en-US" w:eastAsia="zh-CN"/>
        </w:rPr>
        <w:t>5</w:t>
      </w:r>
    </w:p>
    <w:p w14:paraId="7C905D22" w14:textId="77777777" w:rsidR="002635CD" w:rsidRDefault="002635CD" w:rsidP="002635CD">
      <w:pPr>
        <w:pStyle w:val="PL"/>
      </w:pPr>
      <w:r>
        <w:t xml:space="preserve">  description: |</w:t>
      </w:r>
    </w:p>
    <w:p w14:paraId="4951DB1C" w14:textId="77777777" w:rsidR="002635CD" w:rsidRDefault="002635CD" w:rsidP="002635CD">
      <w:pPr>
        <w:pStyle w:val="PL"/>
      </w:pPr>
      <w:r>
        <w:t xml:space="preserve">    API for PINServer Service Continuity Information Reporting.  </w:t>
      </w:r>
    </w:p>
    <w:p w14:paraId="644FA174" w14:textId="77777777" w:rsidR="002635CD" w:rsidRDefault="002635CD" w:rsidP="002635CD">
      <w:pPr>
        <w:pStyle w:val="PL"/>
        <w:rPr>
          <w:lang w:val="en-IN"/>
        </w:rPr>
      </w:pPr>
      <w:r>
        <w:rPr>
          <w:lang w:val="en-IN"/>
        </w:rPr>
        <w:t xml:space="preserve">    © 2023, 3GPP Organizational Partners (ARIB, ATIS, CCSA, ETSI, TSDSI, TTA, TTC).  </w:t>
      </w:r>
    </w:p>
    <w:p w14:paraId="5DF1C8A3" w14:textId="77777777" w:rsidR="002635CD" w:rsidRDefault="002635CD" w:rsidP="002635CD">
      <w:pPr>
        <w:pStyle w:val="PL"/>
        <w:rPr>
          <w:lang w:val="en-IN"/>
        </w:rPr>
      </w:pPr>
      <w:r>
        <w:rPr>
          <w:lang w:val="en-IN"/>
        </w:rPr>
        <w:t xml:space="preserve">    All rights reserved.</w:t>
      </w:r>
    </w:p>
    <w:p w14:paraId="1FAB0BD4" w14:textId="77777777" w:rsidR="002635CD" w:rsidRDefault="002635CD" w:rsidP="002635CD">
      <w:pPr>
        <w:pStyle w:val="PL"/>
      </w:pPr>
    </w:p>
    <w:p w14:paraId="7FF18C18" w14:textId="77777777" w:rsidR="002635CD" w:rsidRDefault="002635CD" w:rsidP="002635CD">
      <w:pPr>
        <w:pStyle w:val="PL"/>
        <w:rPr>
          <w:lang w:val="en-US" w:eastAsia="zh-CN"/>
        </w:rPr>
      </w:pPr>
      <w:r>
        <w:rPr>
          <w:lang w:val="en-US" w:eastAsia="zh-CN"/>
        </w:rPr>
        <w:t>externalDocs:</w:t>
      </w:r>
    </w:p>
    <w:p w14:paraId="70986AE1" w14:textId="77777777" w:rsidR="002635CD" w:rsidRDefault="002635CD" w:rsidP="002635CD">
      <w:pPr>
        <w:pStyle w:val="PL"/>
        <w:rPr>
          <w:lang w:val="en-US" w:eastAsia="zh-CN"/>
        </w:rPr>
      </w:pPr>
      <w:r>
        <w:rPr>
          <w:lang w:val="en-US" w:eastAsia="zh-CN"/>
        </w:rPr>
        <w:t xml:space="preserve">  description: &gt;</w:t>
      </w:r>
    </w:p>
    <w:p w14:paraId="224924D0" w14:textId="77777777" w:rsidR="002635CD" w:rsidRDefault="002635CD" w:rsidP="002635CD">
      <w:pPr>
        <w:pStyle w:val="PL"/>
        <w:rPr>
          <w:lang w:val="en-US" w:eastAsia="zh-CN"/>
        </w:rPr>
      </w:pPr>
      <w:r>
        <w:rPr>
          <w:lang w:val="en-US" w:eastAsia="zh-CN"/>
        </w:rPr>
        <w:t xml:space="preserve">    3GPP TS 29.583</w:t>
      </w:r>
      <w:r w:rsidR="002F13AC">
        <w:rPr>
          <w:lang w:val="en-US" w:eastAsia="zh-CN"/>
        </w:rPr>
        <w:t xml:space="preserve"> V</w:t>
      </w:r>
      <w:r w:rsidR="004A3B77">
        <w:rPr>
          <w:lang w:val="en-US" w:eastAsia="zh-CN"/>
        </w:rPr>
        <w:t>2</w:t>
      </w:r>
      <w:r w:rsidR="002F13AC">
        <w:rPr>
          <w:lang w:val="en-US" w:eastAsia="zh-CN"/>
        </w:rPr>
        <w:t>.0.0</w:t>
      </w:r>
      <w:r>
        <w:rPr>
          <w:lang w:val="en-US" w:eastAsia="zh-CN"/>
        </w:rPr>
        <w:t>; Application layer support for Personal IoT Network (PINAPP);</w:t>
      </w:r>
    </w:p>
    <w:p w14:paraId="6B1608C4" w14:textId="77777777" w:rsidR="002635CD" w:rsidRDefault="002635CD" w:rsidP="002635CD">
      <w:pPr>
        <w:pStyle w:val="PL"/>
        <w:rPr>
          <w:lang w:val="en-US" w:eastAsia="zh-CN"/>
        </w:rPr>
      </w:pPr>
      <w:r>
        <w:rPr>
          <w:lang w:val="en-US" w:eastAsia="zh-CN"/>
        </w:rPr>
        <w:t xml:space="preserve">    Personal IoT Network (PIN) Server Services; Stage 3.</w:t>
      </w:r>
    </w:p>
    <w:p w14:paraId="475B32CD" w14:textId="77777777" w:rsidR="002635CD" w:rsidRDefault="002635CD" w:rsidP="002635CD">
      <w:pPr>
        <w:pStyle w:val="PL"/>
        <w:rPr>
          <w:lang w:val="en-US" w:eastAsia="zh-CN"/>
        </w:rPr>
      </w:pPr>
      <w:r>
        <w:rPr>
          <w:lang w:val="en-US" w:eastAsia="zh-CN"/>
        </w:rPr>
        <w:t xml:space="preserve">  url: 'http://www.3gpp.org/ftp/Specs/archive/29_series/29.583/'</w:t>
      </w:r>
    </w:p>
    <w:p w14:paraId="10B8B605" w14:textId="77777777" w:rsidR="002635CD" w:rsidRDefault="002635CD" w:rsidP="002635CD">
      <w:pPr>
        <w:pStyle w:val="PL"/>
        <w:rPr>
          <w:lang w:val="en-US" w:eastAsia="zh-CN"/>
        </w:rPr>
      </w:pPr>
    </w:p>
    <w:p w14:paraId="192BA59A" w14:textId="77777777" w:rsidR="002635CD" w:rsidRDefault="002635CD" w:rsidP="002635CD">
      <w:pPr>
        <w:pStyle w:val="PL"/>
        <w:rPr>
          <w:lang w:val="en-US" w:eastAsia="es-ES"/>
        </w:rPr>
      </w:pPr>
      <w:r>
        <w:rPr>
          <w:lang w:val="en-US" w:eastAsia="es-ES"/>
        </w:rPr>
        <w:t>security:</w:t>
      </w:r>
    </w:p>
    <w:p w14:paraId="3A7CB8DF" w14:textId="77777777" w:rsidR="002635CD" w:rsidRDefault="002635CD" w:rsidP="002635CD">
      <w:pPr>
        <w:pStyle w:val="PL"/>
        <w:rPr>
          <w:lang w:val="en-US" w:eastAsia="es-ES"/>
        </w:rPr>
      </w:pPr>
      <w:r>
        <w:rPr>
          <w:lang w:val="en-US" w:eastAsia="es-ES"/>
        </w:rPr>
        <w:t xml:space="preserve">  - {}</w:t>
      </w:r>
    </w:p>
    <w:p w14:paraId="5DCD1821" w14:textId="77777777" w:rsidR="002635CD" w:rsidRDefault="002635CD" w:rsidP="002635CD">
      <w:pPr>
        <w:pStyle w:val="PL"/>
      </w:pPr>
      <w:r>
        <w:rPr>
          <w:lang w:val="en-US" w:eastAsia="es-ES"/>
        </w:rPr>
        <w:t xml:space="preserve">  - oAuth2ClientCredentials: []</w:t>
      </w:r>
    </w:p>
    <w:p w14:paraId="20239104" w14:textId="77777777" w:rsidR="002635CD" w:rsidRDefault="002635CD" w:rsidP="002635CD">
      <w:pPr>
        <w:pStyle w:val="PL"/>
      </w:pPr>
      <w:r>
        <w:t>servers:</w:t>
      </w:r>
    </w:p>
    <w:p w14:paraId="0F7F16EE" w14:textId="77777777" w:rsidR="002635CD" w:rsidRDefault="002635CD" w:rsidP="002635CD">
      <w:pPr>
        <w:pStyle w:val="PL"/>
      </w:pPr>
      <w:r>
        <w:t xml:space="preserve">  - url: '{apiRoot}/</w:t>
      </w:r>
      <w:r w:rsidR="00155BDD">
        <w:t>pin-as-servicecontinuity</w:t>
      </w:r>
      <w:r>
        <w:t>/v1'</w:t>
      </w:r>
    </w:p>
    <w:p w14:paraId="199F5F16" w14:textId="77777777" w:rsidR="002635CD" w:rsidRDefault="002635CD" w:rsidP="002635CD">
      <w:pPr>
        <w:pStyle w:val="PL"/>
      </w:pPr>
      <w:r>
        <w:t xml:space="preserve">    variables:</w:t>
      </w:r>
    </w:p>
    <w:p w14:paraId="120F926E" w14:textId="77777777" w:rsidR="002635CD" w:rsidRDefault="002635CD" w:rsidP="002635CD">
      <w:pPr>
        <w:pStyle w:val="PL"/>
      </w:pPr>
      <w:r>
        <w:t xml:space="preserve">      apiRoot:</w:t>
      </w:r>
    </w:p>
    <w:p w14:paraId="7A714BB7" w14:textId="77777777" w:rsidR="002635CD" w:rsidRDefault="002635CD" w:rsidP="002635CD">
      <w:pPr>
        <w:pStyle w:val="PL"/>
      </w:pPr>
      <w:r>
        <w:t xml:space="preserve">        default: https://example.com</w:t>
      </w:r>
    </w:p>
    <w:p w14:paraId="6772AFCD" w14:textId="77777777" w:rsidR="002635CD" w:rsidRDefault="002635CD" w:rsidP="002635CD">
      <w:pPr>
        <w:pStyle w:val="PL"/>
      </w:pPr>
      <w:r>
        <w:t xml:space="preserve">        description: apiRoot as defined in clause 6.3.1 of 3GPP TS 29.583.</w:t>
      </w:r>
    </w:p>
    <w:p w14:paraId="35CF4349" w14:textId="77777777" w:rsidR="002635CD" w:rsidRDefault="002635CD" w:rsidP="002635CD">
      <w:pPr>
        <w:pStyle w:val="PL"/>
      </w:pPr>
    </w:p>
    <w:p w14:paraId="6B550C00" w14:textId="77777777" w:rsidR="002635CD" w:rsidRDefault="002635CD" w:rsidP="002635CD">
      <w:pPr>
        <w:pStyle w:val="PL"/>
      </w:pPr>
      <w:r>
        <w:t>paths:</w:t>
      </w:r>
    </w:p>
    <w:p w14:paraId="38BA5CF4" w14:textId="77777777" w:rsidR="002635CD" w:rsidRDefault="002635CD" w:rsidP="002635CD">
      <w:pPr>
        <w:pStyle w:val="PL"/>
      </w:pPr>
      <w:r>
        <w:t xml:space="preserve">  /subscriptions:</w:t>
      </w:r>
    </w:p>
    <w:p w14:paraId="608CC758" w14:textId="77777777" w:rsidR="002635CD" w:rsidRDefault="002635CD" w:rsidP="002635CD">
      <w:pPr>
        <w:pStyle w:val="PL"/>
      </w:pPr>
      <w:r>
        <w:t xml:space="preserve">    post:</w:t>
      </w:r>
    </w:p>
    <w:p w14:paraId="13C8587B" w14:textId="77777777" w:rsidR="002635CD" w:rsidRDefault="002635CD" w:rsidP="002635CD">
      <w:pPr>
        <w:pStyle w:val="PL"/>
      </w:pPr>
      <w:r>
        <w:t xml:space="preserve">      </w:t>
      </w:r>
      <w:r>
        <w:rPr>
          <w:rFonts w:cs="Courier New"/>
          <w:szCs w:val="16"/>
        </w:rPr>
        <w:t xml:space="preserve">summary: Creates a new </w:t>
      </w:r>
      <w:r>
        <w:t>Individual Service Continuity Information Subscriptions resource</w:t>
      </w:r>
    </w:p>
    <w:p w14:paraId="07F7348A" w14:textId="77777777" w:rsidR="002635CD" w:rsidRDefault="002635CD" w:rsidP="002635CD">
      <w:pPr>
        <w:pStyle w:val="PL"/>
      </w:pPr>
      <w:r>
        <w:t xml:space="preserve">      </w:t>
      </w:r>
      <w:r>
        <w:rPr>
          <w:rFonts w:cs="Courier New"/>
          <w:szCs w:val="16"/>
        </w:rPr>
        <w:t>operationId: Create</w:t>
      </w:r>
      <w:r>
        <w:t>ServiceContinuityInfo</w:t>
      </w:r>
    </w:p>
    <w:p w14:paraId="31A73B0B" w14:textId="77777777" w:rsidR="002635CD" w:rsidRDefault="002635CD" w:rsidP="002635CD">
      <w:pPr>
        <w:pStyle w:val="PL"/>
      </w:pPr>
      <w:r>
        <w:t xml:space="preserve">      tags:</w:t>
      </w:r>
    </w:p>
    <w:p w14:paraId="7790F593" w14:textId="77777777" w:rsidR="002635CD" w:rsidRDefault="002635CD" w:rsidP="002635CD">
      <w:pPr>
        <w:pStyle w:val="PL"/>
      </w:pPr>
      <w:r>
        <w:t xml:space="preserve">        - Service Continuity Information Subscriptions (Collection)</w:t>
      </w:r>
    </w:p>
    <w:p w14:paraId="0F2A0DC7" w14:textId="77777777" w:rsidR="002635CD" w:rsidRDefault="002635CD" w:rsidP="002635CD">
      <w:pPr>
        <w:pStyle w:val="PL"/>
      </w:pPr>
      <w:r>
        <w:t xml:space="preserve">      description: Create a</w:t>
      </w:r>
      <w:r>
        <w:rPr>
          <w:lang w:eastAsia="zh-CN"/>
        </w:rPr>
        <w:t xml:space="preserve"> Subscription for reporting service continuity information to PAS</w:t>
      </w:r>
      <w:r>
        <w:t>.</w:t>
      </w:r>
    </w:p>
    <w:p w14:paraId="5B5F4B0E" w14:textId="77777777" w:rsidR="002635CD" w:rsidRDefault="002635CD" w:rsidP="002635CD">
      <w:pPr>
        <w:pStyle w:val="PL"/>
      </w:pPr>
      <w:r>
        <w:t xml:space="preserve">      requestBody:</w:t>
      </w:r>
    </w:p>
    <w:p w14:paraId="71CF4807" w14:textId="77777777" w:rsidR="002635CD" w:rsidRDefault="002635CD" w:rsidP="002635CD">
      <w:pPr>
        <w:pStyle w:val="PL"/>
      </w:pPr>
      <w:r>
        <w:t xml:space="preserve">        required: true</w:t>
      </w:r>
    </w:p>
    <w:p w14:paraId="380B1C9F" w14:textId="77777777" w:rsidR="002635CD" w:rsidRDefault="002635CD" w:rsidP="002635CD">
      <w:pPr>
        <w:pStyle w:val="PL"/>
      </w:pPr>
      <w:r>
        <w:t xml:space="preserve">        content:</w:t>
      </w:r>
    </w:p>
    <w:p w14:paraId="1D55BEC7" w14:textId="77777777" w:rsidR="002635CD" w:rsidRDefault="002635CD" w:rsidP="002635CD">
      <w:pPr>
        <w:pStyle w:val="PL"/>
      </w:pPr>
      <w:r>
        <w:t xml:space="preserve">          application/json:</w:t>
      </w:r>
    </w:p>
    <w:p w14:paraId="7D84A8EA" w14:textId="77777777" w:rsidR="002635CD" w:rsidRDefault="002635CD" w:rsidP="002635CD">
      <w:pPr>
        <w:pStyle w:val="PL"/>
      </w:pPr>
      <w:r>
        <w:t xml:space="preserve">            schema:</w:t>
      </w:r>
    </w:p>
    <w:p w14:paraId="655103EE" w14:textId="77777777" w:rsidR="002635CD" w:rsidRDefault="002635CD" w:rsidP="002635CD">
      <w:pPr>
        <w:pStyle w:val="PL"/>
      </w:pPr>
      <w:r>
        <w:t xml:space="preserve">              $ref: '#/components/schemas/</w:t>
      </w:r>
      <w:r>
        <w:rPr>
          <w:lang w:eastAsia="ja-JP"/>
        </w:rPr>
        <w:t>ServiceContinuityInfo</w:t>
      </w:r>
      <w:r>
        <w:t>'</w:t>
      </w:r>
    </w:p>
    <w:p w14:paraId="7010A317" w14:textId="77777777" w:rsidR="002635CD" w:rsidRDefault="002635CD" w:rsidP="002635CD">
      <w:pPr>
        <w:pStyle w:val="PL"/>
      </w:pPr>
      <w:r>
        <w:t xml:space="preserve">      responses:</w:t>
      </w:r>
    </w:p>
    <w:p w14:paraId="494D9D32" w14:textId="77777777" w:rsidR="002635CD" w:rsidRDefault="002635CD" w:rsidP="002635CD">
      <w:pPr>
        <w:pStyle w:val="PL"/>
      </w:pPr>
      <w:r>
        <w:t xml:space="preserve">        '201':</w:t>
      </w:r>
    </w:p>
    <w:p w14:paraId="41945A1C" w14:textId="77777777" w:rsidR="002635CD" w:rsidRDefault="002635CD" w:rsidP="002635CD">
      <w:pPr>
        <w:pStyle w:val="PL"/>
      </w:pPr>
      <w:r>
        <w:t xml:space="preserve">          description: &gt;</w:t>
      </w:r>
    </w:p>
    <w:p w14:paraId="7351C0EE" w14:textId="77777777" w:rsidR="002635CD" w:rsidRDefault="002635CD" w:rsidP="002635CD">
      <w:pPr>
        <w:pStyle w:val="PL"/>
      </w:pPr>
      <w:r>
        <w:t xml:space="preserve">            Created (The individual Service Continuity information subscription resource is created successfully)</w:t>
      </w:r>
    </w:p>
    <w:p w14:paraId="226365B8" w14:textId="77777777" w:rsidR="002635CD" w:rsidRDefault="002635CD" w:rsidP="002635CD">
      <w:pPr>
        <w:pStyle w:val="PL"/>
      </w:pPr>
      <w:r>
        <w:t xml:space="preserve">          content:</w:t>
      </w:r>
    </w:p>
    <w:p w14:paraId="5A42160A" w14:textId="77777777" w:rsidR="002635CD" w:rsidRDefault="002635CD" w:rsidP="002635CD">
      <w:pPr>
        <w:pStyle w:val="PL"/>
      </w:pPr>
      <w:r>
        <w:t xml:space="preserve">            application/json:</w:t>
      </w:r>
    </w:p>
    <w:p w14:paraId="34546170" w14:textId="77777777" w:rsidR="002635CD" w:rsidRDefault="002635CD" w:rsidP="002635CD">
      <w:pPr>
        <w:pStyle w:val="PL"/>
      </w:pPr>
      <w:r>
        <w:t xml:space="preserve">              schema:</w:t>
      </w:r>
    </w:p>
    <w:p w14:paraId="242ADD6E" w14:textId="77777777" w:rsidR="002635CD" w:rsidRDefault="002635CD" w:rsidP="002635CD">
      <w:pPr>
        <w:pStyle w:val="PL"/>
      </w:pPr>
      <w:r>
        <w:t xml:space="preserve">                $ref: '#/components/schemas/</w:t>
      </w:r>
      <w:r>
        <w:rPr>
          <w:lang w:eastAsia="ja-JP"/>
        </w:rPr>
        <w:t>ServiceContinuityInfo</w:t>
      </w:r>
      <w:r>
        <w:t>'</w:t>
      </w:r>
    </w:p>
    <w:p w14:paraId="1B7D9357" w14:textId="77777777" w:rsidR="002635CD" w:rsidRDefault="002635CD" w:rsidP="002635CD">
      <w:pPr>
        <w:pStyle w:val="PL"/>
      </w:pPr>
      <w:r>
        <w:t xml:space="preserve">          headers:</w:t>
      </w:r>
    </w:p>
    <w:p w14:paraId="3B8A23EF" w14:textId="77777777" w:rsidR="002635CD" w:rsidRDefault="002635CD" w:rsidP="002635CD">
      <w:pPr>
        <w:pStyle w:val="PL"/>
      </w:pPr>
      <w:r>
        <w:t xml:space="preserve">            Location:</w:t>
      </w:r>
    </w:p>
    <w:p w14:paraId="3D914B8F" w14:textId="77777777" w:rsidR="002635CD" w:rsidRDefault="002635CD" w:rsidP="002635CD">
      <w:pPr>
        <w:pStyle w:val="PL"/>
      </w:pPr>
      <w:r>
        <w:t xml:space="preserve">              description: 'Contains the URI of the newly created resource'</w:t>
      </w:r>
    </w:p>
    <w:p w14:paraId="0A0C8E96" w14:textId="77777777" w:rsidR="002635CD" w:rsidRDefault="002635CD" w:rsidP="002635CD">
      <w:pPr>
        <w:pStyle w:val="PL"/>
      </w:pPr>
      <w:r>
        <w:t xml:space="preserve">              required: true</w:t>
      </w:r>
    </w:p>
    <w:p w14:paraId="1EC6B79B" w14:textId="77777777" w:rsidR="002635CD" w:rsidRDefault="002635CD" w:rsidP="002635CD">
      <w:pPr>
        <w:pStyle w:val="PL"/>
      </w:pPr>
      <w:r>
        <w:t xml:space="preserve">              schema:</w:t>
      </w:r>
    </w:p>
    <w:p w14:paraId="487E881B" w14:textId="77777777" w:rsidR="002635CD" w:rsidRDefault="002635CD" w:rsidP="002635CD">
      <w:pPr>
        <w:pStyle w:val="PL"/>
      </w:pPr>
      <w:r>
        <w:t xml:space="preserve">                type: string</w:t>
      </w:r>
    </w:p>
    <w:p w14:paraId="393842A2" w14:textId="77777777" w:rsidR="002635CD" w:rsidRDefault="002635CD" w:rsidP="002635CD">
      <w:pPr>
        <w:pStyle w:val="PL"/>
      </w:pPr>
      <w:r>
        <w:t xml:space="preserve">        '400':</w:t>
      </w:r>
    </w:p>
    <w:p w14:paraId="3E611DFD" w14:textId="77777777" w:rsidR="002635CD" w:rsidRDefault="002635CD" w:rsidP="002635CD">
      <w:pPr>
        <w:pStyle w:val="PL"/>
      </w:pPr>
      <w:r>
        <w:t xml:space="preserve">          $ref: 'TS29122_CommonData.yaml#/components/responses/400'</w:t>
      </w:r>
    </w:p>
    <w:p w14:paraId="2EC84449" w14:textId="77777777" w:rsidR="002635CD" w:rsidRDefault="002635CD" w:rsidP="002635CD">
      <w:pPr>
        <w:pStyle w:val="PL"/>
      </w:pPr>
      <w:r>
        <w:t xml:space="preserve">        '401':</w:t>
      </w:r>
    </w:p>
    <w:p w14:paraId="53F06209" w14:textId="77777777" w:rsidR="002635CD" w:rsidRDefault="002635CD" w:rsidP="002635CD">
      <w:pPr>
        <w:pStyle w:val="PL"/>
      </w:pPr>
      <w:r>
        <w:t xml:space="preserve">          $ref: 'TS29122_CommonData.yaml#/components/responses/401'</w:t>
      </w:r>
    </w:p>
    <w:p w14:paraId="47EDD1FB" w14:textId="77777777" w:rsidR="002635CD" w:rsidRDefault="002635CD" w:rsidP="002635CD">
      <w:pPr>
        <w:pStyle w:val="PL"/>
      </w:pPr>
      <w:r>
        <w:t xml:space="preserve">        '403':</w:t>
      </w:r>
    </w:p>
    <w:p w14:paraId="099D5471" w14:textId="77777777" w:rsidR="002635CD" w:rsidRDefault="002635CD" w:rsidP="002635CD">
      <w:pPr>
        <w:pStyle w:val="PL"/>
      </w:pPr>
      <w:r>
        <w:t xml:space="preserve">          $ref: 'TS29122_CommonData.yaml#/components/responses/403'</w:t>
      </w:r>
    </w:p>
    <w:p w14:paraId="73BD26C0" w14:textId="77777777" w:rsidR="002635CD" w:rsidRDefault="002635CD" w:rsidP="002635CD">
      <w:pPr>
        <w:pStyle w:val="PL"/>
      </w:pPr>
      <w:r>
        <w:t xml:space="preserve">        '404':</w:t>
      </w:r>
    </w:p>
    <w:p w14:paraId="3A847A54" w14:textId="77777777" w:rsidR="002635CD" w:rsidRDefault="002635CD" w:rsidP="002635CD">
      <w:pPr>
        <w:pStyle w:val="PL"/>
      </w:pPr>
      <w:r>
        <w:t xml:space="preserve">          $ref: 'TS29122_CommonData.yaml#/components/responses/404'</w:t>
      </w:r>
    </w:p>
    <w:p w14:paraId="0755B59F" w14:textId="77777777" w:rsidR="002635CD" w:rsidRDefault="002635CD" w:rsidP="002635CD">
      <w:pPr>
        <w:pStyle w:val="PL"/>
      </w:pPr>
      <w:r>
        <w:t xml:space="preserve">        '411':</w:t>
      </w:r>
    </w:p>
    <w:p w14:paraId="7E2544B6" w14:textId="77777777" w:rsidR="002635CD" w:rsidRDefault="002635CD" w:rsidP="002635CD">
      <w:pPr>
        <w:pStyle w:val="PL"/>
      </w:pPr>
      <w:r>
        <w:t xml:space="preserve">          $ref: 'TS29122_CommonData.yaml#/components/responses/411'</w:t>
      </w:r>
    </w:p>
    <w:p w14:paraId="76CA03E8" w14:textId="77777777" w:rsidR="002635CD" w:rsidRDefault="002635CD" w:rsidP="002635CD">
      <w:pPr>
        <w:pStyle w:val="PL"/>
      </w:pPr>
      <w:r>
        <w:t xml:space="preserve">        '413':</w:t>
      </w:r>
    </w:p>
    <w:p w14:paraId="3F04DCFC" w14:textId="77777777" w:rsidR="002635CD" w:rsidRDefault="002635CD" w:rsidP="002635CD">
      <w:pPr>
        <w:pStyle w:val="PL"/>
      </w:pPr>
      <w:r>
        <w:t xml:space="preserve">          $ref: 'TS29122_CommonData.yaml#/components/responses/413'</w:t>
      </w:r>
    </w:p>
    <w:p w14:paraId="389E7335" w14:textId="77777777" w:rsidR="002635CD" w:rsidRDefault="002635CD" w:rsidP="002635CD">
      <w:pPr>
        <w:pStyle w:val="PL"/>
      </w:pPr>
      <w:r>
        <w:t xml:space="preserve">        '415':</w:t>
      </w:r>
    </w:p>
    <w:p w14:paraId="31B692EB" w14:textId="77777777" w:rsidR="002635CD" w:rsidRDefault="002635CD" w:rsidP="002635CD">
      <w:pPr>
        <w:pStyle w:val="PL"/>
      </w:pPr>
      <w:r>
        <w:t xml:space="preserve">          $ref: 'TS29122_CommonData.yaml#/components/responses/415'</w:t>
      </w:r>
    </w:p>
    <w:p w14:paraId="442F12F8" w14:textId="77777777" w:rsidR="002635CD" w:rsidRDefault="002635CD" w:rsidP="002635CD">
      <w:pPr>
        <w:pStyle w:val="PL"/>
      </w:pPr>
      <w:r>
        <w:t xml:space="preserve">        '429':</w:t>
      </w:r>
    </w:p>
    <w:p w14:paraId="5CF78683" w14:textId="77777777" w:rsidR="002635CD" w:rsidRDefault="002635CD" w:rsidP="002635CD">
      <w:pPr>
        <w:pStyle w:val="PL"/>
      </w:pPr>
      <w:r>
        <w:t xml:space="preserve">          $ref: 'TS29122_CommonData.yaml#/components/responses/429'</w:t>
      </w:r>
    </w:p>
    <w:p w14:paraId="1EF0484D" w14:textId="77777777" w:rsidR="002635CD" w:rsidRDefault="002635CD" w:rsidP="002635CD">
      <w:pPr>
        <w:pStyle w:val="PL"/>
      </w:pPr>
      <w:r>
        <w:t xml:space="preserve">        '500':</w:t>
      </w:r>
    </w:p>
    <w:p w14:paraId="03127D5B" w14:textId="77777777" w:rsidR="002635CD" w:rsidRDefault="002635CD" w:rsidP="002635CD">
      <w:pPr>
        <w:pStyle w:val="PL"/>
      </w:pPr>
      <w:r>
        <w:t xml:space="preserve">          $ref: 'TS29122_CommonData.yaml#/components/responses/500'</w:t>
      </w:r>
    </w:p>
    <w:p w14:paraId="775FB531" w14:textId="77777777" w:rsidR="002635CD" w:rsidRDefault="002635CD" w:rsidP="002635CD">
      <w:pPr>
        <w:pStyle w:val="PL"/>
      </w:pPr>
      <w:r>
        <w:t xml:space="preserve">        '503':</w:t>
      </w:r>
    </w:p>
    <w:p w14:paraId="2DB70E4B" w14:textId="77777777" w:rsidR="002635CD" w:rsidRDefault="002635CD" w:rsidP="002635CD">
      <w:pPr>
        <w:pStyle w:val="PL"/>
      </w:pPr>
      <w:r>
        <w:t xml:space="preserve">          $ref: 'TS29122_CommonData.yaml#/components/responses/503'</w:t>
      </w:r>
    </w:p>
    <w:p w14:paraId="62AC169B" w14:textId="77777777" w:rsidR="002635CD" w:rsidRDefault="002635CD" w:rsidP="002635CD">
      <w:pPr>
        <w:pStyle w:val="PL"/>
      </w:pPr>
      <w:r>
        <w:t xml:space="preserve">        default:</w:t>
      </w:r>
    </w:p>
    <w:p w14:paraId="7EEC1D75" w14:textId="77777777" w:rsidR="002635CD" w:rsidRDefault="002635CD" w:rsidP="002635CD">
      <w:pPr>
        <w:pStyle w:val="PL"/>
      </w:pPr>
      <w:r>
        <w:t xml:space="preserve">          $ref: 'TS29122_CommonData.yaml#/components/responses/default'</w:t>
      </w:r>
    </w:p>
    <w:p w14:paraId="433319F3" w14:textId="77777777" w:rsidR="002635CD" w:rsidRDefault="002635CD" w:rsidP="002635CD">
      <w:pPr>
        <w:pStyle w:val="PL"/>
      </w:pPr>
      <w:r>
        <w:t xml:space="preserve">      callbacks:</w:t>
      </w:r>
    </w:p>
    <w:p w14:paraId="1A775047" w14:textId="77777777" w:rsidR="002635CD" w:rsidRDefault="002635CD" w:rsidP="002635CD">
      <w:pPr>
        <w:pStyle w:val="PL"/>
        <w:rPr>
          <w:lang w:val="en-US"/>
        </w:rPr>
      </w:pPr>
      <w:r>
        <w:t xml:space="preserve">        </w:t>
      </w:r>
      <w:r>
        <w:rPr>
          <w:lang w:eastAsia="ja-JP"/>
        </w:rPr>
        <w:t>ServiceContinuityInfoNotification</w:t>
      </w:r>
      <w:r>
        <w:rPr>
          <w:lang w:val="en-US"/>
        </w:rPr>
        <w:t>:</w:t>
      </w:r>
    </w:p>
    <w:p w14:paraId="6E4F74D4" w14:textId="77777777" w:rsidR="002635CD" w:rsidRDefault="002635CD" w:rsidP="002635CD">
      <w:pPr>
        <w:pStyle w:val="PL"/>
        <w:rPr>
          <w:lang w:val="en-US"/>
        </w:rPr>
      </w:pPr>
      <w:r>
        <w:rPr>
          <w:lang w:val="en-US"/>
        </w:rPr>
        <w:t xml:space="preserve">          '{request.body#/</w:t>
      </w:r>
      <w:r>
        <w:t>notificationAddr</w:t>
      </w:r>
      <w:r>
        <w:rPr>
          <w:lang w:val="en-US"/>
        </w:rPr>
        <w:t>}':</w:t>
      </w:r>
    </w:p>
    <w:p w14:paraId="7941DC54" w14:textId="77777777" w:rsidR="002635CD" w:rsidRDefault="002635CD" w:rsidP="002635CD">
      <w:pPr>
        <w:pStyle w:val="PL"/>
      </w:pPr>
      <w:r>
        <w:rPr>
          <w:lang w:val="en-US"/>
        </w:rPr>
        <w:t xml:space="preserve">            </w:t>
      </w:r>
      <w:r>
        <w:t>post:</w:t>
      </w:r>
    </w:p>
    <w:p w14:paraId="6EAE7155" w14:textId="77777777" w:rsidR="002635CD" w:rsidRDefault="002635CD" w:rsidP="002635CD">
      <w:pPr>
        <w:pStyle w:val="PL"/>
      </w:pPr>
      <w:r>
        <w:t xml:space="preserve">              requestBody: # contents of the callback message</w:t>
      </w:r>
    </w:p>
    <w:p w14:paraId="353EBC98" w14:textId="77777777" w:rsidR="002635CD" w:rsidRDefault="002635CD" w:rsidP="002635CD">
      <w:pPr>
        <w:pStyle w:val="PL"/>
      </w:pPr>
      <w:r>
        <w:t xml:space="preserve">                required: true</w:t>
      </w:r>
    </w:p>
    <w:p w14:paraId="42D5F0A8" w14:textId="77777777" w:rsidR="002635CD" w:rsidRDefault="002635CD" w:rsidP="002635CD">
      <w:pPr>
        <w:pStyle w:val="PL"/>
      </w:pPr>
      <w:r>
        <w:t xml:space="preserve">                content:</w:t>
      </w:r>
    </w:p>
    <w:p w14:paraId="247E23EA" w14:textId="77777777" w:rsidR="002635CD" w:rsidRDefault="002635CD" w:rsidP="002635CD">
      <w:pPr>
        <w:pStyle w:val="PL"/>
      </w:pPr>
      <w:r>
        <w:t xml:space="preserve">                  application/json:</w:t>
      </w:r>
    </w:p>
    <w:p w14:paraId="16349B68" w14:textId="77777777" w:rsidR="002635CD" w:rsidRDefault="002635CD" w:rsidP="002635CD">
      <w:pPr>
        <w:pStyle w:val="PL"/>
      </w:pPr>
      <w:r>
        <w:t xml:space="preserve">                    schema:</w:t>
      </w:r>
    </w:p>
    <w:p w14:paraId="7B3A9E9F" w14:textId="77777777" w:rsidR="002635CD" w:rsidRDefault="002635CD" w:rsidP="002635CD">
      <w:pPr>
        <w:pStyle w:val="PL"/>
      </w:pPr>
      <w:r>
        <w:t xml:space="preserve">                      $ref: '#/components/schemas/</w:t>
      </w:r>
      <w:r>
        <w:rPr>
          <w:lang w:eastAsia="ja-JP"/>
        </w:rPr>
        <w:t>ServiceContinuityInfoNotification</w:t>
      </w:r>
      <w:r>
        <w:t>'</w:t>
      </w:r>
    </w:p>
    <w:p w14:paraId="12E442A9" w14:textId="77777777" w:rsidR="002635CD" w:rsidRDefault="002635CD" w:rsidP="002635CD">
      <w:pPr>
        <w:pStyle w:val="PL"/>
      </w:pPr>
      <w:r>
        <w:t xml:space="preserve">              responses:</w:t>
      </w:r>
    </w:p>
    <w:p w14:paraId="59DDFB79" w14:textId="77777777" w:rsidR="002635CD" w:rsidRDefault="002635CD" w:rsidP="002635CD">
      <w:pPr>
        <w:pStyle w:val="PL"/>
      </w:pPr>
      <w:r>
        <w:t xml:space="preserve">                '204':</w:t>
      </w:r>
    </w:p>
    <w:p w14:paraId="340545FF" w14:textId="77777777" w:rsidR="002635CD" w:rsidRDefault="002635CD" w:rsidP="002635CD">
      <w:pPr>
        <w:pStyle w:val="PL"/>
      </w:pPr>
      <w:r>
        <w:t xml:space="preserve">                  description: No Content (successful notification)</w:t>
      </w:r>
    </w:p>
    <w:p w14:paraId="495B16D6" w14:textId="77777777" w:rsidR="002635CD" w:rsidRDefault="002635CD" w:rsidP="002635CD">
      <w:pPr>
        <w:pStyle w:val="PL"/>
      </w:pPr>
      <w:r>
        <w:t xml:space="preserve">                '307':</w:t>
      </w:r>
    </w:p>
    <w:p w14:paraId="4687E95B" w14:textId="77777777" w:rsidR="002635CD" w:rsidRDefault="002635CD" w:rsidP="002635CD">
      <w:pPr>
        <w:pStyle w:val="PL"/>
      </w:pPr>
      <w:r>
        <w:t xml:space="preserve">                  $ref: 'TS29122_CommonData.yaml#/components/responses/307'</w:t>
      </w:r>
    </w:p>
    <w:p w14:paraId="67102B30" w14:textId="77777777" w:rsidR="002635CD" w:rsidRDefault="002635CD" w:rsidP="002635CD">
      <w:pPr>
        <w:pStyle w:val="PL"/>
      </w:pPr>
      <w:r>
        <w:t xml:space="preserve">                '308':</w:t>
      </w:r>
    </w:p>
    <w:p w14:paraId="7255B630" w14:textId="77777777" w:rsidR="002635CD" w:rsidRDefault="002635CD" w:rsidP="002635CD">
      <w:pPr>
        <w:pStyle w:val="PL"/>
      </w:pPr>
      <w:r>
        <w:t xml:space="preserve">                  $ref: 'TS29122_CommonData.yaml#/components/responses/308'</w:t>
      </w:r>
    </w:p>
    <w:p w14:paraId="5D3B42E7" w14:textId="77777777" w:rsidR="002635CD" w:rsidRDefault="002635CD" w:rsidP="002635CD">
      <w:pPr>
        <w:pStyle w:val="PL"/>
      </w:pPr>
      <w:r>
        <w:t xml:space="preserve">                '400':</w:t>
      </w:r>
    </w:p>
    <w:p w14:paraId="45826E4F" w14:textId="77777777" w:rsidR="002635CD" w:rsidRDefault="002635CD" w:rsidP="002635CD">
      <w:pPr>
        <w:pStyle w:val="PL"/>
      </w:pPr>
      <w:r>
        <w:t xml:space="preserve">                  $ref: 'TS29122_CommonData.yaml#/components/responses/400'</w:t>
      </w:r>
    </w:p>
    <w:p w14:paraId="37CEB719" w14:textId="77777777" w:rsidR="002635CD" w:rsidRDefault="002635CD" w:rsidP="002635CD">
      <w:pPr>
        <w:pStyle w:val="PL"/>
      </w:pPr>
      <w:r>
        <w:t xml:space="preserve">                '401':</w:t>
      </w:r>
    </w:p>
    <w:p w14:paraId="1053113A" w14:textId="77777777" w:rsidR="002635CD" w:rsidRDefault="002635CD" w:rsidP="002635CD">
      <w:pPr>
        <w:pStyle w:val="PL"/>
      </w:pPr>
      <w:r>
        <w:t xml:space="preserve">                  $ref: 'TS29122_CommonData.yaml#/components/responses/401'</w:t>
      </w:r>
    </w:p>
    <w:p w14:paraId="5DC89B0F" w14:textId="77777777" w:rsidR="002635CD" w:rsidRDefault="002635CD" w:rsidP="002635CD">
      <w:pPr>
        <w:pStyle w:val="PL"/>
      </w:pPr>
      <w:r>
        <w:t xml:space="preserve">                '403':</w:t>
      </w:r>
    </w:p>
    <w:p w14:paraId="73F1891B" w14:textId="77777777" w:rsidR="002635CD" w:rsidRDefault="002635CD" w:rsidP="002635CD">
      <w:pPr>
        <w:pStyle w:val="PL"/>
      </w:pPr>
      <w:r>
        <w:t xml:space="preserve">                  $ref: 'TS29122_CommonData.yaml#/components/responses/403'</w:t>
      </w:r>
    </w:p>
    <w:p w14:paraId="1425B7EA" w14:textId="77777777" w:rsidR="002635CD" w:rsidRDefault="002635CD" w:rsidP="002635CD">
      <w:pPr>
        <w:pStyle w:val="PL"/>
      </w:pPr>
      <w:r>
        <w:t xml:space="preserve">                '404':</w:t>
      </w:r>
    </w:p>
    <w:p w14:paraId="060D3D17" w14:textId="77777777" w:rsidR="002635CD" w:rsidRDefault="002635CD" w:rsidP="002635CD">
      <w:pPr>
        <w:pStyle w:val="PL"/>
      </w:pPr>
      <w:r>
        <w:t xml:space="preserve">                  $ref: 'TS29122_CommonData.yaml#/components/responses/404'</w:t>
      </w:r>
    </w:p>
    <w:p w14:paraId="44ED4DDB" w14:textId="77777777" w:rsidR="002635CD" w:rsidRDefault="002635CD" w:rsidP="002635CD">
      <w:pPr>
        <w:pStyle w:val="PL"/>
      </w:pPr>
      <w:r>
        <w:t xml:space="preserve">                '411':</w:t>
      </w:r>
    </w:p>
    <w:p w14:paraId="5ED0B4BB" w14:textId="77777777" w:rsidR="002635CD" w:rsidRDefault="002635CD" w:rsidP="002635CD">
      <w:pPr>
        <w:pStyle w:val="PL"/>
      </w:pPr>
      <w:r>
        <w:t xml:space="preserve">                  $ref: 'TS29122_CommonData.yaml#/components/responses/411'</w:t>
      </w:r>
    </w:p>
    <w:p w14:paraId="07B2528A" w14:textId="77777777" w:rsidR="002635CD" w:rsidRDefault="002635CD" w:rsidP="002635CD">
      <w:pPr>
        <w:pStyle w:val="PL"/>
      </w:pPr>
      <w:r>
        <w:t xml:space="preserve">                '413':</w:t>
      </w:r>
    </w:p>
    <w:p w14:paraId="5F151B1F" w14:textId="77777777" w:rsidR="002635CD" w:rsidRDefault="002635CD" w:rsidP="002635CD">
      <w:pPr>
        <w:pStyle w:val="PL"/>
      </w:pPr>
      <w:r>
        <w:t xml:space="preserve">                  $ref: 'TS29122_CommonData.yaml#/components/responses/413'</w:t>
      </w:r>
    </w:p>
    <w:p w14:paraId="47BE6DCC" w14:textId="77777777" w:rsidR="002635CD" w:rsidRDefault="002635CD" w:rsidP="002635CD">
      <w:pPr>
        <w:pStyle w:val="PL"/>
      </w:pPr>
      <w:r>
        <w:t xml:space="preserve">                '415':</w:t>
      </w:r>
    </w:p>
    <w:p w14:paraId="6F86F669" w14:textId="77777777" w:rsidR="002635CD" w:rsidRDefault="002635CD" w:rsidP="002635CD">
      <w:pPr>
        <w:pStyle w:val="PL"/>
      </w:pPr>
      <w:r>
        <w:t xml:space="preserve">                  $ref: 'TS29122_CommonData.yaml#/components/responses/415'</w:t>
      </w:r>
    </w:p>
    <w:p w14:paraId="27A8090A" w14:textId="77777777" w:rsidR="002635CD" w:rsidRDefault="002635CD" w:rsidP="002635CD">
      <w:pPr>
        <w:pStyle w:val="PL"/>
      </w:pPr>
      <w:r>
        <w:t xml:space="preserve">                '429':</w:t>
      </w:r>
    </w:p>
    <w:p w14:paraId="746F97E0" w14:textId="77777777" w:rsidR="002635CD" w:rsidRDefault="002635CD" w:rsidP="002635CD">
      <w:pPr>
        <w:pStyle w:val="PL"/>
      </w:pPr>
      <w:r>
        <w:t xml:space="preserve">                  $ref: 'TS29122_CommonData.yaml#/components/responses/429'</w:t>
      </w:r>
    </w:p>
    <w:p w14:paraId="78226502" w14:textId="77777777" w:rsidR="002635CD" w:rsidRDefault="002635CD" w:rsidP="002635CD">
      <w:pPr>
        <w:pStyle w:val="PL"/>
      </w:pPr>
      <w:r>
        <w:t xml:space="preserve">                '500':</w:t>
      </w:r>
    </w:p>
    <w:p w14:paraId="5A89E8A6" w14:textId="77777777" w:rsidR="002635CD" w:rsidRDefault="002635CD" w:rsidP="002635CD">
      <w:pPr>
        <w:pStyle w:val="PL"/>
      </w:pPr>
      <w:r>
        <w:t xml:space="preserve">                  $ref: 'TS29122_CommonData.yaml#/components/responses/500'</w:t>
      </w:r>
    </w:p>
    <w:p w14:paraId="77AF09EF" w14:textId="77777777" w:rsidR="002635CD" w:rsidRDefault="002635CD" w:rsidP="002635CD">
      <w:pPr>
        <w:pStyle w:val="PL"/>
      </w:pPr>
      <w:r>
        <w:t xml:space="preserve">                '503':</w:t>
      </w:r>
    </w:p>
    <w:p w14:paraId="111D09AB" w14:textId="77777777" w:rsidR="002635CD" w:rsidRDefault="002635CD" w:rsidP="002635CD">
      <w:pPr>
        <w:pStyle w:val="PL"/>
      </w:pPr>
      <w:r>
        <w:t xml:space="preserve">                  $ref: 'TS29122_CommonData.yaml#/components/responses/503'</w:t>
      </w:r>
    </w:p>
    <w:p w14:paraId="220891B5" w14:textId="77777777" w:rsidR="002635CD" w:rsidRDefault="002635CD" w:rsidP="002635CD">
      <w:pPr>
        <w:pStyle w:val="PL"/>
      </w:pPr>
      <w:r>
        <w:t xml:space="preserve">                default:</w:t>
      </w:r>
    </w:p>
    <w:p w14:paraId="3DCA8327" w14:textId="77777777" w:rsidR="002635CD" w:rsidRDefault="002635CD" w:rsidP="002635CD">
      <w:pPr>
        <w:pStyle w:val="PL"/>
      </w:pPr>
      <w:r>
        <w:t xml:space="preserve">                  $ref: 'TS29122_CommonData.yaml#/components/responses/default'</w:t>
      </w:r>
    </w:p>
    <w:p w14:paraId="1D164410" w14:textId="77777777" w:rsidR="002635CD" w:rsidRDefault="002635CD" w:rsidP="002635CD">
      <w:pPr>
        <w:pStyle w:val="PL"/>
      </w:pPr>
    </w:p>
    <w:p w14:paraId="7A3DEBEE" w14:textId="77777777" w:rsidR="002635CD" w:rsidRDefault="002635CD" w:rsidP="002635CD">
      <w:pPr>
        <w:pStyle w:val="PL"/>
      </w:pPr>
      <w:r>
        <w:t xml:space="preserve">  /subscriptions/{subscriptionId}:</w:t>
      </w:r>
    </w:p>
    <w:p w14:paraId="34910CA9" w14:textId="77777777" w:rsidR="002635CD" w:rsidRDefault="002635CD" w:rsidP="002635CD">
      <w:pPr>
        <w:pStyle w:val="PL"/>
      </w:pPr>
      <w:r>
        <w:t xml:space="preserve">    get:</w:t>
      </w:r>
    </w:p>
    <w:p w14:paraId="3B9F8B55" w14:textId="77777777" w:rsidR="002635CD" w:rsidRDefault="002635CD" w:rsidP="002635CD">
      <w:pPr>
        <w:pStyle w:val="PL"/>
      </w:pPr>
      <w:r>
        <w:t xml:space="preserve">      </w:t>
      </w:r>
      <w:r>
        <w:rPr>
          <w:rFonts w:cs="Courier New"/>
          <w:szCs w:val="16"/>
        </w:rPr>
        <w:t xml:space="preserve">summary: Read an </w:t>
      </w:r>
      <w:r>
        <w:t>Individual Service Continuity Information Subscriptions resource</w:t>
      </w:r>
    </w:p>
    <w:p w14:paraId="72B110D8" w14:textId="77777777" w:rsidR="002635CD" w:rsidRDefault="002635CD" w:rsidP="002635CD">
      <w:pPr>
        <w:pStyle w:val="PL"/>
      </w:pPr>
      <w:r>
        <w:t xml:space="preserve">      </w:t>
      </w:r>
      <w:r>
        <w:rPr>
          <w:rFonts w:cs="Courier New"/>
          <w:szCs w:val="16"/>
        </w:rPr>
        <w:t>operationId: ReadInd</w:t>
      </w:r>
      <w:r>
        <w:t>ServiceContinuityInfo</w:t>
      </w:r>
    </w:p>
    <w:p w14:paraId="0DE02DED" w14:textId="77777777" w:rsidR="002635CD" w:rsidRDefault="002635CD" w:rsidP="002635CD">
      <w:pPr>
        <w:pStyle w:val="PL"/>
      </w:pPr>
      <w:r>
        <w:t xml:space="preserve">      tags:</w:t>
      </w:r>
    </w:p>
    <w:p w14:paraId="6C4E8F86" w14:textId="77777777" w:rsidR="002635CD" w:rsidRDefault="002635CD" w:rsidP="002635CD">
      <w:pPr>
        <w:pStyle w:val="PL"/>
      </w:pPr>
      <w:r>
        <w:t xml:space="preserve">        - Individual Service Continuity Information Subscription (Document)</w:t>
      </w:r>
    </w:p>
    <w:p w14:paraId="1CE4EAE3" w14:textId="77777777" w:rsidR="002635CD" w:rsidRDefault="002635CD" w:rsidP="002635CD">
      <w:pPr>
        <w:pStyle w:val="PL"/>
      </w:pPr>
      <w:r>
        <w:t xml:space="preserve">      description: Retrieve an Individual Service Continuity</w:t>
      </w:r>
      <w:r>
        <w:rPr>
          <w:lang w:eastAsia="ja-JP"/>
        </w:rPr>
        <w:t xml:space="preserve"> information subscription information</w:t>
      </w:r>
      <w:r>
        <w:t>.</w:t>
      </w:r>
    </w:p>
    <w:p w14:paraId="1513CCD3" w14:textId="77777777" w:rsidR="002635CD" w:rsidRDefault="002635CD" w:rsidP="002635CD">
      <w:pPr>
        <w:pStyle w:val="PL"/>
      </w:pPr>
      <w:r>
        <w:t xml:space="preserve">      parameters:</w:t>
      </w:r>
    </w:p>
    <w:p w14:paraId="33A583A2" w14:textId="77777777" w:rsidR="002635CD" w:rsidRDefault="002635CD" w:rsidP="002635CD">
      <w:pPr>
        <w:pStyle w:val="PL"/>
      </w:pPr>
      <w:r>
        <w:t xml:space="preserve">        - name: subscriptionId</w:t>
      </w:r>
    </w:p>
    <w:p w14:paraId="6FB7B48A" w14:textId="77777777" w:rsidR="002635CD" w:rsidRDefault="002635CD" w:rsidP="002635CD">
      <w:pPr>
        <w:pStyle w:val="PL"/>
      </w:pPr>
      <w:r>
        <w:t xml:space="preserve">          in: path</w:t>
      </w:r>
    </w:p>
    <w:p w14:paraId="75961867" w14:textId="77777777" w:rsidR="002635CD" w:rsidRDefault="002635CD" w:rsidP="002635CD">
      <w:pPr>
        <w:pStyle w:val="PL"/>
        <w:rPr>
          <w:lang w:val="en-US" w:eastAsia="es-ES"/>
        </w:rPr>
      </w:pPr>
      <w:r>
        <w:rPr>
          <w:lang w:val="en-US" w:eastAsia="es-ES"/>
        </w:rPr>
        <w:t xml:space="preserve">          description: Subscription Id.</w:t>
      </w:r>
    </w:p>
    <w:p w14:paraId="1A331471" w14:textId="77777777" w:rsidR="002635CD" w:rsidRDefault="002635CD" w:rsidP="002635CD">
      <w:pPr>
        <w:pStyle w:val="PL"/>
      </w:pPr>
      <w:r>
        <w:t xml:space="preserve">          required: true</w:t>
      </w:r>
    </w:p>
    <w:p w14:paraId="34A3F19E" w14:textId="77777777" w:rsidR="002635CD" w:rsidRDefault="002635CD" w:rsidP="002635CD">
      <w:pPr>
        <w:pStyle w:val="PL"/>
      </w:pPr>
      <w:r>
        <w:t xml:space="preserve">          schema:</w:t>
      </w:r>
    </w:p>
    <w:p w14:paraId="10790794" w14:textId="77777777" w:rsidR="002635CD" w:rsidRDefault="002635CD" w:rsidP="002635CD">
      <w:pPr>
        <w:pStyle w:val="PL"/>
      </w:pPr>
      <w:r>
        <w:t xml:space="preserve">            type: string</w:t>
      </w:r>
    </w:p>
    <w:p w14:paraId="0E246FB1" w14:textId="77777777" w:rsidR="002635CD" w:rsidRDefault="002635CD" w:rsidP="002635CD">
      <w:pPr>
        <w:pStyle w:val="PL"/>
        <w:rPr>
          <w:lang w:val="en-US"/>
        </w:rPr>
      </w:pPr>
      <w:r>
        <w:rPr>
          <w:lang w:val="en-US"/>
        </w:rPr>
        <w:t xml:space="preserve">      responses:</w:t>
      </w:r>
    </w:p>
    <w:p w14:paraId="26DD9240" w14:textId="77777777" w:rsidR="002635CD" w:rsidRDefault="002635CD" w:rsidP="002635CD">
      <w:pPr>
        <w:pStyle w:val="PL"/>
        <w:rPr>
          <w:lang w:val="en-US"/>
        </w:rPr>
      </w:pPr>
      <w:r>
        <w:rPr>
          <w:lang w:val="en-US"/>
        </w:rPr>
        <w:t xml:space="preserve">        '200':</w:t>
      </w:r>
    </w:p>
    <w:p w14:paraId="1D405687" w14:textId="77777777" w:rsidR="002635CD" w:rsidRDefault="002635CD" w:rsidP="002635CD">
      <w:pPr>
        <w:pStyle w:val="PL"/>
      </w:pPr>
      <w:r>
        <w:rPr>
          <w:lang w:val="en-US"/>
        </w:rPr>
        <w:t xml:space="preserve">          </w:t>
      </w:r>
      <w:r>
        <w:t>description: OK (Successfully get the Service Continuity information subscription).</w:t>
      </w:r>
    </w:p>
    <w:p w14:paraId="48443223" w14:textId="77777777" w:rsidR="002635CD" w:rsidRDefault="002635CD" w:rsidP="002635CD">
      <w:pPr>
        <w:pStyle w:val="PL"/>
      </w:pPr>
      <w:r>
        <w:t xml:space="preserve">          content:</w:t>
      </w:r>
    </w:p>
    <w:p w14:paraId="7B445249" w14:textId="77777777" w:rsidR="002635CD" w:rsidRDefault="002635CD" w:rsidP="002635CD">
      <w:pPr>
        <w:pStyle w:val="PL"/>
      </w:pPr>
      <w:r>
        <w:t xml:space="preserve">            application/json:</w:t>
      </w:r>
    </w:p>
    <w:p w14:paraId="0715B81A" w14:textId="77777777" w:rsidR="002635CD" w:rsidRDefault="002635CD" w:rsidP="002635CD">
      <w:pPr>
        <w:pStyle w:val="PL"/>
      </w:pPr>
      <w:r>
        <w:t xml:space="preserve">              schema:</w:t>
      </w:r>
    </w:p>
    <w:p w14:paraId="67448167" w14:textId="77777777" w:rsidR="002635CD" w:rsidRDefault="002635CD" w:rsidP="002635CD">
      <w:pPr>
        <w:pStyle w:val="PL"/>
      </w:pPr>
      <w:r>
        <w:t xml:space="preserve">                $ref: '#/components/schemas/ServiceContinuityInfo'</w:t>
      </w:r>
    </w:p>
    <w:p w14:paraId="4A2542F4" w14:textId="77777777" w:rsidR="002635CD" w:rsidRDefault="002635CD" w:rsidP="002635CD">
      <w:pPr>
        <w:pStyle w:val="PL"/>
      </w:pPr>
      <w:r>
        <w:t xml:space="preserve">        '307':</w:t>
      </w:r>
    </w:p>
    <w:p w14:paraId="1286721F" w14:textId="77777777" w:rsidR="002635CD" w:rsidRDefault="002635CD" w:rsidP="002635CD">
      <w:pPr>
        <w:pStyle w:val="PL"/>
      </w:pPr>
      <w:r>
        <w:t xml:space="preserve">          $ref: 'TS29122_CommonData.yaml#/components/responses/307'</w:t>
      </w:r>
    </w:p>
    <w:p w14:paraId="4AD4BCD1" w14:textId="77777777" w:rsidR="002635CD" w:rsidRDefault="002635CD" w:rsidP="002635CD">
      <w:pPr>
        <w:pStyle w:val="PL"/>
      </w:pPr>
      <w:r>
        <w:t xml:space="preserve">        '308':</w:t>
      </w:r>
    </w:p>
    <w:p w14:paraId="5E5C888C" w14:textId="77777777" w:rsidR="002635CD" w:rsidRDefault="002635CD" w:rsidP="002635CD">
      <w:pPr>
        <w:pStyle w:val="PL"/>
      </w:pPr>
      <w:r>
        <w:t xml:space="preserve">          $ref: 'TS29122_CommonData.yaml#/components/responses/308'</w:t>
      </w:r>
    </w:p>
    <w:p w14:paraId="1EEF4EE9" w14:textId="77777777" w:rsidR="002635CD" w:rsidRDefault="002635CD" w:rsidP="002635CD">
      <w:pPr>
        <w:pStyle w:val="PL"/>
      </w:pPr>
      <w:r>
        <w:t xml:space="preserve">        '400':</w:t>
      </w:r>
    </w:p>
    <w:p w14:paraId="5DB2F146" w14:textId="77777777" w:rsidR="002635CD" w:rsidRDefault="002635CD" w:rsidP="002635CD">
      <w:pPr>
        <w:pStyle w:val="PL"/>
      </w:pPr>
      <w:r>
        <w:t xml:space="preserve">          $ref: 'TS29122_CommonData.yaml#/components/responses/400'</w:t>
      </w:r>
    </w:p>
    <w:p w14:paraId="34DEDFD9" w14:textId="77777777" w:rsidR="002635CD" w:rsidRDefault="002635CD" w:rsidP="002635CD">
      <w:pPr>
        <w:pStyle w:val="PL"/>
      </w:pPr>
      <w:r>
        <w:t xml:space="preserve">        '401':</w:t>
      </w:r>
    </w:p>
    <w:p w14:paraId="653E645E" w14:textId="77777777" w:rsidR="002635CD" w:rsidRDefault="002635CD" w:rsidP="002635CD">
      <w:pPr>
        <w:pStyle w:val="PL"/>
      </w:pPr>
      <w:r>
        <w:t xml:space="preserve">          $ref: 'TS29122_CommonData.yaml#/components/responses/401'</w:t>
      </w:r>
    </w:p>
    <w:p w14:paraId="259D5081" w14:textId="77777777" w:rsidR="002635CD" w:rsidRDefault="002635CD" w:rsidP="002635CD">
      <w:pPr>
        <w:pStyle w:val="PL"/>
        <w:rPr>
          <w:rFonts w:eastAsia="DengXian"/>
        </w:rPr>
      </w:pPr>
      <w:r>
        <w:rPr>
          <w:rFonts w:eastAsia="DengXian"/>
        </w:rPr>
        <w:t xml:space="preserve">        '403':</w:t>
      </w:r>
    </w:p>
    <w:p w14:paraId="1F261CFD" w14:textId="77777777" w:rsidR="002635CD" w:rsidRDefault="002635CD" w:rsidP="002635CD">
      <w:pPr>
        <w:pStyle w:val="PL"/>
        <w:rPr>
          <w:rFonts w:eastAsia="DengXian"/>
        </w:rPr>
      </w:pPr>
      <w:r>
        <w:rPr>
          <w:rFonts w:eastAsia="DengXian"/>
        </w:rPr>
        <w:t xml:space="preserve">          $ref: 'TS29122_CommonData.yaml#/components/responses/403'</w:t>
      </w:r>
    </w:p>
    <w:p w14:paraId="1432CB43" w14:textId="77777777" w:rsidR="002635CD" w:rsidRDefault="002635CD" w:rsidP="002635CD">
      <w:pPr>
        <w:pStyle w:val="PL"/>
      </w:pPr>
      <w:r>
        <w:t xml:space="preserve">        '404':</w:t>
      </w:r>
    </w:p>
    <w:p w14:paraId="7BAC8966" w14:textId="77777777" w:rsidR="002635CD" w:rsidRDefault="002635CD" w:rsidP="002635CD">
      <w:pPr>
        <w:pStyle w:val="PL"/>
      </w:pPr>
      <w:r>
        <w:t xml:space="preserve">          $ref: 'TS29122_CommonData.yaml#/components/responses/404'</w:t>
      </w:r>
    </w:p>
    <w:p w14:paraId="252019DF" w14:textId="77777777" w:rsidR="002635CD" w:rsidRDefault="002635CD" w:rsidP="002635CD">
      <w:pPr>
        <w:pStyle w:val="PL"/>
        <w:rPr>
          <w:rFonts w:eastAsia="DengXian"/>
        </w:rPr>
      </w:pPr>
      <w:r>
        <w:rPr>
          <w:rFonts w:eastAsia="DengXian"/>
        </w:rPr>
        <w:t xml:space="preserve">        '406':</w:t>
      </w:r>
    </w:p>
    <w:p w14:paraId="5B8D57C0" w14:textId="77777777" w:rsidR="002635CD" w:rsidRDefault="002635CD" w:rsidP="002635CD">
      <w:pPr>
        <w:pStyle w:val="PL"/>
        <w:rPr>
          <w:rFonts w:eastAsia="DengXian"/>
        </w:rPr>
      </w:pPr>
      <w:r>
        <w:rPr>
          <w:rFonts w:eastAsia="DengXian"/>
        </w:rPr>
        <w:t xml:space="preserve">          $ref: 'TS29122_CommonData.yaml#/components/responses/406'</w:t>
      </w:r>
    </w:p>
    <w:p w14:paraId="586C557D" w14:textId="77777777" w:rsidR="002635CD" w:rsidRDefault="002635CD" w:rsidP="002635CD">
      <w:pPr>
        <w:pStyle w:val="PL"/>
        <w:rPr>
          <w:rFonts w:eastAsia="DengXian"/>
        </w:rPr>
      </w:pPr>
      <w:r>
        <w:rPr>
          <w:rFonts w:eastAsia="DengXian"/>
        </w:rPr>
        <w:t xml:space="preserve">        '429':</w:t>
      </w:r>
    </w:p>
    <w:p w14:paraId="4F187619" w14:textId="77777777" w:rsidR="002635CD" w:rsidRDefault="002635CD" w:rsidP="002635CD">
      <w:pPr>
        <w:pStyle w:val="PL"/>
        <w:rPr>
          <w:rFonts w:eastAsia="DengXian"/>
        </w:rPr>
      </w:pPr>
      <w:r>
        <w:rPr>
          <w:rFonts w:eastAsia="DengXian"/>
        </w:rPr>
        <w:t xml:space="preserve">          $ref: 'TS29122_CommonData.yaml#/components/responses/429'</w:t>
      </w:r>
    </w:p>
    <w:p w14:paraId="7877872D" w14:textId="77777777" w:rsidR="002635CD" w:rsidRDefault="002635CD" w:rsidP="002635CD">
      <w:pPr>
        <w:pStyle w:val="PL"/>
      </w:pPr>
      <w:r>
        <w:t xml:space="preserve">        '500':</w:t>
      </w:r>
    </w:p>
    <w:p w14:paraId="1C89D158" w14:textId="77777777" w:rsidR="002635CD" w:rsidRDefault="002635CD" w:rsidP="002635CD">
      <w:pPr>
        <w:pStyle w:val="PL"/>
      </w:pPr>
      <w:r>
        <w:t xml:space="preserve">          $ref: 'TS29122_CommonData.yaml#/components/responses/500'</w:t>
      </w:r>
    </w:p>
    <w:p w14:paraId="6E30EA84" w14:textId="77777777" w:rsidR="002635CD" w:rsidRDefault="002635CD" w:rsidP="002635CD">
      <w:pPr>
        <w:pStyle w:val="PL"/>
      </w:pPr>
      <w:r>
        <w:t xml:space="preserve">        '503':</w:t>
      </w:r>
    </w:p>
    <w:p w14:paraId="65A1CA14" w14:textId="77777777" w:rsidR="002635CD" w:rsidRDefault="002635CD" w:rsidP="002635CD">
      <w:pPr>
        <w:pStyle w:val="PL"/>
      </w:pPr>
      <w:r>
        <w:t xml:space="preserve">          $ref: 'TS29122_CommonData.yaml#/components/responses/503'</w:t>
      </w:r>
    </w:p>
    <w:p w14:paraId="0AD2527C" w14:textId="77777777" w:rsidR="002635CD" w:rsidRDefault="002635CD" w:rsidP="002635CD">
      <w:pPr>
        <w:pStyle w:val="PL"/>
      </w:pPr>
      <w:r>
        <w:t xml:space="preserve">        default:</w:t>
      </w:r>
    </w:p>
    <w:p w14:paraId="41B32422" w14:textId="77777777" w:rsidR="002635CD" w:rsidRDefault="002635CD" w:rsidP="002635CD">
      <w:pPr>
        <w:pStyle w:val="PL"/>
      </w:pPr>
      <w:r>
        <w:t xml:space="preserve">          $ref: 'TS29122_CommonData.yaml#/components/responses/default'</w:t>
      </w:r>
    </w:p>
    <w:p w14:paraId="107DF1F7" w14:textId="77777777" w:rsidR="002635CD" w:rsidRDefault="002635CD" w:rsidP="002635CD">
      <w:pPr>
        <w:pStyle w:val="PL"/>
      </w:pPr>
    </w:p>
    <w:p w14:paraId="4AB83A64" w14:textId="77777777" w:rsidR="002635CD" w:rsidRDefault="002635CD" w:rsidP="002635CD">
      <w:pPr>
        <w:pStyle w:val="PL"/>
      </w:pPr>
      <w:r>
        <w:t xml:space="preserve">    put:</w:t>
      </w:r>
    </w:p>
    <w:p w14:paraId="18A4E7DF" w14:textId="77777777" w:rsidR="002635CD" w:rsidRDefault="002635CD" w:rsidP="002635CD">
      <w:pPr>
        <w:pStyle w:val="PL"/>
      </w:pPr>
      <w:r>
        <w:t xml:space="preserve">      </w:t>
      </w:r>
      <w:r>
        <w:rPr>
          <w:rFonts w:cs="Courier New"/>
          <w:szCs w:val="16"/>
        </w:rPr>
        <w:t xml:space="preserve">summary: Update an </w:t>
      </w:r>
      <w:r>
        <w:t>Individual Service Continuity Information Subscriptions resource</w:t>
      </w:r>
    </w:p>
    <w:p w14:paraId="09600BD0" w14:textId="77777777" w:rsidR="002635CD" w:rsidRDefault="002635CD" w:rsidP="002635CD">
      <w:pPr>
        <w:pStyle w:val="PL"/>
      </w:pPr>
      <w:r>
        <w:t xml:space="preserve">      </w:t>
      </w:r>
      <w:r>
        <w:rPr>
          <w:rFonts w:cs="Courier New"/>
          <w:szCs w:val="16"/>
        </w:rPr>
        <w:t>operationId: UpdateInd</w:t>
      </w:r>
      <w:r>
        <w:t>ServiceContinuityInfo</w:t>
      </w:r>
    </w:p>
    <w:p w14:paraId="44B1EE13" w14:textId="77777777" w:rsidR="002635CD" w:rsidRDefault="002635CD" w:rsidP="002635CD">
      <w:pPr>
        <w:pStyle w:val="PL"/>
      </w:pPr>
      <w:r>
        <w:t xml:space="preserve">      tags:</w:t>
      </w:r>
    </w:p>
    <w:p w14:paraId="79071BA0" w14:textId="77777777" w:rsidR="002635CD" w:rsidRDefault="002635CD" w:rsidP="002635CD">
      <w:pPr>
        <w:pStyle w:val="PL"/>
      </w:pPr>
      <w:r>
        <w:t xml:space="preserve">        - Individual Service Continuity Information Subscription (Document)</w:t>
      </w:r>
    </w:p>
    <w:p w14:paraId="20BBC954" w14:textId="77777777" w:rsidR="002635CD" w:rsidRDefault="002635CD" w:rsidP="002635CD">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5F276D43" w14:textId="77777777" w:rsidR="002635CD" w:rsidRDefault="002635CD" w:rsidP="002635CD">
      <w:pPr>
        <w:pStyle w:val="PL"/>
      </w:pPr>
      <w:r>
        <w:t xml:space="preserve">      parameters:</w:t>
      </w:r>
    </w:p>
    <w:p w14:paraId="069783B4" w14:textId="77777777" w:rsidR="002635CD" w:rsidRDefault="002635CD" w:rsidP="002635CD">
      <w:pPr>
        <w:pStyle w:val="PL"/>
      </w:pPr>
      <w:r>
        <w:t xml:space="preserve">        - name: subscriptionId</w:t>
      </w:r>
    </w:p>
    <w:p w14:paraId="7DA43421" w14:textId="77777777" w:rsidR="002635CD" w:rsidRDefault="002635CD" w:rsidP="002635CD">
      <w:pPr>
        <w:pStyle w:val="PL"/>
      </w:pPr>
      <w:r>
        <w:t xml:space="preserve">          in: path</w:t>
      </w:r>
    </w:p>
    <w:p w14:paraId="1F70C87B" w14:textId="77777777" w:rsidR="002635CD" w:rsidRDefault="002635CD" w:rsidP="002635CD">
      <w:pPr>
        <w:pStyle w:val="PL"/>
        <w:rPr>
          <w:lang w:val="en-US" w:eastAsia="es-ES"/>
        </w:rPr>
      </w:pPr>
      <w:r>
        <w:rPr>
          <w:lang w:val="en-US" w:eastAsia="es-ES"/>
        </w:rPr>
        <w:t xml:space="preserve">          description: Subscription Id.</w:t>
      </w:r>
    </w:p>
    <w:p w14:paraId="44C7DF24" w14:textId="77777777" w:rsidR="002635CD" w:rsidRDefault="002635CD" w:rsidP="002635CD">
      <w:pPr>
        <w:pStyle w:val="PL"/>
      </w:pPr>
      <w:r>
        <w:t xml:space="preserve">          required: true</w:t>
      </w:r>
    </w:p>
    <w:p w14:paraId="42C8345B" w14:textId="77777777" w:rsidR="002635CD" w:rsidRDefault="002635CD" w:rsidP="002635CD">
      <w:pPr>
        <w:pStyle w:val="PL"/>
      </w:pPr>
      <w:r>
        <w:t xml:space="preserve">          schema:</w:t>
      </w:r>
    </w:p>
    <w:p w14:paraId="158D5D74" w14:textId="77777777" w:rsidR="002635CD" w:rsidRDefault="002635CD" w:rsidP="002635CD">
      <w:pPr>
        <w:pStyle w:val="PL"/>
      </w:pPr>
      <w:r>
        <w:t xml:space="preserve">            type: string</w:t>
      </w:r>
    </w:p>
    <w:p w14:paraId="6B46EF2C" w14:textId="77777777" w:rsidR="002635CD" w:rsidRDefault="002635CD" w:rsidP="002635CD">
      <w:pPr>
        <w:pStyle w:val="PL"/>
      </w:pPr>
      <w:r>
        <w:t xml:space="preserve">      requestBody:</w:t>
      </w:r>
    </w:p>
    <w:p w14:paraId="1B52687E" w14:textId="77777777" w:rsidR="002635CD" w:rsidRDefault="002635CD" w:rsidP="002635CD">
      <w:pPr>
        <w:pStyle w:val="PL"/>
      </w:pPr>
      <w:r>
        <w:t xml:space="preserve">        required: true</w:t>
      </w:r>
    </w:p>
    <w:p w14:paraId="437F66D7" w14:textId="77777777" w:rsidR="002635CD" w:rsidRDefault="002635CD" w:rsidP="002635CD">
      <w:pPr>
        <w:pStyle w:val="PL"/>
      </w:pPr>
      <w:r>
        <w:t xml:space="preserve">        content:</w:t>
      </w:r>
    </w:p>
    <w:p w14:paraId="0999215F" w14:textId="77777777" w:rsidR="002635CD" w:rsidRDefault="002635CD" w:rsidP="002635CD">
      <w:pPr>
        <w:pStyle w:val="PL"/>
      </w:pPr>
      <w:r>
        <w:t xml:space="preserve">          application/json:</w:t>
      </w:r>
    </w:p>
    <w:p w14:paraId="52A1F621" w14:textId="77777777" w:rsidR="002635CD" w:rsidRDefault="002635CD" w:rsidP="002635CD">
      <w:pPr>
        <w:pStyle w:val="PL"/>
      </w:pPr>
      <w:r>
        <w:t xml:space="preserve">            schema:</w:t>
      </w:r>
    </w:p>
    <w:p w14:paraId="2A6C27CE" w14:textId="77777777" w:rsidR="002635CD" w:rsidRDefault="002635CD" w:rsidP="002635CD">
      <w:pPr>
        <w:pStyle w:val="PL"/>
      </w:pPr>
      <w:r>
        <w:t xml:space="preserve">              $ref: '#/components/schemas/ServiceContinuityInfo'</w:t>
      </w:r>
    </w:p>
    <w:p w14:paraId="123FDF2F" w14:textId="77777777" w:rsidR="002635CD" w:rsidRDefault="002635CD" w:rsidP="002635CD">
      <w:pPr>
        <w:pStyle w:val="PL"/>
      </w:pPr>
      <w:r>
        <w:t xml:space="preserve">      responses:</w:t>
      </w:r>
    </w:p>
    <w:p w14:paraId="3761BD48" w14:textId="77777777" w:rsidR="002635CD" w:rsidRDefault="002635CD" w:rsidP="002635CD">
      <w:pPr>
        <w:pStyle w:val="PL"/>
      </w:pPr>
      <w:r>
        <w:t xml:space="preserve">        '200':</w:t>
      </w:r>
    </w:p>
    <w:p w14:paraId="3BA73744" w14:textId="77777777" w:rsidR="002635CD" w:rsidRDefault="002635CD" w:rsidP="002635CD">
      <w:pPr>
        <w:pStyle w:val="PL"/>
      </w:pPr>
      <w:r>
        <w:t xml:space="preserve">          description: OK (Successfully modified The individual Service Continuity information).</w:t>
      </w:r>
    </w:p>
    <w:p w14:paraId="190009D1" w14:textId="77777777" w:rsidR="002635CD" w:rsidRDefault="002635CD" w:rsidP="002635CD">
      <w:pPr>
        <w:pStyle w:val="PL"/>
      </w:pPr>
      <w:r>
        <w:t xml:space="preserve">          content:</w:t>
      </w:r>
    </w:p>
    <w:p w14:paraId="31854FCC" w14:textId="77777777" w:rsidR="002635CD" w:rsidRDefault="002635CD" w:rsidP="002635CD">
      <w:pPr>
        <w:pStyle w:val="PL"/>
      </w:pPr>
      <w:r>
        <w:t xml:space="preserve">            application/json:</w:t>
      </w:r>
    </w:p>
    <w:p w14:paraId="625319C7" w14:textId="77777777" w:rsidR="002635CD" w:rsidRDefault="002635CD" w:rsidP="002635CD">
      <w:pPr>
        <w:pStyle w:val="PL"/>
      </w:pPr>
      <w:r>
        <w:t xml:space="preserve">              schema:</w:t>
      </w:r>
    </w:p>
    <w:p w14:paraId="2910CAE0" w14:textId="77777777" w:rsidR="002635CD" w:rsidRDefault="002635CD" w:rsidP="002635CD">
      <w:pPr>
        <w:pStyle w:val="PL"/>
      </w:pPr>
      <w:r>
        <w:t xml:space="preserve">                $ref: '#/components/schemas/</w:t>
      </w:r>
      <w:r>
        <w:rPr>
          <w:lang w:eastAsia="ja-JP"/>
        </w:rPr>
        <w:t>ServiceContinuityInfo</w:t>
      </w:r>
      <w:r>
        <w:t>'</w:t>
      </w:r>
    </w:p>
    <w:p w14:paraId="0443B637" w14:textId="77777777" w:rsidR="002635CD" w:rsidRDefault="002635CD" w:rsidP="002635CD">
      <w:pPr>
        <w:pStyle w:val="PL"/>
      </w:pPr>
      <w:r>
        <w:t xml:space="preserve">        '204':</w:t>
      </w:r>
    </w:p>
    <w:p w14:paraId="34B2105B" w14:textId="77777777" w:rsidR="002635CD" w:rsidRDefault="002635CD" w:rsidP="002635CD">
      <w:pPr>
        <w:pStyle w:val="PL"/>
      </w:pPr>
      <w:r>
        <w:t xml:space="preserve">          description: No Content.</w:t>
      </w:r>
    </w:p>
    <w:p w14:paraId="2E2A4BA0" w14:textId="77777777" w:rsidR="002635CD" w:rsidRDefault="002635CD" w:rsidP="002635CD">
      <w:pPr>
        <w:pStyle w:val="PL"/>
      </w:pPr>
      <w:r>
        <w:t xml:space="preserve">        '400':</w:t>
      </w:r>
    </w:p>
    <w:p w14:paraId="27A4076D" w14:textId="77777777" w:rsidR="002635CD" w:rsidRDefault="002635CD" w:rsidP="002635CD">
      <w:pPr>
        <w:pStyle w:val="PL"/>
      </w:pPr>
      <w:r>
        <w:t xml:space="preserve">          $ref: 'TS29122_CommonData.yaml#/components/responses/400'</w:t>
      </w:r>
    </w:p>
    <w:p w14:paraId="5ABDB351" w14:textId="77777777" w:rsidR="002635CD" w:rsidRDefault="002635CD" w:rsidP="002635CD">
      <w:pPr>
        <w:pStyle w:val="PL"/>
      </w:pPr>
      <w:r>
        <w:t xml:space="preserve">        '401':</w:t>
      </w:r>
    </w:p>
    <w:p w14:paraId="3A9518A5" w14:textId="77777777" w:rsidR="002635CD" w:rsidRDefault="002635CD" w:rsidP="002635CD">
      <w:pPr>
        <w:pStyle w:val="PL"/>
      </w:pPr>
      <w:r>
        <w:t xml:space="preserve">          $ref: 'TS29122_CommonData.yaml#/components/responses/401'</w:t>
      </w:r>
    </w:p>
    <w:p w14:paraId="04DF5334" w14:textId="77777777" w:rsidR="002635CD" w:rsidRDefault="002635CD" w:rsidP="002635CD">
      <w:pPr>
        <w:pStyle w:val="PL"/>
      </w:pPr>
      <w:r>
        <w:t xml:space="preserve">        '403':</w:t>
      </w:r>
    </w:p>
    <w:p w14:paraId="06879C87" w14:textId="77777777" w:rsidR="002635CD" w:rsidRDefault="002635CD" w:rsidP="002635CD">
      <w:pPr>
        <w:pStyle w:val="PL"/>
      </w:pPr>
      <w:r>
        <w:t xml:space="preserve">          $ref: 'TS29122_CommonData.yaml#/components/responses/403'</w:t>
      </w:r>
    </w:p>
    <w:p w14:paraId="1B8CA815" w14:textId="77777777" w:rsidR="002635CD" w:rsidRDefault="002635CD" w:rsidP="002635CD">
      <w:pPr>
        <w:pStyle w:val="PL"/>
      </w:pPr>
      <w:r>
        <w:t xml:space="preserve">        '404':</w:t>
      </w:r>
    </w:p>
    <w:p w14:paraId="7E18FA94" w14:textId="77777777" w:rsidR="002635CD" w:rsidRDefault="002635CD" w:rsidP="002635CD">
      <w:pPr>
        <w:pStyle w:val="PL"/>
      </w:pPr>
      <w:r>
        <w:t xml:space="preserve">          $ref: 'TS29122_CommonData.yaml#/components/responses/404'</w:t>
      </w:r>
    </w:p>
    <w:p w14:paraId="1F51EE83" w14:textId="77777777" w:rsidR="002635CD" w:rsidRDefault="002635CD" w:rsidP="002635CD">
      <w:pPr>
        <w:pStyle w:val="PL"/>
        <w:rPr>
          <w:rFonts w:eastAsia="DengXian"/>
        </w:rPr>
      </w:pPr>
      <w:r>
        <w:rPr>
          <w:rFonts w:eastAsia="DengXian"/>
        </w:rPr>
        <w:t xml:space="preserve">        '411':</w:t>
      </w:r>
    </w:p>
    <w:p w14:paraId="2537DD0D" w14:textId="77777777" w:rsidR="002635CD" w:rsidRDefault="002635CD" w:rsidP="002635CD">
      <w:pPr>
        <w:pStyle w:val="PL"/>
        <w:rPr>
          <w:rFonts w:eastAsia="DengXian"/>
        </w:rPr>
      </w:pPr>
      <w:r>
        <w:rPr>
          <w:rFonts w:eastAsia="DengXian"/>
        </w:rPr>
        <w:t xml:space="preserve">          $ref: 'TS29122_CommonData.yaml#/components/responses/411'</w:t>
      </w:r>
    </w:p>
    <w:p w14:paraId="6B27FDCF" w14:textId="77777777" w:rsidR="002635CD" w:rsidRDefault="002635CD" w:rsidP="002635CD">
      <w:pPr>
        <w:pStyle w:val="PL"/>
        <w:rPr>
          <w:rFonts w:eastAsia="DengXian"/>
        </w:rPr>
      </w:pPr>
      <w:r>
        <w:rPr>
          <w:rFonts w:eastAsia="DengXian"/>
        </w:rPr>
        <w:t xml:space="preserve">        '413':</w:t>
      </w:r>
    </w:p>
    <w:p w14:paraId="7840CFFA" w14:textId="77777777" w:rsidR="002635CD" w:rsidRDefault="002635CD" w:rsidP="002635CD">
      <w:pPr>
        <w:pStyle w:val="PL"/>
        <w:rPr>
          <w:rFonts w:eastAsia="DengXian"/>
        </w:rPr>
      </w:pPr>
      <w:r>
        <w:rPr>
          <w:rFonts w:eastAsia="DengXian"/>
        </w:rPr>
        <w:t xml:space="preserve">          $ref: 'TS29122_CommonData.yaml#/components/responses/413'</w:t>
      </w:r>
    </w:p>
    <w:p w14:paraId="6977ABAB" w14:textId="77777777" w:rsidR="002635CD" w:rsidRDefault="002635CD" w:rsidP="002635CD">
      <w:pPr>
        <w:pStyle w:val="PL"/>
        <w:rPr>
          <w:rFonts w:eastAsia="DengXian"/>
        </w:rPr>
      </w:pPr>
      <w:r>
        <w:rPr>
          <w:rFonts w:eastAsia="DengXian"/>
        </w:rPr>
        <w:t xml:space="preserve">        '415':</w:t>
      </w:r>
    </w:p>
    <w:p w14:paraId="2F01B715" w14:textId="77777777" w:rsidR="002635CD" w:rsidRDefault="002635CD" w:rsidP="002635CD">
      <w:pPr>
        <w:pStyle w:val="PL"/>
        <w:rPr>
          <w:rFonts w:eastAsia="DengXian"/>
        </w:rPr>
      </w:pPr>
      <w:r>
        <w:rPr>
          <w:rFonts w:eastAsia="DengXian"/>
        </w:rPr>
        <w:t xml:space="preserve">          $ref: 'TS29122_CommonData.yaml#/components/responses/415'</w:t>
      </w:r>
    </w:p>
    <w:p w14:paraId="6FD9730C" w14:textId="77777777" w:rsidR="002635CD" w:rsidRDefault="002635CD" w:rsidP="002635CD">
      <w:pPr>
        <w:pStyle w:val="PL"/>
        <w:rPr>
          <w:rFonts w:eastAsia="DengXian"/>
        </w:rPr>
      </w:pPr>
      <w:r>
        <w:rPr>
          <w:rFonts w:eastAsia="DengXian"/>
        </w:rPr>
        <w:t xml:space="preserve">        '429':</w:t>
      </w:r>
    </w:p>
    <w:p w14:paraId="041F8C13" w14:textId="77777777" w:rsidR="002635CD" w:rsidRDefault="002635CD" w:rsidP="002635CD">
      <w:pPr>
        <w:pStyle w:val="PL"/>
        <w:rPr>
          <w:rFonts w:eastAsia="DengXian"/>
        </w:rPr>
      </w:pPr>
      <w:r>
        <w:rPr>
          <w:rFonts w:eastAsia="DengXian"/>
        </w:rPr>
        <w:t xml:space="preserve">          $ref: 'TS29122_CommonData.yaml#/components/responses/429'</w:t>
      </w:r>
    </w:p>
    <w:p w14:paraId="494D59FE" w14:textId="77777777" w:rsidR="002635CD" w:rsidRDefault="002635CD" w:rsidP="002635CD">
      <w:pPr>
        <w:pStyle w:val="PL"/>
      </w:pPr>
      <w:r>
        <w:t xml:space="preserve">        '500':</w:t>
      </w:r>
    </w:p>
    <w:p w14:paraId="37823BBE" w14:textId="77777777" w:rsidR="002635CD" w:rsidRDefault="002635CD" w:rsidP="002635CD">
      <w:pPr>
        <w:pStyle w:val="PL"/>
      </w:pPr>
      <w:r>
        <w:t xml:space="preserve">          $ref: 'TS29122_CommonData.yaml#/components/responses/500'</w:t>
      </w:r>
    </w:p>
    <w:p w14:paraId="1A3AB307" w14:textId="77777777" w:rsidR="002635CD" w:rsidRDefault="002635CD" w:rsidP="002635CD">
      <w:pPr>
        <w:pStyle w:val="PL"/>
      </w:pPr>
      <w:r>
        <w:t xml:space="preserve">        '503':</w:t>
      </w:r>
    </w:p>
    <w:p w14:paraId="58F2E690" w14:textId="77777777" w:rsidR="002635CD" w:rsidRDefault="002635CD" w:rsidP="002635CD">
      <w:pPr>
        <w:pStyle w:val="PL"/>
      </w:pPr>
      <w:r>
        <w:t xml:space="preserve">          $ref: 'TS29122_CommonData.yaml#/components/responses/503'</w:t>
      </w:r>
    </w:p>
    <w:p w14:paraId="7984060A" w14:textId="77777777" w:rsidR="002635CD" w:rsidRDefault="002635CD" w:rsidP="002635CD">
      <w:pPr>
        <w:pStyle w:val="PL"/>
      </w:pPr>
      <w:r>
        <w:t xml:space="preserve">        default:</w:t>
      </w:r>
    </w:p>
    <w:p w14:paraId="58E8A4C5" w14:textId="77777777" w:rsidR="002635CD" w:rsidRDefault="002635CD" w:rsidP="002635CD">
      <w:pPr>
        <w:pStyle w:val="PL"/>
      </w:pPr>
      <w:r>
        <w:t xml:space="preserve">          $ref: 'TS29122_CommonData.yaml#/components/responses/default'</w:t>
      </w:r>
    </w:p>
    <w:p w14:paraId="7005EC36" w14:textId="77777777" w:rsidR="002635CD" w:rsidRDefault="002635CD" w:rsidP="002635CD">
      <w:pPr>
        <w:pStyle w:val="PL"/>
      </w:pPr>
    </w:p>
    <w:p w14:paraId="2E43BADF" w14:textId="77777777" w:rsidR="002635CD" w:rsidRDefault="002635CD" w:rsidP="002635CD">
      <w:pPr>
        <w:pStyle w:val="PL"/>
        <w:rPr>
          <w:lang w:val="en-US"/>
        </w:rPr>
      </w:pPr>
      <w:r>
        <w:rPr>
          <w:lang w:val="en-US"/>
        </w:rPr>
        <w:t xml:space="preserve">    patch:</w:t>
      </w:r>
    </w:p>
    <w:p w14:paraId="7764BC2C" w14:textId="77777777" w:rsidR="002635CD" w:rsidRDefault="002635CD" w:rsidP="002635CD">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6E93E8E8" w14:textId="77777777" w:rsidR="002635CD" w:rsidRDefault="002635CD" w:rsidP="002635CD">
      <w:pPr>
        <w:pStyle w:val="PL"/>
      </w:pPr>
      <w:r>
        <w:t xml:space="preserve">      </w:t>
      </w:r>
      <w:r>
        <w:rPr>
          <w:rFonts w:cs="Courier New"/>
          <w:szCs w:val="16"/>
        </w:rPr>
        <w:t>operationId: ModifyInd</w:t>
      </w:r>
      <w:r>
        <w:rPr>
          <w:lang w:eastAsia="ja-JP"/>
        </w:rPr>
        <w:t>ServiceContinuityInfo</w:t>
      </w:r>
    </w:p>
    <w:p w14:paraId="3B5AEF1D" w14:textId="77777777" w:rsidR="002635CD" w:rsidRDefault="002635CD" w:rsidP="002635CD">
      <w:pPr>
        <w:pStyle w:val="PL"/>
      </w:pPr>
      <w:r>
        <w:t xml:space="preserve">      tags:</w:t>
      </w:r>
    </w:p>
    <w:p w14:paraId="2A93F57E" w14:textId="77777777" w:rsidR="002635CD" w:rsidRDefault="002635CD" w:rsidP="002635CD">
      <w:pPr>
        <w:pStyle w:val="PL"/>
        <w:rPr>
          <w:lang w:val="en-US"/>
        </w:rPr>
      </w:pPr>
      <w:r>
        <w:t xml:space="preserve">        - Individual Service Continuity Information Subscription (Document)</w:t>
      </w:r>
    </w:p>
    <w:p w14:paraId="093DA0F8" w14:textId="77777777" w:rsidR="002635CD" w:rsidRDefault="002635CD" w:rsidP="002635CD">
      <w:pPr>
        <w:pStyle w:val="PL"/>
        <w:rPr>
          <w:lang w:val="en-US"/>
        </w:rPr>
      </w:pPr>
      <w:r>
        <w:t xml:space="preserve">      description: Partially update an </w:t>
      </w:r>
      <w:r>
        <w:rPr>
          <w:lang w:eastAsia="ja-JP"/>
        </w:rPr>
        <w:t>existing Individual ServiceContinuity information</w:t>
      </w:r>
      <w:r>
        <w:t>.</w:t>
      </w:r>
    </w:p>
    <w:p w14:paraId="1C54F46E" w14:textId="77777777" w:rsidR="002635CD" w:rsidRDefault="002635CD" w:rsidP="002635CD">
      <w:pPr>
        <w:pStyle w:val="PL"/>
      </w:pPr>
      <w:r>
        <w:t xml:space="preserve">      parameters:</w:t>
      </w:r>
    </w:p>
    <w:p w14:paraId="0231EB7E" w14:textId="77777777" w:rsidR="002635CD" w:rsidRDefault="002635CD" w:rsidP="002635CD">
      <w:pPr>
        <w:pStyle w:val="PL"/>
      </w:pPr>
      <w:r>
        <w:t xml:space="preserve">        - name: subscriptionId</w:t>
      </w:r>
    </w:p>
    <w:p w14:paraId="5023F7D8" w14:textId="77777777" w:rsidR="002635CD" w:rsidRDefault="002635CD" w:rsidP="002635CD">
      <w:pPr>
        <w:pStyle w:val="PL"/>
      </w:pPr>
      <w:r>
        <w:t xml:space="preserve">          in: path</w:t>
      </w:r>
    </w:p>
    <w:p w14:paraId="0EE806B8" w14:textId="77777777" w:rsidR="002635CD" w:rsidRDefault="002635CD" w:rsidP="002635CD">
      <w:pPr>
        <w:pStyle w:val="PL"/>
        <w:rPr>
          <w:lang w:val="en-US" w:eastAsia="es-ES"/>
        </w:rPr>
      </w:pPr>
      <w:r>
        <w:rPr>
          <w:lang w:val="en-US" w:eastAsia="es-ES"/>
        </w:rPr>
        <w:t xml:space="preserve">          description: Subscription Id.</w:t>
      </w:r>
    </w:p>
    <w:p w14:paraId="765684E0" w14:textId="77777777" w:rsidR="002635CD" w:rsidRDefault="002635CD" w:rsidP="002635CD">
      <w:pPr>
        <w:pStyle w:val="PL"/>
      </w:pPr>
      <w:r>
        <w:t xml:space="preserve">          required: true</w:t>
      </w:r>
    </w:p>
    <w:p w14:paraId="703482E1" w14:textId="77777777" w:rsidR="002635CD" w:rsidRDefault="002635CD" w:rsidP="002635CD">
      <w:pPr>
        <w:pStyle w:val="PL"/>
      </w:pPr>
      <w:r>
        <w:t xml:space="preserve">          schema:</w:t>
      </w:r>
    </w:p>
    <w:p w14:paraId="298DD52B" w14:textId="77777777" w:rsidR="002635CD" w:rsidRDefault="002635CD" w:rsidP="002635CD">
      <w:pPr>
        <w:pStyle w:val="PL"/>
      </w:pPr>
      <w:r>
        <w:t xml:space="preserve">            type: string</w:t>
      </w:r>
    </w:p>
    <w:p w14:paraId="4137ADF5" w14:textId="77777777" w:rsidR="002635CD" w:rsidRDefault="002635CD" w:rsidP="002635CD">
      <w:pPr>
        <w:pStyle w:val="PL"/>
        <w:rPr>
          <w:lang w:val="en-US"/>
        </w:rPr>
      </w:pPr>
      <w:r>
        <w:rPr>
          <w:lang w:val="en-US"/>
        </w:rPr>
        <w:t xml:space="preserve">      requestBody:</w:t>
      </w:r>
    </w:p>
    <w:p w14:paraId="101979F5" w14:textId="77777777" w:rsidR="002635CD" w:rsidRDefault="002635CD" w:rsidP="002635CD">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3C685956" w14:textId="77777777" w:rsidR="002635CD" w:rsidRDefault="002635CD" w:rsidP="002635CD">
      <w:pPr>
        <w:pStyle w:val="PL"/>
        <w:rPr>
          <w:lang w:val="en-US"/>
        </w:rPr>
      </w:pPr>
      <w:r>
        <w:rPr>
          <w:lang w:val="en-US"/>
        </w:rPr>
        <w:t xml:space="preserve">        required: true</w:t>
      </w:r>
    </w:p>
    <w:p w14:paraId="0A380DF7" w14:textId="77777777" w:rsidR="002635CD" w:rsidRDefault="002635CD" w:rsidP="002635CD">
      <w:pPr>
        <w:pStyle w:val="PL"/>
        <w:rPr>
          <w:lang w:val="en-US"/>
        </w:rPr>
      </w:pPr>
      <w:r>
        <w:rPr>
          <w:lang w:val="en-US"/>
        </w:rPr>
        <w:t xml:space="preserve">        content:</w:t>
      </w:r>
    </w:p>
    <w:p w14:paraId="237C686A" w14:textId="77777777" w:rsidR="002635CD" w:rsidRDefault="002635CD" w:rsidP="002635CD">
      <w:pPr>
        <w:pStyle w:val="PL"/>
        <w:rPr>
          <w:lang w:val="en-US"/>
        </w:rPr>
      </w:pPr>
      <w:r>
        <w:rPr>
          <w:lang w:val="en-US"/>
        </w:rPr>
        <w:t xml:space="preserve">          application/merge-patch+json:</w:t>
      </w:r>
    </w:p>
    <w:p w14:paraId="76BE805F" w14:textId="77777777" w:rsidR="002635CD" w:rsidRDefault="002635CD" w:rsidP="002635CD">
      <w:pPr>
        <w:pStyle w:val="PL"/>
        <w:rPr>
          <w:lang w:val="en-US"/>
        </w:rPr>
      </w:pPr>
      <w:r>
        <w:rPr>
          <w:lang w:val="en-US"/>
        </w:rPr>
        <w:t xml:space="preserve">            schema:</w:t>
      </w:r>
    </w:p>
    <w:p w14:paraId="054FC2DD" w14:textId="77777777" w:rsidR="002635CD" w:rsidRDefault="002635CD" w:rsidP="002635CD">
      <w:pPr>
        <w:pStyle w:val="PL"/>
        <w:rPr>
          <w:lang w:val="en-US"/>
        </w:rPr>
      </w:pPr>
      <w:r>
        <w:rPr>
          <w:lang w:val="en-US"/>
        </w:rPr>
        <w:t xml:space="preserve">              $ref: '#/components/schemas/</w:t>
      </w:r>
      <w:r>
        <w:rPr>
          <w:lang w:eastAsia="ja-JP"/>
        </w:rPr>
        <w:t>ServiceContinuityInfoPatch</w:t>
      </w:r>
      <w:r>
        <w:rPr>
          <w:lang w:val="en-US"/>
        </w:rPr>
        <w:t>'</w:t>
      </w:r>
    </w:p>
    <w:p w14:paraId="5FF33F9F" w14:textId="77777777" w:rsidR="002635CD" w:rsidRDefault="002635CD" w:rsidP="002635CD">
      <w:pPr>
        <w:pStyle w:val="PL"/>
        <w:rPr>
          <w:lang w:val="en-US"/>
        </w:rPr>
      </w:pPr>
      <w:r>
        <w:rPr>
          <w:lang w:val="en-US"/>
        </w:rPr>
        <w:t xml:space="preserve">      responses:</w:t>
      </w:r>
    </w:p>
    <w:p w14:paraId="11DC9E77" w14:textId="77777777" w:rsidR="002635CD" w:rsidRDefault="002635CD" w:rsidP="002635CD">
      <w:pPr>
        <w:pStyle w:val="PL"/>
        <w:rPr>
          <w:lang w:val="en-US"/>
        </w:rPr>
      </w:pPr>
      <w:r>
        <w:rPr>
          <w:lang w:val="en-US"/>
        </w:rPr>
        <w:t xml:space="preserve">        '200':</w:t>
      </w:r>
    </w:p>
    <w:p w14:paraId="57B7FDB1" w14:textId="77777777" w:rsidR="002635CD" w:rsidRDefault="002635CD" w:rsidP="002635CD">
      <w:pPr>
        <w:pStyle w:val="PL"/>
        <w:rPr>
          <w:lang w:val="en-US"/>
        </w:rPr>
      </w:pPr>
      <w:r>
        <w:rPr>
          <w:lang w:val="en-US"/>
        </w:rPr>
        <w:t xml:space="preserve">          description: &gt;</w:t>
      </w:r>
    </w:p>
    <w:p w14:paraId="488C4D8F" w14:textId="77777777" w:rsidR="002635CD" w:rsidRDefault="002635CD" w:rsidP="002635CD">
      <w:pPr>
        <w:pStyle w:val="PL"/>
        <w:rPr>
          <w:lang w:eastAsia="ja-JP"/>
        </w:rPr>
      </w:pPr>
      <w:r>
        <w:rPr>
          <w:lang w:val="en-US"/>
        </w:rPr>
        <w:t xml:space="preserve">            OK (</w:t>
      </w:r>
      <w:r>
        <w:rPr>
          <w:lang w:eastAsia="ja-JP"/>
        </w:rPr>
        <w:t>The Individual ServiceContinuity information Subscription is successfully modified</w:t>
      </w:r>
    </w:p>
    <w:p w14:paraId="4988541F" w14:textId="77777777" w:rsidR="002635CD" w:rsidRDefault="002635CD" w:rsidP="002635CD">
      <w:pPr>
        <w:pStyle w:val="PL"/>
        <w:rPr>
          <w:lang w:val="en-US"/>
        </w:rPr>
      </w:pPr>
      <w:r>
        <w:rPr>
          <w:lang w:eastAsia="ja-JP"/>
        </w:rPr>
        <w:t xml:space="preserve">            and the updated subscription information is returned in the response)</w:t>
      </w:r>
      <w:r>
        <w:rPr>
          <w:lang w:val="en-US"/>
        </w:rPr>
        <w:t>.</w:t>
      </w:r>
    </w:p>
    <w:p w14:paraId="0E0FF5B1" w14:textId="77777777" w:rsidR="002635CD" w:rsidRDefault="002635CD" w:rsidP="002635CD">
      <w:pPr>
        <w:pStyle w:val="PL"/>
        <w:rPr>
          <w:lang w:val="en-US"/>
        </w:rPr>
      </w:pPr>
      <w:r>
        <w:rPr>
          <w:lang w:val="en-US"/>
        </w:rPr>
        <w:t xml:space="preserve">          content:</w:t>
      </w:r>
    </w:p>
    <w:p w14:paraId="15514545" w14:textId="77777777" w:rsidR="002635CD" w:rsidRDefault="002635CD" w:rsidP="002635CD">
      <w:pPr>
        <w:pStyle w:val="PL"/>
        <w:rPr>
          <w:lang w:val="en-US"/>
        </w:rPr>
      </w:pPr>
      <w:r>
        <w:rPr>
          <w:lang w:val="en-US"/>
        </w:rPr>
        <w:t xml:space="preserve">            application/json:</w:t>
      </w:r>
    </w:p>
    <w:p w14:paraId="69DB23DB" w14:textId="77777777" w:rsidR="002635CD" w:rsidRDefault="002635CD" w:rsidP="002635CD">
      <w:pPr>
        <w:pStyle w:val="PL"/>
        <w:rPr>
          <w:lang w:val="en-US"/>
        </w:rPr>
      </w:pPr>
      <w:r>
        <w:rPr>
          <w:lang w:val="en-US"/>
        </w:rPr>
        <w:t xml:space="preserve">              schema:</w:t>
      </w:r>
    </w:p>
    <w:p w14:paraId="16FB86D1" w14:textId="77777777" w:rsidR="002635CD" w:rsidRDefault="002635CD" w:rsidP="002635CD">
      <w:pPr>
        <w:pStyle w:val="PL"/>
        <w:rPr>
          <w:lang w:val="en-US"/>
        </w:rPr>
      </w:pPr>
      <w:r>
        <w:rPr>
          <w:lang w:val="en-US"/>
        </w:rPr>
        <w:t xml:space="preserve">                $ref: '#/components/schemas/</w:t>
      </w:r>
      <w:r>
        <w:rPr>
          <w:lang w:eastAsia="ja-JP"/>
        </w:rPr>
        <w:t>ServiceContinuityInfo</w:t>
      </w:r>
      <w:r>
        <w:rPr>
          <w:lang w:val="en-US"/>
        </w:rPr>
        <w:t>'</w:t>
      </w:r>
    </w:p>
    <w:p w14:paraId="4A6FB5E0" w14:textId="77777777" w:rsidR="002635CD" w:rsidRDefault="002635CD" w:rsidP="002635CD">
      <w:pPr>
        <w:pStyle w:val="PL"/>
        <w:rPr>
          <w:lang w:val="en-US"/>
        </w:rPr>
      </w:pPr>
      <w:r>
        <w:rPr>
          <w:lang w:val="en-US"/>
        </w:rPr>
        <w:t xml:space="preserve">        '204':</w:t>
      </w:r>
    </w:p>
    <w:p w14:paraId="3AA123D3" w14:textId="77777777" w:rsidR="002635CD" w:rsidRDefault="002635CD" w:rsidP="002635CD">
      <w:pPr>
        <w:pStyle w:val="PL"/>
      </w:pPr>
      <w:r>
        <w:t xml:space="preserve">          description: &gt;</w:t>
      </w:r>
    </w:p>
    <w:p w14:paraId="52E81A23" w14:textId="77777777" w:rsidR="002635CD" w:rsidRDefault="002635CD" w:rsidP="002635CD">
      <w:pPr>
        <w:pStyle w:val="PL"/>
      </w:pPr>
      <w:r>
        <w:t xml:space="preserve">            No Content (The individual </w:t>
      </w:r>
      <w:r>
        <w:rPr>
          <w:lang w:eastAsia="ja-JP"/>
        </w:rPr>
        <w:t>Service Continuity</w:t>
      </w:r>
      <w:r>
        <w:t xml:space="preserve"> information subscription was modified</w:t>
      </w:r>
    </w:p>
    <w:p w14:paraId="2D3F8B4E" w14:textId="77777777" w:rsidR="002635CD" w:rsidRDefault="002635CD" w:rsidP="002635CD">
      <w:pPr>
        <w:pStyle w:val="PL"/>
      </w:pPr>
      <w:r>
        <w:t xml:space="preserve">            successfully).</w:t>
      </w:r>
    </w:p>
    <w:p w14:paraId="79CFF9F6" w14:textId="77777777" w:rsidR="002635CD" w:rsidRDefault="002635CD" w:rsidP="002635CD">
      <w:pPr>
        <w:pStyle w:val="PL"/>
      </w:pPr>
      <w:r>
        <w:t xml:space="preserve">        '307':</w:t>
      </w:r>
    </w:p>
    <w:p w14:paraId="3AB54F46" w14:textId="77777777" w:rsidR="002635CD" w:rsidRDefault="002635CD" w:rsidP="002635CD">
      <w:pPr>
        <w:pStyle w:val="PL"/>
      </w:pPr>
      <w:r>
        <w:t xml:space="preserve">          $ref: 'TS29122_CommonData.yaml#/components/responses/307'</w:t>
      </w:r>
    </w:p>
    <w:p w14:paraId="58AF027A" w14:textId="77777777" w:rsidR="002635CD" w:rsidRDefault="002635CD" w:rsidP="002635CD">
      <w:pPr>
        <w:pStyle w:val="PL"/>
      </w:pPr>
      <w:r>
        <w:t xml:space="preserve">        '308':</w:t>
      </w:r>
    </w:p>
    <w:p w14:paraId="4CFED830" w14:textId="77777777" w:rsidR="002635CD" w:rsidRDefault="002635CD" w:rsidP="002635CD">
      <w:pPr>
        <w:pStyle w:val="PL"/>
        <w:rPr>
          <w:lang w:val="en-US"/>
        </w:rPr>
      </w:pPr>
      <w:r>
        <w:t xml:space="preserve">          $ref: 'TS29122_CommonData.yaml#/components/responses/308'</w:t>
      </w:r>
    </w:p>
    <w:p w14:paraId="67B8896B" w14:textId="77777777" w:rsidR="002635CD" w:rsidRDefault="002635CD" w:rsidP="002635CD">
      <w:pPr>
        <w:pStyle w:val="PL"/>
        <w:rPr>
          <w:lang w:val="en-US"/>
        </w:rPr>
      </w:pPr>
      <w:r>
        <w:rPr>
          <w:lang w:val="en-US"/>
        </w:rPr>
        <w:t xml:space="preserve">        '400':</w:t>
      </w:r>
    </w:p>
    <w:p w14:paraId="2D7CC1DD" w14:textId="77777777" w:rsidR="002635CD" w:rsidRDefault="002635CD" w:rsidP="002635CD">
      <w:pPr>
        <w:pStyle w:val="PL"/>
        <w:rPr>
          <w:lang w:val="en-US"/>
        </w:rPr>
      </w:pPr>
      <w:r>
        <w:rPr>
          <w:lang w:val="en-US"/>
        </w:rPr>
        <w:t xml:space="preserve">          $ref: 'TS29122_CommonData.yaml#/components/responses/400'</w:t>
      </w:r>
    </w:p>
    <w:p w14:paraId="2625F5A8" w14:textId="77777777" w:rsidR="002635CD" w:rsidRDefault="002635CD" w:rsidP="002635CD">
      <w:pPr>
        <w:pStyle w:val="PL"/>
        <w:rPr>
          <w:lang w:val="en-US"/>
        </w:rPr>
      </w:pPr>
      <w:r>
        <w:rPr>
          <w:lang w:val="en-US"/>
        </w:rPr>
        <w:t xml:space="preserve">        '401':</w:t>
      </w:r>
    </w:p>
    <w:p w14:paraId="194DF49E" w14:textId="77777777" w:rsidR="002635CD" w:rsidRDefault="002635CD" w:rsidP="002635CD">
      <w:pPr>
        <w:pStyle w:val="PL"/>
        <w:rPr>
          <w:lang w:val="en-US"/>
        </w:rPr>
      </w:pPr>
      <w:r>
        <w:rPr>
          <w:lang w:val="en-US"/>
        </w:rPr>
        <w:t xml:space="preserve">          $ref: 'TS29122_CommonData.yaml#/components/responses/401'</w:t>
      </w:r>
    </w:p>
    <w:p w14:paraId="5EAE08EB" w14:textId="77777777" w:rsidR="002635CD" w:rsidRDefault="002635CD" w:rsidP="002635CD">
      <w:pPr>
        <w:pStyle w:val="PL"/>
        <w:rPr>
          <w:lang w:val="en-US"/>
        </w:rPr>
      </w:pPr>
      <w:r>
        <w:rPr>
          <w:lang w:val="en-US"/>
        </w:rPr>
        <w:t xml:space="preserve">        '403':</w:t>
      </w:r>
    </w:p>
    <w:p w14:paraId="55991010" w14:textId="77777777" w:rsidR="002635CD" w:rsidRDefault="002635CD" w:rsidP="002635CD">
      <w:pPr>
        <w:pStyle w:val="PL"/>
        <w:rPr>
          <w:lang w:val="en-US"/>
        </w:rPr>
      </w:pPr>
      <w:r>
        <w:rPr>
          <w:lang w:val="en-US"/>
        </w:rPr>
        <w:t xml:space="preserve">          $ref: 'TS29122_CommonData.yaml#/components/responses/403'</w:t>
      </w:r>
    </w:p>
    <w:p w14:paraId="6C0A16D8" w14:textId="77777777" w:rsidR="002635CD" w:rsidRDefault="002635CD" w:rsidP="002635CD">
      <w:pPr>
        <w:pStyle w:val="PL"/>
        <w:rPr>
          <w:lang w:val="en-US"/>
        </w:rPr>
      </w:pPr>
      <w:r>
        <w:rPr>
          <w:lang w:val="en-US"/>
        </w:rPr>
        <w:t xml:space="preserve">        '404':</w:t>
      </w:r>
    </w:p>
    <w:p w14:paraId="5A1B3EEC" w14:textId="77777777" w:rsidR="002635CD" w:rsidRDefault="002635CD" w:rsidP="002635CD">
      <w:pPr>
        <w:pStyle w:val="PL"/>
        <w:rPr>
          <w:lang w:val="en-US"/>
        </w:rPr>
      </w:pPr>
      <w:r>
        <w:rPr>
          <w:lang w:val="en-US"/>
        </w:rPr>
        <w:t xml:space="preserve">          $ref: 'TS29122_CommonData.yaml#/components/responses/404'</w:t>
      </w:r>
    </w:p>
    <w:p w14:paraId="6249D7A6" w14:textId="77777777" w:rsidR="002635CD" w:rsidRDefault="002635CD" w:rsidP="002635CD">
      <w:pPr>
        <w:pStyle w:val="PL"/>
      </w:pPr>
      <w:r>
        <w:t xml:space="preserve">        '411':</w:t>
      </w:r>
    </w:p>
    <w:p w14:paraId="45E2D512" w14:textId="77777777" w:rsidR="002635CD" w:rsidRDefault="002635CD" w:rsidP="002635CD">
      <w:pPr>
        <w:pStyle w:val="PL"/>
      </w:pPr>
      <w:r>
        <w:t xml:space="preserve">          $ref: 'TS29122_CommonData.yaml#/components/responses/411'</w:t>
      </w:r>
    </w:p>
    <w:p w14:paraId="2A14DE3F" w14:textId="77777777" w:rsidR="002635CD" w:rsidRDefault="002635CD" w:rsidP="002635CD">
      <w:pPr>
        <w:pStyle w:val="PL"/>
      </w:pPr>
      <w:r>
        <w:t xml:space="preserve">        '413':</w:t>
      </w:r>
    </w:p>
    <w:p w14:paraId="7D9ECE08" w14:textId="77777777" w:rsidR="002635CD" w:rsidRDefault="002635CD" w:rsidP="002635CD">
      <w:pPr>
        <w:pStyle w:val="PL"/>
      </w:pPr>
      <w:r>
        <w:t xml:space="preserve">          $ref: 'TS29122_CommonData.yaml#/components/responses/413'</w:t>
      </w:r>
    </w:p>
    <w:p w14:paraId="5052FD1F" w14:textId="77777777" w:rsidR="002635CD" w:rsidRDefault="002635CD" w:rsidP="002635CD">
      <w:pPr>
        <w:pStyle w:val="PL"/>
      </w:pPr>
      <w:r>
        <w:t xml:space="preserve">        '415':</w:t>
      </w:r>
    </w:p>
    <w:p w14:paraId="1AC55D9D" w14:textId="77777777" w:rsidR="002635CD" w:rsidRDefault="002635CD" w:rsidP="002635CD">
      <w:pPr>
        <w:pStyle w:val="PL"/>
      </w:pPr>
      <w:r>
        <w:t xml:space="preserve">          $ref: 'TS29122_CommonData.yaml#/components/responses/415'</w:t>
      </w:r>
    </w:p>
    <w:p w14:paraId="20A5113A" w14:textId="77777777" w:rsidR="002635CD" w:rsidRDefault="002635CD" w:rsidP="002635CD">
      <w:pPr>
        <w:pStyle w:val="PL"/>
      </w:pPr>
      <w:r>
        <w:t xml:space="preserve">        '429':</w:t>
      </w:r>
    </w:p>
    <w:p w14:paraId="77929298" w14:textId="77777777" w:rsidR="002635CD" w:rsidRDefault="002635CD" w:rsidP="002635CD">
      <w:pPr>
        <w:pStyle w:val="PL"/>
      </w:pPr>
      <w:r>
        <w:t xml:space="preserve">          $ref: 'TS29122_CommonData.yaml#/components/responses/429'</w:t>
      </w:r>
    </w:p>
    <w:p w14:paraId="4D0EB7B8" w14:textId="77777777" w:rsidR="002635CD" w:rsidRDefault="002635CD" w:rsidP="002635CD">
      <w:pPr>
        <w:pStyle w:val="PL"/>
        <w:rPr>
          <w:lang w:val="en-US"/>
        </w:rPr>
      </w:pPr>
      <w:r>
        <w:rPr>
          <w:lang w:val="en-US"/>
        </w:rPr>
        <w:t xml:space="preserve">        '500':</w:t>
      </w:r>
    </w:p>
    <w:p w14:paraId="48AAFA44" w14:textId="77777777" w:rsidR="002635CD" w:rsidRDefault="002635CD" w:rsidP="002635CD">
      <w:pPr>
        <w:pStyle w:val="PL"/>
        <w:rPr>
          <w:lang w:val="en-US"/>
        </w:rPr>
      </w:pPr>
      <w:r>
        <w:rPr>
          <w:lang w:val="en-US"/>
        </w:rPr>
        <w:t xml:space="preserve">          $ref: 'TS29122_CommonData.yaml#/components/responses/500'</w:t>
      </w:r>
    </w:p>
    <w:p w14:paraId="624FD62C" w14:textId="77777777" w:rsidR="002635CD" w:rsidRDefault="002635CD" w:rsidP="002635CD">
      <w:pPr>
        <w:pStyle w:val="PL"/>
        <w:rPr>
          <w:lang w:val="en-US"/>
        </w:rPr>
      </w:pPr>
      <w:r>
        <w:rPr>
          <w:lang w:val="en-US"/>
        </w:rPr>
        <w:t xml:space="preserve">        '503':</w:t>
      </w:r>
    </w:p>
    <w:p w14:paraId="2BD83D2A" w14:textId="77777777" w:rsidR="002635CD" w:rsidRDefault="002635CD" w:rsidP="002635CD">
      <w:pPr>
        <w:pStyle w:val="PL"/>
        <w:rPr>
          <w:lang w:val="en-US"/>
        </w:rPr>
      </w:pPr>
      <w:r>
        <w:rPr>
          <w:lang w:val="en-US"/>
        </w:rPr>
        <w:t xml:space="preserve">          $ref: 'TS29122_CommonData.yaml#/components/responses/503'</w:t>
      </w:r>
    </w:p>
    <w:p w14:paraId="21AF2C4E" w14:textId="77777777" w:rsidR="002635CD" w:rsidRDefault="002635CD" w:rsidP="002635CD">
      <w:pPr>
        <w:pStyle w:val="PL"/>
        <w:rPr>
          <w:lang w:val="en-US"/>
        </w:rPr>
      </w:pPr>
      <w:r>
        <w:rPr>
          <w:lang w:val="en-US"/>
        </w:rPr>
        <w:t xml:space="preserve">        default:</w:t>
      </w:r>
    </w:p>
    <w:p w14:paraId="58438114" w14:textId="77777777" w:rsidR="002635CD" w:rsidRDefault="002635CD" w:rsidP="002635CD">
      <w:pPr>
        <w:pStyle w:val="PL"/>
        <w:rPr>
          <w:lang w:val="en-US"/>
        </w:rPr>
      </w:pPr>
      <w:r>
        <w:rPr>
          <w:lang w:val="en-US"/>
        </w:rPr>
        <w:t xml:space="preserve">          $ref: 'TS29122_CommonData.yaml#/components/responses/default'</w:t>
      </w:r>
    </w:p>
    <w:p w14:paraId="30BBC6D1" w14:textId="77777777" w:rsidR="002635CD" w:rsidRDefault="002635CD" w:rsidP="002635CD">
      <w:pPr>
        <w:pStyle w:val="PL"/>
        <w:rPr>
          <w:lang w:val="en-US"/>
        </w:rPr>
      </w:pPr>
    </w:p>
    <w:p w14:paraId="2EC6FEA4" w14:textId="77777777" w:rsidR="002635CD" w:rsidRDefault="002635CD" w:rsidP="002635CD">
      <w:pPr>
        <w:pStyle w:val="PL"/>
      </w:pPr>
      <w:r>
        <w:t xml:space="preserve">    delete:</w:t>
      </w:r>
    </w:p>
    <w:p w14:paraId="2323B4B1" w14:textId="77777777" w:rsidR="002635CD" w:rsidRDefault="002635CD" w:rsidP="002635CD">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2BD7BF59" w14:textId="77777777" w:rsidR="002635CD" w:rsidRDefault="002635CD" w:rsidP="002635CD">
      <w:pPr>
        <w:pStyle w:val="PL"/>
      </w:pPr>
      <w:r>
        <w:t xml:space="preserve">      </w:t>
      </w:r>
      <w:r>
        <w:rPr>
          <w:rFonts w:cs="Courier New"/>
          <w:szCs w:val="16"/>
        </w:rPr>
        <w:t>operationId: DeleteInd</w:t>
      </w:r>
      <w:r>
        <w:rPr>
          <w:lang w:eastAsia="ja-JP"/>
        </w:rPr>
        <w:t>ServiceContinuityInfo</w:t>
      </w:r>
    </w:p>
    <w:p w14:paraId="0ED47308" w14:textId="77777777" w:rsidR="002635CD" w:rsidRDefault="002635CD" w:rsidP="002635CD">
      <w:pPr>
        <w:pStyle w:val="PL"/>
      </w:pPr>
      <w:r>
        <w:t xml:space="preserve">      tags:</w:t>
      </w:r>
    </w:p>
    <w:p w14:paraId="074DA824" w14:textId="77777777" w:rsidR="002635CD" w:rsidRDefault="002635CD" w:rsidP="002635CD">
      <w:pPr>
        <w:pStyle w:val="PL"/>
      </w:pPr>
      <w:r>
        <w:t xml:space="preserve">        - Individual Service Continuity Information Subscription (Document)</w:t>
      </w:r>
    </w:p>
    <w:p w14:paraId="49382353" w14:textId="77777777" w:rsidR="002635CD" w:rsidRDefault="002635CD" w:rsidP="002635CD">
      <w:pPr>
        <w:pStyle w:val="PL"/>
      </w:pPr>
      <w:r>
        <w:t xml:space="preserve">      description: Delete an </w:t>
      </w:r>
      <w:r>
        <w:rPr>
          <w:lang w:eastAsia="ja-JP"/>
        </w:rPr>
        <w:t>existing Individual Service Continuity information Subscription</w:t>
      </w:r>
      <w:r>
        <w:t>.</w:t>
      </w:r>
    </w:p>
    <w:p w14:paraId="09B0147A" w14:textId="77777777" w:rsidR="002635CD" w:rsidRDefault="002635CD" w:rsidP="002635CD">
      <w:pPr>
        <w:pStyle w:val="PL"/>
      </w:pPr>
      <w:r>
        <w:t xml:space="preserve">      parameters:</w:t>
      </w:r>
    </w:p>
    <w:p w14:paraId="430E4052" w14:textId="77777777" w:rsidR="002635CD" w:rsidRDefault="002635CD" w:rsidP="002635CD">
      <w:pPr>
        <w:pStyle w:val="PL"/>
      </w:pPr>
      <w:r>
        <w:t xml:space="preserve">        - name: subscriptionId</w:t>
      </w:r>
    </w:p>
    <w:p w14:paraId="14C665E1" w14:textId="77777777" w:rsidR="002635CD" w:rsidRDefault="002635CD" w:rsidP="002635CD">
      <w:pPr>
        <w:pStyle w:val="PL"/>
      </w:pPr>
      <w:r>
        <w:t xml:space="preserve">          in: path</w:t>
      </w:r>
    </w:p>
    <w:p w14:paraId="1A3F2548" w14:textId="77777777" w:rsidR="002635CD" w:rsidRDefault="002635CD" w:rsidP="002635CD">
      <w:pPr>
        <w:pStyle w:val="PL"/>
        <w:rPr>
          <w:lang w:val="en-US" w:eastAsia="es-ES"/>
        </w:rPr>
      </w:pPr>
      <w:r>
        <w:rPr>
          <w:lang w:val="en-US" w:eastAsia="es-ES"/>
        </w:rPr>
        <w:t xml:space="preserve">          description: Subscription Id.</w:t>
      </w:r>
    </w:p>
    <w:p w14:paraId="03860C02" w14:textId="77777777" w:rsidR="002635CD" w:rsidRDefault="002635CD" w:rsidP="002635CD">
      <w:pPr>
        <w:pStyle w:val="PL"/>
      </w:pPr>
      <w:r>
        <w:t xml:space="preserve">          required: true</w:t>
      </w:r>
    </w:p>
    <w:p w14:paraId="48875BD4" w14:textId="77777777" w:rsidR="002635CD" w:rsidRDefault="002635CD" w:rsidP="002635CD">
      <w:pPr>
        <w:pStyle w:val="PL"/>
      </w:pPr>
      <w:r>
        <w:t xml:space="preserve">          schema:</w:t>
      </w:r>
    </w:p>
    <w:p w14:paraId="0BDAA936" w14:textId="77777777" w:rsidR="002635CD" w:rsidRDefault="002635CD" w:rsidP="002635CD">
      <w:pPr>
        <w:pStyle w:val="PL"/>
      </w:pPr>
      <w:r>
        <w:t xml:space="preserve">            type: string</w:t>
      </w:r>
    </w:p>
    <w:p w14:paraId="5E9A443F" w14:textId="77777777" w:rsidR="002635CD" w:rsidRDefault="002635CD" w:rsidP="002635CD">
      <w:pPr>
        <w:pStyle w:val="PL"/>
      </w:pPr>
      <w:r>
        <w:t xml:space="preserve">      responses:</w:t>
      </w:r>
    </w:p>
    <w:p w14:paraId="5F39179A" w14:textId="77777777" w:rsidR="002635CD" w:rsidRDefault="002635CD" w:rsidP="002635CD">
      <w:pPr>
        <w:pStyle w:val="PL"/>
      </w:pPr>
      <w:r>
        <w:t xml:space="preserve">        '204':</w:t>
      </w:r>
    </w:p>
    <w:p w14:paraId="2C4B4C4F" w14:textId="77777777" w:rsidR="002635CD" w:rsidRDefault="002635CD" w:rsidP="002635CD">
      <w:pPr>
        <w:pStyle w:val="PL"/>
      </w:pPr>
      <w:r>
        <w:t xml:space="preserve">          description: The individual subscription is deleted.</w:t>
      </w:r>
    </w:p>
    <w:p w14:paraId="5FBB329D" w14:textId="77777777" w:rsidR="002635CD" w:rsidRDefault="002635CD" w:rsidP="002635CD">
      <w:pPr>
        <w:pStyle w:val="PL"/>
      </w:pPr>
      <w:r>
        <w:t xml:space="preserve">        '307':</w:t>
      </w:r>
    </w:p>
    <w:p w14:paraId="2B91888E" w14:textId="77777777" w:rsidR="002635CD" w:rsidRDefault="002635CD" w:rsidP="002635CD">
      <w:pPr>
        <w:pStyle w:val="PL"/>
      </w:pPr>
      <w:r>
        <w:t xml:space="preserve">          $ref: 'TS29122_CommonData.yaml#/components/responses/307'</w:t>
      </w:r>
    </w:p>
    <w:p w14:paraId="0930690F" w14:textId="77777777" w:rsidR="002635CD" w:rsidRDefault="002635CD" w:rsidP="002635CD">
      <w:pPr>
        <w:pStyle w:val="PL"/>
      </w:pPr>
      <w:r>
        <w:t xml:space="preserve">        '308':</w:t>
      </w:r>
    </w:p>
    <w:p w14:paraId="213B2424" w14:textId="77777777" w:rsidR="002635CD" w:rsidRDefault="002635CD" w:rsidP="002635CD">
      <w:pPr>
        <w:pStyle w:val="PL"/>
      </w:pPr>
      <w:r>
        <w:t xml:space="preserve">          $ref: 'TS29122_CommonData.yaml#/components/responses/308'</w:t>
      </w:r>
    </w:p>
    <w:p w14:paraId="74E63BB0" w14:textId="77777777" w:rsidR="002635CD" w:rsidRDefault="002635CD" w:rsidP="002635CD">
      <w:pPr>
        <w:pStyle w:val="PL"/>
      </w:pPr>
      <w:r>
        <w:t xml:space="preserve">        '400':</w:t>
      </w:r>
    </w:p>
    <w:p w14:paraId="3F8CBB22" w14:textId="77777777" w:rsidR="002635CD" w:rsidRDefault="002635CD" w:rsidP="002635CD">
      <w:pPr>
        <w:pStyle w:val="PL"/>
      </w:pPr>
      <w:r>
        <w:t xml:space="preserve">          $ref: 'TS29122_CommonData.yaml#/components/responses/400'</w:t>
      </w:r>
    </w:p>
    <w:p w14:paraId="14F3EC48" w14:textId="77777777" w:rsidR="002635CD" w:rsidRDefault="002635CD" w:rsidP="002635CD">
      <w:pPr>
        <w:pStyle w:val="PL"/>
      </w:pPr>
      <w:r>
        <w:t xml:space="preserve">        '401':</w:t>
      </w:r>
    </w:p>
    <w:p w14:paraId="6CBC5354" w14:textId="77777777" w:rsidR="002635CD" w:rsidRDefault="002635CD" w:rsidP="002635CD">
      <w:pPr>
        <w:pStyle w:val="PL"/>
      </w:pPr>
      <w:r>
        <w:t xml:space="preserve">          $ref: 'TS29122_CommonData.yaml#/components/responses/401'</w:t>
      </w:r>
    </w:p>
    <w:p w14:paraId="0FD5C12B" w14:textId="77777777" w:rsidR="002635CD" w:rsidRDefault="002635CD" w:rsidP="002635CD">
      <w:pPr>
        <w:pStyle w:val="PL"/>
      </w:pPr>
      <w:r>
        <w:t xml:space="preserve">        '403':</w:t>
      </w:r>
    </w:p>
    <w:p w14:paraId="166047A5" w14:textId="77777777" w:rsidR="002635CD" w:rsidRDefault="002635CD" w:rsidP="002635CD">
      <w:pPr>
        <w:pStyle w:val="PL"/>
      </w:pPr>
      <w:r>
        <w:t xml:space="preserve">          $ref: 'TS29122_CommonData.yaml#/components/responses/403'</w:t>
      </w:r>
    </w:p>
    <w:p w14:paraId="06A94130" w14:textId="77777777" w:rsidR="002635CD" w:rsidRDefault="002635CD" w:rsidP="002635CD">
      <w:pPr>
        <w:pStyle w:val="PL"/>
      </w:pPr>
      <w:r>
        <w:t xml:space="preserve">        '404':</w:t>
      </w:r>
    </w:p>
    <w:p w14:paraId="2636836A" w14:textId="77777777" w:rsidR="002635CD" w:rsidRDefault="002635CD" w:rsidP="002635CD">
      <w:pPr>
        <w:pStyle w:val="PL"/>
      </w:pPr>
      <w:r>
        <w:t xml:space="preserve">          $ref: 'TS29122_CommonData.yaml#/components/responses/404'</w:t>
      </w:r>
    </w:p>
    <w:p w14:paraId="145C3D19" w14:textId="77777777" w:rsidR="002635CD" w:rsidRDefault="002635CD" w:rsidP="002635CD">
      <w:pPr>
        <w:pStyle w:val="PL"/>
        <w:rPr>
          <w:rFonts w:eastAsia="DengXian"/>
        </w:rPr>
      </w:pPr>
      <w:r>
        <w:rPr>
          <w:rFonts w:eastAsia="DengXian"/>
        </w:rPr>
        <w:t xml:space="preserve">        '429':</w:t>
      </w:r>
    </w:p>
    <w:p w14:paraId="31A0956A" w14:textId="77777777" w:rsidR="002635CD" w:rsidRDefault="002635CD" w:rsidP="002635CD">
      <w:pPr>
        <w:pStyle w:val="PL"/>
        <w:rPr>
          <w:rFonts w:eastAsia="DengXian"/>
        </w:rPr>
      </w:pPr>
      <w:r>
        <w:rPr>
          <w:rFonts w:eastAsia="DengXian"/>
        </w:rPr>
        <w:t xml:space="preserve">          $ref: 'TS29122_CommonData.yaml#/components/responses/429'</w:t>
      </w:r>
    </w:p>
    <w:p w14:paraId="7890D939" w14:textId="77777777" w:rsidR="002635CD" w:rsidRDefault="002635CD" w:rsidP="002635CD">
      <w:pPr>
        <w:pStyle w:val="PL"/>
      </w:pPr>
      <w:r>
        <w:t xml:space="preserve">        '500':</w:t>
      </w:r>
    </w:p>
    <w:p w14:paraId="67EA581D" w14:textId="77777777" w:rsidR="002635CD" w:rsidRDefault="002635CD" w:rsidP="002635CD">
      <w:pPr>
        <w:pStyle w:val="PL"/>
      </w:pPr>
      <w:r>
        <w:t xml:space="preserve">          $ref: 'TS29122_CommonData.yaml#/components/responses/500'</w:t>
      </w:r>
    </w:p>
    <w:p w14:paraId="24434CD8" w14:textId="77777777" w:rsidR="002635CD" w:rsidRDefault="002635CD" w:rsidP="002635CD">
      <w:pPr>
        <w:pStyle w:val="PL"/>
      </w:pPr>
      <w:r>
        <w:t xml:space="preserve">        '503':</w:t>
      </w:r>
    </w:p>
    <w:p w14:paraId="44E7BB0F" w14:textId="77777777" w:rsidR="002635CD" w:rsidRDefault="002635CD" w:rsidP="002635CD">
      <w:pPr>
        <w:pStyle w:val="PL"/>
      </w:pPr>
      <w:r>
        <w:t xml:space="preserve">          $ref: 'TS29122_CommonData.yaml#/components/responses/503'</w:t>
      </w:r>
    </w:p>
    <w:p w14:paraId="08FFF7F5" w14:textId="77777777" w:rsidR="002635CD" w:rsidRDefault="002635CD" w:rsidP="002635CD">
      <w:pPr>
        <w:pStyle w:val="PL"/>
      </w:pPr>
      <w:r>
        <w:t xml:space="preserve">        default:</w:t>
      </w:r>
    </w:p>
    <w:p w14:paraId="5ED82CBF" w14:textId="77777777" w:rsidR="002635CD" w:rsidRDefault="002635CD" w:rsidP="002635CD">
      <w:pPr>
        <w:pStyle w:val="PL"/>
      </w:pPr>
      <w:r>
        <w:t xml:space="preserve">          $ref: 'TS29122_CommonData.yaml#/components/responses/default'</w:t>
      </w:r>
    </w:p>
    <w:p w14:paraId="263984D0" w14:textId="77777777" w:rsidR="002635CD" w:rsidRDefault="002635CD" w:rsidP="002635CD">
      <w:pPr>
        <w:pStyle w:val="PL"/>
      </w:pPr>
    </w:p>
    <w:p w14:paraId="07A8E8D9" w14:textId="77777777" w:rsidR="002635CD" w:rsidRPr="001716FD" w:rsidRDefault="002635CD" w:rsidP="002635CD">
      <w:pPr>
        <w:pStyle w:val="PL"/>
      </w:pPr>
      <w:r w:rsidRPr="001716FD">
        <w:t># Components</w:t>
      </w:r>
    </w:p>
    <w:p w14:paraId="75F972AB" w14:textId="77777777" w:rsidR="002635CD" w:rsidRDefault="002635CD" w:rsidP="002635CD">
      <w:pPr>
        <w:pStyle w:val="PL"/>
      </w:pPr>
    </w:p>
    <w:p w14:paraId="7DB0FFE8" w14:textId="77777777" w:rsidR="002635CD" w:rsidRDefault="002635CD" w:rsidP="002635CD">
      <w:pPr>
        <w:pStyle w:val="PL"/>
      </w:pPr>
      <w:r>
        <w:t>components:</w:t>
      </w:r>
    </w:p>
    <w:p w14:paraId="0A5655CE" w14:textId="77777777" w:rsidR="002635CD" w:rsidRDefault="002635CD" w:rsidP="002635CD">
      <w:pPr>
        <w:pStyle w:val="PL"/>
        <w:rPr>
          <w:lang w:val="en-US" w:eastAsia="es-ES"/>
        </w:rPr>
      </w:pPr>
      <w:r>
        <w:rPr>
          <w:lang w:val="en-US" w:eastAsia="es-ES"/>
        </w:rPr>
        <w:t xml:space="preserve">  securitySchemes:</w:t>
      </w:r>
    </w:p>
    <w:p w14:paraId="2D267051" w14:textId="77777777" w:rsidR="002635CD" w:rsidRDefault="002635CD" w:rsidP="002635CD">
      <w:pPr>
        <w:pStyle w:val="PL"/>
        <w:rPr>
          <w:lang w:val="en-US" w:eastAsia="es-ES"/>
        </w:rPr>
      </w:pPr>
      <w:r>
        <w:rPr>
          <w:lang w:val="en-US" w:eastAsia="es-ES"/>
        </w:rPr>
        <w:t xml:space="preserve">    oAuth2ClientCredentials:</w:t>
      </w:r>
    </w:p>
    <w:p w14:paraId="36AF9AE9" w14:textId="77777777" w:rsidR="002635CD" w:rsidRDefault="002635CD" w:rsidP="002635CD">
      <w:pPr>
        <w:pStyle w:val="PL"/>
        <w:rPr>
          <w:lang w:val="en-US"/>
        </w:rPr>
      </w:pPr>
      <w:r>
        <w:rPr>
          <w:lang w:val="en-US"/>
        </w:rPr>
        <w:t xml:space="preserve">      type: oauth2</w:t>
      </w:r>
    </w:p>
    <w:p w14:paraId="09D69B10" w14:textId="77777777" w:rsidR="002635CD" w:rsidRDefault="002635CD" w:rsidP="002635CD">
      <w:pPr>
        <w:pStyle w:val="PL"/>
        <w:rPr>
          <w:lang w:val="en-US"/>
        </w:rPr>
      </w:pPr>
      <w:r>
        <w:rPr>
          <w:lang w:val="en-US"/>
        </w:rPr>
        <w:t xml:space="preserve">      flows:</w:t>
      </w:r>
    </w:p>
    <w:p w14:paraId="0907740E" w14:textId="77777777" w:rsidR="002635CD" w:rsidRDefault="002635CD" w:rsidP="002635CD">
      <w:pPr>
        <w:pStyle w:val="PL"/>
        <w:rPr>
          <w:lang w:val="en-US"/>
        </w:rPr>
      </w:pPr>
      <w:r>
        <w:rPr>
          <w:lang w:val="en-US"/>
        </w:rPr>
        <w:t xml:space="preserve">        clientCredentials:</w:t>
      </w:r>
    </w:p>
    <w:p w14:paraId="7DFBFC3F" w14:textId="77777777" w:rsidR="002635CD" w:rsidRDefault="002635CD" w:rsidP="002635CD">
      <w:pPr>
        <w:pStyle w:val="PL"/>
        <w:rPr>
          <w:lang w:val="en-US"/>
        </w:rPr>
      </w:pPr>
      <w:r>
        <w:rPr>
          <w:lang w:val="en-US"/>
        </w:rPr>
        <w:t xml:space="preserve">          tokenUrl: '{tokenUrl}'</w:t>
      </w:r>
    </w:p>
    <w:p w14:paraId="470901CF" w14:textId="77777777" w:rsidR="002635CD" w:rsidRDefault="002635CD" w:rsidP="002635CD">
      <w:pPr>
        <w:pStyle w:val="PL"/>
        <w:rPr>
          <w:lang w:val="en-US"/>
        </w:rPr>
      </w:pPr>
      <w:r>
        <w:rPr>
          <w:lang w:val="en-US"/>
        </w:rPr>
        <w:t xml:space="preserve">          scopes: {}</w:t>
      </w:r>
    </w:p>
    <w:p w14:paraId="3F974508" w14:textId="77777777" w:rsidR="002635CD" w:rsidRDefault="002635CD" w:rsidP="002635CD">
      <w:pPr>
        <w:pStyle w:val="PL"/>
      </w:pPr>
    </w:p>
    <w:p w14:paraId="29400DCA" w14:textId="77777777" w:rsidR="002635CD" w:rsidRDefault="002635CD" w:rsidP="002635CD">
      <w:pPr>
        <w:pStyle w:val="PL"/>
      </w:pPr>
      <w:r>
        <w:t xml:space="preserve">  schemas:</w:t>
      </w:r>
    </w:p>
    <w:p w14:paraId="195DB59C" w14:textId="77777777" w:rsidR="002635CD" w:rsidRDefault="002635CD" w:rsidP="002635CD">
      <w:pPr>
        <w:pStyle w:val="PL"/>
      </w:pPr>
      <w:r>
        <w:t xml:space="preserve">    </w:t>
      </w:r>
      <w:r>
        <w:rPr>
          <w:lang w:eastAsia="ja-JP"/>
        </w:rPr>
        <w:t>ServiceContinuityInfo</w:t>
      </w:r>
      <w:r>
        <w:t>:</w:t>
      </w:r>
    </w:p>
    <w:p w14:paraId="3B0CD021" w14:textId="77777777" w:rsidR="002635CD" w:rsidRDefault="002635CD" w:rsidP="002635CD">
      <w:pPr>
        <w:pStyle w:val="PL"/>
      </w:pPr>
      <w:r>
        <w:t xml:space="preserve">      type: object</w:t>
      </w:r>
    </w:p>
    <w:p w14:paraId="75994D23" w14:textId="77777777" w:rsidR="002635CD" w:rsidRDefault="002635CD" w:rsidP="002635CD">
      <w:pPr>
        <w:pStyle w:val="PL"/>
      </w:pPr>
      <w:r>
        <w:t xml:space="preserve">      description: Represents an Individual Service Continuity Information Subscription.</w:t>
      </w:r>
    </w:p>
    <w:p w14:paraId="15313F0A" w14:textId="77777777" w:rsidR="002635CD" w:rsidRDefault="002635CD" w:rsidP="002635CD">
      <w:pPr>
        <w:pStyle w:val="PL"/>
      </w:pPr>
      <w:r>
        <w:t xml:space="preserve">      properties:</w:t>
      </w:r>
    </w:p>
    <w:p w14:paraId="1D4C17E9" w14:textId="77777777" w:rsidR="002635CD" w:rsidRDefault="002635CD" w:rsidP="002635CD">
      <w:pPr>
        <w:pStyle w:val="PL"/>
      </w:pPr>
      <w:r>
        <w:t xml:space="preserve">        subsEvent:</w:t>
      </w:r>
    </w:p>
    <w:p w14:paraId="0B3DFEBE" w14:textId="77777777" w:rsidR="002635CD" w:rsidRPr="007B019C" w:rsidRDefault="002635CD" w:rsidP="002635CD">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6462823B" w14:textId="77777777" w:rsidR="002635CD" w:rsidRDefault="002635CD" w:rsidP="002635CD">
      <w:pPr>
        <w:pStyle w:val="PL"/>
      </w:pPr>
      <w:r>
        <w:t xml:space="preserve">        notificationAddr:</w:t>
      </w:r>
    </w:p>
    <w:p w14:paraId="322B0F04" w14:textId="77777777" w:rsidR="002635CD" w:rsidRDefault="002635CD" w:rsidP="002635CD">
      <w:pPr>
        <w:pStyle w:val="PL"/>
      </w:pPr>
      <w:r>
        <w:t xml:space="preserve">          $ref: 'TS29122_CommonData.yaml#/components/schemas/Uri'</w:t>
      </w:r>
    </w:p>
    <w:p w14:paraId="38EBD06A" w14:textId="77777777" w:rsidR="00337267" w:rsidRDefault="00337267" w:rsidP="00337267">
      <w:pPr>
        <w:pStyle w:val="PL"/>
      </w:pPr>
      <w:r>
        <w:t xml:space="preserve">        pinId:</w:t>
      </w:r>
    </w:p>
    <w:p w14:paraId="49A742AE" w14:textId="77777777" w:rsidR="00337267" w:rsidRDefault="00337267" w:rsidP="00337267">
      <w:pPr>
        <w:pStyle w:val="PL"/>
      </w:pPr>
      <w:r>
        <w:t xml:space="preserve">          type: string</w:t>
      </w:r>
    </w:p>
    <w:p w14:paraId="30B5F4B0" w14:textId="77777777" w:rsidR="00337267" w:rsidRPr="00337267" w:rsidRDefault="00337267" w:rsidP="002635CD">
      <w:pPr>
        <w:pStyle w:val="PL"/>
      </w:pPr>
      <w:r>
        <w:t xml:space="preserve">          description: </w:t>
      </w:r>
      <w:r>
        <w:rPr>
          <w:rFonts w:cs="Arial"/>
          <w:szCs w:val="18"/>
        </w:rPr>
        <w:t>Identifies a PIN.</w:t>
      </w:r>
    </w:p>
    <w:p w14:paraId="4F78D7DB" w14:textId="77777777" w:rsidR="002635CD" w:rsidRDefault="002635CD" w:rsidP="002635CD">
      <w:pPr>
        <w:pStyle w:val="PL"/>
      </w:pPr>
      <w:r>
        <w:t xml:space="preserve">        expTime:</w:t>
      </w:r>
    </w:p>
    <w:p w14:paraId="69FDD72E" w14:textId="77777777" w:rsidR="002635CD" w:rsidRDefault="002635CD" w:rsidP="002635CD">
      <w:pPr>
        <w:pStyle w:val="PL"/>
      </w:pPr>
      <w:r>
        <w:t xml:space="preserve">          $ref: 'TS29122_CommonData.yaml#/components/schemas/DateTime'</w:t>
      </w:r>
    </w:p>
    <w:p w14:paraId="4A34EBC2" w14:textId="77777777" w:rsidR="006C181D" w:rsidRPr="00D50708" w:rsidRDefault="006C181D" w:rsidP="006C1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6B454877" w14:textId="77777777" w:rsidR="006C181D" w:rsidRDefault="006C181D" w:rsidP="006C1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eastAsia="Times New Roman" w:hAnsi="Courier New"/>
          <w:noProof/>
          <w:sz w:val="16"/>
          <w:lang w:eastAsia="en-GB"/>
        </w:rPr>
        <w:t xml:space="preserve">          $ref: 'TS29571_CommonData.yaml#/components/schemas/SupportedFeatures'</w:t>
      </w:r>
    </w:p>
    <w:p w14:paraId="5BF9F903" w14:textId="77777777" w:rsidR="002635CD" w:rsidRDefault="002635CD" w:rsidP="002635CD">
      <w:pPr>
        <w:pStyle w:val="PL"/>
      </w:pPr>
      <w:r>
        <w:t xml:space="preserve">      required:</w:t>
      </w:r>
    </w:p>
    <w:p w14:paraId="1FD2C4A1" w14:textId="77777777" w:rsidR="002635CD" w:rsidRDefault="002635CD" w:rsidP="002635CD">
      <w:pPr>
        <w:pStyle w:val="PL"/>
      </w:pPr>
      <w:r>
        <w:t xml:space="preserve">        - subsEvent</w:t>
      </w:r>
    </w:p>
    <w:p w14:paraId="73CE1479" w14:textId="77777777" w:rsidR="002635CD" w:rsidRDefault="002635CD" w:rsidP="002635CD">
      <w:pPr>
        <w:pStyle w:val="PL"/>
      </w:pPr>
      <w:r>
        <w:t xml:space="preserve">        - notificationAddr</w:t>
      </w:r>
    </w:p>
    <w:p w14:paraId="43F46ACE" w14:textId="77777777" w:rsidR="00337267" w:rsidRDefault="00337267" w:rsidP="002635CD">
      <w:pPr>
        <w:pStyle w:val="PL"/>
      </w:pPr>
      <w:r>
        <w:t xml:space="preserve">        - pinId</w:t>
      </w:r>
    </w:p>
    <w:p w14:paraId="12B23CA0" w14:textId="77777777" w:rsidR="002635CD" w:rsidRDefault="002635CD" w:rsidP="002635CD">
      <w:pPr>
        <w:pStyle w:val="PL"/>
        <w:rPr>
          <w:lang w:eastAsia="zh-CN"/>
        </w:rPr>
      </w:pPr>
    </w:p>
    <w:p w14:paraId="5ACC8D28" w14:textId="77777777" w:rsidR="002635CD" w:rsidRDefault="002635CD" w:rsidP="002635CD">
      <w:pPr>
        <w:pStyle w:val="PL"/>
      </w:pPr>
      <w:r>
        <w:t xml:space="preserve">    </w:t>
      </w:r>
      <w:r>
        <w:rPr>
          <w:lang w:eastAsia="ja-JP"/>
        </w:rPr>
        <w:t>ServiceContinuityInfoPatch</w:t>
      </w:r>
      <w:r>
        <w:t>:</w:t>
      </w:r>
    </w:p>
    <w:p w14:paraId="745018DC" w14:textId="77777777" w:rsidR="002635CD" w:rsidRDefault="002635CD" w:rsidP="002635CD">
      <w:pPr>
        <w:pStyle w:val="PL"/>
      </w:pPr>
      <w:r>
        <w:t xml:space="preserve">      type: object</w:t>
      </w:r>
    </w:p>
    <w:p w14:paraId="3FD6AE40" w14:textId="77777777" w:rsidR="002635CD" w:rsidRDefault="002635CD" w:rsidP="002635CD">
      <w:pPr>
        <w:pStyle w:val="PL"/>
      </w:pPr>
      <w:r>
        <w:t xml:space="preserve">      description: Represents the partial update of Individual </w:t>
      </w:r>
      <w:r>
        <w:rPr>
          <w:lang w:eastAsia="ja-JP"/>
        </w:rPr>
        <w:t>Service Continuity</w:t>
      </w:r>
      <w:r>
        <w:t xml:space="preserve"> Information.</w:t>
      </w:r>
    </w:p>
    <w:p w14:paraId="29E7B0AE" w14:textId="77777777" w:rsidR="002635CD" w:rsidRDefault="002635CD" w:rsidP="002635CD">
      <w:pPr>
        <w:pStyle w:val="PL"/>
      </w:pPr>
      <w:r>
        <w:t xml:space="preserve">      properties:</w:t>
      </w:r>
    </w:p>
    <w:p w14:paraId="3871DE79" w14:textId="77777777" w:rsidR="002635CD" w:rsidRDefault="002635CD" w:rsidP="002635CD">
      <w:pPr>
        <w:pStyle w:val="PL"/>
      </w:pPr>
      <w:r>
        <w:t xml:space="preserve">        subsEvent:</w:t>
      </w:r>
    </w:p>
    <w:p w14:paraId="0370AAF1" w14:textId="77777777" w:rsidR="002635CD" w:rsidRPr="007B019C" w:rsidRDefault="002635CD" w:rsidP="002635CD">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145A9102" w14:textId="77777777" w:rsidR="002635CD" w:rsidRDefault="002635CD" w:rsidP="002635CD">
      <w:pPr>
        <w:pStyle w:val="PL"/>
      </w:pPr>
      <w:r>
        <w:t xml:space="preserve">        notificationAddr:</w:t>
      </w:r>
    </w:p>
    <w:p w14:paraId="7179A8B4" w14:textId="77777777" w:rsidR="002635CD" w:rsidRDefault="002635CD" w:rsidP="002635CD">
      <w:pPr>
        <w:pStyle w:val="PL"/>
      </w:pPr>
      <w:r>
        <w:t xml:space="preserve">          $ref: 'TS29122_CommonData.yaml#/components/schemas/Uri'</w:t>
      </w:r>
    </w:p>
    <w:p w14:paraId="6349FD52" w14:textId="77777777" w:rsidR="00337267" w:rsidRDefault="00337267" w:rsidP="00337267">
      <w:pPr>
        <w:pStyle w:val="PL"/>
      </w:pPr>
      <w:r>
        <w:t xml:space="preserve">        pinId:</w:t>
      </w:r>
    </w:p>
    <w:p w14:paraId="28881D6A" w14:textId="77777777" w:rsidR="00337267" w:rsidRDefault="00337267" w:rsidP="00337267">
      <w:pPr>
        <w:pStyle w:val="PL"/>
      </w:pPr>
      <w:r>
        <w:t xml:space="preserve">          type: string</w:t>
      </w:r>
    </w:p>
    <w:p w14:paraId="08DD3132" w14:textId="77777777" w:rsidR="00337267" w:rsidRDefault="00337267" w:rsidP="002635CD">
      <w:pPr>
        <w:pStyle w:val="PL"/>
      </w:pPr>
      <w:r>
        <w:t xml:space="preserve">          description: </w:t>
      </w:r>
      <w:r>
        <w:rPr>
          <w:rFonts w:cs="Arial"/>
          <w:szCs w:val="18"/>
        </w:rPr>
        <w:t>Identifies a PIN.</w:t>
      </w:r>
    </w:p>
    <w:p w14:paraId="28B4FBCB" w14:textId="77777777" w:rsidR="002635CD" w:rsidRDefault="002635CD" w:rsidP="002635CD">
      <w:pPr>
        <w:pStyle w:val="PL"/>
      </w:pPr>
      <w:r>
        <w:t xml:space="preserve">        expTime:</w:t>
      </w:r>
    </w:p>
    <w:p w14:paraId="422C702A" w14:textId="77777777" w:rsidR="002635CD" w:rsidRDefault="002635CD" w:rsidP="002635CD">
      <w:pPr>
        <w:pStyle w:val="PL"/>
      </w:pPr>
      <w:r>
        <w:t xml:space="preserve">          $ref: 'TS29122_CommonData.yaml#/components/schemas/DateTime'</w:t>
      </w:r>
    </w:p>
    <w:p w14:paraId="3DD7D7CB" w14:textId="77777777" w:rsidR="002635CD" w:rsidRPr="009D78E6" w:rsidRDefault="002635CD" w:rsidP="002635CD">
      <w:pPr>
        <w:pStyle w:val="PL"/>
      </w:pPr>
    </w:p>
    <w:p w14:paraId="1C7E6D1A" w14:textId="77777777" w:rsidR="002635CD" w:rsidRDefault="002635CD" w:rsidP="002635CD">
      <w:pPr>
        <w:pStyle w:val="PL"/>
      </w:pPr>
      <w:r>
        <w:t xml:space="preserve">    </w:t>
      </w:r>
      <w:r>
        <w:rPr>
          <w:lang w:eastAsia="ja-JP"/>
        </w:rPr>
        <w:t>ServiceContinuityInfoNotification</w:t>
      </w:r>
      <w:r>
        <w:t>:</w:t>
      </w:r>
    </w:p>
    <w:p w14:paraId="392C3691" w14:textId="77777777" w:rsidR="002635CD" w:rsidRDefault="002635CD" w:rsidP="002635CD">
      <w:pPr>
        <w:pStyle w:val="PL"/>
      </w:pPr>
      <w:r>
        <w:t xml:space="preserve">      type: object</w:t>
      </w:r>
    </w:p>
    <w:p w14:paraId="70363463" w14:textId="77777777" w:rsidR="002635CD" w:rsidRDefault="002635CD" w:rsidP="002635CD">
      <w:pPr>
        <w:pStyle w:val="PL"/>
      </w:pPr>
      <w:r>
        <w:t xml:space="preserve">      description: Represent</w:t>
      </w:r>
      <w:r w:rsidRPr="00AE5190">
        <w:t xml:space="preserve"> </w:t>
      </w:r>
      <w:r>
        <w:t>the service continuity</w:t>
      </w:r>
      <w:r w:rsidRPr="00AE5190">
        <w:t xml:space="preserve"> information for notification</w:t>
      </w:r>
      <w:r>
        <w:t>.</w:t>
      </w:r>
    </w:p>
    <w:p w14:paraId="6A84A064" w14:textId="77777777" w:rsidR="002635CD" w:rsidRDefault="002635CD" w:rsidP="002635CD">
      <w:pPr>
        <w:pStyle w:val="PL"/>
      </w:pPr>
      <w:r>
        <w:t xml:space="preserve">      properties:</w:t>
      </w:r>
    </w:p>
    <w:p w14:paraId="7D0A01DA" w14:textId="77777777" w:rsidR="002635CD" w:rsidRDefault="002635CD" w:rsidP="002635CD">
      <w:pPr>
        <w:pStyle w:val="PL"/>
      </w:pPr>
      <w:r>
        <w:t xml:space="preserve">        subsId:</w:t>
      </w:r>
    </w:p>
    <w:p w14:paraId="03F60D1F" w14:textId="77777777" w:rsidR="002635CD" w:rsidRDefault="002635CD" w:rsidP="002635CD">
      <w:pPr>
        <w:pStyle w:val="PL"/>
      </w:pPr>
      <w:r>
        <w:t xml:space="preserve">          type: string</w:t>
      </w:r>
    </w:p>
    <w:p w14:paraId="11621ABB" w14:textId="77777777" w:rsidR="002635CD" w:rsidRDefault="002635CD" w:rsidP="002635CD">
      <w:pPr>
        <w:pStyle w:val="PL"/>
        <w:rPr>
          <w:lang w:val="en-US"/>
        </w:rPr>
      </w:pPr>
      <w:r>
        <w:t xml:space="preserve">          description: </w:t>
      </w:r>
      <w:r>
        <w:rPr>
          <w:lang w:val="en-US"/>
        </w:rPr>
        <w:t>&gt;</w:t>
      </w:r>
    </w:p>
    <w:p w14:paraId="7BA841CF" w14:textId="77777777" w:rsidR="002635CD" w:rsidRDefault="002635CD" w:rsidP="002635CD">
      <w:pPr>
        <w:pStyle w:val="PL"/>
        <w:rPr>
          <w:rFonts w:cs="Arial"/>
          <w:szCs w:val="18"/>
        </w:rPr>
      </w:pPr>
      <w:r>
        <w:rPr>
          <w:lang w:val="en-US"/>
        </w:rPr>
        <w:t xml:space="preserve">            </w:t>
      </w:r>
      <w:r w:rsidRPr="009F028B">
        <w:rPr>
          <w:rFonts w:cs="Arial"/>
          <w:szCs w:val="18"/>
        </w:rPr>
        <w:t xml:space="preserve">Identifies the individual </w:t>
      </w:r>
      <w:r>
        <w:rPr>
          <w:rFonts w:cs="Arial"/>
          <w:szCs w:val="18"/>
        </w:rPr>
        <w:t>service continuity</w:t>
      </w:r>
      <w:r w:rsidRPr="009F028B">
        <w:rPr>
          <w:rFonts w:cs="Arial"/>
          <w:szCs w:val="18"/>
        </w:rPr>
        <w:t xml:space="preserve"> information subscription for which </w:t>
      </w:r>
    </w:p>
    <w:p w14:paraId="00F1A627" w14:textId="77777777" w:rsidR="002635CD" w:rsidRPr="001D36A5" w:rsidRDefault="002635CD" w:rsidP="002635CD">
      <w:pPr>
        <w:pStyle w:val="PL"/>
      </w:pPr>
      <w:r>
        <w:rPr>
          <w:rFonts w:cs="Arial"/>
          <w:szCs w:val="18"/>
        </w:rPr>
        <w:t xml:space="preserve">            </w:t>
      </w:r>
      <w:r w:rsidRPr="009F028B">
        <w:rPr>
          <w:rFonts w:cs="Arial"/>
          <w:szCs w:val="18"/>
        </w:rPr>
        <w:t xml:space="preserve">the </w:t>
      </w:r>
      <w:r>
        <w:rPr>
          <w:rFonts w:cs="Arial"/>
          <w:szCs w:val="18"/>
        </w:rPr>
        <w:t>service continuity</w:t>
      </w:r>
      <w:r w:rsidRPr="009F028B">
        <w:rPr>
          <w:rFonts w:cs="Arial"/>
          <w:szCs w:val="18"/>
        </w:rPr>
        <w:t xml:space="preserve"> information notification is delivered</w:t>
      </w:r>
      <w:r>
        <w:rPr>
          <w:rFonts w:cs="Arial"/>
          <w:szCs w:val="18"/>
        </w:rPr>
        <w:t>.</w:t>
      </w:r>
    </w:p>
    <w:p w14:paraId="517FD4B3" w14:textId="77777777" w:rsidR="002635CD" w:rsidRDefault="002635CD" w:rsidP="002635CD">
      <w:pPr>
        <w:pStyle w:val="PL"/>
      </w:pPr>
      <w:r>
        <w:t xml:space="preserve">        repInfo:</w:t>
      </w:r>
    </w:p>
    <w:p w14:paraId="300FA927" w14:textId="77777777" w:rsidR="002635CD" w:rsidRDefault="002635CD" w:rsidP="002635CD">
      <w:pPr>
        <w:pStyle w:val="PL"/>
        <w:rPr>
          <w:lang w:val="en-US" w:eastAsia="zh-CN"/>
        </w:rPr>
      </w:pPr>
      <w:r>
        <w:rPr>
          <w:lang w:val="en-US" w:eastAsia="zh-CN"/>
        </w:rPr>
        <w:t xml:space="preserve">          $ref: '#/components/schemas/ServiceContinuityReportInfo'</w:t>
      </w:r>
    </w:p>
    <w:p w14:paraId="63D8FF1A" w14:textId="77777777" w:rsidR="006C181D" w:rsidRDefault="006C181D" w:rsidP="006C181D">
      <w:pPr>
        <w:pStyle w:val="PL"/>
      </w:pPr>
      <w:r>
        <w:t xml:space="preserve">      required:</w:t>
      </w:r>
    </w:p>
    <w:p w14:paraId="16BF82A8" w14:textId="77777777" w:rsidR="006C181D" w:rsidRDefault="006C181D" w:rsidP="006C181D">
      <w:pPr>
        <w:pStyle w:val="PL"/>
      </w:pPr>
      <w:r>
        <w:t xml:space="preserve">        - subsId</w:t>
      </w:r>
    </w:p>
    <w:p w14:paraId="4C042452" w14:textId="77777777" w:rsidR="002635CD" w:rsidRDefault="006C181D" w:rsidP="002635CD">
      <w:pPr>
        <w:pStyle w:val="PL"/>
      </w:pPr>
      <w:r>
        <w:t xml:space="preserve">        - repInfo</w:t>
      </w:r>
    </w:p>
    <w:p w14:paraId="55F24DF5" w14:textId="77777777" w:rsidR="006C181D" w:rsidRPr="00BE0351" w:rsidRDefault="006C181D" w:rsidP="002635CD">
      <w:pPr>
        <w:pStyle w:val="PL"/>
      </w:pPr>
    </w:p>
    <w:p w14:paraId="4BA5869F" w14:textId="77777777" w:rsidR="002635CD" w:rsidRDefault="002635CD" w:rsidP="002635CD">
      <w:pPr>
        <w:pStyle w:val="PL"/>
      </w:pPr>
      <w:r>
        <w:t xml:space="preserve">    </w:t>
      </w:r>
      <w:r>
        <w:rPr>
          <w:lang w:val="en-US" w:eastAsia="zh-CN"/>
        </w:rPr>
        <w:t>ServiceContinuityReportInfo</w:t>
      </w:r>
      <w:r>
        <w:t>:</w:t>
      </w:r>
    </w:p>
    <w:p w14:paraId="282A5AB4" w14:textId="77777777" w:rsidR="002635CD" w:rsidRDefault="002635CD" w:rsidP="002635CD">
      <w:pPr>
        <w:pStyle w:val="PL"/>
        <w:rPr>
          <w:lang w:val="en-US" w:eastAsia="zh-CN"/>
        </w:rPr>
      </w:pPr>
      <w:r>
        <w:rPr>
          <w:lang w:val="en-US" w:eastAsia="zh-CN"/>
        </w:rPr>
        <w:t xml:space="preserve">      type: object</w:t>
      </w:r>
    </w:p>
    <w:p w14:paraId="7BE6762A" w14:textId="77777777" w:rsidR="002635CD" w:rsidRDefault="002635CD" w:rsidP="002635CD">
      <w:pPr>
        <w:pStyle w:val="PL"/>
        <w:rPr>
          <w:lang w:val="en-US" w:eastAsia="zh-CN"/>
        </w:rPr>
      </w:pPr>
      <w:r>
        <w:rPr>
          <w:lang w:val="en-US" w:eastAsia="zh-CN"/>
        </w:rPr>
        <w:t xml:space="preserve">      description: </w:t>
      </w:r>
      <w:r w:rsidRPr="00A57D2C">
        <w:rPr>
          <w:lang w:val="en-US" w:eastAsia="zh-CN"/>
        </w:rPr>
        <w:t xml:space="preserve">List of notifications that include the information of the </w:t>
      </w:r>
      <w:r>
        <w:rPr>
          <w:lang w:val="en-US" w:eastAsia="zh-CN"/>
        </w:rPr>
        <w:t>service continuity.</w:t>
      </w:r>
    </w:p>
    <w:p w14:paraId="53503419" w14:textId="77777777" w:rsidR="002635CD" w:rsidRDefault="002635CD" w:rsidP="002635CD">
      <w:pPr>
        <w:pStyle w:val="PL"/>
        <w:rPr>
          <w:lang w:val="en-US" w:eastAsia="zh-CN"/>
        </w:rPr>
      </w:pPr>
      <w:r>
        <w:rPr>
          <w:lang w:val="en-US" w:eastAsia="zh-CN"/>
        </w:rPr>
        <w:t xml:space="preserve">      properties:</w:t>
      </w:r>
    </w:p>
    <w:p w14:paraId="46EB9340" w14:textId="77777777" w:rsidR="002635CD" w:rsidRDefault="002635CD" w:rsidP="002635CD">
      <w:pPr>
        <w:pStyle w:val="PL"/>
      </w:pPr>
      <w:r>
        <w:t xml:space="preserve">        acId:</w:t>
      </w:r>
    </w:p>
    <w:p w14:paraId="567CD4DE" w14:textId="77777777" w:rsidR="002635CD" w:rsidRDefault="002635CD" w:rsidP="002635CD">
      <w:pPr>
        <w:pStyle w:val="PL"/>
      </w:pPr>
      <w:r>
        <w:t xml:space="preserve">          type: string</w:t>
      </w:r>
    </w:p>
    <w:p w14:paraId="0DFF2197" w14:textId="77777777" w:rsidR="002635CD" w:rsidRDefault="002635CD" w:rsidP="002635CD">
      <w:pPr>
        <w:pStyle w:val="PL"/>
        <w:rPr>
          <w:lang w:val="en-US"/>
        </w:rPr>
      </w:pPr>
      <w:r>
        <w:t xml:space="preserve">          description: </w:t>
      </w:r>
      <w:r w:rsidRPr="00EC46AA">
        <w:rPr>
          <w:lang w:val="en-US"/>
        </w:rPr>
        <w:t>Identifies an application client identifier.</w:t>
      </w:r>
    </w:p>
    <w:p w14:paraId="0FB868A3" w14:textId="77777777" w:rsidR="00337267" w:rsidRDefault="00337267" w:rsidP="00337267">
      <w:pPr>
        <w:pStyle w:val="PL"/>
      </w:pPr>
      <w:r>
        <w:t xml:space="preserve">        pinId:</w:t>
      </w:r>
    </w:p>
    <w:p w14:paraId="3092F355" w14:textId="77777777" w:rsidR="00337267" w:rsidRDefault="00337267" w:rsidP="00337267">
      <w:pPr>
        <w:pStyle w:val="PL"/>
      </w:pPr>
      <w:r>
        <w:t xml:space="preserve">          type: string</w:t>
      </w:r>
    </w:p>
    <w:p w14:paraId="108DCD9D" w14:textId="77777777" w:rsidR="00337267" w:rsidRPr="00337267" w:rsidRDefault="00337267" w:rsidP="002635CD">
      <w:pPr>
        <w:pStyle w:val="PL"/>
      </w:pPr>
      <w:r>
        <w:t xml:space="preserve">          description: </w:t>
      </w:r>
      <w:r>
        <w:rPr>
          <w:rFonts w:cs="Arial"/>
          <w:szCs w:val="18"/>
        </w:rPr>
        <w:t>Identifies a PIN.</w:t>
      </w:r>
    </w:p>
    <w:p w14:paraId="2B15A952" w14:textId="77777777" w:rsidR="002635CD" w:rsidRDefault="002635CD" w:rsidP="002635CD">
      <w:pPr>
        <w:pStyle w:val="PL"/>
      </w:pPr>
      <w:r>
        <w:t xml:space="preserve">        pegcId:</w:t>
      </w:r>
    </w:p>
    <w:p w14:paraId="790D8BD9" w14:textId="77777777" w:rsidR="002635CD" w:rsidRDefault="002635CD" w:rsidP="002635CD">
      <w:pPr>
        <w:pStyle w:val="PL"/>
      </w:pPr>
      <w:r>
        <w:t xml:space="preserve">          type: string</w:t>
      </w:r>
    </w:p>
    <w:p w14:paraId="17BAF49A" w14:textId="77777777" w:rsidR="002635CD" w:rsidRDefault="002635CD" w:rsidP="002635CD">
      <w:pPr>
        <w:pStyle w:val="PL"/>
        <w:rPr>
          <w:lang w:val="en-US"/>
        </w:rPr>
      </w:pPr>
      <w:r>
        <w:t xml:space="preserve">          description: </w:t>
      </w:r>
      <w:r w:rsidRPr="00EC46AA">
        <w:rPr>
          <w:lang w:val="en-US"/>
        </w:rPr>
        <w:t>Identifies a</w:t>
      </w:r>
      <w:r>
        <w:rPr>
          <w:lang w:val="en-US"/>
        </w:rPr>
        <w:t xml:space="preserve"> PEGC</w:t>
      </w:r>
      <w:r w:rsidRPr="00EC46AA">
        <w:rPr>
          <w:lang w:val="en-US"/>
        </w:rPr>
        <w:t>.</w:t>
      </w:r>
    </w:p>
    <w:p w14:paraId="7A4679A7" w14:textId="77777777" w:rsidR="002635CD" w:rsidRDefault="002635CD" w:rsidP="002635CD">
      <w:pPr>
        <w:pStyle w:val="PL"/>
      </w:pPr>
      <w:r>
        <w:t xml:space="preserve">        serviceId:</w:t>
      </w:r>
    </w:p>
    <w:p w14:paraId="7CB60755" w14:textId="77777777" w:rsidR="002635CD" w:rsidRDefault="002635CD" w:rsidP="002635CD">
      <w:pPr>
        <w:pStyle w:val="PL"/>
      </w:pPr>
      <w:r>
        <w:t xml:space="preserve">          type: string</w:t>
      </w:r>
    </w:p>
    <w:p w14:paraId="6E4437E5" w14:textId="77777777" w:rsidR="002635CD" w:rsidRPr="00FA3291" w:rsidRDefault="002635CD" w:rsidP="002635CD">
      <w:pPr>
        <w:pStyle w:val="PL"/>
        <w:rPr>
          <w:lang w:val="en-US" w:eastAsia="zh-CN"/>
        </w:rPr>
      </w:pPr>
      <w:r>
        <w:t xml:space="preserve">          description: </w:t>
      </w:r>
      <w:r w:rsidRPr="00EC46AA">
        <w:rPr>
          <w:lang w:val="en-US"/>
        </w:rPr>
        <w:t>Identifies a</w:t>
      </w:r>
      <w:r>
        <w:rPr>
          <w:lang w:val="en-US"/>
        </w:rPr>
        <w:t xml:space="preserve"> PIN service</w:t>
      </w:r>
      <w:r w:rsidRPr="00EC46AA">
        <w:rPr>
          <w:lang w:val="en-US"/>
        </w:rPr>
        <w:t>.</w:t>
      </w:r>
    </w:p>
    <w:p w14:paraId="4A213B4F" w14:textId="77777777" w:rsidR="002635CD" w:rsidRDefault="002635CD" w:rsidP="002635CD">
      <w:pPr>
        <w:pStyle w:val="PL"/>
      </w:pPr>
      <w:r>
        <w:t xml:space="preserve">        sessionId:</w:t>
      </w:r>
    </w:p>
    <w:p w14:paraId="77ED2DEC" w14:textId="77777777" w:rsidR="002635CD" w:rsidRDefault="002635CD" w:rsidP="002635CD">
      <w:pPr>
        <w:pStyle w:val="PL"/>
      </w:pPr>
      <w:r>
        <w:t xml:space="preserve">          type: string</w:t>
      </w:r>
    </w:p>
    <w:p w14:paraId="6107A9F9" w14:textId="77777777" w:rsidR="002635CD" w:rsidRPr="00EC46AA" w:rsidRDefault="002635CD" w:rsidP="002635CD">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7E109D61" w14:textId="77777777" w:rsidR="002635CD" w:rsidRDefault="002635CD" w:rsidP="002635CD">
      <w:pPr>
        <w:pStyle w:val="PL"/>
      </w:pPr>
      <w:r>
        <w:t xml:space="preserve">        targetPineId:</w:t>
      </w:r>
    </w:p>
    <w:p w14:paraId="5E728FF7" w14:textId="77777777" w:rsidR="002635CD" w:rsidRDefault="002635CD" w:rsidP="002635CD">
      <w:pPr>
        <w:pStyle w:val="PL"/>
      </w:pPr>
      <w:r>
        <w:t xml:space="preserve">          type: string</w:t>
      </w:r>
    </w:p>
    <w:p w14:paraId="6C09EF23" w14:textId="77777777" w:rsidR="002635CD" w:rsidRPr="00EC46AA" w:rsidRDefault="002635CD" w:rsidP="002635CD">
      <w:pPr>
        <w:pStyle w:val="PL"/>
        <w:rPr>
          <w:lang w:eastAsia="zh-CN"/>
        </w:rPr>
      </w:pPr>
      <w:r>
        <w:t xml:space="preserve">          description: </w:t>
      </w:r>
      <w:r w:rsidRPr="00EC46AA">
        <w:rPr>
          <w:lang w:val="en-US"/>
        </w:rPr>
        <w:t xml:space="preserve">Identifies </w:t>
      </w:r>
      <w:r>
        <w:rPr>
          <w:lang w:val="en-US"/>
        </w:rPr>
        <w:t>the PINE</w:t>
      </w:r>
      <w:r w:rsidRPr="00EC46AA">
        <w:rPr>
          <w:lang w:val="en-US"/>
        </w:rPr>
        <w:t>.</w:t>
      </w:r>
    </w:p>
    <w:p w14:paraId="54280DF2" w14:textId="77777777" w:rsidR="002635CD" w:rsidRDefault="002635CD" w:rsidP="002635CD">
      <w:pPr>
        <w:pStyle w:val="PL"/>
      </w:pPr>
      <w:r>
        <w:t xml:space="preserve">        sessionDes:</w:t>
      </w:r>
    </w:p>
    <w:p w14:paraId="1FABDD0D" w14:textId="77777777" w:rsidR="002635CD" w:rsidRDefault="002635CD" w:rsidP="002635CD">
      <w:pPr>
        <w:pStyle w:val="PL"/>
      </w:pPr>
      <w:r>
        <w:t xml:space="preserve">          $ref: 'TS29122_CommonData.yaml#/components/schemas/FlowInfo'</w:t>
      </w:r>
    </w:p>
    <w:p w14:paraId="1F4BF0ED" w14:textId="77777777" w:rsidR="006C181D" w:rsidRDefault="006C181D" w:rsidP="006C181D">
      <w:pPr>
        <w:pStyle w:val="PL"/>
      </w:pPr>
      <w:r>
        <w:t xml:space="preserve">      required:</w:t>
      </w:r>
    </w:p>
    <w:p w14:paraId="3F66663A" w14:textId="77777777" w:rsidR="006C181D" w:rsidRDefault="006C181D" w:rsidP="006C181D">
      <w:pPr>
        <w:pStyle w:val="PL"/>
      </w:pPr>
      <w:r>
        <w:t xml:space="preserve">        - acId</w:t>
      </w:r>
    </w:p>
    <w:p w14:paraId="566C8667" w14:textId="77777777" w:rsidR="00337267" w:rsidRDefault="00337267" w:rsidP="006C181D">
      <w:pPr>
        <w:pStyle w:val="PL"/>
      </w:pPr>
      <w:r>
        <w:t xml:space="preserve">        - pinId</w:t>
      </w:r>
    </w:p>
    <w:p w14:paraId="1C6CF443" w14:textId="77777777" w:rsidR="006C181D" w:rsidRDefault="006C181D" w:rsidP="006C181D">
      <w:pPr>
        <w:pStyle w:val="PL"/>
      </w:pPr>
      <w:r>
        <w:t xml:space="preserve">        - pegcId</w:t>
      </w:r>
    </w:p>
    <w:p w14:paraId="1AE375D3" w14:textId="77777777" w:rsidR="006C181D" w:rsidRDefault="006C181D" w:rsidP="006C181D">
      <w:pPr>
        <w:pStyle w:val="PL"/>
      </w:pPr>
      <w:r>
        <w:t xml:space="preserve">        - serviceId</w:t>
      </w:r>
    </w:p>
    <w:p w14:paraId="232BDE12" w14:textId="77777777" w:rsidR="006C181D" w:rsidRDefault="006C181D" w:rsidP="006C181D">
      <w:pPr>
        <w:pStyle w:val="PL"/>
      </w:pPr>
      <w:r>
        <w:t xml:space="preserve">        - sessionId</w:t>
      </w:r>
    </w:p>
    <w:p w14:paraId="64F317C7" w14:textId="77777777" w:rsidR="006C181D" w:rsidRDefault="006C181D" w:rsidP="002635CD">
      <w:pPr>
        <w:pStyle w:val="PL"/>
      </w:pPr>
      <w:r>
        <w:t xml:space="preserve">        - targetPineId</w:t>
      </w:r>
    </w:p>
    <w:p w14:paraId="5CE412D2" w14:textId="77777777" w:rsidR="002635CD" w:rsidRPr="00410000" w:rsidRDefault="002635CD" w:rsidP="002635CD">
      <w:pPr>
        <w:pStyle w:val="PL"/>
      </w:pPr>
    </w:p>
    <w:p w14:paraId="34B2E0D9" w14:textId="77777777" w:rsidR="002635CD" w:rsidRDefault="002635CD" w:rsidP="002635CD">
      <w:pPr>
        <w:pStyle w:val="PL"/>
      </w:pPr>
      <w:r>
        <w:t xml:space="preserve">    EventType:</w:t>
      </w:r>
    </w:p>
    <w:p w14:paraId="4D68C783" w14:textId="77777777" w:rsidR="002635CD" w:rsidRDefault="002635CD" w:rsidP="002635CD">
      <w:pPr>
        <w:pStyle w:val="PL"/>
      </w:pPr>
      <w:r>
        <w:t xml:space="preserve">      anyOf:</w:t>
      </w:r>
    </w:p>
    <w:p w14:paraId="47BACEE5" w14:textId="77777777" w:rsidR="002635CD" w:rsidRDefault="002635CD" w:rsidP="002635CD">
      <w:pPr>
        <w:pStyle w:val="PL"/>
      </w:pPr>
      <w:r>
        <w:t xml:space="preserve">      - type: string</w:t>
      </w:r>
    </w:p>
    <w:p w14:paraId="64A00D04" w14:textId="77777777" w:rsidR="002635CD" w:rsidRDefault="002635CD" w:rsidP="002635CD">
      <w:pPr>
        <w:pStyle w:val="PL"/>
      </w:pPr>
      <w:r>
        <w:t xml:space="preserve">        enum:</w:t>
      </w:r>
    </w:p>
    <w:p w14:paraId="6B204CE2" w14:textId="77777777" w:rsidR="002635CD" w:rsidRDefault="002635CD" w:rsidP="002635CD">
      <w:pPr>
        <w:pStyle w:val="PL"/>
      </w:pPr>
      <w:r>
        <w:t xml:space="preserve">          - SERVICE_CONTINUITY_INFO</w:t>
      </w:r>
    </w:p>
    <w:p w14:paraId="513272A9" w14:textId="77777777" w:rsidR="002635CD" w:rsidRDefault="002635CD" w:rsidP="002635CD">
      <w:pPr>
        <w:pStyle w:val="PL"/>
      </w:pPr>
      <w:r>
        <w:t xml:space="preserve">      - type: string</w:t>
      </w:r>
    </w:p>
    <w:p w14:paraId="1765A147" w14:textId="77777777" w:rsidR="002635CD" w:rsidRDefault="002635CD" w:rsidP="002635CD">
      <w:pPr>
        <w:pStyle w:val="PL"/>
      </w:pPr>
      <w:r>
        <w:t xml:space="preserve">        description: &gt;</w:t>
      </w:r>
    </w:p>
    <w:p w14:paraId="30E8D924" w14:textId="77777777" w:rsidR="002635CD" w:rsidRDefault="002635CD" w:rsidP="002635CD">
      <w:pPr>
        <w:pStyle w:val="PL"/>
      </w:pPr>
      <w:r>
        <w:t xml:space="preserve">          This string provides forward-compatibility with future</w:t>
      </w:r>
    </w:p>
    <w:p w14:paraId="6FDF0454" w14:textId="77777777" w:rsidR="002635CD" w:rsidRDefault="002635CD" w:rsidP="002635CD">
      <w:pPr>
        <w:pStyle w:val="PL"/>
      </w:pPr>
      <w:r>
        <w:t xml:space="preserve">          extensions to the enumeration and is not used to encode</w:t>
      </w:r>
    </w:p>
    <w:p w14:paraId="59B60AF1" w14:textId="77777777" w:rsidR="002635CD" w:rsidRDefault="002635CD" w:rsidP="002635CD">
      <w:pPr>
        <w:pStyle w:val="PL"/>
      </w:pPr>
      <w:r>
        <w:t xml:space="preserve">          content defined in the present version of this API.</w:t>
      </w:r>
    </w:p>
    <w:p w14:paraId="37CEA647" w14:textId="77777777" w:rsidR="002635CD" w:rsidRDefault="002635CD" w:rsidP="002635CD">
      <w:pPr>
        <w:pStyle w:val="PL"/>
      </w:pPr>
      <w:r>
        <w:t xml:space="preserve">      description: |</w:t>
      </w:r>
    </w:p>
    <w:p w14:paraId="0DCDCCC2" w14:textId="77777777" w:rsidR="002635CD" w:rsidRDefault="002635CD" w:rsidP="002635CD">
      <w:pPr>
        <w:pStyle w:val="PL"/>
      </w:pPr>
      <w:r>
        <w:t xml:space="preserve">        Indicates service </w:t>
      </w:r>
      <w:r>
        <w:rPr>
          <w:lang w:val="en-US" w:eastAsia="zh-CN"/>
        </w:rPr>
        <w:t xml:space="preserve">continuity </w:t>
      </w:r>
      <w:r>
        <w:t xml:space="preserve">happens in a PIN.  </w:t>
      </w:r>
    </w:p>
    <w:p w14:paraId="2B34F596" w14:textId="77777777" w:rsidR="002635CD" w:rsidRDefault="002635CD" w:rsidP="002635CD">
      <w:pPr>
        <w:pStyle w:val="PL"/>
      </w:pPr>
      <w:r>
        <w:t xml:space="preserve">        Possible values are:</w:t>
      </w:r>
    </w:p>
    <w:p w14:paraId="29BE3D6E" w14:textId="77777777" w:rsidR="002635CD" w:rsidRDefault="002635CD" w:rsidP="002635CD">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Heading8"/>
      </w:pPr>
      <w:r w:rsidRPr="004D3578">
        <w:br w:type="page"/>
      </w:r>
      <w:bookmarkStart w:id="802" w:name="_Toc61869194"/>
      <w:bookmarkStart w:id="803" w:name="_Toc160560905"/>
      <w:bookmarkEnd w:id="737"/>
      <w:r w:rsidR="007712FD" w:rsidRPr="00AC4C8B">
        <w:t>Annex B (informative):</w:t>
      </w:r>
      <w:r w:rsidR="007712FD" w:rsidRPr="00AC4C8B">
        <w:br/>
        <w:t>Change history</w:t>
      </w:r>
      <w:bookmarkStart w:id="804" w:name="historyclause"/>
      <w:bookmarkEnd w:id="802"/>
      <w:bookmarkEnd w:id="803"/>
      <w:bookmarkEnd w:id="80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1042"/>
        <w:gridCol w:w="425"/>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07774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rFonts w:hint="eastAsia"/>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rFonts w:hint="eastAsia"/>
                <w:sz w:val="16"/>
                <w:szCs w:val="16"/>
                <w:lang w:eastAsia="zh-CN"/>
              </w:rPr>
            </w:pPr>
            <w:r>
              <w:rPr>
                <w:sz w:val="16"/>
                <w:szCs w:val="16"/>
                <w:lang w:eastAsia="zh-CN"/>
              </w:rPr>
              <w:t>CT3#127e</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rFonts w:hint="eastAsia"/>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rFonts w:hint="eastAsia"/>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rFonts w:hint="eastAsia"/>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rFonts w:hint="eastAsia"/>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rFonts w:hint="eastAsia"/>
                <w:sz w:val="16"/>
                <w:szCs w:val="16"/>
                <w:lang w:eastAsia="zh-CN"/>
              </w:rPr>
            </w:pPr>
            <w:r>
              <w:rPr>
                <w:sz w:val="16"/>
                <w:szCs w:val="16"/>
                <w:lang w:eastAsia="zh-CN"/>
              </w:rPr>
              <w:t>0.2.0</w:t>
            </w:r>
          </w:p>
        </w:tc>
      </w:tr>
      <w:tr w:rsidR="00423F01" w14:paraId="5D87E565"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rFonts w:hint="eastAsia"/>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rFonts w:hint="eastAsia"/>
                <w:sz w:val="16"/>
                <w:szCs w:val="16"/>
                <w:lang w:eastAsia="zh-CN"/>
              </w:rPr>
            </w:pPr>
            <w:r>
              <w:rPr>
                <w:rFonts w:hint="eastAsia"/>
                <w:sz w:val="16"/>
                <w:szCs w:val="16"/>
                <w:lang w:eastAsia="zh-CN"/>
              </w:rPr>
              <w:t>C</w:t>
            </w:r>
            <w:r>
              <w:rPr>
                <w:sz w:val="16"/>
                <w:szCs w:val="16"/>
                <w:lang w:eastAsia="zh-CN"/>
              </w:rPr>
              <w:t>T3#130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rFonts w:hint="eastAsia"/>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rFonts w:hint="eastAsia"/>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rFonts w:hint="eastAsia"/>
                <w:sz w:val="16"/>
                <w:szCs w:val="16"/>
                <w:lang w:eastAsia="zh-CN"/>
              </w:rPr>
            </w:pPr>
            <w:r>
              <w:rPr>
                <w:rFonts w:hint="eastAsia"/>
                <w:sz w:val="16"/>
                <w:szCs w:val="16"/>
                <w:lang w:eastAsia="zh-CN"/>
              </w:rPr>
              <w:t>C</w:t>
            </w:r>
            <w:r>
              <w:rPr>
                <w:sz w:val="16"/>
                <w:szCs w:val="16"/>
                <w:lang w:eastAsia="zh-CN"/>
              </w:rPr>
              <w:t>T3#131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rFonts w:hint="eastAsia"/>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rFonts w:hint="eastAsia"/>
                <w:sz w:val="16"/>
                <w:szCs w:val="16"/>
                <w:lang w:eastAsia="zh-CN"/>
              </w:rPr>
            </w:pPr>
            <w:r>
              <w:rPr>
                <w:sz w:val="16"/>
                <w:szCs w:val="16"/>
                <w:lang w:eastAsia="zh-CN"/>
              </w:rPr>
              <w:t>0.4.0</w:t>
            </w:r>
          </w:p>
        </w:tc>
      </w:tr>
      <w:tr w:rsidR="00272D45" w14:paraId="60EBBC8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rFonts w:hint="eastAsia"/>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rFonts w:hint="eastAsia"/>
                <w:sz w:val="16"/>
                <w:szCs w:val="16"/>
                <w:lang w:eastAsia="zh-CN"/>
              </w:rPr>
            </w:pPr>
            <w:r>
              <w:rPr>
                <w:sz w:val="16"/>
                <w:szCs w:val="16"/>
                <w:lang w:eastAsia="zh-CN"/>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rFonts w:hint="eastAsia"/>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rFonts w:hint="eastAsia"/>
                <w:sz w:val="16"/>
                <w:szCs w:val="16"/>
                <w:lang w:eastAsia="zh-CN"/>
              </w:rPr>
            </w:pPr>
            <w:r>
              <w:rPr>
                <w:rFonts w:hint="eastAsia"/>
                <w:sz w:val="16"/>
                <w:szCs w:val="16"/>
                <w:lang w:eastAsia="zh-CN"/>
              </w:rPr>
              <w:t>C</w:t>
            </w:r>
            <w:r>
              <w:rPr>
                <w:sz w:val="16"/>
                <w:szCs w:val="16"/>
                <w:lang w:eastAsia="zh-CN"/>
              </w:rPr>
              <w:t>3-241655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rFonts w:hint="eastAsia"/>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rFonts w:hint="eastAsia"/>
                <w:sz w:val="16"/>
                <w:szCs w:val="16"/>
                <w:lang w:eastAsia="zh-CN"/>
              </w:rPr>
            </w:pPr>
            <w:r>
              <w:rPr>
                <w:sz w:val="16"/>
                <w:szCs w:val="16"/>
                <w:lang w:eastAsia="zh-CN"/>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rFonts w:hint="eastAsia"/>
                <w:sz w:val="16"/>
                <w:szCs w:val="16"/>
                <w:lang w:eastAsia="zh-CN"/>
              </w:rPr>
            </w:pPr>
            <w:r>
              <w:rPr>
                <w:sz w:val="16"/>
                <w:szCs w:val="16"/>
              </w:rPr>
              <w:t>CP-</w:t>
            </w:r>
            <w:r w:rsidRPr="00272D45">
              <w:rPr>
                <w:sz w:val="16"/>
                <w:szCs w:val="16"/>
              </w:rPr>
              <w:t>2</w:t>
            </w:r>
            <w:r>
              <w:rPr>
                <w:sz w:val="16"/>
                <w:szCs w:val="16"/>
              </w:rPr>
              <w:t>40216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rFonts w:hint="eastAsia"/>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rFonts w:hint="eastAsia"/>
                <w:sz w:val="16"/>
                <w:szCs w:val="16"/>
                <w:lang w:eastAsia="zh-CN"/>
              </w:rPr>
            </w:pPr>
            <w:r>
              <w:rPr>
                <w:sz w:val="16"/>
                <w:szCs w:val="16"/>
                <w:lang w:eastAsia="zh-CN"/>
              </w:rPr>
              <w:t>2.0.0</w:t>
            </w:r>
          </w:p>
        </w:tc>
      </w:tr>
    </w:tbl>
    <w:p w14:paraId="47996B79" w14:textId="77777777" w:rsidR="007712FD" w:rsidRDefault="007712FD" w:rsidP="007712FD">
      <w:pPr>
        <w:pStyle w:val="Guidance"/>
      </w:pPr>
    </w:p>
    <w:bookmarkEnd w:id="56"/>
    <w:p w14:paraId="63BCE2E3" w14:textId="77777777" w:rsidR="00E139D0" w:rsidRDefault="00E139D0" w:rsidP="00E139D0"/>
    <w:sectPr w:rsidR="00E139D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090E" w14:textId="77777777" w:rsidR="00A01264" w:rsidRDefault="00A01264">
      <w:r>
        <w:separator/>
      </w:r>
    </w:p>
  </w:endnote>
  <w:endnote w:type="continuationSeparator" w:id="0">
    <w:p w14:paraId="732AFFCA" w14:textId="77777777" w:rsidR="00A01264" w:rsidRDefault="00A0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B3DD" w14:textId="77777777" w:rsidR="00A01264" w:rsidRDefault="00A01264">
      <w:r>
        <w:separator/>
      </w:r>
    </w:p>
  </w:footnote>
  <w:footnote w:type="continuationSeparator" w:id="0">
    <w:p w14:paraId="0F611F23" w14:textId="77777777" w:rsidR="00A01264" w:rsidRDefault="00A0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601A7646" w:rsidR="00E634AC" w:rsidRDefault="00E634AC">
    <w:pPr>
      <w:pStyle w:val="Header"/>
      <w:framePr w:wrap="auto" w:vAnchor="text" w:hAnchor="margin" w:xAlign="right" w:y="1"/>
      <w:widowControl/>
    </w:pPr>
    <w:fldSimple w:instr=" STYLEREF ZA ">
      <w:r w:rsidR="00047A72">
        <w:rPr>
          <w:noProof/>
        </w:rPr>
        <w:t>3GPP TS 29.583 V2.0.0 (2024-03)</w:t>
      </w:r>
    </w:fldSimple>
  </w:p>
  <w:p w14:paraId="47B3E5B5" w14:textId="77777777" w:rsidR="00E634AC" w:rsidRDefault="00E634AC">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7573DACA" w:rsidR="00E634AC" w:rsidRDefault="00E634AC">
    <w:pPr>
      <w:pStyle w:val="Header"/>
      <w:framePr w:wrap="auto" w:vAnchor="text" w:hAnchor="margin" w:y="1"/>
      <w:widowControl/>
    </w:pPr>
    <w:fldSimple w:instr=" STYLEREF ZGSM ">
      <w:r w:rsidR="00047A72">
        <w:rPr>
          <w:noProof/>
        </w:rPr>
        <w:t>Release 18</w:t>
      </w:r>
    </w:fldSimple>
  </w:p>
  <w:p w14:paraId="5E847FAD" w14:textId="77777777" w:rsidR="00E634AC" w:rsidRDefault="00E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ListNumber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907006">
    <w:abstractNumId w:val="6"/>
  </w:num>
  <w:num w:numId="2" w16cid:durableId="40131903">
    <w:abstractNumId w:val="11"/>
  </w:num>
  <w:num w:numId="3" w16cid:durableId="220362343">
    <w:abstractNumId w:val="7"/>
  </w:num>
  <w:num w:numId="4" w16cid:durableId="544218497">
    <w:abstractNumId w:val="5"/>
  </w:num>
  <w:num w:numId="5" w16cid:durableId="294915167">
    <w:abstractNumId w:val="10"/>
  </w:num>
  <w:num w:numId="6" w16cid:durableId="1533422006">
    <w:abstractNumId w:val="4"/>
  </w:num>
  <w:num w:numId="7" w16cid:durableId="1550993771">
    <w:abstractNumId w:val="3"/>
  </w:num>
  <w:num w:numId="8" w16cid:durableId="1403481249">
    <w:abstractNumId w:val="8"/>
  </w:num>
  <w:num w:numId="9" w16cid:durableId="475490535">
    <w:abstractNumId w:val="9"/>
  </w:num>
  <w:num w:numId="10" w16cid:durableId="849680118">
    <w:abstractNumId w:val="2"/>
  </w:num>
  <w:num w:numId="11" w16cid:durableId="596644223">
    <w:abstractNumId w:val="1"/>
  </w:num>
  <w:num w:numId="12" w16cid:durableId="148650533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B0C"/>
    <w:rsid w:val="000473D6"/>
    <w:rsid w:val="00047A72"/>
    <w:rsid w:val="00047F51"/>
    <w:rsid w:val="00061011"/>
    <w:rsid w:val="00067387"/>
    <w:rsid w:val="000702D1"/>
    <w:rsid w:val="000724B8"/>
    <w:rsid w:val="00076283"/>
    <w:rsid w:val="0007774E"/>
    <w:rsid w:val="00082B25"/>
    <w:rsid w:val="00087ABA"/>
    <w:rsid w:val="00093E7E"/>
    <w:rsid w:val="00095BC2"/>
    <w:rsid w:val="000A0878"/>
    <w:rsid w:val="000A1B99"/>
    <w:rsid w:val="000A2D85"/>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C1E1D"/>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2BC1"/>
    <w:rsid w:val="00533CB8"/>
    <w:rsid w:val="0053406A"/>
    <w:rsid w:val="00534350"/>
    <w:rsid w:val="00534353"/>
    <w:rsid w:val="00536BE0"/>
    <w:rsid w:val="00540070"/>
    <w:rsid w:val="0054565E"/>
    <w:rsid w:val="005533A0"/>
    <w:rsid w:val="00554F3F"/>
    <w:rsid w:val="0055768E"/>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111A"/>
    <w:rsid w:val="005A4A60"/>
    <w:rsid w:val="005A579E"/>
    <w:rsid w:val="005B327B"/>
    <w:rsid w:val="005B7175"/>
    <w:rsid w:val="005C5177"/>
    <w:rsid w:val="005C621B"/>
    <w:rsid w:val="005C6DFB"/>
    <w:rsid w:val="005D6CF2"/>
    <w:rsid w:val="005E67DB"/>
    <w:rsid w:val="005E68F4"/>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998"/>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3BD5"/>
    <w:rsid w:val="00BE6DD1"/>
    <w:rsid w:val="00BE77C8"/>
    <w:rsid w:val="00BE78F0"/>
    <w:rsid w:val="00BF2657"/>
    <w:rsid w:val="00BF311D"/>
    <w:rsid w:val="00BF56A0"/>
    <w:rsid w:val="00C03478"/>
    <w:rsid w:val="00C042DD"/>
    <w:rsid w:val="00C11DE9"/>
    <w:rsid w:val="00C20205"/>
    <w:rsid w:val="00C2316E"/>
    <w:rsid w:val="00C2752B"/>
    <w:rsid w:val="00C30F39"/>
    <w:rsid w:val="00C32B87"/>
    <w:rsid w:val="00C346CF"/>
    <w:rsid w:val="00C346D5"/>
    <w:rsid w:val="00C37FF5"/>
    <w:rsid w:val="00C4089F"/>
    <w:rsid w:val="00C42A17"/>
    <w:rsid w:val="00C4337F"/>
    <w:rsid w:val="00C54999"/>
    <w:rsid w:val="00C54BE9"/>
    <w:rsid w:val="00C628D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8C4"/>
    <w:rsid w:val="00D91ABB"/>
    <w:rsid w:val="00D928F8"/>
    <w:rsid w:val="00D94EB6"/>
    <w:rsid w:val="00D95BE1"/>
    <w:rsid w:val="00DA220D"/>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맑은 고딕"/>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Heading4Char">
    <w:name w:val="Heading 4 Char"/>
    <w:link w:val="Heading4"/>
    <w:rsid w:val="007712FD"/>
    <w:rPr>
      <w:rFonts w:ascii="Arial" w:hAnsi="Arial"/>
      <w:sz w:val="24"/>
      <w:lang w:eastAsia="en-US"/>
    </w:rPr>
  </w:style>
  <w:style w:type="character" w:customStyle="1" w:styleId="Heading5Char">
    <w:name w:val="Heading 5 Char"/>
    <w:link w:val="Heading5"/>
    <w:rsid w:val="007712FD"/>
    <w:rPr>
      <w:rFonts w:ascii="Arial" w:hAnsi="Arial"/>
      <w:sz w:val="22"/>
      <w:lang w:eastAsia="en-US"/>
    </w:rPr>
  </w:style>
  <w:style w:type="character" w:customStyle="1" w:styleId="Heading6Char">
    <w:name w:val="Heading 6 Char"/>
    <w:link w:val="Heading6"/>
    <w:rsid w:val="007712FD"/>
    <w:rPr>
      <w:rFonts w:ascii="Arial" w:hAnsi="Arial"/>
      <w:lang w:eastAsia="en-US"/>
    </w:rPr>
  </w:style>
  <w:style w:type="character" w:customStyle="1" w:styleId="Heading7Char">
    <w:name w:val="Heading 7 Char"/>
    <w:link w:val="Heading7"/>
    <w:rsid w:val="007712FD"/>
    <w:rPr>
      <w:rFonts w:ascii="Arial" w:hAnsi="Arial"/>
      <w:lang w:eastAsia="en-US"/>
    </w:rPr>
  </w:style>
  <w:style w:type="character" w:customStyle="1" w:styleId="Heading8Char">
    <w:name w:val="Heading 8 Char"/>
    <w:link w:val="Heading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Bibliography">
    <w:name w:val="Bibliography"/>
    <w:basedOn w:val="Normal"/>
    <w:next w:val="Normal"/>
    <w:uiPriority w:val="37"/>
    <w:semiHidden/>
    <w:unhideWhenUsed/>
    <w:rsid w:val="008D5C7C"/>
  </w:style>
  <w:style w:type="paragraph" w:styleId="BlockText">
    <w:name w:val="Block Text"/>
    <w:basedOn w:val="Normal"/>
    <w:rsid w:val="008D5C7C"/>
    <w:pPr>
      <w:spacing w:after="120"/>
      <w:ind w:left="1440" w:right="1440"/>
    </w:pPr>
  </w:style>
  <w:style w:type="paragraph" w:styleId="BodyText2">
    <w:name w:val="Body Text 2"/>
    <w:basedOn w:val="Normal"/>
    <w:link w:val="BodyText2Char"/>
    <w:rsid w:val="008D5C7C"/>
    <w:pPr>
      <w:spacing w:after="120" w:line="480" w:lineRule="auto"/>
    </w:pPr>
  </w:style>
  <w:style w:type="character" w:customStyle="1" w:styleId="BodyText2Char">
    <w:name w:val="Body Text 2 Char"/>
    <w:link w:val="BodyText2"/>
    <w:rsid w:val="008D5C7C"/>
    <w:rPr>
      <w:lang w:eastAsia="en-US"/>
    </w:rPr>
  </w:style>
  <w:style w:type="paragraph" w:styleId="BodyText3">
    <w:name w:val="Body Text 3"/>
    <w:basedOn w:val="Normal"/>
    <w:link w:val="BodyText3Char"/>
    <w:rsid w:val="008D5C7C"/>
    <w:pPr>
      <w:spacing w:after="120"/>
    </w:pPr>
    <w:rPr>
      <w:sz w:val="16"/>
      <w:szCs w:val="16"/>
    </w:rPr>
  </w:style>
  <w:style w:type="character" w:customStyle="1" w:styleId="BodyText3Char">
    <w:name w:val="Body Text 3 Char"/>
    <w:link w:val="BodyText3"/>
    <w:rsid w:val="008D5C7C"/>
    <w:rPr>
      <w:sz w:val="16"/>
      <w:szCs w:val="16"/>
      <w:lang w:eastAsia="en-US"/>
    </w:rPr>
  </w:style>
  <w:style w:type="paragraph" w:styleId="BodyTextFirstIndent">
    <w:name w:val="Body Text First Indent"/>
    <w:basedOn w:val="BodyText"/>
    <w:link w:val="BodyTextFirstIndentChar"/>
    <w:rsid w:val="008D5C7C"/>
    <w:pPr>
      <w:spacing w:after="120"/>
      <w:ind w:firstLine="210"/>
    </w:pPr>
  </w:style>
  <w:style w:type="character" w:customStyle="1" w:styleId="BodyTextChar">
    <w:name w:val="Body Text Char"/>
    <w:link w:val="BodyText"/>
    <w:rsid w:val="008D5C7C"/>
    <w:rPr>
      <w:lang w:eastAsia="en-US"/>
    </w:rPr>
  </w:style>
  <w:style w:type="character" w:customStyle="1" w:styleId="BodyTextFirstIndentChar">
    <w:name w:val="Body Text First Indent Char"/>
    <w:basedOn w:val="BodyTextChar"/>
    <w:link w:val="BodyTextFirstIndent"/>
    <w:rsid w:val="008D5C7C"/>
    <w:rPr>
      <w:lang w:eastAsia="en-US"/>
    </w:rPr>
  </w:style>
  <w:style w:type="paragraph" w:styleId="BodyTextIndent">
    <w:name w:val="Body Text Indent"/>
    <w:basedOn w:val="Normal"/>
    <w:link w:val="BodyTextIndentChar"/>
    <w:rsid w:val="008D5C7C"/>
    <w:pPr>
      <w:spacing w:after="120"/>
      <w:ind w:left="283"/>
    </w:pPr>
  </w:style>
  <w:style w:type="character" w:customStyle="1" w:styleId="BodyTextIndentChar">
    <w:name w:val="Body Text Indent Char"/>
    <w:link w:val="BodyTextIndent"/>
    <w:rsid w:val="008D5C7C"/>
    <w:rPr>
      <w:lang w:eastAsia="en-US"/>
    </w:rPr>
  </w:style>
  <w:style w:type="paragraph" w:styleId="BodyTextFirstIndent2">
    <w:name w:val="Body Text First Indent 2"/>
    <w:basedOn w:val="BodyTextIndent"/>
    <w:link w:val="BodyTextFirstIndent2Char"/>
    <w:rsid w:val="008D5C7C"/>
    <w:pPr>
      <w:ind w:firstLine="210"/>
    </w:pPr>
  </w:style>
  <w:style w:type="character" w:customStyle="1" w:styleId="BodyTextFirstIndent2Char">
    <w:name w:val="Body Text First Indent 2 Char"/>
    <w:basedOn w:val="BodyTextIndentChar"/>
    <w:link w:val="BodyTextFirstIndent2"/>
    <w:rsid w:val="008D5C7C"/>
    <w:rPr>
      <w:lang w:eastAsia="en-US"/>
    </w:rPr>
  </w:style>
  <w:style w:type="paragraph" w:styleId="BodyTextIndent2">
    <w:name w:val="Body Text Indent 2"/>
    <w:basedOn w:val="Normal"/>
    <w:link w:val="BodyTextIndent2Char"/>
    <w:rsid w:val="008D5C7C"/>
    <w:pPr>
      <w:spacing w:after="120" w:line="480" w:lineRule="auto"/>
      <w:ind w:left="283"/>
    </w:pPr>
  </w:style>
  <w:style w:type="character" w:customStyle="1" w:styleId="BodyTextIndent2Char">
    <w:name w:val="Body Text Indent 2 Char"/>
    <w:link w:val="BodyTextIndent2"/>
    <w:rsid w:val="008D5C7C"/>
    <w:rPr>
      <w:lang w:eastAsia="en-US"/>
    </w:rPr>
  </w:style>
  <w:style w:type="paragraph" w:styleId="BodyTextIndent3">
    <w:name w:val="Body Text Indent 3"/>
    <w:basedOn w:val="Normal"/>
    <w:link w:val="BodyTextIndent3Char"/>
    <w:rsid w:val="008D5C7C"/>
    <w:pPr>
      <w:spacing w:after="120"/>
      <w:ind w:left="283"/>
    </w:pPr>
    <w:rPr>
      <w:sz w:val="16"/>
      <w:szCs w:val="16"/>
    </w:rPr>
  </w:style>
  <w:style w:type="character" w:customStyle="1" w:styleId="BodyTextIndent3Char">
    <w:name w:val="Body Text Indent 3 Char"/>
    <w:link w:val="BodyTextIndent3"/>
    <w:rsid w:val="008D5C7C"/>
    <w:rPr>
      <w:sz w:val="16"/>
      <w:szCs w:val="16"/>
      <w:lang w:eastAsia="en-US"/>
    </w:rPr>
  </w:style>
  <w:style w:type="paragraph" w:styleId="Closing">
    <w:name w:val="Closing"/>
    <w:basedOn w:val="Normal"/>
    <w:link w:val="ClosingChar"/>
    <w:rsid w:val="008D5C7C"/>
    <w:pPr>
      <w:ind w:left="4252"/>
    </w:pPr>
  </w:style>
  <w:style w:type="character" w:customStyle="1" w:styleId="ClosingChar">
    <w:name w:val="Closing Char"/>
    <w:link w:val="Closing"/>
    <w:rsid w:val="008D5C7C"/>
    <w:rPr>
      <w:lang w:eastAsia="en-US"/>
    </w:rPr>
  </w:style>
  <w:style w:type="paragraph" w:styleId="Date">
    <w:name w:val="Date"/>
    <w:basedOn w:val="Normal"/>
    <w:next w:val="Normal"/>
    <w:link w:val="DateChar"/>
    <w:rsid w:val="008D5C7C"/>
  </w:style>
  <w:style w:type="character" w:customStyle="1" w:styleId="DateChar">
    <w:name w:val="Date Char"/>
    <w:link w:val="Date"/>
    <w:rsid w:val="008D5C7C"/>
    <w:rPr>
      <w:lang w:eastAsia="en-US"/>
    </w:rPr>
  </w:style>
  <w:style w:type="paragraph" w:styleId="E-mailSignature">
    <w:name w:val="E-mail Signature"/>
    <w:basedOn w:val="Normal"/>
    <w:link w:val="E-mailSignatureChar"/>
    <w:rsid w:val="008D5C7C"/>
  </w:style>
  <w:style w:type="character" w:customStyle="1" w:styleId="E-mailSignatureChar">
    <w:name w:val="E-mail Signature Char"/>
    <w:link w:val="E-mailSignature"/>
    <w:rsid w:val="008D5C7C"/>
    <w:rPr>
      <w:lang w:eastAsia="en-US"/>
    </w:rPr>
  </w:style>
  <w:style w:type="paragraph" w:styleId="EndnoteText">
    <w:name w:val="endnote text"/>
    <w:basedOn w:val="Normal"/>
    <w:link w:val="EndnoteTextChar"/>
    <w:rsid w:val="008D5C7C"/>
  </w:style>
  <w:style w:type="character" w:customStyle="1" w:styleId="EndnoteTextChar">
    <w:name w:val="Endnote Text Char"/>
    <w:link w:val="EndnoteText"/>
    <w:rsid w:val="008D5C7C"/>
    <w:rPr>
      <w:lang w:eastAsia="en-US"/>
    </w:rPr>
  </w:style>
  <w:style w:type="paragraph" w:styleId="EnvelopeAddress">
    <w:name w:val="envelope address"/>
    <w:basedOn w:val="Normal"/>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D5C7C"/>
    <w:rPr>
      <w:rFonts w:ascii="Calibri Light" w:eastAsia="Yu Gothic Light" w:hAnsi="Calibri Light"/>
    </w:rPr>
  </w:style>
  <w:style w:type="paragraph" w:styleId="HTMLAddress">
    <w:name w:val="HTML Address"/>
    <w:basedOn w:val="Normal"/>
    <w:link w:val="HTMLAddressChar"/>
    <w:rsid w:val="008D5C7C"/>
    <w:rPr>
      <w:i/>
      <w:iCs/>
    </w:rPr>
  </w:style>
  <w:style w:type="character" w:customStyle="1" w:styleId="HTMLAddressChar">
    <w:name w:val="HTML Address Char"/>
    <w:link w:val="HTMLAddress"/>
    <w:rsid w:val="008D5C7C"/>
    <w:rPr>
      <w:i/>
      <w:iCs/>
      <w:lang w:eastAsia="en-US"/>
    </w:rPr>
  </w:style>
  <w:style w:type="paragraph" w:styleId="HTMLPreformatted">
    <w:name w:val="HTML Preformatted"/>
    <w:basedOn w:val="Normal"/>
    <w:link w:val="HTMLPreformattedChar"/>
    <w:rsid w:val="008D5C7C"/>
    <w:rPr>
      <w:rFonts w:ascii="Courier New" w:hAnsi="Courier New" w:cs="Courier New"/>
    </w:rPr>
  </w:style>
  <w:style w:type="character" w:customStyle="1" w:styleId="HTMLPreformattedChar">
    <w:name w:val="HTML Preformatted Char"/>
    <w:link w:val="HTMLPreformatted"/>
    <w:rsid w:val="008D5C7C"/>
    <w:rPr>
      <w:rFonts w:ascii="Courier New" w:hAnsi="Courier New" w:cs="Courier New"/>
      <w:lang w:eastAsia="en-US"/>
    </w:rPr>
  </w:style>
  <w:style w:type="paragraph" w:styleId="Index3">
    <w:name w:val="index 3"/>
    <w:basedOn w:val="Normal"/>
    <w:next w:val="Normal"/>
    <w:rsid w:val="008D5C7C"/>
    <w:pPr>
      <w:ind w:left="600" w:hanging="200"/>
    </w:pPr>
  </w:style>
  <w:style w:type="paragraph" w:styleId="Index4">
    <w:name w:val="index 4"/>
    <w:basedOn w:val="Normal"/>
    <w:next w:val="Normal"/>
    <w:rsid w:val="008D5C7C"/>
    <w:pPr>
      <w:ind w:left="800" w:hanging="200"/>
    </w:pPr>
  </w:style>
  <w:style w:type="paragraph" w:styleId="Index5">
    <w:name w:val="index 5"/>
    <w:basedOn w:val="Normal"/>
    <w:next w:val="Normal"/>
    <w:rsid w:val="008D5C7C"/>
    <w:pPr>
      <w:ind w:left="1000" w:hanging="200"/>
    </w:pPr>
  </w:style>
  <w:style w:type="paragraph" w:styleId="Index6">
    <w:name w:val="index 6"/>
    <w:basedOn w:val="Normal"/>
    <w:next w:val="Normal"/>
    <w:rsid w:val="008D5C7C"/>
    <w:pPr>
      <w:ind w:left="1200" w:hanging="200"/>
    </w:pPr>
  </w:style>
  <w:style w:type="paragraph" w:styleId="Index7">
    <w:name w:val="index 7"/>
    <w:basedOn w:val="Normal"/>
    <w:next w:val="Normal"/>
    <w:rsid w:val="008D5C7C"/>
    <w:pPr>
      <w:ind w:left="1400" w:hanging="200"/>
    </w:pPr>
  </w:style>
  <w:style w:type="paragraph" w:styleId="Index8">
    <w:name w:val="index 8"/>
    <w:basedOn w:val="Normal"/>
    <w:next w:val="Normal"/>
    <w:rsid w:val="008D5C7C"/>
    <w:pPr>
      <w:ind w:left="1600" w:hanging="200"/>
    </w:pPr>
  </w:style>
  <w:style w:type="paragraph" w:styleId="Index9">
    <w:name w:val="index 9"/>
    <w:basedOn w:val="Normal"/>
    <w:next w:val="Normal"/>
    <w:rsid w:val="008D5C7C"/>
    <w:pPr>
      <w:ind w:left="1800" w:hanging="200"/>
    </w:pPr>
  </w:style>
  <w:style w:type="paragraph" w:styleId="IntenseQuote">
    <w:name w:val="Intense Quote"/>
    <w:basedOn w:val="Normal"/>
    <w:next w:val="Normal"/>
    <w:link w:val="IntenseQuoteChar"/>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5C7C"/>
    <w:rPr>
      <w:i/>
      <w:iCs/>
      <w:color w:val="4472C4"/>
      <w:lang w:eastAsia="en-US"/>
    </w:rPr>
  </w:style>
  <w:style w:type="paragraph" w:styleId="ListContinue">
    <w:name w:val="List Continue"/>
    <w:basedOn w:val="Normal"/>
    <w:rsid w:val="008D5C7C"/>
    <w:pPr>
      <w:spacing w:after="120"/>
      <w:ind w:left="283"/>
      <w:contextualSpacing/>
    </w:pPr>
  </w:style>
  <w:style w:type="paragraph" w:styleId="ListContinue2">
    <w:name w:val="List Continue 2"/>
    <w:basedOn w:val="Normal"/>
    <w:rsid w:val="008D5C7C"/>
    <w:pPr>
      <w:spacing w:after="120"/>
      <w:ind w:left="566"/>
      <w:contextualSpacing/>
    </w:pPr>
  </w:style>
  <w:style w:type="paragraph" w:styleId="ListContinue3">
    <w:name w:val="List Continue 3"/>
    <w:basedOn w:val="Normal"/>
    <w:rsid w:val="008D5C7C"/>
    <w:pPr>
      <w:spacing w:after="120"/>
      <w:ind w:left="849"/>
      <w:contextualSpacing/>
    </w:pPr>
  </w:style>
  <w:style w:type="paragraph" w:styleId="ListContinue4">
    <w:name w:val="List Continue 4"/>
    <w:basedOn w:val="Normal"/>
    <w:rsid w:val="008D5C7C"/>
    <w:pPr>
      <w:spacing w:after="120"/>
      <w:ind w:left="1132"/>
      <w:contextualSpacing/>
    </w:pPr>
  </w:style>
  <w:style w:type="paragraph" w:styleId="ListContinue5">
    <w:name w:val="List Continue 5"/>
    <w:basedOn w:val="Normal"/>
    <w:rsid w:val="008D5C7C"/>
    <w:pPr>
      <w:spacing w:after="120"/>
      <w:ind w:left="1415"/>
      <w:contextualSpacing/>
    </w:pPr>
  </w:style>
  <w:style w:type="paragraph" w:styleId="ListNumber3">
    <w:name w:val="List Number 3"/>
    <w:basedOn w:val="Normal"/>
    <w:rsid w:val="008D5C7C"/>
    <w:pPr>
      <w:numPr>
        <w:numId w:val="10"/>
      </w:numPr>
      <w:contextualSpacing/>
    </w:pPr>
  </w:style>
  <w:style w:type="paragraph" w:styleId="ListNumber4">
    <w:name w:val="List Number 4"/>
    <w:basedOn w:val="Normal"/>
    <w:rsid w:val="008D5C7C"/>
    <w:pPr>
      <w:numPr>
        <w:numId w:val="11"/>
      </w:numPr>
      <w:contextualSpacing/>
    </w:pPr>
  </w:style>
  <w:style w:type="paragraph" w:styleId="ListNumber5">
    <w:name w:val="List Number 5"/>
    <w:basedOn w:val="Normal"/>
    <w:rsid w:val="008D5C7C"/>
    <w:pPr>
      <w:numPr>
        <w:numId w:val="12"/>
      </w:numPr>
      <w:contextualSpacing/>
    </w:pPr>
  </w:style>
  <w:style w:type="paragraph" w:styleId="MacroText">
    <w:name w:val="macro"/>
    <w:link w:val="MacroTextChar"/>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D5C7C"/>
    <w:rPr>
      <w:rFonts w:ascii="Courier New" w:hAnsi="Courier New" w:cs="Courier New"/>
      <w:lang w:eastAsia="en-US"/>
    </w:rPr>
  </w:style>
  <w:style w:type="paragraph" w:styleId="MessageHeader">
    <w:name w:val="Message Header"/>
    <w:basedOn w:val="Normal"/>
    <w:link w:val="MessageHeaderChar"/>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D5C7C"/>
    <w:rPr>
      <w:rFonts w:ascii="Calibri Light" w:eastAsia="Yu Gothic Light" w:hAnsi="Calibri Light"/>
      <w:sz w:val="24"/>
      <w:szCs w:val="24"/>
      <w:shd w:val="pct20" w:color="auto" w:fill="auto"/>
      <w:lang w:eastAsia="en-US"/>
    </w:rPr>
  </w:style>
  <w:style w:type="paragraph" w:styleId="NoSpacing">
    <w:name w:val="No Spacing"/>
    <w:uiPriority w:val="1"/>
    <w:qFormat/>
    <w:rsid w:val="008D5C7C"/>
    <w:rPr>
      <w:lang w:eastAsia="en-US"/>
    </w:rPr>
  </w:style>
  <w:style w:type="paragraph" w:styleId="NormalWeb">
    <w:name w:val="Normal (Web)"/>
    <w:basedOn w:val="Normal"/>
    <w:rsid w:val="008D5C7C"/>
    <w:rPr>
      <w:sz w:val="24"/>
      <w:szCs w:val="24"/>
    </w:rPr>
  </w:style>
  <w:style w:type="paragraph" w:styleId="NormalIndent">
    <w:name w:val="Normal Indent"/>
    <w:basedOn w:val="Normal"/>
    <w:rsid w:val="008D5C7C"/>
    <w:pPr>
      <w:ind w:left="720"/>
    </w:pPr>
  </w:style>
  <w:style w:type="paragraph" w:styleId="NoteHeading">
    <w:name w:val="Note Heading"/>
    <w:basedOn w:val="Normal"/>
    <w:next w:val="Normal"/>
    <w:link w:val="NoteHeadingChar"/>
    <w:rsid w:val="008D5C7C"/>
  </w:style>
  <w:style w:type="character" w:customStyle="1" w:styleId="NoteHeadingChar">
    <w:name w:val="Note Heading Char"/>
    <w:link w:val="NoteHeading"/>
    <w:rsid w:val="008D5C7C"/>
    <w:rPr>
      <w:lang w:eastAsia="en-US"/>
    </w:rPr>
  </w:style>
  <w:style w:type="paragraph" w:styleId="Quote">
    <w:name w:val="Quote"/>
    <w:basedOn w:val="Normal"/>
    <w:next w:val="Normal"/>
    <w:link w:val="QuoteChar"/>
    <w:uiPriority w:val="29"/>
    <w:qFormat/>
    <w:rsid w:val="008D5C7C"/>
    <w:pPr>
      <w:spacing w:before="200" w:after="160"/>
      <w:ind w:left="864" w:right="864"/>
      <w:jc w:val="center"/>
    </w:pPr>
    <w:rPr>
      <w:i/>
      <w:iCs/>
      <w:color w:val="404040"/>
    </w:rPr>
  </w:style>
  <w:style w:type="character" w:customStyle="1" w:styleId="QuoteChar">
    <w:name w:val="Quote Char"/>
    <w:link w:val="Quote"/>
    <w:uiPriority w:val="29"/>
    <w:rsid w:val="008D5C7C"/>
    <w:rPr>
      <w:i/>
      <w:iCs/>
      <w:color w:val="404040"/>
      <w:lang w:eastAsia="en-US"/>
    </w:rPr>
  </w:style>
  <w:style w:type="paragraph" w:styleId="Salutation">
    <w:name w:val="Salutation"/>
    <w:basedOn w:val="Normal"/>
    <w:next w:val="Normal"/>
    <w:link w:val="SalutationChar"/>
    <w:rsid w:val="008D5C7C"/>
  </w:style>
  <w:style w:type="character" w:customStyle="1" w:styleId="SalutationChar">
    <w:name w:val="Salutation Char"/>
    <w:link w:val="Salutation"/>
    <w:rsid w:val="008D5C7C"/>
    <w:rPr>
      <w:lang w:eastAsia="en-US"/>
    </w:rPr>
  </w:style>
  <w:style w:type="paragraph" w:styleId="Signature">
    <w:name w:val="Signature"/>
    <w:basedOn w:val="Normal"/>
    <w:link w:val="SignatureChar"/>
    <w:rsid w:val="008D5C7C"/>
    <w:pPr>
      <w:ind w:left="4252"/>
    </w:pPr>
  </w:style>
  <w:style w:type="character" w:customStyle="1" w:styleId="SignatureChar">
    <w:name w:val="Signature Char"/>
    <w:link w:val="Signature"/>
    <w:rsid w:val="008D5C7C"/>
    <w:rPr>
      <w:lang w:eastAsia="en-US"/>
    </w:rPr>
  </w:style>
  <w:style w:type="paragraph" w:styleId="Subtitle">
    <w:name w:val="Subtitle"/>
    <w:basedOn w:val="Normal"/>
    <w:next w:val="Normal"/>
    <w:link w:val="SubtitleChar"/>
    <w:qFormat/>
    <w:rsid w:val="008D5C7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D5C7C"/>
    <w:rPr>
      <w:rFonts w:ascii="Calibri Light" w:eastAsia="Yu Gothic Light" w:hAnsi="Calibri Light"/>
      <w:sz w:val="24"/>
      <w:szCs w:val="24"/>
      <w:lang w:eastAsia="en-US"/>
    </w:rPr>
  </w:style>
  <w:style w:type="paragraph" w:styleId="TableofAuthorities">
    <w:name w:val="table of authorities"/>
    <w:basedOn w:val="Normal"/>
    <w:next w:val="Normal"/>
    <w:rsid w:val="008D5C7C"/>
    <w:pPr>
      <w:ind w:left="200" w:hanging="200"/>
    </w:pPr>
  </w:style>
  <w:style w:type="paragraph" w:styleId="TableofFigures">
    <w:name w:val="table of figures"/>
    <w:basedOn w:val="Normal"/>
    <w:next w:val="Normal"/>
    <w:rsid w:val="008D5C7C"/>
  </w:style>
  <w:style w:type="paragraph" w:styleId="Title">
    <w:name w:val="Title"/>
    <w:basedOn w:val="Normal"/>
    <w:next w:val="Normal"/>
    <w:link w:val="TitleChar"/>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D5C7C"/>
    <w:rPr>
      <w:rFonts w:ascii="Calibri Light" w:eastAsia="Yu Gothic Light" w:hAnsi="Calibri Light"/>
      <w:b/>
      <w:bCs/>
      <w:kern w:val="28"/>
      <w:sz w:val="32"/>
      <w:szCs w:val="32"/>
      <w:lang w:eastAsia="en-US"/>
    </w:rPr>
  </w:style>
  <w:style w:type="paragraph" w:styleId="TOAHeading">
    <w:name w:val="toa heading"/>
    <w:basedOn w:val="Normal"/>
    <w:next w:val="Normal"/>
    <w:rsid w:val="008D5C7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22164</Words>
  <Characters>126337</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148205</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2</cp:revision>
  <dcterms:created xsi:type="dcterms:W3CDTF">2024-03-18T15:52:00Z</dcterms:created>
  <dcterms:modified xsi:type="dcterms:W3CDTF">2024-03-18T15:52:00Z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