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3FB503F7" w:rsidR="004F0988" w:rsidRPr="003E6078" w:rsidRDefault="000D5C20" w:rsidP="00365EFF">
            <w:pPr>
              <w:pStyle w:val="ZA"/>
              <w:framePr w:w="0" w:hRule="auto" w:wrap="auto" w:vAnchor="margin" w:hAnchor="text" w:yAlign="inline"/>
            </w:pPr>
            <w:bookmarkStart w:id="0" w:name="page1"/>
            <w:r w:rsidRPr="003E6078">
              <w:rPr>
                <w:sz w:val="64"/>
              </w:rPr>
              <w:t xml:space="preserve">3GPP TS 29.573 </w:t>
            </w:r>
            <w:r w:rsidRPr="003E6078">
              <w:t>V1</w:t>
            </w:r>
            <w:r w:rsidR="00DF61C5">
              <w:t>7</w:t>
            </w:r>
            <w:r w:rsidRPr="003E6078">
              <w:t>.</w:t>
            </w:r>
            <w:r w:rsidR="00487564">
              <w:t>6</w:t>
            </w:r>
            <w:r w:rsidRPr="003E6078">
              <w:t xml:space="preserve">.0 </w:t>
            </w:r>
            <w:r w:rsidRPr="003E6078">
              <w:rPr>
                <w:sz w:val="32"/>
              </w:rPr>
              <w:t>(202</w:t>
            </w:r>
            <w:r w:rsidR="00C062F9">
              <w:rPr>
                <w:sz w:val="32"/>
              </w:rPr>
              <w:t>2</w:t>
            </w:r>
            <w:r w:rsidRPr="003E6078">
              <w:rPr>
                <w:sz w:val="32"/>
              </w:rPr>
              <w:t>-</w:t>
            </w:r>
            <w:r w:rsidR="00C062F9">
              <w:rPr>
                <w:sz w:val="32"/>
              </w:rPr>
              <w:t>0</w:t>
            </w:r>
            <w:r w:rsidR="00487564">
              <w:rPr>
                <w:sz w:val="32"/>
              </w:rPr>
              <w:t>9</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77777777" w:rsidR="000D5C20" w:rsidRPr="003E6078" w:rsidRDefault="000D5C20" w:rsidP="000D5C20">
            <w:pPr>
              <w:pStyle w:val="ZT"/>
              <w:framePr w:wrap="auto" w:hAnchor="text" w:yAlign="inline"/>
              <w:rPr>
                <w:i/>
                <w:sz w:val="28"/>
              </w:rPr>
            </w:pPr>
            <w:r w:rsidRPr="003E6078">
              <w:t>(</w:t>
            </w:r>
            <w:r w:rsidRPr="003E6078">
              <w:rPr>
                <w:rStyle w:val="ZGSM"/>
              </w:rPr>
              <w:t>Release 1</w:t>
            </w:r>
            <w:r w:rsidR="00B86AF2">
              <w:rPr>
                <w:rStyle w:val="ZGSM"/>
              </w:rPr>
              <w:t>7</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tr w:rsidR="00D57972" w:rsidRPr="003E6078" w14:paraId="02559892" w14:textId="77777777" w:rsidTr="005E4BB2">
        <w:trPr>
          <w:trHeight w:hRule="exact" w:val="1531"/>
        </w:trPr>
        <w:tc>
          <w:tcPr>
            <w:tcW w:w="4883" w:type="dxa"/>
            <w:shd w:val="clear" w:color="auto" w:fill="auto"/>
          </w:tcPr>
          <w:p w14:paraId="7EEB202E" w14:textId="77777777" w:rsidR="00D57972" w:rsidRPr="003E6078" w:rsidRDefault="00000000">
            <w:r>
              <w:rPr>
                <w:i/>
              </w:rPr>
              <w:pict w14:anchorId="024D05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pt;height:65pt">
                  <v:imagedata r:id="rId9" o:title="5G-logo_175px"/>
                </v:shape>
              </w:pict>
            </w:r>
          </w:p>
        </w:tc>
        <w:tc>
          <w:tcPr>
            <w:tcW w:w="5540" w:type="dxa"/>
            <w:shd w:val="clear" w:color="auto" w:fill="auto"/>
          </w:tcPr>
          <w:p w14:paraId="1D3E83DE" w14:textId="77777777" w:rsidR="00D57972" w:rsidRPr="003E6078" w:rsidRDefault="00000000" w:rsidP="00133525">
            <w:pPr>
              <w:jc w:val="right"/>
            </w:pPr>
            <w:bookmarkStart w:id="2" w:name="logos"/>
            <w:r>
              <w:pict w14:anchorId="5FC653BA">
                <v:shape id="_x0000_i1026" type="#_x0000_t75" style="width:127.9pt;height:75.2pt">
                  <v:imagedata r:id="rId10" o:title="3GPP-logo_web"/>
                </v:shape>
              </w:pict>
            </w:r>
            <w:bookmarkEnd w:id="2"/>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3"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3"/>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4"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5"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5"/>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6"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21917FFD"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CB7936">
              <w:rPr>
                <w:noProof/>
                <w:sz w:val="18"/>
              </w:rPr>
              <w:t>2</w:t>
            </w:r>
            <w:r w:rsidRPr="003E6078">
              <w:rPr>
                <w:noProof/>
                <w:sz w:val="18"/>
              </w:rPr>
              <w:t>, 3GPP Organizational Partners (ARIB, ATIS, CCSA, ETSI, TSDSI, TTA, TTC).</w:t>
            </w:r>
            <w:bookmarkStart w:id="7" w:name="copyrightaddon"/>
            <w:bookmarkEnd w:id="7"/>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6"/>
          </w:p>
          <w:p w14:paraId="17DCCC29" w14:textId="77777777" w:rsidR="00E16509" w:rsidRPr="003E6078" w:rsidRDefault="00E16509" w:rsidP="00133525"/>
        </w:tc>
      </w:tr>
      <w:bookmarkEnd w:id="4"/>
    </w:tbl>
    <w:p w14:paraId="30B969A6" w14:textId="77777777" w:rsidR="00080512" w:rsidRPr="004D3578" w:rsidRDefault="00080512" w:rsidP="00180131">
      <w:pPr>
        <w:pStyle w:val="TT"/>
      </w:pPr>
      <w:r w:rsidRPr="004D3578">
        <w:br w:type="page"/>
      </w:r>
      <w:bookmarkStart w:id="8" w:name="tableOfContents"/>
      <w:bookmarkEnd w:id="8"/>
      <w:r w:rsidRPr="004D3578">
        <w:lastRenderedPageBreak/>
        <w:t>Contents</w:t>
      </w:r>
    </w:p>
    <w:p w14:paraId="2011308C" w14:textId="1618A707" w:rsidR="001D59A0" w:rsidRDefault="003457AF">
      <w:pPr>
        <w:pStyle w:val="TOC1"/>
        <w:rPr>
          <w:rFonts w:ascii="Calibri" w:hAnsi="Calibri"/>
          <w:noProof/>
          <w:szCs w:val="22"/>
          <w:lang w:eastAsia="en-GB"/>
        </w:rPr>
      </w:pPr>
      <w:r>
        <w:fldChar w:fldCharType="begin" w:fldLock="1"/>
      </w:r>
      <w:r>
        <w:instrText xml:space="preserve"> TOC \o "1-9" </w:instrText>
      </w:r>
      <w:r>
        <w:fldChar w:fldCharType="separate"/>
      </w:r>
      <w:r w:rsidR="001D59A0">
        <w:rPr>
          <w:noProof/>
        </w:rPr>
        <w:t>Foreword</w:t>
      </w:r>
      <w:r w:rsidR="001D59A0">
        <w:rPr>
          <w:noProof/>
        </w:rPr>
        <w:tab/>
      </w:r>
      <w:r w:rsidR="001D59A0">
        <w:rPr>
          <w:noProof/>
        </w:rPr>
        <w:fldChar w:fldCharType="begin" w:fldLock="1"/>
      </w:r>
      <w:r w:rsidR="001D59A0">
        <w:rPr>
          <w:noProof/>
        </w:rPr>
        <w:instrText xml:space="preserve"> PAGEREF _Toc114779700 \h </w:instrText>
      </w:r>
      <w:r w:rsidR="001D59A0">
        <w:rPr>
          <w:noProof/>
        </w:rPr>
      </w:r>
      <w:r w:rsidR="001D59A0">
        <w:rPr>
          <w:noProof/>
        </w:rPr>
        <w:fldChar w:fldCharType="separate"/>
      </w:r>
      <w:r w:rsidR="001D59A0">
        <w:rPr>
          <w:noProof/>
        </w:rPr>
        <w:t>7</w:t>
      </w:r>
      <w:r w:rsidR="001D59A0">
        <w:rPr>
          <w:noProof/>
        </w:rPr>
        <w:fldChar w:fldCharType="end"/>
      </w:r>
    </w:p>
    <w:p w14:paraId="4E802694" w14:textId="64DB2302" w:rsidR="001D59A0" w:rsidRDefault="001D59A0">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_Toc114779701 \h </w:instrText>
      </w:r>
      <w:r>
        <w:rPr>
          <w:noProof/>
        </w:rPr>
      </w:r>
      <w:r>
        <w:rPr>
          <w:noProof/>
        </w:rPr>
        <w:fldChar w:fldCharType="separate"/>
      </w:r>
      <w:r>
        <w:rPr>
          <w:noProof/>
        </w:rPr>
        <w:t>8</w:t>
      </w:r>
      <w:r>
        <w:rPr>
          <w:noProof/>
        </w:rPr>
        <w:fldChar w:fldCharType="end"/>
      </w:r>
    </w:p>
    <w:p w14:paraId="2554CCB1" w14:textId="6DE602B2" w:rsidR="001D59A0" w:rsidRDefault="001D59A0">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_Toc114779702 \h </w:instrText>
      </w:r>
      <w:r>
        <w:rPr>
          <w:noProof/>
        </w:rPr>
      </w:r>
      <w:r>
        <w:rPr>
          <w:noProof/>
        </w:rPr>
        <w:fldChar w:fldCharType="separate"/>
      </w:r>
      <w:r>
        <w:rPr>
          <w:noProof/>
        </w:rPr>
        <w:t>8</w:t>
      </w:r>
      <w:r>
        <w:rPr>
          <w:noProof/>
        </w:rPr>
        <w:fldChar w:fldCharType="end"/>
      </w:r>
    </w:p>
    <w:p w14:paraId="413D5C5F" w14:textId="6A9B0DBC" w:rsidR="001D59A0" w:rsidRDefault="001D59A0">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and abbreviations</w:t>
      </w:r>
      <w:r>
        <w:rPr>
          <w:noProof/>
        </w:rPr>
        <w:tab/>
      </w:r>
      <w:r>
        <w:rPr>
          <w:noProof/>
        </w:rPr>
        <w:fldChar w:fldCharType="begin" w:fldLock="1"/>
      </w:r>
      <w:r>
        <w:rPr>
          <w:noProof/>
        </w:rPr>
        <w:instrText xml:space="preserve"> PAGEREF _Toc114779703 \h </w:instrText>
      </w:r>
      <w:r>
        <w:rPr>
          <w:noProof/>
        </w:rPr>
      </w:r>
      <w:r>
        <w:rPr>
          <w:noProof/>
        </w:rPr>
        <w:fldChar w:fldCharType="separate"/>
      </w:r>
      <w:r>
        <w:rPr>
          <w:noProof/>
        </w:rPr>
        <w:t>9</w:t>
      </w:r>
      <w:r>
        <w:rPr>
          <w:noProof/>
        </w:rPr>
        <w:fldChar w:fldCharType="end"/>
      </w:r>
    </w:p>
    <w:p w14:paraId="6A0D7995" w14:textId="6FFD068E" w:rsidR="001D59A0" w:rsidRDefault="001D59A0">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_Toc114779704 \h </w:instrText>
      </w:r>
      <w:r>
        <w:rPr>
          <w:noProof/>
        </w:rPr>
      </w:r>
      <w:r>
        <w:rPr>
          <w:noProof/>
        </w:rPr>
        <w:fldChar w:fldCharType="separate"/>
      </w:r>
      <w:r>
        <w:rPr>
          <w:noProof/>
        </w:rPr>
        <w:t>9</w:t>
      </w:r>
      <w:r>
        <w:rPr>
          <w:noProof/>
        </w:rPr>
        <w:fldChar w:fldCharType="end"/>
      </w:r>
    </w:p>
    <w:p w14:paraId="21FE3780" w14:textId="3607081D" w:rsidR="001D59A0" w:rsidRDefault="001D59A0">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_Toc114779705 \h </w:instrText>
      </w:r>
      <w:r>
        <w:rPr>
          <w:noProof/>
        </w:rPr>
      </w:r>
      <w:r>
        <w:rPr>
          <w:noProof/>
        </w:rPr>
        <w:fldChar w:fldCharType="separate"/>
      </w:r>
      <w:r>
        <w:rPr>
          <w:noProof/>
        </w:rPr>
        <w:t>9</w:t>
      </w:r>
      <w:r>
        <w:rPr>
          <w:noProof/>
        </w:rPr>
        <w:fldChar w:fldCharType="end"/>
      </w:r>
    </w:p>
    <w:p w14:paraId="30A3F255" w14:textId="5EBB5A1F" w:rsidR="001D59A0" w:rsidRDefault="001D59A0">
      <w:pPr>
        <w:pStyle w:val="TOC1"/>
        <w:rPr>
          <w:rFonts w:ascii="Calibri" w:hAnsi="Calibri"/>
          <w:noProof/>
          <w:szCs w:val="22"/>
          <w:lang w:eastAsia="en-GB"/>
        </w:rPr>
      </w:pPr>
      <w:r>
        <w:rPr>
          <w:noProof/>
        </w:rPr>
        <w:t>4</w:t>
      </w:r>
      <w:r>
        <w:rPr>
          <w:rFonts w:ascii="Calibri" w:hAnsi="Calibri"/>
          <w:noProof/>
          <w:szCs w:val="22"/>
          <w:lang w:eastAsia="en-GB"/>
        </w:rPr>
        <w:tab/>
      </w:r>
      <w:r>
        <w:rPr>
          <w:noProof/>
        </w:rPr>
        <w:t>General Description</w:t>
      </w:r>
      <w:r>
        <w:rPr>
          <w:noProof/>
        </w:rPr>
        <w:tab/>
      </w:r>
      <w:r>
        <w:rPr>
          <w:noProof/>
        </w:rPr>
        <w:fldChar w:fldCharType="begin" w:fldLock="1"/>
      </w:r>
      <w:r>
        <w:rPr>
          <w:noProof/>
        </w:rPr>
        <w:instrText xml:space="preserve"> PAGEREF _Toc114779706 \h </w:instrText>
      </w:r>
      <w:r>
        <w:rPr>
          <w:noProof/>
        </w:rPr>
      </w:r>
      <w:r>
        <w:rPr>
          <w:noProof/>
        </w:rPr>
        <w:fldChar w:fldCharType="separate"/>
      </w:r>
      <w:r>
        <w:rPr>
          <w:noProof/>
        </w:rPr>
        <w:t>10</w:t>
      </w:r>
      <w:r>
        <w:rPr>
          <w:noProof/>
        </w:rPr>
        <w:fldChar w:fldCharType="end"/>
      </w:r>
    </w:p>
    <w:p w14:paraId="1C946FA3" w14:textId="72F30E9D" w:rsidR="001D59A0" w:rsidRDefault="001D59A0">
      <w:pPr>
        <w:pStyle w:val="TOC2"/>
        <w:rPr>
          <w:rFonts w:ascii="Calibri" w:hAnsi="Calibri"/>
          <w:noProof/>
          <w:sz w:val="22"/>
          <w:szCs w:val="22"/>
          <w:lang w:eastAsia="en-GB"/>
        </w:rPr>
      </w:pPr>
      <w:r>
        <w:rPr>
          <w:noProof/>
        </w:rPr>
        <w:t>4.1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_Toc114779707 \h </w:instrText>
      </w:r>
      <w:r>
        <w:rPr>
          <w:noProof/>
        </w:rPr>
      </w:r>
      <w:r>
        <w:rPr>
          <w:noProof/>
        </w:rPr>
        <w:fldChar w:fldCharType="separate"/>
      </w:r>
      <w:r>
        <w:rPr>
          <w:noProof/>
        </w:rPr>
        <w:t>10</w:t>
      </w:r>
      <w:r>
        <w:rPr>
          <w:noProof/>
        </w:rPr>
        <w:fldChar w:fldCharType="end"/>
      </w:r>
    </w:p>
    <w:p w14:paraId="058B8201" w14:textId="25CD994E" w:rsidR="001D59A0" w:rsidRDefault="001D59A0">
      <w:pPr>
        <w:pStyle w:val="TOC2"/>
        <w:rPr>
          <w:rFonts w:ascii="Calibri" w:hAnsi="Calibri"/>
          <w:noProof/>
          <w:sz w:val="22"/>
          <w:szCs w:val="22"/>
          <w:lang w:eastAsia="en-GB"/>
        </w:rPr>
      </w:pPr>
      <w:r>
        <w:rPr>
          <w:noProof/>
        </w:rPr>
        <w:t>4.2</w:t>
      </w:r>
      <w:r>
        <w:rPr>
          <w:rFonts w:ascii="Calibri" w:hAnsi="Calibri"/>
          <w:noProof/>
          <w:sz w:val="22"/>
          <w:szCs w:val="22"/>
          <w:lang w:eastAsia="en-GB"/>
        </w:rPr>
        <w:tab/>
      </w:r>
      <w:r>
        <w:rPr>
          <w:noProof/>
        </w:rPr>
        <w:t>N32 Interface</w:t>
      </w:r>
      <w:r>
        <w:rPr>
          <w:noProof/>
        </w:rPr>
        <w:tab/>
      </w:r>
      <w:r>
        <w:rPr>
          <w:noProof/>
        </w:rPr>
        <w:fldChar w:fldCharType="begin" w:fldLock="1"/>
      </w:r>
      <w:r>
        <w:rPr>
          <w:noProof/>
        </w:rPr>
        <w:instrText xml:space="preserve"> PAGEREF _Toc114779708 \h </w:instrText>
      </w:r>
      <w:r>
        <w:rPr>
          <w:noProof/>
        </w:rPr>
      </w:r>
      <w:r>
        <w:rPr>
          <w:noProof/>
        </w:rPr>
        <w:fldChar w:fldCharType="separate"/>
      </w:r>
      <w:r>
        <w:rPr>
          <w:noProof/>
        </w:rPr>
        <w:t>10</w:t>
      </w:r>
      <w:r>
        <w:rPr>
          <w:noProof/>
        </w:rPr>
        <w:fldChar w:fldCharType="end"/>
      </w:r>
    </w:p>
    <w:p w14:paraId="54072645" w14:textId="2B150BF5" w:rsidR="001D59A0" w:rsidRDefault="001D59A0">
      <w:pPr>
        <w:pStyle w:val="TOC3"/>
        <w:rPr>
          <w:rFonts w:ascii="Calibri" w:hAnsi="Calibri"/>
          <w:noProof/>
          <w:sz w:val="22"/>
          <w:szCs w:val="22"/>
          <w:lang w:eastAsia="en-GB"/>
        </w:rPr>
      </w:pPr>
      <w:r>
        <w:rPr>
          <w:noProof/>
        </w:rPr>
        <w:t>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_Toc114779709 \h </w:instrText>
      </w:r>
      <w:r>
        <w:rPr>
          <w:noProof/>
        </w:rPr>
      </w:r>
      <w:r>
        <w:rPr>
          <w:noProof/>
        </w:rPr>
        <w:fldChar w:fldCharType="separate"/>
      </w:r>
      <w:r>
        <w:rPr>
          <w:noProof/>
        </w:rPr>
        <w:t>10</w:t>
      </w:r>
      <w:r>
        <w:rPr>
          <w:noProof/>
        </w:rPr>
        <w:fldChar w:fldCharType="end"/>
      </w:r>
    </w:p>
    <w:p w14:paraId="315410F7" w14:textId="5CC5F33C" w:rsidR="001D59A0" w:rsidRDefault="001D59A0">
      <w:pPr>
        <w:pStyle w:val="TOC3"/>
        <w:rPr>
          <w:rFonts w:ascii="Calibri" w:hAnsi="Calibri"/>
          <w:noProof/>
          <w:sz w:val="22"/>
          <w:szCs w:val="22"/>
          <w:lang w:eastAsia="en-GB"/>
        </w:rPr>
      </w:pPr>
      <w:r>
        <w:rPr>
          <w:noProof/>
        </w:rPr>
        <w:t>4.2.2</w:t>
      </w:r>
      <w:r>
        <w:rPr>
          <w:rFonts w:ascii="Calibri" w:hAnsi="Calibri"/>
          <w:noProof/>
          <w:sz w:val="22"/>
          <w:szCs w:val="22"/>
          <w:lang w:eastAsia="en-GB"/>
        </w:rPr>
        <w:tab/>
      </w:r>
      <w:r>
        <w:rPr>
          <w:noProof/>
        </w:rPr>
        <w:t>N32-c Interface</w:t>
      </w:r>
      <w:r>
        <w:rPr>
          <w:noProof/>
        </w:rPr>
        <w:tab/>
      </w:r>
      <w:r>
        <w:rPr>
          <w:noProof/>
        </w:rPr>
        <w:fldChar w:fldCharType="begin" w:fldLock="1"/>
      </w:r>
      <w:r>
        <w:rPr>
          <w:noProof/>
        </w:rPr>
        <w:instrText xml:space="preserve"> PAGEREF _Toc114779710 \h </w:instrText>
      </w:r>
      <w:r>
        <w:rPr>
          <w:noProof/>
        </w:rPr>
      </w:r>
      <w:r>
        <w:rPr>
          <w:noProof/>
        </w:rPr>
        <w:fldChar w:fldCharType="separate"/>
      </w:r>
      <w:r>
        <w:rPr>
          <w:noProof/>
        </w:rPr>
        <w:t>10</w:t>
      </w:r>
      <w:r>
        <w:rPr>
          <w:noProof/>
        </w:rPr>
        <w:fldChar w:fldCharType="end"/>
      </w:r>
    </w:p>
    <w:p w14:paraId="011B9CCA" w14:textId="37D3E9B7" w:rsidR="001D59A0" w:rsidRDefault="001D59A0">
      <w:pPr>
        <w:pStyle w:val="TOC3"/>
        <w:rPr>
          <w:rFonts w:ascii="Calibri" w:hAnsi="Calibri"/>
          <w:noProof/>
          <w:sz w:val="22"/>
          <w:szCs w:val="22"/>
          <w:lang w:eastAsia="en-GB"/>
        </w:rPr>
      </w:pPr>
      <w:r>
        <w:rPr>
          <w:noProof/>
        </w:rPr>
        <w:t>4.2.3</w:t>
      </w:r>
      <w:r>
        <w:rPr>
          <w:rFonts w:ascii="Calibri" w:hAnsi="Calibri"/>
          <w:noProof/>
          <w:sz w:val="22"/>
          <w:szCs w:val="22"/>
          <w:lang w:eastAsia="en-GB"/>
        </w:rPr>
        <w:tab/>
      </w:r>
      <w:r>
        <w:rPr>
          <w:noProof/>
        </w:rPr>
        <w:t>N32-f Interface</w:t>
      </w:r>
      <w:r>
        <w:rPr>
          <w:noProof/>
        </w:rPr>
        <w:tab/>
      </w:r>
      <w:r>
        <w:rPr>
          <w:noProof/>
        </w:rPr>
        <w:fldChar w:fldCharType="begin" w:fldLock="1"/>
      </w:r>
      <w:r>
        <w:rPr>
          <w:noProof/>
        </w:rPr>
        <w:instrText xml:space="preserve"> PAGEREF _Toc114779711 \h </w:instrText>
      </w:r>
      <w:r>
        <w:rPr>
          <w:noProof/>
        </w:rPr>
      </w:r>
      <w:r>
        <w:rPr>
          <w:noProof/>
        </w:rPr>
        <w:fldChar w:fldCharType="separate"/>
      </w:r>
      <w:r>
        <w:rPr>
          <w:noProof/>
        </w:rPr>
        <w:t>10</w:t>
      </w:r>
      <w:r>
        <w:rPr>
          <w:noProof/>
        </w:rPr>
        <w:fldChar w:fldCharType="end"/>
      </w:r>
    </w:p>
    <w:p w14:paraId="1B5AA8AF" w14:textId="43B4947F" w:rsidR="001D59A0" w:rsidRDefault="001D59A0">
      <w:pPr>
        <w:pStyle w:val="TOC2"/>
        <w:rPr>
          <w:rFonts w:ascii="Calibri" w:hAnsi="Calibri"/>
          <w:noProof/>
          <w:sz w:val="22"/>
          <w:szCs w:val="22"/>
          <w:lang w:eastAsia="en-GB"/>
        </w:rPr>
      </w:pPr>
      <w:r>
        <w:rPr>
          <w:noProof/>
        </w:rPr>
        <w:t>4.3</w:t>
      </w:r>
      <w:r>
        <w:rPr>
          <w:rFonts w:ascii="Calibri" w:hAnsi="Calibri"/>
          <w:noProof/>
          <w:sz w:val="22"/>
          <w:szCs w:val="22"/>
          <w:lang w:eastAsia="en-GB"/>
        </w:rPr>
        <w:tab/>
      </w:r>
      <w:r>
        <w:rPr>
          <w:noProof/>
        </w:rPr>
        <w:t>Protocol Stack</w:t>
      </w:r>
      <w:r>
        <w:rPr>
          <w:noProof/>
        </w:rPr>
        <w:tab/>
      </w:r>
      <w:r>
        <w:rPr>
          <w:noProof/>
        </w:rPr>
        <w:fldChar w:fldCharType="begin" w:fldLock="1"/>
      </w:r>
      <w:r>
        <w:rPr>
          <w:noProof/>
        </w:rPr>
        <w:instrText xml:space="preserve"> PAGEREF _Toc114779712 \h </w:instrText>
      </w:r>
      <w:r>
        <w:rPr>
          <w:noProof/>
        </w:rPr>
      </w:r>
      <w:r>
        <w:rPr>
          <w:noProof/>
        </w:rPr>
        <w:fldChar w:fldCharType="separate"/>
      </w:r>
      <w:r>
        <w:rPr>
          <w:noProof/>
        </w:rPr>
        <w:t>11</w:t>
      </w:r>
      <w:r>
        <w:rPr>
          <w:noProof/>
        </w:rPr>
        <w:fldChar w:fldCharType="end"/>
      </w:r>
    </w:p>
    <w:p w14:paraId="0005F701" w14:textId="01284E61" w:rsidR="001D59A0" w:rsidRDefault="001D59A0">
      <w:pPr>
        <w:pStyle w:val="TOC3"/>
        <w:rPr>
          <w:rFonts w:ascii="Calibri" w:hAnsi="Calibri"/>
          <w:noProof/>
          <w:sz w:val="22"/>
          <w:szCs w:val="22"/>
          <w:lang w:eastAsia="en-GB"/>
        </w:rPr>
      </w:pPr>
      <w:r>
        <w:rPr>
          <w:noProof/>
        </w:rPr>
        <w:t>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_Toc114779713 \h </w:instrText>
      </w:r>
      <w:r>
        <w:rPr>
          <w:noProof/>
        </w:rPr>
      </w:r>
      <w:r>
        <w:rPr>
          <w:noProof/>
        </w:rPr>
        <w:fldChar w:fldCharType="separate"/>
      </w:r>
      <w:r>
        <w:rPr>
          <w:noProof/>
        </w:rPr>
        <w:t>11</w:t>
      </w:r>
      <w:r>
        <w:rPr>
          <w:noProof/>
        </w:rPr>
        <w:fldChar w:fldCharType="end"/>
      </w:r>
    </w:p>
    <w:p w14:paraId="7FE18D88" w14:textId="1D608B73" w:rsidR="001D59A0" w:rsidRDefault="001D59A0">
      <w:pPr>
        <w:pStyle w:val="TOC3"/>
        <w:rPr>
          <w:rFonts w:ascii="Calibri" w:hAnsi="Calibri"/>
          <w:noProof/>
          <w:sz w:val="22"/>
          <w:szCs w:val="22"/>
          <w:lang w:eastAsia="en-GB"/>
        </w:rPr>
      </w:pPr>
      <w:r>
        <w:rPr>
          <w:noProof/>
        </w:rPr>
        <w:t>4.3.2</w:t>
      </w:r>
      <w:r>
        <w:rPr>
          <w:rFonts w:ascii="Calibri" w:hAnsi="Calibri"/>
          <w:noProof/>
          <w:sz w:val="22"/>
          <w:szCs w:val="22"/>
          <w:lang w:eastAsia="en-GB"/>
        </w:rPr>
        <w:tab/>
      </w:r>
      <w:r>
        <w:rPr>
          <w:noProof/>
        </w:rPr>
        <w:t>HTTP/2 Protocol</w:t>
      </w:r>
      <w:r>
        <w:rPr>
          <w:noProof/>
        </w:rPr>
        <w:tab/>
      </w:r>
      <w:r>
        <w:rPr>
          <w:noProof/>
        </w:rPr>
        <w:fldChar w:fldCharType="begin" w:fldLock="1"/>
      </w:r>
      <w:r>
        <w:rPr>
          <w:noProof/>
        </w:rPr>
        <w:instrText xml:space="preserve"> PAGEREF _Toc114779714 \h </w:instrText>
      </w:r>
      <w:r>
        <w:rPr>
          <w:noProof/>
        </w:rPr>
      </w:r>
      <w:r>
        <w:rPr>
          <w:noProof/>
        </w:rPr>
        <w:fldChar w:fldCharType="separate"/>
      </w:r>
      <w:r>
        <w:rPr>
          <w:noProof/>
        </w:rPr>
        <w:t>12</w:t>
      </w:r>
      <w:r>
        <w:rPr>
          <w:noProof/>
        </w:rPr>
        <w:fldChar w:fldCharType="end"/>
      </w:r>
    </w:p>
    <w:p w14:paraId="0AFF8A64" w14:textId="1BFE1BF9" w:rsidR="001D59A0" w:rsidRDefault="001D59A0">
      <w:pPr>
        <w:pStyle w:val="TOC4"/>
        <w:rPr>
          <w:rFonts w:ascii="Calibri" w:hAnsi="Calibri"/>
          <w:noProof/>
          <w:sz w:val="22"/>
          <w:szCs w:val="22"/>
          <w:lang w:eastAsia="en-GB"/>
        </w:rPr>
      </w:pPr>
      <w:r>
        <w:rPr>
          <w:noProof/>
        </w:rPr>
        <w:t>4.3.2.1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_Toc114779715 \h </w:instrText>
      </w:r>
      <w:r>
        <w:rPr>
          <w:noProof/>
        </w:rPr>
      </w:r>
      <w:r>
        <w:rPr>
          <w:noProof/>
        </w:rPr>
        <w:fldChar w:fldCharType="separate"/>
      </w:r>
      <w:r>
        <w:rPr>
          <w:noProof/>
        </w:rPr>
        <w:t>12</w:t>
      </w:r>
      <w:r>
        <w:rPr>
          <w:noProof/>
        </w:rPr>
        <w:fldChar w:fldCharType="end"/>
      </w:r>
    </w:p>
    <w:p w14:paraId="086CDE3F" w14:textId="557F2DE0" w:rsidR="001D59A0" w:rsidRDefault="001D59A0">
      <w:pPr>
        <w:pStyle w:val="TOC4"/>
        <w:rPr>
          <w:rFonts w:ascii="Calibri" w:hAnsi="Calibri"/>
          <w:noProof/>
          <w:sz w:val="22"/>
          <w:szCs w:val="22"/>
          <w:lang w:eastAsia="en-GB"/>
        </w:rPr>
      </w:pPr>
      <w:r>
        <w:rPr>
          <w:noProof/>
        </w:rPr>
        <w:t>4.3.2.2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_Toc114779716 \h </w:instrText>
      </w:r>
      <w:r>
        <w:rPr>
          <w:noProof/>
        </w:rPr>
      </w:r>
      <w:r>
        <w:rPr>
          <w:noProof/>
        </w:rPr>
        <w:fldChar w:fldCharType="separate"/>
      </w:r>
      <w:r>
        <w:rPr>
          <w:noProof/>
        </w:rPr>
        <w:t>12</w:t>
      </w:r>
      <w:r>
        <w:rPr>
          <w:noProof/>
        </w:rPr>
        <w:fldChar w:fldCharType="end"/>
      </w:r>
    </w:p>
    <w:p w14:paraId="5396C80A" w14:textId="51BF829E" w:rsidR="001D59A0" w:rsidRDefault="001D59A0">
      <w:pPr>
        <w:pStyle w:val="TOC4"/>
        <w:rPr>
          <w:rFonts w:ascii="Calibri" w:hAnsi="Calibri"/>
          <w:noProof/>
          <w:sz w:val="22"/>
          <w:szCs w:val="22"/>
          <w:lang w:eastAsia="en-GB"/>
        </w:rPr>
      </w:pPr>
      <w:r>
        <w:rPr>
          <w:noProof/>
        </w:rPr>
        <w:t>4.3.2.3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_Toc114779717 \h </w:instrText>
      </w:r>
      <w:r>
        <w:rPr>
          <w:noProof/>
        </w:rPr>
      </w:r>
      <w:r>
        <w:rPr>
          <w:noProof/>
        </w:rPr>
        <w:fldChar w:fldCharType="separate"/>
      </w:r>
      <w:r>
        <w:rPr>
          <w:noProof/>
        </w:rPr>
        <w:t>12</w:t>
      </w:r>
      <w:r>
        <w:rPr>
          <w:noProof/>
        </w:rPr>
        <w:fldChar w:fldCharType="end"/>
      </w:r>
    </w:p>
    <w:p w14:paraId="5A850777" w14:textId="19435374" w:rsidR="001D59A0" w:rsidRDefault="001D59A0">
      <w:pPr>
        <w:pStyle w:val="TOC4"/>
        <w:rPr>
          <w:rFonts w:ascii="Calibri" w:hAnsi="Calibri"/>
          <w:noProof/>
          <w:sz w:val="22"/>
          <w:szCs w:val="22"/>
          <w:lang w:eastAsia="en-GB"/>
        </w:rPr>
      </w:pPr>
      <w:r>
        <w:rPr>
          <w:noProof/>
        </w:rPr>
        <w:t>4.3.2.4</w:t>
      </w:r>
      <w:r>
        <w:rPr>
          <w:rFonts w:ascii="Calibri" w:hAnsi="Calibri"/>
          <w:noProof/>
          <w:sz w:val="22"/>
          <w:szCs w:val="22"/>
          <w:lang w:eastAsia="en-GB"/>
        </w:rPr>
        <w:tab/>
      </w:r>
      <w:r>
        <w:rPr>
          <w:noProof/>
        </w:rPr>
        <w:t>HTTP/2 connection management</w:t>
      </w:r>
      <w:r>
        <w:rPr>
          <w:noProof/>
        </w:rPr>
        <w:tab/>
      </w:r>
      <w:r>
        <w:rPr>
          <w:noProof/>
        </w:rPr>
        <w:fldChar w:fldCharType="begin" w:fldLock="1"/>
      </w:r>
      <w:r>
        <w:rPr>
          <w:noProof/>
        </w:rPr>
        <w:instrText xml:space="preserve"> PAGEREF _Toc114779718 \h </w:instrText>
      </w:r>
      <w:r>
        <w:rPr>
          <w:noProof/>
        </w:rPr>
      </w:r>
      <w:r>
        <w:rPr>
          <w:noProof/>
        </w:rPr>
        <w:fldChar w:fldCharType="separate"/>
      </w:r>
      <w:r>
        <w:rPr>
          <w:noProof/>
        </w:rPr>
        <w:t>12</w:t>
      </w:r>
      <w:r>
        <w:rPr>
          <w:noProof/>
        </w:rPr>
        <w:fldChar w:fldCharType="end"/>
      </w:r>
    </w:p>
    <w:p w14:paraId="3C7C4649" w14:textId="7937BF38" w:rsidR="001D59A0" w:rsidRDefault="001D59A0">
      <w:pPr>
        <w:pStyle w:val="TOC3"/>
        <w:rPr>
          <w:rFonts w:ascii="Calibri" w:hAnsi="Calibri"/>
          <w:noProof/>
          <w:sz w:val="22"/>
          <w:szCs w:val="22"/>
          <w:lang w:eastAsia="en-GB"/>
        </w:rPr>
      </w:pPr>
      <w:r>
        <w:rPr>
          <w:noProof/>
        </w:rPr>
        <w:t>4.3.3</w:t>
      </w:r>
      <w:r>
        <w:rPr>
          <w:rFonts w:ascii="Calibri" w:hAnsi="Calibri"/>
          <w:noProof/>
          <w:sz w:val="22"/>
          <w:szCs w:val="22"/>
          <w:lang w:eastAsia="en-GB"/>
        </w:rPr>
        <w:tab/>
      </w:r>
      <w:r>
        <w:rPr>
          <w:noProof/>
        </w:rPr>
        <w:t>Transport Protocol</w:t>
      </w:r>
      <w:r>
        <w:rPr>
          <w:noProof/>
        </w:rPr>
        <w:tab/>
      </w:r>
      <w:r>
        <w:rPr>
          <w:noProof/>
        </w:rPr>
        <w:fldChar w:fldCharType="begin" w:fldLock="1"/>
      </w:r>
      <w:r>
        <w:rPr>
          <w:noProof/>
        </w:rPr>
        <w:instrText xml:space="preserve"> PAGEREF _Toc114779719 \h </w:instrText>
      </w:r>
      <w:r>
        <w:rPr>
          <w:noProof/>
        </w:rPr>
      </w:r>
      <w:r>
        <w:rPr>
          <w:noProof/>
        </w:rPr>
        <w:fldChar w:fldCharType="separate"/>
      </w:r>
      <w:r>
        <w:rPr>
          <w:noProof/>
        </w:rPr>
        <w:t>13</w:t>
      </w:r>
      <w:r>
        <w:rPr>
          <w:noProof/>
        </w:rPr>
        <w:fldChar w:fldCharType="end"/>
      </w:r>
    </w:p>
    <w:p w14:paraId="06A12122" w14:textId="2D5AA5E4" w:rsidR="001D59A0" w:rsidRDefault="001D59A0">
      <w:pPr>
        <w:pStyle w:val="TOC3"/>
        <w:rPr>
          <w:rFonts w:ascii="Calibri" w:hAnsi="Calibri"/>
          <w:noProof/>
          <w:sz w:val="22"/>
          <w:szCs w:val="22"/>
          <w:lang w:eastAsia="en-GB"/>
        </w:rPr>
      </w:pPr>
      <w:r>
        <w:rPr>
          <w:noProof/>
        </w:rPr>
        <w:t>4.3.4</w:t>
      </w:r>
      <w:r>
        <w:rPr>
          <w:rFonts w:ascii="Calibri" w:hAnsi="Calibri"/>
          <w:noProof/>
          <w:sz w:val="22"/>
          <w:szCs w:val="22"/>
          <w:lang w:eastAsia="en-GB"/>
        </w:rPr>
        <w:tab/>
      </w:r>
      <w:r>
        <w:rPr>
          <w:noProof/>
        </w:rPr>
        <w:t>Serialization Protocol</w:t>
      </w:r>
      <w:r>
        <w:rPr>
          <w:noProof/>
        </w:rPr>
        <w:tab/>
      </w:r>
      <w:r>
        <w:rPr>
          <w:noProof/>
        </w:rPr>
        <w:fldChar w:fldCharType="begin" w:fldLock="1"/>
      </w:r>
      <w:r>
        <w:rPr>
          <w:noProof/>
        </w:rPr>
        <w:instrText xml:space="preserve"> PAGEREF _Toc114779720 \h </w:instrText>
      </w:r>
      <w:r>
        <w:rPr>
          <w:noProof/>
        </w:rPr>
      </w:r>
      <w:r>
        <w:rPr>
          <w:noProof/>
        </w:rPr>
        <w:fldChar w:fldCharType="separate"/>
      </w:r>
      <w:r>
        <w:rPr>
          <w:noProof/>
        </w:rPr>
        <w:t>13</w:t>
      </w:r>
      <w:r>
        <w:rPr>
          <w:noProof/>
        </w:rPr>
        <w:fldChar w:fldCharType="end"/>
      </w:r>
    </w:p>
    <w:p w14:paraId="6E80DB2F" w14:textId="275407AF" w:rsidR="001D59A0" w:rsidRDefault="001D59A0">
      <w:pPr>
        <w:pStyle w:val="TOC1"/>
        <w:rPr>
          <w:rFonts w:ascii="Calibri" w:hAnsi="Calibri"/>
          <w:noProof/>
          <w:szCs w:val="22"/>
          <w:lang w:eastAsia="en-GB"/>
        </w:rPr>
      </w:pPr>
      <w:r>
        <w:rPr>
          <w:noProof/>
        </w:rPr>
        <w:t>5</w:t>
      </w:r>
      <w:r>
        <w:rPr>
          <w:rFonts w:ascii="Calibri" w:hAnsi="Calibri"/>
          <w:noProof/>
          <w:szCs w:val="22"/>
          <w:lang w:eastAsia="en-GB"/>
        </w:rPr>
        <w:tab/>
      </w:r>
      <w:r>
        <w:rPr>
          <w:noProof/>
        </w:rPr>
        <w:t>N32 Procedures</w:t>
      </w:r>
      <w:r>
        <w:rPr>
          <w:noProof/>
        </w:rPr>
        <w:tab/>
      </w:r>
      <w:r>
        <w:rPr>
          <w:noProof/>
        </w:rPr>
        <w:fldChar w:fldCharType="begin" w:fldLock="1"/>
      </w:r>
      <w:r>
        <w:rPr>
          <w:noProof/>
        </w:rPr>
        <w:instrText xml:space="preserve"> PAGEREF _Toc114779721 \h </w:instrText>
      </w:r>
      <w:r>
        <w:rPr>
          <w:noProof/>
        </w:rPr>
      </w:r>
      <w:r>
        <w:rPr>
          <w:noProof/>
        </w:rPr>
        <w:fldChar w:fldCharType="separate"/>
      </w:r>
      <w:r>
        <w:rPr>
          <w:noProof/>
        </w:rPr>
        <w:t>13</w:t>
      </w:r>
      <w:r>
        <w:rPr>
          <w:noProof/>
        </w:rPr>
        <w:fldChar w:fldCharType="end"/>
      </w:r>
    </w:p>
    <w:p w14:paraId="60657F00" w14:textId="6218EDDA" w:rsidR="001D59A0" w:rsidRDefault="001D59A0">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_Toc114779722 \h </w:instrText>
      </w:r>
      <w:r>
        <w:rPr>
          <w:noProof/>
        </w:rPr>
      </w:r>
      <w:r>
        <w:rPr>
          <w:noProof/>
        </w:rPr>
        <w:fldChar w:fldCharType="separate"/>
      </w:r>
      <w:r>
        <w:rPr>
          <w:noProof/>
        </w:rPr>
        <w:t>13</w:t>
      </w:r>
      <w:r>
        <w:rPr>
          <w:noProof/>
        </w:rPr>
        <w:fldChar w:fldCharType="end"/>
      </w:r>
    </w:p>
    <w:p w14:paraId="30C6169E" w14:textId="141BFEBC" w:rsidR="001D59A0" w:rsidRDefault="001D59A0">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N32 Handshake Procedures (N32-c)</w:t>
      </w:r>
      <w:r>
        <w:rPr>
          <w:noProof/>
        </w:rPr>
        <w:tab/>
      </w:r>
      <w:r>
        <w:rPr>
          <w:noProof/>
        </w:rPr>
        <w:fldChar w:fldCharType="begin" w:fldLock="1"/>
      </w:r>
      <w:r>
        <w:rPr>
          <w:noProof/>
        </w:rPr>
        <w:instrText xml:space="preserve"> PAGEREF _Toc114779723 \h </w:instrText>
      </w:r>
      <w:r>
        <w:rPr>
          <w:noProof/>
        </w:rPr>
      </w:r>
      <w:r>
        <w:rPr>
          <w:noProof/>
        </w:rPr>
        <w:fldChar w:fldCharType="separate"/>
      </w:r>
      <w:r>
        <w:rPr>
          <w:noProof/>
        </w:rPr>
        <w:t>14</w:t>
      </w:r>
      <w:r>
        <w:rPr>
          <w:noProof/>
        </w:rPr>
        <w:fldChar w:fldCharType="end"/>
      </w:r>
    </w:p>
    <w:p w14:paraId="3A5E694A" w14:textId="04A5B718" w:rsidR="001D59A0" w:rsidRDefault="001D59A0">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_Toc114779724 \h </w:instrText>
      </w:r>
      <w:r>
        <w:rPr>
          <w:noProof/>
        </w:rPr>
      </w:r>
      <w:r>
        <w:rPr>
          <w:noProof/>
        </w:rPr>
        <w:fldChar w:fldCharType="separate"/>
      </w:r>
      <w:r>
        <w:rPr>
          <w:noProof/>
        </w:rPr>
        <w:t>14</w:t>
      </w:r>
      <w:r>
        <w:rPr>
          <w:noProof/>
        </w:rPr>
        <w:fldChar w:fldCharType="end"/>
      </w:r>
    </w:p>
    <w:p w14:paraId="52FA1712" w14:textId="4067B71E" w:rsidR="001D59A0" w:rsidRDefault="001D59A0">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Security Capability Negotiation Procedure</w:t>
      </w:r>
      <w:r>
        <w:rPr>
          <w:noProof/>
        </w:rPr>
        <w:tab/>
      </w:r>
      <w:r>
        <w:rPr>
          <w:noProof/>
        </w:rPr>
        <w:fldChar w:fldCharType="begin" w:fldLock="1"/>
      </w:r>
      <w:r>
        <w:rPr>
          <w:noProof/>
        </w:rPr>
        <w:instrText xml:space="preserve"> PAGEREF _Toc114779725 \h </w:instrText>
      </w:r>
      <w:r>
        <w:rPr>
          <w:noProof/>
        </w:rPr>
      </w:r>
      <w:r>
        <w:rPr>
          <w:noProof/>
        </w:rPr>
        <w:fldChar w:fldCharType="separate"/>
      </w:r>
      <w:r>
        <w:rPr>
          <w:noProof/>
        </w:rPr>
        <w:t>14</w:t>
      </w:r>
      <w:r>
        <w:rPr>
          <w:noProof/>
        </w:rPr>
        <w:fldChar w:fldCharType="end"/>
      </w:r>
    </w:p>
    <w:p w14:paraId="5F53E98D" w14:textId="6955AC96" w:rsidR="001D59A0" w:rsidRDefault="001D59A0">
      <w:pPr>
        <w:pStyle w:val="TOC3"/>
        <w:rPr>
          <w:rFonts w:ascii="Calibri" w:hAnsi="Calibri"/>
          <w:noProof/>
          <w:sz w:val="22"/>
          <w:szCs w:val="22"/>
          <w:lang w:eastAsia="en-GB"/>
        </w:rPr>
      </w:pPr>
      <w:r>
        <w:rPr>
          <w:noProof/>
        </w:rPr>
        <w:t>5.2.3</w:t>
      </w:r>
      <w:r>
        <w:rPr>
          <w:rFonts w:ascii="Calibri" w:hAnsi="Calibri"/>
          <w:noProof/>
          <w:sz w:val="22"/>
          <w:szCs w:val="22"/>
          <w:lang w:eastAsia="en-GB"/>
        </w:rPr>
        <w:tab/>
      </w:r>
      <w:r>
        <w:rPr>
          <w:noProof/>
        </w:rPr>
        <w:t>Parameter Exchange Procedure</w:t>
      </w:r>
      <w:r>
        <w:rPr>
          <w:noProof/>
        </w:rPr>
        <w:tab/>
      </w:r>
      <w:r>
        <w:rPr>
          <w:noProof/>
        </w:rPr>
        <w:fldChar w:fldCharType="begin" w:fldLock="1"/>
      </w:r>
      <w:r>
        <w:rPr>
          <w:noProof/>
        </w:rPr>
        <w:instrText xml:space="preserve"> PAGEREF _Toc114779726 \h </w:instrText>
      </w:r>
      <w:r>
        <w:rPr>
          <w:noProof/>
        </w:rPr>
      </w:r>
      <w:r>
        <w:rPr>
          <w:noProof/>
        </w:rPr>
        <w:fldChar w:fldCharType="separate"/>
      </w:r>
      <w:r>
        <w:rPr>
          <w:noProof/>
        </w:rPr>
        <w:t>16</w:t>
      </w:r>
      <w:r>
        <w:rPr>
          <w:noProof/>
        </w:rPr>
        <w:fldChar w:fldCharType="end"/>
      </w:r>
    </w:p>
    <w:p w14:paraId="3133A229" w14:textId="72F7D038" w:rsidR="001D59A0" w:rsidRDefault="001D59A0">
      <w:pPr>
        <w:pStyle w:val="TOC4"/>
        <w:rPr>
          <w:rFonts w:ascii="Calibri" w:hAnsi="Calibri"/>
          <w:noProof/>
          <w:sz w:val="22"/>
          <w:szCs w:val="22"/>
          <w:lang w:eastAsia="en-GB"/>
        </w:rPr>
      </w:pPr>
      <w:r>
        <w:rPr>
          <w:noProof/>
        </w:rPr>
        <w:t>5.2.3.1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_Toc114779727 \h </w:instrText>
      </w:r>
      <w:r>
        <w:rPr>
          <w:noProof/>
        </w:rPr>
      </w:r>
      <w:r>
        <w:rPr>
          <w:noProof/>
        </w:rPr>
        <w:fldChar w:fldCharType="separate"/>
      </w:r>
      <w:r>
        <w:rPr>
          <w:noProof/>
        </w:rPr>
        <w:t>16</w:t>
      </w:r>
      <w:r>
        <w:rPr>
          <w:noProof/>
        </w:rPr>
        <w:fldChar w:fldCharType="end"/>
      </w:r>
    </w:p>
    <w:p w14:paraId="24E0D3DD" w14:textId="6C86B3E0" w:rsidR="001D59A0" w:rsidRDefault="001D59A0">
      <w:pPr>
        <w:pStyle w:val="TOC4"/>
        <w:rPr>
          <w:rFonts w:ascii="Calibri" w:hAnsi="Calibri"/>
          <w:noProof/>
          <w:sz w:val="22"/>
          <w:szCs w:val="22"/>
          <w:lang w:eastAsia="en-GB"/>
        </w:rPr>
      </w:pPr>
      <w:r>
        <w:rPr>
          <w:noProof/>
        </w:rPr>
        <w:t>5.2.3.2</w:t>
      </w:r>
      <w:r>
        <w:rPr>
          <w:rFonts w:ascii="Calibri" w:hAnsi="Calibri"/>
          <w:noProof/>
          <w:sz w:val="22"/>
          <w:szCs w:val="22"/>
          <w:lang w:eastAsia="en-GB"/>
        </w:rPr>
        <w:tab/>
      </w:r>
      <w:r>
        <w:rPr>
          <w:noProof/>
        </w:rPr>
        <w:t>Parameter Exchange Procedure for Cipher Suite Negotiation</w:t>
      </w:r>
      <w:r>
        <w:rPr>
          <w:noProof/>
        </w:rPr>
        <w:tab/>
      </w:r>
      <w:r>
        <w:rPr>
          <w:noProof/>
        </w:rPr>
        <w:fldChar w:fldCharType="begin" w:fldLock="1"/>
      </w:r>
      <w:r>
        <w:rPr>
          <w:noProof/>
        </w:rPr>
        <w:instrText xml:space="preserve"> PAGEREF _Toc114779728 \h </w:instrText>
      </w:r>
      <w:r>
        <w:rPr>
          <w:noProof/>
        </w:rPr>
      </w:r>
      <w:r>
        <w:rPr>
          <w:noProof/>
        </w:rPr>
        <w:fldChar w:fldCharType="separate"/>
      </w:r>
      <w:r>
        <w:rPr>
          <w:noProof/>
        </w:rPr>
        <w:t>16</w:t>
      </w:r>
      <w:r>
        <w:rPr>
          <w:noProof/>
        </w:rPr>
        <w:fldChar w:fldCharType="end"/>
      </w:r>
    </w:p>
    <w:p w14:paraId="602C9E60" w14:textId="38C6F152" w:rsidR="001D59A0" w:rsidRDefault="001D59A0">
      <w:pPr>
        <w:pStyle w:val="TOC4"/>
        <w:rPr>
          <w:rFonts w:ascii="Calibri" w:hAnsi="Calibri"/>
          <w:noProof/>
          <w:sz w:val="22"/>
          <w:szCs w:val="22"/>
          <w:lang w:eastAsia="en-GB"/>
        </w:rPr>
      </w:pPr>
      <w:r>
        <w:rPr>
          <w:noProof/>
        </w:rPr>
        <w:t>5.2.3.3</w:t>
      </w:r>
      <w:r>
        <w:rPr>
          <w:rFonts w:ascii="Calibri" w:hAnsi="Calibri"/>
          <w:noProof/>
          <w:sz w:val="22"/>
          <w:szCs w:val="22"/>
          <w:lang w:eastAsia="en-GB"/>
        </w:rPr>
        <w:tab/>
      </w:r>
      <w:r>
        <w:rPr>
          <w:noProof/>
        </w:rPr>
        <w:t>Parameter Exchange Procedure for Protection Policy Exchange</w:t>
      </w:r>
      <w:r>
        <w:rPr>
          <w:noProof/>
        </w:rPr>
        <w:tab/>
      </w:r>
      <w:r>
        <w:rPr>
          <w:noProof/>
        </w:rPr>
        <w:fldChar w:fldCharType="begin" w:fldLock="1"/>
      </w:r>
      <w:r>
        <w:rPr>
          <w:noProof/>
        </w:rPr>
        <w:instrText xml:space="preserve"> PAGEREF _Toc114779729 \h </w:instrText>
      </w:r>
      <w:r>
        <w:rPr>
          <w:noProof/>
        </w:rPr>
      </w:r>
      <w:r>
        <w:rPr>
          <w:noProof/>
        </w:rPr>
        <w:fldChar w:fldCharType="separate"/>
      </w:r>
      <w:r>
        <w:rPr>
          <w:noProof/>
        </w:rPr>
        <w:t>17</w:t>
      </w:r>
      <w:r>
        <w:rPr>
          <w:noProof/>
        </w:rPr>
        <w:fldChar w:fldCharType="end"/>
      </w:r>
    </w:p>
    <w:p w14:paraId="2AC4A197" w14:textId="01374923" w:rsidR="001D59A0" w:rsidRDefault="001D59A0">
      <w:pPr>
        <w:pStyle w:val="TOC4"/>
        <w:rPr>
          <w:rFonts w:ascii="Calibri" w:hAnsi="Calibri"/>
          <w:noProof/>
          <w:sz w:val="22"/>
          <w:szCs w:val="22"/>
          <w:lang w:eastAsia="en-GB"/>
        </w:rPr>
      </w:pPr>
      <w:r>
        <w:rPr>
          <w:noProof/>
        </w:rPr>
        <w:t>5.2.3.4</w:t>
      </w:r>
      <w:r>
        <w:rPr>
          <w:rFonts w:ascii="Calibri" w:hAnsi="Calibri"/>
          <w:noProof/>
          <w:sz w:val="22"/>
          <w:szCs w:val="22"/>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_Toc114779730 \h </w:instrText>
      </w:r>
      <w:r>
        <w:rPr>
          <w:noProof/>
        </w:rPr>
      </w:r>
      <w:r>
        <w:rPr>
          <w:noProof/>
        </w:rPr>
        <w:fldChar w:fldCharType="separate"/>
      </w:r>
      <w:r>
        <w:rPr>
          <w:noProof/>
        </w:rPr>
        <w:t>19</w:t>
      </w:r>
      <w:r>
        <w:rPr>
          <w:noProof/>
        </w:rPr>
        <w:fldChar w:fldCharType="end"/>
      </w:r>
    </w:p>
    <w:p w14:paraId="5477FA17" w14:textId="2D7CD3DE" w:rsidR="001D59A0" w:rsidRDefault="001D59A0">
      <w:pPr>
        <w:pStyle w:val="TOC3"/>
        <w:rPr>
          <w:rFonts w:ascii="Calibri" w:hAnsi="Calibri"/>
          <w:noProof/>
          <w:sz w:val="22"/>
          <w:szCs w:val="22"/>
          <w:lang w:eastAsia="en-GB"/>
        </w:rPr>
      </w:pPr>
      <w:r>
        <w:rPr>
          <w:noProof/>
        </w:rPr>
        <w:t>5.2.4</w:t>
      </w:r>
      <w:r>
        <w:rPr>
          <w:rFonts w:ascii="Calibri" w:hAnsi="Calibri"/>
          <w:noProof/>
          <w:sz w:val="22"/>
          <w:szCs w:val="22"/>
          <w:lang w:eastAsia="en-GB"/>
        </w:rPr>
        <w:tab/>
      </w:r>
      <w:r>
        <w:rPr>
          <w:noProof/>
        </w:rPr>
        <w:t>N32-f Context Termination Procedure</w:t>
      </w:r>
      <w:r>
        <w:rPr>
          <w:noProof/>
        </w:rPr>
        <w:tab/>
      </w:r>
      <w:r>
        <w:rPr>
          <w:noProof/>
        </w:rPr>
        <w:fldChar w:fldCharType="begin" w:fldLock="1"/>
      </w:r>
      <w:r>
        <w:rPr>
          <w:noProof/>
        </w:rPr>
        <w:instrText xml:space="preserve"> PAGEREF _Toc114779731 \h </w:instrText>
      </w:r>
      <w:r>
        <w:rPr>
          <w:noProof/>
        </w:rPr>
      </w:r>
      <w:r>
        <w:rPr>
          <w:noProof/>
        </w:rPr>
        <w:fldChar w:fldCharType="separate"/>
      </w:r>
      <w:r>
        <w:rPr>
          <w:noProof/>
        </w:rPr>
        <w:t>20</w:t>
      </w:r>
      <w:r>
        <w:rPr>
          <w:noProof/>
        </w:rPr>
        <w:fldChar w:fldCharType="end"/>
      </w:r>
    </w:p>
    <w:p w14:paraId="19C23533" w14:textId="7A2472FC" w:rsidR="001D59A0" w:rsidRDefault="001D59A0">
      <w:pPr>
        <w:pStyle w:val="TOC3"/>
        <w:rPr>
          <w:rFonts w:ascii="Calibri" w:hAnsi="Calibri"/>
          <w:noProof/>
          <w:sz w:val="22"/>
          <w:szCs w:val="22"/>
          <w:lang w:eastAsia="en-GB"/>
        </w:rPr>
      </w:pPr>
      <w:r>
        <w:rPr>
          <w:noProof/>
        </w:rPr>
        <w:t>5.2.5</w:t>
      </w:r>
      <w:r>
        <w:rPr>
          <w:rFonts w:ascii="Calibri" w:hAnsi="Calibri"/>
          <w:noProof/>
          <w:sz w:val="22"/>
          <w:szCs w:val="22"/>
          <w:lang w:eastAsia="en-GB"/>
        </w:rPr>
        <w:tab/>
      </w:r>
      <w:r>
        <w:rPr>
          <w:noProof/>
        </w:rPr>
        <w:t>N32-f Error Reporting Procedure</w:t>
      </w:r>
      <w:r>
        <w:rPr>
          <w:noProof/>
        </w:rPr>
        <w:tab/>
      </w:r>
      <w:r>
        <w:rPr>
          <w:noProof/>
        </w:rPr>
        <w:fldChar w:fldCharType="begin" w:fldLock="1"/>
      </w:r>
      <w:r>
        <w:rPr>
          <w:noProof/>
        </w:rPr>
        <w:instrText xml:space="preserve"> PAGEREF _Toc114779732 \h </w:instrText>
      </w:r>
      <w:r>
        <w:rPr>
          <w:noProof/>
        </w:rPr>
      </w:r>
      <w:r>
        <w:rPr>
          <w:noProof/>
        </w:rPr>
        <w:fldChar w:fldCharType="separate"/>
      </w:r>
      <w:r>
        <w:rPr>
          <w:noProof/>
        </w:rPr>
        <w:t>21</w:t>
      </w:r>
      <w:r>
        <w:rPr>
          <w:noProof/>
        </w:rPr>
        <w:fldChar w:fldCharType="end"/>
      </w:r>
    </w:p>
    <w:p w14:paraId="4A7FAE22" w14:textId="3FDDA127" w:rsidR="001D59A0" w:rsidRDefault="001D59A0">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rPr>
        <w:t>JOSE Protected Message Forwarding Procedure on N32 (N32-f)</w:t>
      </w:r>
      <w:r>
        <w:rPr>
          <w:noProof/>
        </w:rPr>
        <w:tab/>
      </w:r>
      <w:r>
        <w:rPr>
          <w:noProof/>
        </w:rPr>
        <w:fldChar w:fldCharType="begin" w:fldLock="1"/>
      </w:r>
      <w:r>
        <w:rPr>
          <w:noProof/>
        </w:rPr>
        <w:instrText xml:space="preserve"> PAGEREF _Toc114779733 \h </w:instrText>
      </w:r>
      <w:r>
        <w:rPr>
          <w:noProof/>
        </w:rPr>
      </w:r>
      <w:r>
        <w:rPr>
          <w:noProof/>
        </w:rPr>
        <w:fldChar w:fldCharType="separate"/>
      </w:r>
      <w:r>
        <w:rPr>
          <w:noProof/>
        </w:rPr>
        <w:t>22</w:t>
      </w:r>
      <w:r>
        <w:rPr>
          <w:noProof/>
        </w:rPr>
        <w:fldChar w:fldCharType="end"/>
      </w:r>
    </w:p>
    <w:p w14:paraId="1F482891" w14:textId="272EF66B" w:rsidR="001D59A0" w:rsidRDefault="001D59A0">
      <w:pPr>
        <w:pStyle w:val="TOC3"/>
        <w:rPr>
          <w:rFonts w:ascii="Calibri" w:hAnsi="Calibri"/>
          <w:noProof/>
          <w:sz w:val="22"/>
          <w:szCs w:val="22"/>
          <w:lang w:eastAsia="en-GB"/>
        </w:rPr>
      </w:pPr>
      <w:r>
        <w:rPr>
          <w:noProof/>
        </w:rPr>
        <w:t>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_Toc114779734 \h </w:instrText>
      </w:r>
      <w:r>
        <w:rPr>
          <w:noProof/>
        </w:rPr>
      </w:r>
      <w:r>
        <w:rPr>
          <w:noProof/>
        </w:rPr>
        <w:fldChar w:fldCharType="separate"/>
      </w:r>
      <w:r>
        <w:rPr>
          <w:noProof/>
        </w:rPr>
        <w:t>22</w:t>
      </w:r>
      <w:r>
        <w:rPr>
          <w:noProof/>
        </w:rPr>
        <w:fldChar w:fldCharType="end"/>
      </w:r>
    </w:p>
    <w:p w14:paraId="2E4910D4" w14:textId="1E94F78E" w:rsidR="001D59A0" w:rsidRDefault="001D59A0">
      <w:pPr>
        <w:pStyle w:val="TOC3"/>
        <w:rPr>
          <w:rFonts w:ascii="Calibri" w:hAnsi="Calibri"/>
          <w:noProof/>
          <w:sz w:val="22"/>
          <w:szCs w:val="22"/>
          <w:lang w:eastAsia="en-GB"/>
        </w:rPr>
      </w:pPr>
      <w:r>
        <w:rPr>
          <w:noProof/>
        </w:rPr>
        <w:t>5.3.2</w:t>
      </w:r>
      <w:r>
        <w:rPr>
          <w:rFonts w:ascii="Calibri" w:hAnsi="Calibri"/>
          <w:noProof/>
          <w:sz w:val="22"/>
          <w:szCs w:val="22"/>
          <w:lang w:eastAsia="en-GB"/>
        </w:rPr>
        <w:tab/>
      </w:r>
      <w:r>
        <w:rPr>
          <w:noProof/>
        </w:rPr>
        <w:t>Use of Application Layer Security</w:t>
      </w:r>
      <w:r>
        <w:rPr>
          <w:noProof/>
        </w:rPr>
        <w:tab/>
      </w:r>
      <w:r>
        <w:rPr>
          <w:noProof/>
        </w:rPr>
        <w:fldChar w:fldCharType="begin" w:fldLock="1"/>
      </w:r>
      <w:r>
        <w:rPr>
          <w:noProof/>
        </w:rPr>
        <w:instrText xml:space="preserve"> PAGEREF _Toc114779735 \h </w:instrText>
      </w:r>
      <w:r>
        <w:rPr>
          <w:noProof/>
        </w:rPr>
      </w:r>
      <w:r>
        <w:rPr>
          <w:noProof/>
        </w:rPr>
        <w:fldChar w:fldCharType="separate"/>
      </w:r>
      <w:r>
        <w:rPr>
          <w:noProof/>
        </w:rPr>
        <w:t>22</w:t>
      </w:r>
      <w:r>
        <w:rPr>
          <w:noProof/>
        </w:rPr>
        <w:fldChar w:fldCharType="end"/>
      </w:r>
    </w:p>
    <w:p w14:paraId="441759CD" w14:textId="2E314F62" w:rsidR="001D59A0" w:rsidRDefault="001D59A0">
      <w:pPr>
        <w:pStyle w:val="TOC4"/>
        <w:rPr>
          <w:rFonts w:ascii="Calibri" w:hAnsi="Calibri"/>
          <w:noProof/>
          <w:sz w:val="22"/>
          <w:szCs w:val="22"/>
          <w:lang w:eastAsia="en-GB"/>
        </w:rPr>
      </w:pPr>
      <w:r>
        <w:rPr>
          <w:noProof/>
        </w:rPr>
        <w:t>5.3.2.1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_Toc114779736 \h </w:instrText>
      </w:r>
      <w:r>
        <w:rPr>
          <w:noProof/>
        </w:rPr>
      </w:r>
      <w:r>
        <w:rPr>
          <w:noProof/>
        </w:rPr>
        <w:fldChar w:fldCharType="separate"/>
      </w:r>
      <w:r>
        <w:rPr>
          <w:noProof/>
        </w:rPr>
        <w:t>22</w:t>
      </w:r>
      <w:r>
        <w:rPr>
          <w:noProof/>
        </w:rPr>
        <w:fldChar w:fldCharType="end"/>
      </w:r>
    </w:p>
    <w:p w14:paraId="4EDCDD92" w14:textId="352EC13C" w:rsidR="001D59A0" w:rsidRDefault="001D59A0">
      <w:pPr>
        <w:pStyle w:val="TOC4"/>
        <w:rPr>
          <w:rFonts w:ascii="Calibri" w:hAnsi="Calibri"/>
          <w:noProof/>
          <w:sz w:val="22"/>
          <w:szCs w:val="22"/>
          <w:lang w:eastAsia="en-GB"/>
        </w:rPr>
      </w:pPr>
      <w:r>
        <w:rPr>
          <w:noProof/>
        </w:rPr>
        <w:t>5.3.2.2</w:t>
      </w:r>
      <w:r>
        <w:rPr>
          <w:rFonts w:ascii="Calibri" w:hAnsi="Calibri"/>
          <w:noProof/>
          <w:sz w:val="22"/>
          <w:szCs w:val="22"/>
          <w:lang w:eastAsia="en-GB"/>
        </w:rPr>
        <w:tab/>
      </w:r>
      <w:r>
        <w:rPr>
          <w:noProof/>
        </w:rPr>
        <w:t>Protection Policy Lookup</w:t>
      </w:r>
      <w:r>
        <w:rPr>
          <w:noProof/>
        </w:rPr>
        <w:tab/>
      </w:r>
      <w:r>
        <w:rPr>
          <w:noProof/>
        </w:rPr>
        <w:fldChar w:fldCharType="begin" w:fldLock="1"/>
      </w:r>
      <w:r>
        <w:rPr>
          <w:noProof/>
        </w:rPr>
        <w:instrText xml:space="preserve"> PAGEREF _Toc114779737 \h </w:instrText>
      </w:r>
      <w:r>
        <w:rPr>
          <w:noProof/>
        </w:rPr>
      </w:r>
      <w:r>
        <w:rPr>
          <w:noProof/>
        </w:rPr>
        <w:fldChar w:fldCharType="separate"/>
      </w:r>
      <w:r>
        <w:rPr>
          <w:noProof/>
        </w:rPr>
        <w:t>23</w:t>
      </w:r>
      <w:r>
        <w:rPr>
          <w:noProof/>
        </w:rPr>
        <w:fldChar w:fldCharType="end"/>
      </w:r>
    </w:p>
    <w:p w14:paraId="0A2D0A8D" w14:textId="11094003" w:rsidR="001D59A0" w:rsidRDefault="001D59A0">
      <w:pPr>
        <w:pStyle w:val="TOC4"/>
        <w:rPr>
          <w:rFonts w:ascii="Calibri" w:hAnsi="Calibri"/>
          <w:noProof/>
          <w:sz w:val="22"/>
          <w:szCs w:val="22"/>
          <w:lang w:eastAsia="en-GB"/>
        </w:rPr>
      </w:pPr>
      <w:r>
        <w:rPr>
          <w:noProof/>
        </w:rPr>
        <w:t>5.3.2.3</w:t>
      </w:r>
      <w:r>
        <w:rPr>
          <w:rFonts w:ascii="Calibri" w:hAnsi="Calibri"/>
          <w:noProof/>
          <w:sz w:val="22"/>
          <w:szCs w:val="22"/>
          <w:lang w:eastAsia="en-GB"/>
        </w:rPr>
        <w:tab/>
      </w:r>
      <w:r>
        <w:rPr>
          <w:noProof/>
        </w:rPr>
        <w:t>Message Reformatting</w:t>
      </w:r>
      <w:r>
        <w:rPr>
          <w:noProof/>
        </w:rPr>
        <w:tab/>
      </w:r>
      <w:r>
        <w:rPr>
          <w:noProof/>
        </w:rPr>
        <w:fldChar w:fldCharType="begin" w:fldLock="1"/>
      </w:r>
      <w:r>
        <w:rPr>
          <w:noProof/>
        </w:rPr>
        <w:instrText xml:space="preserve"> PAGEREF _Toc114779738 \h </w:instrText>
      </w:r>
      <w:r>
        <w:rPr>
          <w:noProof/>
        </w:rPr>
      </w:r>
      <w:r>
        <w:rPr>
          <w:noProof/>
        </w:rPr>
        <w:fldChar w:fldCharType="separate"/>
      </w:r>
      <w:r>
        <w:rPr>
          <w:noProof/>
        </w:rPr>
        <w:t>23</w:t>
      </w:r>
      <w:r>
        <w:rPr>
          <w:noProof/>
        </w:rPr>
        <w:fldChar w:fldCharType="end"/>
      </w:r>
    </w:p>
    <w:p w14:paraId="7CFA74E6" w14:textId="11339F5B" w:rsidR="001D59A0" w:rsidRDefault="001D59A0">
      <w:pPr>
        <w:pStyle w:val="TOC4"/>
        <w:rPr>
          <w:rFonts w:ascii="Calibri" w:hAnsi="Calibri"/>
          <w:noProof/>
          <w:sz w:val="22"/>
          <w:szCs w:val="22"/>
          <w:lang w:eastAsia="en-GB"/>
        </w:rPr>
      </w:pPr>
      <w:r>
        <w:rPr>
          <w:noProof/>
        </w:rPr>
        <w:t>5.3.2.4</w:t>
      </w:r>
      <w:r>
        <w:rPr>
          <w:rFonts w:ascii="Calibri" w:hAnsi="Calibri"/>
          <w:noProof/>
          <w:sz w:val="22"/>
          <w:szCs w:val="22"/>
          <w:lang w:eastAsia="en-GB"/>
        </w:rPr>
        <w:tab/>
      </w:r>
      <w:r>
        <w:rPr>
          <w:noProof/>
        </w:rPr>
        <w:t>Message Forwarding to Peer SEPP</w:t>
      </w:r>
      <w:r>
        <w:rPr>
          <w:noProof/>
        </w:rPr>
        <w:tab/>
      </w:r>
      <w:r>
        <w:rPr>
          <w:noProof/>
        </w:rPr>
        <w:fldChar w:fldCharType="begin" w:fldLock="1"/>
      </w:r>
      <w:r>
        <w:rPr>
          <w:noProof/>
        </w:rPr>
        <w:instrText xml:space="preserve"> PAGEREF _Toc114779739 \h </w:instrText>
      </w:r>
      <w:r>
        <w:rPr>
          <w:noProof/>
        </w:rPr>
      </w:r>
      <w:r>
        <w:rPr>
          <w:noProof/>
        </w:rPr>
        <w:fldChar w:fldCharType="separate"/>
      </w:r>
      <w:r>
        <w:rPr>
          <w:noProof/>
        </w:rPr>
        <w:t>25</w:t>
      </w:r>
      <w:r>
        <w:rPr>
          <w:noProof/>
        </w:rPr>
        <w:fldChar w:fldCharType="end"/>
      </w:r>
    </w:p>
    <w:p w14:paraId="2F6385CE" w14:textId="096C4D87" w:rsidR="001D59A0" w:rsidRDefault="001D59A0">
      <w:pPr>
        <w:pStyle w:val="TOC3"/>
        <w:rPr>
          <w:rFonts w:ascii="Calibri" w:hAnsi="Calibri"/>
          <w:noProof/>
          <w:sz w:val="22"/>
          <w:szCs w:val="22"/>
          <w:lang w:eastAsia="en-GB"/>
        </w:rPr>
      </w:pPr>
      <w:r>
        <w:rPr>
          <w:noProof/>
        </w:rPr>
        <w:t>5.3.3</w:t>
      </w:r>
      <w:r>
        <w:rPr>
          <w:rFonts w:ascii="Calibri" w:hAnsi="Calibri"/>
          <w:noProof/>
          <w:sz w:val="22"/>
          <w:szCs w:val="22"/>
          <w:lang w:eastAsia="en-GB"/>
        </w:rPr>
        <w:tab/>
      </w:r>
      <w:r>
        <w:rPr>
          <w:noProof/>
        </w:rPr>
        <w:t>Message Forwarding to Peer SEPP when TLS is used</w:t>
      </w:r>
      <w:r>
        <w:rPr>
          <w:noProof/>
        </w:rPr>
        <w:tab/>
      </w:r>
      <w:r>
        <w:rPr>
          <w:noProof/>
        </w:rPr>
        <w:fldChar w:fldCharType="begin" w:fldLock="1"/>
      </w:r>
      <w:r>
        <w:rPr>
          <w:noProof/>
        </w:rPr>
        <w:instrText xml:space="preserve"> PAGEREF _Toc114779740 \h </w:instrText>
      </w:r>
      <w:r>
        <w:rPr>
          <w:noProof/>
        </w:rPr>
      </w:r>
      <w:r>
        <w:rPr>
          <w:noProof/>
        </w:rPr>
        <w:fldChar w:fldCharType="separate"/>
      </w:r>
      <w:r>
        <w:rPr>
          <w:noProof/>
        </w:rPr>
        <w:t>26</w:t>
      </w:r>
      <w:r>
        <w:rPr>
          <w:noProof/>
        </w:rPr>
        <w:fldChar w:fldCharType="end"/>
      </w:r>
    </w:p>
    <w:p w14:paraId="1810F932" w14:textId="0DBE6BA8" w:rsidR="001D59A0" w:rsidRDefault="001D59A0">
      <w:pPr>
        <w:pStyle w:val="TOC3"/>
        <w:rPr>
          <w:rFonts w:ascii="Calibri" w:hAnsi="Calibri"/>
          <w:noProof/>
          <w:sz w:val="22"/>
          <w:szCs w:val="22"/>
          <w:lang w:eastAsia="en-GB"/>
        </w:rPr>
      </w:pPr>
      <w:r>
        <w:rPr>
          <w:noProof/>
        </w:rPr>
        <w:t>5.3.4</w:t>
      </w:r>
      <w:r>
        <w:rPr>
          <w:rFonts w:ascii="Calibri" w:hAnsi="Calibri"/>
          <w:noProof/>
          <w:sz w:val="22"/>
          <w:szCs w:val="22"/>
          <w:lang w:eastAsia="en-GB"/>
        </w:rPr>
        <w:tab/>
      </w:r>
      <w:r>
        <w:rPr>
          <w:noProof/>
        </w:rPr>
        <w:t>JOSE Protected Forwarding Options</w:t>
      </w:r>
      <w:r>
        <w:rPr>
          <w:noProof/>
        </w:rPr>
        <w:tab/>
      </w:r>
      <w:r>
        <w:rPr>
          <w:noProof/>
        </w:rPr>
        <w:fldChar w:fldCharType="begin" w:fldLock="1"/>
      </w:r>
      <w:r>
        <w:rPr>
          <w:noProof/>
        </w:rPr>
        <w:instrText xml:space="preserve"> PAGEREF _Toc114779741 \h </w:instrText>
      </w:r>
      <w:r>
        <w:rPr>
          <w:noProof/>
        </w:rPr>
      </w:r>
      <w:r>
        <w:rPr>
          <w:noProof/>
        </w:rPr>
        <w:fldChar w:fldCharType="separate"/>
      </w:r>
      <w:r>
        <w:rPr>
          <w:noProof/>
        </w:rPr>
        <w:t>26</w:t>
      </w:r>
      <w:r>
        <w:rPr>
          <w:noProof/>
        </w:rPr>
        <w:fldChar w:fldCharType="end"/>
      </w:r>
    </w:p>
    <w:p w14:paraId="5E349FF8" w14:textId="77A3B69B" w:rsidR="001D59A0" w:rsidRDefault="001D59A0">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_Toc114779742 \h </w:instrText>
      </w:r>
      <w:r>
        <w:rPr>
          <w:noProof/>
        </w:rPr>
      </w:r>
      <w:r>
        <w:rPr>
          <w:noProof/>
        </w:rPr>
        <w:fldChar w:fldCharType="separate"/>
      </w:r>
      <w:r>
        <w:rPr>
          <w:noProof/>
        </w:rPr>
        <w:t>27</w:t>
      </w:r>
      <w:r>
        <w:rPr>
          <w:noProof/>
        </w:rPr>
        <w:fldChar w:fldCharType="end"/>
      </w:r>
    </w:p>
    <w:p w14:paraId="23E9DEC3" w14:textId="1CB432E9" w:rsidR="001D59A0" w:rsidRDefault="001D59A0">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_Toc114779743 \h </w:instrText>
      </w:r>
      <w:r>
        <w:rPr>
          <w:noProof/>
        </w:rPr>
      </w:r>
      <w:r>
        <w:rPr>
          <w:noProof/>
        </w:rPr>
        <w:fldChar w:fldCharType="separate"/>
      </w:r>
      <w:r>
        <w:rPr>
          <w:noProof/>
        </w:rPr>
        <w:t>27</w:t>
      </w:r>
      <w:r>
        <w:rPr>
          <w:noProof/>
        </w:rPr>
        <w:fldChar w:fldCharType="end"/>
      </w:r>
    </w:p>
    <w:p w14:paraId="5E13A75E" w14:textId="4696E88B" w:rsidR="001D59A0" w:rsidRDefault="001D59A0">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Foreign FQDN to Telescopic FQDN Mapping Procedure</w:t>
      </w:r>
      <w:r>
        <w:rPr>
          <w:noProof/>
        </w:rPr>
        <w:tab/>
      </w:r>
      <w:r>
        <w:rPr>
          <w:noProof/>
        </w:rPr>
        <w:fldChar w:fldCharType="begin" w:fldLock="1"/>
      </w:r>
      <w:r>
        <w:rPr>
          <w:noProof/>
        </w:rPr>
        <w:instrText xml:space="preserve"> PAGEREF _Toc114779744 \h </w:instrText>
      </w:r>
      <w:r>
        <w:rPr>
          <w:noProof/>
        </w:rPr>
      </w:r>
      <w:r>
        <w:rPr>
          <w:noProof/>
        </w:rPr>
        <w:fldChar w:fldCharType="separate"/>
      </w:r>
      <w:r>
        <w:rPr>
          <w:noProof/>
        </w:rPr>
        <w:t>27</w:t>
      </w:r>
      <w:r>
        <w:rPr>
          <w:noProof/>
        </w:rPr>
        <w:fldChar w:fldCharType="end"/>
      </w:r>
    </w:p>
    <w:p w14:paraId="3308BAC2" w14:textId="454B5ACD" w:rsidR="001D59A0" w:rsidRDefault="001D59A0">
      <w:pPr>
        <w:pStyle w:val="TOC3"/>
        <w:rPr>
          <w:rFonts w:ascii="Calibri" w:hAnsi="Calibri"/>
          <w:noProof/>
          <w:sz w:val="22"/>
          <w:szCs w:val="22"/>
          <w:lang w:eastAsia="en-GB"/>
        </w:rPr>
      </w:pPr>
      <w:r>
        <w:rPr>
          <w:noProof/>
        </w:rPr>
        <w:t>5.4.3</w:t>
      </w:r>
      <w:r>
        <w:rPr>
          <w:rFonts w:ascii="Calibri" w:hAnsi="Calibri"/>
          <w:noProof/>
          <w:sz w:val="22"/>
          <w:szCs w:val="22"/>
          <w:lang w:eastAsia="en-GB"/>
        </w:rPr>
        <w:tab/>
      </w:r>
      <w:r>
        <w:rPr>
          <w:noProof/>
        </w:rPr>
        <w:t>Telescopic FQDN to Foreign FQDN Mapping Procedure</w:t>
      </w:r>
      <w:r>
        <w:rPr>
          <w:noProof/>
        </w:rPr>
        <w:tab/>
      </w:r>
      <w:r>
        <w:rPr>
          <w:noProof/>
        </w:rPr>
        <w:fldChar w:fldCharType="begin" w:fldLock="1"/>
      </w:r>
      <w:r>
        <w:rPr>
          <w:noProof/>
        </w:rPr>
        <w:instrText xml:space="preserve"> PAGEREF _Toc114779745 \h </w:instrText>
      </w:r>
      <w:r>
        <w:rPr>
          <w:noProof/>
        </w:rPr>
      </w:r>
      <w:r>
        <w:rPr>
          <w:noProof/>
        </w:rPr>
        <w:fldChar w:fldCharType="separate"/>
      </w:r>
      <w:r>
        <w:rPr>
          <w:noProof/>
        </w:rPr>
        <w:t>27</w:t>
      </w:r>
      <w:r>
        <w:rPr>
          <w:noProof/>
        </w:rPr>
        <w:fldChar w:fldCharType="end"/>
      </w:r>
    </w:p>
    <w:p w14:paraId="70F176BF" w14:textId="5C786AC1" w:rsidR="001D59A0" w:rsidRDefault="001D59A0">
      <w:pPr>
        <w:pStyle w:val="TOC1"/>
        <w:rPr>
          <w:rFonts w:ascii="Calibri" w:hAnsi="Calibri"/>
          <w:noProof/>
          <w:szCs w:val="22"/>
          <w:lang w:eastAsia="en-GB"/>
        </w:rPr>
      </w:pPr>
      <w:r>
        <w:rPr>
          <w:noProof/>
        </w:rPr>
        <w:t>6</w:t>
      </w:r>
      <w:r>
        <w:rPr>
          <w:rFonts w:ascii="Calibri" w:hAnsi="Calibri"/>
          <w:noProof/>
          <w:szCs w:val="22"/>
          <w:lang w:eastAsia="en-GB"/>
        </w:rPr>
        <w:tab/>
      </w:r>
      <w:r>
        <w:rPr>
          <w:noProof/>
        </w:rPr>
        <w:t>API Definitions</w:t>
      </w:r>
      <w:r>
        <w:rPr>
          <w:noProof/>
        </w:rPr>
        <w:tab/>
      </w:r>
      <w:r>
        <w:rPr>
          <w:noProof/>
        </w:rPr>
        <w:fldChar w:fldCharType="begin" w:fldLock="1"/>
      </w:r>
      <w:r>
        <w:rPr>
          <w:noProof/>
        </w:rPr>
        <w:instrText xml:space="preserve"> PAGEREF _Toc114779746 \h </w:instrText>
      </w:r>
      <w:r>
        <w:rPr>
          <w:noProof/>
        </w:rPr>
      </w:r>
      <w:r>
        <w:rPr>
          <w:noProof/>
        </w:rPr>
        <w:fldChar w:fldCharType="separate"/>
      </w:r>
      <w:r>
        <w:rPr>
          <w:noProof/>
        </w:rPr>
        <w:t>28</w:t>
      </w:r>
      <w:r>
        <w:rPr>
          <w:noProof/>
        </w:rPr>
        <w:fldChar w:fldCharType="end"/>
      </w:r>
    </w:p>
    <w:p w14:paraId="7A656828" w14:textId="63F7D129" w:rsidR="001D59A0" w:rsidRDefault="001D59A0">
      <w:pPr>
        <w:pStyle w:val="TOC2"/>
        <w:rPr>
          <w:rFonts w:ascii="Calibri" w:hAnsi="Calibri"/>
          <w:noProof/>
          <w:sz w:val="22"/>
          <w:szCs w:val="22"/>
          <w:lang w:eastAsia="en-GB"/>
        </w:rPr>
      </w:pPr>
      <w:r>
        <w:rPr>
          <w:noProof/>
        </w:rPr>
        <w:t>6.1</w:t>
      </w:r>
      <w:r>
        <w:rPr>
          <w:rFonts w:ascii="Calibri" w:hAnsi="Calibri"/>
          <w:noProof/>
          <w:sz w:val="22"/>
          <w:szCs w:val="22"/>
          <w:lang w:eastAsia="en-GB"/>
        </w:rPr>
        <w:tab/>
      </w:r>
      <w:r>
        <w:rPr>
          <w:noProof/>
        </w:rPr>
        <w:t>N32 Handshake API</w:t>
      </w:r>
      <w:r>
        <w:rPr>
          <w:noProof/>
        </w:rPr>
        <w:tab/>
      </w:r>
      <w:r>
        <w:rPr>
          <w:noProof/>
        </w:rPr>
        <w:fldChar w:fldCharType="begin" w:fldLock="1"/>
      </w:r>
      <w:r>
        <w:rPr>
          <w:noProof/>
        </w:rPr>
        <w:instrText xml:space="preserve"> PAGEREF _Toc114779747 \h </w:instrText>
      </w:r>
      <w:r>
        <w:rPr>
          <w:noProof/>
        </w:rPr>
      </w:r>
      <w:r>
        <w:rPr>
          <w:noProof/>
        </w:rPr>
        <w:fldChar w:fldCharType="separate"/>
      </w:r>
      <w:r>
        <w:rPr>
          <w:noProof/>
        </w:rPr>
        <w:t>28</w:t>
      </w:r>
      <w:r>
        <w:rPr>
          <w:noProof/>
        </w:rPr>
        <w:fldChar w:fldCharType="end"/>
      </w:r>
    </w:p>
    <w:p w14:paraId="1F59C097" w14:textId="43A6B2F4" w:rsidR="001D59A0" w:rsidRDefault="001D59A0">
      <w:pPr>
        <w:pStyle w:val="TOC3"/>
        <w:rPr>
          <w:rFonts w:ascii="Calibri" w:hAnsi="Calibri"/>
          <w:noProof/>
          <w:sz w:val="22"/>
          <w:szCs w:val="22"/>
          <w:lang w:eastAsia="en-GB"/>
        </w:rPr>
      </w:pPr>
      <w:r>
        <w:rPr>
          <w:noProof/>
        </w:rPr>
        <w:t>6.1.1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_Toc114779748 \h </w:instrText>
      </w:r>
      <w:r>
        <w:rPr>
          <w:noProof/>
        </w:rPr>
      </w:r>
      <w:r>
        <w:rPr>
          <w:noProof/>
        </w:rPr>
        <w:fldChar w:fldCharType="separate"/>
      </w:r>
      <w:r>
        <w:rPr>
          <w:noProof/>
        </w:rPr>
        <w:t>28</w:t>
      </w:r>
      <w:r>
        <w:rPr>
          <w:noProof/>
        </w:rPr>
        <w:fldChar w:fldCharType="end"/>
      </w:r>
    </w:p>
    <w:p w14:paraId="513E36A6" w14:textId="01F7A4D5" w:rsidR="001D59A0" w:rsidRDefault="001D59A0">
      <w:pPr>
        <w:pStyle w:val="TOC3"/>
        <w:rPr>
          <w:rFonts w:ascii="Calibri" w:hAnsi="Calibri"/>
          <w:noProof/>
          <w:sz w:val="22"/>
          <w:szCs w:val="22"/>
          <w:lang w:eastAsia="en-GB"/>
        </w:rPr>
      </w:pPr>
      <w:r>
        <w:rPr>
          <w:noProof/>
        </w:rPr>
        <w:t>6.1.2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_Toc114779749 \h </w:instrText>
      </w:r>
      <w:r>
        <w:rPr>
          <w:noProof/>
        </w:rPr>
      </w:r>
      <w:r>
        <w:rPr>
          <w:noProof/>
        </w:rPr>
        <w:fldChar w:fldCharType="separate"/>
      </w:r>
      <w:r>
        <w:rPr>
          <w:noProof/>
        </w:rPr>
        <w:t>28</w:t>
      </w:r>
      <w:r>
        <w:rPr>
          <w:noProof/>
        </w:rPr>
        <w:fldChar w:fldCharType="end"/>
      </w:r>
    </w:p>
    <w:p w14:paraId="5AC35751" w14:textId="6DFB1118" w:rsidR="001D59A0" w:rsidRDefault="001D59A0">
      <w:pPr>
        <w:pStyle w:val="TOC4"/>
        <w:rPr>
          <w:rFonts w:ascii="Calibri" w:hAnsi="Calibri"/>
          <w:noProof/>
          <w:sz w:val="22"/>
          <w:szCs w:val="22"/>
          <w:lang w:eastAsia="en-GB"/>
        </w:rPr>
      </w:pPr>
      <w:r>
        <w:rPr>
          <w:noProof/>
        </w:rPr>
        <w:t>6.1.2.1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_Toc114779750 \h </w:instrText>
      </w:r>
      <w:r>
        <w:rPr>
          <w:noProof/>
        </w:rPr>
      </w:r>
      <w:r>
        <w:rPr>
          <w:noProof/>
        </w:rPr>
        <w:fldChar w:fldCharType="separate"/>
      </w:r>
      <w:r>
        <w:rPr>
          <w:noProof/>
        </w:rPr>
        <w:t>28</w:t>
      </w:r>
      <w:r>
        <w:rPr>
          <w:noProof/>
        </w:rPr>
        <w:fldChar w:fldCharType="end"/>
      </w:r>
    </w:p>
    <w:p w14:paraId="12F9B68A" w14:textId="18AE4EAD" w:rsidR="001D59A0" w:rsidRDefault="001D59A0">
      <w:pPr>
        <w:pStyle w:val="TOC4"/>
        <w:rPr>
          <w:rFonts w:ascii="Calibri" w:hAnsi="Calibri"/>
          <w:noProof/>
          <w:sz w:val="22"/>
          <w:szCs w:val="22"/>
          <w:lang w:eastAsia="en-GB"/>
        </w:rPr>
      </w:pPr>
      <w:r>
        <w:rPr>
          <w:noProof/>
        </w:rPr>
        <w:t>6.1.2.2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_Toc114779751 \h </w:instrText>
      </w:r>
      <w:r>
        <w:rPr>
          <w:noProof/>
        </w:rPr>
      </w:r>
      <w:r>
        <w:rPr>
          <w:noProof/>
        </w:rPr>
        <w:fldChar w:fldCharType="separate"/>
      </w:r>
      <w:r>
        <w:rPr>
          <w:noProof/>
        </w:rPr>
        <w:t>28</w:t>
      </w:r>
      <w:r>
        <w:rPr>
          <w:noProof/>
        </w:rPr>
        <w:fldChar w:fldCharType="end"/>
      </w:r>
    </w:p>
    <w:p w14:paraId="10DC8621" w14:textId="07BFDB95" w:rsidR="001D59A0" w:rsidRDefault="001D59A0">
      <w:pPr>
        <w:pStyle w:val="TOC5"/>
        <w:rPr>
          <w:rFonts w:ascii="Calibri" w:hAnsi="Calibri"/>
          <w:noProof/>
          <w:sz w:val="22"/>
          <w:szCs w:val="22"/>
          <w:lang w:eastAsia="en-GB"/>
        </w:rPr>
      </w:pPr>
      <w:r>
        <w:rPr>
          <w:noProof/>
        </w:rPr>
        <w:t>6.1.2.2.1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_Toc114779752 \h </w:instrText>
      </w:r>
      <w:r>
        <w:rPr>
          <w:noProof/>
        </w:rPr>
      </w:r>
      <w:r>
        <w:rPr>
          <w:noProof/>
        </w:rPr>
        <w:fldChar w:fldCharType="separate"/>
      </w:r>
      <w:r>
        <w:rPr>
          <w:noProof/>
        </w:rPr>
        <w:t>28</w:t>
      </w:r>
      <w:r>
        <w:rPr>
          <w:noProof/>
        </w:rPr>
        <w:fldChar w:fldCharType="end"/>
      </w:r>
    </w:p>
    <w:p w14:paraId="77126A17" w14:textId="3D0BE315" w:rsidR="001D59A0" w:rsidRDefault="001D59A0">
      <w:pPr>
        <w:pStyle w:val="TOC5"/>
        <w:rPr>
          <w:rFonts w:ascii="Calibri" w:hAnsi="Calibri"/>
          <w:noProof/>
          <w:sz w:val="22"/>
          <w:szCs w:val="22"/>
          <w:lang w:eastAsia="en-GB"/>
        </w:rPr>
      </w:pPr>
      <w:r>
        <w:rPr>
          <w:noProof/>
        </w:rPr>
        <w:lastRenderedPageBreak/>
        <w:t>6.1.2.2.2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_Toc114779753 \h </w:instrText>
      </w:r>
      <w:r>
        <w:rPr>
          <w:noProof/>
        </w:rPr>
      </w:r>
      <w:r>
        <w:rPr>
          <w:noProof/>
        </w:rPr>
        <w:fldChar w:fldCharType="separate"/>
      </w:r>
      <w:r>
        <w:rPr>
          <w:noProof/>
        </w:rPr>
        <w:t>28</w:t>
      </w:r>
      <w:r>
        <w:rPr>
          <w:noProof/>
        </w:rPr>
        <w:fldChar w:fldCharType="end"/>
      </w:r>
    </w:p>
    <w:p w14:paraId="187CE6D9" w14:textId="00E0C18C" w:rsidR="001D59A0" w:rsidRDefault="001D59A0">
      <w:pPr>
        <w:pStyle w:val="TOC4"/>
        <w:rPr>
          <w:rFonts w:ascii="Calibri" w:hAnsi="Calibri"/>
          <w:noProof/>
          <w:sz w:val="22"/>
          <w:szCs w:val="22"/>
          <w:lang w:eastAsia="en-GB"/>
        </w:rPr>
      </w:pPr>
      <w:r>
        <w:rPr>
          <w:noProof/>
        </w:rPr>
        <w:t>6.1.2.3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_Toc114779754 \h </w:instrText>
      </w:r>
      <w:r>
        <w:rPr>
          <w:noProof/>
        </w:rPr>
      </w:r>
      <w:r>
        <w:rPr>
          <w:noProof/>
        </w:rPr>
        <w:fldChar w:fldCharType="separate"/>
      </w:r>
      <w:r>
        <w:rPr>
          <w:noProof/>
        </w:rPr>
        <w:t>29</w:t>
      </w:r>
      <w:r>
        <w:rPr>
          <w:noProof/>
        </w:rPr>
        <w:fldChar w:fldCharType="end"/>
      </w:r>
    </w:p>
    <w:p w14:paraId="0AB0DB4B" w14:textId="245F6216" w:rsidR="001D59A0" w:rsidRDefault="001D59A0">
      <w:pPr>
        <w:pStyle w:val="TOC5"/>
        <w:rPr>
          <w:rFonts w:ascii="Calibri" w:hAnsi="Calibri"/>
          <w:noProof/>
          <w:sz w:val="22"/>
          <w:szCs w:val="22"/>
          <w:lang w:eastAsia="en-GB"/>
        </w:rPr>
      </w:pPr>
      <w:r>
        <w:rPr>
          <w:noProof/>
        </w:rPr>
        <w:t>6.1.2.3.1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_Toc114779755 \h </w:instrText>
      </w:r>
      <w:r>
        <w:rPr>
          <w:noProof/>
        </w:rPr>
      </w:r>
      <w:r>
        <w:rPr>
          <w:noProof/>
        </w:rPr>
        <w:fldChar w:fldCharType="separate"/>
      </w:r>
      <w:r>
        <w:rPr>
          <w:noProof/>
        </w:rPr>
        <w:t>29</w:t>
      </w:r>
      <w:r>
        <w:rPr>
          <w:noProof/>
        </w:rPr>
        <w:fldChar w:fldCharType="end"/>
      </w:r>
    </w:p>
    <w:p w14:paraId="3DD97229" w14:textId="05287F00" w:rsidR="001D59A0" w:rsidRDefault="001D59A0">
      <w:pPr>
        <w:pStyle w:val="TOC3"/>
        <w:rPr>
          <w:rFonts w:ascii="Calibri" w:hAnsi="Calibri"/>
          <w:noProof/>
          <w:sz w:val="22"/>
          <w:szCs w:val="22"/>
          <w:lang w:eastAsia="en-GB"/>
        </w:rPr>
      </w:pPr>
      <w:r>
        <w:rPr>
          <w:noProof/>
        </w:rPr>
        <w:t>6.1.3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_Toc114779756 \h </w:instrText>
      </w:r>
      <w:r>
        <w:rPr>
          <w:noProof/>
        </w:rPr>
      </w:r>
      <w:r>
        <w:rPr>
          <w:noProof/>
        </w:rPr>
        <w:fldChar w:fldCharType="separate"/>
      </w:r>
      <w:r>
        <w:rPr>
          <w:noProof/>
        </w:rPr>
        <w:t>29</w:t>
      </w:r>
      <w:r>
        <w:rPr>
          <w:noProof/>
        </w:rPr>
        <w:fldChar w:fldCharType="end"/>
      </w:r>
    </w:p>
    <w:p w14:paraId="59FD6549" w14:textId="570D5516" w:rsidR="001D59A0" w:rsidRDefault="001D59A0">
      <w:pPr>
        <w:pStyle w:val="TOC4"/>
        <w:rPr>
          <w:rFonts w:ascii="Calibri" w:hAnsi="Calibri"/>
          <w:noProof/>
          <w:sz w:val="22"/>
          <w:szCs w:val="22"/>
          <w:lang w:eastAsia="en-GB"/>
        </w:rPr>
      </w:pPr>
      <w:r>
        <w:rPr>
          <w:noProof/>
        </w:rPr>
        <w:t>6.1.3.1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_Toc114779757 \h </w:instrText>
      </w:r>
      <w:r>
        <w:rPr>
          <w:noProof/>
        </w:rPr>
      </w:r>
      <w:r>
        <w:rPr>
          <w:noProof/>
        </w:rPr>
        <w:fldChar w:fldCharType="separate"/>
      </w:r>
      <w:r>
        <w:rPr>
          <w:noProof/>
        </w:rPr>
        <w:t>29</w:t>
      </w:r>
      <w:r>
        <w:rPr>
          <w:noProof/>
        </w:rPr>
        <w:fldChar w:fldCharType="end"/>
      </w:r>
    </w:p>
    <w:p w14:paraId="69238BEA" w14:textId="7475E7FF" w:rsidR="001D59A0" w:rsidRDefault="001D59A0">
      <w:pPr>
        <w:pStyle w:val="TOC3"/>
        <w:rPr>
          <w:rFonts w:ascii="Calibri" w:hAnsi="Calibri"/>
          <w:noProof/>
          <w:sz w:val="22"/>
          <w:szCs w:val="22"/>
          <w:lang w:eastAsia="en-GB"/>
        </w:rPr>
      </w:pPr>
      <w:r>
        <w:rPr>
          <w:noProof/>
        </w:rPr>
        <w:t>6.1.4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_Toc114779758 \h </w:instrText>
      </w:r>
      <w:r>
        <w:rPr>
          <w:noProof/>
        </w:rPr>
      </w:r>
      <w:r>
        <w:rPr>
          <w:noProof/>
        </w:rPr>
        <w:fldChar w:fldCharType="separate"/>
      </w:r>
      <w:r>
        <w:rPr>
          <w:noProof/>
        </w:rPr>
        <w:t>29</w:t>
      </w:r>
      <w:r>
        <w:rPr>
          <w:noProof/>
        </w:rPr>
        <w:fldChar w:fldCharType="end"/>
      </w:r>
    </w:p>
    <w:p w14:paraId="13BB8D84" w14:textId="05DA9213" w:rsidR="001D59A0" w:rsidRDefault="001D59A0">
      <w:pPr>
        <w:pStyle w:val="TOC4"/>
        <w:rPr>
          <w:rFonts w:ascii="Calibri" w:hAnsi="Calibri"/>
          <w:noProof/>
          <w:sz w:val="22"/>
          <w:szCs w:val="22"/>
          <w:lang w:eastAsia="en-GB"/>
        </w:rPr>
      </w:pPr>
      <w:r>
        <w:rPr>
          <w:noProof/>
        </w:rPr>
        <w:t>6.1.4.1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_Toc114779759 \h </w:instrText>
      </w:r>
      <w:r>
        <w:rPr>
          <w:noProof/>
        </w:rPr>
      </w:r>
      <w:r>
        <w:rPr>
          <w:noProof/>
        </w:rPr>
        <w:fldChar w:fldCharType="separate"/>
      </w:r>
      <w:r>
        <w:rPr>
          <w:noProof/>
        </w:rPr>
        <w:t>29</w:t>
      </w:r>
      <w:r>
        <w:rPr>
          <w:noProof/>
        </w:rPr>
        <w:fldChar w:fldCharType="end"/>
      </w:r>
    </w:p>
    <w:p w14:paraId="1D30BDF2" w14:textId="4496B9AA" w:rsidR="001D59A0" w:rsidRDefault="001D59A0">
      <w:pPr>
        <w:pStyle w:val="TOC4"/>
        <w:rPr>
          <w:rFonts w:ascii="Calibri" w:hAnsi="Calibri"/>
          <w:noProof/>
          <w:sz w:val="22"/>
          <w:szCs w:val="22"/>
          <w:lang w:eastAsia="en-GB"/>
        </w:rPr>
      </w:pPr>
      <w:r>
        <w:rPr>
          <w:noProof/>
        </w:rPr>
        <w:t>6.1.4.2</w:t>
      </w:r>
      <w:r>
        <w:rPr>
          <w:rFonts w:ascii="Calibri" w:hAnsi="Calibri"/>
          <w:noProof/>
          <w:sz w:val="22"/>
          <w:szCs w:val="22"/>
          <w:lang w:eastAsia="en-GB"/>
        </w:rPr>
        <w:tab/>
      </w:r>
      <w:r>
        <w:rPr>
          <w:noProof/>
        </w:rPr>
        <w:t>Operation: Security Capability Negotiation</w:t>
      </w:r>
      <w:r>
        <w:rPr>
          <w:noProof/>
        </w:rPr>
        <w:tab/>
      </w:r>
      <w:r>
        <w:rPr>
          <w:noProof/>
        </w:rPr>
        <w:fldChar w:fldCharType="begin" w:fldLock="1"/>
      </w:r>
      <w:r>
        <w:rPr>
          <w:noProof/>
        </w:rPr>
        <w:instrText xml:space="preserve"> PAGEREF _Toc114779760 \h </w:instrText>
      </w:r>
      <w:r>
        <w:rPr>
          <w:noProof/>
        </w:rPr>
      </w:r>
      <w:r>
        <w:rPr>
          <w:noProof/>
        </w:rPr>
        <w:fldChar w:fldCharType="separate"/>
      </w:r>
      <w:r>
        <w:rPr>
          <w:noProof/>
        </w:rPr>
        <w:t>29</w:t>
      </w:r>
      <w:r>
        <w:rPr>
          <w:noProof/>
        </w:rPr>
        <w:fldChar w:fldCharType="end"/>
      </w:r>
    </w:p>
    <w:p w14:paraId="71F3C135" w14:textId="66DA5116" w:rsidR="001D59A0" w:rsidRDefault="001D59A0">
      <w:pPr>
        <w:pStyle w:val="TOC5"/>
        <w:rPr>
          <w:rFonts w:ascii="Calibri" w:hAnsi="Calibri"/>
          <w:noProof/>
          <w:sz w:val="22"/>
          <w:szCs w:val="22"/>
          <w:lang w:eastAsia="en-GB"/>
        </w:rPr>
      </w:pPr>
      <w:r>
        <w:rPr>
          <w:noProof/>
        </w:rPr>
        <w:t>6.1.4.2.1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_Toc114779761 \h </w:instrText>
      </w:r>
      <w:r>
        <w:rPr>
          <w:noProof/>
        </w:rPr>
      </w:r>
      <w:r>
        <w:rPr>
          <w:noProof/>
        </w:rPr>
        <w:fldChar w:fldCharType="separate"/>
      </w:r>
      <w:r>
        <w:rPr>
          <w:noProof/>
        </w:rPr>
        <w:t>29</w:t>
      </w:r>
      <w:r>
        <w:rPr>
          <w:noProof/>
        </w:rPr>
        <w:fldChar w:fldCharType="end"/>
      </w:r>
    </w:p>
    <w:p w14:paraId="2F47F55B" w14:textId="035CFD78" w:rsidR="001D59A0" w:rsidRDefault="001D59A0">
      <w:pPr>
        <w:pStyle w:val="TOC5"/>
        <w:rPr>
          <w:rFonts w:ascii="Calibri" w:hAnsi="Calibri"/>
          <w:noProof/>
          <w:sz w:val="22"/>
          <w:szCs w:val="22"/>
          <w:lang w:eastAsia="en-GB"/>
        </w:rPr>
      </w:pPr>
      <w:r>
        <w:rPr>
          <w:noProof/>
        </w:rPr>
        <w:t>6.1.4.2.2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_Toc114779762 \h </w:instrText>
      </w:r>
      <w:r>
        <w:rPr>
          <w:noProof/>
        </w:rPr>
      </w:r>
      <w:r>
        <w:rPr>
          <w:noProof/>
        </w:rPr>
        <w:fldChar w:fldCharType="separate"/>
      </w:r>
      <w:r>
        <w:rPr>
          <w:noProof/>
        </w:rPr>
        <w:t>29</w:t>
      </w:r>
      <w:r>
        <w:rPr>
          <w:noProof/>
        </w:rPr>
        <w:fldChar w:fldCharType="end"/>
      </w:r>
    </w:p>
    <w:p w14:paraId="769C7B7F" w14:textId="14170FAD" w:rsidR="001D59A0" w:rsidRDefault="001D59A0">
      <w:pPr>
        <w:pStyle w:val="TOC4"/>
        <w:rPr>
          <w:rFonts w:ascii="Calibri" w:hAnsi="Calibri"/>
          <w:noProof/>
          <w:sz w:val="22"/>
          <w:szCs w:val="22"/>
          <w:lang w:eastAsia="en-GB"/>
        </w:rPr>
      </w:pPr>
      <w:r>
        <w:rPr>
          <w:noProof/>
        </w:rPr>
        <w:t>6.1.4.3</w:t>
      </w:r>
      <w:r>
        <w:rPr>
          <w:rFonts w:ascii="Calibri" w:hAnsi="Calibri"/>
          <w:noProof/>
          <w:sz w:val="22"/>
          <w:szCs w:val="22"/>
          <w:lang w:eastAsia="en-GB"/>
        </w:rPr>
        <w:tab/>
      </w:r>
      <w:r>
        <w:rPr>
          <w:noProof/>
        </w:rPr>
        <w:t>Operation: Parameter Exchange</w:t>
      </w:r>
      <w:r>
        <w:rPr>
          <w:noProof/>
        </w:rPr>
        <w:tab/>
      </w:r>
      <w:r>
        <w:rPr>
          <w:noProof/>
        </w:rPr>
        <w:fldChar w:fldCharType="begin" w:fldLock="1"/>
      </w:r>
      <w:r>
        <w:rPr>
          <w:noProof/>
        </w:rPr>
        <w:instrText xml:space="preserve"> PAGEREF _Toc114779763 \h </w:instrText>
      </w:r>
      <w:r>
        <w:rPr>
          <w:noProof/>
        </w:rPr>
      </w:r>
      <w:r>
        <w:rPr>
          <w:noProof/>
        </w:rPr>
        <w:fldChar w:fldCharType="separate"/>
      </w:r>
      <w:r>
        <w:rPr>
          <w:noProof/>
        </w:rPr>
        <w:t>30</w:t>
      </w:r>
      <w:r>
        <w:rPr>
          <w:noProof/>
        </w:rPr>
        <w:fldChar w:fldCharType="end"/>
      </w:r>
    </w:p>
    <w:p w14:paraId="6C3AB65D" w14:textId="70B69059" w:rsidR="001D59A0" w:rsidRDefault="001D59A0">
      <w:pPr>
        <w:pStyle w:val="TOC5"/>
        <w:rPr>
          <w:rFonts w:ascii="Calibri" w:hAnsi="Calibri"/>
          <w:noProof/>
          <w:sz w:val="22"/>
          <w:szCs w:val="22"/>
          <w:lang w:eastAsia="en-GB"/>
        </w:rPr>
      </w:pPr>
      <w:r>
        <w:rPr>
          <w:noProof/>
        </w:rPr>
        <w:t>6.1.4.3.1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_Toc114779764 \h </w:instrText>
      </w:r>
      <w:r>
        <w:rPr>
          <w:noProof/>
        </w:rPr>
      </w:r>
      <w:r>
        <w:rPr>
          <w:noProof/>
        </w:rPr>
        <w:fldChar w:fldCharType="separate"/>
      </w:r>
      <w:r>
        <w:rPr>
          <w:noProof/>
        </w:rPr>
        <w:t>30</w:t>
      </w:r>
      <w:r>
        <w:rPr>
          <w:noProof/>
        </w:rPr>
        <w:fldChar w:fldCharType="end"/>
      </w:r>
    </w:p>
    <w:p w14:paraId="2372F81C" w14:textId="6859EFF4" w:rsidR="001D59A0" w:rsidRDefault="001D59A0">
      <w:pPr>
        <w:pStyle w:val="TOC5"/>
        <w:rPr>
          <w:rFonts w:ascii="Calibri" w:hAnsi="Calibri"/>
          <w:noProof/>
          <w:sz w:val="22"/>
          <w:szCs w:val="22"/>
          <w:lang w:eastAsia="en-GB"/>
        </w:rPr>
      </w:pPr>
      <w:r>
        <w:rPr>
          <w:noProof/>
        </w:rPr>
        <w:t>6.1.4.3.2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_Toc114779765 \h </w:instrText>
      </w:r>
      <w:r>
        <w:rPr>
          <w:noProof/>
        </w:rPr>
      </w:r>
      <w:r>
        <w:rPr>
          <w:noProof/>
        </w:rPr>
        <w:fldChar w:fldCharType="separate"/>
      </w:r>
      <w:r>
        <w:rPr>
          <w:noProof/>
        </w:rPr>
        <w:t>30</w:t>
      </w:r>
      <w:r>
        <w:rPr>
          <w:noProof/>
        </w:rPr>
        <w:fldChar w:fldCharType="end"/>
      </w:r>
    </w:p>
    <w:p w14:paraId="0CA51A6C" w14:textId="0C0CBAFE" w:rsidR="001D59A0" w:rsidRDefault="001D59A0">
      <w:pPr>
        <w:pStyle w:val="TOC4"/>
        <w:rPr>
          <w:rFonts w:ascii="Calibri" w:hAnsi="Calibri"/>
          <w:noProof/>
          <w:sz w:val="22"/>
          <w:szCs w:val="22"/>
          <w:lang w:eastAsia="en-GB"/>
        </w:rPr>
      </w:pPr>
      <w:r>
        <w:rPr>
          <w:noProof/>
        </w:rPr>
        <w:t>6.1.4.4</w:t>
      </w:r>
      <w:r>
        <w:rPr>
          <w:rFonts w:ascii="Calibri" w:hAnsi="Calibri"/>
          <w:noProof/>
          <w:sz w:val="22"/>
          <w:szCs w:val="22"/>
          <w:lang w:eastAsia="en-GB"/>
        </w:rPr>
        <w:tab/>
      </w:r>
      <w:r>
        <w:rPr>
          <w:noProof/>
        </w:rPr>
        <w:t>Operation: N32-f Context Terminate</w:t>
      </w:r>
      <w:r>
        <w:rPr>
          <w:noProof/>
        </w:rPr>
        <w:tab/>
      </w:r>
      <w:r>
        <w:rPr>
          <w:noProof/>
        </w:rPr>
        <w:fldChar w:fldCharType="begin" w:fldLock="1"/>
      </w:r>
      <w:r>
        <w:rPr>
          <w:noProof/>
        </w:rPr>
        <w:instrText xml:space="preserve"> PAGEREF _Toc114779766 \h </w:instrText>
      </w:r>
      <w:r>
        <w:rPr>
          <w:noProof/>
        </w:rPr>
      </w:r>
      <w:r>
        <w:rPr>
          <w:noProof/>
        </w:rPr>
        <w:fldChar w:fldCharType="separate"/>
      </w:r>
      <w:r>
        <w:rPr>
          <w:noProof/>
        </w:rPr>
        <w:t>31</w:t>
      </w:r>
      <w:r>
        <w:rPr>
          <w:noProof/>
        </w:rPr>
        <w:fldChar w:fldCharType="end"/>
      </w:r>
    </w:p>
    <w:p w14:paraId="34F36951" w14:textId="3BD1DD20" w:rsidR="001D59A0" w:rsidRDefault="001D59A0">
      <w:pPr>
        <w:pStyle w:val="TOC5"/>
        <w:rPr>
          <w:rFonts w:ascii="Calibri" w:hAnsi="Calibri"/>
          <w:noProof/>
          <w:sz w:val="22"/>
          <w:szCs w:val="22"/>
          <w:lang w:eastAsia="en-GB"/>
        </w:rPr>
      </w:pPr>
      <w:r>
        <w:rPr>
          <w:noProof/>
        </w:rPr>
        <w:t>6.1.4.4.1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_Toc114779767 \h </w:instrText>
      </w:r>
      <w:r>
        <w:rPr>
          <w:noProof/>
        </w:rPr>
      </w:r>
      <w:r>
        <w:rPr>
          <w:noProof/>
        </w:rPr>
        <w:fldChar w:fldCharType="separate"/>
      </w:r>
      <w:r>
        <w:rPr>
          <w:noProof/>
        </w:rPr>
        <w:t>31</w:t>
      </w:r>
      <w:r>
        <w:rPr>
          <w:noProof/>
        </w:rPr>
        <w:fldChar w:fldCharType="end"/>
      </w:r>
    </w:p>
    <w:p w14:paraId="791C1839" w14:textId="52C2B4D6" w:rsidR="001D59A0" w:rsidRDefault="001D59A0">
      <w:pPr>
        <w:pStyle w:val="TOC5"/>
        <w:rPr>
          <w:rFonts w:ascii="Calibri" w:hAnsi="Calibri"/>
          <w:noProof/>
          <w:sz w:val="22"/>
          <w:szCs w:val="22"/>
          <w:lang w:eastAsia="en-GB"/>
        </w:rPr>
      </w:pPr>
      <w:r>
        <w:rPr>
          <w:noProof/>
        </w:rPr>
        <w:t>6.1.4.4.2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_Toc114779768 \h </w:instrText>
      </w:r>
      <w:r>
        <w:rPr>
          <w:noProof/>
        </w:rPr>
      </w:r>
      <w:r>
        <w:rPr>
          <w:noProof/>
        </w:rPr>
        <w:fldChar w:fldCharType="separate"/>
      </w:r>
      <w:r>
        <w:rPr>
          <w:noProof/>
        </w:rPr>
        <w:t>31</w:t>
      </w:r>
      <w:r>
        <w:rPr>
          <w:noProof/>
        </w:rPr>
        <w:fldChar w:fldCharType="end"/>
      </w:r>
    </w:p>
    <w:p w14:paraId="45DA2DB4" w14:textId="2971BBE9" w:rsidR="001D59A0" w:rsidRDefault="001D59A0">
      <w:pPr>
        <w:pStyle w:val="TOC4"/>
        <w:rPr>
          <w:rFonts w:ascii="Calibri" w:hAnsi="Calibri"/>
          <w:noProof/>
          <w:sz w:val="22"/>
          <w:szCs w:val="22"/>
          <w:lang w:eastAsia="en-GB"/>
        </w:rPr>
      </w:pPr>
      <w:r>
        <w:rPr>
          <w:noProof/>
        </w:rPr>
        <w:t>6.1.4.5</w:t>
      </w:r>
      <w:r>
        <w:rPr>
          <w:rFonts w:ascii="Calibri" w:hAnsi="Calibri"/>
          <w:noProof/>
          <w:sz w:val="22"/>
          <w:szCs w:val="22"/>
          <w:lang w:eastAsia="en-GB"/>
        </w:rPr>
        <w:tab/>
      </w:r>
      <w:r>
        <w:rPr>
          <w:noProof/>
        </w:rPr>
        <w:t>Operation: N32-f Error Reporting</w:t>
      </w:r>
      <w:r>
        <w:rPr>
          <w:noProof/>
        </w:rPr>
        <w:tab/>
      </w:r>
      <w:r>
        <w:rPr>
          <w:noProof/>
        </w:rPr>
        <w:fldChar w:fldCharType="begin" w:fldLock="1"/>
      </w:r>
      <w:r>
        <w:rPr>
          <w:noProof/>
        </w:rPr>
        <w:instrText xml:space="preserve"> PAGEREF _Toc114779769 \h </w:instrText>
      </w:r>
      <w:r>
        <w:rPr>
          <w:noProof/>
        </w:rPr>
      </w:r>
      <w:r>
        <w:rPr>
          <w:noProof/>
        </w:rPr>
        <w:fldChar w:fldCharType="separate"/>
      </w:r>
      <w:r>
        <w:rPr>
          <w:noProof/>
        </w:rPr>
        <w:t>32</w:t>
      </w:r>
      <w:r>
        <w:rPr>
          <w:noProof/>
        </w:rPr>
        <w:fldChar w:fldCharType="end"/>
      </w:r>
    </w:p>
    <w:p w14:paraId="5E183AEA" w14:textId="4BB56268" w:rsidR="001D59A0" w:rsidRDefault="001D59A0">
      <w:pPr>
        <w:pStyle w:val="TOC5"/>
        <w:rPr>
          <w:rFonts w:ascii="Calibri" w:hAnsi="Calibri"/>
          <w:noProof/>
          <w:sz w:val="22"/>
          <w:szCs w:val="22"/>
          <w:lang w:eastAsia="en-GB"/>
        </w:rPr>
      </w:pPr>
      <w:r>
        <w:rPr>
          <w:noProof/>
        </w:rPr>
        <w:t>6.1.4.5.1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_Toc114779770 \h </w:instrText>
      </w:r>
      <w:r>
        <w:rPr>
          <w:noProof/>
        </w:rPr>
      </w:r>
      <w:r>
        <w:rPr>
          <w:noProof/>
        </w:rPr>
        <w:fldChar w:fldCharType="separate"/>
      </w:r>
      <w:r>
        <w:rPr>
          <w:noProof/>
        </w:rPr>
        <w:t>32</w:t>
      </w:r>
      <w:r>
        <w:rPr>
          <w:noProof/>
        </w:rPr>
        <w:fldChar w:fldCharType="end"/>
      </w:r>
    </w:p>
    <w:p w14:paraId="62990BC1" w14:textId="1862529D" w:rsidR="001D59A0" w:rsidRDefault="001D59A0">
      <w:pPr>
        <w:pStyle w:val="TOC5"/>
        <w:rPr>
          <w:rFonts w:ascii="Calibri" w:hAnsi="Calibri"/>
          <w:noProof/>
          <w:sz w:val="22"/>
          <w:szCs w:val="22"/>
          <w:lang w:eastAsia="en-GB"/>
        </w:rPr>
      </w:pPr>
      <w:r>
        <w:rPr>
          <w:noProof/>
        </w:rPr>
        <w:t>6.1.4.5.2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_Toc114779771 \h </w:instrText>
      </w:r>
      <w:r>
        <w:rPr>
          <w:noProof/>
        </w:rPr>
      </w:r>
      <w:r>
        <w:rPr>
          <w:noProof/>
        </w:rPr>
        <w:fldChar w:fldCharType="separate"/>
      </w:r>
      <w:r>
        <w:rPr>
          <w:noProof/>
        </w:rPr>
        <w:t>32</w:t>
      </w:r>
      <w:r>
        <w:rPr>
          <w:noProof/>
        </w:rPr>
        <w:fldChar w:fldCharType="end"/>
      </w:r>
    </w:p>
    <w:p w14:paraId="2464E8C5" w14:textId="59291225" w:rsidR="001D59A0" w:rsidRDefault="001D59A0">
      <w:pPr>
        <w:pStyle w:val="TOC3"/>
        <w:rPr>
          <w:rFonts w:ascii="Calibri" w:hAnsi="Calibri"/>
          <w:noProof/>
          <w:sz w:val="22"/>
          <w:szCs w:val="22"/>
          <w:lang w:eastAsia="en-GB"/>
        </w:rPr>
      </w:pPr>
      <w:r>
        <w:rPr>
          <w:noProof/>
        </w:rPr>
        <w:t>6.1.5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_Toc114779772 \h </w:instrText>
      </w:r>
      <w:r>
        <w:rPr>
          <w:noProof/>
        </w:rPr>
      </w:r>
      <w:r>
        <w:rPr>
          <w:noProof/>
        </w:rPr>
        <w:fldChar w:fldCharType="separate"/>
      </w:r>
      <w:r>
        <w:rPr>
          <w:noProof/>
        </w:rPr>
        <w:t>32</w:t>
      </w:r>
      <w:r>
        <w:rPr>
          <w:noProof/>
        </w:rPr>
        <w:fldChar w:fldCharType="end"/>
      </w:r>
    </w:p>
    <w:p w14:paraId="4E42987F" w14:textId="462C3867" w:rsidR="001D59A0" w:rsidRDefault="001D59A0">
      <w:pPr>
        <w:pStyle w:val="TOC4"/>
        <w:rPr>
          <w:rFonts w:ascii="Calibri" w:hAnsi="Calibri"/>
          <w:noProof/>
          <w:sz w:val="22"/>
          <w:szCs w:val="22"/>
          <w:lang w:eastAsia="en-GB"/>
        </w:rPr>
      </w:pPr>
      <w:r>
        <w:rPr>
          <w:noProof/>
        </w:rPr>
        <w:t>6.1.5.1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_Toc114779773 \h </w:instrText>
      </w:r>
      <w:r>
        <w:rPr>
          <w:noProof/>
        </w:rPr>
      </w:r>
      <w:r>
        <w:rPr>
          <w:noProof/>
        </w:rPr>
        <w:fldChar w:fldCharType="separate"/>
      </w:r>
      <w:r>
        <w:rPr>
          <w:noProof/>
        </w:rPr>
        <w:t>32</w:t>
      </w:r>
      <w:r>
        <w:rPr>
          <w:noProof/>
        </w:rPr>
        <w:fldChar w:fldCharType="end"/>
      </w:r>
    </w:p>
    <w:p w14:paraId="6BE10C30" w14:textId="7092A290" w:rsidR="001D59A0" w:rsidRDefault="001D59A0">
      <w:pPr>
        <w:pStyle w:val="TOC4"/>
        <w:rPr>
          <w:rFonts w:ascii="Calibri" w:hAnsi="Calibri"/>
          <w:noProof/>
          <w:sz w:val="22"/>
          <w:szCs w:val="22"/>
          <w:lang w:eastAsia="en-GB"/>
        </w:rPr>
      </w:pPr>
      <w:r w:rsidRPr="002D428D">
        <w:rPr>
          <w:noProof/>
          <w:lang w:val="en-US"/>
        </w:rPr>
        <w:t>6.1.5.2</w:t>
      </w:r>
      <w:r>
        <w:rPr>
          <w:rFonts w:ascii="Calibri" w:hAnsi="Calibri"/>
          <w:noProof/>
          <w:sz w:val="22"/>
          <w:szCs w:val="22"/>
          <w:lang w:eastAsia="en-GB"/>
        </w:rPr>
        <w:tab/>
      </w:r>
      <w:r w:rsidRPr="002D428D">
        <w:rPr>
          <w:noProof/>
          <w:lang w:val="en-US"/>
        </w:rPr>
        <w:t>Structured data types</w:t>
      </w:r>
      <w:r>
        <w:rPr>
          <w:noProof/>
        </w:rPr>
        <w:tab/>
      </w:r>
      <w:r>
        <w:rPr>
          <w:noProof/>
        </w:rPr>
        <w:fldChar w:fldCharType="begin" w:fldLock="1"/>
      </w:r>
      <w:r>
        <w:rPr>
          <w:noProof/>
        </w:rPr>
        <w:instrText xml:space="preserve"> PAGEREF _Toc114779774 \h </w:instrText>
      </w:r>
      <w:r>
        <w:rPr>
          <w:noProof/>
        </w:rPr>
      </w:r>
      <w:r>
        <w:rPr>
          <w:noProof/>
        </w:rPr>
        <w:fldChar w:fldCharType="separate"/>
      </w:r>
      <w:r>
        <w:rPr>
          <w:noProof/>
        </w:rPr>
        <w:t>33</w:t>
      </w:r>
      <w:r>
        <w:rPr>
          <w:noProof/>
        </w:rPr>
        <w:fldChar w:fldCharType="end"/>
      </w:r>
    </w:p>
    <w:p w14:paraId="339D754A" w14:textId="32B22BD5" w:rsidR="001D59A0" w:rsidRDefault="001D59A0">
      <w:pPr>
        <w:pStyle w:val="TOC5"/>
        <w:rPr>
          <w:rFonts w:ascii="Calibri" w:hAnsi="Calibri"/>
          <w:noProof/>
          <w:sz w:val="22"/>
          <w:szCs w:val="22"/>
          <w:lang w:eastAsia="en-GB"/>
        </w:rPr>
      </w:pPr>
      <w:r>
        <w:rPr>
          <w:noProof/>
        </w:rPr>
        <w:t>6.1.5.2.1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_Toc114779775 \h </w:instrText>
      </w:r>
      <w:r>
        <w:rPr>
          <w:noProof/>
        </w:rPr>
      </w:r>
      <w:r>
        <w:rPr>
          <w:noProof/>
        </w:rPr>
        <w:fldChar w:fldCharType="separate"/>
      </w:r>
      <w:r>
        <w:rPr>
          <w:noProof/>
        </w:rPr>
        <w:t>33</w:t>
      </w:r>
      <w:r>
        <w:rPr>
          <w:noProof/>
        </w:rPr>
        <w:fldChar w:fldCharType="end"/>
      </w:r>
    </w:p>
    <w:p w14:paraId="3AA9686E" w14:textId="4A13CA6D" w:rsidR="001D59A0" w:rsidRDefault="001D59A0">
      <w:pPr>
        <w:pStyle w:val="TOC5"/>
        <w:rPr>
          <w:rFonts w:ascii="Calibri" w:hAnsi="Calibri"/>
          <w:noProof/>
          <w:sz w:val="22"/>
          <w:szCs w:val="22"/>
          <w:lang w:eastAsia="en-GB"/>
        </w:rPr>
      </w:pPr>
      <w:r>
        <w:rPr>
          <w:noProof/>
        </w:rPr>
        <w:t>6.1.5.2.2</w:t>
      </w:r>
      <w:r>
        <w:rPr>
          <w:rFonts w:ascii="Calibri" w:hAnsi="Calibri"/>
          <w:noProof/>
          <w:sz w:val="22"/>
          <w:szCs w:val="22"/>
          <w:lang w:eastAsia="en-GB"/>
        </w:rPr>
        <w:tab/>
      </w:r>
      <w:r>
        <w:rPr>
          <w:noProof/>
        </w:rPr>
        <w:t>Type: SecNegotiateReqData</w:t>
      </w:r>
      <w:r>
        <w:rPr>
          <w:noProof/>
        </w:rPr>
        <w:tab/>
      </w:r>
      <w:r>
        <w:rPr>
          <w:noProof/>
        </w:rPr>
        <w:fldChar w:fldCharType="begin" w:fldLock="1"/>
      </w:r>
      <w:r>
        <w:rPr>
          <w:noProof/>
        </w:rPr>
        <w:instrText xml:space="preserve"> PAGEREF _Toc114779776 \h </w:instrText>
      </w:r>
      <w:r>
        <w:rPr>
          <w:noProof/>
        </w:rPr>
      </w:r>
      <w:r>
        <w:rPr>
          <w:noProof/>
        </w:rPr>
        <w:fldChar w:fldCharType="separate"/>
      </w:r>
      <w:r>
        <w:rPr>
          <w:noProof/>
        </w:rPr>
        <w:t>34</w:t>
      </w:r>
      <w:r>
        <w:rPr>
          <w:noProof/>
        </w:rPr>
        <w:fldChar w:fldCharType="end"/>
      </w:r>
    </w:p>
    <w:p w14:paraId="101827EB" w14:textId="0A90B4D2" w:rsidR="001D59A0" w:rsidRDefault="001D59A0">
      <w:pPr>
        <w:pStyle w:val="TOC5"/>
        <w:rPr>
          <w:rFonts w:ascii="Calibri" w:hAnsi="Calibri"/>
          <w:noProof/>
          <w:sz w:val="22"/>
          <w:szCs w:val="22"/>
          <w:lang w:eastAsia="en-GB"/>
        </w:rPr>
      </w:pPr>
      <w:r>
        <w:rPr>
          <w:noProof/>
        </w:rPr>
        <w:t>6.1.5.2.3</w:t>
      </w:r>
      <w:r>
        <w:rPr>
          <w:rFonts w:ascii="Calibri" w:hAnsi="Calibri"/>
          <w:noProof/>
          <w:sz w:val="22"/>
          <w:szCs w:val="22"/>
          <w:lang w:eastAsia="en-GB"/>
        </w:rPr>
        <w:tab/>
      </w:r>
      <w:r>
        <w:rPr>
          <w:noProof/>
        </w:rPr>
        <w:t>Type: SecNegotiateRspData</w:t>
      </w:r>
      <w:r>
        <w:rPr>
          <w:noProof/>
        </w:rPr>
        <w:tab/>
      </w:r>
      <w:r>
        <w:rPr>
          <w:noProof/>
        </w:rPr>
        <w:fldChar w:fldCharType="begin" w:fldLock="1"/>
      </w:r>
      <w:r>
        <w:rPr>
          <w:noProof/>
        </w:rPr>
        <w:instrText xml:space="preserve"> PAGEREF _Toc114779777 \h </w:instrText>
      </w:r>
      <w:r>
        <w:rPr>
          <w:noProof/>
        </w:rPr>
      </w:r>
      <w:r>
        <w:rPr>
          <w:noProof/>
        </w:rPr>
        <w:fldChar w:fldCharType="separate"/>
      </w:r>
      <w:r>
        <w:rPr>
          <w:noProof/>
        </w:rPr>
        <w:t>35</w:t>
      </w:r>
      <w:r>
        <w:rPr>
          <w:noProof/>
        </w:rPr>
        <w:fldChar w:fldCharType="end"/>
      </w:r>
    </w:p>
    <w:p w14:paraId="09C021B0" w14:textId="05FB4F3C" w:rsidR="001D59A0" w:rsidRDefault="001D59A0">
      <w:pPr>
        <w:pStyle w:val="TOC5"/>
        <w:rPr>
          <w:rFonts w:ascii="Calibri" w:hAnsi="Calibri"/>
          <w:noProof/>
          <w:sz w:val="22"/>
          <w:szCs w:val="22"/>
          <w:lang w:eastAsia="en-GB"/>
        </w:rPr>
      </w:pPr>
      <w:r>
        <w:rPr>
          <w:noProof/>
        </w:rPr>
        <w:t>6.1.5.2.4</w:t>
      </w:r>
      <w:r>
        <w:rPr>
          <w:rFonts w:ascii="Calibri" w:hAnsi="Calibri"/>
          <w:noProof/>
          <w:sz w:val="22"/>
          <w:szCs w:val="22"/>
          <w:lang w:eastAsia="en-GB"/>
        </w:rPr>
        <w:tab/>
      </w:r>
      <w:r>
        <w:rPr>
          <w:noProof/>
        </w:rPr>
        <w:t>Type: SecParamExchReqData</w:t>
      </w:r>
      <w:r>
        <w:rPr>
          <w:noProof/>
        </w:rPr>
        <w:tab/>
      </w:r>
      <w:r>
        <w:rPr>
          <w:noProof/>
        </w:rPr>
        <w:fldChar w:fldCharType="begin" w:fldLock="1"/>
      </w:r>
      <w:r>
        <w:rPr>
          <w:noProof/>
        </w:rPr>
        <w:instrText xml:space="preserve"> PAGEREF _Toc114779778 \h </w:instrText>
      </w:r>
      <w:r>
        <w:rPr>
          <w:noProof/>
        </w:rPr>
      </w:r>
      <w:r>
        <w:rPr>
          <w:noProof/>
        </w:rPr>
        <w:fldChar w:fldCharType="separate"/>
      </w:r>
      <w:r>
        <w:rPr>
          <w:noProof/>
        </w:rPr>
        <w:t>36</w:t>
      </w:r>
      <w:r>
        <w:rPr>
          <w:noProof/>
        </w:rPr>
        <w:fldChar w:fldCharType="end"/>
      </w:r>
    </w:p>
    <w:p w14:paraId="2AD92312" w14:textId="442E9D74" w:rsidR="001D59A0" w:rsidRDefault="001D59A0">
      <w:pPr>
        <w:pStyle w:val="TOC5"/>
        <w:rPr>
          <w:rFonts w:ascii="Calibri" w:hAnsi="Calibri"/>
          <w:noProof/>
          <w:sz w:val="22"/>
          <w:szCs w:val="22"/>
          <w:lang w:eastAsia="en-GB"/>
        </w:rPr>
      </w:pPr>
      <w:r>
        <w:rPr>
          <w:noProof/>
        </w:rPr>
        <w:t>6.1.5.2.5</w:t>
      </w:r>
      <w:r>
        <w:rPr>
          <w:rFonts w:ascii="Calibri" w:hAnsi="Calibri"/>
          <w:noProof/>
          <w:sz w:val="22"/>
          <w:szCs w:val="22"/>
          <w:lang w:eastAsia="en-GB"/>
        </w:rPr>
        <w:tab/>
      </w:r>
      <w:r>
        <w:rPr>
          <w:noProof/>
        </w:rPr>
        <w:t>Type: SecParamExchRspData</w:t>
      </w:r>
      <w:r>
        <w:rPr>
          <w:noProof/>
        </w:rPr>
        <w:tab/>
      </w:r>
      <w:r>
        <w:rPr>
          <w:noProof/>
        </w:rPr>
        <w:fldChar w:fldCharType="begin" w:fldLock="1"/>
      </w:r>
      <w:r>
        <w:rPr>
          <w:noProof/>
        </w:rPr>
        <w:instrText xml:space="preserve"> PAGEREF _Toc114779779 \h </w:instrText>
      </w:r>
      <w:r>
        <w:rPr>
          <w:noProof/>
        </w:rPr>
      </w:r>
      <w:r>
        <w:rPr>
          <w:noProof/>
        </w:rPr>
        <w:fldChar w:fldCharType="separate"/>
      </w:r>
      <w:r>
        <w:rPr>
          <w:noProof/>
        </w:rPr>
        <w:t>37</w:t>
      </w:r>
      <w:r>
        <w:rPr>
          <w:noProof/>
        </w:rPr>
        <w:fldChar w:fldCharType="end"/>
      </w:r>
    </w:p>
    <w:p w14:paraId="672343FA" w14:textId="5CA6BE04" w:rsidR="001D59A0" w:rsidRDefault="001D59A0">
      <w:pPr>
        <w:pStyle w:val="TOC5"/>
        <w:rPr>
          <w:rFonts w:ascii="Calibri" w:hAnsi="Calibri"/>
          <w:noProof/>
          <w:sz w:val="22"/>
          <w:szCs w:val="22"/>
          <w:lang w:eastAsia="en-GB"/>
        </w:rPr>
      </w:pPr>
      <w:r>
        <w:rPr>
          <w:noProof/>
        </w:rPr>
        <w:t>6.1.5.2.6</w:t>
      </w:r>
      <w:r>
        <w:rPr>
          <w:rFonts w:ascii="Calibri" w:hAnsi="Calibri"/>
          <w:noProof/>
          <w:sz w:val="22"/>
          <w:szCs w:val="22"/>
          <w:lang w:eastAsia="en-GB"/>
        </w:rPr>
        <w:tab/>
      </w:r>
      <w:r>
        <w:rPr>
          <w:noProof/>
        </w:rPr>
        <w:t>Type: ProtectionPolicy</w:t>
      </w:r>
      <w:r>
        <w:rPr>
          <w:noProof/>
        </w:rPr>
        <w:tab/>
      </w:r>
      <w:r>
        <w:rPr>
          <w:noProof/>
        </w:rPr>
        <w:fldChar w:fldCharType="begin" w:fldLock="1"/>
      </w:r>
      <w:r>
        <w:rPr>
          <w:noProof/>
        </w:rPr>
        <w:instrText xml:space="preserve"> PAGEREF _Toc114779780 \h </w:instrText>
      </w:r>
      <w:r>
        <w:rPr>
          <w:noProof/>
        </w:rPr>
      </w:r>
      <w:r>
        <w:rPr>
          <w:noProof/>
        </w:rPr>
        <w:fldChar w:fldCharType="separate"/>
      </w:r>
      <w:r>
        <w:rPr>
          <w:noProof/>
        </w:rPr>
        <w:t>38</w:t>
      </w:r>
      <w:r>
        <w:rPr>
          <w:noProof/>
        </w:rPr>
        <w:fldChar w:fldCharType="end"/>
      </w:r>
    </w:p>
    <w:p w14:paraId="4EF3B0E0" w14:textId="18D4001F" w:rsidR="001D59A0" w:rsidRDefault="001D59A0">
      <w:pPr>
        <w:pStyle w:val="TOC5"/>
        <w:rPr>
          <w:rFonts w:ascii="Calibri" w:hAnsi="Calibri"/>
          <w:noProof/>
          <w:sz w:val="22"/>
          <w:szCs w:val="22"/>
          <w:lang w:eastAsia="en-GB"/>
        </w:rPr>
      </w:pPr>
      <w:r>
        <w:rPr>
          <w:noProof/>
        </w:rPr>
        <w:t>6.1.5.2.7</w:t>
      </w:r>
      <w:r>
        <w:rPr>
          <w:rFonts w:ascii="Calibri" w:hAnsi="Calibri"/>
          <w:noProof/>
          <w:sz w:val="22"/>
          <w:szCs w:val="22"/>
          <w:lang w:eastAsia="en-GB"/>
        </w:rPr>
        <w:tab/>
      </w:r>
      <w:r>
        <w:rPr>
          <w:noProof/>
        </w:rPr>
        <w:t>Type: ApiIeMapping</w:t>
      </w:r>
      <w:r>
        <w:rPr>
          <w:noProof/>
        </w:rPr>
        <w:tab/>
      </w:r>
      <w:r>
        <w:rPr>
          <w:noProof/>
        </w:rPr>
        <w:fldChar w:fldCharType="begin" w:fldLock="1"/>
      </w:r>
      <w:r>
        <w:rPr>
          <w:noProof/>
        </w:rPr>
        <w:instrText xml:space="preserve"> PAGEREF _Toc114779781 \h </w:instrText>
      </w:r>
      <w:r>
        <w:rPr>
          <w:noProof/>
        </w:rPr>
      </w:r>
      <w:r>
        <w:rPr>
          <w:noProof/>
        </w:rPr>
        <w:fldChar w:fldCharType="separate"/>
      </w:r>
      <w:r>
        <w:rPr>
          <w:noProof/>
        </w:rPr>
        <w:t>38</w:t>
      </w:r>
      <w:r>
        <w:rPr>
          <w:noProof/>
        </w:rPr>
        <w:fldChar w:fldCharType="end"/>
      </w:r>
    </w:p>
    <w:p w14:paraId="75D56028" w14:textId="205686F1" w:rsidR="001D59A0" w:rsidRDefault="001D59A0">
      <w:pPr>
        <w:pStyle w:val="TOC5"/>
        <w:rPr>
          <w:rFonts w:ascii="Calibri" w:hAnsi="Calibri"/>
          <w:noProof/>
          <w:sz w:val="22"/>
          <w:szCs w:val="22"/>
          <w:lang w:eastAsia="en-GB"/>
        </w:rPr>
      </w:pPr>
      <w:r>
        <w:rPr>
          <w:noProof/>
        </w:rPr>
        <w:t>6.1.5.2.8</w:t>
      </w:r>
      <w:r>
        <w:rPr>
          <w:rFonts w:ascii="Calibri" w:hAnsi="Calibri"/>
          <w:noProof/>
          <w:sz w:val="22"/>
          <w:szCs w:val="22"/>
          <w:lang w:eastAsia="en-GB"/>
        </w:rPr>
        <w:tab/>
      </w:r>
      <w:r>
        <w:rPr>
          <w:noProof/>
        </w:rPr>
        <w:t>Type: IeInfo</w:t>
      </w:r>
      <w:r>
        <w:rPr>
          <w:noProof/>
        </w:rPr>
        <w:tab/>
      </w:r>
      <w:r>
        <w:rPr>
          <w:noProof/>
        </w:rPr>
        <w:fldChar w:fldCharType="begin" w:fldLock="1"/>
      </w:r>
      <w:r>
        <w:rPr>
          <w:noProof/>
        </w:rPr>
        <w:instrText xml:space="preserve"> PAGEREF _Toc114779782 \h </w:instrText>
      </w:r>
      <w:r>
        <w:rPr>
          <w:noProof/>
        </w:rPr>
      </w:r>
      <w:r>
        <w:rPr>
          <w:noProof/>
        </w:rPr>
        <w:fldChar w:fldCharType="separate"/>
      </w:r>
      <w:r>
        <w:rPr>
          <w:noProof/>
        </w:rPr>
        <w:t>39</w:t>
      </w:r>
      <w:r>
        <w:rPr>
          <w:noProof/>
        </w:rPr>
        <w:fldChar w:fldCharType="end"/>
      </w:r>
    </w:p>
    <w:p w14:paraId="15D6D61F" w14:textId="6361F6AF" w:rsidR="001D59A0" w:rsidRDefault="001D59A0">
      <w:pPr>
        <w:pStyle w:val="TOC5"/>
        <w:rPr>
          <w:rFonts w:ascii="Calibri" w:hAnsi="Calibri"/>
          <w:noProof/>
          <w:sz w:val="22"/>
          <w:szCs w:val="22"/>
          <w:lang w:eastAsia="en-GB"/>
        </w:rPr>
      </w:pPr>
      <w:r>
        <w:rPr>
          <w:noProof/>
        </w:rPr>
        <w:t>6.1.5.2.9</w:t>
      </w:r>
      <w:r>
        <w:rPr>
          <w:rFonts w:ascii="Calibri" w:hAnsi="Calibri"/>
          <w:noProof/>
          <w:sz w:val="22"/>
          <w:szCs w:val="22"/>
          <w:lang w:eastAsia="en-GB"/>
        </w:rPr>
        <w:tab/>
      </w:r>
      <w:r>
        <w:rPr>
          <w:noProof/>
        </w:rPr>
        <w:t>Type: ApiSignature</w:t>
      </w:r>
      <w:r>
        <w:rPr>
          <w:noProof/>
        </w:rPr>
        <w:tab/>
      </w:r>
      <w:r>
        <w:rPr>
          <w:noProof/>
        </w:rPr>
        <w:fldChar w:fldCharType="begin" w:fldLock="1"/>
      </w:r>
      <w:r>
        <w:rPr>
          <w:noProof/>
        </w:rPr>
        <w:instrText xml:space="preserve"> PAGEREF _Toc114779783 \h </w:instrText>
      </w:r>
      <w:r>
        <w:rPr>
          <w:noProof/>
        </w:rPr>
      </w:r>
      <w:r>
        <w:rPr>
          <w:noProof/>
        </w:rPr>
        <w:fldChar w:fldCharType="separate"/>
      </w:r>
      <w:r>
        <w:rPr>
          <w:noProof/>
        </w:rPr>
        <w:t>40</w:t>
      </w:r>
      <w:r>
        <w:rPr>
          <w:noProof/>
        </w:rPr>
        <w:fldChar w:fldCharType="end"/>
      </w:r>
    </w:p>
    <w:p w14:paraId="6DE112D7" w14:textId="732FB382" w:rsidR="001D59A0" w:rsidRDefault="001D59A0">
      <w:pPr>
        <w:pStyle w:val="TOC5"/>
        <w:rPr>
          <w:rFonts w:ascii="Calibri" w:hAnsi="Calibri"/>
          <w:noProof/>
          <w:sz w:val="22"/>
          <w:szCs w:val="22"/>
          <w:lang w:eastAsia="en-GB"/>
        </w:rPr>
      </w:pPr>
      <w:r>
        <w:rPr>
          <w:noProof/>
        </w:rPr>
        <w:t>6.1.5.2.10</w:t>
      </w:r>
      <w:r>
        <w:rPr>
          <w:rFonts w:ascii="Calibri" w:hAnsi="Calibri"/>
          <w:noProof/>
          <w:sz w:val="22"/>
          <w:szCs w:val="22"/>
          <w:lang w:eastAsia="en-GB"/>
        </w:rPr>
        <w:tab/>
      </w:r>
      <w:r>
        <w:rPr>
          <w:noProof/>
        </w:rPr>
        <w:t>Type: N32fContextInfo</w:t>
      </w:r>
      <w:r>
        <w:rPr>
          <w:noProof/>
        </w:rPr>
        <w:tab/>
      </w:r>
      <w:r>
        <w:rPr>
          <w:noProof/>
        </w:rPr>
        <w:fldChar w:fldCharType="begin" w:fldLock="1"/>
      </w:r>
      <w:r>
        <w:rPr>
          <w:noProof/>
        </w:rPr>
        <w:instrText xml:space="preserve"> PAGEREF _Toc114779784 \h </w:instrText>
      </w:r>
      <w:r>
        <w:rPr>
          <w:noProof/>
        </w:rPr>
      </w:r>
      <w:r>
        <w:rPr>
          <w:noProof/>
        </w:rPr>
        <w:fldChar w:fldCharType="separate"/>
      </w:r>
      <w:r>
        <w:rPr>
          <w:noProof/>
        </w:rPr>
        <w:t>40</w:t>
      </w:r>
      <w:r>
        <w:rPr>
          <w:noProof/>
        </w:rPr>
        <w:fldChar w:fldCharType="end"/>
      </w:r>
    </w:p>
    <w:p w14:paraId="6E9CA90E" w14:textId="63A53FF6" w:rsidR="001D59A0" w:rsidRDefault="001D59A0">
      <w:pPr>
        <w:pStyle w:val="TOC5"/>
        <w:rPr>
          <w:rFonts w:ascii="Calibri" w:hAnsi="Calibri"/>
          <w:noProof/>
          <w:sz w:val="22"/>
          <w:szCs w:val="22"/>
          <w:lang w:eastAsia="en-GB"/>
        </w:rPr>
      </w:pPr>
      <w:r>
        <w:rPr>
          <w:noProof/>
        </w:rPr>
        <w:t>6.1.5.2.11</w:t>
      </w:r>
      <w:r>
        <w:rPr>
          <w:rFonts w:ascii="Calibri" w:hAnsi="Calibri"/>
          <w:noProof/>
          <w:sz w:val="22"/>
          <w:szCs w:val="22"/>
          <w:lang w:eastAsia="en-GB"/>
        </w:rPr>
        <w:tab/>
      </w:r>
      <w:r>
        <w:rPr>
          <w:noProof/>
        </w:rPr>
        <w:t>Type: N32fErrorInfo</w:t>
      </w:r>
      <w:r>
        <w:rPr>
          <w:noProof/>
        </w:rPr>
        <w:tab/>
      </w:r>
      <w:r>
        <w:rPr>
          <w:noProof/>
        </w:rPr>
        <w:fldChar w:fldCharType="begin" w:fldLock="1"/>
      </w:r>
      <w:r>
        <w:rPr>
          <w:noProof/>
        </w:rPr>
        <w:instrText xml:space="preserve"> PAGEREF _Toc114779785 \h </w:instrText>
      </w:r>
      <w:r>
        <w:rPr>
          <w:noProof/>
        </w:rPr>
      </w:r>
      <w:r>
        <w:rPr>
          <w:noProof/>
        </w:rPr>
        <w:fldChar w:fldCharType="separate"/>
      </w:r>
      <w:r>
        <w:rPr>
          <w:noProof/>
        </w:rPr>
        <w:t>41</w:t>
      </w:r>
      <w:r>
        <w:rPr>
          <w:noProof/>
        </w:rPr>
        <w:fldChar w:fldCharType="end"/>
      </w:r>
    </w:p>
    <w:p w14:paraId="0B0E6E1B" w14:textId="5304312D" w:rsidR="001D59A0" w:rsidRDefault="001D59A0">
      <w:pPr>
        <w:pStyle w:val="TOC5"/>
        <w:rPr>
          <w:rFonts w:ascii="Calibri" w:hAnsi="Calibri"/>
          <w:noProof/>
          <w:sz w:val="22"/>
          <w:szCs w:val="22"/>
          <w:lang w:eastAsia="en-GB"/>
        </w:rPr>
      </w:pPr>
      <w:r>
        <w:rPr>
          <w:noProof/>
        </w:rPr>
        <w:t>6.1.5.2.12</w:t>
      </w:r>
      <w:r>
        <w:rPr>
          <w:rFonts w:ascii="Calibri" w:hAnsi="Calibri"/>
          <w:noProof/>
          <w:sz w:val="22"/>
          <w:szCs w:val="22"/>
          <w:lang w:eastAsia="en-GB"/>
        </w:rPr>
        <w:tab/>
      </w:r>
      <w:r>
        <w:rPr>
          <w:noProof/>
        </w:rPr>
        <w:t>Type: FailedModificationInfo</w:t>
      </w:r>
      <w:r>
        <w:rPr>
          <w:noProof/>
        </w:rPr>
        <w:tab/>
      </w:r>
      <w:r>
        <w:rPr>
          <w:noProof/>
        </w:rPr>
        <w:fldChar w:fldCharType="begin" w:fldLock="1"/>
      </w:r>
      <w:r>
        <w:rPr>
          <w:noProof/>
        </w:rPr>
        <w:instrText xml:space="preserve"> PAGEREF _Toc114779786 \h </w:instrText>
      </w:r>
      <w:r>
        <w:rPr>
          <w:noProof/>
        </w:rPr>
      </w:r>
      <w:r>
        <w:rPr>
          <w:noProof/>
        </w:rPr>
        <w:fldChar w:fldCharType="separate"/>
      </w:r>
      <w:r>
        <w:rPr>
          <w:noProof/>
        </w:rPr>
        <w:t>41</w:t>
      </w:r>
      <w:r>
        <w:rPr>
          <w:noProof/>
        </w:rPr>
        <w:fldChar w:fldCharType="end"/>
      </w:r>
    </w:p>
    <w:p w14:paraId="43A2CA90" w14:textId="3FA280F6" w:rsidR="001D59A0" w:rsidRDefault="001D59A0">
      <w:pPr>
        <w:pStyle w:val="TOC5"/>
        <w:rPr>
          <w:rFonts w:ascii="Calibri" w:hAnsi="Calibri"/>
          <w:noProof/>
          <w:sz w:val="22"/>
          <w:szCs w:val="22"/>
          <w:lang w:eastAsia="en-GB"/>
        </w:rPr>
      </w:pPr>
      <w:r>
        <w:rPr>
          <w:noProof/>
        </w:rPr>
        <w:t>6.1.5.2.13</w:t>
      </w:r>
      <w:r>
        <w:rPr>
          <w:rFonts w:ascii="Calibri" w:hAnsi="Calibri"/>
          <w:noProof/>
          <w:sz w:val="22"/>
          <w:szCs w:val="22"/>
          <w:lang w:eastAsia="en-GB"/>
        </w:rPr>
        <w:tab/>
      </w:r>
      <w:r>
        <w:rPr>
          <w:noProof/>
        </w:rPr>
        <w:t>Type: N32fErrorDetail</w:t>
      </w:r>
      <w:r>
        <w:rPr>
          <w:noProof/>
        </w:rPr>
        <w:tab/>
      </w:r>
      <w:r>
        <w:rPr>
          <w:noProof/>
        </w:rPr>
        <w:fldChar w:fldCharType="begin" w:fldLock="1"/>
      </w:r>
      <w:r>
        <w:rPr>
          <w:noProof/>
        </w:rPr>
        <w:instrText xml:space="preserve"> PAGEREF _Toc114779787 \h </w:instrText>
      </w:r>
      <w:r>
        <w:rPr>
          <w:noProof/>
        </w:rPr>
      </w:r>
      <w:r>
        <w:rPr>
          <w:noProof/>
        </w:rPr>
        <w:fldChar w:fldCharType="separate"/>
      </w:r>
      <w:r>
        <w:rPr>
          <w:noProof/>
        </w:rPr>
        <w:t>42</w:t>
      </w:r>
      <w:r>
        <w:rPr>
          <w:noProof/>
        </w:rPr>
        <w:fldChar w:fldCharType="end"/>
      </w:r>
    </w:p>
    <w:p w14:paraId="5741DE76" w14:textId="0CFCB065" w:rsidR="001D59A0" w:rsidRDefault="001D59A0">
      <w:pPr>
        <w:pStyle w:val="TOC5"/>
        <w:rPr>
          <w:rFonts w:ascii="Calibri" w:hAnsi="Calibri"/>
          <w:noProof/>
          <w:sz w:val="22"/>
          <w:szCs w:val="22"/>
          <w:lang w:eastAsia="en-GB"/>
        </w:rPr>
      </w:pPr>
      <w:r>
        <w:rPr>
          <w:noProof/>
        </w:rPr>
        <w:t>6.1.5.2.14</w:t>
      </w:r>
      <w:r>
        <w:rPr>
          <w:rFonts w:ascii="Calibri" w:hAnsi="Calibri"/>
          <w:noProof/>
          <w:sz w:val="22"/>
          <w:szCs w:val="22"/>
          <w:lang w:eastAsia="en-GB"/>
        </w:rPr>
        <w:tab/>
      </w:r>
      <w:r>
        <w:rPr>
          <w:noProof/>
        </w:rPr>
        <w:t>Type: CallbackName</w:t>
      </w:r>
      <w:r>
        <w:rPr>
          <w:noProof/>
        </w:rPr>
        <w:tab/>
      </w:r>
      <w:r>
        <w:rPr>
          <w:noProof/>
        </w:rPr>
        <w:fldChar w:fldCharType="begin" w:fldLock="1"/>
      </w:r>
      <w:r>
        <w:rPr>
          <w:noProof/>
        </w:rPr>
        <w:instrText xml:space="preserve"> PAGEREF _Toc114779788 \h </w:instrText>
      </w:r>
      <w:r>
        <w:rPr>
          <w:noProof/>
        </w:rPr>
      </w:r>
      <w:r>
        <w:rPr>
          <w:noProof/>
        </w:rPr>
        <w:fldChar w:fldCharType="separate"/>
      </w:r>
      <w:r>
        <w:rPr>
          <w:noProof/>
        </w:rPr>
        <w:t>42</w:t>
      </w:r>
      <w:r>
        <w:rPr>
          <w:noProof/>
        </w:rPr>
        <w:fldChar w:fldCharType="end"/>
      </w:r>
    </w:p>
    <w:p w14:paraId="15004124" w14:textId="013FE021" w:rsidR="001D59A0" w:rsidRDefault="001D59A0">
      <w:pPr>
        <w:pStyle w:val="TOC5"/>
        <w:rPr>
          <w:rFonts w:ascii="Calibri" w:hAnsi="Calibri"/>
          <w:noProof/>
          <w:sz w:val="22"/>
          <w:szCs w:val="22"/>
          <w:lang w:eastAsia="en-GB"/>
        </w:rPr>
      </w:pPr>
      <w:r>
        <w:rPr>
          <w:noProof/>
        </w:rPr>
        <w:t>6.1.5.2.15</w:t>
      </w:r>
      <w:r>
        <w:rPr>
          <w:rFonts w:ascii="Calibri" w:hAnsi="Calibri"/>
          <w:noProof/>
          <w:sz w:val="22"/>
          <w:szCs w:val="22"/>
          <w:lang w:eastAsia="en-GB"/>
        </w:rPr>
        <w:tab/>
      </w:r>
      <w:r>
        <w:rPr>
          <w:noProof/>
        </w:rPr>
        <w:t>Type: IpxProviderSecInfo</w:t>
      </w:r>
      <w:r>
        <w:rPr>
          <w:noProof/>
        </w:rPr>
        <w:tab/>
      </w:r>
      <w:r>
        <w:rPr>
          <w:noProof/>
        </w:rPr>
        <w:fldChar w:fldCharType="begin" w:fldLock="1"/>
      </w:r>
      <w:r>
        <w:rPr>
          <w:noProof/>
        </w:rPr>
        <w:instrText xml:space="preserve"> PAGEREF _Toc114779789 \h </w:instrText>
      </w:r>
      <w:r>
        <w:rPr>
          <w:noProof/>
        </w:rPr>
      </w:r>
      <w:r>
        <w:rPr>
          <w:noProof/>
        </w:rPr>
        <w:fldChar w:fldCharType="separate"/>
      </w:r>
      <w:r>
        <w:rPr>
          <w:noProof/>
        </w:rPr>
        <w:t>42</w:t>
      </w:r>
      <w:r>
        <w:rPr>
          <w:noProof/>
        </w:rPr>
        <w:fldChar w:fldCharType="end"/>
      </w:r>
    </w:p>
    <w:p w14:paraId="45CFC79D" w14:textId="0210C72E" w:rsidR="001D59A0" w:rsidRDefault="001D59A0">
      <w:pPr>
        <w:pStyle w:val="TOC5"/>
        <w:rPr>
          <w:rFonts w:ascii="Calibri" w:hAnsi="Calibri"/>
          <w:noProof/>
          <w:sz w:val="22"/>
          <w:szCs w:val="22"/>
          <w:lang w:eastAsia="en-GB"/>
        </w:rPr>
      </w:pPr>
      <w:r>
        <w:rPr>
          <w:noProof/>
        </w:rPr>
        <w:t>6.1.5.2.16</w:t>
      </w:r>
      <w:r>
        <w:rPr>
          <w:rFonts w:ascii="Calibri" w:hAnsi="Calibri"/>
          <w:noProof/>
          <w:sz w:val="22"/>
          <w:szCs w:val="22"/>
          <w:lang w:eastAsia="en-GB"/>
        </w:rPr>
        <w:tab/>
      </w:r>
      <w:r>
        <w:rPr>
          <w:noProof/>
        </w:rPr>
        <w:t>Type: IntendedN32Purpose</w:t>
      </w:r>
      <w:r>
        <w:rPr>
          <w:noProof/>
        </w:rPr>
        <w:tab/>
      </w:r>
      <w:r>
        <w:rPr>
          <w:noProof/>
        </w:rPr>
        <w:fldChar w:fldCharType="begin" w:fldLock="1"/>
      </w:r>
      <w:r>
        <w:rPr>
          <w:noProof/>
        </w:rPr>
        <w:instrText xml:space="preserve"> PAGEREF _Toc114779790 \h </w:instrText>
      </w:r>
      <w:r>
        <w:rPr>
          <w:noProof/>
        </w:rPr>
      </w:r>
      <w:r>
        <w:rPr>
          <w:noProof/>
        </w:rPr>
        <w:fldChar w:fldCharType="separate"/>
      </w:r>
      <w:r>
        <w:rPr>
          <w:noProof/>
        </w:rPr>
        <w:t>42</w:t>
      </w:r>
      <w:r>
        <w:rPr>
          <w:noProof/>
        </w:rPr>
        <w:fldChar w:fldCharType="end"/>
      </w:r>
    </w:p>
    <w:p w14:paraId="4F299B17" w14:textId="4A0D28F3" w:rsidR="001D59A0" w:rsidRDefault="001D59A0">
      <w:pPr>
        <w:pStyle w:val="TOC4"/>
        <w:rPr>
          <w:rFonts w:ascii="Calibri" w:hAnsi="Calibri"/>
          <w:noProof/>
          <w:sz w:val="22"/>
          <w:szCs w:val="22"/>
          <w:lang w:eastAsia="en-GB"/>
        </w:rPr>
      </w:pPr>
      <w:r w:rsidRPr="002D428D">
        <w:rPr>
          <w:noProof/>
          <w:lang w:val="en-US"/>
        </w:rPr>
        <w:t>6.1.5.3</w:t>
      </w:r>
      <w:r>
        <w:rPr>
          <w:rFonts w:ascii="Calibri" w:hAnsi="Calibri"/>
          <w:noProof/>
          <w:sz w:val="22"/>
          <w:szCs w:val="22"/>
          <w:lang w:eastAsia="en-GB"/>
        </w:rPr>
        <w:tab/>
      </w:r>
      <w:r w:rsidRPr="002D428D">
        <w:rPr>
          <w:noProof/>
          <w:lang w:val="en-US"/>
        </w:rPr>
        <w:t>Simple data types and enumerations</w:t>
      </w:r>
      <w:r>
        <w:rPr>
          <w:noProof/>
        </w:rPr>
        <w:tab/>
      </w:r>
      <w:r>
        <w:rPr>
          <w:noProof/>
        </w:rPr>
        <w:fldChar w:fldCharType="begin" w:fldLock="1"/>
      </w:r>
      <w:r>
        <w:rPr>
          <w:noProof/>
        </w:rPr>
        <w:instrText xml:space="preserve"> PAGEREF _Toc114779791 \h </w:instrText>
      </w:r>
      <w:r>
        <w:rPr>
          <w:noProof/>
        </w:rPr>
      </w:r>
      <w:r>
        <w:rPr>
          <w:noProof/>
        </w:rPr>
        <w:fldChar w:fldCharType="separate"/>
      </w:r>
      <w:r>
        <w:rPr>
          <w:noProof/>
        </w:rPr>
        <w:t>43</w:t>
      </w:r>
      <w:r>
        <w:rPr>
          <w:noProof/>
        </w:rPr>
        <w:fldChar w:fldCharType="end"/>
      </w:r>
    </w:p>
    <w:p w14:paraId="0A2F9F05" w14:textId="41C7E2A8" w:rsidR="001D59A0" w:rsidRDefault="001D59A0">
      <w:pPr>
        <w:pStyle w:val="TOC5"/>
        <w:rPr>
          <w:rFonts w:ascii="Calibri" w:hAnsi="Calibri"/>
          <w:noProof/>
          <w:sz w:val="22"/>
          <w:szCs w:val="22"/>
          <w:lang w:eastAsia="en-GB"/>
        </w:rPr>
      </w:pPr>
      <w:r>
        <w:rPr>
          <w:noProof/>
        </w:rPr>
        <w:t>6.1.5.3.1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_Toc114779792 \h </w:instrText>
      </w:r>
      <w:r>
        <w:rPr>
          <w:noProof/>
        </w:rPr>
      </w:r>
      <w:r>
        <w:rPr>
          <w:noProof/>
        </w:rPr>
        <w:fldChar w:fldCharType="separate"/>
      </w:r>
      <w:r>
        <w:rPr>
          <w:noProof/>
        </w:rPr>
        <w:t>43</w:t>
      </w:r>
      <w:r>
        <w:rPr>
          <w:noProof/>
        </w:rPr>
        <w:fldChar w:fldCharType="end"/>
      </w:r>
    </w:p>
    <w:p w14:paraId="5FF4383D" w14:textId="11F716BD" w:rsidR="001D59A0" w:rsidRDefault="001D59A0">
      <w:pPr>
        <w:pStyle w:val="TOC5"/>
        <w:rPr>
          <w:rFonts w:ascii="Calibri" w:hAnsi="Calibri"/>
          <w:noProof/>
          <w:sz w:val="22"/>
          <w:szCs w:val="22"/>
          <w:lang w:eastAsia="en-GB"/>
        </w:rPr>
      </w:pPr>
      <w:r>
        <w:rPr>
          <w:noProof/>
        </w:rPr>
        <w:t>6.1.5.3.2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_Toc114779793 \h </w:instrText>
      </w:r>
      <w:r>
        <w:rPr>
          <w:noProof/>
        </w:rPr>
      </w:r>
      <w:r>
        <w:rPr>
          <w:noProof/>
        </w:rPr>
        <w:fldChar w:fldCharType="separate"/>
      </w:r>
      <w:r>
        <w:rPr>
          <w:noProof/>
        </w:rPr>
        <w:t>43</w:t>
      </w:r>
      <w:r>
        <w:rPr>
          <w:noProof/>
        </w:rPr>
        <w:fldChar w:fldCharType="end"/>
      </w:r>
    </w:p>
    <w:p w14:paraId="371E698E" w14:textId="7168F26C" w:rsidR="001D59A0" w:rsidRDefault="001D59A0">
      <w:pPr>
        <w:pStyle w:val="TOC5"/>
        <w:rPr>
          <w:rFonts w:ascii="Calibri" w:hAnsi="Calibri"/>
          <w:noProof/>
          <w:sz w:val="22"/>
          <w:szCs w:val="22"/>
          <w:lang w:eastAsia="en-GB"/>
        </w:rPr>
      </w:pPr>
      <w:r>
        <w:rPr>
          <w:noProof/>
        </w:rPr>
        <w:t>6.1.5.3.3</w:t>
      </w:r>
      <w:r>
        <w:rPr>
          <w:rFonts w:ascii="Calibri" w:hAnsi="Calibri"/>
          <w:noProof/>
          <w:sz w:val="22"/>
          <w:szCs w:val="22"/>
          <w:lang w:eastAsia="en-GB"/>
        </w:rPr>
        <w:tab/>
      </w:r>
      <w:r>
        <w:rPr>
          <w:noProof/>
        </w:rPr>
        <w:t>Enumeration: SecurityCapability</w:t>
      </w:r>
      <w:r>
        <w:rPr>
          <w:noProof/>
        </w:rPr>
        <w:tab/>
      </w:r>
      <w:r>
        <w:rPr>
          <w:noProof/>
        </w:rPr>
        <w:fldChar w:fldCharType="begin" w:fldLock="1"/>
      </w:r>
      <w:r>
        <w:rPr>
          <w:noProof/>
        </w:rPr>
        <w:instrText xml:space="preserve"> PAGEREF _Toc114779794 \h </w:instrText>
      </w:r>
      <w:r>
        <w:rPr>
          <w:noProof/>
        </w:rPr>
      </w:r>
      <w:r>
        <w:rPr>
          <w:noProof/>
        </w:rPr>
        <w:fldChar w:fldCharType="separate"/>
      </w:r>
      <w:r>
        <w:rPr>
          <w:noProof/>
        </w:rPr>
        <w:t>43</w:t>
      </w:r>
      <w:r>
        <w:rPr>
          <w:noProof/>
        </w:rPr>
        <w:fldChar w:fldCharType="end"/>
      </w:r>
    </w:p>
    <w:p w14:paraId="24C44DEB" w14:textId="212C6C3F" w:rsidR="001D59A0" w:rsidRDefault="001D59A0">
      <w:pPr>
        <w:pStyle w:val="TOC5"/>
        <w:rPr>
          <w:rFonts w:ascii="Calibri" w:hAnsi="Calibri"/>
          <w:noProof/>
          <w:sz w:val="22"/>
          <w:szCs w:val="22"/>
          <w:lang w:eastAsia="en-GB"/>
        </w:rPr>
      </w:pPr>
      <w:r>
        <w:rPr>
          <w:noProof/>
        </w:rPr>
        <w:t>6.1.5.3.4</w:t>
      </w:r>
      <w:r>
        <w:rPr>
          <w:rFonts w:ascii="Calibri" w:hAnsi="Calibri"/>
          <w:noProof/>
          <w:sz w:val="22"/>
          <w:szCs w:val="22"/>
          <w:lang w:eastAsia="en-GB"/>
        </w:rPr>
        <w:tab/>
      </w:r>
      <w:r>
        <w:rPr>
          <w:noProof/>
        </w:rPr>
        <w:t>Enumeration: HttpMethod</w:t>
      </w:r>
      <w:r>
        <w:rPr>
          <w:noProof/>
        </w:rPr>
        <w:tab/>
      </w:r>
      <w:r>
        <w:rPr>
          <w:noProof/>
        </w:rPr>
        <w:fldChar w:fldCharType="begin" w:fldLock="1"/>
      </w:r>
      <w:r>
        <w:rPr>
          <w:noProof/>
        </w:rPr>
        <w:instrText xml:space="preserve"> PAGEREF _Toc114779795 \h </w:instrText>
      </w:r>
      <w:r>
        <w:rPr>
          <w:noProof/>
        </w:rPr>
      </w:r>
      <w:r>
        <w:rPr>
          <w:noProof/>
        </w:rPr>
        <w:fldChar w:fldCharType="separate"/>
      </w:r>
      <w:r>
        <w:rPr>
          <w:noProof/>
        </w:rPr>
        <w:t>43</w:t>
      </w:r>
      <w:r>
        <w:rPr>
          <w:noProof/>
        </w:rPr>
        <w:fldChar w:fldCharType="end"/>
      </w:r>
    </w:p>
    <w:p w14:paraId="19EE0857" w14:textId="1825ADFF" w:rsidR="001D59A0" w:rsidRDefault="001D59A0">
      <w:pPr>
        <w:pStyle w:val="TOC5"/>
        <w:rPr>
          <w:rFonts w:ascii="Calibri" w:hAnsi="Calibri"/>
          <w:noProof/>
          <w:sz w:val="22"/>
          <w:szCs w:val="22"/>
          <w:lang w:eastAsia="en-GB"/>
        </w:rPr>
      </w:pPr>
      <w:r>
        <w:rPr>
          <w:noProof/>
        </w:rPr>
        <w:t>6.1.5.3.5</w:t>
      </w:r>
      <w:r>
        <w:rPr>
          <w:rFonts w:ascii="Calibri" w:hAnsi="Calibri"/>
          <w:noProof/>
          <w:sz w:val="22"/>
          <w:szCs w:val="22"/>
          <w:lang w:eastAsia="en-GB"/>
        </w:rPr>
        <w:tab/>
      </w:r>
      <w:r>
        <w:rPr>
          <w:noProof/>
        </w:rPr>
        <w:t>Enumeration: IeType</w:t>
      </w:r>
      <w:r>
        <w:rPr>
          <w:noProof/>
        </w:rPr>
        <w:tab/>
      </w:r>
      <w:r>
        <w:rPr>
          <w:noProof/>
        </w:rPr>
        <w:fldChar w:fldCharType="begin" w:fldLock="1"/>
      </w:r>
      <w:r>
        <w:rPr>
          <w:noProof/>
        </w:rPr>
        <w:instrText xml:space="preserve"> PAGEREF _Toc114779796 \h </w:instrText>
      </w:r>
      <w:r>
        <w:rPr>
          <w:noProof/>
        </w:rPr>
      </w:r>
      <w:r>
        <w:rPr>
          <w:noProof/>
        </w:rPr>
        <w:fldChar w:fldCharType="separate"/>
      </w:r>
      <w:r>
        <w:rPr>
          <w:noProof/>
        </w:rPr>
        <w:t>44</w:t>
      </w:r>
      <w:r>
        <w:rPr>
          <w:noProof/>
        </w:rPr>
        <w:fldChar w:fldCharType="end"/>
      </w:r>
    </w:p>
    <w:p w14:paraId="5BC2AE85" w14:textId="57FF4E23" w:rsidR="001D59A0" w:rsidRDefault="001D59A0">
      <w:pPr>
        <w:pStyle w:val="TOC5"/>
        <w:rPr>
          <w:rFonts w:ascii="Calibri" w:hAnsi="Calibri"/>
          <w:noProof/>
          <w:sz w:val="22"/>
          <w:szCs w:val="22"/>
          <w:lang w:eastAsia="en-GB"/>
        </w:rPr>
      </w:pPr>
      <w:r>
        <w:rPr>
          <w:noProof/>
        </w:rPr>
        <w:t>6.1.5.3.6</w:t>
      </w:r>
      <w:r>
        <w:rPr>
          <w:rFonts w:ascii="Calibri" w:hAnsi="Calibri"/>
          <w:noProof/>
          <w:sz w:val="22"/>
          <w:szCs w:val="22"/>
          <w:lang w:eastAsia="en-GB"/>
        </w:rPr>
        <w:tab/>
      </w:r>
      <w:r>
        <w:rPr>
          <w:noProof/>
        </w:rPr>
        <w:t>Enumeration: IeLocation</w:t>
      </w:r>
      <w:r>
        <w:rPr>
          <w:noProof/>
        </w:rPr>
        <w:tab/>
      </w:r>
      <w:r>
        <w:rPr>
          <w:noProof/>
        </w:rPr>
        <w:fldChar w:fldCharType="begin" w:fldLock="1"/>
      </w:r>
      <w:r>
        <w:rPr>
          <w:noProof/>
        </w:rPr>
        <w:instrText xml:space="preserve"> PAGEREF _Toc114779797 \h </w:instrText>
      </w:r>
      <w:r>
        <w:rPr>
          <w:noProof/>
        </w:rPr>
      </w:r>
      <w:r>
        <w:rPr>
          <w:noProof/>
        </w:rPr>
        <w:fldChar w:fldCharType="separate"/>
      </w:r>
      <w:r>
        <w:rPr>
          <w:noProof/>
        </w:rPr>
        <w:t>44</w:t>
      </w:r>
      <w:r>
        <w:rPr>
          <w:noProof/>
        </w:rPr>
        <w:fldChar w:fldCharType="end"/>
      </w:r>
    </w:p>
    <w:p w14:paraId="56AE1801" w14:textId="01EA1357" w:rsidR="001D59A0" w:rsidRDefault="001D59A0">
      <w:pPr>
        <w:pStyle w:val="TOC5"/>
        <w:rPr>
          <w:rFonts w:ascii="Calibri" w:hAnsi="Calibri"/>
          <w:noProof/>
          <w:sz w:val="22"/>
          <w:szCs w:val="22"/>
          <w:lang w:eastAsia="en-GB"/>
        </w:rPr>
      </w:pPr>
      <w:r>
        <w:rPr>
          <w:noProof/>
        </w:rPr>
        <w:t>6.1.5.3.7</w:t>
      </w:r>
      <w:r>
        <w:rPr>
          <w:rFonts w:ascii="Calibri" w:hAnsi="Calibri"/>
          <w:noProof/>
          <w:sz w:val="22"/>
          <w:szCs w:val="22"/>
          <w:lang w:eastAsia="en-GB"/>
        </w:rPr>
        <w:tab/>
      </w:r>
      <w:r>
        <w:rPr>
          <w:noProof/>
        </w:rPr>
        <w:t>Enumeration: N32fErrorType</w:t>
      </w:r>
      <w:r>
        <w:rPr>
          <w:noProof/>
        </w:rPr>
        <w:tab/>
      </w:r>
      <w:r>
        <w:rPr>
          <w:noProof/>
        </w:rPr>
        <w:fldChar w:fldCharType="begin" w:fldLock="1"/>
      </w:r>
      <w:r>
        <w:rPr>
          <w:noProof/>
        </w:rPr>
        <w:instrText xml:space="preserve"> PAGEREF _Toc114779798 \h </w:instrText>
      </w:r>
      <w:r>
        <w:rPr>
          <w:noProof/>
        </w:rPr>
      </w:r>
      <w:r>
        <w:rPr>
          <w:noProof/>
        </w:rPr>
        <w:fldChar w:fldCharType="separate"/>
      </w:r>
      <w:r>
        <w:rPr>
          <w:noProof/>
        </w:rPr>
        <w:t>45</w:t>
      </w:r>
      <w:r>
        <w:rPr>
          <w:noProof/>
        </w:rPr>
        <w:fldChar w:fldCharType="end"/>
      </w:r>
    </w:p>
    <w:p w14:paraId="6FDBC995" w14:textId="683AFA94" w:rsidR="001D59A0" w:rsidRDefault="001D59A0">
      <w:pPr>
        <w:pStyle w:val="TOC5"/>
        <w:rPr>
          <w:rFonts w:ascii="Calibri" w:hAnsi="Calibri"/>
          <w:noProof/>
          <w:sz w:val="22"/>
          <w:szCs w:val="22"/>
          <w:lang w:eastAsia="en-GB"/>
        </w:rPr>
      </w:pPr>
      <w:r>
        <w:rPr>
          <w:noProof/>
        </w:rPr>
        <w:t>6.1.5.3.8</w:t>
      </w:r>
      <w:r>
        <w:rPr>
          <w:rFonts w:ascii="Calibri" w:hAnsi="Calibri"/>
          <w:noProof/>
          <w:sz w:val="22"/>
          <w:szCs w:val="22"/>
          <w:lang w:eastAsia="en-GB"/>
        </w:rPr>
        <w:tab/>
      </w:r>
      <w:r>
        <w:rPr>
          <w:noProof/>
        </w:rPr>
        <w:t>Enumeration: FailureReason</w:t>
      </w:r>
      <w:r>
        <w:rPr>
          <w:noProof/>
        </w:rPr>
        <w:tab/>
      </w:r>
      <w:r>
        <w:rPr>
          <w:noProof/>
        </w:rPr>
        <w:fldChar w:fldCharType="begin" w:fldLock="1"/>
      </w:r>
      <w:r>
        <w:rPr>
          <w:noProof/>
        </w:rPr>
        <w:instrText xml:space="preserve"> PAGEREF _Toc114779799 \h </w:instrText>
      </w:r>
      <w:r>
        <w:rPr>
          <w:noProof/>
        </w:rPr>
      </w:r>
      <w:r>
        <w:rPr>
          <w:noProof/>
        </w:rPr>
        <w:fldChar w:fldCharType="separate"/>
      </w:r>
      <w:r>
        <w:rPr>
          <w:noProof/>
        </w:rPr>
        <w:t>45</w:t>
      </w:r>
      <w:r>
        <w:rPr>
          <w:noProof/>
        </w:rPr>
        <w:fldChar w:fldCharType="end"/>
      </w:r>
    </w:p>
    <w:p w14:paraId="5DD1568F" w14:textId="01E67143" w:rsidR="001D59A0" w:rsidRDefault="001D59A0">
      <w:pPr>
        <w:pStyle w:val="TOC5"/>
        <w:rPr>
          <w:rFonts w:ascii="Calibri" w:hAnsi="Calibri"/>
          <w:noProof/>
          <w:sz w:val="22"/>
          <w:szCs w:val="22"/>
          <w:lang w:eastAsia="en-GB"/>
        </w:rPr>
      </w:pPr>
      <w:r>
        <w:rPr>
          <w:noProof/>
        </w:rPr>
        <w:t>6.1.5.3.9</w:t>
      </w:r>
      <w:r>
        <w:rPr>
          <w:rFonts w:ascii="Calibri" w:hAnsi="Calibri"/>
          <w:noProof/>
          <w:sz w:val="22"/>
          <w:szCs w:val="22"/>
          <w:lang w:eastAsia="en-GB"/>
        </w:rPr>
        <w:tab/>
      </w:r>
      <w:r>
        <w:rPr>
          <w:noProof/>
        </w:rPr>
        <w:t>Enumeration: N32Purpose</w:t>
      </w:r>
      <w:r>
        <w:rPr>
          <w:noProof/>
        </w:rPr>
        <w:tab/>
      </w:r>
      <w:r>
        <w:rPr>
          <w:noProof/>
        </w:rPr>
        <w:fldChar w:fldCharType="begin" w:fldLock="1"/>
      </w:r>
      <w:r>
        <w:rPr>
          <w:noProof/>
        </w:rPr>
        <w:instrText xml:space="preserve"> PAGEREF _Toc114779800 \h </w:instrText>
      </w:r>
      <w:r>
        <w:rPr>
          <w:noProof/>
        </w:rPr>
      </w:r>
      <w:r>
        <w:rPr>
          <w:noProof/>
        </w:rPr>
        <w:fldChar w:fldCharType="separate"/>
      </w:r>
      <w:r>
        <w:rPr>
          <w:noProof/>
        </w:rPr>
        <w:t>46</w:t>
      </w:r>
      <w:r>
        <w:rPr>
          <w:noProof/>
        </w:rPr>
        <w:fldChar w:fldCharType="end"/>
      </w:r>
    </w:p>
    <w:p w14:paraId="42F2887C" w14:textId="10A2BF48" w:rsidR="001D59A0" w:rsidRDefault="001D59A0">
      <w:pPr>
        <w:pStyle w:val="TOC4"/>
        <w:rPr>
          <w:rFonts w:ascii="Calibri" w:hAnsi="Calibri"/>
          <w:noProof/>
          <w:sz w:val="22"/>
          <w:szCs w:val="22"/>
          <w:lang w:eastAsia="en-GB"/>
        </w:rPr>
      </w:pPr>
      <w:r>
        <w:rPr>
          <w:noProof/>
        </w:rPr>
        <w:t>6.1.5.4</w:t>
      </w:r>
      <w:r>
        <w:rPr>
          <w:rFonts w:ascii="Calibri" w:hAnsi="Calibri"/>
          <w:noProof/>
          <w:sz w:val="22"/>
          <w:szCs w:val="22"/>
          <w:lang w:eastAsia="en-GB"/>
        </w:rPr>
        <w:tab/>
      </w:r>
      <w:r>
        <w:rPr>
          <w:noProof/>
        </w:rPr>
        <w:t>Binary data</w:t>
      </w:r>
      <w:r>
        <w:rPr>
          <w:noProof/>
        </w:rPr>
        <w:tab/>
      </w:r>
      <w:r>
        <w:rPr>
          <w:noProof/>
        </w:rPr>
        <w:fldChar w:fldCharType="begin" w:fldLock="1"/>
      </w:r>
      <w:r>
        <w:rPr>
          <w:noProof/>
        </w:rPr>
        <w:instrText xml:space="preserve"> PAGEREF _Toc114779801 \h </w:instrText>
      </w:r>
      <w:r>
        <w:rPr>
          <w:noProof/>
        </w:rPr>
      </w:r>
      <w:r>
        <w:rPr>
          <w:noProof/>
        </w:rPr>
        <w:fldChar w:fldCharType="separate"/>
      </w:r>
      <w:r>
        <w:rPr>
          <w:noProof/>
        </w:rPr>
        <w:t>46</w:t>
      </w:r>
      <w:r>
        <w:rPr>
          <w:noProof/>
        </w:rPr>
        <w:fldChar w:fldCharType="end"/>
      </w:r>
    </w:p>
    <w:p w14:paraId="6D6AE365" w14:textId="6B5F43B6" w:rsidR="001D59A0" w:rsidRDefault="001D59A0">
      <w:pPr>
        <w:pStyle w:val="TOC3"/>
        <w:rPr>
          <w:rFonts w:ascii="Calibri" w:hAnsi="Calibri"/>
          <w:noProof/>
          <w:sz w:val="22"/>
          <w:szCs w:val="22"/>
          <w:lang w:eastAsia="en-GB"/>
        </w:rPr>
      </w:pPr>
      <w:r>
        <w:rPr>
          <w:noProof/>
        </w:rPr>
        <w:t>6.1.6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_Toc114779802 \h </w:instrText>
      </w:r>
      <w:r>
        <w:rPr>
          <w:noProof/>
        </w:rPr>
      </w:r>
      <w:r>
        <w:rPr>
          <w:noProof/>
        </w:rPr>
        <w:fldChar w:fldCharType="separate"/>
      </w:r>
      <w:r>
        <w:rPr>
          <w:noProof/>
        </w:rPr>
        <w:t>46</w:t>
      </w:r>
      <w:r>
        <w:rPr>
          <w:noProof/>
        </w:rPr>
        <w:fldChar w:fldCharType="end"/>
      </w:r>
    </w:p>
    <w:p w14:paraId="38A29E8A" w14:textId="43B54B48" w:rsidR="001D59A0" w:rsidRDefault="001D59A0">
      <w:pPr>
        <w:pStyle w:val="TOC4"/>
        <w:rPr>
          <w:rFonts w:ascii="Calibri" w:hAnsi="Calibri"/>
          <w:noProof/>
          <w:sz w:val="22"/>
          <w:szCs w:val="22"/>
          <w:lang w:eastAsia="en-GB"/>
        </w:rPr>
      </w:pPr>
      <w:r>
        <w:rPr>
          <w:noProof/>
        </w:rPr>
        <w:t>6.1.6.1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_Toc114779803 \h </w:instrText>
      </w:r>
      <w:r>
        <w:rPr>
          <w:noProof/>
        </w:rPr>
      </w:r>
      <w:r>
        <w:rPr>
          <w:noProof/>
        </w:rPr>
        <w:fldChar w:fldCharType="separate"/>
      </w:r>
      <w:r>
        <w:rPr>
          <w:noProof/>
        </w:rPr>
        <w:t>46</w:t>
      </w:r>
      <w:r>
        <w:rPr>
          <w:noProof/>
        </w:rPr>
        <w:fldChar w:fldCharType="end"/>
      </w:r>
    </w:p>
    <w:p w14:paraId="51A8EFEB" w14:textId="12A500D5" w:rsidR="001D59A0" w:rsidRDefault="001D59A0">
      <w:pPr>
        <w:pStyle w:val="TOC4"/>
        <w:rPr>
          <w:rFonts w:ascii="Calibri" w:hAnsi="Calibri"/>
          <w:noProof/>
          <w:sz w:val="22"/>
          <w:szCs w:val="22"/>
          <w:lang w:eastAsia="en-GB"/>
        </w:rPr>
      </w:pPr>
      <w:r>
        <w:rPr>
          <w:noProof/>
        </w:rPr>
        <w:t>6.1.6.2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_Toc114779804 \h </w:instrText>
      </w:r>
      <w:r>
        <w:rPr>
          <w:noProof/>
        </w:rPr>
      </w:r>
      <w:r>
        <w:rPr>
          <w:noProof/>
        </w:rPr>
        <w:fldChar w:fldCharType="separate"/>
      </w:r>
      <w:r>
        <w:rPr>
          <w:noProof/>
        </w:rPr>
        <w:t>46</w:t>
      </w:r>
      <w:r>
        <w:rPr>
          <w:noProof/>
        </w:rPr>
        <w:fldChar w:fldCharType="end"/>
      </w:r>
    </w:p>
    <w:p w14:paraId="5908F7C4" w14:textId="128E028B" w:rsidR="001D59A0" w:rsidRDefault="001D59A0">
      <w:pPr>
        <w:pStyle w:val="TOC4"/>
        <w:rPr>
          <w:rFonts w:ascii="Calibri" w:hAnsi="Calibri"/>
          <w:noProof/>
          <w:sz w:val="22"/>
          <w:szCs w:val="22"/>
          <w:lang w:eastAsia="en-GB"/>
        </w:rPr>
      </w:pPr>
      <w:r>
        <w:rPr>
          <w:noProof/>
        </w:rPr>
        <w:t>6.1.6.3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_Toc114779805 \h </w:instrText>
      </w:r>
      <w:r>
        <w:rPr>
          <w:noProof/>
        </w:rPr>
      </w:r>
      <w:r>
        <w:rPr>
          <w:noProof/>
        </w:rPr>
        <w:fldChar w:fldCharType="separate"/>
      </w:r>
      <w:r>
        <w:rPr>
          <w:noProof/>
        </w:rPr>
        <w:t>46</w:t>
      </w:r>
      <w:r>
        <w:rPr>
          <w:noProof/>
        </w:rPr>
        <w:fldChar w:fldCharType="end"/>
      </w:r>
    </w:p>
    <w:p w14:paraId="4815FB89" w14:textId="3081F8D9" w:rsidR="001D59A0" w:rsidRDefault="001D59A0">
      <w:pPr>
        <w:pStyle w:val="TOC3"/>
        <w:rPr>
          <w:rFonts w:ascii="Calibri" w:hAnsi="Calibri"/>
          <w:noProof/>
          <w:sz w:val="22"/>
          <w:szCs w:val="22"/>
          <w:lang w:eastAsia="en-GB"/>
        </w:rPr>
      </w:pPr>
      <w:r w:rsidRPr="002D428D">
        <w:rPr>
          <w:noProof/>
          <w:lang w:eastAsia="zh-CN"/>
        </w:rPr>
        <w:t>6.1.7</w:t>
      </w:r>
      <w:r>
        <w:rPr>
          <w:rFonts w:ascii="Calibri" w:hAnsi="Calibri"/>
          <w:noProof/>
          <w:sz w:val="22"/>
          <w:szCs w:val="22"/>
          <w:lang w:eastAsia="en-GB"/>
        </w:rPr>
        <w:tab/>
      </w:r>
      <w:r w:rsidRPr="002D428D">
        <w:rPr>
          <w:noProof/>
          <w:lang w:eastAsia="zh-CN"/>
        </w:rPr>
        <w:t>Feature Negotiation</w:t>
      </w:r>
      <w:r>
        <w:rPr>
          <w:noProof/>
        </w:rPr>
        <w:tab/>
      </w:r>
      <w:r>
        <w:rPr>
          <w:noProof/>
        </w:rPr>
        <w:fldChar w:fldCharType="begin" w:fldLock="1"/>
      </w:r>
      <w:r>
        <w:rPr>
          <w:noProof/>
        </w:rPr>
        <w:instrText xml:space="preserve"> PAGEREF _Toc114779806 \h </w:instrText>
      </w:r>
      <w:r>
        <w:rPr>
          <w:noProof/>
        </w:rPr>
      </w:r>
      <w:r>
        <w:rPr>
          <w:noProof/>
        </w:rPr>
        <w:fldChar w:fldCharType="separate"/>
      </w:r>
      <w:r>
        <w:rPr>
          <w:noProof/>
        </w:rPr>
        <w:t>47</w:t>
      </w:r>
      <w:r>
        <w:rPr>
          <w:noProof/>
        </w:rPr>
        <w:fldChar w:fldCharType="end"/>
      </w:r>
    </w:p>
    <w:p w14:paraId="0E5F8EBD" w14:textId="70958D36" w:rsidR="001D59A0" w:rsidRDefault="001D59A0">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JOSE Protected Message Forwarding API on N32</w:t>
      </w:r>
      <w:r>
        <w:rPr>
          <w:noProof/>
        </w:rPr>
        <w:tab/>
      </w:r>
      <w:r>
        <w:rPr>
          <w:noProof/>
        </w:rPr>
        <w:fldChar w:fldCharType="begin" w:fldLock="1"/>
      </w:r>
      <w:r>
        <w:rPr>
          <w:noProof/>
        </w:rPr>
        <w:instrText xml:space="preserve"> PAGEREF _Toc114779807 \h </w:instrText>
      </w:r>
      <w:r>
        <w:rPr>
          <w:noProof/>
        </w:rPr>
      </w:r>
      <w:r>
        <w:rPr>
          <w:noProof/>
        </w:rPr>
        <w:fldChar w:fldCharType="separate"/>
      </w:r>
      <w:r>
        <w:rPr>
          <w:noProof/>
        </w:rPr>
        <w:t>47</w:t>
      </w:r>
      <w:r>
        <w:rPr>
          <w:noProof/>
        </w:rPr>
        <w:fldChar w:fldCharType="end"/>
      </w:r>
    </w:p>
    <w:p w14:paraId="02F3A595" w14:textId="010ACB11" w:rsidR="001D59A0" w:rsidRDefault="001D59A0">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_Toc114779808 \h </w:instrText>
      </w:r>
      <w:r>
        <w:rPr>
          <w:noProof/>
        </w:rPr>
      </w:r>
      <w:r>
        <w:rPr>
          <w:noProof/>
        </w:rPr>
        <w:fldChar w:fldCharType="separate"/>
      </w:r>
      <w:r>
        <w:rPr>
          <w:noProof/>
        </w:rPr>
        <w:t>47</w:t>
      </w:r>
      <w:r>
        <w:rPr>
          <w:noProof/>
        </w:rPr>
        <w:fldChar w:fldCharType="end"/>
      </w:r>
    </w:p>
    <w:p w14:paraId="5823EC17" w14:textId="7DBF1CA6" w:rsidR="001D59A0" w:rsidRDefault="001D59A0">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_Toc114779809 \h </w:instrText>
      </w:r>
      <w:r>
        <w:rPr>
          <w:noProof/>
        </w:rPr>
      </w:r>
      <w:r>
        <w:rPr>
          <w:noProof/>
        </w:rPr>
        <w:fldChar w:fldCharType="separate"/>
      </w:r>
      <w:r>
        <w:rPr>
          <w:noProof/>
        </w:rPr>
        <w:t>48</w:t>
      </w:r>
      <w:r>
        <w:rPr>
          <w:noProof/>
        </w:rPr>
        <w:fldChar w:fldCharType="end"/>
      </w:r>
    </w:p>
    <w:p w14:paraId="75251994" w14:textId="3E3900FF" w:rsidR="001D59A0" w:rsidRDefault="001D59A0">
      <w:pPr>
        <w:pStyle w:val="TOC4"/>
        <w:rPr>
          <w:rFonts w:ascii="Calibri" w:hAnsi="Calibri"/>
          <w:noProof/>
          <w:sz w:val="22"/>
          <w:szCs w:val="22"/>
          <w:lang w:eastAsia="en-GB"/>
        </w:rPr>
      </w:pPr>
      <w:r>
        <w:rPr>
          <w:noProof/>
        </w:rPr>
        <w:t>6.2.2.1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_Toc114779810 \h </w:instrText>
      </w:r>
      <w:r>
        <w:rPr>
          <w:noProof/>
        </w:rPr>
      </w:r>
      <w:r>
        <w:rPr>
          <w:noProof/>
        </w:rPr>
        <w:fldChar w:fldCharType="separate"/>
      </w:r>
      <w:r>
        <w:rPr>
          <w:noProof/>
        </w:rPr>
        <w:t>48</w:t>
      </w:r>
      <w:r>
        <w:rPr>
          <w:noProof/>
        </w:rPr>
        <w:fldChar w:fldCharType="end"/>
      </w:r>
    </w:p>
    <w:p w14:paraId="2B5330D6" w14:textId="30942A93" w:rsidR="001D59A0" w:rsidRDefault="001D59A0">
      <w:pPr>
        <w:pStyle w:val="TOC4"/>
        <w:rPr>
          <w:rFonts w:ascii="Calibri" w:hAnsi="Calibri"/>
          <w:noProof/>
          <w:sz w:val="22"/>
          <w:szCs w:val="22"/>
          <w:lang w:eastAsia="en-GB"/>
        </w:rPr>
      </w:pPr>
      <w:r>
        <w:rPr>
          <w:noProof/>
        </w:rPr>
        <w:t>6.2.2.2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_Toc114779811 \h </w:instrText>
      </w:r>
      <w:r>
        <w:rPr>
          <w:noProof/>
        </w:rPr>
      </w:r>
      <w:r>
        <w:rPr>
          <w:noProof/>
        </w:rPr>
        <w:fldChar w:fldCharType="separate"/>
      </w:r>
      <w:r>
        <w:rPr>
          <w:noProof/>
        </w:rPr>
        <w:t>48</w:t>
      </w:r>
      <w:r>
        <w:rPr>
          <w:noProof/>
        </w:rPr>
        <w:fldChar w:fldCharType="end"/>
      </w:r>
    </w:p>
    <w:p w14:paraId="31855523" w14:textId="0B816137" w:rsidR="001D59A0" w:rsidRDefault="001D59A0">
      <w:pPr>
        <w:pStyle w:val="TOC5"/>
        <w:rPr>
          <w:rFonts w:ascii="Calibri" w:hAnsi="Calibri"/>
          <w:noProof/>
          <w:sz w:val="22"/>
          <w:szCs w:val="22"/>
          <w:lang w:eastAsia="en-GB"/>
        </w:rPr>
      </w:pPr>
      <w:r>
        <w:rPr>
          <w:noProof/>
        </w:rPr>
        <w:t>6.2.2.2.1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_Toc114779812 \h </w:instrText>
      </w:r>
      <w:r>
        <w:rPr>
          <w:noProof/>
        </w:rPr>
      </w:r>
      <w:r>
        <w:rPr>
          <w:noProof/>
        </w:rPr>
        <w:fldChar w:fldCharType="separate"/>
      </w:r>
      <w:r>
        <w:rPr>
          <w:noProof/>
        </w:rPr>
        <w:t>48</w:t>
      </w:r>
      <w:r>
        <w:rPr>
          <w:noProof/>
        </w:rPr>
        <w:fldChar w:fldCharType="end"/>
      </w:r>
    </w:p>
    <w:p w14:paraId="631FFFEC" w14:textId="1F3FC996" w:rsidR="001D59A0" w:rsidRDefault="001D59A0">
      <w:pPr>
        <w:pStyle w:val="TOC5"/>
        <w:rPr>
          <w:rFonts w:ascii="Calibri" w:hAnsi="Calibri"/>
          <w:noProof/>
          <w:sz w:val="22"/>
          <w:szCs w:val="22"/>
          <w:lang w:eastAsia="en-GB"/>
        </w:rPr>
      </w:pPr>
      <w:r>
        <w:rPr>
          <w:noProof/>
        </w:rPr>
        <w:t>6.2.2.2.2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_Toc114779813 \h </w:instrText>
      </w:r>
      <w:r>
        <w:rPr>
          <w:noProof/>
        </w:rPr>
      </w:r>
      <w:r>
        <w:rPr>
          <w:noProof/>
        </w:rPr>
        <w:fldChar w:fldCharType="separate"/>
      </w:r>
      <w:r>
        <w:rPr>
          <w:noProof/>
        </w:rPr>
        <w:t>48</w:t>
      </w:r>
      <w:r>
        <w:rPr>
          <w:noProof/>
        </w:rPr>
        <w:fldChar w:fldCharType="end"/>
      </w:r>
    </w:p>
    <w:p w14:paraId="5DA9E343" w14:textId="6D663EAE" w:rsidR="001D59A0" w:rsidRDefault="001D59A0">
      <w:pPr>
        <w:pStyle w:val="TOC5"/>
        <w:rPr>
          <w:rFonts w:ascii="Calibri" w:hAnsi="Calibri"/>
          <w:noProof/>
          <w:sz w:val="22"/>
          <w:szCs w:val="22"/>
          <w:lang w:eastAsia="en-GB"/>
        </w:rPr>
      </w:pPr>
      <w:r w:rsidRPr="002D428D">
        <w:rPr>
          <w:noProof/>
          <w:lang w:val="en-US"/>
        </w:rPr>
        <w:t>6.2.2.2.3</w:t>
      </w:r>
      <w:r>
        <w:rPr>
          <w:rFonts w:ascii="Calibri" w:hAnsi="Calibri"/>
          <w:noProof/>
          <w:sz w:val="22"/>
          <w:szCs w:val="22"/>
          <w:lang w:eastAsia="en-GB"/>
        </w:rPr>
        <w:tab/>
      </w:r>
      <w:r w:rsidRPr="002D428D">
        <w:rPr>
          <w:noProof/>
          <w:lang w:val="en-US"/>
        </w:rPr>
        <w:t>Accept-Encoding</w:t>
      </w:r>
      <w:r>
        <w:rPr>
          <w:noProof/>
        </w:rPr>
        <w:tab/>
      </w:r>
      <w:r>
        <w:rPr>
          <w:noProof/>
        </w:rPr>
        <w:fldChar w:fldCharType="begin" w:fldLock="1"/>
      </w:r>
      <w:r>
        <w:rPr>
          <w:noProof/>
        </w:rPr>
        <w:instrText xml:space="preserve"> PAGEREF _Toc114779814 \h </w:instrText>
      </w:r>
      <w:r>
        <w:rPr>
          <w:noProof/>
        </w:rPr>
      </w:r>
      <w:r>
        <w:rPr>
          <w:noProof/>
        </w:rPr>
        <w:fldChar w:fldCharType="separate"/>
      </w:r>
      <w:r>
        <w:rPr>
          <w:noProof/>
        </w:rPr>
        <w:t>48</w:t>
      </w:r>
      <w:r>
        <w:rPr>
          <w:noProof/>
        </w:rPr>
        <w:fldChar w:fldCharType="end"/>
      </w:r>
    </w:p>
    <w:p w14:paraId="59807C12" w14:textId="4897F620" w:rsidR="001D59A0" w:rsidRDefault="001D59A0">
      <w:pPr>
        <w:pStyle w:val="TOC4"/>
        <w:rPr>
          <w:rFonts w:ascii="Calibri" w:hAnsi="Calibri"/>
          <w:noProof/>
          <w:sz w:val="22"/>
          <w:szCs w:val="22"/>
          <w:lang w:eastAsia="en-GB"/>
        </w:rPr>
      </w:pPr>
      <w:r>
        <w:rPr>
          <w:noProof/>
        </w:rPr>
        <w:lastRenderedPageBreak/>
        <w:t>6.2.2.3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_Toc114779815 \h </w:instrText>
      </w:r>
      <w:r>
        <w:rPr>
          <w:noProof/>
        </w:rPr>
      </w:r>
      <w:r>
        <w:rPr>
          <w:noProof/>
        </w:rPr>
        <w:fldChar w:fldCharType="separate"/>
      </w:r>
      <w:r>
        <w:rPr>
          <w:noProof/>
        </w:rPr>
        <w:t>48</w:t>
      </w:r>
      <w:r>
        <w:rPr>
          <w:noProof/>
        </w:rPr>
        <w:fldChar w:fldCharType="end"/>
      </w:r>
    </w:p>
    <w:p w14:paraId="3124AC9C" w14:textId="633D63C7" w:rsidR="001D59A0" w:rsidRDefault="001D59A0">
      <w:pPr>
        <w:pStyle w:val="TOC5"/>
        <w:rPr>
          <w:rFonts w:ascii="Calibri" w:hAnsi="Calibri"/>
          <w:noProof/>
          <w:sz w:val="22"/>
          <w:szCs w:val="22"/>
          <w:lang w:eastAsia="en-GB"/>
        </w:rPr>
      </w:pPr>
      <w:r>
        <w:rPr>
          <w:noProof/>
        </w:rPr>
        <w:t>6.2.2.3.1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_Toc114779816 \h </w:instrText>
      </w:r>
      <w:r>
        <w:rPr>
          <w:noProof/>
        </w:rPr>
      </w:r>
      <w:r>
        <w:rPr>
          <w:noProof/>
        </w:rPr>
        <w:fldChar w:fldCharType="separate"/>
      </w:r>
      <w:r>
        <w:rPr>
          <w:noProof/>
        </w:rPr>
        <w:t>48</w:t>
      </w:r>
      <w:r>
        <w:rPr>
          <w:noProof/>
        </w:rPr>
        <w:fldChar w:fldCharType="end"/>
      </w:r>
    </w:p>
    <w:p w14:paraId="66FEAFFD" w14:textId="7BF6F0DF" w:rsidR="001D59A0" w:rsidRDefault="001D59A0">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_Toc114779817 \h </w:instrText>
      </w:r>
      <w:r>
        <w:rPr>
          <w:noProof/>
        </w:rPr>
      </w:r>
      <w:r>
        <w:rPr>
          <w:noProof/>
        </w:rPr>
        <w:fldChar w:fldCharType="separate"/>
      </w:r>
      <w:r>
        <w:rPr>
          <w:noProof/>
        </w:rPr>
        <w:t>48</w:t>
      </w:r>
      <w:r>
        <w:rPr>
          <w:noProof/>
        </w:rPr>
        <w:fldChar w:fldCharType="end"/>
      </w:r>
    </w:p>
    <w:p w14:paraId="53B27C83" w14:textId="71B33E5D" w:rsidR="001D59A0" w:rsidRDefault="001D59A0">
      <w:pPr>
        <w:pStyle w:val="TOC4"/>
        <w:rPr>
          <w:rFonts w:ascii="Calibri" w:hAnsi="Calibri"/>
          <w:noProof/>
          <w:sz w:val="22"/>
          <w:szCs w:val="22"/>
          <w:lang w:eastAsia="en-GB"/>
        </w:rPr>
      </w:pPr>
      <w:r>
        <w:rPr>
          <w:noProof/>
        </w:rPr>
        <w:t>6.2.3.1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_Toc114779818 \h </w:instrText>
      </w:r>
      <w:r>
        <w:rPr>
          <w:noProof/>
        </w:rPr>
      </w:r>
      <w:r>
        <w:rPr>
          <w:noProof/>
        </w:rPr>
        <w:fldChar w:fldCharType="separate"/>
      </w:r>
      <w:r>
        <w:rPr>
          <w:noProof/>
        </w:rPr>
        <w:t>48</w:t>
      </w:r>
      <w:r>
        <w:rPr>
          <w:noProof/>
        </w:rPr>
        <w:fldChar w:fldCharType="end"/>
      </w:r>
    </w:p>
    <w:p w14:paraId="015F943F" w14:textId="479BB689" w:rsidR="001D59A0" w:rsidRDefault="001D59A0">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_Toc114779819 \h </w:instrText>
      </w:r>
      <w:r>
        <w:rPr>
          <w:noProof/>
        </w:rPr>
      </w:r>
      <w:r>
        <w:rPr>
          <w:noProof/>
        </w:rPr>
        <w:fldChar w:fldCharType="separate"/>
      </w:r>
      <w:r>
        <w:rPr>
          <w:noProof/>
        </w:rPr>
        <w:t>49</w:t>
      </w:r>
      <w:r>
        <w:rPr>
          <w:noProof/>
        </w:rPr>
        <w:fldChar w:fldCharType="end"/>
      </w:r>
    </w:p>
    <w:p w14:paraId="4AC6E285" w14:textId="0621B71E" w:rsidR="001D59A0" w:rsidRDefault="001D59A0">
      <w:pPr>
        <w:pStyle w:val="TOC4"/>
        <w:rPr>
          <w:rFonts w:ascii="Calibri" w:hAnsi="Calibri"/>
          <w:noProof/>
          <w:sz w:val="22"/>
          <w:szCs w:val="22"/>
          <w:lang w:eastAsia="en-GB"/>
        </w:rPr>
      </w:pPr>
      <w:r>
        <w:rPr>
          <w:noProof/>
        </w:rPr>
        <w:t>6.2.4.1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_Toc114779820 \h </w:instrText>
      </w:r>
      <w:r>
        <w:rPr>
          <w:noProof/>
        </w:rPr>
      </w:r>
      <w:r>
        <w:rPr>
          <w:noProof/>
        </w:rPr>
        <w:fldChar w:fldCharType="separate"/>
      </w:r>
      <w:r>
        <w:rPr>
          <w:noProof/>
        </w:rPr>
        <w:t>49</w:t>
      </w:r>
      <w:r>
        <w:rPr>
          <w:noProof/>
        </w:rPr>
        <w:fldChar w:fldCharType="end"/>
      </w:r>
    </w:p>
    <w:p w14:paraId="4AECD38C" w14:textId="495CA7F6" w:rsidR="001D59A0" w:rsidRDefault="001D59A0">
      <w:pPr>
        <w:pStyle w:val="TOC4"/>
        <w:rPr>
          <w:rFonts w:ascii="Calibri" w:hAnsi="Calibri"/>
          <w:noProof/>
          <w:sz w:val="22"/>
          <w:szCs w:val="22"/>
          <w:lang w:eastAsia="en-GB"/>
        </w:rPr>
      </w:pPr>
      <w:r>
        <w:rPr>
          <w:noProof/>
        </w:rPr>
        <w:t>6.2.4.2</w:t>
      </w:r>
      <w:r>
        <w:rPr>
          <w:rFonts w:ascii="Calibri" w:hAnsi="Calibri"/>
          <w:noProof/>
          <w:sz w:val="22"/>
          <w:szCs w:val="22"/>
          <w:lang w:eastAsia="en-GB"/>
        </w:rPr>
        <w:tab/>
      </w:r>
      <w:r>
        <w:rPr>
          <w:noProof/>
        </w:rPr>
        <w:t>Operation: JOSE Protected Forwarding</w:t>
      </w:r>
      <w:r>
        <w:rPr>
          <w:noProof/>
        </w:rPr>
        <w:tab/>
      </w:r>
      <w:r>
        <w:rPr>
          <w:noProof/>
        </w:rPr>
        <w:fldChar w:fldCharType="begin" w:fldLock="1"/>
      </w:r>
      <w:r>
        <w:rPr>
          <w:noProof/>
        </w:rPr>
        <w:instrText xml:space="preserve"> PAGEREF _Toc114779821 \h </w:instrText>
      </w:r>
      <w:r>
        <w:rPr>
          <w:noProof/>
        </w:rPr>
      </w:r>
      <w:r>
        <w:rPr>
          <w:noProof/>
        </w:rPr>
        <w:fldChar w:fldCharType="separate"/>
      </w:r>
      <w:r>
        <w:rPr>
          <w:noProof/>
        </w:rPr>
        <w:t>49</w:t>
      </w:r>
      <w:r>
        <w:rPr>
          <w:noProof/>
        </w:rPr>
        <w:fldChar w:fldCharType="end"/>
      </w:r>
    </w:p>
    <w:p w14:paraId="7A7C6EE2" w14:textId="7896A1F3" w:rsidR="001D59A0" w:rsidRDefault="001D59A0">
      <w:pPr>
        <w:pStyle w:val="TOC5"/>
        <w:rPr>
          <w:rFonts w:ascii="Calibri" w:hAnsi="Calibri"/>
          <w:noProof/>
          <w:sz w:val="22"/>
          <w:szCs w:val="22"/>
          <w:lang w:eastAsia="en-GB"/>
        </w:rPr>
      </w:pPr>
      <w:r>
        <w:rPr>
          <w:noProof/>
        </w:rPr>
        <w:t>6.2.4.2.1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_Toc114779822 \h </w:instrText>
      </w:r>
      <w:r>
        <w:rPr>
          <w:noProof/>
        </w:rPr>
      </w:r>
      <w:r>
        <w:rPr>
          <w:noProof/>
        </w:rPr>
        <w:fldChar w:fldCharType="separate"/>
      </w:r>
      <w:r>
        <w:rPr>
          <w:noProof/>
        </w:rPr>
        <w:t>49</w:t>
      </w:r>
      <w:r>
        <w:rPr>
          <w:noProof/>
        </w:rPr>
        <w:fldChar w:fldCharType="end"/>
      </w:r>
    </w:p>
    <w:p w14:paraId="12B6C9D1" w14:textId="3D99DD0B" w:rsidR="001D59A0" w:rsidRDefault="001D59A0">
      <w:pPr>
        <w:pStyle w:val="TOC5"/>
        <w:rPr>
          <w:rFonts w:ascii="Calibri" w:hAnsi="Calibri"/>
          <w:noProof/>
          <w:sz w:val="22"/>
          <w:szCs w:val="22"/>
          <w:lang w:eastAsia="en-GB"/>
        </w:rPr>
      </w:pPr>
      <w:r>
        <w:rPr>
          <w:noProof/>
        </w:rPr>
        <w:t>6.2.4.2.2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_Toc114779823 \h </w:instrText>
      </w:r>
      <w:r>
        <w:rPr>
          <w:noProof/>
        </w:rPr>
      </w:r>
      <w:r>
        <w:rPr>
          <w:noProof/>
        </w:rPr>
        <w:fldChar w:fldCharType="separate"/>
      </w:r>
      <w:r>
        <w:rPr>
          <w:noProof/>
        </w:rPr>
        <w:t>49</w:t>
      </w:r>
      <w:r>
        <w:rPr>
          <w:noProof/>
        </w:rPr>
        <w:fldChar w:fldCharType="end"/>
      </w:r>
    </w:p>
    <w:p w14:paraId="09691831" w14:textId="599AFE73" w:rsidR="001D59A0" w:rsidRDefault="001D59A0">
      <w:pPr>
        <w:pStyle w:val="TOC4"/>
        <w:rPr>
          <w:rFonts w:ascii="Calibri" w:hAnsi="Calibri"/>
          <w:noProof/>
          <w:sz w:val="22"/>
          <w:szCs w:val="22"/>
          <w:lang w:eastAsia="en-GB"/>
        </w:rPr>
      </w:pPr>
      <w:r>
        <w:rPr>
          <w:noProof/>
        </w:rPr>
        <w:t>6.2.4.3</w:t>
      </w:r>
      <w:r>
        <w:rPr>
          <w:rFonts w:ascii="Calibri" w:hAnsi="Calibri"/>
          <w:noProof/>
          <w:sz w:val="22"/>
          <w:szCs w:val="22"/>
          <w:lang w:eastAsia="en-GB"/>
        </w:rPr>
        <w:tab/>
      </w:r>
      <w:r>
        <w:rPr>
          <w:noProof/>
        </w:rPr>
        <w:t>Operation: JOSE Protected Forwarding Options</w:t>
      </w:r>
      <w:r>
        <w:rPr>
          <w:noProof/>
        </w:rPr>
        <w:tab/>
      </w:r>
      <w:r>
        <w:rPr>
          <w:noProof/>
        </w:rPr>
        <w:fldChar w:fldCharType="begin" w:fldLock="1"/>
      </w:r>
      <w:r>
        <w:rPr>
          <w:noProof/>
        </w:rPr>
        <w:instrText xml:space="preserve"> PAGEREF _Toc114779824 \h </w:instrText>
      </w:r>
      <w:r>
        <w:rPr>
          <w:noProof/>
        </w:rPr>
      </w:r>
      <w:r>
        <w:rPr>
          <w:noProof/>
        </w:rPr>
        <w:fldChar w:fldCharType="separate"/>
      </w:r>
      <w:r>
        <w:rPr>
          <w:noProof/>
        </w:rPr>
        <w:t>50</w:t>
      </w:r>
      <w:r>
        <w:rPr>
          <w:noProof/>
        </w:rPr>
        <w:fldChar w:fldCharType="end"/>
      </w:r>
    </w:p>
    <w:p w14:paraId="1FD1CB4C" w14:textId="4B509897" w:rsidR="001D59A0" w:rsidRDefault="001D59A0">
      <w:pPr>
        <w:pStyle w:val="TOC5"/>
        <w:rPr>
          <w:rFonts w:ascii="Calibri" w:hAnsi="Calibri"/>
          <w:noProof/>
          <w:sz w:val="22"/>
          <w:szCs w:val="22"/>
          <w:lang w:eastAsia="en-GB"/>
        </w:rPr>
      </w:pPr>
      <w:r>
        <w:rPr>
          <w:noProof/>
        </w:rPr>
        <w:t>6.2.4.3.1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_Toc114779825 \h </w:instrText>
      </w:r>
      <w:r>
        <w:rPr>
          <w:noProof/>
        </w:rPr>
      </w:r>
      <w:r>
        <w:rPr>
          <w:noProof/>
        </w:rPr>
        <w:fldChar w:fldCharType="separate"/>
      </w:r>
      <w:r>
        <w:rPr>
          <w:noProof/>
        </w:rPr>
        <w:t>50</w:t>
      </w:r>
      <w:r>
        <w:rPr>
          <w:noProof/>
        </w:rPr>
        <w:fldChar w:fldCharType="end"/>
      </w:r>
    </w:p>
    <w:p w14:paraId="4E70DEA0" w14:textId="04B8B0F1" w:rsidR="001D59A0" w:rsidRDefault="001D59A0">
      <w:pPr>
        <w:pStyle w:val="TOC5"/>
        <w:rPr>
          <w:rFonts w:ascii="Calibri" w:hAnsi="Calibri"/>
          <w:noProof/>
          <w:sz w:val="22"/>
          <w:szCs w:val="22"/>
          <w:lang w:eastAsia="en-GB"/>
        </w:rPr>
      </w:pPr>
      <w:r>
        <w:rPr>
          <w:noProof/>
        </w:rPr>
        <w:t>6.2.4.3.2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_Toc114779826 \h </w:instrText>
      </w:r>
      <w:r>
        <w:rPr>
          <w:noProof/>
        </w:rPr>
      </w:r>
      <w:r>
        <w:rPr>
          <w:noProof/>
        </w:rPr>
        <w:fldChar w:fldCharType="separate"/>
      </w:r>
      <w:r>
        <w:rPr>
          <w:noProof/>
        </w:rPr>
        <w:t>51</w:t>
      </w:r>
      <w:r>
        <w:rPr>
          <w:noProof/>
        </w:rPr>
        <w:fldChar w:fldCharType="end"/>
      </w:r>
    </w:p>
    <w:p w14:paraId="5B198CEB" w14:textId="55318654" w:rsidR="001D59A0" w:rsidRDefault="001D59A0">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_Toc114779827 \h </w:instrText>
      </w:r>
      <w:r>
        <w:rPr>
          <w:noProof/>
        </w:rPr>
      </w:r>
      <w:r>
        <w:rPr>
          <w:noProof/>
        </w:rPr>
        <w:fldChar w:fldCharType="separate"/>
      </w:r>
      <w:r>
        <w:rPr>
          <w:noProof/>
        </w:rPr>
        <w:t>51</w:t>
      </w:r>
      <w:r>
        <w:rPr>
          <w:noProof/>
        </w:rPr>
        <w:fldChar w:fldCharType="end"/>
      </w:r>
    </w:p>
    <w:p w14:paraId="7E4009AE" w14:textId="5BC2EC0C" w:rsidR="001D59A0" w:rsidRDefault="001D59A0">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_Toc114779828 \h </w:instrText>
      </w:r>
      <w:r>
        <w:rPr>
          <w:noProof/>
        </w:rPr>
      </w:r>
      <w:r>
        <w:rPr>
          <w:noProof/>
        </w:rPr>
        <w:fldChar w:fldCharType="separate"/>
      </w:r>
      <w:r>
        <w:rPr>
          <w:noProof/>
        </w:rPr>
        <w:t>51</w:t>
      </w:r>
      <w:r>
        <w:rPr>
          <w:noProof/>
        </w:rPr>
        <w:fldChar w:fldCharType="end"/>
      </w:r>
    </w:p>
    <w:p w14:paraId="79C05124" w14:textId="77192E77" w:rsidR="001D59A0" w:rsidRDefault="001D59A0">
      <w:pPr>
        <w:pStyle w:val="TOC4"/>
        <w:rPr>
          <w:rFonts w:ascii="Calibri" w:hAnsi="Calibri"/>
          <w:noProof/>
          <w:sz w:val="22"/>
          <w:szCs w:val="22"/>
          <w:lang w:eastAsia="en-GB"/>
        </w:rPr>
      </w:pPr>
      <w:r w:rsidRPr="002D428D">
        <w:rPr>
          <w:noProof/>
          <w:lang w:val="en-US"/>
        </w:rPr>
        <w:t>6.2.5.2</w:t>
      </w:r>
      <w:r>
        <w:rPr>
          <w:rFonts w:ascii="Calibri" w:hAnsi="Calibri"/>
          <w:noProof/>
          <w:sz w:val="22"/>
          <w:szCs w:val="22"/>
          <w:lang w:eastAsia="en-GB"/>
        </w:rPr>
        <w:tab/>
      </w:r>
      <w:r w:rsidRPr="002D428D">
        <w:rPr>
          <w:noProof/>
          <w:lang w:val="en-US"/>
        </w:rPr>
        <w:t>Structured data types</w:t>
      </w:r>
      <w:r>
        <w:rPr>
          <w:noProof/>
        </w:rPr>
        <w:tab/>
      </w:r>
      <w:r>
        <w:rPr>
          <w:noProof/>
        </w:rPr>
        <w:fldChar w:fldCharType="begin" w:fldLock="1"/>
      </w:r>
      <w:r>
        <w:rPr>
          <w:noProof/>
        </w:rPr>
        <w:instrText xml:space="preserve"> PAGEREF _Toc114779829 \h </w:instrText>
      </w:r>
      <w:r>
        <w:rPr>
          <w:noProof/>
        </w:rPr>
      </w:r>
      <w:r>
        <w:rPr>
          <w:noProof/>
        </w:rPr>
        <w:fldChar w:fldCharType="separate"/>
      </w:r>
      <w:r>
        <w:rPr>
          <w:noProof/>
        </w:rPr>
        <w:t>52</w:t>
      </w:r>
      <w:r>
        <w:rPr>
          <w:noProof/>
        </w:rPr>
        <w:fldChar w:fldCharType="end"/>
      </w:r>
    </w:p>
    <w:p w14:paraId="61F5D8DF" w14:textId="50915795" w:rsidR="001D59A0" w:rsidRDefault="001D59A0">
      <w:pPr>
        <w:pStyle w:val="TOC5"/>
        <w:rPr>
          <w:rFonts w:ascii="Calibri" w:hAnsi="Calibri"/>
          <w:noProof/>
          <w:sz w:val="22"/>
          <w:szCs w:val="22"/>
          <w:lang w:eastAsia="en-GB"/>
        </w:rPr>
      </w:pPr>
      <w:r>
        <w:rPr>
          <w:noProof/>
        </w:rPr>
        <w:t>6.2.5.2.1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_Toc114779830 \h </w:instrText>
      </w:r>
      <w:r>
        <w:rPr>
          <w:noProof/>
        </w:rPr>
      </w:r>
      <w:r>
        <w:rPr>
          <w:noProof/>
        </w:rPr>
        <w:fldChar w:fldCharType="separate"/>
      </w:r>
      <w:r>
        <w:rPr>
          <w:noProof/>
        </w:rPr>
        <w:t>52</w:t>
      </w:r>
      <w:r>
        <w:rPr>
          <w:noProof/>
        </w:rPr>
        <w:fldChar w:fldCharType="end"/>
      </w:r>
    </w:p>
    <w:p w14:paraId="2F8DDA86" w14:textId="0954A2EF" w:rsidR="001D59A0" w:rsidRDefault="001D59A0">
      <w:pPr>
        <w:pStyle w:val="TOC5"/>
        <w:rPr>
          <w:rFonts w:ascii="Calibri" w:hAnsi="Calibri"/>
          <w:noProof/>
          <w:sz w:val="22"/>
          <w:szCs w:val="22"/>
          <w:lang w:eastAsia="en-GB"/>
        </w:rPr>
      </w:pPr>
      <w:r>
        <w:rPr>
          <w:noProof/>
        </w:rPr>
        <w:t>6.2.5.2.2</w:t>
      </w:r>
      <w:r>
        <w:rPr>
          <w:rFonts w:ascii="Calibri" w:hAnsi="Calibri"/>
          <w:noProof/>
          <w:sz w:val="22"/>
          <w:szCs w:val="22"/>
          <w:lang w:eastAsia="en-GB"/>
        </w:rPr>
        <w:tab/>
      </w:r>
      <w:r>
        <w:rPr>
          <w:noProof/>
        </w:rPr>
        <w:t>Type: N32fReformattedReqMsg</w:t>
      </w:r>
      <w:r>
        <w:rPr>
          <w:noProof/>
        </w:rPr>
        <w:tab/>
      </w:r>
      <w:r>
        <w:rPr>
          <w:noProof/>
        </w:rPr>
        <w:fldChar w:fldCharType="begin" w:fldLock="1"/>
      </w:r>
      <w:r>
        <w:rPr>
          <w:noProof/>
        </w:rPr>
        <w:instrText xml:space="preserve"> PAGEREF _Toc114779831 \h </w:instrText>
      </w:r>
      <w:r>
        <w:rPr>
          <w:noProof/>
        </w:rPr>
      </w:r>
      <w:r>
        <w:rPr>
          <w:noProof/>
        </w:rPr>
        <w:fldChar w:fldCharType="separate"/>
      </w:r>
      <w:r>
        <w:rPr>
          <w:noProof/>
        </w:rPr>
        <w:t>53</w:t>
      </w:r>
      <w:r>
        <w:rPr>
          <w:noProof/>
        </w:rPr>
        <w:fldChar w:fldCharType="end"/>
      </w:r>
    </w:p>
    <w:p w14:paraId="700515A7" w14:textId="294D42E4" w:rsidR="001D59A0" w:rsidRDefault="001D59A0">
      <w:pPr>
        <w:pStyle w:val="TOC5"/>
        <w:rPr>
          <w:rFonts w:ascii="Calibri" w:hAnsi="Calibri"/>
          <w:noProof/>
          <w:sz w:val="22"/>
          <w:szCs w:val="22"/>
          <w:lang w:eastAsia="en-GB"/>
        </w:rPr>
      </w:pPr>
      <w:r>
        <w:rPr>
          <w:noProof/>
        </w:rPr>
        <w:t>6.2.5.2.3</w:t>
      </w:r>
      <w:r>
        <w:rPr>
          <w:rFonts w:ascii="Calibri" w:hAnsi="Calibri"/>
          <w:noProof/>
          <w:sz w:val="22"/>
          <w:szCs w:val="22"/>
          <w:lang w:eastAsia="en-GB"/>
        </w:rPr>
        <w:tab/>
      </w:r>
      <w:r>
        <w:rPr>
          <w:noProof/>
        </w:rPr>
        <w:t>Type: N32fReformattedRspMsg</w:t>
      </w:r>
      <w:r>
        <w:rPr>
          <w:noProof/>
        </w:rPr>
        <w:tab/>
      </w:r>
      <w:r>
        <w:rPr>
          <w:noProof/>
        </w:rPr>
        <w:fldChar w:fldCharType="begin" w:fldLock="1"/>
      </w:r>
      <w:r>
        <w:rPr>
          <w:noProof/>
        </w:rPr>
        <w:instrText xml:space="preserve"> PAGEREF _Toc114779832 \h </w:instrText>
      </w:r>
      <w:r>
        <w:rPr>
          <w:noProof/>
        </w:rPr>
      </w:r>
      <w:r>
        <w:rPr>
          <w:noProof/>
        </w:rPr>
        <w:fldChar w:fldCharType="separate"/>
      </w:r>
      <w:r>
        <w:rPr>
          <w:noProof/>
        </w:rPr>
        <w:t>54</w:t>
      </w:r>
      <w:r>
        <w:rPr>
          <w:noProof/>
        </w:rPr>
        <w:fldChar w:fldCharType="end"/>
      </w:r>
    </w:p>
    <w:p w14:paraId="0E1C92BE" w14:textId="76EC67CE" w:rsidR="001D59A0" w:rsidRDefault="001D59A0">
      <w:pPr>
        <w:pStyle w:val="TOC5"/>
        <w:rPr>
          <w:rFonts w:ascii="Calibri" w:hAnsi="Calibri"/>
          <w:noProof/>
          <w:sz w:val="22"/>
          <w:szCs w:val="22"/>
          <w:lang w:eastAsia="en-GB"/>
        </w:rPr>
      </w:pPr>
      <w:r>
        <w:rPr>
          <w:noProof/>
        </w:rPr>
        <w:t>6.2.5.2.4</w:t>
      </w:r>
      <w:r>
        <w:rPr>
          <w:rFonts w:ascii="Calibri" w:hAnsi="Calibri"/>
          <w:noProof/>
          <w:sz w:val="22"/>
          <w:szCs w:val="22"/>
          <w:lang w:eastAsia="en-GB"/>
        </w:rPr>
        <w:tab/>
      </w:r>
      <w:r>
        <w:rPr>
          <w:noProof/>
        </w:rPr>
        <w:t>Type: DataToIntegrityProtectAndCipherBlock</w:t>
      </w:r>
      <w:r>
        <w:rPr>
          <w:noProof/>
        </w:rPr>
        <w:tab/>
      </w:r>
      <w:r>
        <w:rPr>
          <w:noProof/>
        </w:rPr>
        <w:fldChar w:fldCharType="begin" w:fldLock="1"/>
      </w:r>
      <w:r>
        <w:rPr>
          <w:noProof/>
        </w:rPr>
        <w:instrText xml:space="preserve"> PAGEREF _Toc114779833 \h </w:instrText>
      </w:r>
      <w:r>
        <w:rPr>
          <w:noProof/>
        </w:rPr>
      </w:r>
      <w:r>
        <w:rPr>
          <w:noProof/>
        </w:rPr>
        <w:fldChar w:fldCharType="separate"/>
      </w:r>
      <w:r>
        <w:rPr>
          <w:noProof/>
        </w:rPr>
        <w:t>54</w:t>
      </w:r>
      <w:r>
        <w:rPr>
          <w:noProof/>
        </w:rPr>
        <w:fldChar w:fldCharType="end"/>
      </w:r>
    </w:p>
    <w:p w14:paraId="79364C3A" w14:textId="708C5A1A" w:rsidR="001D59A0" w:rsidRDefault="001D59A0">
      <w:pPr>
        <w:pStyle w:val="TOC5"/>
        <w:rPr>
          <w:rFonts w:ascii="Calibri" w:hAnsi="Calibri"/>
          <w:noProof/>
          <w:sz w:val="22"/>
          <w:szCs w:val="22"/>
          <w:lang w:eastAsia="en-GB"/>
        </w:rPr>
      </w:pPr>
      <w:r>
        <w:rPr>
          <w:noProof/>
        </w:rPr>
        <w:t>6.2.5.2.5</w:t>
      </w:r>
      <w:r>
        <w:rPr>
          <w:rFonts w:ascii="Calibri" w:hAnsi="Calibri"/>
          <w:noProof/>
          <w:sz w:val="22"/>
          <w:szCs w:val="22"/>
          <w:lang w:eastAsia="en-GB"/>
        </w:rPr>
        <w:tab/>
      </w:r>
      <w:r>
        <w:rPr>
          <w:noProof/>
        </w:rPr>
        <w:t>Type: DataToIntegrityProtectBlock</w:t>
      </w:r>
      <w:r>
        <w:rPr>
          <w:noProof/>
        </w:rPr>
        <w:tab/>
      </w:r>
      <w:r>
        <w:rPr>
          <w:noProof/>
        </w:rPr>
        <w:fldChar w:fldCharType="begin" w:fldLock="1"/>
      </w:r>
      <w:r>
        <w:rPr>
          <w:noProof/>
        </w:rPr>
        <w:instrText xml:space="preserve"> PAGEREF _Toc114779834 \h </w:instrText>
      </w:r>
      <w:r>
        <w:rPr>
          <w:noProof/>
        </w:rPr>
      </w:r>
      <w:r>
        <w:rPr>
          <w:noProof/>
        </w:rPr>
        <w:fldChar w:fldCharType="separate"/>
      </w:r>
      <w:r>
        <w:rPr>
          <w:noProof/>
        </w:rPr>
        <w:t>55</w:t>
      </w:r>
      <w:r>
        <w:rPr>
          <w:noProof/>
        </w:rPr>
        <w:fldChar w:fldCharType="end"/>
      </w:r>
    </w:p>
    <w:p w14:paraId="331738AB" w14:textId="68B4B5FC" w:rsidR="001D59A0" w:rsidRDefault="001D59A0">
      <w:pPr>
        <w:pStyle w:val="TOC5"/>
        <w:rPr>
          <w:rFonts w:ascii="Calibri" w:hAnsi="Calibri"/>
          <w:noProof/>
          <w:sz w:val="22"/>
          <w:szCs w:val="22"/>
          <w:lang w:eastAsia="en-GB"/>
        </w:rPr>
      </w:pPr>
      <w:r>
        <w:rPr>
          <w:noProof/>
        </w:rPr>
        <w:t>6.2.5.2.6</w:t>
      </w:r>
      <w:r>
        <w:rPr>
          <w:rFonts w:ascii="Calibri" w:hAnsi="Calibri"/>
          <w:noProof/>
          <w:sz w:val="22"/>
          <w:szCs w:val="22"/>
          <w:lang w:eastAsia="en-GB"/>
        </w:rPr>
        <w:tab/>
      </w:r>
      <w:r>
        <w:rPr>
          <w:noProof/>
        </w:rPr>
        <w:t>Type: RequestLine</w:t>
      </w:r>
      <w:r>
        <w:rPr>
          <w:noProof/>
        </w:rPr>
        <w:tab/>
      </w:r>
      <w:r>
        <w:rPr>
          <w:noProof/>
        </w:rPr>
        <w:fldChar w:fldCharType="begin" w:fldLock="1"/>
      </w:r>
      <w:r>
        <w:rPr>
          <w:noProof/>
        </w:rPr>
        <w:instrText xml:space="preserve"> PAGEREF _Toc114779835 \h </w:instrText>
      </w:r>
      <w:r>
        <w:rPr>
          <w:noProof/>
        </w:rPr>
      </w:r>
      <w:r>
        <w:rPr>
          <w:noProof/>
        </w:rPr>
        <w:fldChar w:fldCharType="separate"/>
      </w:r>
      <w:r>
        <w:rPr>
          <w:noProof/>
        </w:rPr>
        <w:t>55</w:t>
      </w:r>
      <w:r>
        <w:rPr>
          <w:noProof/>
        </w:rPr>
        <w:fldChar w:fldCharType="end"/>
      </w:r>
    </w:p>
    <w:p w14:paraId="1CE5CBAB" w14:textId="1B5DFC42" w:rsidR="001D59A0" w:rsidRDefault="001D59A0">
      <w:pPr>
        <w:pStyle w:val="TOC5"/>
        <w:rPr>
          <w:rFonts w:ascii="Calibri" w:hAnsi="Calibri"/>
          <w:noProof/>
          <w:sz w:val="22"/>
          <w:szCs w:val="22"/>
          <w:lang w:eastAsia="en-GB"/>
        </w:rPr>
      </w:pPr>
      <w:r>
        <w:rPr>
          <w:noProof/>
        </w:rPr>
        <w:t>6.2.5.2.7</w:t>
      </w:r>
      <w:r>
        <w:rPr>
          <w:rFonts w:ascii="Calibri" w:hAnsi="Calibri"/>
          <w:noProof/>
          <w:sz w:val="22"/>
          <w:szCs w:val="22"/>
          <w:lang w:eastAsia="en-GB"/>
        </w:rPr>
        <w:tab/>
      </w:r>
      <w:r>
        <w:rPr>
          <w:noProof/>
        </w:rPr>
        <w:t>Type: HttpHeader</w:t>
      </w:r>
      <w:r>
        <w:rPr>
          <w:noProof/>
        </w:rPr>
        <w:tab/>
      </w:r>
      <w:r>
        <w:rPr>
          <w:noProof/>
        </w:rPr>
        <w:fldChar w:fldCharType="begin" w:fldLock="1"/>
      </w:r>
      <w:r>
        <w:rPr>
          <w:noProof/>
        </w:rPr>
        <w:instrText xml:space="preserve"> PAGEREF _Toc114779836 \h </w:instrText>
      </w:r>
      <w:r>
        <w:rPr>
          <w:noProof/>
        </w:rPr>
      </w:r>
      <w:r>
        <w:rPr>
          <w:noProof/>
        </w:rPr>
        <w:fldChar w:fldCharType="separate"/>
      </w:r>
      <w:r>
        <w:rPr>
          <w:noProof/>
        </w:rPr>
        <w:t>56</w:t>
      </w:r>
      <w:r>
        <w:rPr>
          <w:noProof/>
        </w:rPr>
        <w:fldChar w:fldCharType="end"/>
      </w:r>
    </w:p>
    <w:p w14:paraId="36C326E7" w14:textId="7C2D0824" w:rsidR="001D59A0" w:rsidRDefault="001D59A0">
      <w:pPr>
        <w:pStyle w:val="TOC5"/>
        <w:rPr>
          <w:rFonts w:ascii="Calibri" w:hAnsi="Calibri"/>
          <w:noProof/>
          <w:sz w:val="22"/>
          <w:szCs w:val="22"/>
          <w:lang w:eastAsia="en-GB"/>
        </w:rPr>
      </w:pPr>
      <w:r>
        <w:rPr>
          <w:noProof/>
        </w:rPr>
        <w:t>6.2.5.2.8</w:t>
      </w:r>
      <w:r>
        <w:rPr>
          <w:rFonts w:ascii="Calibri" w:hAnsi="Calibri"/>
          <w:noProof/>
          <w:sz w:val="22"/>
          <w:szCs w:val="22"/>
          <w:lang w:eastAsia="en-GB"/>
        </w:rPr>
        <w:tab/>
      </w:r>
      <w:r>
        <w:rPr>
          <w:noProof/>
        </w:rPr>
        <w:t>Type: HttpPayload</w:t>
      </w:r>
      <w:r>
        <w:rPr>
          <w:noProof/>
        </w:rPr>
        <w:tab/>
      </w:r>
      <w:r>
        <w:rPr>
          <w:noProof/>
        </w:rPr>
        <w:fldChar w:fldCharType="begin" w:fldLock="1"/>
      </w:r>
      <w:r>
        <w:rPr>
          <w:noProof/>
        </w:rPr>
        <w:instrText xml:space="preserve"> PAGEREF _Toc114779837 \h </w:instrText>
      </w:r>
      <w:r>
        <w:rPr>
          <w:noProof/>
        </w:rPr>
      </w:r>
      <w:r>
        <w:rPr>
          <w:noProof/>
        </w:rPr>
        <w:fldChar w:fldCharType="separate"/>
      </w:r>
      <w:r>
        <w:rPr>
          <w:noProof/>
        </w:rPr>
        <w:t>57</w:t>
      </w:r>
      <w:r>
        <w:rPr>
          <w:noProof/>
        </w:rPr>
        <w:fldChar w:fldCharType="end"/>
      </w:r>
    </w:p>
    <w:p w14:paraId="77B84634" w14:textId="69DD32BA" w:rsidR="001D59A0" w:rsidRDefault="001D59A0">
      <w:pPr>
        <w:pStyle w:val="TOC5"/>
        <w:rPr>
          <w:rFonts w:ascii="Calibri" w:hAnsi="Calibri"/>
          <w:noProof/>
          <w:sz w:val="22"/>
          <w:szCs w:val="22"/>
          <w:lang w:eastAsia="en-GB"/>
        </w:rPr>
      </w:pPr>
      <w:r>
        <w:rPr>
          <w:noProof/>
        </w:rPr>
        <w:t>6.2.5.2.9</w:t>
      </w:r>
      <w:r>
        <w:rPr>
          <w:rFonts w:ascii="Calibri" w:hAnsi="Calibri"/>
          <w:noProof/>
          <w:sz w:val="22"/>
          <w:szCs w:val="22"/>
          <w:lang w:eastAsia="en-GB"/>
        </w:rPr>
        <w:tab/>
      </w:r>
      <w:r>
        <w:rPr>
          <w:noProof/>
        </w:rPr>
        <w:t>Type: MetaData</w:t>
      </w:r>
      <w:r>
        <w:rPr>
          <w:noProof/>
        </w:rPr>
        <w:tab/>
      </w:r>
      <w:r>
        <w:rPr>
          <w:noProof/>
        </w:rPr>
        <w:fldChar w:fldCharType="begin" w:fldLock="1"/>
      </w:r>
      <w:r>
        <w:rPr>
          <w:noProof/>
        </w:rPr>
        <w:instrText xml:space="preserve"> PAGEREF _Toc114779838 \h </w:instrText>
      </w:r>
      <w:r>
        <w:rPr>
          <w:noProof/>
        </w:rPr>
      </w:r>
      <w:r>
        <w:rPr>
          <w:noProof/>
        </w:rPr>
        <w:fldChar w:fldCharType="separate"/>
      </w:r>
      <w:r>
        <w:rPr>
          <w:noProof/>
        </w:rPr>
        <w:t>58</w:t>
      </w:r>
      <w:r>
        <w:rPr>
          <w:noProof/>
        </w:rPr>
        <w:fldChar w:fldCharType="end"/>
      </w:r>
    </w:p>
    <w:p w14:paraId="736A345F" w14:textId="614623EA" w:rsidR="001D59A0" w:rsidRDefault="001D59A0">
      <w:pPr>
        <w:pStyle w:val="TOC5"/>
        <w:rPr>
          <w:rFonts w:ascii="Calibri" w:hAnsi="Calibri"/>
          <w:noProof/>
          <w:sz w:val="22"/>
          <w:szCs w:val="22"/>
          <w:lang w:eastAsia="en-GB"/>
        </w:rPr>
      </w:pPr>
      <w:r>
        <w:rPr>
          <w:noProof/>
        </w:rPr>
        <w:t>6.2.5.2.10</w:t>
      </w:r>
      <w:r>
        <w:rPr>
          <w:rFonts w:ascii="Calibri" w:hAnsi="Calibri"/>
          <w:noProof/>
          <w:sz w:val="22"/>
          <w:szCs w:val="22"/>
          <w:lang w:eastAsia="en-GB"/>
        </w:rPr>
        <w:tab/>
      </w:r>
      <w:r>
        <w:rPr>
          <w:noProof/>
        </w:rPr>
        <w:t>Type: Modifications</w:t>
      </w:r>
      <w:r>
        <w:rPr>
          <w:noProof/>
        </w:rPr>
        <w:tab/>
      </w:r>
      <w:r>
        <w:rPr>
          <w:noProof/>
        </w:rPr>
        <w:fldChar w:fldCharType="begin" w:fldLock="1"/>
      </w:r>
      <w:r>
        <w:rPr>
          <w:noProof/>
        </w:rPr>
        <w:instrText xml:space="preserve"> PAGEREF _Toc114779839 \h </w:instrText>
      </w:r>
      <w:r>
        <w:rPr>
          <w:noProof/>
        </w:rPr>
      </w:r>
      <w:r>
        <w:rPr>
          <w:noProof/>
        </w:rPr>
        <w:fldChar w:fldCharType="separate"/>
      </w:r>
      <w:r>
        <w:rPr>
          <w:noProof/>
        </w:rPr>
        <w:t>59</w:t>
      </w:r>
      <w:r>
        <w:rPr>
          <w:noProof/>
        </w:rPr>
        <w:fldChar w:fldCharType="end"/>
      </w:r>
    </w:p>
    <w:p w14:paraId="4C68078A" w14:textId="274C8731" w:rsidR="001D59A0" w:rsidRDefault="001D59A0">
      <w:pPr>
        <w:pStyle w:val="TOC5"/>
        <w:rPr>
          <w:rFonts w:ascii="Calibri" w:hAnsi="Calibri"/>
          <w:noProof/>
          <w:sz w:val="22"/>
          <w:szCs w:val="22"/>
          <w:lang w:eastAsia="en-GB"/>
        </w:rPr>
      </w:pPr>
      <w:r>
        <w:rPr>
          <w:noProof/>
        </w:rPr>
        <w:t>6.2.5.2.11</w:t>
      </w:r>
      <w:r>
        <w:rPr>
          <w:rFonts w:ascii="Calibri" w:hAnsi="Calibri"/>
          <w:noProof/>
          <w:sz w:val="22"/>
          <w:szCs w:val="22"/>
          <w:lang w:eastAsia="en-GB"/>
        </w:rPr>
        <w:tab/>
      </w:r>
      <w:r>
        <w:rPr>
          <w:noProof/>
        </w:rPr>
        <w:t>Type: FlatJweJson</w:t>
      </w:r>
      <w:r>
        <w:rPr>
          <w:noProof/>
        </w:rPr>
        <w:tab/>
      </w:r>
      <w:r>
        <w:rPr>
          <w:noProof/>
        </w:rPr>
        <w:fldChar w:fldCharType="begin" w:fldLock="1"/>
      </w:r>
      <w:r>
        <w:rPr>
          <w:noProof/>
        </w:rPr>
        <w:instrText xml:space="preserve"> PAGEREF _Toc114779840 \h </w:instrText>
      </w:r>
      <w:r>
        <w:rPr>
          <w:noProof/>
        </w:rPr>
      </w:r>
      <w:r>
        <w:rPr>
          <w:noProof/>
        </w:rPr>
        <w:fldChar w:fldCharType="separate"/>
      </w:r>
      <w:r>
        <w:rPr>
          <w:noProof/>
        </w:rPr>
        <w:t>60</w:t>
      </w:r>
      <w:r>
        <w:rPr>
          <w:noProof/>
        </w:rPr>
        <w:fldChar w:fldCharType="end"/>
      </w:r>
    </w:p>
    <w:p w14:paraId="4DF609AE" w14:textId="15F27A33" w:rsidR="001D59A0" w:rsidRDefault="001D59A0">
      <w:pPr>
        <w:pStyle w:val="TOC5"/>
        <w:rPr>
          <w:rFonts w:ascii="Calibri" w:hAnsi="Calibri"/>
          <w:noProof/>
          <w:sz w:val="22"/>
          <w:szCs w:val="22"/>
          <w:lang w:eastAsia="en-GB"/>
        </w:rPr>
      </w:pPr>
      <w:r>
        <w:rPr>
          <w:noProof/>
        </w:rPr>
        <w:t>6.2.5.2.12</w:t>
      </w:r>
      <w:r>
        <w:rPr>
          <w:rFonts w:ascii="Calibri" w:hAnsi="Calibri"/>
          <w:noProof/>
          <w:sz w:val="22"/>
          <w:szCs w:val="22"/>
          <w:lang w:eastAsia="en-GB"/>
        </w:rPr>
        <w:tab/>
      </w:r>
      <w:r>
        <w:rPr>
          <w:noProof/>
        </w:rPr>
        <w:t>Type: FlatJwsJson</w:t>
      </w:r>
      <w:r>
        <w:rPr>
          <w:noProof/>
        </w:rPr>
        <w:tab/>
      </w:r>
      <w:r>
        <w:rPr>
          <w:noProof/>
        </w:rPr>
        <w:fldChar w:fldCharType="begin" w:fldLock="1"/>
      </w:r>
      <w:r>
        <w:rPr>
          <w:noProof/>
        </w:rPr>
        <w:instrText xml:space="preserve"> PAGEREF _Toc114779841 \h </w:instrText>
      </w:r>
      <w:r>
        <w:rPr>
          <w:noProof/>
        </w:rPr>
      </w:r>
      <w:r>
        <w:rPr>
          <w:noProof/>
        </w:rPr>
        <w:fldChar w:fldCharType="separate"/>
      </w:r>
      <w:r>
        <w:rPr>
          <w:noProof/>
        </w:rPr>
        <w:t>61</w:t>
      </w:r>
      <w:r>
        <w:rPr>
          <w:noProof/>
        </w:rPr>
        <w:fldChar w:fldCharType="end"/>
      </w:r>
    </w:p>
    <w:p w14:paraId="72DE3C2A" w14:textId="247CDEB9" w:rsidR="001D59A0" w:rsidRDefault="001D59A0">
      <w:pPr>
        <w:pStyle w:val="TOC5"/>
        <w:rPr>
          <w:rFonts w:ascii="Calibri" w:hAnsi="Calibri"/>
          <w:noProof/>
          <w:sz w:val="22"/>
          <w:szCs w:val="22"/>
          <w:lang w:eastAsia="en-GB"/>
        </w:rPr>
      </w:pPr>
      <w:r>
        <w:rPr>
          <w:noProof/>
        </w:rPr>
        <w:t>6.2.5.2.13</w:t>
      </w:r>
      <w:r>
        <w:rPr>
          <w:rFonts w:ascii="Calibri" w:hAnsi="Calibri"/>
          <w:noProof/>
          <w:sz w:val="22"/>
          <w:szCs w:val="22"/>
          <w:lang w:eastAsia="en-GB"/>
        </w:rPr>
        <w:tab/>
      </w:r>
      <w:r>
        <w:rPr>
          <w:noProof/>
        </w:rPr>
        <w:t>Type: IndexToEncryptedValue</w:t>
      </w:r>
      <w:r>
        <w:rPr>
          <w:noProof/>
        </w:rPr>
        <w:tab/>
      </w:r>
      <w:r>
        <w:rPr>
          <w:noProof/>
        </w:rPr>
        <w:fldChar w:fldCharType="begin" w:fldLock="1"/>
      </w:r>
      <w:r>
        <w:rPr>
          <w:noProof/>
        </w:rPr>
        <w:instrText xml:space="preserve"> PAGEREF _Toc114779842 \h </w:instrText>
      </w:r>
      <w:r>
        <w:rPr>
          <w:noProof/>
        </w:rPr>
      </w:r>
      <w:r>
        <w:rPr>
          <w:noProof/>
        </w:rPr>
        <w:fldChar w:fldCharType="separate"/>
      </w:r>
      <w:r>
        <w:rPr>
          <w:noProof/>
        </w:rPr>
        <w:t>61</w:t>
      </w:r>
      <w:r>
        <w:rPr>
          <w:noProof/>
        </w:rPr>
        <w:fldChar w:fldCharType="end"/>
      </w:r>
    </w:p>
    <w:p w14:paraId="52B6FCEF" w14:textId="59D3CBDB" w:rsidR="001D59A0" w:rsidRDefault="001D59A0">
      <w:pPr>
        <w:pStyle w:val="TOC5"/>
        <w:rPr>
          <w:rFonts w:ascii="Calibri" w:hAnsi="Calibri"/>
          <w:noProof/>
          <w:sz w:val="22"/>
          <w:szCs w:val="22"/>
          <w:lang w:eastAsia="en-GB"/>
        </w:rPr>
      </w:pPr>
      <w:r>
        <w:rPr>
          <w:noProof/>
        </w:rPr>
        <w:t>6.2.5.2.14</w:t>
      </w:r>
      <w:r>
        <w:rPr>
          <w:rFonts w:ascii="Calibri" w:hAnsi="Calibri"/>
          <w:noProof/>
          <w:sz w:val="22"/>
          <w:szCs w:val="22"/>
          <w:lang w:eastAsia="en-GB"/>
        </w:rPr>
        <w:tab/>
      </w:r>
      <w:r>
        <w:rPr>
          <w:noProof/>
        </w:rPr>
        <w:t>Type: EncodedHttpHeaderValue</w:t>
      </w:r>
      <w:r>
        <w:rPr>
          <w:noProof/>
        </w:rPr>
        <w:tab/>
      </w:r>
      <w:r>
        <w:rPr>
          <w:noProof/>
        </w:rPr>
        <w:fldChar w:fldCharType="begin" w:fldLock="1"/>
      </w:r>
      <w:r>
        <w:rPr>
          <w:noProof/>
        </w:rPr>
        <w:instrText xml:space="preserve"> PAGEREF _Toc114779843 \h </w:instrText>
      </w:r>
      <w:r>
        <w:rPr>
          <w:noProof/>
        </w:rPr>
      </w:r>
      <w:r>
        <w:rPr>
          <w:noProof/>
        </w:rPr>
        <w:fldChar w:fldCharType="separate"/>
      </w:r>
      <w:r>
        <w:rPr>
          <w:noProof/>
        </w:rPr>
        <w:t>61</w:t>
      </w:r>
      <w:r>
        <w:rPr>
          <w:noProof/>
        </w:rPr>
        <w:fldChar w:fldCharType="end"/>
      </w:r>
    </w:p>
    <w:p w14:paraId="51124965" w14:textId="63DAFE94" w:rsidR="001D59A0" w:rsidRDefault="001D59A0">
      <w:pPr>
        <w:pStyle w:val="TOC4"/>
        <w:rPr>
          <w:rFonts w:ascii="Calibri" w:hAnsi="Calibri"/>
          <w:noProof/>
          <w:sz w:val="22"/>
          <w:szCs w:val="22"/>
          <w:lang w:eastAsia="en-GB"/>
        </w:rPr>
      </w:pPr>
      <w:r w:rsidRPr="002D428D">
        <w:rPr>
          <w:noProof/>
          <w:lang w:val="en-US"/>
        </w:rPr>
        <w:t>6.2.5.3</w:t>
      </w:r>
      <w:r>
        <w:rPr>
          <w:rFonts w:ascii="Calibri" w:hAnsi="Calibri"/>
          <w:noProof/>
          <w:sz w:val="22"/>
          <w:szCs w:val="22"/>
          <w:lang w:eastAsia="en-GB"/>
        </w:rPr>
        <w:tab/>
      </w:r>
      <w:r w:rsidRPr="002D428D">
        <w:rPr>
          <w:noProof/>
          <w:lang w:val="en-US"/>
        </w:rPr>
        <w:t>Simple data types and enumerations</w:t>
      </w:r>
      <w:r>
        <w:rPr>
          <w:noProof/>
        </w:rPr>
        <w:tab/>
      </w:r>
      <w:r>
        <w:rPr>
          <w:noProof/>
        </w:rPr>
        <w:fldChar w:fldCharType="begin" w:fldLock="1"/>
      </w:r>
      <w:r>
        <w:rPr>
          <w:noProof/>
        </w:rPr>
        <w:instrText xml:space="preserve"> PAGEREF _Toc114779844 \h </w:instrText>
      </w:r>
      <w:r>
        <w:rPr>
          <w:noProof/>
        </w:rPr>
      </w:r>
      <w:r>
        <w:rPr>
          <w:noProof/>
        </w:rPr>
        <w:fldChar w:fldCharType="separate"/>
      </w:r>
      <w:r>
        <w:rPr>
          <w:noProof/>
        </w:rPr>
        <w:t>61</w:t>
      </w:r>
      <w:r>
        <w:rPr>
          <w:noProof/>
        </w:rPr>
        <w:fldChar w:fldCharType="end"/>
      </w:r>
    </w:p>
    <w:p w14:paraId="45968919" w14:textId="644E5DAA" w:rsidR="001D59A0" w:rsidRDefault="001D59A0">
      <w:pPr>
        <w:pStyle w:val="TOC5"/>
        <w:rPr>
          <w:rFonts w:ascii="Calibri" w:hAnsi="Calibri"/>
          <w:noProof/>
          <w:sz w:val="22"/>
          <w:szCs w:val="22"/>
          <w:lang w:eastAsia="en-GB"/>
        </w:rPr>
      </w:pPr>
      <w:r>
        <w:rPr>
          <w:noProof/>
        </w:rPr>
        <w:t>6.2.5.3.1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_Toc114779845 \h </w:instrText>
      </w:r>
      <w:r>
        <w:rPr>
          <w:noProof/>
        </w:rPr>
      </w:r>
      <w:r>
        <w:rPr>
          <w:noProof/>
        </w:rPr>
        <w:fldChar w:fldCharType="separate"/>
      </w:r>
      <w:r>
        <w:rPr>
          <w:noProof/>
        </w:rPr>
        <w:t>61</w:t>
      </w:r>
      <w:r>
        <w:rPr>
          <w:noProof/>
        </w:rPr>
        <w:fldChar w:fldCharType="end"/>
      </w:r>
    </w:p>
    <w:p w14:paraId="3B166304" w14:textId="34DAC05D" w:rsidR="001D59A0" w:rsidRDefault="001D59A0">
      <w:pPr>
        <w:pStyle w:val="TOC5"/>
        <w:rPr>
          <w:rFonts w:ascii="Calibri" w:hAnsi="Calibri"/>
          <w:noProof/>
          <w:sz w:val="22"/>
          <w:szCs w:val="22"/>
          <w:lang w:eastAsia="en-GB"/>
        </w:rPr>
      </w:pPr>
      <w:r>
        <w:rPr>
          <w:noProof/>
        </w:rPr>
        <w:t>6.2.5.3.2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_Toc114779846 \h </w:instrText>
      </w:r>
      <w:r>
        <w:rPr>
          <w:noProof/>
        </w:rPr>
      </w:r>
      <w:r>
        <w:rPr>
          <w:noProof/>
        </w:rPr>
        <w:fldChar w:fldCharType="separate"/>
      </w:r>
      <w:r>
        <w:rPr>
          <w:noProof/>
        </w:rPr>
        <w:t>61</w:t>
      </w:r>
      <w:r>
        <w:rPr>
          <w:noProof/>
        </w:rPr>
        <w:fldChar w:fldCharType="end"/>
      </w:r>
    </w:p>
    <w:p w14:paraId="64E16F9C" w14:textId="7DCB722B" w:rsidR="001D59A0" w:rsidRDefault="001D59A0">
      <w:pPr>
        <w:pStyle w:val="TOC5"/>
        <w:rPr>
          <w:rFonts w:ascii="Calibri" w:hAnsi="Calibri"/>
          <w:noProof/>
          <w:sz w:val="22"/>
          <w:szCs w:val="22"/>
          <w:lang w:eastAsia="en-GB"/>
        </w:rPr>
      </w:pPr>
      <w:r>
        <w:rPr>
          <w:noProof/>
        </w:rPr>
        <w:t>6.2.5.3.3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_Toc114779847 \h </w:instrText>
      </w:r>
      <w:r>
        <w:rPr>
          <w:noProof/>
        </w:rPr>
      </w:r>
      <w:r>
        <w:rPr>
          <w:noProof/>
        </w:rPr>
        <w:fldChar w:fldCharType="separate"/>
      </w:r>
      <w:r>
        <w:rPr>
          <w:noProof/>
        </w:rPr>
        <w:t>62</w:t>
      </w:r>
      <w:r>
        <w:rPr>
          <w:noProof/>
        </w:rPr>
        <w:fldChar w:fldCharType="end"/>
      </w:r>
    </w:p>
    <w:p w14:paraId="3783A7BD" w14:textId="641D40BB" w:rsidR="001D59A0" w:rsidRDefault="001D59A0">
      <w:pPr>
        <w:pStyle w:val="TOC5"/>
        <w:rPr>
          <w:rFonts w:ascii="Calibri" w:hAnsi="Calibri"/>
          <w:noProof/>
          <w:sz w:val="22"/>
          <w:szCs w:val="22"/>
          <w:lang w:eastAsia="en-GB"/>
        </w:rPr>
      </w:pPr>
      <w:r>
        <w:rPr>
          <w:noProof/>
        </w:rPr>
        <w:t>6.2.5.3.4</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_Toc114779848 \h </w:instrText>
      </w:r>
      <w:r>
        <w:rPr>
          <w:noProof/>
        </w:rPr>
      </w:r>
      <w:r>
        <w:rPr>
          <w:noProof/>
        </w:rPr>
        <w:fldChar w:fldCharType="separate"/>
      </w:r>
      <w:r>
        <w:rPr>
          <w:noProof/>
        </w:rPr>
        <w:t>62</w:t>
      </w:r>
      <w:r>
        <w:rPr>
          <w:noProof/>
        </w:rPr>
        <w:fldChar w:fldCharType="end"/>
      </w:r>
    </w:p>
    <w:p w14:paraId="50C6BEFF" w14:textId="4C789725" w:rsidR="001D59A0" w:rsidRDefault="001D59A0">
      <w:pPr>
        <w:pStyle w:val="TOC3"/>
        <w:rPr>
          <w:rFonts w:ascii="Calibri" w:hAnsi="Calibri"/>
          <w:noProof/>
          <w:sz w:val="22"/>
          <w:szCs w:val="22"/>
          <w:lang w:eastAsia="en-GB"/>
        </w:rPr>
      </w:pPr>
      <w:r>
        <w:rPr>
          <w:noProof/>
        </w:rPr>
        <w:t>6.2.6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_Toc114779849 \h </w:instrText>
      </w:r>
      <w:r>
        <w:rPr>
          <w:noProof/>
        </w:rPr>
      </w:r>
      <w:r>
        <w:rPr>
          <w:noProof/>
        </w:rPr>
        <w:fldChar w:fldCharType="separate"/>
      </w:r>
      <w:r>
        <w:rPr>
          <w:noProof/>
        </w:rPr>
        <w:t>62</w:t>
      </w:r>
      <w:r>
        <w:rPr>
          <w:noProof/>
        </w:rPr>
        <w:fldChar w:fldCharType="end"/>
      </w:r>
    </w:p>
    <w:p w14:paraId="739A2575" w14:textId="4DE8158E" w:rsidR="001D59A0" w:rsidRDefault="001D59A0">
      <w:pPr>
        <w:pStyle w:val="TOC4"/>
        <w:rPr>
          <w:rFonts w:ascii="Calibri" w:hAnsi="Calibri"/>
          <w:noProof/>
          <w:sz w:val="22"/>
          <w:szCs w:val="22"/>
          <w:lang w:eastAsia="en-GB"/>
        </w:rPr>
      </w:pPr>
      <w:r>
        <w:rPr>
          <w:noProof/>
        </w:rPr>
        <w:t>6.2.6.1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_Toc114779850 \h </w:instrText>
      </w:r>
      <w:r>
        <w:rPr>
          <w:noProof/>
        </w:rPr>
      </w:r>
      <w:r>
        <w:rPr>
          <w:noProof/>
        </w:rPr>
        <w:fldChar w:fldCharType="separate"/>
      </w:r>
      <w:r>
        <w:rPr>
          <w:noProof/>
        </w:rPr>
        <w:t>62</w:t>
      </w:r>
      <w:r>
        <w:rPr>
          <w:noProof/>
        </w:rPr>
        <w:fldChar w:fldCharType="end"/>
      </w:r>
    </w:p>
    <w:p w14:paraId="7B9BFE20" w14:textId="3BEAA67C" w:rsidR="001D59A0" w:rsidRDefault="001D59A0">
      <w:pPr>
        <w:pStyle w:val="TOC4"/>
        <w:rPr>
          <w:rFonts w:ascii="Calibri" w:hAnsi="Calibri"/>
          <w:noProof/>
          <w:sz w:val="22"/>
          <w:szCs w:val="22"/>
          <w:lang w:eastAsia="en-GB"/>
        </w:rPr>
      </w:pPr>
      <w:r>
        <w:rPr>
          <w:noProof/>
        </w:rPr>
        <w:t>6.2.6.2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_Toc114779851 \h </w:instrText>
      </w:r>
      <w:r>
        <w:rPr>
          <w:noProof/>
        </w:rPr>
      </w:r>
      <w:r>
        <w:rPr>
          <w:noProof/>
        </w:rPr>
        <w:fldChar w:fldCharType="separate"/>
      </w:r>
      <w:r>
        <w:rPr>
          <w:noProof/>
        </w:rPr>
        <w:t>62</w:t>
      </w:r>
      <w:r>
        <w:rPr>
          <w:noProof/>
        </w:rPr>
        <w:fldChar w:fldCharType="end"/>
      </w:r>
    </w:p>
    <w:p w14:paraId="2A70FEF2" w14:textId="04F0FA39" w:rsidR="001D59A0" w:rsidRDefault="001D59A0">
      <w:pPr>
        <w:pStyle w:val="TOC4"/>
        <w:rPr>
          <w:rFonts w:ascii="Calibri" w:hAnsi="Calibri"/>
          <w:noProof/>
          <w:sz w:val="22"/>
          <w:szCs w:val="22"/>
          <w:lang w:eastAsia="en-GB"/>
        </w:rPr>
      </w:pPr>
      <w:r>
        <w:rPr>
          <w:noProof/>
        </w:rPr>
        <w:t>6.2.6.3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_Toc114779852 \h </w:instrText>
      </w:r>
      <w:r>
        <w:rPr>
          <w:noProof/>
        </w:rPr>
      </w:r>
      <w:r>
        <w:rPr>
          <w:noProof/>
        </w:rPr>
        <w:fldChar w:fldCharType="separate"/>
      </w:r>
      <w:r>
        <w:rPr>
          <w:noProof/>
        </w:rPr>
        <w:t>62</w:t>
      </w:r>
      <w:r>
        <w:rPr>
          <w:noProof/>
        </w:rPr>
        <w:fldChar w:fldCharType="end"/>
      </w:r>
    </w:p>
    <w:p w14:paraId="4BF1645A" w14:textId="39B3B847" w:rsidR="001D59A0" w:rsidRDefault="001D59A0">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_Toc114779853 \h </w:instrText>
      </w:r>
      <w:r>
        <w:rPr>
          <w:noProof/>
        </w:rPr>
      </w:r>
      <w:r>
        <w:rPr>
          <w:noProof/>
        </w:rPr>
        <w:fldChar w:fldCharType="separate"/>
      </w:r>
      <w:r>
        <w:rPr>
          <w:noProof/>
        </w:rPr>
        <w:t>62</w:t>
      </w:r>
      <w:r>
        <w:rPr>
          <w:noProof/>
        </w:rPr>
        <w:fldChar w:fldCharType="end"/>
      </w:r>
    </w:p>
    <w:p w14:paraId="06A3B3C1" w14:textId="58831782" w:rsidR="001D59A0" w:rsidRDefault="001D59A0">
      <w:pPr>
        <w:pStyle w:val="TOC3"/>
        <w:rPr>
          <w:rFonts w:ascii="Calibri" w:hAnsi="Calibri"/>
          <w:noProof/>
          <w:sz w:val="22"/>
          <w:szCs w:val="22"/>
          <w:lang w:eastAsia="en-GB"/>
        </w:rPr>
      </w:pPr>
      <w:r>
        <w:rPr>
          <w:noProof/>
        </w:rPr>
        <w:t>6.3.1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_Toc114779854 \h </w:instrText>
      </w:r>
      <w:r>
        <w:rPr>
          <w:noProof/>
        </w:rPr>
      </w:r>
      <w:r>
        <w:rPr>
          <w:noProof/>
        </w:rPr>
        <w:fldChar w:fldCharType="separate"/>
      </w:r>
      <w:r>
        <w:rPr>
          <w:noProof/>
        </w:rPr>
        <w:t>62</w:t>
      </w:r>
      <w:r>
        <w:rPr>
          <w:noProof/>
        </w:rPr>
        <w:fldChar w:fldCharType="end"/>
      </w:r>
    </w:p>
    <w:p w14:paraId="5133AB89" w14:textId="62B2E073" w:rsidR="001D59A0" w:rsidRDefault="001D59A0">
      <w:pPr>
        <w:pStyle w:val="TOC3"/>
        <w:rPr>
          <w:rFonts w:ascii="Calibri" w:hAnsi="Calibri"/>
          <w:noProof/>
          <w:sz w:val="22"/>
          <w:szCs w:val="22"/>
          <w:lang w:eastAsia="en-GB"/>
        </w:rPr>
      </w:pPr>
      <w:r>
        <w:rPr>
          <w:noProof/>
        </w:rPr>
        <w:t>6.3.2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_Toc114779855 \h </w:instrText>
      </w:r>
      <w:r>
        <w:rPr>
          <w:noProof/>
        </w:rPr>
      </w:r>
      <w:r>
        <w:rPr>
          <w:noProof/>
        </w:rPr>
        <w:fldChar w:fldCharType="separate"/>
      </w:r>
      <w:r>
        <w:rPr>
          <w:noProof/>
        </w:rPr>
        <w:t>62</w:t>
      </w:r>
      <w:r>
        <w:rPr>
          <w:noProof/>
        </w:rPr>
        <w:fldChar w:fldCharType="end"/>
      </w:r>
    </w:p>
    <w:p w14:paraId="464877FE" w14:textId="64D58CFD" w:rsidR="001D59A0" w:rsidRDefault="001D59A0">
      <w:pPr>
        <w:pStyle w:val="TOC4"/>
        <w:rPr>
          <w:rFonts w:ascii="Calibri" w:hAnsi="Calibri"/>
          <w:noProof/>
          <w:sz w:val="22"/>
          <w:szCs w:val="22"/>
          <w:lang w:eastAsia="en-GB"/>
        </w:rPr>
      </w:pPr>
      <w:r>
        <w:rPr>
          <w:noProof/>
        </w:rPr>
        <w:t>6.3.2.1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_Toc114779856 \h </w:instrText>
      </w:r>
      <w:r>
        <w:rPr>
          <w:noProof/>
        </w:rPr>
      </w:r>
      <w:r>
        <w:rPr>
          <w:noProof/>
        </w:rPr>
        <w:fldChar w:fldCharType="separate"/>
      </w:r>
      <w:r>
        <w:rPr>
          <w:noProof/>
        </w:rPr>
        <w:t>62</w:t>
      </w:r>
      <w:r>
        <w:rPr>
          <w:noProof/>
        </w:rPr>
        <w:fldChar w:fldCharType="end"/>
      </w:r>
    </w:p>
    <w:p w14:paraId="65302137" w14:textId="751F4AF9" w:rsidR="001D59A0" w:rsidRDefault="001D59A0">
      <w:pPr>
        <w:pStyle w:val="TOC4"/>
        <w:rPr>
          <w:rFonts w:ascii="Calibri" w:hAnsi="Calibri"/>
          <w:noProof/>
          <w:sz w:val="22"/>
          <w:szCs w:val="22"/>
          <w:lang w:eastAsia="en-GB"/>
        </w:rPr>
      </w:pPr>
      <w:r>
        <w:rPr>
          <w:noProof/>
        </w:rPr>
        <w:t>6.3.2.2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_Toc114779857 \h </w:instrText>
      </w:r>
      <w:r>
        <w:rPr>
          <w:noProof/>
        </w:rPr>
      </w:r>
      <w:r>
        <w:rPr>
          <w:noProof/>
        </w:rPr>
        <w:fldChar w:fldCharType="separate"/>
      </w:r>
      <w:r>
        <w:rPr>
          <w:noProof/>
        </w:rPr>
        <w:t>63</w:t>
      </w:r>
      <w:r>
        <w:rPr>
          <w:noProof/>
        </w:rPr>
        <w:fldChar w:fldCharType="end"/>
      </w:r>
    </w:p>
    <w:p w14:paraId="027721F0" w14:textId="2E3C5BD9" w:rsidR="001D59A0" w:rsidRDefault="001D59A0">
      <w:pPr>
        <w:pStyle w:val="TOC5"/>
        <w:rPr>
          <w:rFonts w:ascii="Calibri" w:hAnsi="Calibri"/>
          <w:noProof/>
          <w:sz w:val="22"/>
          <w:szCs w:val="22"/>
          <w:lang w:eastAsia="en-GB"/>
        </w:rPr>
      </w:pPr>
      <w:r>
        <w:rPr>
          <w:noProof/>
        </w:rPr>
        <w:t>6.3.2.2.1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_Toc114779858 \h </w:instrText>
      </w:r>
      <w:r>
        <w:rPr>
          <w:noProof/>
        </w:rPr>
      </w:r>
      <w:r>
        <w:rPr>
          <w:noProof/>
        </w:rPr>
        <w:fldChar w:fldCharType="separate"/>
      </w:r>
      <w:r>
        <w:rPr>
          <w:noProof/>
        </w:rPr>
        <w:t>63</w:t>
      </w:r>
      <w:r>
        <w:rPr>
          <w:noProof/>
        </w:rPr>
        <w:fldChar w:fldCharType="end"/>
      </w:r>
    </w:p>
    <w:p w14:paraId="2F5D9755" w14:textId="5EC929A1" w:rsidR="001D59A0" w:rsidRDefault="001D59A0">
      <w:pPr>
        <w:pStyle w:val="TOC5"/>
        <w:rPr>
          <w:rFonts w:ascii="Calibri" w:hAnsi="Calibri"/>
          <w:noProof/>
          <w:sz w:val="22"/>
          <w:szCs w:val="22"/>
          <w:lang w:eastAsia="en-GB"/>
        </w:rPr>
      </w:pPr>
      <w:r>
        <w:rPr>
          <w:noProof/>
        </w:rPr>
        <w:t>6.3.2.2.2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_Toc114779859 \h </w:instrText>
      </w:r>
      <w:r>
        <w:rPr>
          <w:noProof/>
        </w:rPr>
      </w:r>
      <w:r>
        <w:rPr>
          <w:noProof/>
        </w:rPr>
        <w:fldChar w:fldCharType="separate"/>
      </w:r>
      <w:r>
        <w:rPr>
          <w:noProof/>
        </w:rPr>
        <w:t>63</w:t>
      </w:r>
      <w:r>
        <w:rPr>
          <w:noProof/>
        </w:rPr>
        <w:fldChar w:fldCharType="end"/>
      </w:r>
    </w:p>
    <w:p w14:paraId="348352A0" w14:textId="359F2646" w:rsidR="001D59A0" w:rsidRDefault="001D59A0">
      <w:pPr>
        <w:pStyle w:val="TOC4"/>
        <w:rPr>
          <w:rFonts w:ascii="Calibri" w:hAnsi="Calibri"/>
          <w:noProof/>
          <w:sz w:val="22"/>
          <w:szCs w:val="22"/>
          <w:lang w:eastAsia="en-GB"/>
        </w:rPr>
      </w:pPr>
      <w:r>
        <w:rPr>
          <w:noProof/>
        </w:rPr>
        <w:t>6.3.2.3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_Toc114779860 \h </w:instrText>
      </w:r>
      <w:r>
        <w:rPr>
          <w:noProof/>
        </w:rPr>
      </w:r>
      <w:r>
        <w:rPr>
          <w:noProof/>
        </w:rPr>
        <w:fldChar w:fldCharType="separate"/>
      </w:r>
      <w:r>
        <w:rPr>
          <w:noProof/>
        </w:rPr>
        <w:t>63</w:t>
      </w:r>
      <w:r>
        <w:rPr>
          <w:noProof/>
        </w:rPr>
        <w:fldChar w:fldCharType="end"/>
      </w:r>
    </w:p>
    <w:p w14:paraId="2D059E31" w14:textId="526AAC15" w:rsidR="001D59A0" w:rsidRDefault="001D59A0">
      <w:pPr>
        <w:pStyle w:val="TOC5"/>
        <w:rPr>
          <w:rFonts w:ascii="Calibri" w:hAnsi="Calibri"/>
          <w:noProof/>
          <w:sz w:val="22"/>
          <w:szCs w:val="22"/>
          <w:lang w:eastAsia="en-GB"/>
        </w:rPr>
      </w:pPr>
      <w:r>
        <w:rPr>
          <w:noProof/>
        </w:rPr>
        <w:t>6.3.2.3.1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_Toc114779861 \h </w:instrText>
      </w:r>
      <w:r>
        <w:rPr>
          <w:noProof/>
        </w:rPr>
      </w:r>
      <w:r>
        <w:rPr>
          <w:noProof/>
        </w:rPr>
        <w:fldChar w:fldCharType="separate"/>
      </w:r>
      <w:r>
        <w:rPr>
          <w:noProof/>
        </w:rPr>
        <w:t>63</w:t>
      </w:r>
      <w:r>
        <w:rPr>
          <w:noProof/>
        </w:rPr>
        <w:fldChar w:fldCharType="end"/>
      </w:r>
    </w:p>
    <w:p w14:paraId="4B927E04" w14:textId="66209036" w:rsidR="001D59A0" w:rsidRDefault="001D59A0">
      <w:pPr>
        <w:pStyle w:val="TOC3"/>
        <w:rPr>
          <w:rFonts w:ascii="Calibri" w:hAnsi="Calibri"/>
          <w:noProof/>
          <w:sz w:val="22"/>
          <w:szCs w:val="22"/>
          <w:lang w:eastAsia="en-GB"/>
        </w:rPr>
      </w:pPr>
      <w:r>
        <w:rPr>
          <w:noProof/>
        </w:rPr>
        <w:t>6.3.3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_Toc114779862 \h </w:instrText>
      </w:r>
      <w:r>
        <w:rPr>
          <w:noProof/>
        </w:rPr>
      </w:r>
      <w:r>
        <w:rPr>
          <w:noProof/>
        </w:rPr>
        <w:fldChar w:fldCharType="separate"/>
      </w:r>
      <w:r>
        <w:rPr>
          <w:noProof/>
        </w:rPr>
        <w:t>63</w:t>
      </w:r>
      <w:r>
        <w:rPr>
          <w:noProof/>
        </w:rPr>
        <w:fldChar w:fldCharType="end"/>
      </w:r>
    </w:p>
    <w:p w14:paraId="4DF92C7B" w14:textId="785F083D" w:rsidR="001D59A0" w:rsidRDefault="001D59A0">
      <w:pPr>
        <w:pStyle w:val="TOC4"/>
        <w:rPr>
          <w:rFonts w:ascii="Calibri" w:hAnsi="Calibri"/>
          <w:noProof/>
          <w:sz w:val="22"/>
          <w:szCs w:val="22"/>
          <w:lang w:eastAsia="en-GB"/>
        </w:rPr>
      </w:pPr>
      <w:r>
        <w:rPr>
          <w:noProof/>
        </w:rPr>
        <w:t>6.3.3.1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_Toc114779863 \h </w:instrText>
      </w:r>
      <w:r>
        <w:rPr>
          <w:noProof/>
        </w:rPr>
      </w:r>
      <w:r>
        <w:rPr>
          <w:noProof/>
        </w:rPr>
        <w:fldChar w:fldCharType="separate"/>
      </w:r>
      <w:r>
        <w:rPr>
          <w:noProof/>
        </w:rPr>
        <w:t>63</w:t>
      </w:r>
      <w:r>
        <w:rPr>
          <w:noProof/>
        </w:rPr>
        <w:fldChar w:fldCharType="end"/>
      </w:r>
    </w:p>
    <w:p w14:paraId="6B2C3A08" w14:textId="081E916B" w:rsidR="001D59A0" w:rsidRDefault="001D59A0">
      <w:pPr>
        <w:pStyle w:val="TOC4"/>
        <w:rPr>
          <w:rFonts w:ascii="Calibri" w:hAnsi="Calibri"/>
          <w:noProof/>
          <w:sz w:val="22"/>
          <w:szCs w:val="22"/>
          <w:lang w:eastAsia="en-GB"/>
        </w:rPr>
      </w:pPr>
      <w:r>
        <w:rPr>
          <w:noProof/>
        </w:rPr>
        <w:t>6.3.3.2</w:t>
      </w:r>
      <w:r>
        <w:rPr>
          <w:rFonts w:ascii="Calibri" w:hAnsi="Calibri"/>
          <w:noProof/>
          <w:sz w:val="22"/>
          <w:szCs w:val="22"/>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_Toc114779864 \h </w:instrText>
      </w:r>
      <w:r>
        <w:rPr>
          <w:noProof/>
        </w:rPr>
      </w:r>
      <w:r>
        <w:rPr>
          <w:noProof/>
        </w:rPr>
        <w:fldChar w:fldCharType="separate"/>
      </w:r>
      <w:r>
        <w:rPr>
          <w:noProof/>
        </w:rPr>
        <w:t>63</w:t>
      </w:r>
      <w:r>
        <w:rPr>
          <w:noProof/>
        </w:rPr>
        <w:fldChar w:fldCharType="end"/>
      </w:r>
    </w:p>
    <w:p w14:paraId="1ABB2C76" w14:textId="482723CD" w:rsidR="001D59A0" w:rsidRDefault="001D59A0">
      <w:pPr>
        <w:pStyle w:val="TOC5"/>
        <w:rPr>
          <w:rFonts w:ascii="Calibri" w:hAnsi="Calibri"/>
          <w:noProof/>
          <w:sz w:val="22"/>
          <w:szCs w:val="22"/>
          <w:lang w:eastAsia="en-GB"/>
        </w:rPr>
      </w:pPr>
      <w:r>
        <w:rPr>
          <w:noProof/>
        </w:rPr>
        <w:t>6.3.3.2.1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_Toc114779865 \h </w:instrText>
      </w:r>
      <w:r>
        <w:rPr>
          <w:noProof/>
        </w:rPr>
      </w:r>
      <w:r>
        <w:rPr>
          <w:noProof/>
        </w:rPr>
        <w:fldChar w:fldCharType="separate"/>
      </w:r>
      <w:r>
        <w:rPr>
          <w:noProof/>
        </w:rPr>
        <w:t>63</w:t>
      </w:r>
      <w:r>
        <w:rPr>
          <w:noProof/>
        </w:rPr>
        <w:fldChar w:fldCharType="end"/>
      </w:r>
    </w:p>
    <w:p w14:paraId="19A55F8B" w14:textId="475AE6DF" w:rsidR="001D59A0" w:rsidRDefault="001D59A0">
      <w:pPr>
        <w:pStyle w:val="TOC5"/>
        <w:rPr>
          <w:rFonts w:ascii="Calibri" w:hAnsi="Calibri"/>
          <w:noProof/>
          <w:sz w:val="22"/>
          <w:szCs w:val="22"/>
          <w:lang w:eastAsia="en-GB"/>
        </w:rPr>
      </w:pPr>
      <w:r>
        <w:rPr>
          <w:noProof/>
        </w:rPr>
        <w:t>6.3.3.2.2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_Toc114779866 \h </w:instrText>
      </w:r>
      <w:r>
        <w:rPr>
          <w:noProof/>
        </w:rPr>
      </w:r>
      <w:r>
        <w:rPr>
          <w:noProof/>
        </w:rPr>
        <w:fldChar w:fldCharType="separate"/>
      </w:r>
      <w:r>
        <w:rPr>
          <w:noProof/>
        </w:rPr>
        <w:t>64</w:t>
      </w:r>
      <w:r>
        <w:rPr>
          <w:noProof/>
        </w:rPr>
        <w:fldChar w:fldCharType="end"/>
      </w:r>
    </w:p>
    <w:p w14:paraId="784F2591" w14:textId="25CA59F1" w:rsidR="001D59A0" w:rsidRDefault="001D59A0">
      <w:pPr>
        <w:pStyle w:val="TOC5"/>
        <w:rPr>
          <w:rFonts w:ascii="Calibri" w:hAnsi="Calibri"/>
          <w:noProof/>
          <w:sz w:val="22"/>
          <w:szCs w:val="22"/>
          <w:lang w:eastAsia="en-GB"/>
        </w:rPr>
      </w:pPr>
      <w:r>
        <w:rPr>
          <w:noProof/>
        </w:rPr>
        <w:t>6.3.3.2.3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_Toc114779867 \h </w:instrText>
      </w:r>
      <w:r>
        <w:rPr>
          <w:noProof/>
        </w:rPr>
      </w:r>
      <w:r>
        <w:rPr>
          <w:noProof/>
        </w:rPr>
        <w:fldChar w:fldCharType="separate"/>
      </w:r>
      <w:r>
        <w:rPr>
          <w:noProof/>
        </w:rPr>
        <w:t>64</w:t>
      </w:r>
      <w:r>
        <w:rPr>
          <w:noProof/>
        </w:rPr>
        <w:fldChar w:fldCharType="end"/>
      </w:r>
    </w:p>
    <w:p w14:paraId="0F613639" w14:textId="27576BC8" w:rsidR="001D59A0" w:rsidRDefault="001D59A0">
      <w:pPr>
        <w:pStyle w:val="TOC3"/>
        <w:rPr>
          <w:rFonts w:ascii="Calibri" w:hAnsi="Calibri"/>
          <w:noProof/>
          <w:sz w:val="22"/>
          <w:szCs w:val="22"/>
          <w:lang w:eastAsia="en-GB"/>
        </w:rPr>
      </w:pPr>
      <w:r>
        <w:rPr>
          <w:noProof/>
        </w:rPr>
        <w:t>6.3.4</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_Toc114779868 \h </w:instrText>
      </w:r>
      <w:r>
        <w:rPr>
          <w:noProof/>
        </w:rPr>
      </w:r>
      <w:r>
        <w:rPr>
          <w:noProof/>
        </w:rPr>
        <w:fldChar w:fldCharType="separate"/>
      </w:r>
      <w:r>
        <w:rPr>
          <w:noProof/>
        </w:rPr>
        <w:t>64</w:t>
      </w:r>
      <w:r>
        <w:rPr>
          <w:noProof/>
        </w:rPr>
        <w:fldChar w:fldCharType="end"/>
      </w:r>
    </w:p>
    <w:p w14:paraId="1F69D6A4" w14:textId="0D3B0192" w:rsidR="001D59A0" w:rsidRDefault="001D59A0">
      <w:pPr>
        <w:pStyle w:val="TOC4"/>
        <w:rPr>
          <w:rFonts w:ascii="Calibri" w:hAnsi="Calibri"/>
          <w:noProof/>
          <w:sz w:val="22"/>
          <w:szCs w:val="22"/>
          <w:lang w:eastAsia="en-GB"/>
        </w:rPr>
      </w:pPr>
      <w:r>
        <w:rPr>
          <w:noProof/>
        </w:rPr>
        <w:t>6.3.4.1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_Toc114779869 \h </w:instrText>
      </w:r>
      <w:r>
        <w:rPr>
          <w:noProof/>
        </w:rPr>
      </w:r>
      <w:r>
        <w:rPr>
          <w:noProof/>
        </w:rPr>
        <w:fldChar w:fldCharType="separate"/>
      </w:r>
      <w:r>
        <w:rPr>
          <w:noProof/>
        </w:rPr>
        <w:t>64</w:t>
      </w:r>
      <w:r>
        <w:rPr>
          <w:noProof/>
        </w:rPr>
        <w:fldChar w:fldCharType="end"/>
      </w:r>
    </w:p>
    <w:p w14:paraId="3A5C1251" w14:textId="7EA7BD65" w:rsidR="001D59A0" w:rsidRDefault="001D59A0">
      <w:pPr>
        <w:pStyle w:val="TOC4"/>
        <w:rPr>
          <w:rFonts w:ascii="Calibri" w:hAnsi="Calibri"/>
          <w:noProof/>
          <w:sz w:val="22"/>
          <w:szCs w:val="22"/>
          <w:lang w:eastAsia="en-GB"/>
        </w:rPr>
      </w:pPr>
      <w:r w:rsidRPr="002D428D">
        <w:rPr>
          <w:noProof/>
          <w:lang w:val="en-US"/>
        </w:rPr>
        <w:t>6.3.4.2</w:t>
      </w:r>
      <w:r>
        <w:rPr>
          <w:rFonts w:ascii="Calibri" w:hAnsi="Calibri"/>
          <w:noProof/>
          <w:sz w:val="22"/>
          <w:szCs w:val="22"/>
          <w:lang w:eastAsia="en-GB"/>
        </w:rPr>
        <w:tab/>
      </w:r>
      <w:r w:rsidRPr="002D428D">
        <w:rPr>
          <w:noProof/>
          <w:lang w:val="en-US"/>
        </w:rPr>
        <w:t>Structured data types</w:t>
      </w:r>
      <w:r>
        <w:rPr>
          <w:noProof/>
        </w:rPr>
        <w:tab/>
      </w:r>
      <w:r>
        <w:rPr>
          <w:noProof/>
        </w:rPr>
        <w:fldChar w:fldCharType="begin" w:fldLock="1"/>
      </w:r>
      <w:r>
        <w:rPr>
          <w:noProof/>
        </w:rPr>
        <w:instrText xml:space="preserve"> PAGEREF _Toc114779870 \h </w:instrText>
      </w:r>
      <w:r>
        <w:rPr>
          <w:noProof/>
        </w:rPr>
      </w:r>
      <w:r>
        <w:rPr>
          <w:noProof/>
        </w:rPr>
        <w:fldChar w:fldCharType="separate"/>
      </w:r>
      <w:r>
        <w:rPr>
          <w:noProof/>
        </w:rPr>
        <w:t>65</w:t>
      </w:r>
      <w:r>
        <w:rPr>
          <w:noProof/>
        </w:rPr>
        <w:fldChar w:fldCharType="end"/>
      </w:r>
    </w:p>
    <w:p w14:paraId="793784DD" w14:textId="213B92FF" w:rsidR="001D59A0" w:rsidRDefault="001D59A0">
      <w:pPr>
        <w:pStyle w:val="TOC5"/>
        <w:rPr>
          <w:rFonts w:ascii="Calibri" w:hAnsi="Calibri"/>
          <w:noProof/>
          <w:sz w:val="22"/>
          <w:szCs w:val="22"/>
          <w:lang w:eastAsia="en-GB"/>
        </w:rPr>
      </w:pPr>
      <w:r>
        <w:rPr>
          <w:noProof/>
        </w:rPr>
        <w:t>6.3.4.2.1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_Toc114779871 \h </w:instrText>
      </w:r>
      <w:r>
        <w:rPr>
          <w:noProof/>
        </w:rPr>
      </w:r>
      <w:r>
        <w:rPr>
          <w:noProof/>
        </w:rPr>
        <w:fldChar w:fldCharType="separate"/>
      </w:r>
      <w:r>
        <w:rPr>
          <w:noProof/>
        </w:rPr>
        <w:t>65</w:t>
      </w:r>
      <w:r>
        <w:rPr>
          <w:noProof/>
        </w:rPr>
        <w:fldChar w:fldCharType="end"/>
      </w:r>
    </w:p>
    <w:p w14:paraId="61F11183" w14:textId="162A333E" w:rsidR="001D59A0" w:rsidRDefault="001D59A0">
      <w:pPr>
        <w:pStyle w:val="TOC5"/>
        <w:rPr>
          <w:rFonts w:ascii="Calibri" w:hAnsi="Calibri"/>
          <w:noProof/>
          <w:sz w:val="22"/>
          <w:szCs w:val="22"/>
          <w:lang w:eastAsia="en-GB"/>
        </w:rPr>
      </w:pPr>
      <w:r>
        <w:rPr>
          <w:noProof/>
        </w:rPr>
        <w:t>6.3.4.2.2</w:t>
      </w:r>
      <w:r>
        <w:rPr>
          <w:rFonts w:ascii="Calibri" w:hAnsi="Calibri"/>
          <w:noProof/>
          <w:sz w:val="22"/>
          <w:szCs w:val="22"/>
          <w:lang w:eastAsia="en-GB"/>
        </w:rPr>
        <w:tab/>
      </w:r>
      <w:r>
        <w:rPr>
          <w:noProof/>
        </w:rPr>
        <w:t>Type: TelescopicMapping</w:t>
      </w:r>
      <w:r>
        <w:rPr>
          <w:noProof/>
        </w:rPr>
        <w:tab/>
      </w:r>
      <w:r>
        <w:rPr>
          <w:noProof/>
        </w:rPr>
        <w:fldChar w:fldCharType="begin" w:fldLock="1"/>
      </w:r>
      <w:r>
        <w:rPr>
          <w:noProof/>
        </w:rPr>
        <w:instrText xml:space="preserve"> PAGEREF _Toc114779872 \h </w:instrText>
      </w:r>
      <w:r>
        <w:rPr>
          <w:noProof/>
        </w:rPr>
      </w:r>
      <w:r>
        <w:rPr>
          <w:noProof/>
        </w:rPr>
        <w:fldChar w:fldCharType="separate"/>
      </w:r>
      <w:r>
        <w:rPr>
          <w:noProof/>
        </w:rPr>
        <w:t>65</w:t>
      </w:r>
      <w:r>
        <w:rPr>
          <w:noProof/>
        </w:rPr>
        <w:fldChar w:fldCharType="end"/>
      </w:r>
    </w:p>
    <w:p w14:paraId="7839B8E9" w14:textId="3DEDB9E2" w:rsidR="001D59A0" w:rsidRDefault="001D59A0">
      <w:pPr>
        <w:pStyle w:val="TOC4"/>
        <w:rPr>
          <w:rFonts w:ascii="Calibri" w:hAnsi="Calibri"/>
          <w:noProof/>
          <w:sz w:val="22"/>
          <w:szCs w:val="22"/>
          <w:lang w:eastAsia="en-GB"/>
        </w:rPr>
      </w:pPr>
      <w:r w:rsidRPr="002D428D">
        <w:rPr>
          <w:noProof/>
          <w:lang w:val="en-US"/>
        </w:rPr>
        <w:t>6.3.4.3</w:t>
      </w:r>
      <w:r>
        <w:rPr>
          <w:rFonts w:ascii="Calibri" w:hAnsi="Calibri"/>
          <w:noProof/>
          <w:sz w:val="22"/>
          <w:szCs w:val="22"/>
          <w:lang w:eastAsia="en-GB"/>
        </w:rPr>
        <w:tab/>
      </w:r>
      <w:r w:rsidRPr="002D428D">
        <w:rPr>
          <w:noProof/>
          <w:lang w:val="en-US"/>
        </w:rPr>
        <w:t>Simple data types and enumerations</w:t>
      </w:r>
      <w:r>
        <w:rPr>
          <w:noProof/>
        </w:rPr>
        <w:tab/>
      </w:r>
      <w:r>
        <w:rPr>
          <w:noProof/>
        </w:rPr>
        <w:fldChar w:fldCharType="begin" w:fldLock="1"/>
      </w:r>
      <w:r>
        <w:rPr>
          <w:noProof/>
        </w:rPr>
        <w:instrText xml:space="preserve"> PAGEREF _Toc114779873 \h </w:instrText>
      </w:r>
      <w:r>
        <w:rPr>
          <w:noProof/>
        </w:rPr>
      </w:r>
      <w:r>
        <w:rPr>
          <w:noProof/>
        </w:rPr>
        <w:fldChar w:fldCharType="separate"/>
      </w:r>
      <w:r>
        <w:rPr>
          <w:noProof/>
        </w:rPr>
        <w:t>65</w:t>
      </w:r>
      <w:r>
        <w:rPr>
          <w:noProof/>
        </w:rPr>
        <w:fldChar w:fldCharType="end"/>
      </w:r>
    </w:p>
    <w:p w14:paraId="5977B92E" w14:textId="76F5457A" w:rsidR="001D59A0" w:rsidRDefault="001D59A0">
      <w:pPr>
        <w:pStyle w:val="TOC5"/>
        <w:rPr>
          <w:rFonts w:ascii="Calibri" w:hAnsi="Calibri"/>
          <w:noProof/>
          <w:sz w:val="22"/>
          <w:szCs w:val="22"/>
          <w:lang w:eastAsia="en-GB"/>
        </w:rPr>
      </w:pPr>
      <w:r>
        <w:rPr>
          <w:noProof/>
        </w:rPr>
        <w:t>6.3.4.3.1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_Toc114779874 \h </w:instrText>
      </w:r>
      <w:r>
        <w:rPr>
          <w:noProof/>
        </w:rPr>
      </w:r>
      <w:r>
        <w:rPr>
          <w:noProof/>
        </w:rPr>
        <w:fldChar w:fldCharType="separate"/>
      </w:r>
      <w:r>
        <w:rPr>
          <w:noProof/>
        </w:rPr>
        <w:t>65</w:t>
      </w:r>
      <w:r>
        <w:rPr>
          <w:noProof/>
        </w:rPr>
        <w:fldChar w:fldCharType="end"/>
      </w:r>
    </w:p>
    <w:p w14:paraId="61080156" w14:textId="4BF4E3DA" w:rsidR="001D59A0" w:rsidRDefault="001D59A0">
      <w:pPr>
        <w:pStyle w:val="TOC5"/>
        <w:rPr>
          <w:rFonts w:ascii="Calibri" w:hAnsi="Calibri"/>
          <w:noProof/>
          <w:sz w:val="22"/>
          <w:szCs w:val="22"/>
          <w:lang w:eastAsia="en-GB"/>
        </w:rPr>
      </w:pPr>
      <w:r>
        <w:rPr>
          <w:noProof/>
        </w:rPr>
        <w:t>6.3.4.3.2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_Toc114779875 \h </w:instrText>
      </w:r>
      <w:r>
        <w:rPr>
          <w:noProof/>
        </w:rPr>
      </w:r>
      <w:r>
        <w:rPr>
          <w:noProof/>
        </w:rPr>
        <w:fldChar w:fldCharType="separate"/>
      </w:r>
      <w:r>
        <w:rPr>
          <w:noProof/>
        </w:rPr>
        <w:t>65</w:t>
      </w:r>
      <w:r>
        <w:rPr>
          <w:noProof/>
        </w:rPr>
        <w:fldChar w:fldCharType="end"/>
      </w:r>
    </w:p>
    <w:p w14:paraId="0B28221A" w14:textId="7708CA71" w:rsidR="001D59A0" w:rsidRDefault="001D59A0">
      <w:pPr>
        <w:pStyle w:val="TOC3"/>
        <w:rPr>
          <w:rFonts w:ascii="Calibri" w:hAnsi="Calibri"/>
          <w:noProof/>
          <w:sz w:val="22"/>
          <w:szCs w:val="22"/>
          <w:lang w:eastAsia="en-GB"/>
        </w:rPr>
      </w:pPr>
      <w:r>
        <w:rPr>
          <w:noProof/>
        </w:rPr>
        <w:t>6.3.5</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_Toc114779876 \h </w:instrText>
      </w:r>
      <w:r>
        <w:rPr>
          <w:noProof/>
        </w:rPr>
      </w:r>
      <w:r>
        <w:rPr>
          <w:noProof/>
        </w:rPr>
        <w:fldChar w:fldCharType="separate"/>
      </w:r>
      <w:r>
        <w:rPr>
          <w:noProof/>
        </w:rPr>
        <w:t>66</w:t>
      </w:r>
      <w:r>
        <w:rPr>
          <w:noProof/>
        </w:rPr>
        <w:fldChar w:fldCharType="end"/>
      </w:r>
    </w:p>
    <w:p w14:paraId="1DB0FB77" w14:textId="2203FC5B" w:rsidR="001D59A0" w:rsidRDefault="001D59A0">
      <w:pPr>
        <w:pStyle w:val="TOC4"/>
        <w:rPr>
          <w:rFonts w:ascii="Calibri" w:hAnsi="Calibri"/>
          <w:noProof/>
          <w:sz w:val="22"/>
          <w:szCs w:val="22"/>
          <w:lang w:eastAsia="en-GB"/>
        </w:rPr>
      </w:pPr>
      <w:r>
        <w:rPr>
          <w:noProof/>
        </w:rPr>
        <w:lastRenderedPageBreak/>
        <w:t>6.3.5.1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_Toc114779877 \h </w:instrText>
      </w:r>
      <w:r>
        <w:rPr>
          <w:noProof/>
        </w:rPr>
      </w:r>
      <w:r>
        <w:rPr>
          <w:noProof/>
        </w:rPr>
        <w:fldChar w:fldCharType="separate"/>
      </w:r>
      <w:r>
        <w:rPr>
          <w:noProof/>
        </w:rPr>
        <w:t>66</w:t>
      </w:r>
      <w:r>
        <w:rPr>
          <w:noProof/>
        </w:rPr>
        <w:fldChar w:fldCharType="end"/>
      </w:r>
    </w:p>
    <w:p w14:paraId="29ABCAAA" w14:textId="663D0AAD" w:rsidR="001D59A0" w:rsidRDefault="001D59A0">
      <w:pPr>
        <w:pStyle w:val="TOC4"/>
        <w:rPr>
          <w:rFonts w:ascii="Calibri" w:hAnsi="Calibri"/>
          <w:noProof/>
          <w:sz w:val="22"/>
          <w:szCs w:val="22"/>
          <w:lang w:eastAsia="en-GB"/>
        </w:rPr>
      </w:pPr>
      <w:r>
        <w:rPr>
          <w:noProof/>
        </w:rPr>
        <w:t>6.3.5.2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_Toc114779878 \h </w:instrText>
      </w:r>
      <w:r>
        <w:rPr>
          <w:noProof/>
        </w:rPr>
      </w:r>
      <w:r>
        <w:rPr>
          <w:noProof/>
        </w:rPr>
        <w:fldChar w:fldCharType="separate"/>
      </w:r>
      <w:r>
        <w:rPr>
          <w:noProof/>
        </w:rPr>
        <w:t>66</w:t>
      </w:r>
      <w:r>
        <w:rPr>
          <w:noProof/>
        </w:rPr>
        <w:fldChar w:fldCharType="end"/>
      </w:r>
    </w:p>
    <w:p w14:paraId="3E8AABB5" w14:textId="03B4DA1D" w:rsidR="001D59A0" w:rsidRDefault="001D59A0">
      <w:pPr>
        <w:pStyle w:val="TOC4"/>
        <w:rPr>
          <w:rFonts w:ascii="Calibri" w:hAnsi="Calibri"/>
          <w:noProof/>
          <w:sz w:val="22"/>
          <w:szCs w:val="22"/>
          <w:lang w:eastAsia="en-GB"/>
        </w:rPr>
      </w:pPr>
      <w:r>
        <w:rPr>
          <w:noProof/>
        </w:rPr>
        <w:t>6.3.5.3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_Toc114779879 \h </w:instrText>
      </w:r>
      <w:r>
        <w:rPr>
          <w:noProof/>
        </w:rPr>
      </w:r>
      <w:r>
        <w:rPr>
          <w:noProof/>
        </w:rPr>
        <w:fldChar w:fldCharType="separate"/>
      </w:r>
      <w:r>
        <w:rPr>
          <w:noProof/>
        </w:rPr>
        <w:t>66</w:t>
      </w:r>
      <w:r>
        <w:rPr>
          <w:noProof/>
        </w:rPr>
        <w:fldChar w:fldCharType="end"/>
      </w:r>
    </w:p>
    <w:p w14:paraId="68EA1153" w14:textId="1EAA2E6B" w:rsidR="001D59A0" w:rsidRDefault="001D59A0">
      <w:pPr>
        <w:pStyle w:val="TOC3"/>
        <w:rPr>
          <w:rFonts w:ascii="Calibri" w:hAnsi="Calibri"/>
          <w:noProof/>
          <w:sz w:val="22"/>
          <w:szCs w:val="22"/>
          <w:lang w:eastAsia="en-GB"/>
        </w:rPr>
      </w:pPr>
      <w:r>
        <w:rPr>
          <w:noProof/>
          <w:lang w:eastAsia="zh-CN"/>
        </w:rPr>
        <w:t>6.3.6</w:t>
      </w:r>
      <w:r>
        <w:rPr>
          <w:rFonts w:ascii="Calibri" w:hAnsi="Calibr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_Toc114779880 \h </w:instrText>
      </w:r>
      <w:r>
        <w:rPr>
          <w:noProof/>
        </w:rPr>
      </w:r>
      <w:r>
        <w:rPr>
          <w:noProof/>
        </w:rPr>
        <w:fldChar w:fldCharType="separate"/>
      </w:r>
      <w:r>
        <w:rPr>
          <w:noProof/>
        </w:rPr>
        <w:t>66</w:t>
      </w:r>
      <w:r>
        <w:rPr>
          <w:noProof/>
        </w:rPr>
        <w:fldChar w:fldCharType="end"/>
      </w:r>
    </w:p>
    <w:p w14:paraId="76A77D6F" w14:textId="45CC57A8" w:rsidR="001D59A0" w:rsidRDefault="001D59A0">
      <w:pPr>
        <w:pStyle w:val="TOC3"/>
        <w:rPr>
          <w:rFonts w:ascii="Calibri" w:hAnsi="Calibri"/>
          <w:noProof/>
          <w:sz w:val="22"/>
          <w:szCs w:val="22"/>
          <w:lang w:eastAsia="en-GB"/>
        </w:rPr>
      </w:pPr>
      <w:r>
        <w:rPr>
          <w:noProof/>
          <w:lang w:eastAsia="zh-CN"/>
        </w:rPr>
        <w:t>6.3.7</w:t>
      </w:r>
      <w:r>
        <w:rPr>
          <w:rFonts w:ascii="Calibri" w:hAnsi="Calibri"/>
          <w:noProof/>
          <w:sz w:val="22"/>
          <w:szCs w:val="22"/>
          <w:lang w:eastAsia="en-GB"/>
        </w:rPr>
        <w:tab/>
      </w:r>
      <w:r>
        <w:rPr>
          <w:noProof/>
          <w:lang w:eastAsia="zh-CN"/>
        </w:rPr>
        <w:t>Security</w:t>
      </w:r>
      <w:r>
        <w:rPr>
          <w:noProof/>
        </w:rPr>
        <w:tab/>
      </w:r>
      <w:r>
        <w:rPr>
          <w:noProof/>
        </w:rPr>
        <w:fldChar w:fldCharType="begin" w:fldLock="1"/>
      </w:r>
      <w:r>
        <w:rPr>
          <w:noProof/>
        </w:rPr>
        <w:instrText xml:space="preserve"> PAGEREF _Toc114779881 \h </w:instrText>
      </w:r>
      <w:r>
        <w:rPr>
          <w:noProof/>
        </w:rPr>
      </w:r>
      <w:r>
        <w:rPr>
          <w:noProof/>
        </w:rPr>
        <w:fldChar w:fldCharType="separate"/>
      </w:r>
      <w:r>
        <w:rPr>
          <w:noProof/>
        </w:rPr>
        <w:t>66</w:t>
      </w:r>
      <w:r>
        <w:rPr>
          <w:noProof/>
        </w:rPr>
        <w:fldChar w:fldCharType="end"/>
      </w:r>
    </w:p>
    <w:p w14:paraId="1283F4D4" w14:textId="45DE54CA" w:rsidR="001D59A0" w:rsidRDefault="001D59A0">
      <w:pPr>
        <w:pStyle w:val="TOC4"/>
        <w:rPr>
          <w:rFonts w:ascii="Calibri" w:hAnsi="Calibri"/>
          <w:noProof/>
          <w:sz w:val="22"/>
          <w:szCs w:val="22"/>
          <w:lang w:eastAsia="en-GB"/>
        </w:rPr>
      </w:pPr>
      <w:r>
        <w:rPr>
          <w:noProof/>
          <w:lang w:eastAsia="zh-CN"/>
        </w:rPr>
        <w:t>6.3.7.1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_Toc114779882 \h </w:instrText>
      </w:r>
      <w:r>
        <w:rPr>
          <w:noProof/>
        </w:rPr>
      </w:r>
      <w:r>
        <w:rPr>
          <w:noProof/>
        </w:rPr>
        <w:fldChar w:fldCharType="separate"/>
      </w:r>
      <w:r>
        <w:rPr>
          <w:noProof/>
        </w:rPr>
        <w:t>66</w:t>
      </w:r>
      <w:r>
        <w:rPr>
          <w:noProof/>
        </w:rPr>
        <w:fldChar w:fldCharType="end"/>
      </w:r>
    </w:p>
    <w:p w14:paraId="6B5412E6" w14:textId="4246B4B7" w:rsidR="001D59A0" w:rsidRDefault="001D59A0" w:rsidP="001D59A0">
      <w:pPr>
        <w:pStyle w:val="TOC8"/>
        <w:rPr>
          <w:rFonts w:ascii="Calibri" w:hAnsi="Calibr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_Toc114779883 \h </w:instrText>
      </w:r>
      <w:r>
        <w:rPr>
          <w:noProof/>
        </w:rPr>
      </w:r>
      <w:r>
        <w:rPr>
          <w:noProof/>
        </w:rPr>
        <w:fldChar w:fldCharType="separate"/>
      </w:r>
      <w:r>
        <w:rPr>
          <w:noProof/>
        </w:rPr>
        <w:t>66</w:t>
      </w:r>
      <w:r>
        <w:rPr>
          <w:noProof/>
        </w:rPr>
        <w:fldChar w:fldCharType="end"/>
      </w:r>
    </w:p>
    <w:p w14:paraId="1365F001" w14:textId="74C9DBAF" w:rsidR="001D59A0" w:rsidRDefault="001D59A0">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_Toc114779884 \h </w:instrText>
      </w:r>
      <w:r>
        <w:rPr>
          <w:noProof/>
        </w:rPr>
      </w:r>
      <w:r>
        <w:rPr>
          <w:noProof/>
        </w:rPr>
        <w:fldChar w:fldCharType="separate"/>
      </w:r>
      <w:r>
        <w:rPr>
          <w:noProof/>
        </w:rPr>
        <w:t>66</w:t>
      </w:r>
      <w:r>
        <w:rPr>
          <w:noProof/>
        </w:rPr>
        <w:fldChar w:fldCharType="end"/>
      </w:r>
    </w:p>
    <w:p w14:paraId="48B4FFF3" w14:textId="41B0831E" w:rsidR="001D59A0" w:rsidRDefault="001D59A0">
      <w:pPr>
        <w:pStyle w:val="TOC1"/>
        <w:rPr>
          <w:rFonts w:ascii="Calibri" w:hAnsi="Calibri"/>
          <w:noProof/>
          <w:szCs w:val="22"/>
          <w:lang w:eastAsia="en-GB"/>
        </w:rPr>
      </w:pPr>
      <w:r>
        <w:rPr>
          <w:noProof/>
        </w:rPr>
        <w:t>A.2</w:t>
      </w:r>
      <w:r>
        <w:rPr>
          <w:rFonts w:ascii="Calibri" w:hAnsi="Calibri"/>
          <w:noProof/>
          <w:szCs w:val="22"/>
          <w:lang w:eastAsia="en-GB"/>
        </w:rPr>
        <w:tab/>
      </w:r>
      <w:r>
        <w:rPr>
          <w:noProof/>
        </w:rPr>
        <w:t>N32 Handshake API</w:t>
      </w:r>
      <w:r>
        <w:rPr>
          <w:noProof/>
        </w:rPr>
        <w:tab/>
      </w:r>
      <w:r>
        <w:rPr>
          <w:noProof/>
        </w:rPr>
        <w:fldChar w:fldCharType="begin" w:fldLock="1"/>
      </w:r>
      <w:r>
        <w:rPr>
          <w:noProof/>
        </w:rPr>
        <w:instrText xml:space="preserve"> PAGEREF _Toc114779885 \h </w:instrText>
      </w:r>
      <w:r>
        <w:rPr>
          <w:noProof/>
        </w:rPr>
      </w:r>
      <w:r>
        <w:rPr>
          <w:noProof/>
        </w:rPr>
        <w:fldChar w:fldCharType="separate"/>
      </w:r>
      <w:r>
        <w:rPr>
          <w:noProof/>
        </w:rPr>
        <w:t>67</w:t>
      </w:r>
      <w:r>
        <w:rPr>
          <w:noProof/>
        </w:rPr>
        <w:fldChar w:fldCharType="end"/>
      </w:r>
    </w:p>
    <w:p w14:paraId="62CBDFD9" w14:textId="047DE762" w:rsidR="001D59A0" w:rsidRDefault="001D59A0">
      <w:pPr>
        <w:pStyle w:val="TOC1"/>
        <w:rPr>
          <w:rFonts w:ascii="Calibri" w:hAnsi="Calibri"/>
          <w:noProof/>
          <w:szCs w:val="22"/>
          <w:lang w:eastAsia="en-GB"/>
        </w:rPr>
      </w:pPr>
      <w:r>
        <w:rPr>
          <w:noProof/>
        </w:rPr>
        <w:t>A.3</w:t>
      </w:r>
      <w:r>
        <w:rPr>
          <w:rFonts w:ascii="Calibri" w:hAnsi="Calibri"/>
          <w:noProof/>
          <w:szCs w:val="22"/>
          <w:lang w:eastAsia="en-GB"/>
        </w:rPr>
        <w:tab/>
      </w:r>
      <w:r>
        <w:rPr>
          <w:noProof/>
        </w:rPr>
        <w:t>JOSE Protected Message Forwarding API on N32-f</w:t>
      </w:r>
      <w:r>
        <w:rPr>
          <w:noProof/>
        </w:rPr>
        <w:tab/>
      </w:r>
      <w:r>
        <w:rPr>
          <w:noProof/>
        </w:rPr>
        <w:fldChar w:fldCharType="begin" w:fldLock="1"/>
      </w:r>
      <w:r>
        <w:rPr>
          <w:noProof/>
        </w:rPr>
        <w:instrText xml:space="preserve"> PAGEREF _Toc114779886 \h </w:instrText>
      </w:r>
      <w:r>
        <w:rPr>
          <w:noProof/>
        </w:rPr>
      </w:r>
      <w:r>
        <w:rPr>
          <w:noProof/>
        </w:rPr>
        <w:fldChar w:fldCharType="separate"/>
      </w:r>
      <w:r>
        <w:rPr>
          <w:noProof/>
        </w:rPr>
        <w:t>74</w:t>
      </w:r>
      <w:r>
        <w:rPr>
          <w:noProof/>
        </w:rPr>
        <w:fldChar w:fldCharType="end"/>
      </w:r>
    </w:p>
    <w:p w14:paraId="4257681D" w14:textId="12527039" w:rsidR="001D59A0" w:rsidRDefault="001D59A0">
      <w:pPr>
        <w:pStyle w:val="TOC1"/>
        <w:rPr>
          <w:rFonts w:ascii="Calibri" w:hAnsi="Calibri"/>
          <w:noProof/>
          <w:szCs w:val="22"/>
          <w:lang w:eastAsia="en-GB"/>
        </w:rPr>
      </w:pPr>
      <w:r>
        <w:rPr>
          <w:noProof/>
        </w:rPr>
        <w:t>A.4</w:t>
      </w:r>
      <w:r>
        <w:rPr>
          <w:rFonts w:ascii="Calibri" w:hAnsi="Calibri"/>
          <w:noProof/>
          <w:szCs w:val="22"/>
          <w:lang w:eastAsia="en-GB"/>
        </w:rPr>
        <w:tab/>
      </w:r>
      <w:r>
        <w:rPr>
          <w:noProof/>
        </w:rPr>
        <w:t>SEPP Telescopic FQDN Mapping API</w:t>
      </w:r>
      <w:r>
        <w:rPr>
          <w:noProof/>
        </w:rPr>
        <w:tab/>
      </w:r>
      <w:r>
        <w:rPr>
          <w:noProof/>
        </w:rPr>
        <w:fldChar w:fldCharType="begin" w:fldLock="1"/>
      </w:r>
      <w:r>
        <w:rPr>
          <w:noProof/>
        </w:rPr>
        <w:instrText xml:space="preserve"> PAGEREF _Toc114779887 \h </w:instrText>
      </w:r>
      <w:r>
        <w:rPr>
          <w:noProof/>
        </w:rPr>
      </w:r>
      <w:r>
        <w:rPr>
          <w:noProof/>
        </w:rPr>
        <w:fldChar w:fldCharType="separate"/>
      </w:r>
      <w:r>
        <w:rPr>
          <w:noProof/>
        </w:rPr>
        <w:t>78</w:t>
      </w:r>
      <w:r>
        <w:rPr>
          <w:noProof/>
        </w:rPr>
        <w:fldChar w:fldCharType="end"/>
      </w:r>
    </w:p>
    <w:p w14:paraId="2E420A09" w14:textId="03BBBCF9" w:rsidR="001D59A0" w:rsidRDefault="001D59A0" w:rsidP="001D59A0">
      <w:pPr>
        <w:pStyle w:val="TOC8"/>
        <w:rPr>
          <w:rFonts w:ascii="Calibri" w:hAnsi="Calibri"/>
          <w:b w:val="0"/>
          <w:noProof/>
          <w:szCs w:val="22"/>
          <w:lang w:eastAsia="en-GB"/>
        </w:rPr>
      </w:pPr>
      <w:r>
        <w:rPr>
          <w:noProof/>
        </w:rPr>
        <w:t>Annex B (informative): Examples of N32-f Encoding</w:t>
      </w:r>
      <w:r>
        <w:rPr>
          <w:noProof/>
        </w:rPr>
        <w:tab/>
      </w:r>
      <w:r>
        <w:rPr>
          <w:noProof/>
        </w:rPr>
        <w:fldChar w:fldCharType="begin" w:fldLock="1"/>
      </w:r>
      <w:r>
        <w:rPr>
          <w:noProof/>
        </w:rPr>
        <w:instrText xml:space="preserve"> PAGEREF _Toc114779888 \h </w:instrText>
      </w:r>
      <w:r>
        <w:rPr>
          <w:noProof/>
        </w:rPr>
      </w:r>
      <w:r>
        <w:rPr>
          <w:noProof/>
        </w:rPr>
        <w:fldChar w:fldCharType="separate"/>
      </w:r>
      <w:r>
        <w:rPr>
          <w:noProof/>
        </w:rPr>
        <w:t>79</w:t>
      </w:r>
      <w:r>
        <w:rPr>
          <w:noProof/>
        </w:rPr>
        <w:fldChar w:fldCharType="end"/>
      </w:r>
    </w:p>
    <w:p w14:paraId="3687CB85" w14:textId="411F59C1" w:rsidR="001D59A0" w:rsidRDefault="001D59A0">
      <w:pPr>
        <w:pStyle w:val="TOC1"/>
        <w:rPr>
          <w:rFonts w:ascii="Calibri" w:hAnsi="Calibri"/>
          <w:noProof/>
          <w:szCs w:val="22"/>
          <w:lang w:eastAsia="en-GB"/>
        </w:rPr>
      </w:pPr>
      <w:r>
        <w:rPr>
          <w:noProof/>
        </w:rPr>
        <w:t>B.1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_Toc114779889 \h </w:instrText>
      </w:r>
      <w:r>
        <w:rPr>
          <w:noProof/>
        </w:rPr>
      </w:r>
      <w:r>
        <w:rPr>
          <w:noProof/>
        </w:rPr>
        <w:fldChar w:fldCharType="separate"/>
      </w:r>
      <w:r>
        <w:rPr>
          <w:noProof/>
        </w:rPr>
        <w:t>79</w:t>
      </w:r>
      <w:r>
        <w:rPr>
          <w:noProof/>
        </w:rPr>
        <w:fldChar w:fldCharType="end"/>
      </w:r>
    </w:p>
    <w:p w14:paraId="12977567" w14:textId="6EFA217D" w:rsidR="001D59A0" w:rsidRDefault="001D59A0">
      <w:pPr>
        <w:pStyle w:val="TOC1"/>
        <w:rPr>
          <w:rFonts w:ascii="Calibri" w:hAnsi="Calibri"/>
          <w:noProof/>
          <w:szCs w:val="22"/>
          <w:lang w:eastAsia="en-GB"/>
        </w:rPr>
      </w:pPr>
      <w:r>
        <w:rPr>
          <w:noProof/>
        </w:rPr>
        <w:t>B.2</w:t>
      </w:r>
      <w:r>
        <w:rPr>
          <w:rFonts w:ascii="Calibri" w:hAnsi="Calibri"/>
          <w:noProof/>
          <w:szCs w:val="22"/>
          <w:lang w:eastAsia="en-GB"/>
        </w:rPr>
        <w:tab/>
      </w:r>
      <w:r>
        <w:rPr>
          <w:noProof/>
        </w:rPr>
        <w:t>Input Message Containing No Binary Part</w:t>
      </w:r>
      <w:r>
        <w:rPr>
          <w:noProof/>
        </w:rPr>
        <w:tab/>
      </w:r>
      <w:r>
        <w:rPr>
          <w:noProof/>
        </w:rPr>
        <w:fldChar w:fldCharType="begin" w:fldLock="1"/>
      </w:r>
      <w:r>
        <w:rPr>
          <w:noProof/>
        </w:rPr>
        <w:instrText xml:space="preserve"> PAGEREF _Toc114779890 \h </w:instrText>
      </w:r>
      <w:r>
        <w:rPr>
          <w:noProof/>
        </w:rPr>
      </w:r>
      <w:r>
        <w:rPr>
          <w:noProof/>
        </w:rPr>
        <w:fldChar w:fldCharType="separate"/>
      </w:r>
      <w:r>
        <w:rPr>
          <w:noProof/>
        </w:rPr>
        <w:t>79</w:t>
      </w:r>
      <w:r>
        <w:rPr>
          <w:noProof/>
        </w:rPr>
        <w:fldChar w:fldCharType="end"/>
      </w:r>
    </w:p>
    <w:p w14:paraId="577F99DA" w14:textId="7E281F30" w:rsidR="001D59A0" w:rsidRDefault="001D59A0">
      <w:pPr>
        <w:pStyle w:val="TOC1"/>
        <w:rPr>
          <w:rFonts w:ascii="Calibri" w:hAnsi="Calibri"/>
          <w:noProof/>
          <w:szCs w:val="22"/>
          <w:lang w:eastAsia="en-GB"/>
        </w:rPr>
      </w:pPr>
      <w:r>
        <w:rPr>
          <w:noProof/>
        </w:rPr>
        <w:t>B.3</w:t>
      </w:r>
      <w:r>
        <w:rPr>
          <w:rFonts w:ascii="Calibri" w:hAnsi="Calibri"/>
          <w:noProof/>
          <w:szCs w:val="22"/>
          <w:lang w:eastAsia="en-GB"/>
        </w:rPr>
        <w:tab/>
      </w:r>
      <w:r>
        <w:rPr>
          <w:noProof/>
        </w:rPr>
        <w:t>Input Message Containing Multipart Binary Part</w:t>
      </w:r>
      <w:r>
        <w:rPr>
          <w:noProof/>
        </w:rPr>
        <w:tab/>
      </w:r>
      <w:r>
        <w:rPr>
          <w:noProof/>
        </w:rPr>
        <w:fldChar w:fldCharType="begin" w:fldLock="1"/>
      </w:r>
      <w:r>
        <w:rPr>
          <w:noProof/>
        </w:rPr>
        <w:instrText xml:space="preserve"> PAGEREF _Toc114779891 \h </w:instrText>
      </w:r>
      <w:r>
        <w:rPr>
          <w:noProof/>
        </w:rPr>
      </w:r>
      <w:r>
        <w:rPr>
          <w:noProof/>
        </w:rPr>
        <w:fldChar w:fldCharType="separate"/>
      </w:r>
      <w:r>
        <w:rPr>
          <w:noProof/>
        </w:rPr>
        <w:t>80</w:t>
      </w:r>
      <w:r>
        <w:rPr>
          <w:noProof/>
        </w:rPr>
        <w:fldChar w:fldCharType="end"/>
      </w:r>
    </w:p>
    <w:p w14:paraId="553E2B31" w14:textId="57DABF6A" w:rsidR="001D59A0" w:rsidRDefault="001D59A0" w:rsidP="001D59A0">
      <w:pPr>
        <w:pStyle w:val="TOC8"/>
        <w:rPr>
          <w:rFonts w:ascii="Calibri" w:hAnsi="Calibri"/>
          <w:b w:val="0"/>
          <w:noProof/>
          <w:szCs w:val="22"/>
          <w:lang w:eastAsia="en-GB"/>
        </w:rPr>
      </w:pPr>
      <w:r>
        <w:rPr>
          <w:noProof/>
        </w:rPr>
        <w:t>Annex C (informative): End to end call flows when SEPP is on path</w:t>
      </w:r>
      <w:r>
        <w:rPr>
          <w:noProof/>
        </w:rPr>
        <w:tab/>
      </w:r>
      <w:r>
        <w:rPr>
          <w:noProof/>
        </w:rPr>
        <w:fldChar w:fldCharType="begin" w:fldLock="1"/>
      </w:r>
      <w:r>
        <w:rPr>
          <w:noProof/>
        </w:rPr>
        <w:instrText xml:space="preserve"> PAGEREF _Toc114779892 \h </w:instrText>
      </w:r>
      <w:r>
        <w:rPr>
          <w:noProof/>
        </w:rPr>
      </w:r>
      <w:r>
        <w:rPr>
          <w:noProof/>
        </w:rPr>
        <w:fldChar w:fldCharType="separate"/>
      </w:r>
      <w:r>
        <w:rPr>
          <w:noProof/>
        </w:rPr>
        <w:t>83</w:t>
      </w:r>
      <w:r>
        <w:rPr>
          <w:noProof/>
        </w:rPr>
        <w:fldChar w:fldCharType="end"/>
      </w:r>
    </w:p>
    <w:p w14:paraId="4D0BDF53" w14:textId="6C241B67" w:rsidR="001D59A0" w:rsidRDefault="001D59A0">
      <w:pPr>
        <w:pStyle w:val="TOC1"/>
        <w:rPr>
          <w:rFonts w:ascii="Calibri" w:hAnsi="Calibri"/>
          <w:noProof/>
          <w:szCs w:val="22"/>
          <w:lang w:eastAsia="en-GB"/>
        </w:rPr>
      </w:pPr>
      <w:r>
        <w:rPr>
          <w:noProof/>
        </w:rPr>
        <w:t>C.1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_Toc114779893 \h </w:instrText>
      </w:r>
      <w:r>
        <w:rPr>
          <w:noProof/>
        </w:rPr>
      </w:r>
      <w:r>
        <w:rPr>
          <w:noProof/>
        </w:rPr>
        <w:fldChar w:fldCharType="separate"/>
      </w:r>
      <w:r>
        <w:rPr>
          <w:noProof/>
        </w:rPr>
        <w:t>83</w:t>
      </w:r>
      <w:r>
        <w:rPr>
          <w:noProof/>
        </w:rPr>
        <w:fldChar w:fldCharType="end"/>
      </w:r>
    </w:p>
    <w:p w14:paraId="5B835BE7" w14:textId="4CB9138D" w:rsidR="001D59A0" w:rsidRDefault="001D59A0">
      <w:pPr>
        <w:pStyle w:val="TOC1"/>
        <w:rPr>
          <w:rFonts w:ascii="Calibri" w:hAnsi="Calibri"/>
          <w:noProof/>
          <w:szCs w:val="22"/>
          <w:lang w:eastAsia="en-GB"/>
        </w:rPr>
      </w:pPr>
      <w:r>
        <w:rPr>
          <w:noProof/>
        </w:rPr>
        <w:t>C.2</w:t>
      </w:r>
      <w:r>
        <w:rPr>
          <w:rFonts w:ascii="Calibri" w:hAnsi="Calibri"/>
          <w:noProof/>
          <w:szCs w:val="22"/>
          <w:lang w:eastAsia="en-GB"/>
        </w:rPr>
        <w:tab/>
      </w:r>
      <w:r>
        <w:rPr>
          <w:noProof/>
        </w:rPr>
        <w:t>TLS security between SEPPs</w:t>
      </w:r>
      <w:r>
        <w:rPr>
          <w:noProof/>
        </w:rPr>
        <w:tab/>
      </w:r>
      <w:r>
        <w:rPr>
          <w:noProof/>
        </w:rPr>
        <w:fldChar w:fldCharType="begin" w:fldLock="1"/>
      </w:r>
      <w:r>
        <w:rPr>
          <w:noProof/>
        </w:rPr>
        <w:instrText xml:space="preserve"> PAGEREF _Toc114779894 \h </w:instrText>
      </w:r>
      <w:r>
        <w:rPr>
          <w:noProof/>
        </w:rPr>
      </w:r>
      <w:r>
        <w:rPr>
          <w:noProof/>
        </w:rPr>
        <w:fldChar w:fldCharType="separate"/>
      </w:r>
      <w:r>
        <w:rPr>
          <w:noProof/>
        </w:rPr>
        <w:t>83</w:t>
      </w:r>
      <w:r>
        <w:rPr>
          <w:noProof/>
        </w:rPr>
        <w:fldChar w:fldCharType="end"/>
      </w:r>
    </w:p>
    <w:p w14:paraId="59698435" w14:textId="47387BF9" w:rsidR="001D59A0" w:rsidRDefault="001D59A0">
      <w:pPr>
        <w:pStyle w:val="TOC2"/>
        <w:rPr>
          <w:rFonts w:ascii="Calibri" w:hAnsi="Calibri"/>
          <w:noProof/>
          <w:sz w:val="22"/>
          <w:szCs w:val="22"/>
          <w:lang w:eastAsia="en-GB"/>
        </w:rPr>
      </w:pPr>
      <w:r>
        <w:rPr>
          <w:noProof/>
        </w:rPr>
        <w:t>C.2.1</w:t>
      </w:r>
      <w:r>
        <w:rPr>
          <w:rFonts w:ascii="Calibri" w:hAnsi="Calibri"/>
          <w:noProof/>
          <w:sz w:val="22"/>
          <w:szCs w:val="22"/>
          <w:lang w:eastAsia="en-GB"/>
        </w:rPr>
        <w:tab/>
      </w:r>
      <w:r>
        <w:rPr>
          <w:noProof/>
        </w:rPr>
        <w:t>When http URI scheme is used</w:t>
      </w:r>
      <w:r>
        <w:rPr>
          <w:noProof/>
        </w:rPr>
        <w:tab/>
      </w:r>
      <w:r>
        <w:rPr>
          <w:noProof/>
        </w:rPr>
        <w:fldChar w:fldCharType="begin" w:fldLock="1"/>
      </w:r>
      <w:r>
        <w:rPr>
          <w:noProof/>
        </w:rPr>
        <w:instrText xml:space="preserve"> PAGEREF _Toc114779895 \h </w:instrText>
      </w:r>
      <w:r>
        <w:rPr>
          <w:noProof/>
        </w:rPr>
      </w:r>
      <w:r>
        <w:rPr>
          <w:noProof/>
        </w:rPr>
        <w:fldChar w:fldCharType="separate"/>
      </w:r>
      <w:r>
        <w:rPr>
          <w:noProof/>
        </w:rPr>
        <w:t>83</w:t>
      </w:r>
      <w:r>
        <w:rPr>
          <w:noProof/>
        </w:rPr>
        <w:fldChar w:fldCharType="end"/>
      </w:r>
    </w:p>
    <w:p w14:paraId="4001D68C" w14:textId="38AE832A" w:rsidR="001D59A0" w:rsidRDefault="001D59A0">
      <w:pPr>
        <w:pStyle w:val="TOC3"/>
        <w:rPr>
          <w:rFonts w:ascii="Calibri" w:hAnsi="Calibri"/>
          <w:noProof/>
          <w:sz w:val="22"/>
          <w:szCs w:val="22"/>
          <w:lang w:eastAsia="en-GB"/>
        </w:rPr>
      </w:pPr>
      <w:r>
        <w:rPr>
          <w:noProof/>
        </w:rPr>
        <w:t>C.2.1.1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_Toc114779896 \h </w:instrText>
      </w:r>
      <w:r>
        <w:rPr>
          <w:noProof/>
        </w:rPr>
      </w:r>
      <w:r>
        <w:rPr>
          <w:noProof/>
        </w:rPr>
        <w:fldChar w:fldCharType="separate"/>
      </w:r>
      <w:r>
        <w:rPr>
          <w:noProof/>
        </w:rPr>
        <w:t>83</w:t>
      </w:r>
      <w:r>
        <w:rPr>
          <w:noProof/>
        </w:rPr>
        <w:fldChar w:fldCharType="end"/>
      </w:r>
    </w:p>
    <w:p w14:paraId="219084EA" w14:textId="3E0D3880" w:rsidR="001D59A0" w:rsidRDefault="001D59A0">
      <w:pPr>
        <w:pStyle w:val="TOC3"/>
        <w:rPr>
          <w:rFonts w:ascii="Calibri" w:hAnsi="Calibri"/>
          <w:noProof/>
          <w:sz w:val="22"/>
          <w:szCs w:val="22"/>
          <w:lang w:eastAsia="en-GB"/>
        </w:rPr>
      </w:pPr>
      <w:r>
        <w:rPr>
          <w:noProof/>
        </w:rPr>
        <w:t>C.2.1.2</w:t>
      </w:r>
      <w:r>
        <w:rPr>
          <w:rFonts w:ascii="Calibri" w:hAnsi="Calibri"/>
          <w:noProof/>
          <w:sz w:val="22"/>
          <w:szCs w:val="22"/>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_Toc114779897 \h </w:instrText>
      </w:r>
      <w:r>
        <w:rPr>
          <w:noProof/>
        </w:rPr>
      </w:r>
      <w:r>
        <w:rPr>
          <w:noProof/>
        </w:rPr>
        <w:fldChar w:fldCharType="separate"/>
      </w:r>
      <w:r>
        <w:rPr>
          <w:noProof/>
        </w:rPr>
        <w:t>83</w:t>
      </w:r>
      <w:r>
        <w:rPr>
          <w:noProof/>
        </w:rPr>
        <w:fldChar w:fldCharType="end"/>
      </w:r>
    </w:p>
    <w:p w14:paraId="4047C67F" w14:textId="563BBA23" w:rsidR="001D59A0" w:rsidRDefault="001D59A0">
      <w:pPr>
        <w:pStyle w:val="TOC3"/>
        <w:rPr>
          <w:rFonts w:ascii="Calibri" w:hAnsi="Calibri"/>
          <w:noProof/>
          <w:sz w:val="22"/>
          <w:szCs w:val="22"/>
          <w:lang w:eastAsia="en-GB"/>
        </w:rPr>
      </w:pPr>
      <w:r>
        <w:rPr>
          <w:noProof/>
        </w:rPr>
        <w:t>C.2.1.3</w:t>
      </w:r>
      <w:r>
        <w:rPr>
          <w:rFonts w:ascii="Calibri" w:hAnsi="Calibri"/>
          <w:noProof/>
          <w:sz w:val="22"/>
          <w:szCs w:val="22"/>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_Toc114779898 \h </w:instrText>
      </w:r>
      <w:r>
        <w:rPr>
          <w:noProof/>
        </w:rPr>
      </w:r>
      <w:r>
        <w:rPr>
          <w:noProof/>
        </w:rPr>
        <w:fldChar w:fldCharType="separate"/>
      </w:r>
      <w:r>
        <w:rPr>
          <w:noProof/>
        </w:rPr>
        <w:t>86</w:t>
      </w:r>
      <w:r>
        <w:rPr>
          <w:noProof/>
        </w:rPr>
        <w:fldChar w:fldCharType="end"/>
      </w:r>
    </w:p>
    <w:p w14:paraId="1C96C68A" w14:textId="7A6488DD" w:rsidR="001D59A0" w:rsidRDefault="001D59A0">
      <w:pPr>
        <w:pStyle w:val="TOC2"/>
        <w:rPr>
          <w:rFonts w:ascii="Calibri" w:hAnsi="Calibri"/>
          <w:noProof/>
          <w:sz w:val="22"/>
          <w:szCs w:val="22"/>
          <w:lang w:eastAsia="en-GB"/>
        </w:rPr>
      </w:pPr>
      <w:r>
        <w:rPr>
          <w:noProof/>
        </w:rPr>
        <w:t>C.2.2</w:t>
      </w:r>
      <w:r>
        <w:rPr>
          <w:rFonts w:ascii="Calibri" w:hAnsi="Calibri"/>
          <w:noProof/>
          <w:sz w:val="22"/>
          <w:szCs w:val="22"/>
          <w:lang w:eastAsia="en-GB"/>
        </w:rPr>
        <w:tab/>
      </w:r>
      <w:r>
        <w:rPr>
          <w:noProof/>
        </w:rPr>
        <w:t>When https URI scheme is used</w:t>
      </w:r>
      <w:r>
        <w:rPr>
          <w:noProof/>
        </w:rPr>
        <w:tab/>
      </w:r>
      <w:r>
        <w:rPr>
          <w:noProof/>
        </w:rPr>
        <w:fldChar w:fldCharType="begin" w:fldLock="1"/>
      </w:r>
      <w:r>
        <w:rPr>
          <w:noProof/>
        </w:rPr>
        <w:instrText xml:space="preserve"> PAGEREF _Toc114779899 \h </w:instrText>
      </w:r>
      <w:r>
        <w:rPr>
          <w:noProof/>
        </w:rPr>
      </w:r>
      <w:r>
        <w:rPr>
          <w:noProof/>
        </w:rPr>
        <w:fldChar w:fldCharType="separate"/>
      </w:r>
      <w:r>
        <w:rPr>
          <w:noProof/>
        </w:rPr>
        <w:t>87</w:t>
      </w:r>
      <w:r>
        <w:rPr>
          <w:noProof/>
        </w:rPr>
        <w:fldChar w:fldCharType="end"/>
      </w:r>
    </w:p>
    <w:p w14:paraId="5F4B4BC9" w14:textId="17667F8D" w:rsidR="001D59A0" w:rsidRDefault="001D59A0">
      <w:pPr>
        <w:pStyle w:val="TOC3"/>
        <w:rPr>
          <w:rFonts w:ascii="Calibri" w:hAnsi="Calibri"/>
          <w:noProof/>
          <w:sz w:val="22"/>
          <w:szCs w:val="22"/>
          <w:lang w:eastAsia="en-GB"/>
        </w:rPr>
      </w:pPr>
      <w:r>
        <w:rPr>
          <w:noProof/>
        </w:rPr>
        <w:t>C.2.2.1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_Toc114779900 \h </w:instrText>
      </w:r>
      <w:r>
        <w:rPr>
          <w:noProof/>
        </w:rPr>
      </w:r>
      <w:r>
        <w:rPr>
          <w:noProof/>
        </w:rPr>
        <w:fldChar w:fldCharType="separate"/>
      </w:r>
      <w:r>
        <w:rPr>
          <w:noProof/>
        </w:rPr>
        <w:t>87</w:t>
      </w:r>
      <w:r>
        <w:rPr>
          <w:noProof/>
        </w:rPr>
        <w:fldChar w:fldCharType="end"/>
      </w:r>
    </w:p>
    <w:p w14:paraId="66A74BF0" w14:textId="1304E177" w:rsidR="001D59A0" w:rsidRDefault="001D59A0">
      <w:pPr>
        <w:pStyle w:val="TOC3"/>
        <w:rPr>
          <w:rFonts w:ascii="Calibri" w:hAnsi="Calibri"/>
          <w:noProof/>
          <w:sz w:val="22"/>
          <w:szCs w:val="22"/>
          <w:lang w:eastAsia="en-GB"/>
        </w:rPr>
      </w:pPr>
      <w:r>
        <w:rPr>
          <w:noProof/>
        </w:rPr>
        <w:t>C.2.2.2</w:t>
      </w:r>
      <w:r>
        <w:rPr>
          <w:rFonts w:ascii="Calibri" w:hAnsi="Calibri"/>
          <w:noProof/>
          <w:sz w:val="22"/>
          <w:szCs w:val="22"/>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_Toc114779901 \h </w:instrText>
      </w:r>
      <w:r>
        <w:rPr>
          <w:noProof/>
        </w:rPr>
      </w:r>
      <w:r>
        <w:rPr>
          <w:noProof/>
        </w:rPr>
        <w:fldChar w:fldCharType="separate"/>
      </w:r>
      <w:r>
        <w:rPr>
          <w:noProof/>
        </w:rPr>
        <w:t>87</w:t>
      </w:r>
      <w:r>
        <w:rPr>
          <w:noProof/>
        </w:rPr>
        <w:fldChar w:fldCharType="end"/>
      </w:r>
    </w:p>
    <w:p w14:paraId="3B1921EF" w14:textId="6CF60E2E" w:rsidR="001D59A0" w:rsidRDefault="001D59A0">
      <w:pPr>
        <w:pStyle w:val="TOC3"/>
        <w:rPr>
          <w:rFonts w:ascii="Calibri" w:hAnsi="Calibri"/>
          <w:noProof/>
          <w:sz w:val="22"/>
          <w:szCs w:val="22"/>
          <w:lang w:eastAsia="en-GB"/>
        </w:rPr>
      </w:pPr>
      <w:r>
        <w:rPr>
          <w:noProof/>
        </w:rPr>
        <w:t>C.2.2.3</w:t>
      </w:r>
      <w:r>
        <w:rPr>
          <w:rFonts w:ascii="Calibri" w:hAnsi="Calibri"/>
          <w:noProof/>
          <w:sz w:val="22"/>
          <w:szCs w:val="22"/>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_Toc114779902 \h </w:instrText>
      </w:r>
      <w:r>
        <w:rPr>
          <w:noProof/>
        </w:rPr>
      </w:r>
      <w:r>
        <w:rPr>
          <w:noProof/>
        </w:rPr>
        <w:fldChar w:fldCharType="separate"/>
      </w:r>
      <w:r>
        <w:rPr>
          <w:noProof/>
        </w:rPr>
        <w:t>91</w:t>
      </w:r>
      <w:r>
        <w:rPr>
          <w:noProof/>
        </w:rPr>
        <w:fldChar w:fldCharType="end"/>
      </w:r>
    </w:p>
    <w:p w14:paraId="4E37AF4E" w14:textId="210A5D7B" w:rsidR="001D59A0" w:rsidRDefault="001D59A0">
      <w:pPr>
        <w:pStyle w:val="TOC3"/>
        <w:rPr>
          <w:rFonts w:ascii="Calibri" w:hAnsi="Calibri"/>
          <w:noProof/>
          <w:sz w:val="22"/>
          <w:szCs w:val="22"/>
          <w:lang w:eastAsia="en-GB"/>
        </w:rPr>
      </w:pPr>
      <w:r>
        <w:rPr>
          <w:noProof/>
        </w:rPr>
        <w:t>C.2.2.4</w:t>
      </w:r>
      <w:r>
        <w:rPr>
          <w:rFonts w:ascii="Calibri" w:hAnsi="Calibri"/>
          <w:noProof/>
          <w:sz w:val="22"/>
          <w:szCs w:val="22"/>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_Toc114779903 \h </w:instrText>
      </w:r>
      <w:r>
        <w:rPr>
          <w:noProof/>
        </w:rPr>
      </w:r>
      <w:r>
        <w:rPr>
          <w:noProof/>
        </w:rPr>
        <w:fldChar w:fldCharType="separate"/>
      </w:r>
      <w:r>
        <w:rPr>
          <w:noProof/>
        </w:rPr>
        <w:t>94</w:t>
      </w:r>
      <w:r>
        <w:rPr>
          <w:noProof/>
        </w:rPr>
        <w:fldChar w:fldCharType="end"/>
      </w:r>
    </w:p>
    <w:p w14:paraId="494D293D" w14:textId="29E8B87C" w:rsidR="001D59A0" w:rsidRDefault="001D59A0">
      <w:pPr>
        <w:pStyle w:val="TOC3"/>
        <w:rPr>
          <w:rFonts w:ascii="Calibri" w:hAnsi="Calibri"/>
          <w:noProof/>
          <w:sz w:val="22"/>
          <w:szCs w:val="22"/>
          <w:lang w:eastAsia="en-GB"/>
        </w:rPr>
      </w:pPr>
      <w:r>
        <w:rPr>
          <w:noProof/>
        </w:rPr>
        <w:t>C.2.2.5</w:t>
      </w:r>
      <w:r>
        <w:rPr>
          <w:rFonts w:ascii="Calibri" w:hAnsi="Calibri"/>
          <w:noProof/>
          <w:sz w:val="22"/>
          <w:szCs w:val="22"/>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_Toc114779904 \h </w:instrText>
      </w:r>
      <w:r>
        <w:rPr>
          <w:noProof/>
        </w:rPr>
      </w:r>
      <w:r>
        <w:rPr>
          <w:noProof/>
        </w:rPr>
        <w:fldChar w:fldCharType="separate"/>
      </w:r>
      <w:r>
        <w:rPr>
          <w:noProof/>
        </w:rPr>
        <w:t>97</w:t>
      </w:r>
      <w:r>
        <w:rPr>
          <w:noProof/>
        </w:rPr>
        <w:fldChar w:fldCharType="end"/>
      </w:r>
    </w:p>
    <w:p w14:paraId="3033E433" w14:textId="34BFA815" w:rsidR="001D59A0" w:rsidRDefault="001D59A0">
      <w:pPr>
        <w:pStyle w:val="TOC1"/>
        <w:rPr>
          <w:rFonts w:ascii="Calibri" w:hAnsi="Calibri"/>
          <w:noProof/>
          <w:szCs w:val="22"/>
          <w:lang w:eastAsia="en-GB"/>
        </w:rPr>
      </w:pPr>
      <w:r>
        <w:rPr>
          <w:noProof/>
        </w:rPr>
        <w:t>C.3</w:t>
      </w:r>
      <w:r>
        <w:rPr>
          <w:rFonts w:ascii="Calibri" w:hAnsi="Calibri"/>
          <w:noProof/>
          <w:szCs w:val="22"/>
          <w:lang w:eastAsia="en-GB"/>
        </w:rPr>
        <w:tab/>
      </w:r>
      <w:r>
        <w:rPr>
          <w:noProof/>
        </w:rPr>
        <w:t>Application Layer Security between SEPPs</w:t>
      </w:r>
      <w:r>
        <w:rPr>
          <w:noProof/>
        </w:rPr>
        <w:tab/>
      </w:r>
      <w:r>
        <w:rPr>
          <w:noProof/>
        </w:rPr>
        <w:fldChar w:fldCharType="begin" w:fldLock="1"/>
      </w:r>
      <w:r>
        <w:rPr>
          <w:noProof/>
        </w:rPr>
        <w:instrText xml:space="preserve"> PAGEREF _Toc114779905 \h </w:instrText>
      </w:r>
      <w:r>
        <w:rPr>
          <w:noProof/>
        </w:rPr>
      </w:r>
      <w:r>
        <w:rPr>
          <w:noProof/>
        </w:rPr>
        <w:fldChar w:fldCharType="separate"/>
      </w:r>
      <w:r>
        <w:rPr>
          <w:noProof/>
        </w:rPr>
        <w:t>99</w:t>
      </w:r>
      <w:r>
        <w:rPr>
          <w:noProof/>
        </w:rPr>
        <w:fldChar w:fldCharType="end"/>
      </w:r>
    </w:p>
    <w:p w14:paraId="51C6469A" w14:textId="7D1DC0F6" w:rsidR="001D59A0" w:rsidRDefault="001D59A0">
      <w:pPr>
        <w:pStyle w:val="TOC2"/>
        <w:rPr>
          <w:rFonts w:ascii="Calibri" w:hAnsi="Calibri"/>
          <w:noProof/>
          <w:sz w:val="22"/>
          <w:szCs w:val="22"/>
          <w:lang w:eastAsia="en-GB"/>
        </w:rPr>
      </w:pPr>
      <w:r>
        <w:rPr>
          <w:noProof/>
        </w:rPr>
        <w:t>C.3.1</w:t>
      </w:r>
      <w:r>
        <w:rPr>
          <w:rFonts w:ascii="Calibri" w:hAnsi="Calibri"/>
          <w:noProof/>
          <w:sz w:val="22"/>
          <w:szCs w:val="22"/>
          <w:lang w:eastAsia="en-GB"/>
        </w:rPr>
        <w:tab/>
      </w:r>
      <w:r>
        <w:rPr>
          <w:noProof/>
        </w:rPr>
        <w:t>When http URI scheme is used</w:t>
      </w:r>
      <w:r>
        <w:rPr>
          <w:noProof/>
        </w:rPr>
        <w:tab/>
      </w:r>
      <w:r>
        <w:rPr>
          <w:noProof/>
        </w:rPr>
        <w:fldChar w:fldCharType="begin" w:fldLock="1"/>
      </w:r>
      <w:r>
        <w:rPr>
          <w:noProof/>
        </w:rPr>
        <w:instrText xml:space="preserve"> PAGEREF _Toc114779906 \h </w:instrText>
      </w:r>
      <w:r>
        <w:rPr>
          <w:noProof/>
        </w:rPr>
      </w:r>
      <w:r>
        <w:rPr>
          <w:noProof/>
        </w:rPr>
        <w:fldChar w:fldCharType="separate"/>
      </w:r>
      <w:r>
        <w:rPr>
          <w:noProof/>
        </w:rPr>
        <w:t>99</w:t>
      </w:r>
      <w:r>
        <w:rPr>
          <w:noProof/>
        </w:rPr>
        <w:fldChar w:fldCharType="end"/>
      </w:r>
    </w:p>
    <w:p w14:paraId="3E8F6620" w14:textId="773B73E5" w:rsidR="001D59A0" w:rsidRDefault="001D59A0">
      <w:pPr>
        <w:pStyle w:val="TOC2"/>
        <w:rPr>
          <w:rFonts w:ascii="Calibri" w:hAnsi="Calibri"/>
          <w:noProof/>
          <w:sz w:val="22"/>
          <w:szCs w:val="22"/>
          <w:lang w:eastAsia="en-GB"/>
        </w:rPr>
      </w:pPr>
      <w:r>
        <w:rPr>
          <w:noProof/>
        </w:rPr>
        <w:t>C.3.2</w:t>
      </w:r>
      <w:r>
        <w:rPr>
          <w:rFonts w:ascii="Calibri" w:hAnsi="Calibri"/>
          <w:noProof/>
          <w:sz w:val="22"/>
          <w:szCs w:val="22"/>
          <w:lang w:eastAsia="en-GB"/>
        </w:rPr>
        <w:tab/>
      </w:r>
      <w:r>
        <w:rPr>
          <w:noProof/>
        </w:rPr>
        <w:t>When https URI scheme is used</w:t>
      </w:r>
      <w:r>
        <w:rPr>
          <w:noProof/>
        </w:rPr>
        <w:tab/>
      </w:r>
      <w:r>
        <w:rPr>
          <w:noProof/>
        </w:rPr>
        <w:fldChar w:fldCharType="begin" w:fldLock="1"/>
      </w:r>
      <w:r>
        <w:rPr>
          <w:noProof/>
        </w:rPr>
        <w:instrText xml:space="preserve"> PAGEREF _Toc114779907 \h </w:instrText>
      </w:r>
      <w:r>
        <w:rPr>
          <w:noProof/>
        </w:rPr>
      </w:r>
      <w:r>
        <w:rPr>
          <w:noProof/>
        </w:rPr>
        <w:fldChar w:fldCharType="separate"/>
      </w:r>
      <w:r>
        <w:rPr>
          <w:noProof/>
        </w:rPr>
        <w:t>101</w:t>
      </w:r>
      <w:r>
        <w:rPr>
          <w:noProof/>
        </w:rPr>
        <w:fldChar w:fldCharType="end"/>
      </w:r>
    </w:p>
    <w:p w14:paraId="1E4DADD9" w14:textId="22ACB256" w:rsidR="001D59A0" w:rsidRDefault="001D59A0">
      <w:pPr>
        <w:pStyle w:val="TOC3"/>
        <w:rPr>
          <w:rFonts w:ascii="Calibri" w:hAnsi="Calibri"/>
          <w:noProof/>
          <w:sz w:val="22"/>
          <w:szCs w:val="22"/>
          <w:lang w:eastAsia="en-GB"/>
        </w:rPr>
      </w:pPr>
      <w:r>
        <w:rPr>
          <w:noProof/>
        </w:rPr>
        <w:t>C.3.2.1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_Toc114779908 \h </w:instrText>
      </w:r>
      <w:r>
        <w:rPr>
          <w:noProof/>
        </w:rPr>
      </w:r>
      <w:r>
        <w:rPr>
          <w:noProof/>
        </w:rPr>
        <w:fldChar w:fldCharType="separate"/>
      </w:r>
      <w:r>
        <w:rPr>
          <w:noProof/>
        </w:rPr>
        <w:t>101</w:t>
      </w:r>
      <w:r>
        <w:rPr>
          <w:noProof/>
        </w:rPr>
        <w:fldChar w:fldCharType="end"/>
      </w:r>
    </w:p>
    <w:p w14:paraId="2513179B" w14:textId="1DC38B71" w:rsidR="001D59A0" w:rsidRDefault="001D59A0">
      <w:pPr>
        <w:pStyle w:val="TOC3"/>
        <w:rPr>
          <w:rFonts w:ascii="Calibri" w:hAnsi="Calibri"/>
          <w:noProof/>
          <w:sz w:val="22"/>
          <w:szCs w:val="22"/>
          <w:lang w:eastAsia="en-GB"/>
        </w:rPr>
      </w:pPr>
      <w:r>
        <w:rPr>
          <w:noProof/>
        </w:rPr>
        <w:t>C.3.2.2</w:t>
      </w:r>
      <w:r>
        <w:rPr>
          <w:rFonts w:ascii="Calibri" w:hAnsi="Calibri"/>
          <w:noProof/>
          <w:sz w:val="22"/>
          <w:szCs w:val="22"/>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_Toc114779909 \h </w:instrText>
      </w:r>
      <w:r>
        <w:rPr>
          <w:noProof/>
        </w:rPr>
      </w:r>
      <w:r>
        <w:rPr>
          <w:noProof/>
        </w:rPr>
        <w:fldChar w:fldCharType="separate"/>
      </w:r>
      <w:r>
        <w:rPr>
          <w:noProof/>
        </w:rPr>
        <w:t>102</w:t>
      </w:r>
      <w:r>
        <w:rPr>
          <w:noProof/>
        </w:rPr>
        <w:fldChar w:fldCharType="end"/>
      </w:r>
    </w:p>
    <w:p w14:paraId="687D4A81" w14:textId="5ADB1C5F" w:rsidR="001D59A0" w:rsidRDefault="001D59A0">
      <w:pPr>
        <w:pStyle w:val="TOC3"/>
        <w:rPr>
          <w:rFonts w:ascii="Calibri" w:hAnsi="Calibri"/>
          <w:noProof/>
          <w:sz w:val="22"/>
          <w:szCs w:val="22"/>
          <w:lang w:eastAsia="en-GB"/>
        </w:rPr>
      </w:pPr>
      <w:r>
        <w:rPr>
          <w:noProof/>
        </w:rPr>
        <w:t>C.3.2.3</w:t>
      </w:r>
      <w:r>
        <w:rPr>
          <w:rFonts w:ascii="Calibri" w:hAnsi="Calibri"/>
          <w:noProof/>
          <w:sz w:val="22"/>
          <w:szCs w:val="22"/>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_Toc114779910 \h </w:instrText>
      </w:r>
      <w:r>
        <w:rPr>
          <w:noProof/>
        </w:rPr>
      </w:r>
      <w:r>
        <w:rPr>
          <w:noProof/>
        </w:rPr>
        <w:fldChar w:fldCharType="separate"/>
      </w:r>
      <w:r>
        <w:rPr>
          <w:noProof/>
        </w:rPr>
        <w:t>105</w:t>
      </w:r>
      <w:r>
        <w:rPr>
          <w:noProof/>
        </w:rPr>
        <w:fldChar w:fldCharType="end"/>
      </w:r>
    </w:p>
    <w:p w14:paraId="29A035B8" w14:textId="032D816F" w:rsidR="001D59A0" w:rsidRDefault="001D59A0" w:rsidP="001D59A0">
      <w:pPr>
        <w:pStyle w:val="TOC8"/>
        <w:rPr>
          <w:rFonts w:ascii="Calibri" w:hAnsi="Calibri"/>
          <w:b w:val="0"/>
          <w:noProof/>
          <w:szCs w:val="22"/>
          <w:lang w:eastAsia="en-GB"/>
        </w:rPr>
      </w:pPr>
      <w:r>
        <w:rPr>
          <w:noProof/>
        </w:rPr>
        <w:t>Annex D (informative): Withdrawn API versions</w:t>
      </w:r>
      <w:r>
        <w:rPr>
          <w:noProof/>
        </w:rPr>
        <w:tab/>
      </w:r>
      <w:r>
        <w:rPr>
          <w:noProof/>
        </w:rPr>
        <w:fldChar w:fldCharType="begin" w:fldLock="1"/>
      </w:r>
      <w:r>
        <w:rPr>
          <w:noProof/>
        </w:rPr>
        <w:instrText xml:space="preserve"> PAGEREF _Toc114779911 \h </w:instrText>
      </w:r>
      <w:r>
        <w:rPr>
          <w:noProof/>
        </w:rPr>
      </w:r>
      <w:r>
        <w:rPr>
          <w:noProof/>
        </w:rPr>
        <w:fldChar w:fldCharType="separate"/>
      </w:r>
      <w:r>
        <w:rPr>
          <w:noProof/>
        </w:rPr>
        <w:t>109</w:t>
      </w:r>
      <w:r>
        <w:rPr>
          <w:noProof/>
        </w:rPr>
        <w:fldChar w:fldCharType="end"/>
      </w:r>
    </w:p>
    <w:p w14:paraId="02399B2E" w14:textId="7C1EA801" w:rsidR="001D59A0" w:rsidRDefault="001D59A0">
      <w:pPr>
        <w:pStyle w:val="TOC1"/>
        <w:rPr>
          <w:rFonts w:ascii="Calibri" w:hAnsi="Calibri"/>
          <w:noProof/>
          <w:szCs w:val="22"/>
          <w:lang w:eastAsia="en-GB"/>
        </w:rPr>
      </w:pPr>
      <w:r>
        <w:rPr>
          <w:noProof/>
        </w:rPr>
        <w:t>D.1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_Toc114779912 \h </w:instrText>
      </w:r>
      <w:r>
        <w:rPr>
          <w:noProof/>
        </w:rPr>
      </w:r>
      <w:r>
        <w:rPr>
          <w:noProof/>
        </w:rPr>
        <w:fldChar w:fldCharType="separate"/>
      </w:r>
      <w:r>
        <w:rPr>
          <w:noProof/>
        </w:rPr>
        <w:t>109</w:t>
      </w:r>
      <w:r>
        <w:rPr>
          <w:noProof/>
        </w:rPr>
        <w:fldChar w:fldCharType="end"/>
      </w:r>
    </w:p>
    <w:p w14:paraId="7702E430" w14:textId="04E4BC09" w:rsidR="001D59A0" w:rsidRDefault="001D59A0">
      <w:pPr>
        <w:pStyle w:val="TOC1"/>
        <w:rPr>
          <w:rFonts w:ascii="Calibri" w:hAnsi="Calibri"/>
          <w:noProof/>
          <w:szCs w:val="22"/>
          <w:lang w:eastAsia="en-GB"/>
        </w:rPr>
      </w:pPr>
      <w:r>
        <w:rPr>
          <w:noProof/>
        </w:rPr>
        <w:t>D.2</w:t>
      </w:r>
      <w:r>
        <w:rPr>
          <w:rFonts w:ascii="Calibri" w:hAnsi="Calibri"/>
          <w:noProof/>
          <w:szCs w:val="22"/>
          <w:lang w:eastAsia="en-GB"/>
        </w:rPr>
        <w:tab/>
      </w:r>
      <w:r>
        <w:rPr>
          <w:noProof/>
        </w:rPr>
        <w:t>N32 Handshake API</w:t>
      </w:r>
      <w:r>
        <w:rPr>
          <w:noProof/>
        </w:rPr>
        <w:tab/>
      </w:r>
      <w:r>
        <w:rPr>
          <w:noProof/>
        </w:rPr>
        <w:fldChar w:fldCharType="begin" w:fldLock="1"/>
      </w:r>
      <w:r>
        <w:rPr>
          <w:noProof/>
        </w:rPr>
        <w:instrText xml:space="preserve"> PAGEREF _Toc114779913 \h </w:instrText>
      </w:r>
      <w:r>
        <w:rPr>
          <w:noProof/>
        </w:rPr>
      </w:r>
      <w:r>
        <w:rPr>
          <w:noProof/>
        </w:rPr>
        <w:fldChar w:fldCharType="separate"/>
      </w:r>
      <w:r>
        <w:rPr>
          <w:noProof/>
        </w:rPr>
        <w:t>109</w:t>
      </w:r>
      <w:r>
        <w:rPr>
          <w:noProof/>
        </w:rPr>
        <w:fldChar w:fldCharType="end"/>
      </w:r>
    </w:p>
    <w:p w14:paraId="44F8F349" w14:textId="211FE0B8" w:rsidR="001D59A0" w:rsidRDefault="001D59A0" w:rsidP="001D59A0">
      <w:pPr>
        <w:pStyle w:val="TOC8"/>
        <w:rPr>
          <w:rFonts w:ascii="Calibri" w:hAnsi="Calibr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_Toc114779914 \h </w:instrText>
      </w:r>
      <w:r>
        <w:rPr>
          <w:noProof/>
        </w:rPr>
      </w:r>
      <w:r>
        <w:rPr>
          <w:noProof/>
        </w:rPr>
        <w:fldChar w:fldCharType="separate"/>
      </w:r>
      <w:r>
        <w:rPr>
          <w:noProof/>
        </w:rPr>
        <w:t>111</w:t>
      </w:r>
      <w:r>
        <w:rPr>
          <w:noProof/>
        </w:rPr>
        <w:fldChar w:fldCharType="end"/>
      </w:r>
    </w:p>
    <w:p w14:paraId="19B18400" w14:textId="1D9A0D04"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9" w:name="foreword"/>
      <w:bookmarkStart w:id="10" w:name="_Toc2086433"/>
      <w:bookmarkStart w:id="11" w:name="_Toc39061893"/>
      <w:bookmarkStart w:id="12" w:name="_Toc43277135"/>
      <w:bookmarkStart w:id="13" w:name="_Toc49847465"/>
      <w:bookmarkStart w:id="14" w:name="_Toc56419440"/>
      <w:bookmarkStart w:id="15" w:name="_Toc114779700"/>
      <w:bookmarkEnd w:id="9"/>
      <w:r w:rsidRPr="004D3578">
        <w:lastRenderedPageBreak/>
        <w:t>Foreword</w:t>
      </w:r>
      <w:bookmarkEnd w:id="10"/>
      <w:bookmarkEnd w:id="11"/>
      <w:bookmarkEnd w:id="12"/>
      <w:bookmarkEnd w:id="13"/>
      <w:bookmarkEnd w:id="14"/>
      <w:bookmarkEnd w:id="15"/>
    </w:p>
    <w:p w14:paraId="0A8FA910" w14:textId="77777777" w:rsidR="00080512" w:rsidRPr="004D3578" w:rsidRDefault="00080512">
      <w:r w:rsidRPr="004D3578">
        <w:t xml:space="preserve">This Technical </w:t>
      </w:r>
      <w:bookmarkStart w:id="16" w:name="spectype3"/>
      <w:r w:rsidRPr="000D5C20">
        <w:t>Specification</w:t>
      </w:r>
      <w:bookmarkEnd w:id="16"/>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17" w:name="introduction"/>
      <w:bookmarkStart w:id="18" w:name="_Toc24986282"/>
      <w:bookmarkStart w:id="19" w:name="_Toc34205710"/>
      <w:bookmarkStart w:id="20" w:name="_Toc39061894"/>
      <w:bookmarkStart w:id="21" w:name="_Toc43277136"/>
      <w:bookmarkStart w:id="22" w:name="_Toc49847466"/>
      <w:bookmarkStart w:id="23" w:name="_Toc56419441"/>
      <w:bookmarkStart w:id="24" w:name="_Toc114779701"/>
      <w:bookmarkEnd w:id="17"/>
      <w:r w:rsidRPr="004D3578">
        <w:t>1</w:t>
      </w:r>
      <w:r w:rsidRPr="004D3578">
        <w:tab/>
        <w:t>Scope</w:t>
      </w:r>
      <w:bookmarkEnd w:id="18"/>
      <w:bookmarkEnd w:id="19"/>
      <w:bookmarkEnd w:id="20"/>
      <w:bookmarkEnd w:id="21"/>
      <w:bookmarkEnd w:id="22"/>
      <w:bookmarkEnd w:id="23"/>
      <w:bookmarkEnd w:id="24"/>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25" w:name="_Toc24986283"/>
      <w:bookmarkStart w:id="26" w:name="_Toc34205711"/>
      <w:bookmarkStart w:id="27" w:name="_Toc39061895"/>
      <w:bookmarkStart w:id="28" w:name="_Toc43277137"/>
      <w:bookmarkStart w:id="29" w:name="_Toc49847467"/>
      <w:bookmarkStart w:id="30" w:name="_Toc56419442"/>
      <w:bookmarkStart w:id="31" w:name="_Toc114779702"/>
      <w:r w:rsidRPr="004D3578">
        <w:t>2</w:t>
      </w:r>
      <w:r w:rsidRPr="004D3578">
        <w:tab/>
        <w:t>References</w:t>
      </w:r>
      <w:bookmarkEnd w:id="25"/>
      <w:bookmarkEnd w:id="26"/>
      <w:bookmarkEnd w:id="27"/>
      <w:bookmarkEnd w:id="28"/>
      <w:bookmarkEnd w:id="29"/>
      <w:bookmarkEnd w:id="30"/>
      <w:bookmarkEnd w:id="31"/>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7777777" w:rsidR="000D5C20" w:rsidRDefault="000D5C20" w:rsidP="000D5C20">
      <w:pPr>
        <w:pStyle w:val="EX"/>
        <w:rPr>
          <w:lang w:val="de-DE"/>
        </w:rPr>
      </w:pPr>
      <w:r>
        <w:rPr>
          <w:lang w:eastAsia="zh-CN"/>
        </w:rPr>
        <w:t>[7]</w:t>
      </w:r>
      <w:r>
        <w:rPr>
          <w:lang w:eastAsia="zh-CN"/>
        </w:rPr>
        <w:tab/>
      </w:r>
      <w:r w:rsidRPr="00290CC7">
        <w:rPr>
          <w:lang w:val="de-DE"/>
        </w:rPr>
        <w:t>IETF RFC 7540:</w:t>
      </w:r>
      <w:r>
        <w:rPr>
          <w:lang w:val="de-DE"/>
        </w:rPr>
        <w:t xml:space="preserve"> </w:t>
      </w:r>
      <w:r w:rsidRPr="00290CC7">
        <w:rPr>
          <w:lang w:val="de-DE"/>
        </w:rPr>
        <w:t>"Hypertext Transfer Protocol Version 2 (HTTP/2)".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7777777" w:rsidR="000D5C20" w:rsidRDefault="000D5C20" w:rsidP="000D5C20">
      <w:pPr>
        <w:pStyle w:val="EX"/>
        <w:rPr>
          <w:lang w:val="de-DE" w:eastAsia="zh-CN"/>
        </w:rPr>
      </w:pPr>
      <w:r>
        <w:rPr>
          <w:lang w:eastAsia="zh-CN"/>
        </w:rPr>
        <w:t>[9]</w:t>
      </w:r>
      <w:r>
        <w:rPr>
          <w:lang w:eastAsia="zh-CN"/>
        </w:rPr>
        <w:tab/>
      </w:r>
      <w:r w:rsidRPr="00290CC7">
        <w:rPr>
          <w:lang w:val="de-DE"/>
        </w:rPr>
        <w:t>IETF RFC 7</w:t>
      </w:r>
      <w:r>
        <w:rPr>
          <w:rFonts w:hint="eastAsia"/>
          <w:lang w:val="de-DE" w:eastAsia="zh-CN"/>
        </w:rPr>
        <w:t>231</w:t>
      </w:r>
      <w:r w:rsidRPr="00290CC7">
        <w:rPr>
          <w:lang w:val="de-DE"/>
        </w:rPr>
        <w:t>:</w:t>
      </w:r>
      <w:r>
        <w:rPr>
          <w:lang w:val="de-DE"/>
        </w:rPr>
        <w:t xml:space="preserve"> </w:t>
      </w:r>
      <w:r w:rsidRPr="00290CC7">
        <w:rPr>
          <w:lang w:val="de-DE"/>
        </w:rPr>
        <w:t>"</w:t>
      </w:r>
      <w:r w:rsidRPr="0074202C">
        <w:t>Hypertext Transfer Protocol (HTTP/1.1): Semantics and Content</w:t>
      </w:r>
      <w:r w:rsidRPr="00290CC7">
        <w:rPr>
          <w:lang w:val="de-DE"/>
        </w:rPr>
        <w:t>".</w:t>
      </w:r>
    </w:p>
    <w:p w14:paraId="1858AE61" w14:textId="77777777"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t>IETF</w:t>
      </w:r>
      <w:r w:rsidRPr="00290CC7">
        <w:rPr>
          <w:lang w:val="de-DE"/>
        </w:rPr>
        <w:t> RFC 7</w:t>
      </w:r>
      <w:r>
        <w:rPr>
          <w:rFonts w:hint="eastAsia"/>
          <w:lang w:val="de-DE" w:eastAsia="zh-CN"/>
        </w:rPr>
        <w:t>230</w:t>
      </w:r>
      <w:r w:rsidRPr="00290CC7">
        <w:rPr>
          <w:lang w:val="de-DE"/>
        </w:rPr>
        <w:t>:</w:t>
      </w:r>
      <w:r w:rsidRPr="00727C27">
        <w:rPr>
          <w:lang w:eastAsia="zh-CN"/>
        </w:rPr>
        <w:t xml:space="preserve"> </w:t>
      </w:r>
      <w:r w:rsidRPr="00290CC7">
        <w:rPr>
          <w:lang w:val="de-DE"/>
        </w:rPr>
        <w:t>"</w:t>
      </w:r>
      <w:r w:rsidRPr="00727C27">
        <w:rPr>
          <w:lang w:eastAsia="zh-CN"/>
        </w:rPr>
        <w:t>Hypertext Transfer Protocol (HTTP/1.1): Message Syntax and Routing</w:t>
      </w:r>
      <w:r w:rsidRPr="00290CC7">
        <w:rPr>
          <w:lang w:val="de-DE"/>
        </w:rPr>
        <w:t>"</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77777777" w:rsidR="000D5C20" w:rsidRDefault="000D5C20" w:rsidP="000D5C20">
      <w:pPr>
        <w:pStyle w:val="EX"/>
      </w:pPr>
      <w:r>
        <w:t>[22]</w:t>
      </w:r>
      <w:r>
        <w:tab/>
        <w:t>IETF RFC 7807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77777777" w:rsidR="001779B0" w:rsidRDefault="001779B0" w:rsidP="001779B0">
      <w:pPr>
        <w:pStyle w:val="EX"/>
      </w:pPr>
      <w:r>
        <w:t>[24]</w:t>
      </w:r>
      <w:r>
        <w:tab/>
        <w:t>IETF RFC</w:t>
      </w:r>
      <w:r w:rsidR="003E6A41">
        <w:t> </w:t>
      </w:r>
      <w:r>
        <w:t>7694: "Hypertext Transfer Protocol (HTTP) Client-Initiated Content-Encoding".</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7777777" w:rsidR="0093092A" w:rsidRPr="002D2058" w:rsidRDefault="0093092A" w:rsidP="00170705">
      <w:pPr>
        <w:pStyle w:val="EX"/>
        <w:rPr>
          <w:lang w:eastAsia="zh-CN"/>
        </w:rPr>
      </w:pPr>
      <w:bookmarkStart w:id="32"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1" w:history="1">
        <w:r>
          <w:rPr>
            <w:rStyle w:val="Hyperlink"/>
            <w:lang w:val="en-US"/>
          </w:rPr>
          <w:t>https://spec.openapis.org/oas/v3.0.0</w:t>
        </w:r>
      </w:hyperlink>
      <w:r>
        <w:rPr>
          <w:lang w:val="en-US"/>
        </w:rPr>
        <w:t>.</w:t>
      </w:r>
    </w:p>
    <w:p w14:paraId="364E9B1F" w14:textId="77777777" w:rsidR="000D5C20" w:rsidRPr="004D3578" w:rsidRDefault="000D5C20" w:rsidP="00180131">
      <w:pPr>
        <w:pStyle w:val="Heading1"/>
      </w:pPr>
      <w:bookmarkStart w:id="33" w:name="_Toc24986284"/>
      <w:bookmarkStart w:id="34" w:name="_Toc34205712"/>
      <w:bookmarkStart w:id="35" w:name="_Toc39061896"/>
      <w:bookmarkStart w:id="36" w:name="_Toc43277138"/>
      <w:bookmarkStart w:id="37" w:name="_Toc49847468"/>
      <w:bookmarkStart w:id="38" w:name="_Toc56419443"/>
      <w:bookmarkStart w:id="39" w:name="_Toc114779703"/>
      <w:bookmarkEnd w:id="32"/>
      <w:r>
        <w:t>3</w:t>
      </w:r>
      <w:r>
        <w:tab/>
        <w:t xml:space="preserve">Definitions </w:t>
      </w:r>
      <w:r w:rsidRPr="004D3578">
        <w:t>and abbreviations</w:t>
      </w:r>
      <w:bookmarkEnd w:id="33"/>
      <w:bookmarkEnd w:id="34"/>
      <w:bookmarkEnd w:id="35"/>
      <w:bookmarkEnd w:id="36"/>
      <w:bookmarkEnd w:id="37"/>
      <w:bookmarkEnd w:id="38"/>
      <w:bookmarkEnd w:id="39"/>
    </w:p>
    <w:p w14:paraId="00A1C424" w14:textId="77777777" w:rsidR="000D5C20" w:rsidRPr="004D3578" w:rsidRDefault="000D5C20" w:rsidP="00180131">
      <w:pPr>
        <w:pStyle w:val="Heading2"/>
      </w:pPr>
      <w:bookmarkStart w:id="40" w:name="_Toc24986285"/>
      <w:bookmarkStart w:id="41" w:name="_Toc34205713"/>
      <w:bookmarkStart w:id="42" w:name="_Toc39061897"/>
      <w:bookmarkStart w:id="43" w:name="_Toc43277139"/>
      <w:bookmarkStart w:id="44" w:name="_Toc49847469"/>
      <w:bookmarkStart w:id="45" w:name="_Toc56419444"/>
      <w:bookmarkStart w:id="46" w:name="_Toc114779704"/>
      <w:r w:rsidRPr="004D3578">
        <w:t>3.1</w:t>
      </w:r>
      <w:r w:rsidRPr="004D3578">
        <w:tab/>
        <w:t>Definitions</w:t>
      </w:r>
      <w:bookmarkEnd w:id="40"/>
      <w:bookmarkEnd w:id="41"/>
      <w:bookmarkEnd w:id="42"/>
      <w:bookmarkEnd w:id="43"/>
      <w:bookmarkEnd w:id="44"/>
      <w:bookmarkEnd w:id="45"/>
      <w:bookmarkEnd w:id="46"/>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777777" w:rsidR="000D5C20" w:rsidRPr="004D3578" w:rsidRDefault="000D5C20" w:rsidP="000D5C20">
      <w:r w:rsidRPr="00D66693">
        <w:rPr>
          <w:rFonts w:hint="eastAsia"/>
          <w:b/>
        </w:rPr>
        <w:t>p-IPX</w:t>
      </w:r>
      <w:r>
        <w:rPr>
          <w:rFonts w:hint="eastAsia"/>
        </w:rPr>
        <w:t>:</w:t>
      </w:r>
      <w:r>
        <w:t xml:space="preserve"> The IPX of the NF service producer side.</w:t>
      </w:r>
    </w:p>
    <w:p w14:paraId="03CBFC3A" w14:textId="77777777" w:rsidR="000D5C20" w:rsidRPr="004D3578" w:rsidRDefault="000D5C20" w:rsidP="00180131">
      <w:pPr>
        <w:pStyle w:val="Heading2"/>
      </w:pPr>
      <w:bookmarkStart w:id="47" w:name="_Toc24986286"/>
      <w:bookmarkStart w:id="48" w:name="_Toc34205714"/>
      <w:bookmarkStart w:id="49" w:name="_Toc39061898"/>
      <w:bookmarkStart w:id="50" w:name="_Toc43277140"/>
      <w:bookmarkStart w:id="51" w:name="_Toc49847470"/>
      <w:bookmarkStart w:id="52" w:name="_Toc56419445"/>
      <w:bookmarkStart w:id="53" w:name="_Toc114779705"/>
      <w:r>
        <w:t>3.2</w:t>
      </w:r>
      <w:r w:rsidRPr="004D3578">
        <w:tab/>
        <w:t>Abbreviations</w:t>
      </w:r>
      <w:bookmarkEnd w:id="47"/>
      <w:bookmarkEnd w:id="48"/>
      <w:bookmarkEnd w:id="49"/>
      <w:bookmarkEnd w:id="50"/>
      <w:bookmarkEnd w:id="51"/>
      <w:bookmarkEnd w:id="52"/>
      <w:bookmarkEnd w:id="53"/>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77777777" w:rsidR="000D5C20" w:rsidRPr="00EA3529" w:rsidRDefault="000D5C20" w:rsidP="000D5C20">
      <w:pPr>
        <w:pStyle w:val="EW"/>
      </w:pPr>
      <w:r>
        <w:t>PRINS</w:t>
      </w:r>
      <w:r>
        <w:tab/>
      </w:r>
      <w:r w:rsidRPr="005F73DC">
        <w:t>PRotocol for N32 INterconnect Security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lastRenderedPageBreak/>
        <w:t>UPU</w:t>
      </w:r>
      <w:r>
        <w:tab/>
      </w:r>
      <w:r>
        <w:rPr>
          <w:noProof/>
        </w:rPr>
        <w:t>UE Parameters Update</w:t>
      </w:r>
    </w:p>
    <w:p w14:paraId="72385A0F" w14:textId="77777777" w:rsidR="000D5C20" w:rsidRDefault="000D5C20" w:rsidP="00180131">
      <w:pPr>
        <w:pStyle w:val="Heading1"/>
      </w:pPr>
      <w:bookmarkStart w:id="54" w:name="_Toc24986287"/>
      <w:bookmarkStart w:id="55" w:name="_Toc34205715"/>
      <w:bookmarkStart w:id="56" w:name="_Toc39061899"/>
      <w:bookmarkStart w:id="57" w:name="_Toc43277141"/>
      <w:bookmarkStart w:id="58" w:name="_Toc49847471"/>
      <w:bookmarkStart w:id="59" w:name="_Toc56419446"/>
      <w:bookmarkStart w:id="60" w:name="_Toc114779706"/>
      <w:r w:rsidRPr="004D3578">
        <w:t>4</w:t>
      </w:r>
      <w:r w:rsidRPr="004D3578">
        <w:tab/>
      </w:r>
      <w:r>
        <w:t>General Description</w:t>
      </w:r>
      <w:bookmarkEnd w:id="54"/>
      <w:bookmarkEnd w:id="55"/>
      <w:bookmarkEnd w:id="56"/>
      <w:bookmarkEnd w:id="57"/>
      <w:bookmarkEnd w:id="58"/>
      <w:bookmarkEnd w:id="59"/>
      <w:bookmarkEnd w:id="60"/>
    </w:p>
    <w:p w14:paraId="76E3DEC5" w14:textId="77777777" w:rsidR="000D5C20" w:rsidRDefault="000D5C20" w:rsidP="00180131">
      <w:pPr>
        <w:pStyle w:val="Heading2"/>
      </w:pPr>
      <w:bookmarkStart w:id="61" w:name="_Toc24986288"/>
      <w:bookmarkStart w:id="62" w:name="_Toc34205716"/>
      <w:bookmarkStart w:id="63" w:name="_Toc39061900"/>
      <w:bookmarkStart w:id="64" w:name="_Toc43277142"/>
      <w:bookmarkStart w:id="65" w:name="_Toc49847472"/>
      <w:bookmarkStart w:id="66" w:name="_Toc56419447"/>
      <w:bookmarkStart w:id="67" w:name="_Toc114779707"/>
      <w:r>
        <w:rPr>
          <w:rFonts w:hint="eastAsia"/>
        </w:rPr>
        <w:t>4.1</w:t>
      </w:r>
      <w:r>
        <w:rPr>
          <w:rFonts w:hint="eastAsia"/>
        </w:rPr>
        <w:tab/>
        <w:t>Introduction</w:t>
      </w:r>
      <w:bookmarkEnd w:id="61"/>
      <w:bookmarkEnd w:id="62"/>
      <w:bookmarkEnd w:id="63"/>
      <w:bookmarkEnd w:id="64"/>
      <w:bookmarkEnd w:id="65"/>
      <w:bookmarkEnd w:id="66"/>
      <w:bookmarkEnd w:id="67"/>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68" w:name="_Toc24986289"/>
      <w:bookmarkStart w:id="69" w:name="_Toc34205717"/>
      <w:bookmarkStart w:id="70" w:name="_Toc39061901"/>
      <w:bookmarkStart w:id="71" w:name="_Toc43277143"/>
      <w:bookmarkStart w:id="72" w:name="_Toc49847473"/>
      <w:bookmarkStart w:id="73" w:name="_Toc56419448"/>
      <w:bookmarkStart w:id="74" w:name="_Toc114779708"/>
      <w:r>
        <w:rPr>
          <w:rFonts w:hint="eastAsia"/>
        </w:rPr>
        <w:t>4</w:t>
      </w:r>
      <w:r>
        <w:t>.2</w:t>
      </w:r>
      <w:r>
        <w:tab/>
        <w:t>N32 Interface</w:t>
      </w:r>
      <w:bookmarkEnd w:id="68"/>
      <w:bookmarkEnd w:id="69"/>
      <w:bookmarkEnd w:id="70"/>
      <w:bookmarkEnd w:id="71"/>
      <w:bookmarkEnd w:id="72"/>
      <w:bookmarkEnd w:id="73"/>
      <w:bookmarkEnd w:id="74"/>
    </w:p>
    <w:p w14:paraId="3D655512" w14:textId="77777777" w:rsidR="000D5C20" w:rsidRDefault="000D5C20" w:rsidP="00180131">
      <w:pPr>
        <w:pStyle w:val="Heading3"/>
      </w:pPr>
      <w:bookmarkStart w:id="75" w:name="_Toc24986290"/>
      <w:bookmarkStart w:id="76" w:name="_Toc34205718"/>
      <w:bookmarkStart w:id="77" w:name="_Toc39061902"/>
      <w:bookmarkStart w:id="78" w:name="_Toc43277144"/>
      <w:bookmarkStart w:id="79" w:name="_Toc49847474"/>
      <w:bookmarkStart w:id="80" w:name="_Toc56419449"/>
      <w:bookmarkStart w:id="81" w:name="_Toc114779709"/>
      <w:r>
        <w:rPr>
          <w:rFonts w:hint="eastAsia"/>
        </w:rPr>
        <w:t>4.2.1</w:t>
      </w:r>
      <w:r>
        <w:rPr>
          <w:rFonts w:hint="eastAsia"/>
        </w:rPr>
        <w:tab/>
        <w:t>General</w:t>
      </w:r>
      <w:bookmarkEnd w:id="75"/>
      <w:bookmarkEnd w:id="76"/>
      <w:bookmarkEnd w:id="77"/>
      <w:bookmarkEnd w:id="78"/>
      <w:bookmarkEnd w:id="79"/>
      <w:bookmarkEnd w:id="80"/>
      <w:bookmarkEnd w:id="81"/>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77777777"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p>
    <w:p w14:paraId="0395C28E" w14:textId="77777777" w:rsidR="000D5C20" w:rsidRDefault="000D5C20" w:rsidP="00180131">
      <w:pPr>
        <w:pStyle w:val="Heading3"/>
      </w:pPr>
      <w:bookmarkStart w:id="82" w:name="_Toc24986291"/>
      <w:bookmarkStart w:id="83" w:name="_Toc34205719"/>
      <w:bookmarkStart w:id="84" w:name="_Toc39061903"/>
      <w:bookmarkStart w:id="85" w:name="_Toc43277145"/>
      <w:bookmarkStart w:id="86" w:name="_Toc49847475"/>
      <w:bookmarkStart w:id="87" w:name="_Toc56419450"/>
      <w:bookmarkStart w:id="88" w:name="_Toc114779710"/>
      <w:r>
        <w:rPr>
          <w:rFonts w:hint="eastAsia"/>
        </w:rPr>
        <w:t>4.</w:t>
      </w:r>
      <w:r>
        <w:t>2</w:t>
      </w:r>
      <w:r>
        <w:rPr>
          <w:rFonts w:hint="eastAsia"/>
        </w:rPr>
        <w:t>.</w:t>
      </w:r>
      <w:r>
        <w:t>2</w:t>
      </w:r>
      <w:r>
        <w:rPr>
          <w:rFonts w:hint="eastAsia"/>
        </w:rPr>
        <w:tab/>
        <w:t>N32-c Interface</w:t>
      </w:r>
      <w:bookmarkEnd w:id="82"/>
      <w:bookmarkEnd w:id="83"/>
      <w:bookmarkEnd w:id="84"/>
      <w:bookmarkEnd w:id="85"/>
      <w:bookmarkEnd w:id="86"/>
      <w:bookmarkEnd w:id="87"/>
      <w:bookmarkEnd w:id="88"/>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8.15pt" o:ole="">
            <v:imagedata r:id="rId12" o:title=""/>
          </v:shape>
          <o:OLEObject Type="Embed" ProgID="Visio.Drawing.15" ShapeID="_x0000_i1027" DrawAspect="Content" ObjectID="_1725392671" r:id="rId13"/>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Heading3"/>
      </w:pPr>
      <w:bookmarkStart w:id="89" w:name="_Toc24986292"/>
      <w:bookmarkStart w:id="90" w:name="_Toc34205720"/>
      <w:bookmarkStart w:id="91" w:name="_Toc39061904"/>
      <w:bookmarkStart w:id="92" w:name="_Toc43277146"/>
      <w:bookmarkStart w:id="93" w:name="_Toc49847476"/>
      <w:bookmarkStart w:id="94" w:name="_Toc56419451"/>
      <w:bookmarkStart w:id="95" w:name="_Toc114779711"/>
      <w:r>
        <w:rPr>
          <w:rFonts w:hint="eastAsia"/>
        </w:rPr>
        <w:t>4.</w:t>
      </w:r>
      <w:r>
        <w:t>2</w:t>
      </w:r>
      <w:r>
        <w:rPr>
          <w:rFonts w:hint="eastAsia"/>
        </w:rPr>
        <w:t>.</w:t>
      </w:r>
      <w:r>
        <w:t>3</w:t>
      </w:r>
      <w:r>
        <w:rPr>
          <w:rFonts w:hint="eastAsia"/>
        </w:rPr>
        <w:tab/>
        <w:t>N32-f Interface</w:t>
      </w:r>
      <w:bookmarkEnd w:id="89"/>
      <w:bookmarkEnd w:id="90"/>
      <w:bookmarkEnd w:id="91"/>
      <w:bookmarkEnd w:id="92"/>
      <w:bookmarkEnd w:id="93"/>
      <w:bookmarkEnd w:id="94"/>
      <w:bookmarkEnd w:id="95"/>
    </w:p>
    <w:p w14:paraId="4BB9767B" w14:textId="77777777" w:rsidR="000D5C20" w:rsidRDefault="000D5C20" w:rsidP="000D5C20">
      <w:r>
        <w:rPr>
          <w:rFonts w:hint="eastAsia"/>
        </w:rPr>
        <w:t>The following figure shows the scope of the N32-f interface.</w:t>
      </w:r>
    </w:p>
    <w:p w14:paraId="25033390" w14:textId="77777777" w:rsidR="000D5C20" w:rsidRPr="00CA4634" w:rsidRDefault="000D5C20" w:rsidP="00CA4634"/>
    <w:p w14:paraId="06DDDDDA" w14:textId="77777777" w:rsidR="000D5C20" w:rsidRDefault="000D5C20" w:rsidP="000D5C20">
      <w:pPr>
        <w:pStyle w:val="TH"/>
      </w:pPr>
      <w:r>
        <w:object w:dxaOrig="7968" w:dyaOrig="2388" w14:anchorId="1089D73E">
          <v:shape id="_x0000_i1028" type="#_x0000_t75" style="width:398.15pt;height:117.65pt" o:ole="">
            <v:imagedata r:id="rId14" o:title=""/>
          </v:shape>
          <o:OLEObject Type="Embed" ProgID="Visio.Drawing.15" ShapeID="_x0000_i1028" DrawAspect="Content" ObjectID="_1725392672" r:id="rId15"/>
        </w:object>
      </w:r>
    </w:p>
    <w:p w14:paraId="0894B310" w14:textId="77777777" w:rsidR="000D5C20" w:rsidRPr="00F02E4E" w:rsidRDefault="000D5C20" w:rsidP="000D5C20">
      <w:pPr>
        <w:pStyle w:val="TF"/>
      </w:pPr>
      <w:r>
        <w:t>Figure 4.2.3-1: N32-f Interface</w:t>
      </w:r>
    </w:p>
    <w:p w14:paraId="4BA62F80" w14:textId="77777777" w:rsidR="000D5C20"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 The application layer security protection functionality of the N32-f is used only if the </w:t>
      </w:r>
      <w:r w:rsidRPr="005F73DC">
        <w:t>PRotocol for N32 INterconnect Security</w:t>
      </w:r>
      <w:r>
        <w:t xml:space="preserve"> (PRINS) is negotiated between the SEPPs using N32-c.</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77777777" w:rsidR="000D5C20" w:rsidRDefault="000D5C20" w:rsidP="000D5C20">
      <w:pPr>
        <w:pStyle w:val="B1"/>
      </w:pPr>
      <w:r>
        <w:t>-</w:t>
      </w:r>
      <w:r>
        <w:tab/>
        <w:t>Forwarding of the application layer protected message from a SEPP in one PLMN to a SEPP in another PLMN. Such forwarding may involve IPX providers on path.</w:t>
      </w:r>
    </w:p>
    <w:p w14:paraId="19BD3905" w14:textId="77777777" w:rsidR="000D5C20" w:rsidRDefault="000D5C20" w:rsidP="000D5C20">
      <w:pPr>
        <w:pStyle w:val="B1"/>
      </w:pPr>
      <w:r>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0B413F86" w14:textId="5540DA0B" w:rsidR="000D5C20" w:rsidRDefault="000D5C20" w:rsidP="000D5C20">
      <w:r>
        <w:t>If TLS is the negotiated security policy between the SEPP, then the N32-f shall involve only the forwarding of the HTTP/2 messages of the NF service producers and the NF service consumers without any reformatting</w:t>
      </w:r>
      <w:r w:rsidR="00064E26" w:rsidRPr="005779D8">
        <w:t xml:space="preserve"> </w:t>
      </w:r>
      <w:r w:rsidR="00064E26">
        <w:t>at the SEPPs and/or the IPXs</w:t>
      </w:r>
      <w:r>
        <w:t>.</w:t>
      </w:r>
    </w:p>
    <w:p w14:paraId="612EAED3" w14:textId="77777777" w:rsidR="000D5C20" w:rsidRDefault="000D5C20" w:rsidP="00180131">
      <w:pPr>
        <w:pStyle w:val="Heading2"/>
      </w:pPr>
      <w:bookmarkStart w:id="96" w:name="_Toc24986293"/>
      <w:bookmarkStart w:id="97" w:name="_Toc34205721"/>
      <w:bookmarkStart w:id="98" w:name="_Toc39061905"/>
      <w:bookmarkStart w:id="99" w:name="_Toc43277147"/>
      <w:bookmarkStart w:id="100" w:name="_Toc49847477"/>
      <w:bookmarkStart w:id="101" w:name="_Toc56419452"/>
      <w:bookmarkStart w:id="102" w:name="_Toc114779712"/>
      <w:r>
        <w:rPr>
          <w:rFonts w:hint="eastAsia"/>
        </w:rPr>
        <w:t>4.</w:t>
      </w:r>
      <w:r>
        <w:t>3</w:t>
      </w:r>
      <w:r>
        <w:rPr>
          <w:rFonts w:hint="eastAsia"/>
        </w:rPr>
        <w:tab/>
        <w:t>Protocol Stack</w:t>
      </w:r>
      <w:bookmarkEnd w:id="96"/>
      <w:bookmarkEnd w:id="97"/>
      <w:bookmarkEnd w:id="98"/>
      <w:bookmarkEnd w:id="99"/>
      <w:bookmarkEnd w:id="100"/>
      <w:bookmarkEnd w:id="101"/>
      <w:bookmarkEnd w:id="102"/>
    </w:p>
    <w:p w14:paraId="56F5C8DD" w14:textId="77777777" w:rsidR="000D5C20" w:rsidRDefault="000D5C20" w:rsidP="00180131">
      <w:pPr>
        <w:pStyle w:val="Heading3"/>
      </w:pPr>
      <w:bookmarkStart w:id="103" w:name="_Toc24986294"/>
      <w:bookmarkStart w:id="104" w:name="_Toc34205722"/>
      <w:bookmarkStart w:id="105" w:name="_Toc39061906"/>
      <w:bookmarkStart w:id="106" w:name="_Toc43277148"/>
      <w:bookmarkStart w:id="107" w:name="_Toc49847478"/>
      <w:bookmarkStart w:id="108" w:name="_Toc56419453"/>
      <w:bookmarkStart w:id="109" w:name="_Toc114779713"/>
      <w:r>
        <w:rPr>
          <w:rFonts w:hint="eastAsia"/>
        </w:rPr>
        <w:t>4.</w:t>
      </w:r>
      <w:r>
        <w:t>3</w:t>
      </w:r>
      <w:r>
        <w:rPr>
          <w:rFonts w:hint="eastAsia"/>
        </w:rPr>
        <w:t>.1</w:t>
      </w:r>
      <w:r>
        <w:rPr>
          <w:rFonts w:hint="eastAsia"/>
        </w:rPr>
        <w:tab/>
        <w:t>General</w:t>
      </w:r>
      <w:bookmarkEnd w:id="103"/>
      <w:bookmarkEnd w:id="104"/>
      <w:bookmarkEnd w:id="105"/>
      <w:bookmarkEnd w:id="106"/>
      <w:bookmarkEnd w:id="107"/>
      <w:bookmarkEnd w:id="108"/>
      <w:bookmarkEnd w:id="109"/>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7.35pt;height:200.95pt" o:ole="">
            <v:imagedata r:id="rId16" o:title=""/>
          </v:shape>
          <o:OLEObject Type="Embed" ProgID="Visio.Drawing.15" ShapeID="_x0000_i1029" DrawAspect="Content" ObjectID="_1725392673" r:id="rId17"/>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389E5D0D" w:rsidR="000D5C20" w:rsidRDefault="000D5C20" w:rsidP="000D5C20">
      <w:r>
        <w:rPr>
          <w:rFonts w:hint="eastAsia"/>
        </w:rPr>
        <w:lastRenderedPageBreak/>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B4A25">
        <w:t xml:space="preserve">clause 13.1.2 of </w:t>
      </w:r>
      <w:r>
        <w:t>3GPP TS 33.501 [6].</w:t>
      </w:r>
    </w:p>
    <w:p w14:paraId="6F3306B8" w14:textId="4AB89451" w:rsidR="000D5C20" w:rsidRPr="007C522B" w:rsidRDefault="000D5C20" w:rsidP="000D5C20">
      <w:r>
        <w:t>For the N32-f interface, the application layer (i.e the JSON payload) encapsulates the complete HTTP/2 message between the NF service consumer and the NF service producer, by transforming the HTTP/2 headers and the body into specific JSON attributes as specified in clause 6.2.</w:t>
      </w:r>
      <w:r w:rsidR="00CB4A25" w:rsidRPr="00DA3A27">
        <w:t xml:space="preserve"> </w:t>
      </w:r>
      <w:r w:rsidR="00CB4A25">
        <w:t xml:space="preserve">For the scenarios when </w:t>
      </w:r>
      <w:r w:rsidR="00CB4A25" w:rsidRPr="00141AE0">
        <w:t>there are IPX entities between SEPPs</w:t>
      </w:r>
      <w:r w:rsidR="00CB4A25">
        <w:t>, see clause 4.3.2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10" w:name="_Toc24986295"/>
      <w:bookmarkStart w:id="111" w:name="_Toc34205723"/>
      <w:bookmarkStart w:id="112" w:name="_Toc39061907"/>
      <w:bookmarkStart w:id="113" w:name="_Toc43277149"/>
      <w:bookmarkStart w:id="114" w:name="_Toc49847479"/>
      <w:bookmarkStart w:id="115" w:name="_Toc56419454"/>
      <w:bookmarkStart w:id="116" w:name="_Toc114779714"/>
      <w:r>
        <w:rPr>
          <w:rFonts w:hint="eastAsia"/>
        </w:rPr>
        <w:t>4.</w:t>
      </w:r>
      <w:r>
        <w:t>3</w:t>
      </w:r>
      <w:r>
        <w:rPr>
          <w:rFonts w:hint="eastAsia"/>
        </w:rPr>
        <w:t>.2</w:t>
      </w:r>
      <w:r>
        <w:rPr>
          <w:rFonts w:hint="eastAsia"/>
        </w:rPr>
        <w:tab/>
        <w:t xml:space="preserve">HTTP/2 </w:t>
      </w:r>
      <w:r>
        <w:t>Protocol</w:t>
      </w:r>
      <w:bookmarkEnd w:id="110"/>
      <w:bookmarkEnd w:id="111"/>
      <w:bookmarkEnd w:id="112"/>
      <w:bookmarkEnd w:id="113"/>
      <w:bookmarkEnd w:id="114"/>
      <w:bookmarkEnd w:id="115"/>
      <w:bookmarkEnd w:id="116"/>
    </w:p>
    <w:p w14:paraId="6F83E47D" w14:textId="77777777" w:rsidR="000D5C20" w:rsidRDefault="000D5C20" w:rsidP="00180131">
      <w:pPr>
        <w:pStyle w:val="Heading4"/>
      </w:pPr>
      <w:bookmarkStart w:id="117" w:name="_Toc24986296"/>
      <w:bookmarkStart w:id="118" w:name="_Toc34205724"/>
      <w:bookmarkStart w:id="119" w:name="_Toc39061908"/>
      <w:bookmarkStart w:id="120" w:name="_Toc43277150"/>
      <w:bookmarkStart w:id="121" w:name="_Toc49847480"/>
      <w:bookmarkStart w:id="122" w:name="_Toc56419455"/>
      <w:bookmarkStart w:id="123" w:name="_Toc114779715"/>
      <w:r>
        <w:rPr>
          <w:rFonts w:hint="eastAsia"/>
        </w:rPr>
        <w:t>4.</w:t>
      </w:r>
      <w:r>
        <w:t>3</w:t>
      </w:r>
      <w:r>
        <w:rPr>
          <w:rFonts w:hint="eastAsia"/>
        </w:rPr>
        <w:t>.2.1</w:t>
      </w:r>
      <w:r>
        <w:rPr>
          <w:rFonts w:hint="eastAsia"/>
        </w:rPr>
        <w:tab/>
      </w:r>
      <w:r>
        <w:t>General</w:t>
      </w:r>
      <w:bookmarkEnd w:id="117"/>
      <w:bookmarkEnd w:id="118"/>
      <w:bookmarkEnd w:id="119"/>
      <w:bookmarkEnd w:id="120"/>
      <w:bookmarkEnd w:id="121"/>
      <w:bookmarkEnd w:id="122"/>
      <w:bookmarkEnd w:id="123"/>
    </w:p>
    <w:p w14:paraId="31E17E28" w14:textId="77777777" w:rsidR="000D5C20" w:rsidRPr="007C522B" w:rsidRDefault="000D5C20" w:rsidP="000D5C20">
      <w:r>
        <w:rPr>
          <w:lang w:val="en-US" w:eastAsia="zh-CN"/>
        </w:rPr>
        <w:t>HTTP/2</w:t>
      </w:r>
      <w:r>
        <w:rPr>
          <w:lang w:eastAsia="zh-CN"/>
        </w:rPr>
        <w:t xml:space="preserve"> as described in </w:t>
      </w:r>
      <w:r>
        <w:rPr>
          <w:lang w:val="en-US" w:eastAsia="zh-CN"/>
        </w:rPr>
        <w:t>IETF RFC 7540 [7]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24" w:name="_Toc24986297"/>
      <w:bookmarkStart w:id="125" w:name="_Toc34205725"/>
      <w:bookmarkStart w:id="126" w:name="_Toc39061909"/>
      <w:bookmarkStart w:id="127" w:name="_Toc43277151"/>
      <w:bookmarkStart w:id="128" w:name="_Toc49847481"/>
      <w:bookmarkStart w:id="129" w:name="_Toc56419456"/>
      <w:bookmarkStart w:id="130" w:name="_Toc114779716"/>
      <w:r>
        <w:rPr>
          <w:rFonts w:hint="eastAsia"/>
        </w:rPr>
        <w:t>4.</w:t>
      </w:r>
      <w:r>
        <w:t>3</w:t>
      </w:r>
      <w:r>
        <w:rPr>
          <w:rFonts w:hint="eastAsia"/>
        </w:rPr>
        <w:t>.2.2</w:t>
      </w:r>
      <w:r>
        <w:rPr>
          <w:rFonts w:hint="eastAsia"/>
        </w:rPr>
        <w:tab/>
      </w:r>
      <w:r w:rsidRPr="003218CE">
        <w:t>HTTP standard headers</w:t>
      </w:r>
      <w:bookmarkEnd w:id="124"/>
      <w:bookmarkEnd w:id="125"/>
      <w:bookmarkEnd w:id="126"/>
      <w:bookmarkEnd w:id="127"/>
      <w:bookmarkEnd w:id="128"/>
      <w:bookmarkEnd w:id="129"/>
      <w:bookmarkEnd w:id="130"/>
    </w:p>
    <w:p w14:paraId="6007975C" w14:textId="77777777" w:rsidR="000D5C20" w:rsidRDefault="000D5C20" w:rsidP="000D5C20">
      <w:r>
        <w:t>The HTTP request standard headers and the HTTP response standard headers that shall be supported on the N32 interface are defined in Table 4.2.2.2-1 and in Table 4.2.2.2-2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05C7F3D4" w14:textId="77777777" w:rsidR="000D5C20" w:rsidRPr="003E6078" w:rsidRDefault="000D5C20" w:rsidP="00E60124">
            <w:pPr>
              <w:pStyle w:val="TAL"/>
              <w:rPr>
                <w:lang w:eastAsia="zh-CN"/>
              </w:rPr>
            </w:pPr>
            <w:r w:rsidRPr="003E6078">
              <w:rPr>
                <w:lang w:eastAsia="zh-CN"/>
              </w:rPr>
              <w:t>This header is used to provide the anticipated size, as a decimal number of octets, for a potential payload body.</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292332D5" w:rsidR="008D2A30" w:rsidRPr="003E6078" w:rsidRDefault="008D2A30" w:rsidP="008D2A30">
            <w:pPr>
              <w:pStyle w:val="TAL"/>
              <w:rPr>
                <w:lang w:eastAsia="zh-CN"/>
              </w:rPr>
            </w:pPr>
            <w:r>
              <w:rPr>
                <w:lang w:eastAsia="zh-CN"/>
              </w:rPr>
              <w:t>IETF RFC 7230 [10]</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10D01AE5" w14:textId="77777777" w:rsidR="000D5C20" w:rsidRPr="003E6078" w:rsidRDefault="000D5C20" w:rsidP="00E60124">
            <w:pPr>
              <w:pStyle w:val="TAL"/>
              <w:rPr>
                <w:lang w:eastAsia="zh-CN"/>
              </w:rPr>
            </w:pPr>
            <w:r w:rsidRPr="003E6078">
              <w:rPr>
                <w:lang w:eastAsia="zh-CN"/>
              </w:rPr>
              <w:t>This header may be used to provide the anticipated size, as a decimal number of octets, for a potential payload body.</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35379BC9" w:rsidR="008D2A30" w:rsidRPr="003E6078" w:rsidRDefault="008D2A30" w:rsidP="008D2A30">
            <w:pPr>
              <w:pStyle w:val="TAL"/>
              <w:rPr>
                <w:lang w:eastAsia="zh-CN"/>
              </w:rPr>
            </w:pPr>
            <w:r>
              <w:rPr>
                <w:lang w:eastAsia="zh-CN"/>
              </w:rPr>
              <w:t>IETF RFC 7230 [10]</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BA8C411" w:rsidR="008D2A30" w:rsidRPr="003E6078" w:rsidRDefault="008D2A30" w:rsidP="008D2A30">
            <w:pPr>
              <w:pStyle w:val="TAL"/>
              <w:rPr>
                <w:lang w:eastAsia="zh-CN"/>
              </w:rPr>
            </w:pPr>
            <w:r>
              <w:rPr>
                <w:lang w:eastAsia="zh-CN"/>
              </w:rPr>
              <w:t>IETF RFC 7231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31" w:name="_Toc24986298"/>
      <w:bookmarkStart w:id="132" w:name="_Toc34205726"/>
      <w:bookmarkStart w:id="133" w:name="_Toc39061910"/>
      <w:bookmarkStart w:id="134" w:name="_Toc43277152"/>
      <w:bookmarkStart w:id="135" w:name="_Toc49847482"/>
      <w:bookmarkStart w:id="136" w:name="_Toc56419457"/>
      <w:bookmarkStart w:id="137" w:name="_Toc114779717"/>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31"/>
      <w:bookmarkEnd w:id="132"/>
      <w:bookmarkEnd w:id="133"/>
      <w:bookmarkEnd w:id="134"/>
      <w:bookmarkEnd w:id="135"/>
      <w:bookmarkEnd w:id="136"/>
      <w:bookmarkEnd w:id="137"/>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Heading4"/>
      </w:pPr>
      <w:bookmarkStart w:id="138" w:name="_Toc24986299"/>
      <w:bookmarkStart w:id="139" w:name="_Toc34205727"/>
      <w:bookmarkStart w:id="140" w:name="_Toc39061911"/>
      <w:bookmarkStart w:id="141" w:name="_Toc43277153"/>
      <w:bookmarkStart w:id="142" w:name="_Toc49847483"/>
      <w:bookmarkStart w:id="143" w:name="_Toc56419458"/>
      <w:bookmarkStart w:id="144" w:name="_Toc114779718"/>
      <w:r>
        <w:rPr>
          <w:rFonts w:hint="eastAsia"/>
        </w:rPr>
        <w:t>4.</w:t>
      </w:r>
      <w:r>
        <w:t>3</w:t>
      </w:r>
      <w:r>
        <w:rPr>
          <w:rFonts w:hint="eastAsia"/>
        </w:rPr>
        <w:t>.2.4</w:t>
      </w:r>
      <w:r>
        <w:rPr>
          <w:rFonts w:hint="eastAsia"/>
        </w:rPr>
        <w:tab/>
      </w:r>
      <w:r>
        <w:t>HTTP/2 connection management</w:t>
      </w:r>
      <w:bookmarkEnd w:id="138"/>
      <w:bookmarkEnd w:id="139"/>
      <w:bookmarkEnd w:id="140"/>
      <w:bookmarkEnd w:id="141"/>
      <w:bookmarkEnd w:id="142"/>
      <w:bookmarkEnd w:id="143"/>
      <w:bookmarkEnd w:id="144"/>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lastRenderedPageBreak/>
        <w:t>-</w:t>
      </w:r>
      <w:r>
        <w:tab/>
        <w:t>N32-f interface</w:t>
      </w:r>
    </w:p>
    <w:p w14:paraId="413C6780" w14:textId="77777777" w:rsidR="000D5C20" w:rsidRDefault="000D5C20" w:rsidP="00CA4634">
      <w:r w:rsidRPr="00CA4634">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14:paraId="455B80E7" w14:textId="77777777" w:rsidR="000D5C20" w:rsidRDefault="000D5C20" w:rsidP="00CA4634">
      <w:r w:rsidRPr="00CA4634">
        <w:t>The scope of the HTTP/2 connection used for the N32-f interface is long-lived. The N32-f HTTP/2 connection at a SEPP can be:</w:t>
      </w:r>
    </w:p>
    <w:p w14:paraId="626CEADE" w14:textId="4C097B06" w:rsidR="000D5C20" w:rsidRDefault="000D5C20" w:rsidP="000D5C20">
      <w:pPr>
        <w:pStyle w:val="B1"/>
      </w:pPr>
      <w:r>
        <w:t>-</w:t>
      </w:r>
      <w:r>
        <w:tab/>
        <w:t>Case A: Towards a SEPP of another PLMN without involving any IPX intermediaries</w:t>
      </w:r>
      <w:r w:rsidR="00064E26" w:rsidRPr="00A52594">
        <w:t xml:space="preserve"> </w:t>
      </w:r>
      <w:r w:rsidR="00064E26">
        <w:t>or involving IPX intermediaries where IPX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4874787" w:rsidR="000D5C20" w:rsidRDefault="000D5C20" w:rsidP="000D5C20">
      <w:pPr>
        <w:pStyle w:val="B1"/>
      </w:pPr>
      <w:r>
        <w:t>-</w:t>
      </w:r>
      <w:r>
        <w:tab/>
        <w:t>Case B: Towards a SEPP of another PLMN via IPX</w:t>
      </w:r>
      <w:r w:rsidR="00064E26">
        <w:t xml:space="preserve"> where IPX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IPX with the IPX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7777777"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45" w:name="_Toc24986300"/>
      <w:bookmarkStart w:id="146" w:name="_Toc34205728"/>
      <w:bookmarkStart w:id="147" w:name="_Toc39061912"/>
      <w:bookmarkStart w:id="148" w:name="_Toc43277154"/>
      <w:bookmarkStart w:id="149" w:name="_Toc49847484"/>
      <w:bookmarkStart w:id="150" w:name="_Toc56419459"/>
      <w:bookmarkStart w:id="151" w:name="_Toc114779719"/>
      <w:r>
        <w:rPr>
          <w:rFonts w:hint="eastAsia"/>
        </w:rPr>
        <w:t>4.</w:t>
      </w:r>
      <w:r>
        <w:t>3</w:t>
      </w:r>
      <w:r>
        <w:rPr>
          <w:rFonts w:hint="eastAsia"/>
        </w:rPr>
        <w:t>.3</w:t>
      </w:r>
      <w:r>
        <w:rPr>
          <w:rFonts w:hint="eastAsia"/>
        </w:rPr>
        <w:tab/>
      </w:r>
      <w:r>
        <w:t>Transport Protocol</w:t>
      </w:r>
      <w:bookmarkEnd w:id="145"/>
      <w:bookmarkEnd w:id="146"/>
      <w:bookmarkEnd w:id="147"/>
      <w:bookmarkEnd w:id="148"/>
      <w:bookmarkEnd w:id="149"/>
      <w:bookmarkEnd w:id="150"/>
      <w:bookmarkEnd w:id="151"/>
    </w:p>
    <w:p w14:paraId="6FA09F7E" w14:textId="77777777"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7540 </w:t>
      </w:r>
      <w:r>
        <w:rPr>
          <w:lang w:val="de-DE"/>
        </w:rPr>
        <w:t>[</w:t>
      </w:r>
      <w:r w:rsidRPr="005F231E">
        <w:rPr>
          <w:lang w:val="de-DE" w:eastAsia="zh-CN"/>
        </w:rPr>
        <w:t>7</w:t>
      </w:r>
      <w:r>
        <w:rPr>
          <w:lang w:val="de-DE"/>
        </w:rPr>
        <w:t>]).</w:t>
      </w:r>
    </w:p>
    <w:p w14:paraId="00139971" w14:textId="20DBEDFD" w:rsidR="000D5C20" w:rsidRDefault="000D5C20" w:rsidP="000D5C20">
      <w:pPr>
        <w:rPr>
          <w:lang w:val="de-DE"/>
        </w:rPr>
      </w:pPr>
      <w:r>
        <w:rPr>
          <w:lang w:val="de-DE"/>
        </w:rPr>
        <w:t>When there is no IPX between the SEPPs</w:t>
      </w:r>
      <w:r w:rsidR="00064E26" w:rsidRPr="00486F01">
        <w:rPr>
          <w:lang w:val="de-DE"/>
        </w:rPr>
        <w:t xml:space="preserve"> </w:t>
      </w:r>
      <w:r w:rsidR="00064E26">
        <w:rPr>
          <w:lang w:val="de-DE"/>
        </w:rPr>
        <w:t>or IPX(s)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When there is IPX between the SEPPs</w:t>
      </w:r>
      <w:r w:rsidR="00064E26">
        <w:rPr>
          <w:lang w:val="de-DE"/>
        </w:rPr>
        <w:t xml:space="preserve"> and IPX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52" w:name="_Toc24986301"/>
      <w:bookmarkStart w:id="153" w:name="_Toc34205729"/>
      <w:bookmarkStart w:id="154" w:name="_Toc39061913"/>
      <w:bookmarkStart w:id="155" w:name="_Toc43277155"/>
      <w:bookmarkStart w:id="156" w:name="_Toc49847485"/>
      <w:bookmarkStart w:id="157" w:name="_Toc56419460"/>
      <w:bookmarkStart w:id="158" w:name="_Toc114779720"/>
      <w:r>
        <w:rPr>
          <w:rFonts w:hint="eastAsia"/>
        </w:rPr>
        <w:t>4.</w:t>
      </w:r>
      <w:r>
        <w:t>3</w:t>
      </w:r>
      <w:r>
        <w:rPr>
          <w:rFonts w:hint="eastAsia"/>
        </w:rPr>
        <w:t>.4</w:t>
      </w:r>
      <w:r>
        <w:rPr>
          <w:rFonts w:hint="eastAsia"/>
        </w:rPr>
        <w:tab/>
      </w:r>
      <w:r>
        <w:t>Serialization Protocol</w:t>
      </w:r>
      <w:bookmarkEnd w:id="152"/>
      <w:bookmarkEnd w:id="153"/>
      <w:bookmarkEnd w:id="154"/>
      <w:bookmarkEnd w:id="155"/>
      <w:bookmarkEnd w:id="156"/>
      <w:bookmarkEnd w:id="157"/>
      <w:bookmarkEnd w:id="158"/>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159" w:name="_Toc24986302"/>
      <w:bookmarkStart w:id="160" w:name="_Toc34205730"/>
      <w:bookmarkStart w:id="161" w:name="_Toc39061914"/>
      <w:bookmarkStart w:id="162" w:name="_Toc43277156"/>
      <w:bookmarkStart w:id="163" w:name="_Toc49847486"/>
      <w:bookmarkStart w:id="164" w:name="_Toc56419461"/>
      <w:bookmarkStart w:id="165" w:name="_Toc114779721"/>
      <w:r>
        <w:rPr>
          <w:rFonts w:hint="eastAsia"/>
        </w:rPr>
        <w:t>5</w:t>
      </w:r>
      <w:r>
        <w:rPr>
          <w:rFonts w:hint="eastAsia"/>
        </w:rPr>
        <w:tab/>
      </w:r>
      <w:r>
        <w:t>N32 Procedures</w:t>
      </w:r>
      <w:bookmarkEnd w:id="159"/>
      <w:bookmarkEnd w:id="160"/>
      <w:bookmarkEnd w:id="161"/>
      <w:bookmarkEnd w:id="162"/>
      <w:bookmarkEnd w:id="163"/>
      <w:bookmarkEnd w:id="164"/>
      <w:bookmarkEnd w:id="165"/>
    </w:p>
    <w:p w14:paraId="735CC2C7" w14:textId="77777777" w:rsidR="000D5C20" w:rsidRDefault="000D5C20" w:rsidP="00180131">
      <w:pPr>
        <w:pStyle w:val="Heading2"/>
      </w:pPr>
      <w:bookmarkStart w:id="166" w:name="_Toc24986303"/>
      <w:bookmarkStart w:id="167" w:name="_Toc34205731"/>
      <w:bookmarkStart w:id="168" w:name="_Toc39061915"/>
      <w:bookmarkStart w:id="169" w:name="_Toc43277157"/>
      <w:bookmarkStart w:id="170" w:name="_Toc49847487"/>
      <w:bookmarkStart w:id="171" w:name="_Toc56419462"/>
      <w:bookmarkStart w:id="172" w:name="_Toc114779722"/>
      <w:r>
        <w:rPr>
          <w:rFonts w:hint="eastAsia"/>
        </w:rPr>
        <w:t>5.1</w:t>
      </w:r>
      <w:r>
        <w:rPr>
          <w:rFonts w:hint="eastAsia"/>
        </w:rPr>
        <w:tab/>
        <w:t>Introduction</w:t>
      </w:r>
      <w:bookmarkEnd w:id="166"/>
      <w:bookmarkEnd w:id="167"/>
      <w:bookmarkEnd w:id="168"/>
      <w:bookmarkEnd w:id="169"/>
      <w:bookmarkEnd w:id="170"/>
      <w:bookmarkEnd w:id="171"/>
      <w:bookmarkEnd w:id="172"/>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lastRenderedPageBreak/>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173" w:name="_Toc24986304"/>
      <w:bookmarkStart w:id="174" w:name="_Toc34205732"/>
      <w:bookmarkStart w:id="175" w:name="_Toc39061916"/>
      <w:bookmarkStart w:id="176" w:name="_Toc43277158"/>
      <w:bookmarkStart w:id="177" w:name="_Toc49847488"/>
      <w:bookmarkStart w:id="178" w:name="_Toc56419463"/>
      <w:bookmarkStart w:id="179" w:name="_Toc114779723"/>
      <w:r>
        <w:rPr>
          <w:rFonts w:hint="eastAsia"/>
        </w:rPr>
        <w:t>5.2</w:t>
      </w:r>
      <w:r>
        <w:rPr>
          <w:rFonts w:hint="eastAsia"/>
        </w:rPr>
        <w:tab/>
      </w:r>
      <w:r>
        <w:t>N32 Handshake Procedures (N32-c)</w:t>
      </w:r>
      <w:bookmarkEnd w:id="173"/>
      <w:bookmarkEnd w:id="174"/>
      <w:bookmarkEnd w:id="175"/>
      <w:bookmarkEnd w:id="176"/>
      <w:bookmarkEnd w:id="177"/>
      <w:bookmarkEnd w:id="178"/>
      <w:bookmarkEnd w:id="179"/>
    </w:p>
    <w:p w14:paraId="6C0F1ADB" w14:textId="77777777" w:rsidR="000D5C20" w:rsidRDefault="000D5C20" w:rsidP="00180131">
      <w:pPr>
        <w:pStyle w:val="Heading3"/>
      </w:pPr>
      <w:bookmarkStart w:id="180" w:name="_Toc24986305"/>
      <w:bookmarkStart w:id="181" w:name="_Toc34205733"/>
      <w:bookmarkStart w:id="182" w:name="_Toc39061917"/>
      <w:bookmarkStart w:id="183" w:name="_Toc43277159"/>
      <w:bookmarkStart w:id="184" w:name="_Toc49847489"/>
      <w:bookmarkStart w:id="185" w:name="_Toc56419464"/>
      <w:bookmarkStart w:id="186" w:name="_Toc114779724"/>
      <w:r>
        <w:rPr>
          <w:rFonts w:hint="eastAsia"/>
        </w:rPr>
        <w:t>5.2.1</w:t>
      </w:r>
      <w:r>
        <w:rPr>
          <w:rFonts w:hint="eastAsia"/>
        </w:rPr>
        <w:tab/>
      </w:r>
      <w:r>
        <w:t>General</w:t>
      </w:r>
      <w:bookmarkEnd w:id="180"/>
      <w:bookmarkEnd w:id="181"/>
      <w:bookmarkEnd w:id="182"/>
      <w:bookmarkEnd w:id="183"/>
      <w:bookmarkEnd w:id="184"/>
      <w:bookmarkEnd w:id="185"/>
      <w:bookmarkEnd w:id="186"/>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187" w:name="_Toc24986306"/>
      <w:bookmarkStart w:id="188" w:name="_Toc34205734"/>
      <w:bookmarkStart w:id="189" w:name="_Toc39061918"/>
      <w:bookmarkStart w:id="190" w:name="_Toc43277160"/>
      <w:bookmarkStart w:id="191" w:name="_Toc49847490"/>
      <w:bookmarkStart w:id="192" w:name="_Toc56419465"/>
      <w:bookmarkStart w:id="193" w:name="_Toc114779725"/>
      <w:r>
        <w:rPr>
          <w:rFonts w:hint="eastAsia"/>
        </w:rPr>
        <w:t>5.2.2</w:t>
      </w:r>
      <w:r>
        <w:rPr>
          <w:rFonts w:hint="eastAsia"/>
        </w:rPr>
        <w:tab/>
      </w:r>
      <w:r>
        <w:t xml:space="preserve">Security </w:t>
      </w:r>
      <w:r>
        <w:rPr>
          <w:rFonts w:hint="eastAsia"/>
        </w:rPr>
        <w:t>Capability Negotiation Procedure</w:t>
      </w:r>
      <w:bookmarkEnd w:id="187"/>
      <w:bookmarkEnd w:id="188"/>
      <w:bookmarkEnd w:id="189"/>
      <w:bookmarkEnd w:id="190"/>
      <w:bookmarkEnd w:id="191"/>
      <w:bookmarkEnd w:id="192"/>
      <w:bookmarkEnd w:id="193"/>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77777777" w:rsidR="00711D3C" w:rsidRDefault="00711D3C" w:rsidP="000D5C20">
      <w:pPr>
        <w:pStyle w:val="TH"/>
      </w:pPr>
      <w:r>
        <w:object w:dxaOrig="8670" w:dyaOrig="2040" w14:anchorId="616A8760">
          <v:shape id="_x0000_i1030" type="#_x0000_t75" style="width:6in;height:102.65pt" o:ole="">
            <v:imagedata r:id="rId18" o:title=""/>
          </v:shape>
          <o:OLEObject Type="Embed" ProgID="Visio.Drawing.15" ShapeID="_x0000_i1030" DrawAspect="Content" ObjectID="_1725392674" r:id="rId19"/>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77777777"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577F2ACB"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lastRenderedPageBreak/>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4998B68"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5702665E" w:rsidR="00006BBE" w:rsidRPr="009D5E89"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77777777" w:rsidR="000D5C20" w:rsidRDefault="000D5C20" w:rsidP="000D5C20">
      <w:pPr>
        <w:pStyle w:val="B1"/>
      </w:pPr>
      <w:r>
        <w:rPr>
          <w:rFonts w:hint="eastAsia"/>
        </w:rPr>
        <w:t>-</w:t>
      </w:r>
      <w:r>
        <w:rPr>
          <w:rFonts w:hint="eastAsia"/>
        </w:rPr>
        <w:tab/>
      </w:r>
      <w:r>
        <w:t>Selected security capability (i.e PRINS or TLS)</w:t>
      </w:r>
      <w:r w:rsidR="007322C0">
        <w:t>;</w:t>
      </w:r>
    </w:p>
    <w:p w14:paraId="505E6CAC"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0D5C20">
      <w:pPr>
        <w:pStyle w:val="B1"/>
        <w:rPr>
          <w:lang w:val="en-US"/>
        </w:rPr>
      </w:pPr>
      <w:r>
        <w:rPr>
          <w:lang w:val="en-US"/>
        </w:rPr>
        <w:t>-</w:t>
      </w:r>
      <w:r>
        <w:rPr>
          <w:lang w:val="en-US"/>
        </w:rPr>
        <w:tab/>
        <w:t>Sender PLMN ID(s)</w:t>
      </w:r>
      <w:r w:rsidR="00602D08">
        <w:rPr>
          <w:lang w:val="en-US"/>
        </w:rPr>
        <w:t xml:space="preserve"> or SNPN ID(s)</w:t>
      </w:r>
      <w:r>
        <w:rPr>
          <w:lang w:val="en-US"/>
        </w:rPr>
        <w:t>.</w:t>
      </w:r>
    </w:p>
    <w:p w14:paraId="0DC6DD21" w14:textId="77777777" w:rsidR="00316A63" w:rsidRPr="00300931" w:rsidRDefault="00316A63" w:rsidP="00316A63">
      <w:pPr>
        <w:pStyle w:val="B1"/>
        <w:rPr>
          <w:rFonts w:eastAsia="Yu Mincho"/>
          <w:lang w:eastAsia="ja-JP"/>
        </w:rPr>
      </w:pPr>
      <w:r>
        <w:rPr>
          <w:rFonts w:eastAsia="Yu Mincho" w:hint="eastAsia"/>
          <w:lang w:val="en-US" w:eastAsia="ja-JP"/>
        </w:rPr>
        <w:t>-</w:t>
      </w:r>
      <w:r>
        <w:rPr>
          <w:rFonts w:eastAsia="Yu Mincho"/>
          <w:lang w:val="en-US" w:eastAsia="ja-JP"/>
        </w:rPr>
        <w:tab/>
        <w:t>Purpose of the accepted usage of N32 connection</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194"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6ACB1D85"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 xml:space="preserve">. </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A20B2B">
      <w:pPr>
        <w:pStyle w:val="B1"/>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bookmarkEnd w:id="194"/>
    <w:p w14:paraId="57F3F510" w14:textId="77777777" w:rsidR="000D5C20" w:rsidRPr="007C522B" w:rsidRDefault="000D5C20" w:rsidP="000D5C20">
      <w:pPr>
        <w:pStyle w:val="B1"/>
      </w:pPr>
      <w:r>
        <w:t>2b.</w:t>
      </w:r>
      <w:r>
        <w:tab/>
        <w:t xml:space="preserve">On failure, the responding SEPP shall respond to the initiating SEPP with an appropriate 4xx/5xx status code as specified in clause </w:t>
      </w:r>
      <w:r w:rsidRPr="001436B4">
        <w:t>6.1.4.2</w:t>
      </w:r>
      <w:r>
        <w:t>.</w:t>
      </w:r>
    </w:p>
    <w:p w14:paraId="450D59FA" w14:textId="77777777" w:rsidR="000D5C20" w:rsidRDefault="000D5C20" w:rsidP="00180131">
      <w:pPr>
        <w:pStyle w:val="Heading3"/>
      </w:pPr>
      <w:bookmarkStart w:id="195" w:name="_Toc24986307"/>
      <w:bookmarkStart w:id="196" w:name="_Toc34205735"/>
      <w:bookmarkStart w:id="197" w:name="_Toc39061919"/>
      <w:bookmarkStart w:id="198" w:name="_Toc43277161"/>
      <w:bookmarkStart w:id="199" w:name="_Toc49847491"/>
      <w:bookmarkStart w:id="200" w:name="_Toc56419466"/>
      <w:bookmarkStart w:id="201" w:name="_Toc114779726"/>
      <w:r>
        <w:rPr>
          <w:rFonts w:hint="eastAsia"/>
        </w:rPr>
        <w:lastRenderedPageBreak/>
        <w:t>5.2.3</w:t>
      </w:r>
      <w:r>
        <w:rPr>
          <w:rFonts w:hint="eastAsia"/>
        </w:rPr>
        <w:tab/>
        <w:t>Par</w:t>
      </w:r>
      <w:r>
        <w:t>ameter Exchange Procedure</w:t>
      </w:r>
      <w:bookmarkEnd w:id="195"/>
      <w:bookmarkEnd w:id="196"/>
      <w:bookmarkEnd w:id="197"/>
      <w:bookmarkEnd w:id="198"/>
      <w:bookmarkEnd w:id="199"/>
      <w:bookmarkEnd w:id="200"/>
      <w:bookmarkEnd w:id="201"/>
    </w:p>
    <w:p w14:paraId="2C41ACA1" w14:textId="77777777" w:rsidR="000D5C20" w:rsidRDefault="000D5C20" w:rsidP="00180131">
      <w:pPr>
        <w:pStyle w:val="Heading4"/>
      </w:pPr>
      <w:bookmarkStart w:id="202" w:name="_Toc24986308"/>
      <w:bookmarkStart w:id="203" w:name="_Toc34205736"/>
      <w:bookmarkStart w:id="204" w:name="_Toc39061920"/>
      <w:bookmarkStart w:id="205" w:name="_Toc43277162"/>
      <w:bookmarkStart w:id="206" w:name="_Toc49847492"/>
      <w:bookmarkStart w:id="207" w:name="_Toc56419467"/>
      <w:bookmarkStart w:id="208" w:name="_Toc114779727"/>
      <w:r>
        <w:rPr>
          <w:rFonts w:hint="eastAsia"/>
        </w:rPr>
        <w:t>5.2.3.1</w:t>
      </w:r>
      <w:r>
        <w:rPr>
          <w:rFonts w:hint="eastAsia"/>
        </w:rPr>
        <w:tab/>
        <w:t>General</w:t>
      </w:r>
      <w:bookmarkEnd w:id="202"/>
      <w:bookmarkEnd w:id="203"/>
      <w:bookmarkEnd w:id="204"/>
      <w:bookmarkEnd w:id="205"/>
      <w:bookmarkEnd w:id="206"/>
      <w:bookmarkEnd w:id="207"/>
      <w:bookmarkEnd w:id="208"/>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09" w:name="_Toc24986309"/>
      <w:bookmarkStart w:id="210" w:name="_Toc34205737"/>
      <w:bookmarkStart w:id="211" w:name="_Toc39061921"/>
      <w:bookmarkStart w:id="212" w:name="_Toc43277163"/>
      <w:bookmarkStart w:id="213" w:name="_Toc49847493"/>
      <w:bookmarkStart w:id="214" w:name="_Toc56419468"/>
      <w:bookmarkStart w:id="215" w:name="_Toc114779728"/>
      <w:r>
        <w:rPr>
          <w:rFonts w:hint="eastAsia"/>
        </w:rPr>
        <w:t>5.2.3.</w:t>
      </w:r>
      <w:r>
        <w:t>2</w:t>
      </w:r>
      <w:r>
        <w:rPr>
          <w:rFonts w:hint="eastAsia"/>
        </w:rPr>
        <w:tab/>
        <w:t>Parameter Exchange Procedure for Cipher Suite Negotiation</w:t>
      </w:r>
      <w:bookmarkEnd w:id="209"/>
      <w:bookmarkEnd w:id="210"/>
      <w:bookmarkEnd w:id="211"/>
      <w:bookmarkEnd w:id="212"/>
      <w:bookmarkEnd w:id="213"/>
      <w:bookmarkEnd w:id="214"/>
      <w:bookmarkEnd w:id="21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102.65pt" o:ole="">
            <v:imagedata r:id="rId20" o:title=""/>
          </v:shape>
          <o:OLEObject Type="Embed" ProgID="Visio.Drawing.15" ShapeID="_x0000_i1031" DrawAspect="Content" ObjectID="_1725392675" r:id="rId21"/>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3045CB84"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clause </w:t>
      </w:r>
      <w:r w:rsidRPr="001436B4">
        <w:t>6.1.4.3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50D7620D" w14:textId="77777777" w:rsidR="007F799E" w:rsidRPr="007F799E" w:rsidRDefault="007F799E" w:rsidP="000D5C20">
      <w:pPr>
        <w:pStyle w:val="B1"/>
      </w:pPr>
    </w:p>
    <w:p w14:paraId="7A69FB48" w14:textId="77777777" w:rsidR="000D5C20" w:rsidRDefault="000D5C20" w:rsidP="00180131">
      <w:pPr>
        <w:pStyle w:val="Heading4"/>
      </w:pPr>
      <w:bookmarkStart w:id="216" w:name="_Toc24986310"/>
      <w:bookmarkStart w:id="217" w:name="_Toc34205738"/>
      <w:bookmarkStart w:id="218" w:name="_Toc39061922"/>
      <w:bookmarkStart w:id="219" w:name="_Toc43277164"/>
      <w:bookmarkStart w:id="220" w:name="_Toc49847494"/>
      <w:bookmarkStart w:id="221" w:name="_Toc56419469"/>
      <w:bookmarkStart w:id="222" w:name="_Toc114779729"/>
      <w:r>
        <w:rPr>
          <w:rFonts w:hint="eastAsia"/>
        </w:rPr>
        <w:t>5.2.3.</w:t>
      </w:r>
      <w:r>
        <w:t>3</w:t>
      </w:r>
      <w:r>
        <w:rPr>
          <w:rFonts w:hint="eastAsia"/>
        </w:rPr>
        <w:tab/>
        <w:t xml:space="preserve">Parameter Exchange Procedure for </w:t>
      </w:r>
      <w:r>
        <w:t>Protection Policy Exchange</w:t>
      </w:r>
      <w:bookmarkEnd w:id="216"/>
      <w:bookmarkEnd w:id="217"/>
      <w:bookmarkEnd w:id="218"/>
      <w:bookmarkEnd w:id="219"/>
      <w:bookmarkEnd w:id="220"/>
      <w:bookmarkEnd w:id="221"/>
      <w:bookmarkEnd w:id="222"/>
    </w:p>
    <w:p w14:paraId="4ED9E55A" w14:textId="2546D248"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102.65pt" o:ole="">
            <v:imagedata r:id="rId22" o:title=""/>
          </v:shape>
          <o:OLEObject Type="Embed" ProgID="Visio.Drawing.15" ShapeID="_x0000_i1032" DrawAspect="Content" ObjectID="_1725392676" r:id="rId23"/>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77777777" w:rsidR="000D5C20" w:rsidRDefault="000D5C20" w:rsidP="00CA4634">
      <w:pPr>
        <w:pStyle w:val="B2"/>
      </w:pPr>
      <w:r w:rsidRPr="00CA4634">
        <w:t>-</w:t>
      </w:r>
      <w:r w:rsidRPr="00CA4634">
        <w:tab/>
        <w:t>API to IE mapping containing the mapping information of list of leaf IEs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t>-</w:t>
      </w:r>
      <w:r w:rsidRPr="00CA4634">
        <w:tab/>
        <w:t>List of IE types that are to be protected across N32-f (i.e the data type encryption policy as specified in clause 13.2.3.2 of 3GPP TS 33.501 [6]); and</w:t>
      </w:r>
    </w:p>
    <w:p w14:paraId="4FCC6F35" w14:textId="77777777" w:rsidR="000D5C20" w:rsidRDefault="000D5C20" w:rsidP="00CA4634">
      <w:pPr>
        <w:pStyle w:val="B2"/>
      </w:pPr>
      <w:r w:rsidRPr="00CA4634">
        <w:t>-</w:t>
      </w:r>
      <w:r w:rsidRPr="00CA4634">
        <w:tab/>
      </w:r>
      <w:r w:rsidR="00FE3688" w:rsidRPr="00CA4634">
        <w:t xml:space="preserve">Modification policy: </w:t>
      </w:r>
      <w:r w:rsidRPr="00CA4634">
        <w:t>Against each leaf IE in the API to IE mapping information, a boolean flag indicating whether that IE is allowed to be modified by an IPX on the side of the SEPP sending the protection policy information.</w:t>
      </w:r>
    </w:p>
    <w:p w14:paraId="70E2719C" w14:textId="77777777" w:rsidR="000D5C20" w:rsidRDefault="000D5C20" w:rsidP="000D5C20">
      <w:pPr>
        <w:pStyle w:val="B1"/>
      </w:pPr>
      <w:r>
        <w:lastRenderedPageBreak/>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77777777" w:rsidR="00FE3688" w:rsidRDefault="00FE3688" w:rsidP="00FE3688">
      <w:pPr>
        <w:pStyle w:val="B1"/>
        <w:ind w:hanging="1"/>
      </w:pPr>
      <w:bookmarkStart w:id="223" w:name="_PERM_MCCTEMPBM_CRPT51080016___3"/>
      <w:r>
        <w:t xml:space="preserve">The Selected protection policy information contains the IEs allowed to be modified by an IPX on the side of the responding SEPP. If the responding </w:t>
      </w:r>
      <w:r>
        <w:rPr>
          <w:rFonts w:hint="eastAsia"/>
        </w:rPr>
        <w:t>SEPP</w:t>
      </w:r>
      <w:r>
        <w:t xml:space="preserve"> connects to several IPXs,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IPX</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to indicate an IE is allowed to be modified by an IPX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IPX(s)</w:t>
      </w:r>
      <w:r>
        <w:t>, as specified in clause 13.2.3.4 of 3GPP TS 33.501 [6].</w:t>
      </w:r>
    </w:p>
    <w:p w14:paraId="6656A1FB" w14:textId="77777777" w:rsidR="00FE3688" w:rsidRPr="00EB7ED7" w:rsidRDefault="00FE3688" w:rsidP="00FE3688">
      <w:pPr>
        <w:pStyle w:val="B1"/>
        <w:ind w:hanging="1"/>
      </w:pPr>
      <w:r w:rsidRPr="00EB7ED7">
        <w:t xml:space="preserve">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receving the </w:t>
      </w:r>
      <w:r w:rsidRPr="00EB7ED7">
        <w:rPr>
          <w:rFonts w:hint="eastAsia"/>
        </w:rPr>
        <w:t>subsequent messag</w:t>
      </w:r>
      <w:r w:rsidRPr="00EB7ED7">
        <w:t>e transfers over N32-f shall check whether the modifications performed by the IPXs were permitted by the respective modification policy.</w:t>
      </w:r>
    </w:p>
    <w:p w14:paraId="24910F00" w14:textId="77777777"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347EC467" w14:textId="2E3623C4"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23"/>
    <w:p w14:paraId="514B7C39" w14:textId="1A2B3392" w:rsidR="000D5C20" w:rsidRDefault="000D5C20" w:rsidP="000D5C20">
      <w:pPr>
        <w:pStyle w:val="B1"/>
      </w:pPr>
      <w:r>
        <w:t>2b.</w:t>
      </w:r>
      <w:r>
        <w:tab/>
        <w:t xml:space="preserve">On failure, the responding SEPP shall respond to the initiating SEPP with an appropriate 4xx/5xx status code as specified in clause </w:t>
      </w:r>
      <w:r w:rsidRPr="001436B4">
        <w:t>6.1.4.3</w:t>
      </w:r>
      <w:r>
        <w:t>.</w:t>
      </w:r>
      <w:r w:rsidR="007F799E">
        <w:t xml:space="preserve"> If the SEPP already has previously negotiated protection policy information, the SEPP shall continue to use the same.</w:t>
      </w:r>
    </w:p>
    <w:p w14:paraId="4662D833" w14:textId="77777777" w:rsidR="007F799E" w:rsidRPr="00A829F4" w:rsidRDefault="007F799E" w:rsidP="007F799E">
      <w:pPr>
        <w:pStyle w:val="NO"/>
      </w:pPr>
      <w:r w:rsidRPr="00A829F4">
        <w:t>NOTE :</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1.45pt;height:552.9pt" o:ole="">
            <v:imagedata r:id="rId24" o:title=""/>
          </v:shape>
          <o:OLEObject Type="Embed" ProgID="Visio.Drawing.15" ShapeID="_x0000_i1033" DrawAspect="Content" ObjectID="_1725392677" r:id="rId25"/>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77777777"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IPXes to modify.</w:t>
      </w:r>
    </w:p>
    <w:p w14:paraId="22CE0F96" w14:textId="77777777" w:rsidR="000D5C20" w:rsidRDefault="000D5C20" w:rsidP="00180131">
      <w:pPr>
        <w:pStyle w:val="Heading4"/>
      </w:pPr>
      <w:bookmarkStart w:id="224" w:name="_Toc24986311"/>
      <w:bookmarkStart w:id="225" w:name="_Toc34205739"/>
      <w:bookmarkStart w:id="226" w:name="_Toc39061923"/>
      <w:bookmarkStart w:id="227" w:name="_Toc43277165"/>
      <w:bookmarkStart w:id="228" w:name="_Toc49847495"/>
      <w:bookmarkStart w:id="229" w:name="_Toc56419470"/>
      <w:bookmarkStart w:id="230" w:name="_Toc114779730"/>
      <w:r>
        <w:rPr>
          <w:rFonts w:hint="eastAsia"/>
        </w:rPr>
        <w:t>5.2.3.</w:t>
      </w:r>
      <w:r>
        <w:t>4</w:t>
      </w:r>
      <w:r>
        <w:rPr>
          <w:rFonts w:hint="eastAsia"/>
        </w:rPr>
        <w:tab/>
        <w:t xml:space="preserve">Parameter Exchange Procedure for </w:t>
      </w:r>
      <w:r>
        <w:t>Security Information list Exchange</w:t>
      </w:r>
      <w:bookmarkEnd w:id="224"/>
      <w:bookmarkEnd w:id="225"/>
      <w:bookmarkEnd w:id="226"/>
      <w:bookmarkEnd w:id="227"/>
      <w:bookmarkEnd w:id="228"/>
      <w:bookmarkEnd w:id="229"/>
      <w:bookmarkEnd w:id="230"/>
    </w:p>
    <w:p w14:paraId="5638B652" w14:textId="04E2F029"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r w:rsidR="007F799E">
        <w:t xml:space="preserve"> If there is a </w:t>
      </w:r>
      <w:r w:rsidR="007F799E">
        <w:lastRenderedPageBreak/>
        <w:t xml:space="preserve">change 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98.35pt" o:ole="">
            <v:imagedata r:id="rId26" o:title=""/>
          </v:shape>
          <o:OLEObject Type="Embed" ProgID="Visio.Drawing.15" ShapeID="_x0000_i1034" DrawAspect="Content" ObjectID="_1725392678" r:id="rId27"/>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77777777"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14:paraId="0D1D14C7" w14:textId="77777777" w:rsidR="000D5C20" w:rsidRDefault="000D5C20" w:rsidP="000D5C20">
      <w:pPr>
        <w:pStyle w:val="B1"/>
      </w:pPr>
      <w:r>
        <w:t>-</w:t>
      </w:r>
      <w:r>
        <w:tab/>
      </w:r>
      <w:r w:rsidRPr="00CF77C2">
        <w:t>List of raw public keys or certificates for that IPX</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77777777"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14:paraId="3EA7C69E" w14:textId="77777777" w:rsidR="000D5C20" w:rsidRDefault="000D5C20" w:rsidP="000D5C20">
      <w:pPr>
        <w:pStyle w:val="B1"/>
      </w:pPr>
      <w:r>
        <w:t>-</w:t>
      </w:r>
      <w:r>
        <w:tab/>
      </w:r>
      <w:r w:rsidRPr="00CF77C2">
        <w:t>List of raw public keys or certificates for that IPX</w:t>
      </w:r>
      <w:r>
        <w:t>.</w:t>
      </w:r>
    </w:p>
    <w:p w14:paraId="1123FF62" w14:textId="20F30520" w:rsidR="007F799E" w:rsidRPr="007F799E" w:rsidRDefault="007F799E" w:rsidP="007F799E">
      <w:pPr>
        <w:pStyle w:val="B1"/>
        <w:ind w:hanging="1"/>
      </w:pPr>
      <w:bookmarkStart w:id="231" w:name="_PERM_MCCTEMPBM_CRPT51080019___3"/>
      <w:r>
        <w:t>If the receiving SEPP already has a previously negotiated security information list, the SEPP shall overwrite it with the new one.</w:t>
      </w:r>
    </w:p>
    <w:bookmarkEnd w:id="231"/>
    <w:p w14:paraId="457B68CD" w14:textId="11801C2F" w:rsidR="000D5C20" w:rsidRDefault="000D5C20" w:rsidP="000D5C20">
      <w:pPr>
        <w:pStyle w:val="B1"/>
      </w:pPr>
      <w:r>
        <w:t>2b.</w:t>
      </w:r>
      <w:r>
        <w:tab/>
        <w:t xml:space="preserve">On failure, the responding SEPP shall respond to the initiating SEPP with an appropriate 4xx/5xx status code as specified in clause </w:t>
      </w:r>
      <w:r w:rsidRPr="001436B4">
        <w:t>6.1.4.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32" w:name="_Toc24986312"/>
      <w:bookmarkStart w:id="233" w:name="_Toc34205740"/>
      <w:bookmarkStart w:id="234" w:name="_Toc39061924"/>
      <w:bookmarkStart w:id="235" w:name="_Toc43277166"/>
      <w:bookmarkStart w:id="236" w:name="_Toc49847496"/>
      <w:bookmarkStart w:id="237" w:name="_Toc56419471"/>
      <w:bookmarkStart w:id="238" w:name="_Toc114779731"/>
      <w:r>
        <w:rPr>
          <w:rFonts w:hint="eastAsia"/>
        </w:rPr>
        <w:t>5.2.4</w:t>
      </w:r>
      <w:r>
        <w:rPr>
          <w:rFonts w:hint="eastAsia"/>
        </w:rPr>
        <w:tab/>
        <w:t>N32-f Context Termination Procedure</w:t>
      </w:r>
      <w:bookmarkEnd w:id="232"/>
      <w:bookmarkEnd w:id="233"/>
      <w:bookmarkEnd w:id="234"/>
      <w:bookmarkEnd w:id="235"/>
      <w:bookmarkEnd w:id="236"/>
      <w:bookmarkEnd w:id="237"/>
      <w:bookmarkEnd w:id="238"/>
    </w:p>
    <w:p w14:paraId="312BF8EB" w14:textId="77777777"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{apiRoot}/n32c-handshake/v1/n32f-terminate.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98.35pt" o:ole="">
            <v:imagedata r:id="rId28" o:title=""/>
          </v:shape>
          <o:OLEObject Type="Embed" ProgID="Visio.Drawing.15" ShapeID="_x0000_i1035" DrawAspect="Content" ObjectID="_1725392679" r:id="rId29"/>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77777777" w:rsidR="000D5C20" w:rsidRDefault="000D5C20" w:rsidP="000D5C20">
      <w:pPr>
        <w:pStyle w:val="B1"/>
        <w:ind w:left="284" w:firstLine="0"/>
      </w:pPr>
      <w:bookmarkStart w:id="239" w:name="_PERM_MCCTEMPBM_CRPT51080020___2"/>
      <w:r>
        <w:t>The N32-f HTTP/2 connections from the responding SEPP shall not be deleted if they terminate at an IPX, since that HTTP/2 connection may carry traffic towards other PLMN SEPPs as well. The responding SEPP shall return the status code "200 OK" together with an N32ContextInfo payload body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239"/>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35371A29" w14:textId="77777777"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240" w:name="_Toc24986313"/>
      <w:bookmarkStart w:id="241" w:name="_Toc34205741"/>
      <w:bookmarkStart w:id="242" w:name="_Toc39061925"/>
      <w:bookmarkStart w:id="243" w:name="_Toc43277167"/>
      <w:bookmarkStart w:id="244" w:name="_Toc49847497"/>
      <w:bookmarkStart w:id="245" w:name="_Toc56419472"/>
      <w:bookmarkStart w:id="246" w:name="_Toc114779732"/>
      <w:r>
        <w:rPr>
          <w:rFonts w:hint="eastAsia"/>
        </w:rPr>
        <w:t>5.2.</w:t>
      </w:r>
      <w:r>
        <w:t>5</w:t>
      </w:r>
      <w:r>
        <w:rPr>
          <w:rFonts w:hint="eastAsia"/>
        </w:rPr>
        <w:tab/>
        <w:t xml:space="preserve">N32-f </w:t>
      </w:r>
      <w:r>
        <w:t>Error Reporting</w:t>
      </w:r>
      <w:r>
        <w:rPr>
          <w:rFonts w:hint="eastAsia"/>
        </w:rPr>
        <w:t xml:space="preserve"> Procedure</w:t>
      </w:r>
      <w:bookmarkEnd w:id="240"/>
      <w:bookmarkEnd w:id="241"/>
      <w:bookmarkEnd w:id="242"/>
      <w:bookmarkEnd w:id="243"/>
      <w:bookmarkEnd w:id="244"/>
      <w:bookmarkEnd w:id="245"/>
      <w:bookmarkEnd w:id="246"/>
    </w:p>
    <w:p w14:paraId="1D13A6AC" w14:textId="77777777"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{apiRoot}/n32c-handshake/v1/n32f-error.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98.35pt" o:ole="">
            <v:imagedata r:id="rId30" o:title=""/>
          </v:shape>
          <o:OLEObject Type="Embed" ProgID="Visio.Drawing.15" ShapeID="_x0000_i1036" DrawAspect="Content" ObjectID="_1725392680" r:id="rId31"/>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lastRenderedPageBreak/>
        <w:t>2a.</w:t>
      </w:r>
      <w:r>
        <w:tab/>
        <w:t>On success, the responding SEPP, shall:</w:t>
      </w:r>
    </w:p>
    <w:p w14:paraId="68006C83" w14:textId="4E9C2E51" w:rsidR="000D5C20" w:rsidRDefault="000D5C20" w:rsidP="000D5C20">
      <w:pPr>
        <w:pStyle w:val="B2"/>
        <w:ind w:left="800" w:hanging="400"/>
      </w:pPr>
      <w:bookmarkStart w:id="247"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248" w:name="_PERM_MCCTEMPBM_CRPT51080022___2"/>
      <w:bookmarkEnd w:id="247"/>
      <w:r>
        <w:t>The responding SEPP shall return the status code "204 No Content".</w:t>
      </w:r>
    </w:p>
    <w:bookmarkEnd w:id="248"/>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7777777" w:rsidR="000D5C20" w:rsidRDefault="000D5C20" w:rsidP="00180131">
      <w:pPr>
        <w:pStyle w:val="Heading2"/>
      </w:pPr>
      <w:bookmarkStart w:id="249" w:name="_Toc24986314"/>
      <w:bookmarkStart w:id="250" w:name="_Toc34205742"/>
      <w:bookmarkStart w:id="251" w:name="_Toc39061926"/>
      <w:bookmarkStart w:id="252" w:name="_Toc43277168"/>
      <w:bookmarkStart w:id="253" w:name="_Toc49847498"/>
      <w:bookmarkStart w:id="254" w:name="_Toc56419473"/>
      <w:bookmarkStart w:id="255" w:name="_Toc114779733"/>
      <w:r>
        <w:rPr>
          <w:rFonts w:hint="eastAsia"/>
        </w:rPr>
        <w:t>5.3</w:t>
      </w:r>
      <w:r>
        <w:rPr>
          <w:rFonts w:hint="eastAsia"/>
        </w:rPr>
        <w:tab/>
      </w:r>
      <w:r>
        <w:t>JOSE Protected Message Forwarding Procedure on N32 (N32-f)</w:t>
      </w:r>
      <w:bookmarkEnd w:id="249"/>
      <w:bookmarkEnd w:id="250"/>
      <w:bookmarkEnd w:id="251"/>
      <w:bookmarkEnd w:id="252"/>
      <w:bookmarkEnd w:id="253"/>
      <w:bookmarkEnd w:id="254"/>
      <w:bookmarkEnd w:id="255"/>
    </w:p>
    <w:p w14:paraId="32B13721" w14:textId="77777777" w:rsidR="000D5C20" w:rsidRDefault="000D5C20" w:rsidP="00180131">
      <w:pPr>
        <w:pStyle w:val="Heading3"/>
      </w:pPr>
      <w:bookmarkStart w:id="256" w:name="_Toc24986315"/>
      <w:bookmarkStart w:id="257" w:name="_Toc34205743"/>
      <w:bookmarkStart w:id="258" w:name="_Toc39061927"/>
      <w:bookmarkStart w:id="259" w:name="_Toc43277169"/>
      <w:bookmarkStart w:id="260" w:name="_Toc49847499"/>
      <w:bookmarkStart w:id="261" w:name="_Toc56419474"/>
      <w:bookmarkStart w:id="262" w:name="_Toc114779734"/>
      <w:r>
        <w:rPr>
          <w:rFonts w:hint="eastAsia"/>
        </w:rPr>
        <w:t>5.3.1</w:t>
      </w:r>
      <w:r>
        <w:rPr>
          <w:rFonts w:hint="eastAsia"/>
        </w:rPr>
        <w:tab/>
        <w:t>Introduction</w:t>
      </w:r>
      <w:bookmarkEnd w:id="256"/>
      <w:bookmarkEnd w:id="257"/>
      <w:bookmarkEnd w:id="258"/>
      <w:bookmarkEnd w:id="259"/>
      <w:bookmarkEnd w:id="260"/>
      <w:bookmarkEnd w:id="261"/>
      <w:bookmarkEnd w:id="262"/>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263" w:name="_Toc24986316"/>
      <w:bookmarkStart w:id="264" w:name="_Toc34205744"/>
      <w:bookmarkStart w:id="265" w:name="_Toc39061928"/>
      <w:bookmarkStart w:id="266" w:name="_Toc43277170"/>
      <w:bookmarkStart w:id="267" w:name="_Toc49847500"/>
      <w:bookmarkStart w:id="268" w:name="_Toc56419475"/>
      <w:bookmarkStart w:id="269" w:name="_Toc114779735"/>
      <w:r>
        <w:rPr>
          <w:rFonts w:hint="eastAsia"/>
        </w:rPr>
        <w:t>5.3.2</w:t>
      </w:r>
      <w:r>
        <w:rPr>
          <w:rFonts w:hint="eastAsia"/>
        </w:rPr>
        <w:tab/>
      </w:r>
      <w:r>
        <w:t>Use of Application Layer Security</w:t>
      </w:r>
      <w:bookmarkEnd w:id="263"/>
      <w:bookmarkEnd w:id="264"/>
      <w:bookmarkEnd w:id="265"/>
      <w:bookmarkEnd w:id="266"/>
      <w:bookmarkEnd w:id="267"/>
      <w:bookmarkEnd w:id="268"/>
      <w:bookmarkEnd w:id="269"/>
    </w:p>
    <w:p w14:paraId="57C656A1" w14:textId="77777777" w:rsidR="000D5C20" w:rsidRDefault="000D5C20" w:rsidP="00180131">
      <w:pPr>
        <w:pStyle w:val="Heading4"/>
      </w:pPr>
      <w:bookmarkStart w:id="270" w:name="_Toc24986317"/>
      <w:bookmarkStart w:id="271" w:name="_Toc34205745"/>
      <w:bookmarkStart w:id="272" w:name="_Toc39061929"/>
      <w:bookmarkStart w:id="273" w:name="_Toc43277171"/>
      <w:bookmarkStart w:id="274" w:name="_Toc49847501"/>
      <w:bookmarkStart w:id="275" w:name="_Toc56419476"/>
      <w:bookmarkStart w:id="276" w:name="_Toc114779736"/>
      <w:r>
        <w:t>5.3.2.1</w:t>
      </w:r>
      <w:r>
        <w:tab/>
        <w:t>General</w:t>
      </w:r>
      <w:bookmarkEnd w:id="270"/>
      <w:bookmarkEnd w:id="271"/>
      <w:bookmarkEnd w:id="272"/>
      <w:bookmarkEnd w:id="273"/>
      <w:bookmarkEnd w:id="274"/>
      <w:bookmarkEnd w:id="275"/>
      <w:bookmarkEnd w:id="276"/>
    </w:p>
    <w:p w14:paraId="6EF637A7" w14:textId="77777777"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77777777" w:rsidR="007920D4" w:rsidRDefault="007920D4" w:rsidP="007920D4">
      <w:r>
        <w:t>The processing of a message received over the N32-f interface at the receiving IPX provider involves the following steps:</w:t>
      </w:r>
    </w:p>
    <w:p w14:paraId="64FEC851" w14:textId="77777777" w:rsidR="007920D4" w:rsidRDefault="007920D4" w:rsidP="007920D4">
      <w:pPr>
        <w:pStyle w:val="B1"/>
      </w:pPr>
      <w:r>
        <w:t>1.</w:t>
      </w:r>
      <w:r>
        <w:tab/>
        <w:t>Apply the modifications in the "modificationsBlock" appended by the sending IPX provider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lastRenderedPageBreak/>
        <w:t>3.</w:t>
      </w:r>
      <w:r>
        <w:tab/>
        <w:t>Decrypt the ciphertext part of the received JWE message. Decode the "aad" part of the JWE message using BASE64URL decoding.</w:t>
      </w:r>
    </w:p>
    <w:p w14:paraId="1FDBBFF4" w14:textId="44A76173" w:rsidR="000D5C20" w:rsidRDefault="00F35A94" w:rsidP="000D5C20">
      <w:pPr>
        <w:pStyle w:val="B1"/>
      </w:pPr>
      <w:r>
        <w:t>4</w:t>
      </w:r>
      <w:r w:rsidR="000D5C20">
        <w:t>.</w:t>
      </w:r>
      <w:r w:rsidR="000D5C20">
        <w:tab/>
        <w:t>For each entry in the "modificationsBlock" of the received message:</w:t>
      </w:r>
    </w:p>
    <w:p w14:paraId="4C5FA624" w14:textId="77777777" w:rsidR="000D5C20" w:rsidRDefault="000D5C20" w:rsidP="000D5C20">
      <w:pPr>
        <w:pStyle w:val="B2"/>
      </w:pPr>
      <w:r>
        <w:t>-</w:t>
      </w:r>
      <w:r>
        <w:tab/>
        <w:t>First verify the integity protection of that entry using the keying material applicable for the IPX that inserted that block (using the "identity" IE in the "modificationsBlock");</w:t>
      </w:r>
    </w:p>
    <w:p w14:paraId="0C759D41" w14:textId="77777777" w:rsidR="000D5C20" w:rsidRDefault="000D5C20" w:rsidP="000D5C20">
      <w:pPr>
        <w:pStyle w:val="B2"/>
      </w:pPr>
      <w:r>
        <w:t>-</w:t>
      </w:r>
      <w:r>
        <w:tab/>
        <w:t>Identify the modifications policy exchanged during the parameter exchange procedure with the sending SEPP if the IPX that inserted the modificationsBlock is from the sending SEPP side; else identify the modifications policy applicable for the IPX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64525529"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77777777" w:rsidR="000D5C20" w:rsidRDefault="000D5C20" w:rsidP="000D5C20">
      <w:pPr>
        <w:pStyle w:val="B1"/>
      </w:pPr>
      <w:r>
        <w:rPr>
          <w:rFonts w:hint="eastAsia"/>
        </w:rPr>
        <w:t>6.</w:t>
      </w:r>
      <w:r>
        <w:rPr>
          <w:rFonts w:hint="eastAsia"/>
        </w:rPr>
        <w:tab/>
      </w:r>
      <w:r>
        <w:t>If the reconstructed HTTP message has a "Authorization" header, then the SEPP shall check whether the service consumer</w:t>
      </w:r>
      <w:r w:rsidRPr="003A2631">
        <w:t>'</w:t>
      </w:r>
      <w:r>
        <w:t xml:space="preserve">s PLMN ID </w:t>
      </w:r>
      <w:r w:rsidRPr="00637ACD">
        <w:t xml:space="preserve">is </w:t>
      </w:r>
      <w:r>
        <w:t>present in the Bearer token contained in the Authorization header (see 3GPP TS 29.510 [18], clause 6.3.5.2.4) and if it matches with the "Remote PLMN ID" of the N32-f context. If they do not match, the SEPP shall respond to the sending SEPP with "403 Forbidden" status code with the application specific cause set as "PLMNID_MISMATCH".</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77777777" w:rsidR="00554FD8" w:rsidRPr="001F68DA" w:rsidRDefault="00554FD8" w:rsidP="000D5C20">
      <w:pPr>
        <w:pStyle w:val="NO"/>
      </w:pPr>
      <w:r w:rsidRPr="00B5331A">
        <w:t xml:space="preserve">NOTE </w:t>
      </w:r>
      <w:r>
        <w:t>2</w:t>
      </w:r>
      <w:r w:rsidRPr="00B5331A">
        <w:t>:</w:t>
      </w:r>
      <w:r w:rsidRPr="00B5331A">
        <w:tab/>
        <w:t xml:space="preserve">If the service consumer's PLMN ID is present in the reconstructed HTTP message, then the receiving SEPP compares this with the sending SEPP's PLMN ID,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is not present, the comparison is not done.</w:t>
      </w:r>
    </w:p>
    <w:p w14:paraId="2F8F5CDE" w14:textId="77777777" w:rsidR="000D5C20" w:rsidRPr="00EB7ED7" w:rsidRDefault="001779B0" w:rsidP="001779B0">
      <w:r w:rsidRPr="00EB7ED7">
        <w:t>SEPPs and IPX should support gzip coding (see IETF RFC 1952 [</w:t>
      </w:r>
      <w:r w:rsidR="003E6A41" w:rsidRPr="00EB7ED7">
        <w:t>23</w:t>
      </w:r>
      <w:r w:rsidRPr="00EB7ED7">
        <w:t>]) in HTTP requests and responses and indicate so in the Accept-Encoding header, as described in clause 6.9 of 3GPP TS 29.500 [4] and clause 6.2.2.2.</w:t>
      </w:r>
      <w:r w:rsidR="003E6A41" w:rsidRPr="00EB7ED7">
        <w:t>3</w:t>
      </w:r>
      <w:r w:rsidRPr="00EB7ED7">
        <w:t>.</w:t>
      </w:r>
    </w:p>
    <w:p w14:paraId="29EA82EC" w14:textId="77777777" w:rsidR="000D5C20" w:rsidRDefault="000D5C20" w:rsidP="00180131">
      <w:pPr>
        <w:pStyle w:val="Heading4"/>
      </w:pPr>
      <w:bookmarkStart w:id="277" w:name="_Toc24986318"/>
      <w:bookmarkStart w:id="278" w:name="_Toc34205746"/>
      <w:bookmarkStart w:id="279" w:name="_Toc39061930"/>
      <w:bookmarkStart w:id="280" w:name="_Toc43277172"/>
      <w:bookmarkStart w:id="281" w:name="_Toc49847502"/>
      <w:bookmarkStart w:id="282" w:name="_Toc56419477"/>
      <w:bookmarkStart w:id="283" w:name="_Toc114779737"/>
      <w:r>
        <w:t>5.3.2.2</w:t>
      </w:r>
      <w:r>
        <w:tab/>
        <w:t>Protection Policy Lookup</w:t>
      </w:r>
      <w:bookmarkEnd w:id="277"/>
      <w:bookmarkEnd w:id="278"/>
      <w:bookmarkEnd w:id="279"/>
      <w:bookmarkEnd w:id="280"/>
      <w:bookmarkEnd w:id="281"/>
      <w:bookmarkEnd w:id="282"/>
      <w:bookmarkEnd w:id="283"/>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284" w:name="_Toc24986319"/>
      <w:bookmarkStart w:id="285" w:name="_Toc34205747"/>
      <w:bookmarkStart w:id="286" w:name="_Toc39061931"/>
      <w:bookmarkStart w:id="287" w:name="_Toc43277173"/>
      <w:bookmarkStart w:id="288" w:name="_Toc49847503"/>
      <w:bookmarkStart w:id="289" w:name="_Toc56419478"/>
      <w:bookmarkStart w:id="290" w:name="_Toc114779738"/>
      <w:r>
        <w:rPr>
          <w:rFonts w:hint="eastAsia"/>
        </w:rPr>
        <w:t>5.3.2</w:t>
      </w:r>
      <w:r>
        <w:t>.3</w:t>
      </w:r>
      <w:r>
        <w:rPr>
          <w:rFonts w:hint="eastAsia"/>
        </w:rPr>
        <w:tab/>
      </w:r>
      <w:r>
        <w:t>Message Reformatting</w:t>
      </w:r>
      <w:bookmarkEnd w:id="284"/>
      <w:bookmarkEnd w:id="285"/>
      <w:bookmarkEnd w:id="286"/>
      <w:bookmarkEnd w:id="287"/>
      <w:bookmarkEnd w:id="288"/>
      <w:bookmarkEnd w:id="289"/>
      <w:bookmarkEnd w:id="29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lastRenderedPageBreak/>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7" type="#_x0000_t75" style="width:481.95pt;height:5in" o:ole="">
            <v:imagedata r:id="rId32" o:title=""/>
          </v:shape>
          <o:OLEObject Type="Embed" ProgID="Visio.Drawing.15" ShapeID="_x0000_i1037" DrawAspect="Content" ObjectID="_1725392681" r:id="rId33"/>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8" type="#_x0000_t75" style="width:481.45pt;height:98.35pt" o:ole="">
            <v:imagedata r:id="rId34" o:title=""/>
          </v:shape>
          <o:OLEObject Type="Embed" ProgID="Visio.Drawing.15" ShapeID="_x0000_i1038" DrawAspect="Content" ObjectID="_1725392682" r:id="rId35"/>
        </w:object>
      </w:r>
    </w:p>
    <w:p w14:paraId="7D73615D" w14:textId="77777777" w:rsidR="000D5C20" w:rsidRDefault="000D5C20" w:rsidP="000D5C20">
      <w:pPr>
        <w:pStyle w:val="TF"/>
      </w:pPr>
      <w:r>
        <w:rPr>
          <w:rFonts w:hint="eastAsia"/>
        </w:rPr>
        <w:t xml:space="preserve">Figure </w:t>
      </w:r>
      <w:r>
        <w:t>5.3.2.3-2 Transformation of HTTP Header and Payload to Encrypt into CipherText</w:t>
      </w:r>
    </w:p>
    <w:p w14:paraId="4E6B3168" w14:textId="77777777"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payload 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Heading4"/>
      </w:pPr>
      <w:bookmarkStart w:id="291" w:name="_Toc24986320"/>
      <w:bookmarkStart w:id="292" w:name="_Toc34205748"/>
      <w:bookmarkStart w:id="293" w:name="_Toc39061932"/>
      <w:bookmarkStart w:id="294" w:name="_Toc43277174"/>
      <w:bookmarkStart w:id="295" w:name="_Toc49847504"/>
      <w:bookmarkStart w:id="296" w:name="_Toc56419479"/>
      <w:bookmarkStart w:id="297" w:name="_Toc114779739"/>
      <w:r>
        <w:rPr>
          <w:rFonts w:hint="eastAsia"/>
        </w:rPr>
        <w:t>5</w:t>
      </w:r>
      <w:r>
        <w:t>.3.2.4</w:t>
      </w:r>
      <w:r>
        <w:tab/>
        <w:t>Message Forwarding to Peer SEPP</w:t>
      </w:r>
      <w:bookmarkEnd w:id="291"/>
      <w:bookmarkEnd w:id="292"/>
      <w:bookmarkEnd w:id="293"/>
      <w:bookmarkEnd w:id="294"/>
      <w:bookmarkEnd w:id="295"/>
      <w:bookmarkEnd w:id="296"/>
      <w:bookmarkEnd w:id="297"/>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98.35pt" o:ole="">
            <v:imagedata r:id="rId36" o:title=""/>
          </v:shape>
          <o:OLEObject Type="Embed" ProgID="Visio.Drawing.15" ShapeID="_x0000_i1039" DrawAspect="Content" ObjectID="_1725392683" r:id="rId37"/>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67D9E691" w14:textId="02748F74" w:rsidR="0090599A" w:rsidRDefault="0090599A" w:rsidP="0090599A">
      <w:pPr>
        <w:pStyle w:val="B1"/>
        <w:ind w:left="284" w:firstLine="0"/>
      </w:pPr>
      <w:bookmarkStart w:id="298"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2D6F3613" w:rsidR="0090599A" w:rsidRDefault="0090599A" w:rsidP="0090599A">
      <w:pPr>
        <w:pStyle w:val="NO"/>
      </w:pPr>
      <w:r w:rsidRPr="0081799F">
        <w:rPr>
          <w:lang w:val="de-DE" w:eastAsia="zh-CN"/>
        </w:rPr>
        <w:t>NOTE</w:t>
      </w:r>
      <w:r>
        <w:rPr>
          <w:lang w:val="de-DE" w:eastAsia="zh-CN"/>
        </w:rPr>
        <w:t xml:space="preserve"> 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Pr="009D5E89">
        <w:rPr>
          <w:rFonts w:eastAsia="DengXian"/>
          <w:lang w:val="de-DE" w:eastAsia="zh-CN"/>
        </w:rPr>
        <w:t>payload</w:t>
      </w:r>
      <w:r>
        <w:t>.</w:t>
      </w:r>
    </w:p>
    <w:p w14:paraId="3C0D2C7C" w14:textId="77777777" w:rsidR="001779B0" w:rsidRDefault="001779B0" w:rsidP="001779B0">
      <w:pPr>
        <w:pStyle w:val="B1"/>
        <w:ind w:left="284" w:firstLine="0"/>
      </w:pPr>
      <w:r w:rsidRPr="00EB7ED7">
        <w:lastRenderedPageBreak/>
        <w:t>The HTTP request payload may be compressed hop by hop over N32-f, if the initiating SEPP or IPX and its next hop (IPX or SEPP) support gzip coding (see IETF RFC 1952 [</w:t>
      </w:r>
      <w:r w:rsidR="003E6A41" w:rsidRPr="00EB7ED7">
        <w:t>23</w:t>
      </w:r>
      <w:r w:rsidRPr="00EB7ED7">
        <w:t>]).</w:t>
      </w:r>
    </w:p>
    <w:bookmarkEnd w:id="298"/>
    <w:p w14:paraId="60706ACF" w14:textId="77777777" w:rsidR="000D5C20" w:rsidRDefault="000D5C20" w:rsidP="000D5C20">
      <w:pPr>
        <w:pStyle w:val="B1"/>
      </w:pPr>
      <w:r>
        <w:t>2a.</w:t>
      </w:r>
      <w:r>
        <w:tab/>
        <w:t>On successful processing of the request, the responding SEPP shall:</w:t>
      </w:r>
    </w:p>
    <w:p w14:paraId="53BE7844" w14:textId="77777777" w:rsidR="001779B0" w:rsidRDefault="001779B0" w:rsidP="001779B0">
      <w:pPr>
        <w:pStyle w:val="B2"/>
      </w:pPr>
      <w:r>
        <w:t>-</w:t>
      </w:r>
      <w:r>
        <w:tab/>
        <w:t>decompress the N32-f HTTP request payload,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77777777" w:rsidR="001779B0" w:rsidRDefault="001779B0" w:rsidP="000D5C20">
      <w:pPr>
        <w:pStyle w:val="B2"/>
      </w:pPr>
      <w:r>
        <w:t>-</w:t>
      </w:r>
      <w:r>
        <w:tab/>
        <w:t xml:space="preserve">compress the reconstructed HTTP request if the reconstructed HTTP payload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0D49AAFA" w:rsidR="00554FD8" w:rsidRPr="00554FD8" w:rsidRDefault="002302EF" w:rsidP="00554FD8">
      <w:pPr>
        <w:pStyle w:val="NO"/>
      </w:pPr>
      <w:r>
        <w:t>NOTE 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299"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77777777" w:rsidR="001779B0" w:rsidRPr="001C0566" w:rsidRDefault="001779B0" w:rsidP="000D5C20">
      <w:pPr>
        <w:pStyle w:val="B1"/>
        <w:ind w:left="284" w:firstLine="0"/>
      </w:pPr>
      <w:r w:rsidRPr="008725F7">
        <w:t xml:space="preserve">The HTTP </w:t>
      </w:r>
      <w:r>
        <w:t>response</w:t>
      </w:r>
      <w:r w:rsidRPr="008725F7">
        <w:t xml:space="preserve"> payload may be compressed hop by hop over N32-f, if the </w:t>
      </w:r>
      <w:r>
        <w:t>responding</w:t>
      </w:r>
      <w:r w:rsidRPr="008725F7">
        <w:t xml:space="preserve"> SEPP or IPX and its next hop (IPX or SEPP) support gzip coding (see IETF RFC 1952 [</w:t>
      </w:r>
      <w:r w:rsidR="003E6A41">
        <w:t>23</w:t>
      </w:r>
      <w:r w:rsidRPr="008725F7">
        <w:t>]).</w:t>
      </w:r>
    </w:p>
    <w:bookmarkEnd w:id="299"/>
    <w:p w14:paraId="34CF01C1" w14:textId="2E894385" w:rsidR="000D5C20" w:rsidRDefault="000D5C20" w:rsidP="000D5C20">
      <w:pPr>
        <w:pStyle w:val="B1"/>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0483117F" w14:textId="77777777" w:rsidR="000D5C20" w:rsidRDefault="000D5C20" w:rsidP="00180131">
      <w:pPr>
        <w:pStyle w:val="Heading3"/>
      </w:pPr>
      <w:bookmarkStart w:id="300" w:name="_Toc24986321"/>
      <w:bookmarkStart w:id="301" w:name="_Toc34205749"/>
      <w:bookmarkStart w:id="302" w:name="_Toc39061933"/>
      <w:bookmarkStart w:id="303" w:name="_Toc43277175"/>
      <w:bookmarkStart w:id="304" w:name="_Toc49847505"/>
      <w:bookmarkStart w:id="305" w:name="_Toc56419480"/>
      <w:bookmarkStart w:id="306" w:name="_Toc114779740"/>
      <w:r>
        <w:rPr>
          <w:rFonts w:hint="eastAsia"/>
        </w:rPr>
        <w:t>5</w:t>
      </w:r>
      <w:r>
        <w:t>.3.3</w:t>
      </w:r>
      <w:r>
        <w:tab/>
        <w:t>Message Forwarding to Peer SEPP when TLS is used</w:t>
      </w:r>
      <w:bookmarkEnd w:id="300"/>
      <w:bookmarkEnd w:id="301"/>
      <w:bookmarkEnd w:id="302"/>
      <w:bookmarkEnd w:id="303"/>
      <w:bookmarkEnd w:id="304"/>
      <w:bookmarkEnd w:id="305"/>
      <w:bookmarkEnd w:id="306"/>
    </w:p>
    <w:p w14:paraId="3342FA72" w14:textId="7777777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clause </w:t>
      </w:r>
      <w:r w:rsidR="007322C0" w:rsidRPr="00E941AC">
        <w:t>6.1.4.3.4</w:t>
      </w:r>
      <w:r w:rsidR="007322C0">
        <w:t xml:space="preserve"> of 3GPP TS 29.500 [4].</w:t>
      </w:r>
    </w:p>
    <w:p w14:paraId="2B8EC1EE" w14:textId="77777777" w:rsidR="001779B0" w:rsidRDefault="001779B0" w:rsidP="00180131">
      <w:pPr>
        <w:pStyle w:val="Heading3"/>
      </w:pPr>
      <w:bookmarkStart w:id="307" w:name="_Toc56419481"/>
      <w:bookmarkStart w:id="308" w:name="_Toc114779741"/>
      <w:r>
        <w:rPr>
          <w:rFonts w:hint="eastAsia"/>
        </w:rPr>
        <w:t>5</w:t>
      </w:r>
      <w:r>
        <w:t>.3.4</w:t>
      </w:r>
      <w:r>
        <w:tab/>
        <w:t>JOSE Protected Forwarding</w:t>
      </w:r>
      <w:r w:rsidRPr="00C03757">
        <w:t xml:space="preserve"> Options</w:t>
      </w:r>
      <w:bookmarkEnd w:id="307"/>
      <w:bookmarkEnd w:id="308"/>
    </w:p>
    <w:p w14:paraId="1EB28B20" w14:textId="77777777" w:rsidR="001779B0" w:rsidRDefault="001779B0" w:rsidP="001779B0">
      <w:pPr>
        <w:rPr>
          <w:lang w:val="en-US"/>
        </w:rPr>
      </w:pPr>
      <w:r>
        <w:rPr>
          <w:lang w:eastAsia="zh-CN"/>
        </w:rPr>
        <w:t xml:space="preserve">The </w:t>
      </w:r>
      <w:r>
        <w:t>JOSE Protected Forwarding</w:t>
      </w:r>
      <w:r w:rsidRPr="00C03757">
        <w:t xml:space="preserve"> Options </w:t>
      </w:r>
      <w:r>
        <w:t xml:space="preserve">is used by the sending SEPP or IPX </w:t>
      </w:r>
      <w:r>
        <w:rPr>
          <w:lang w:val="en-US" w:eastAsia="zh-CN"/>
        </w:rPr>
        <w:t xml:space="preserve">to discover </w:t>
      </w:r>
      <w:r>
        <w:rPr>
          <w:lang w:val="en-US"/>
        </w:rPr>
        <w:t>the communication options supported by its next hop (IPX or SEPP)</w:t>
      </w:r>
      <w:r w:rsidRPr="000A4296">
        <w:rPr>
          <w:lang w:val="en-US"/>
        </w:rPr>
        <w:t xml:space="preserve"> </w:t>
      </w:r>
      <w:r>
        <w:rPr>
          <w:lang w:val="en-US"/>
        </w:rPr>
        <w:t>for N32-f message processing.</w:t>
      </w:r>
    </w:p>
    <w:p w14:paraId="428FFEED" w14:textId="77777777" w:rsidR="001779B0" w:rsidRDefault="001779B0" w:rsidP="001779B0">
      <w:pPr>
        <w:rPr>
          <w:lang w:val="en-US"/>
        </w:rPr>
      </w:pPr>
    </w:p>
    <w:p w14:paraId="29339BB2" w14:textId="77777777" w:rsidR="001779B0" w:rsidRDefault="001C56B9" w:rsidP="001779B0">
      <w:pPr>
        <w:pStyle w:val="TH"/>
      </w:pPr>
      <w:r>
        <w:object w:dxaOrig="11400" w:dyaOrig="2610" w14:anchorId="2C9CA680">
          <v:shape id="_x0000_i1040" type="#_x0000_t75" style="width:7in;height:128.95pt" o:ole="">
            <v:imagedata r:id="rId38" o:title=""/>
          </v:shape>
          <o:OLEObject Type="Embed" ProgID="VisioViewer.Viewer.1" ShapeID="_x0000_i1040" DrawAspect="Content" ObjectID="_1725392684" r:id="rId39"/>
        </w:object>
      </w:r>
    </w:p>
    <w:p w14:paraId="3BE8CE16" w14:textId="77777777" w:rsidR="001779B0" w:rsidRDefault="001779B0" w:rsidP="001779B0">
      <w:pPr>
        <w:pStyle w:val="TF"/>
      </w:pPr>
      <w:r>
        <w:t>Figure 5.3.</w:t>
      </w:r>
      <w:r w:rsidR="003E6A41">
        <w:t>4</w:t>
      </w:r>
      <w:r>
        <w:t>-1: Procedure for the discovery of communication options supported by the next hop</w:t>
      </w:r>
    </w:p>
    <w:p w14:paraId="6D36F456" w14:textId="77777777" w:rsidR="001779B0" w:rsidRDefault="001779B0" w:rsidP="001779B0">
      <w:pPr>
        <w:pStyle w:val="B1"/>
      </w:pPr>
      <w:r>
        <w:lastRenderedPageBreak/>
        <w:t>1.</w:t>
      </w:r>
      <w:r>
        <w:tab/>
        <w:t xml:space="preserve">The sending SEPP or IPX shall send an OPTIONS request to </w:t>
      </w:r>
      <w:r>
        <w:rPr>
          <w:lang w:val="en-US" w:eastAsia="zh-CN"/>
        </w:rPr>
        <w:t xml:space="preserve">discover </w:t>
      </w:r>
      <w:r>
        <w:rPr>
          <w:lang w:val="en-US"/>
        </w:rPr>
        <w:t>the communication options supported by its next hop (IPX or SEPP) for N32-f message processing</w:t>
      </w:r>
      <w:r>
        <w:t>.</w:t>
      </w:r>
    </w:p>
    <w:p w14:paraId="704878FB" w14:textId="77777777" w:rsidR="001779B0" w:rsidRDefault="001779B0" w:rsidP="001779B0">
      <w:pPr>
        <w:pStyle w:val="B1"/>
        <w:rPr>
          <w:lang w:val="en-US"/>
        </w:rPr>
      </w:pPr>
      <w:r>
        <w:t>2.</w:t>
      </w:r>
      <w:r>
        <w:tab/>
        <w:t>If the request is accepted, the next hop (IPX or SEPP) shall respond with the status code 204 No Content and include an Accept-Encoding header (as</w:t>
      </w:r>
      <w:r>
        <w:rPr>
          <w:lang w:val="en-US"/>
        </w:rPr>
        <w:t xml:space="preserve"> described in IETF RFC 7694 [</w:t>
      </w:r>
      <w:r w:rsidR="003E6A41">
        <w:rPr>
          <w:lang w:val="en-US"/>
        </w:rPr>
        <w:t>24</w:t>
      </w:r>
      <w:r>
        <w:rPr>
          <w:lang w:val="en-US"/>
        </w:rPr>
        <w:t>]).</w:t>
      </w:r>
    </w:p>
    <w:p w14:paraId="27562B33" w14:textId="77777777" w:rsidR="001779B0" w:rsidRDefault="001779B0" w:rsidP="001779B0">
      <w:r>
        <w:t>On failure, the next hop shall return one of the HTTP status code listed in Table 6.2.4.</w:t>
      </w:r>
      <w:r w:rsidR="003E6A41">
        <w:t>3</w:t>
      </w:r>
      <w:r>
        <w:t>.2.1-3.</w:t>
      </w:r>
    </w:p>
    <w:p w14:paraId="2FC3FA4D" w14:textId="77777777" w:rsidR="000D5C20" w:rsidRDefault="000D5C20" w:rsidP="00180131">
      <w:pPr>
        <w:pStyle w:val="Heading2"/>
      </w:pPr>
      <w:bookmarkStart w:id="309" w:name="_Toc24986322"/>
      <w:bookmarkStart w:id="310" w:name="_Toc34205750"/>
      <w:bookmarkStart w:id="311" w:name="_Toc39061934"/>
      <w:bookmarkStart w:id="312" w:name="_Toc43277176"/>
      <w:bookmarkStart w:id="313" w:name="_Toc49847506"/>
      <w:bookmarkStart w:id="314" w:name="_Toc56419482"/>
      <w:bookmarkStart w:id="315" w:name="_Toc114779742"/>
      <w:r>
        <w:rPr>
          <w:rFonts w:hint="eastAsia"/>
        </w:rPr>
        <w:t>5.</w:t>
      </w:r>
      <w:r>
        <w:t>4</w:t>
      </w:r>
      <w:r>
        <w:rPr>
          <w:rFonts w:hint="eastAsia"/>
        </w:rPr>
        <w:tab/>
      </w:r>
      <w:r>
        <w:rPr>
          <w:lang w:eastAsia="zh-CN"/>
        </w:rPr>
        <w:t>Nsepp_Telescopic_</w:t>
      </w:r>
      <w:r>
        <w:t>FQDN_Mapping Service</w:t>
      </w:r>
      <w:bookmarkEnd w:id="309"/>
      <w:bookmarkEnd w:id="310"/>
      <w:bookmarkEnd w:id="311"/>
      <w:bookmarkEnd w:id="312"/>
      <w:bookmarkEnd w:id="313"/>
      <w:bookmarkEnd w:id="314"/>
      <w:bookmarkEnd w:id="315"/>
    </w:p>
    <w:p w14:paraId="0C662D59" w14:textId="77777777" w:rsidR="000D5C20" w:rsidRDefault="000D5C20" w:rsidP="00180131">
      <w:pPr>
        <w:pStyle w:val="Heading3"/>
      </w:pPr>
      <w:bookmarkStart w:id="316" w:name="_Toc24986323"/>
      <w:bookmarkStart w:id="317" w:name="_Toc34205751"/>
      <w:bookmarkStart w:id="318" w:name="_Toc39061935"/>
      <w:bookmarkStart w:id="319" w:name="_Toc43277177"/>
      <w:bookmarkStart w:id="320" w:name="_Toc49847507"/>
      <w:bookmarkStart w:id="321" w:name="_Toc56419483"/>
      <w:bookmarkStart w:id="322" w:name="_Toc114779743"/>
      <w:r>
        <w:rPr>
          <w:rFonts w:hint="eastAsia"/>
        </w:rPr>
        <w:t>5.</w:t>
      </w:r>
      <w:r>
        <w:t>4</w:t>
      </w:r>
      <w:r>
        <w:rPr>
          <w:rFonts w:hint="eastAsia"/>
        </w:rPr>
        <w:t>.1</w:t>
      </w:r>
      <w:r>
        <w:rPr>
          <w:rFonts w:hint="eastAsia"/>
        </w:rPr>
        <w:tab/>
      </w:r>
      <w:r>
        <w:t>General</w:t>
      </w:r>
      <w:bookmarkEnd w:id="316"/>
      <w:bookmarkEnd w:id="317"/>
      <w:bookmarkEnd w:id="318"/>
      <w:bookmarkEnd w:id="319"/>
      <w:bookmarkEnd w:id="320"/>
      <w:bookmarkEnd w:id="321"/>
      <w:bookmarkEnd w:id="322"/>
    </w:p>
    <w:p w14:paraId="46E66CD9" w14:textId="77777777" w:rsidR="000D5C20" w:rsidRDefault="000D5C20" w:rsidP="000D5C20">
      <w:r>
        <w:rPr>
          <w:rFonts w:hint="eastAsia"/>
        </w:rPr>
        <w:t xml:space="preserve">The </w:t>
      </w:r>
      <w:r>
        <w:t>Nsepp_Telescopic_FQDN_Mapping service</w:t>
      </w:r>
      <w:r>
        <w:rPr>
          <w:rFonts w:hint="eastAsia"/>
        </w:rPr>
        <w:t xml:space="preserve"> is used </w:t>
      </w:r>
      <w:r>
        <w:t>between any Network Function and the SEPPs in the same PLMN, if TLS protection between the Network Function and the SEPP relies on using telescopic FQDN. See clause 28.5.2 of 3GPP TS 23.003 [19] and clause 6.1.4.3 of 3GPP TS 29.500 [4]) for the definition and use of Telescopic FQDN.</w:t>
      </w:r>
    </w:p>
    <w:p w14:paraId="10EA9F8B" w14:textId="77777777" w:rsidR="000D5C20" w:rsidRDefault="000D5C20" w:rsidP="00180131">
      <w:pPr>
        <w:pStyle w:val="Heading3"/>
      </w:pPr>
      <w:bookmarkStart w:id="323" w:name="_Toc24986324"/>
      <w:bookmarkStart w:id="324" w:name="_Toc34205752"/>
      <w:bookmarkStart w:id="325" w:name="_Toc39061936"/>
      <w:bookmarkStart w:id="326" w:name="_Toc43277178"/>
      <w:bookmarkStart w:id="327" w:name="_Toc49847508"/>
      <w:bookmarkStart w:id="328" w:name="_Toc56419484"/>
      <w:bookmarkStart w:id="329" w:name="_Toc114779744"/>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323"/>
      <w:bookmarkEnd w:id="324"/>
      <w:bookmarkEnd w:id="325"/>
      <w:bookmarkEnd w:id="326"/>
      <w:bookmarkEnd w:id="327"/>
      <w:bookmarkEnd w:id="328"/>
      <w:bookmarkEnd w:id="329"/>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1" type="#_x0000_t75" style="width:6in;height:98.35pt" o:ole="">
            <v:imagedata r:id="rId40" o:title=""/>
          </v:shape>
          <o:OLEObject Type="Embed" ProgID="Visio.Drawing.15" ShapeID="_x0000_i1041" DrawAspect="Content" ObjectID="_1725392685" r:id="rId41"/>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330" w:name="_Toc24986325"/>
      <w:bookmarkStart w:id="331" w:name="_Toc34205753"/>
      <w:bookmarkStart w:id="332" w:name="_Toc39061937"/>
      <w:bookmarkStart w:id="333" w:name="_Toc43277179"/>
      <w:bookmarkStart w:id="334" w:name="_Toc49847509"/>
      <w:bookmarkStart w:id="335" w:name="_Toc56419485"/>
      <w:bookmarkStart w:id="336" w:name="_Toc114779745"/>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330"/>
      <w:bookmarkEnd w:id="331"/>
      <w:bookmarkEnd w:id="332"/>
      <w:bookmarkEnd w:id="333"/>
      <w:bookmarkEnd w:id="334"/>
      <w:bookmarkEnd w:id="335"/>
      <w:bookmarkEnd w:id="336"/>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2" type="#_x0000_t75" style="width:6in;height:98.35pt" o:ole="">
            <v:imagedata r:id="rId42" o:title=""/>
          </v:shape>
          <o:OLEObject Type="Embed" ProgID="Visio.Drawing.15" ShapeID="_x0000_i1042" DrawAspect="Content" ObjectID="_1725392686" r:id="rId43"/>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77777777" w:rsidR="000D5C20" w:rsidRPr="001436B4"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3F7DC618" w14:textId="77777777" w:rsidR="000D5C20" w:rsidRDefault="000D5C20" w:rsidP="00180131">
      <w:pPr>
        <w:pStyle w:val="Heading1"/>
      </w:pPr>
      <w:bookmarkStart w:id="337" w:name="_Toc24986326"/>
      <w:bookmarkStart w:id="338" w:name="_Toc34205754"/>
      <w:bookmarkStart w:id="339" w:name="_Toc39061938"/>
      <w:bookmarkStart w:id="340" w:name="_Toc43277180"/>
      <w:bookmarkStart w:id="341" w:name="_Toc49847510"/>
      <w:bookmarkStart w:id="342" w:name="_Toc56419486"/>
      <w:bookmarkStart w:id="343" w:name="_Toc114779746"/>
      <w:r>
        <w:rPr>
          <w:rFonts w:hint="eastAsia"/>
        </w:rPr>
        <w:t>6</w:t>
      </w:r>
      <w:r>
        <w:rPr>
          <w:rFonts w:hint="eastAsia"/>
        </w:rPr>
        <w:tab/>
      </w:r>
      <w:r>
        <w:t>API Definitions</w:t>
      </w:r>
      <w:bookmarkEnd w:id="337"/>
      <w:bookmarkEnd w:id="338"/>
      <w:bookmarkEnd w:id="339"/>
      <w:bookmarkEnd w:id="340"/>
      <w:bookmarkEnd w:id="341"/>
      <w:bookmarkEnd w:id="342"/>
      <w:bookmarkEnd w:id="343"/>
    </w:p>
    <w:p w14:paraId="57256487" w14:textId="77777777" w:rsidR="000D5C20" w:rsidRDefault="000D5C20" w:rsidP="00180131">
      <w:pPr>
        <w:pStyle w:val="Heading2"/>
      </w:pPr>
      <w:bookmarkStart w:id="344" w:name="_Toc24986327"/>
      <w:bookmarkStart w:id="345" w:name="_Toc34205755"/>
      <w:bookmarkStart w:id="346" w:name="_Toc39061939"/>
      <w:bookmarkStart w:id="347" w:name="_Toc43277181"/>
      <w:bookmarkStart w:id="348" w:name="_Toc49847511"/>
      <w:bookmarkStart w:id="349" w:name="_Toc56419487"/>
      <w:bookmarkStart w:id="350" w:name="_Toc114779747"/>
      <w:r>
        <w:rPr>
          <w:rFonts w:hint="eastAsia"/>
        </w:rPr>
        <w:t>6.1</w:t>
      </w:r>
      <w:r>
        <w:rPr>
          <w:rFonts w:hint="eastAsia"/>
        </w:rPr>
        <w:tab/>
      </w:r>
      <w:r>
        <w:t>N32 Handshake API</w:t>
      </w:r>
      <w:bookmarkEnd w:id="344"/>
      <w:bookmarkEnd w:id="345"/>
      <w:bookmarkEnd w:id="346"/>
      <w:bookmarkEnd w:id="347"/>
      <w:bookmarkEnd w:id="348"/>
      <w:bookmarkEnd w:id="349"/>
      <w:bookmarkEnd w:id="350"/>
    </w:p>
    <w:p w14:paraId="508E78C4" w14:textId="77777777" w:rsidR="000D5C20" w:rsidRDefault="000D5C20" w:rsidP="00180131">
      <w:pPr>
        <w:pStyle w:val="Heading3"/>
      </w:pPr>
      <w:bookmarkStart w:id="351" w:name="_Toc24986328"/>
      <w:bookmarkStart w:id="352" w:name="_Toc34205756"/>
      <w:bookmarkStart w:id="353" w:name="_Toc39061940"/>
      <w:bookmarkStart w:id="354" w:name="_Toc43277182"/>
      <w:bookmarkStart w:id="355" w:name="_Toc49847512"/>
      <w:bookmarkStart w:id="356" w:name="_Toc56419488"/>
      <w:bookmarkStart w:id="357" w:name="_Toc114779748"/>
      <w:r>
        <w:rPr>
          <w:rFonts w:hint="eastAsia"/>
        </w:rPr>
        <w:t>6.1.1</w:t>
      </w:r>
      <w:r>
        <w:rPr>
          <w:rFonts w:hint="eastAsia"/>
        </w:rPr>
        <w:tab/>
        <w:t>API URI</w:t>
      </w:r>
      <w:bookmarkEnd w:id="351"/>
      <w:bookmarkEnd w:id="352"/>
      <w:bookmarkEnd w:id="353"/>
      <w:bookmarkEnd w:id="354"/>
      <w:bookmarkEnd w:id="355"/>
      <w:bookmarkEnd w:id="356"/>
      <w:bookmarkEnd w:id="357"/>
    </w:p>
    <w:p w14:paraId="3D3BB1CB" w14:textId="77777777" w:rsidR="00CA4634" w:rsidRDefault="00CA4634" w:rsidP="00CA4634">
      <w:bookmarkStart w:id="358" w:name="_Toc24986329"/>
      <w:bookmarkStart w:id="359" w:name="_Toc34205757"/>
      <w:bookmarkStart w:id="360" w:name="_Toc39061941"/>
      <w:bookmarkStart w:id="361" w:name="_Toc43277183"/>
      <w:bookmarkStart w:id="362" w:name="_Toc49847513"/>
      <w:bookmarkStart w:id="363" w:name="_Toc56419489"/>
      <w:r>
        <w:t>URIs of this API shall have the following root:</w:t>
      </w:r>
    </w:p>
    <w:p w14:paraId="36207AFC" w14:textId="0835C767" w:rsidR="00CA4634" w:rsidRDefault="00CA4634" w:rsidP="00CA4634">
      <w:r>
        <w:t>{apiRoot}/{apiName}/{apiVersion}</w:t>
      </w:r>
    </w:p>
    <w:p w14:paraId="171ADEE8" w14:textId="58037635" w:rsidR="00CA4634" w:rsidRPr="00343645" w:rsidRDefault="00CA4634" w:rsidP="00CA4634">
      <w:r>
        <w:t>where "apiRoot" is defined in clause 4.4.1 of 3GPP TS 29.501 [5], the "apiName" shall be set to "n32c-handshake" and the "apiVersion" shall be set to "v1" for the current version of this specification.</w:t>
      </w:r>
    </w:p>
    <w:p w14:paraId="6B3D376E" w14:textId="77777777" w:rsidR="000D5C20" w:rsidRDefault="000D5C20" w:rsidP="00180131">
      <w:pPr>
        <w:pStyle w:val="Heading3"/>
      </w:pPr>
      <w:bookmarkStart w:id="364" w:name="_Toc114779749"/>
      <w:r>
        <w:t>6.1.2</w:t>
      </w:r>
      <w:r>
        <w:tab/>
        <w:t>Usage of HTTP</w:t>
      </w:r>
      <w:bookmarkEnd w:id="358"/>
      <w:bookmarkEnd w:id="359"/>
      <w:bookmarkEnd w:id="360"/>
      <w:bookmarkEnd w:id="361"/>
      <w:bookmarkEnd w:id="362"/>
      <w:bookmarkEnd w:id="363"/>
      <w:bookmarkEnd w:id="364"/>
    </w:p>
    <w:p w14:paraId="26846E79" w14:textId="77777777" w:rsidR="000D5C20" w:rsidRDefault="000D5C20" w:rsidP="00180131">
      <w:pPr>
        <w:pStyle w:val="Heading4"/>
      </w:pPr>
      <w:bookmarkStart w:id="365" w:name="_Toc24986330"/>
      <w:bookmarkStart w:id="366" w:name="_Toc34205758"/>
      <w:bookmarkStart w:id="367" w:name="_Toc39061942"/>
      <w:bookmarkStart w:id="368" w:name="_Toc43277184"/>
      <w:bookmarkStart w:id="369" w:name="_Toc49847514"/>
      <w:bookmarkStart w:id="370" w:name="_Toc56419490"/>
      <w:bookmarkStart w:id="371" w:name="_Toc114779750"/>
      <w:r>
        <w:t>6.1.2.1</w:t>
      </w:r>
      <w:r>
        <w:tab/>
        <w:t>General</w:t>
      </w:r>
      <w:bookmarkEnd w:id="365"/>
      <w:bookmarkEnd w:id="366"/>
      <w:bookmarkEnd w:id="367"/>
      <w:bookmarkEnd w:id="368"/>
      <w:bookmarkEnd w:id="369"/>
      <w:bookmarkEnd w:id="370"/>
      <w:bookmarkEnd w:id="371"/>
    </w:p>
    <w:p w14:paraId="418EE702" w14:textId="77777777" w:rsidR="000D5C20" w:rsidRDefault="000D5C20" w:rsidP="000D5C20">
      <w:r>
        <w:t>HTTP/2, as defined in IETF RFC 7540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372" w:name="_Toc24986331"/>
      <w:bookmarkStart w:id="373" w:name="_Toc34205759"/>
      <w:bookmarkStart w:id="374" w:name="_Toc39061943"/>
      <w:bookmarkStart w:id="375" w:name="_Toc43277185"/>
      <w:bookmarkStart w:id="376" w:name="_Toc49847515"/>
      <w:bookmarkStart w:id="377" w:name="_Toc56419491"/>
      <w:bookmarkStart w:id="378" w:name="_Toc114779751"/>
      <w:r>
        <w:t>6.1.2.2</w:t>
      </w:r>
      <w:r>
        <w:tab/>
        <w:t>HTTP standard headers</w:t>
      </w:r>
      <w:bookmarkEnd w:id="372"/>
      <w:bookmarkEnd w:id="373"/>
      <w:bookmarkEnd w:id="374"/>
      <w:bookmarkEnd w:id="375"/>
      <w:bookmarkEnd w:id="376"/>
      <w:bookmarkEnd w:id="377"/>
      <w:bookmarkEnd w:id="378"/>
    </w:p>
    <w:p w14:paraId="2E57A51C" w14:textId="77777777" w:rsidR="000D5C20" w:rsidRDefault="000D5C20" w:rsidP="00180131">
      <w:pPr>
        <w:pStyle w:val="Heading5"/>
        <w:rPr>
          <w:lang w:eastAsia="zh-CN"/>
        </w:rPr>
      </w:pPr>
      <w:bookmarkStart w:id="379" w:name="_Toc24986332"/>
      <w:bookmarkStart w:id="380" w:name="_Toc34205760"/>
      <w:bookmarkStart w:id="381" w:name="_Toc39061944"/>
      <w:bookmarkStart w:id="382" w:name="_Toc43277186"/>
      <w:bookmarkStart w:id="383" w:name="_Toc49847516"/>
      <w:bookmarkStart w:id="384" w:name="_Toc56419492"/>
      <w:bookmarkStart w:id="385" w:name="_Toc114779752"/>
      <w:r>
        <w:t>6.1.2.2.1</w:t>
      </w:r>
      <w:r>
        <w:rPr>
          <w:rFonts w:hint="eastAsia"/>
          <w:lang w:eastAsia="zh-CN"/>
        </w:rPr>
        <w:tab/>
      </w:r>
      <w:r>
        <w:rPr>
          <w:lang w:eastAsia="zh-CN"/>
        </w:rPr>
        <w:t>General</w:t>
      </w:r>
      <w:bookmarkEnd w:id="379"/>
      <w:bookmarkEnd w:id="380"/>
      <w:bookmarkEnd w:id="381"/>
      <w:bookmarkEnd w:id="382"/>
      <w:bookmarkEnd w:id="383"/>
      <w:bookmarkEnd w:id="384"/>
      <w:bookmarkEnd w:id="385"/>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386" w:name="_Toc24986333"/>
      <w:bookmarkStart w:id="387" w:name="_Toc34205761"/>
      <w:bookmarkStart w:id="388" w:name="_Toc39061945"/>
      <w:bookmarkStart w:id="389" w:name="_Toc43277187"/>
      <w:bookmarkStart w:id="390" w:name="_Toc49847517"/>
      <w:bookmarkStart w:id="391" w:name="_Toc56419493"/>
      <w:bookmarkStart w:id="392" w:name="_Toc114779753"/>
      <w:r>
        <w:t>6.1.2.2.2</w:t>
      </w:r>
      <w:r>
        <w:tab/>
        <w:t>Content type</w:t>
      </w:r>
      <w:bookmarkEnd w:id="386"/>
      <w:bookmarkEnd w:id="387"/>
      <w:bookmarkEnd w:id="388"/>
      <w:bookmarkEnd w:id="389"/>
      <w:bookmarkEnd w:id="390"/>
      <w:bookmarkEnd w:id="391"/>
      <w:bookmarkEnd w:id="392"/>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77777777" w:rsidR="000D5C20" w:rsidRPr="000D5C20" w:rsidRDefault="000D5C20" w:rsidP="000D5C20">
      <w:pPr>
        <w:pStyle w:val="B1"/>
      </w:pPr>
      <w:r w:rsidRPr="000D5C20">
        <w:lastRenderedPageBreak/>
        <w:t>-</w:t>
      </w:r>
      <w:r w:rsidRPr="000D5C20">
        <w:tab/>
        <w:t>the Problem Details JSON Object (see IETF RFC 7807 [22]).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393" w:name="_Toc24986334"/>
      <w:bookmarkStart w:id="394" w:name="_Toc34205762"/>
      <w:bookmarkStart w:id="395" w:name="_Toc39061946"/>
      <w:bookmarkStart w:id="396" w:name="_Toc43277188"/>
      <w:bookmarkStart w:id="397" w:name="_Toc49847518"/>
      <w:bookmarkStart w:id="398" w:name="_Toc56419494"/>
      <w:bookmarkStart w:id="399" w:name="_Toc114779754"/>
      <w:r>
        <w:t>6.1.2.3</w:t>
      </w:r>
      <w:r>
        <w:tab/>
        <w:t>HTTP custom headers</w:t>
      </w:r>
      <w:bookmarkEnd w:id="393"/>
      <w:bookmarkEnd w:id="394"/>
      <w:bookmarkEnd w:id="395"/>
      <w:bookmarkEnd w:id="396"/>
      <w:bookmarkEnd w:id="397"/>
      <w:bookmarkEnd w:id="398"/>
      <w:bookmarkEnd w:id="399"/>
    </w:p>
    <w:p w14:paraId="57D043AB" w14:textId="77777777" w:rsidR="000D5C20" w:rsidRDefault="000D5C20" w:rsidP="00180131">
      <w:pPr>
        <w:pStyle w:val="Heading5"/>
        <w:rPr>
          <w:lang w:eastAsia="zh-CN"/>
        </w:rPr>
      </w:pPr>
      <w:bookmarkStart w:id="400" w:name="_Toc24986335"/>
      <w:bookmarkStart w:id="401" w:name="_Toc34205763"/>
      <w:bookmarkStart w:id="402" w:name="_Toc39061947"/>
      <w:bookmarkStart w:id="403" w:name="_Toc43277189"/>
      <w:bookmarkStart w:id="404" w:name="_Toc49847519"/>
      <w:bookmarkStart w:id="405" w:name="_Toc56419495"/>
      <w:bookmarkStart w:id="406" w:name="_Toc114779755"/>
      <w:r>
        <w:t>6.1.2.3.1</w:t>
      </w:r>
      <w:r>
        <w:rPr>
          <w:rFonts w:hint="eastAsia"/>
          <w:lang w:eastAsia="zh-CN"/>
        </w:rPr>
        <w:tab/>
      </w:r>
      <w:r>
        <w:rPr>
          <w:lang w:eastAsia="zh-CN"/>
        </w:rPr>
        <w:t>General</w:t>
      </w:r>
      <w:bookmarkEnd w:id="400"/>
      <w:bookmarkEnd w:id="401"/>
      <w:bookmarkEnd w:id="402"/>
      <w:bookmarkEnd w:id="403"/>
      <w:bookmarkEnd w:id="404"/>
      <w:bookmarkEnd w:id="405"/>
      <w:bookmarkEnd w:id="406"/>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407" w:name="_Toc24986336"/>
      <w:bookmarkStart w:id="408" w:name="_Toc34205764"/>
      <w:bookmarkStart w:id="409" w:name="_Toc39061948"/>
      <w:bookmarkStart w:id="410" w:name="_Toc43277190"/>
      <w:bookmarkStart w:id="411" w:name="_Toc49847520"/>
      <w:bookmarkStart w:id="412" w:name="_Toc56419496"/>
      <w:bookmarkStart w:id="413" w:name="_Toc114779756"/>
      <w:r>
        <w:t>6.1.3</w:t>
      </w:r>
      <w:r>
        <w:tab/>
        <w:t>Resources</w:t>
      </w:r>
      <w:bookmarkEnd w:id="407"/>
      <w:bookmarkEnd w:id="408"/>
      <w:bookmarkEnd w:id="409"/>
      <w:bookmarkEnd w:id="410"/>
      <w:bookmarkEnd w:id="411"/>
      <w:bookmarkEnd w:id="412"/>
      <w:bookmarkEnd w:id="413"/>
    </w:p>
    <w:p w14:paraId="243D3D6C" w14:textId="77777777" w:rsidR="000D5C20" w:rsidRDefault="000D5C20" w:rsidP="00180131">
      <w:pPr>
        <w:pStyle w:val="Heading4"/>
      </w:pPr>
      <w:bookmarkStart w:id="414" w:name="_Toc24986337"/>
      <w:bookmarkStart w:id="415" w:name="_Toc34205765"/>
      <w:bookmarkStart w:id="416" w:name="_Toc39061949"/>
      <w:bookmarkStart w:id="417" w:name="_Toc43277191"/>
      <w:bookmarkStart w:id="418" w:name="_Toc49847521"/>
      <w:bookmarkStart w:id="419" w:name="_Toc56419497"/>
      <w:bookmarkStart w:id="420" w:name="_Toc114779757"/>
      <w:r>
        <w:t>6.1.3.1</w:t>
      </w:r>
      <w:r>
        <w:tab/>
        <w:t>Overview</w:t>
      </w:r>
      <w:bookmarkEnd w:id="414"/>
      <w:bookmarkEnd w:id="415"/>
      <w:bookmarkEnd w:id="416"/>
      <w:bookmarkEnd w:id="417"/>
      <w:bookmarkEnd w:id="418"/>
      <w:bookmarkEnd w:id="419"/>
      <w:bookmarkEnd w:id="420"/>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421" w:name="_Toc24986338"/>
      <w:bookmarkStart w:id="422" w:name="_Toc34205766"/>
      <w:bookmarkStart w:id="423" w:name="_Toc39061950"/>
      <w:bookmarkStart w:id="424" w:name="_Toc43277192"/>
      <w:bookmarkStart w:id="425" w:name="_Toc49847522"/>
      <w:bookmarkStart w:id="426" w:name="_Toc56419498"/>
      <w:bookmarkStart w:id="427" w:name="_Toc114779758"/>
      <w:r>
        <w:t>6.1.4</w:t>
      </w:r>
      <w:r>
        <w:tab/>
        <w:t>Custom Operations without Associated Resources</w:t>
      </w:r>
      <w:bookmarkEnd w:id="421"/>
      <w:bookmarkEnd w:id="422"/>
      <w:bookmarkEnd w:id="423"/>
      <w:bookmarkEnd w:id="424"/>
      <w:bookmarkEnd w:id="425"/>
      <w:bookmarkEnd w:id="426"/>
      <w:bookmarkEnd w:id="427"/>
    </w:p>
    <w:p w14:paraId="43545946" w14:textId="77777777" w:rsidR="000D5C20" w:rsidRDefault="000D5C20" w:rsidP="00180131">
      <w:pPr>
        <w:pStyle w:val="Heading4"/>
      </w:pPr>
      <w:bookmarkStart w:id="428" w:name="_Toc24986339"/>
      <w:bookmarkStart w:id="429" w:name="_Toc34205767"/>
      <w:bookmarkStart w:id="430" w:name="_Toc39061951"/>
      <w:bookmarkStart w:id="431" w:name="_Toc43277193"/>
      <w:bookmarkStart w:id="432" w:name="_Toc49847523"/>
      <w:bookmarkStart w:id="433" w:name="_Toc56419499"/>
      <w:bookmarkStart w:id="434" w:name="_Toc114779759"/>
      <w:r>
        <w:t>6.1.4.1</w:t>
      </w:r>
      <w:r>
        <w:tab/>
        <w:t>Overview</w:t>
      </w:r>
      <w:bookmarkEnd w:id="428"/>
      <w:bookmarkEnd w:id="429"/>
      <w:bookmarkEnd w:id="430"/>
      <w:bookmarkEnd w:id="431"/>
      <w:bookmarkEnd w:id="432"/>
      <w:bookmarkEnd w:id="433"/>
      <w:bookmarkEnd w:id="434"/>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435" w:name="_Toc24986340"/>
      <w:bookmarkStart w:id="436" w:name="_Toc34205768"/>
      <w:bookmarkStart w:id="437" w:name="_Toc39061952"/>
      <w:bookmarkStart w:id="438" w:name="_Toc43277194"/>
      <w:bookmarkStart w:id="439" w:name="_Toc49847524"/>
      <w:bookmarkStart w:id="440" w:name="_Toc56419500"/>
      <w:bookmarkStart w:id="441" w:name="_Toc114779760"/>
      <w:r>
        <w:t>6.1.4.2</w:t>
      </w:r>
      <w:r>
        <w:tab/>
        <w:t>Operation: Security Capability Negotiation</w:t>
      </w:r>
      <w:bookmarkEnd w:id="435"/>
      <w:bookmarkEnd w:id="436"/>
      <w:bookmarkEnd w:id="437"/>
      <w:bookmarkEnd w:id="438"/>
      <w:bookmarkEnd w:id="439"/>
      <w:bookmarkEnd w:id="440"/>
      <w:bookmarkEnd w:id="441"/>
    </w:p>
    <w:p w14:paraId="2400E675" w14:textId="77777777" w:rsidR="000D5C20" w:rsidRDefault="000D5C20" w:rsidP="00180131">
      <w:pPr>
        <w:pStyle w:val="Heading5"/>
      </w:pPr>
      <w:bookmarkStart w:id="442" w:name="_Toc24986341"/>
      <w:bookmarkStart w:id="443" w:name="_Toc34205769"/>
      <w:bookmarkStart w:id="444" w:name="_Toc39061953"/>
      <w:bookmarkStart w:id="445" w:name="_Toc43277195"/>
      <w:bookmarkStart w:id="446" w:name="_Toc49847525"/>
      <w:bookmarkStart w:id="447" w:name="_Toc56419501"/>
      <w:bookmarkStart w:id="448" w:name="_Toc114779761"/>
      <w:r>
        <w:t>6.1.4.2.1</w:t>
      </w:r>
      <w:r>
        <w:tab/>
        <w:t>Description</w:t>
      </w:r>
      <w:bookmarkEnd w:id="442"/>
      <w:bookmarkEnd w:id="443"/>
      <w:bookmarkEnd w:id="444"/>
      <w:bookmarkEnd w:id="445"/>
      <w:bookmarkEnd w:id="446"/>
      <w:bookmarkEnd w:id="447"/>
      <w:bookmarkEnd w:id="448"/>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77777777" w:rsidR="000D5C20" w:rsidRDefault="000D5C20" w:rsidP="000D5C20">
      <w:pPr>
        <w:rPr>
          <w:b/>
        </w:rPr>
      </w:pPr>
      <w:r>
        <w:t>URI</w:t>
      </w:r>
      <w:r w:rsidRPr="00C85EE7">
        <w:t>: {apiRoot}/n32c-handshake/v1/exchange-capability</w:t>
      </w:r>
    </w:p>
    <w:p w14:paraId="52446E61" w14:textId="77777777" w:rsidR="000D5C20" w:rsidRDefault="000D5C20" w:rsidP="000D5C20">
      <w:pPr>
        <w:rPr>
          <w:rFonts w:ascii="Arial" w:hAnsi="Arial" w:cs="Arial"/>
        </w:rPr>
      </w:pPr>
      <w:bookmarkStart w:id="449" w:name="_PERM_MCCTEMPBM_CRPT51080028___7"/>
      <w:r>
        <w:t>This operation shall support the resource URI variables defined in table 6.1.4.2.1-1</w:t>
      </w:r>
      <w:r>
        <w:rPr>
          <w:rFonts w:ascii="Arial" w:hAnsi="Arial" w:cs="Arial"/>
        </w:rPr>
        <w:t>.</w:t>
      </w:r>
    </w:p>
    <w:bookmarkEnd w:id="449"/>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450" w:name="_Toc24986342"/>
      <w:bookmarkStart w:id="451" w:name="_Toc34205770"/>
      <w:bookmarkStart w:id="452" w:name="_Toc39061954"/>
      <w:bookmarkStart w:id="453" w:name="_Toc43277196"/>
      <w:bookmarkStart w:id="454" w:name="_Toc49847526"/>
      <w:bookmarkStart w:id="455" w:name="_Toc56419502"/>
      <w:bookmarkStart w:id="456" w:name="_Toc114779762"/>
      <w:r>
        <w:t>6.1.4.2.2</w:t>
      </w:r>
      <w:r>
        <w:tab/>
        <w:t>Operation Definition</w:t>
      </w:r>
      <w:bookmarkEnd w:id="450"/>
      <w:bookmarkEnd w:id="451"/>
      <w:bookmarkEnd w:id="452"/>
      <w:bookmarkEnd w:id="453"/>
      <w:bookmarkEnd w:id="454"/>
      <w:bookmarkEnd w:id="455"/>
      <w:bookmarkEnd w:id="456"/>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lastRenderedPageBreak/>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A20B2B"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77777777" w:rsidR="00A20B2B" w:rsidRPr="003E6078" w:rsidRDefault="00A20B2B" w:rsidP="00A20B2B">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434DB400" w14:textId="77777777" w:rsidR="000D5C20" w:rsidRDefault="000D5C20" w:rsidP="000D5C20"/>
    <w:p w14:paraId="16FF40C4" w14:textId="77777777" w:rsidR="000D5C20" w:rsidRDefault="000D5C20" w:rsidP="00180131">
      <w:pPr>
        <w:pStyle w:val="Heading4"/>
      </w:pPr>
      <w:bookmarkStart w:id="457" w:name="_Toc24986343"/>
      <w:bookmarkStart w:id="458" w:name="_Toc34205771"/>
      <w:bookmarkStart w:id="459" w:name="_Toc39061955"/>
      <w:bookmarkStart w:id="460" w:name="_Toc43277197"/>
      <w:bookmarkStart w:id="461" w:name="_Toc49847527"/>
      <w:bookmarkStart w:id="462" w:name="_Toc56419503"/>
      <w:bookmarkStart w:id="463" w:name="_Toc114779763"/>
      <w:r>
        <w:t>6.1.4.3</w:t>
      </w:r>
      <w:r>
        <w:tab/>
        <w:t>Operation: Parameter Exchange</w:t>
      </w:r>
      <w:bookmarkEnd w:id="457"/>
      <w:bookmarkEnd w:id="458"/>
      <w:bookmarkEnd w:id="459"/>
      <w:bookmarkEnd w:id="460"/>
      <w:bookmarkEnd w:id="461"/>
      <w:bookmarkEnd w:id="462"/>
      <w:bookmarkEnd w:id="463"/>
    </w:p>
    <w:p w14:paraId="59644DBB" w14:textId="77777777" w:rsidR="000D5C20" w:rsidRDefault="000D5C20" w:rsidP="00180131">
      <w:pPr>
        <w:pStyle w:val="Heading5"/>
      </w:pPr>
      <w:bookmarkStart w:id="464" w:name="_Toc24986344"/>
      <w:bookmarkStart w:id="465" w:name="_Toc34205772"/>
      <w:bookmarkStart w:id="466" w:name="_Toc39061956"/>
      <w:bookmarkStart w:id="467" w:name="_Toc43277198"/>
      <w:bookmarkStart w:id="468" w:name="_Toc49847528"/>
      <w:bookmarkStart w:id="469" w:name="_Toc56419504"/>
      <w:bookmarkStart w:id="470" w:name="_Toc114779764"/>
      <w:r>
        <w:t>6.1.4.3.1</w:t>
      </w:r>
      <w:r>
        <w:tab/>
        <w:t>Description</w:t>
      </w:r>
      <w:bookmarkEnd w:id="464"/>
      <w:bookmarkEnd w:id="465"/>
      <w:bookmarkEnd w:id="466"/>
      <w:bookmarkEnd w:id="467"/>
      <w:bookmarkEnd w:id="468"/>
      <w:bookmarkEnd w:id="469"/>
      <w:bookmarkEnd w:id="470"/>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77777777" w:rsidR="000D5C20" w:rsidRPr="00C85EE7" w:rsidRDefault="000D5C20" w:rsidP="000D5C20">
      <w:r w:rsidRPr="00C85EE7">
        <w:t>URI: {apiRoot}/n32c-handshake/v1/exchange-params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471" w:name="_Toc24986345"/>
      <w:bookmarkStart w:id="472" w:name="_Toc34205773"/>
      <w:bookmarkStart w:id="473" w:name="_Toc39061957"/>
      <w:bookmarkStart w:id="474" w:name="_Toc43277199"/>
      <w:bookmarkStart w:id="475" w:name="_Toc49847529"/>
      <w:bookmarkStart w:id="476" w:name="_Toc56419505"/>
      <w:bookmarkStart w:id="477" w:name="_Toc114779765"/>
      <w:r>
        <w:t>6.1.4.3.2</w:t>
      </w:r>
      <w:r>
        <w:tab/>
        <w:t>Operation Definition</w:t>
      </w:r>
      <w:bookmarkEnd w:id="471"/>
      <w:bookmarkEnd w:id="472"/>
      <w:bookmarkEnd w:id="473"/>
      <w:bookmarkEnd w:id="474"/>
      <w:bookmarkEnd w:id="475"/>
      <w:bookmarkEnd w:id="476"/>
      <w:bookmarkEnd w:id="477"/>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7777777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security information lists of the connected IPXs.</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0449D5F0" w14:textId="77777777" w:rsidR="00711D3C" w:rsidRPr="003E6078" w:rsidRDefault="00711D3C" w:rsidP="00711D3C">
            <w:pPr>
              <w:pStyle w:val="TAL"/>
            </w:pPr>
            <w:r w:rsidRPr="00B3056F">
              <w:rPr>
                <w:lang w:eastAsia="zh-CN"/>
              </w:rPr>
              <w:t xml:space="preserve">- </w:t>
            </w:r>
            <w:r w:rsidRPr="00106C11">
              <w:t>REQUESTED_PARAM_MISMATCH</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77777777" w:rsidR="00711D3C" w:rsidRPr="003E6078" w:rsidRDefault="00711D3C" w:rsidP="00711D3C">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2DA152E6" w14:textId="77777777" w:rsidR="000D5C20" w:rsidRDefault="000D5C20" w:rsidP="000D5C20"/>
    <w:p w14:paraId="20F61D9B" w14:textId="77777777" w:rsidR="000D5C20" w:rsidRDefault="000D5C20" w:rsidP="00180131">
      <w:pPr>
        <w:pStyle w:val="Heading4"/>
      </w:pPr>
      <w:bookmarkStart w:id="478" w:name="_Toc24986346"/>
      <w:bookmarkStart w:id="479" w:name="_Toc34205774"/>
      <w:bookmarkStart w:id="480" w:name="_Toc39061958"/>
      <w:bookmarkStart w:id="481" w:name="_Toc43277200"/>
      <w:bookmarkStart w:id="482" w:name="_Toc49847530"/>
      <w:bookmarkStart w:id="483" w:name="_Toc56419506"/>
      <w:bookmarkStart w:id="484" w:name="_Toc114779766"/>
      <w:r>
        <w:t>6.1.4.4</w:t>
      </w:r>
      <w:r>
        <w:tab/>
        <w:t>Operation: N32-f Context Terminate</w:t>
      </w:r>
      <w:bookmarkEnd w:id="478"/>
      <w:bookmarkEnd w:id="479"/>
      <w:bookmarkEnd w:id="480"/>
      <w:bookmarkEnd w:id="481"/>
      <w:bookmarkEnd w:id="482"/>
      <w:bookmarkEnd w:id="483"/>
      <w:bookmarkEnd w:id="484"/>
    </w:p>
    <w:p w14:paraId="1CDA8F8D" w14:textId="77777777" w:rsidR="000D5C20" w:rsidRDefault="000D5C20" w:rsidP="00180131">
      <w:pPr>
        <w:pStyle w:val="Heading5"/>
      </w:pPr>
      <w:bookmarkStart w:id="485" w:name="_Toc24986347"/>
      <w:bookmarkStart w:id="486" w:name="_Toc34205775"/>
      <w:bookmarkStart w:id="487" w:name="_Toc39061959"/>
      <w:bookmarkStart w:id="488" w:name="_Toc43277201"/>
      <w:bookmarkStart w:id="489" w:name="_Toc49847531"/>
      <w:bookmarkStart w:id="490" w:name="_Toc56419507"/>
      <w:bookmarkStart w:id="491" w:name="_Toc114779767"/>
      <w:r>
        <w:t>6.1.4.4.1</w:t>
      </w:r>
      <w:r>
        <w:tab/>
        <w:t>Description</w:t>
      </w:r>
      <w:bookmarkEnd w:id="485"/>
      <w:bookmarkEnd w:id="486"/>
      <w:bookmarkEnd w:id="487"/>
      <w:bookmarkEnd w:id="488"/>
      <w:bookmarkEnd w:id="489"/>
      <w:bookmarkEnd w:id="490"/>
      <w:bookmarkEnd w:id="491"/>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77777777" w:rsidR="000D5C20" w:rsidRPr="00C85EE7" w:rsidRDefault="000D5C20" w:rsidP="000D5C20">
      <w:r>
        <w:t>UR</w:t>
      </w:r>
      <w:r w:rsidRPr="00C85EE7">
        <w:t>I: {apiRoot}/n32c-handshake/v1/n32f-terminate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492" w:name="_Toc24986348"/>
      <w:bookmarkStart w:id="493" w:name="_Toc34205776"/>
      <w:bookmarkStart w:id="494" w:name="_Toc39061960"/>
      <w:bookmarkStart w:id="495" w:name="_Toc43277202"/>
      <w:bookmarkStart w:id="496" w:name="_Toc49847532"/>
      <w:bookmarkStart w:id="497" w:name="_Toc56419508"/>
      <w:bookmarkStart w:id="498" w:name="_Toc114779768"/>
      <w:r>
        <w:t>6.1.4.4.2</w:t>
      </w:r>
      <w:r>
        <w:tab/>
        <w:t>Operation Definition</w:t>
      </w:r>
      <w:bookmarkEnd w:id="492"/>
      <w:bookmarkEnd w:id="493"/>
      <w:bookmarkEnd w:id="494"/>
      <w:bookmarkEnd w:id="495"/>
      <w:bookmarkEnd w:id="496"/>
      <w:bookmarkEnd w:id="497"/>
      <w:bookmarkEnd w:id="498"/>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6FB76281" w14:textId="77777777" w:rsidR="000D5C20" w:rsidRDefault="000D5C20" w:rsidP="000D5C20"/>
    <w:p w14:paraId="694AE21A" w14:textId="77777777" w:rsidR="000D5C20" w:rsidRDefault="000D5C20" w:rsidP="00180131">
      <w:pPr>
        <w:pStyle w:val="Heading4"/>
      </w:pPr>
      <w:bookmarkStart w:id="499" w:name="_Toc24986349"/>
      <w:bookmarkStart w:id="500" w:name="_Toc34205777"/>
      <w:bookmarkStart w:id="501" w:name="_Toc39061961"/>
      <w:bookmarkStart w:id="502" w:name="_Toc43277203"/>
      <w:bookmarkStart w:id="503" w:name="_Toc49847533"/>
      <w:bookmarkStart w:id="504" w:name="_Toc56419509"/>
      <w:bookmarkStart w:id="505" w:name="_Toc114779769"/>
      <w:r>
        <w:lastRenderedPageBreak/>
        <w:t>6.1.4.</w:t>
      </w:r>
      <w:r w:rsidRPr="00386A6E">
        <w:t>5</w:t>
      </w:r>
      <w:r>
        <w:tab/>
        <w:t>Operation: N32-f Error Reporting</w:t>
      </w:r>
      <w:bookmarkEnd w:id="499"/>
      <w:bookmarkEnd w:id="500"/>
      <w:bookmarkEnd w:id="501"/>
      <w:bookmarkEnd w:id="502"/>
      <w:bookmarkEnd w:id="503"/>
      <w:bookmarkEnd w:id="504"/>
      <w:bookmarkEnd w:id="505"/>
    </w:p>
    <w:p w14:paraId="78D0E75E" w14:textId="77777777" w:rsidR="000D5C20" w:rsidRDefault="000D5C20" w:rsidP="00180131">
      <w:pPr>
        <w:pStyle w:val="Heading5"/>
      </w:pPr>
      <w:bookmarkStart w:id="506" w:name="_Toc24986350"/>
      <w:bookmarkStart w:id="507" w:name="_Toc34205778"/>
      <w:bookmarkStart w:id="508" w:name="_Toc39061962"/>
      <w:bookmarkStart w:id="509" w:name="_Toc43277204"/>
      <w:bookmarkStart w:id="510" w:name="_Toc49847534"/>
      <w:bookmarkStart w:id="511" w:name="_Toc56419510"/>
      <w:bookmarkStart w:id="512" w:name="_Toc114779770"/>
      <w:r>
        <w:t>6.1.4.</w:t>
      </w:r>
      <w:r w:rsidRPr="00386A6E">
        <w:t>5</w:t>
      </w:r>
      <w:r>
        <w:t>.1</w:t>
      </w:r>
      <w:r>
        <w:tab/>
        <w:t>Description</w:t>
      </w:r>
      <w:bookmarkEnd w:id="506"/>
      <w:bookmarkEnd w:id="507"/>
      <w:bookmarkEnd w:id="508"/>
      <w:bookmarkEnd w:id="509"/>
      <w:bookmarkEnd w:id="510"/>
      <w:bookmarkEnd w:id="511"/>
      <w:bookmarkEnd w:id="512"/>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77777777" w:rsidR="000D5C20" w:rsidRDefault="000D5C20" w:rsidP="000D5C20">
      <w:pPr>
        <w:rPr>
          <w:b/>
        </w:rPr>
      </w:pPr>
      <w:r>
        <w:t xml:space="preserve">URI: </w:t>
      </w:r>
      <w:r>
        <w:rPr>
          <w:b/>
        </w:rPr>
        <w:t>{apiRoot}/n32c-handshake</w:t>
      </w:r>
      <w:r w:rsidRPr="005E0502">
        <w:rPr>
          <w:b/>
        </w:rPr>
        <w:t>/v1/</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513" w:name="_Toc24986351"/>
      <w:bookmarkStart w:id="514" w:name="_Toc34205779"/>
      <w:bookmarkStart w:id="515" w:name="_Toc39061963"/>
      <w:bookmarkStart w:id="516" w:name="_Toc43277205"/>
      <w:bookmarkStart w:id="517" w:name="_Toc49847535"/>
      <w:bookmarkStart w:id="518" w:name="_Toc56419511"/>
      <w:bookmarkStart w:id="519" w:name="_Toc114779771"/>
      <w:r>
        <w:t>6.1.4.</w:t>
      </w:r>
      <w:r w:rsidRPr="00386A6E">
        <w:t>5</w:t>
      </w:r>
      <w:r>
        <w:t>.2</w:t>
      </w:r>
      <w:r>
        <w:tab/>
        <w:t>Operation Definition</w:t>
      </w:r>
      <w:bookmarkEnd w:id="513"/>
      <w:bookmarkEnd w:id="514"/>
      <w:bookmarkEnd w:id="515"/>
      <w:bookmarkEnd w:id="516"/>
      <w:bookmarkEnd w:id="517"/>
      <w:bookmarkEnd w:id="518"/>
      <w:bookmarkEnd w:id="519"/>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6BCC49B" w14:textId="77777777" w:rsidR="000D5C20" w:rsidRPr="003902F4" w:rsidRDefault="000D5C20" w:rsidP="000D5C20"/>
    <w:p w14:paraId="12CF2336" w14:textId="77777777" w:rsidR="000D5C20" w:rsidRDefault="000D5C20" w:rsidP="00180131">
      <w:pPr>
        <w:pStyle w:val="Heading3"/>
      </w:pPr>
      <w:bookmarkStart w:id="520" w:name="_Toc24986352"/>
      <w:bookmarkStart w:id="521" w:name="_Toc34205780"/>
      <w:bookmarkStart w:id="522" w:name="_Toc39061964"/>
      <w:bookmarkStart w:id="523" w:name="_Toc43277206"/>
      <w:bookmarkStart w:id="524" w:name="_Toc49847536"/>
      <w:bookmarkStart w:id="525" w:name="_Toc56419512"/>
      <w:bookmarkStart w:id="526" w:name="_Toc114779772"/>
      <w:r>
        <w:rPr>
          <w:rFonts w:hint="eastAsia"/>
        </w:rPr>
        <w:t>6.1.5</w:t>
      </w:r>
      <w:r>
        <w:rPr>
          <w:rFonts w:hint="eastAsia"/>
        </w:rPr>
        <w:tab/>
      </w:r>
      <w:r>
        <w:t>Data Model</w:t>
      </w:r>
      <w:bookmarkEnd w:id="520"/>
      <w:bookmarkEnd w:id="521"/>
      <w:bookmarkEnd w:id="522"/>
      <w:bookmarkEnd w:id="523"/>
      <w:bookmarkEnd w:id="524"/>
      <w:bookmarkEnd w:id="525"/>
      <w:bookmarkEnd w:id="526"/>
    </w:p>
    <w:p w14:paraId="2F868B3C" w14:textId="77777777" w:rsidR="000D5C20" w:rsidRDefault="000D5C20" w:rsidP="00180131">
      <w:pPr>
        <w:pStyle w:val="Heading4"/>
      </w:pPr>
      <w:bookmarkStart w:id="527" w:name="_Toc24986353"/>
      <w:bookmarkStart w:id="528" w:name="_Toc34205781"/>
      <w:bookmarkStart w:id="529" w:name="_Toc39061965"/>
      <w:bookmarkStart w:id="530" w:name="_Toc43277207"/>
      <w:bookmarkStart w:id="531" w:name="_Toc49847537"/>
      <w:bookmarkStart w:id="532" w:name="_Toc56419513"/>
      <w:bookmarkStart w:id="533" w:name="_Toc114779773"/>
      <w:r>
        <w:t>6.1.5.1</w:t>
      </w:r>
      <w:r>
        <w:tab/>
        <w:t>General</w:t>
      </w:r>
      <w:bookmarkEnd w:id="527"/>
      <w:bookmarkEnd w:id="528"/>
      <w:bookmarkEnd w:id="529"/>
      <w:bookmarkEnd w:id="530"/>
      <w:bookmarkEnd w:id="531"/>
      <w:bookmarkEnd w:id="532"/>
      <w:bookmarkEnd w:id="533"/>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6B96A9F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7D63AFE9" w14:textId="77777777"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316A63" w:rsidRPr="003E6078" w14:paraId="0B0979C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93"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394"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316A63" w:rsidRPr="003E6078" w14:paraId="30AD0E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7B22FF" w14:textId="77777777" w:rsidR="00316A63" w:rsidRPr="003E6078" w:rsidRDefault="00316A63" w:rsidP="00316A63">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72FA6647" w14:textId="77777777" w:rsidR="00316A63" w:rsidRPr="003E6078" w:rsidRDefault="00316A63" w:rsidP="00316A63">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0B32A33D" w14:textId="77777777" w:rsidR="00316A63" w:rsidRPr="003E6078" w:rsidRDefault="00316A63" w:rsidP="00316A63">
            <w:pPr>
              <w:pStyle w:val="TAL"/>
              <w:rPr>
                <w:rFonts w:cs="Arial"/>
                <w:szCs w:val="18"/>
              </w:rPr>
            </w:pPr>
            <w:r w:rsidRPr="003E6078">
              <w:rPr>
                <w:rFonts w:cs="Arial" w:hint="eastAsia"/>
                <w:szCs w:val="18"/>
              </w:rPr>
              <w:t>Enumeration of HTTP methods.</w:t>
            </w:r>
          </w:p>
        </w:tc>
      </w:tr>
      <w:tr w:rsidR="00316A63" w:rsidRPr="003E6078" w14:paraId="06E7141F"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22D45E" w14:textId="77777777" w:rsidR="00316A63" w:rsidRPr="003E6078" w:rsidRDefault="00316A63" w:rsidP="00316A63">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253A096B" w14:textId="77777777" w:rsidR="00316A63" w:rsidRPr="003E6078" w:rsidRDefault="00316A63" w:rsidP="00316A63">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3E881DAC" w14:textId="77777777" w:rsidR="00316A63" w:rsidRPr="003E6078" w:rsidRDefault="00316A63" w:rsidP="00316A63">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316A63" w:rsidRPr="003E6078" w14:paraId="0CBF5B1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FBAB6C" w14:textId="77777777" w:rsidR="00316A63" w:rsidRPr="003E6078" w:rsidRDefault="00316A63" w:rsidP="00316A63">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76EC36FB" w14:textId="77777777" w:rsidR="00316A63" w:rsidRPr="003E6078" w:rsidRDefault="00316A63" w:rsidP="00316A63">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F0638D6" w14:textId="77777777" w:rsidR="00316A63" w:rsidRPr="003E6078" w:rsidRDefault="00316A63" w:rsidP="00316A63">
            <w:pPr>
              <w:pStyle w:val="TAL"/>
              <w:rPr>
                <w:rFonts w:cs="Arial"/>
                <w:szCs w:val="18"/>
              </w:rPr>
            </w:pPr>
            <w:r w:rsidRPr="003E6078">
              <w:rPr>
                <w:rFonts w:cs="Arial" w:hint="eastAsia"/>
                <w:szCs w:val="18"/>
              </w:rPr>
              <w:t>Location of the IE in a HTTP message.</w:t>
            </w:r>
          </w:p>
        </w:tc>
      </w:tr>
      <w:tr w:rsidR="00316A63" w:rsidRPr="003E6078" w14:paraId="53139835"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171432" w14:textId="77777777" w:rsidR="00316A63" w:rsidRPr="003E6078" w:rsidRDefault="00316A63" w:rsidP="00316A63">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246E7F88" w14:textId="77777777" w:rsidR="00316A63" w:rsidRPr="003E6078" w:rsidRDefault="00316A63" w:rsidP="00316A63">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3E1F552E" w14:textId="77777777" w:rsidR="00316A63" w:rsidRPr="003E6078" w:rsidRDefault="00316A63" w:rsidP="00316A63">
            <w:pPr>
              <w:pStyle w:val="TAL"/>
              <w:rPr>
                <w:rFonts w:cs="Arial"/>
                <w:szCs w:val="18"/>
              </w:rPr>
            </w:pPr>
            <w:r w:rsidRPr="003E6078">
              <w:rPr>
                <w:rFonts w:cs="Arial" w:hint="eastAsia"/>
                <w:szCs w:val="18"/>
              </w:rPr>
              <w:t>Type of error while processing N32-f message.</w:t>
            </w:r>
          </w:p>
        </w:tc>
      </w:tr>
      <w:tr w:rsidR="00316A63" w:rsidRPr="003E6078" w14:paraId="3F18D9A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1C30292" w14:textId="77777777" w:rsidR="00316A63" w:rsidRPr="003E6078" w:rsidRDefault="00316A63" w:rsidP="00316A63">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2146624C" w14:textId="77777777" w:rsidR="00316A63" w:rsidRPr="003E6078" w:rsidRDefault="00316A63" w:rsidP="00316A63">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2435CD7C" w14:textId="77777777" w:rsidR="00316A63" w:rsidRPr="003E6078" w:rsidRDefault="00316A63" w:rsidP="00316A63">
            <w:pPr>
              <w:pStyle w:val="TAL"/>
              <w:rPr>
                <w:rFonts w:cs="Arial"/>
                <w:szCs w:val="18"/>
              </w:rPr>
            </w:pPr>
            <w:r w:rsidRPr="003E6078">
              <w:rPr>
                <w:rFonts w:cs="Arial" w:hint="eastAsia"/>
                <w:szCs w:val="18"/>
              </w:rPr>
              <w:t>Reason for failure to reconstruct a HTTP/2 message from N32-f message.</w:t>
            </w:r>
          </w:p>
        </w:tc>
      </w:tr>
    </w:tbl>
    <w:p w14:paraId="376299B6" w14:textId="77777777" w:rsidR="000D5C20" w:rsidRDefault="000D5C20" w:rsidP="000D5C20"/>
    <w:p w14:paraId="5CAF9DE0" w14:textId="77777777" w:rsidR="000D5C20" w:rsidRDefault="000D5C20" w:rsidP="000D5C20">
      <w:r>
        <w:t>Table 6.1.5.1-2 specifies data types re-used by the N32 interface protocol from other specifications, including a reference to their respective specifications and when needed, a short description of their use within the Namf 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5495A144" w:rsidR="00A20B2B" w:rsidRPr="003E6078" w:rsidRDefault="00A20B2B" w:rsidP="00A20B2B">
            <w:pPr>
              <w:pStyle w:val="TAL"/>
              <w:rPr>
                <w:rFonts w:cs="Arial"/>
                <w:szCs w:val="18"/>
              </w:rPr>
            </w:pPr>
            <w:r>
              <w:rPr>
                <w:rFonts w:cs="Arial"/>
                <w:szCs w:val="18"/>
              </w:rPr>
              <w:t xml:space="preserve">Used to negotiate the applicability of the optional features defined in </w:t>
            </w:r>
            <w:r>
              <w:t>table 6.1.7-1.</w:t>
            </w:r>
          </w:p>
        </w:tc>
      </w:tr>
    </w:tbl>
    <w:p w14:paraId="1429FC70" w14:textId="77777777" w:rsidR="000D5C20" w:rsidRDefault="000D5C20" w:rsidP="000D5C20"/>
    <w:p w14:paraId="29C6040B" w14:textId="77777777" w:rsidR="000D5C20" w:rsidRDefault="000D5C20" w:rsidP="00180131">
      <w:pPr>
        <w:pStyle w:val="Heading4"/>
        <w:rPr>
          <w:lang w:val="en-US"/>
        </w:rPr>
      </w:pPr>
      <w:bookmarkStart w:id="534" w:name="_Toc24986354"/>
      <w:bookmarkStart w:id="535" w:name="_Toc34205782"/>
      <w:bookmarkStart w:id="536" w:name="_Toc39061966"/>
      <w:bookmarkStart w:id="537" w:name="_Toc43277208"/>
      <w:bookmarkStart w:id="538" w:name="_Toc49847538"/>
      <w:bookmarkStart w:id="539" w:name="_Toc56419514"/>
      <w:bookmarkStart w:id="540" w:name="_Toc114779774"/>
      <w:r>
        <w:rPr>
          <w:lang w:val="en-US"/>
        </w:rPr>
        <w:t>6.1.5.2</w:t>
      </w:r>
      <w:r>
        <w:rPr>
          <w:lang w:val="en-US"/>
        </w:rPr>
        <w:tab/>
        <w:t>Structured data types</w:t>
      </w:r>
      <w:bookmarkEnd w:id="534"/>
      <w:bookmarkEnd w:id="535"/>
      <w:bookmarkEnd w:id="536"/>
      <w:bookmarkEnd w:id="537"/>
      <w:bookmarkEnd w:id="538"/>
      <w:bookmarkEnd w:id="539"/>
      <w:bookmarkEnd w:id="540"/>
    </w:p>
    <w:p w14:paraId="2C95EC0B" w14:textId="77777777" w:rsidR="000D5C20" w:rsidRDefault="000D5C20" w:rsidP="00180131">
      <w:pPr>
        <w:pStyle w:val="Heading5"/>
      </w:pPr>
      <w:bookmarkStart w:id="541" w:name="_Toc24986355"/>
      <w:bookmarkStart w:id="542" w:name="_Toc34205783"/>
      <w:bookmarkStart w:id="543" w:name="_Toc39061967"/>
      <w:bookmarkStart w:id="544" w:name="_Toc43277209"/>
      <w:bookmarkStart w:id="545" w:name="_Toc49847539"/>
      <w:bookmarkStart w:id="546" w:name="_Toc56419515"/>
      <w:bookmarkStart w:id="547" w:name="_Toc114779775"/>
      <w:r>
        <w:t>6.1.5.2.1</w:t>
      </w:r>
      <w:r>
        <w:tab/>
        <w:t>Introduction</w:t>
      </w:r>
      <w:bookmarkEnd w:id="541"/>
      <w:bookmarkEnd w:id="542"/>
      <w:bookmarkEnd w:id="543"/>
      <w:bookmarkEnd w:id="544"/>
      <w:bookmarkEnd w:id="545"/>
      <w:bookmarkEnd w:id="546"/>
      <w:bookmarkEnd w:id="547"/>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548" w:name="_Toc24986356"/>
      <w:bookmarkStart w:id="549" w:name="_Toc34205784"/>
      <w:bookmarkStart w:id="550" w:name="_Toc39061968"/>
      <w:bookmarkStart w:id="551" w:name="_Toc43277210"/>
      <w:bookmarkStart w:id="552" w:name="_Toc49847540"/>
      <w:bookmarkStart w:id="553" w:name="_Toc56419516"/>
      <w:bookmarkStart w:id="554" w:name="_Toc114779776"/>
      <w:r>
        <w:lastRenderedPageBreak/>
        <w:t>6.1.5.2.2</w:t>
      </w:r>
      <w:r>
        <w:tab/>
        <w:t>Type: SecNegotiateReqData</w:t>
      </w:r>
      <w:bookmarkEnd w:id="548"/>
      <w:bookmarkEnd w:id="549"/>
      <w:bookmarkEnd w:id="550"/>
      <w:bookmarkEnd w:id="551"/>
      <w:bookmarkEnd w:id="552"/>
      <w:bookmarkEnd w:id="553"/>
      <w:bookmarkEnd w:id="554"/>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CACC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0D5C20" w:rsidRPr="003E6078" w:rsidRDefault="000D5C20" w:rsidP="00E60124">
            <w:pPr>
              <w:pStyle w:val="TAH"/>
              <w:jc w:val="left"/>
            </w:pPr>
            <w:bookmarkStart w:id="555" w:name="_PERM_MCCTEMPBM_CRPT51080032___4"/>
            <w:r w:rsidRPr="003E6078">
              <w:t>Cardinality</w:t>
            </w:r>
            <w:bookmarkEnd w:id="55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C132E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31CC8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18972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4E6C61A7"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EEB285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17AC17" w14:textId="1C80C835"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sidR="00A20B2B">
              <w:rPr>
                <w:rFonts w:cs="Arial"/>
                <w:szCs w:val="18"/>
              </w:rPr>
              <w:t>identify and</w:t>
            </w:r>
            <w:r w:rsidR="00A20B2B" w:rsidRPr="003E6078">
              <w:rPr>
                <w:rFonts w:cs="Arial"/>
                <w:szCs w:val="18"/>
              </w:rPr>
              <w:t xml:space="preserve"> </w:t>
            </w:r>
            <w:r w:rsidRPr="003E6078">
              <w:rPr>
                <w:rFonts w:cs="Arial"/>
                <w:szCs w:val="18"/>
              </w:rPr>
              <w:t>store the negotiated security capability against the right SEPP.</w:t>
            </w:r>
          </w:p>
        </w:tc>
      </w:tr>
      <w:tr w:rsidR="000D5C20" w:rsidRPr="003E6078" w14:paraId="58089D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0B055" w14:textId="77777777" w:rsidR="000D5C20" w:rsidRPr="003E6078" w:rsidRDefault="000D5C20" w:rsidP="00E6012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8F9A3CB" w14:textId="77777777" w:rsidR="000D5C20" w:rsidRPr="003E6078" w:rsidRDefault="000D5C20" w:rsidP="00E6012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C0D605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5A9E3E7" w14:textId="77777777" w:rsidR="000D5C20" w:rsidRDefault="000D5C20" w:rsidP="00E60124">
            <w:pPr>
              <w:pStyle w:val="TAL"/>
              <w:rPr>
                <w:rFonts w:cs="Arial"/>
                <w:szCs w:val="18"/>
              </w:rPr>
            </w:pPr>
            <w:r w:rsidRPr="003E6078">
              <w:rPr>
                <w:rFonts w:cs="Arial" w:hint="eastAsia"/>
                <w:szCs w:val="18"/>
              </w:rPr>
              <w:t>This IE shall contain the list of security capabilities that the requesting SEPP supports.</w:t>
            </w:r>
          </w:p>
          <w:p w14:paraId="1D9E2BF2" w14:textId="2198EA0A" w:rsidR="00A20B2B" w:rsidRPr="003E6078" w:rsidRDefault="00A20B2B" w:rsidP="00E60124">
            <w:pPr>
              <w:pStyle w:val="TAL"/>
              <w:rPr>
                <w:rFonts w:cs="Arial"/>
                <w:szCs w:val="18"/>
              </w:rPr>
            </w:pPr>
            <w:r>
              <w:rPr>
                <w:rFonts w:cs="Arial"/>
                <w:szCs w:val="18"/>
              </w:rPr>
              <w:t xml:space="preserve">To tear down the N32-f TLS connection, this IE shall set </w:t>
            </w:r>
            <w:r>
              <w:t>SecurityCapability</w:t>
            </w:r>
            <w:r>
              <w:rPr>
                <w:rFonts w:cs="Arial"/>
                <w:szCs w:val="18"/>
              </w:rPr>
              <w:t xml:space="preserve"> as "NONE".</w:t>
            </w:r>
          </w:p>
        </w:tc>
      </w:tr>
      <w:tr w:rsidR="007322C0" w:rsidRPr="003E6078" w14:paraId="2A7DBD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DA09EF0"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75FE3C5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55DF009"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13E501"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7322C0" w:rsidRDefault="007322C0" w:rsidP="007322C0">
            <w:pPr>
              <w:pStyle w:val="TAL"/>
              <w:rPr>
                <w:rFonts w:cs="Arial"/>
                <w:szCs w:val="18"/>
              </w:rPr>
            </w:pPr>
          </w:p>
          <w:p w14:paraId="0F88E90C"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2613A45" w14:textId="77777777" w:rsidR="007322C0" w:rsidRDefault="007322C0" w:rsidP="007322C0">
            <w:pPr>
              <w:pStyle w:val="TAL"/>
              <w:rPr>
                <w:rFonts w:cs="Arial"/>
                <w:szCs w:val="18"/>
              </w:rPr>
            </w:pPr>
            <w:r>
              <w:rPr>
                <w:rFonts w:cs="Arial"/>
                <w:szCs w:val="18"/>
              </w:rPr>
              <w:t>- true: supported</w:t>
            </w:r>
          </w:p>
          <w:p w14:paraId="3705126D" w14:textId="77777777" w:rsidR="007322C0" w:rsidRDefault="007322C0" w:rsidP="007322C0">
            <w:pPr>
              <w:pStyle w:val="TAL"/>
              <w:rPr>
                <w:lang w:val="en-US"/>
              </w:rPr>
            </w:pPr>
            <w:r>
              <w:rPr>
                <w:rFonts w:cs="Arial"/>
                <w:szCs w:val="18"/>
              </w:rPr>
              <w:t>- false (default): not supported</w:t>
            </w:r>
          </w:p>
          <w:p w14:paraId="58A0C3A0" w14:textId="1F3A1B6D" w:rsidR="007322C0" w:rsidRPr="003E6078" w:rsidRDefault="00F7549F" w:rsidP="007322C0">
            <w:pPr>
              <w:pStyle w:val="TAL"/>
              <w:rPr>
                <w:rFonts w:cs="Arial"/>
                <w:szCs w:val="18"/>
              </w:rPr>
            </w:pPr>
            <w:r>
              <w:t>(NOTE)</w:t>
            </w:r>
          </w:p>
        </w:tc>
      </w:tr>
      <w:tr w:rsidR="00554FD8" w:rsidRPr="003E6078" w14:paraId="2EF33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E616F1" w14:textId="77777777" w:rsidR="00554FD8" w:rsidRPr="00EA6DEC" w:rsidRDefault="00554FD8" w:rsidP="00554FD8">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7A0AF65C"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119A2D52"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469190F"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602D08" w:rsidRPr="003E6078" w14:paraId="7B25B8B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743647" w14:textId="61F86F64" w:rsidR="00602D08" w:rsidRDefault="00602D08" w:rsidP="00602D08">
            <w:pPr>
              <w:pStyle w:val="TAL"/>
            </w:pPr>
            <w:r>
              <w:t>snpnIdLi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6152F604" w14:textId="12D6336F" w:rsidR="00602D08" w:rsidRDefault="00602D08" w:rsidP="00602D08">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46B4E872" w14:textId="3E7FF693"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602D08" w:rsidRDefault="00602D08" w:rsidP="00602D0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11440FFB" w14:textId="3ACD8D38" w:rsidR="00602D08" w:rsidRDefault="00602D08" w:rsidP="00602D08">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602D08" w:rsidRPr="003E6078" w14:paraId="58DC2E3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548F8D" w14:textId="3C57D9B4" w:rsidR="00602D08" w:rsidRDefault="00602D08" w:rsidP="00602D08">
            <w:pPr>
              <w:pStyle w:val="TAL"/>
            </w:pPr>
            <w:r>
              <w:t>targetPlmnId</w:t>
            </w:r>
          </w:p>
        </w:tc>
        <w:tc>
          <w:tcPr>
            <w:tcW w:w="1559" w:type="dxa"/>
            <w:tcBorders>
              <w:top w:val="single" w:sz="4" w:space="0" w:color="auto"/>
              <w:left w:val="single" w:sz="4" w:space="0" w:color="auto"/>
              <w:bottom w:val="single" w:sz="4" w:space="0" w:color="auto"/>
              <w:right w:val="single" w:sz="4" w:space="0" w:color="auto"/>
            </w:tcBorders>
          </w:tcPr>
          <w:p w14:paraId="4C13F062" w14:textId="1147AB9B" w:rsidR="00602D08" w:rsidRDefault="00602D08" w:rsidP="00602D08">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3F9C97A" w14:textId="058F0B4A"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602D08" w:rsidRDefault="00602D08" w:rsidP="00602D0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0CB5E1" w14:textId="77777777" w:rsidR="00602D08" w:rsidRDefault="00602D08" w:rsidP="00602D08">
            <w:pPr>
              <w:pStyle w:val="TAL"/>
              <w:rPr>
                <w:rFonts w:cs="Arial"/>
                <w:szCs w:val="18"/>
              </w:rPr>
            </w:pPr>
            <w:r>
              <w:rPr>
                <w:rFonts w:cs="Arial"/>
                <w:szCs w:val="18"/>
              </w:rPr>
              <w:t xml:space="preserve">When present, this IE shall contain a PLMN ID of the target SEPP. </w:t>
            </w:r>
          </w:p>
          <w:p w14:paraId="67AA3F78" w14:textId="77777777" w:rsidR="00602D08" w:rsidRDefault="00602D08" w:rsidP="00602D08">
            <w:pPr>
              <w:pStyle w:val="TAL"/>
              <w:rPr>
                <w:rFonts w:cs="Arial"/>
                <w:szCs w:val="18"/>
              </w:rPr>
            </w:pPr>
          </w:p>
          <w:p w14:paraId="41FB1833" w14:textId="0951CA6B" w:rsidR="00602D08" w:rsidRDefault="00602D08" w:rsidP="00602D08">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602D08" w:rsidRPr="003E6078" w14:paraId="2624D50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27B401" w14:textId="33AA9ABD" w:rsidR="00602D08" w:rsidRDefault="00602D08" w:rsidP="00602D08">
            <w:pPr>
              <w:pStyle w:val="TAL"/>
            </w:pPr>
            <w:r>
              <w:t>targetSnpnId</w:t>
            </w:r>
          </w:p>
        </w:tc>
        <w:tc>
          <w:tcPr>
            <w:tcW w:w="1559" w:type="dxa"/>
            <w:tcBorders>
              <w:top w:val="single" w:sz="4" w:space="0" w:color="auto"/>
              <w:left w:val="single" w:sz="4" w:space="0" w:color="auto"/>
              <w:bottom w:val="single" w:sz="4" w:space="0" w:color="auto"/>
              <w:right w:val="single" w:sz="4" w:space="0" w:color="auto"/>
            </w:tcBorders>
          </w:tcPr>
          <w:p w14:paraId="0F3177B0" w14:textId="32FF028D" w:rsidR="00602D08" w:rsidRDefault="00602D08" w:rsidP="00602D0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7C94F02" w14:textId="7C11B668"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602D08" w:rsidRDefault="00602D08" w:rsidP="00602D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10AF61" w14:textId="7A4BF877" w:rsidR="00602D08" w:rsidRDefault="00602D08" w:rsidP="00602D08">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602D08" w:rsidRPr="003E6078" w14:paraId="1625B4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39C6AB" w14:textId="50793C7C" w:rsidR="00602D08" w:rsidRDefault="00602D08" w:rsidP="00602D08">
            <w:pPr>
              <w:pStyle w:val="TAL"/>
            </w:pPr>
            <w:r>
              <w:rPr>
                <w:rFonts w:eastAsia="Yu Mincho"/>
                <w:lang w:eastAsia="ja-JP"/>
              </w:rPr>
              <w:t>intendedUsagePurpose</w:t>
            </w:r>
          </w:p>
        </w:tc>
        <w:tc>
          <w:tcPr>
            <w:tcW w:w="1559" w:type="dxa"/>
            <w:tcBorders>
              <w:top w:val="single" w:sz="4" w:space="0" w:color="auto"/>
              <w:left w:val="single" w:sz="4" w:space="0" w:color="auto"/>
              <w:bottom w:val="single" w:sz="4" w:space="0" w:color="auto"/>
              <w:right w:val="single" w:sz="4" w:space="0" w:color="auto"/>
            </w:tcBorders>
          </w:tcPr>
          <w:p w14:paraId="5A8734B5" w14:textId="56123A49" w:rsidR="00602D08" w:rsidRDefault="00602D08" w:rsidP="00602D08">
            <w:pPr>
              <w:pStyle w:val="TAL"/>
            </w:pPr>
            <w:r>
              <w:rPr>
                <w:rFonts w:eastAsia="Yu Mincho"/>
                <w:lang w:eastAsia="ja-JP"/>
              </w:rPr>
              <w:t>array(IntendedN32Purpose)</w:t>
            </w:r>
          </w:p>
        </w:tc>
        <w:tc>
          <w:tcPr>
            <w:tcW w:w="425" w:type="dxa"/>
            <w:tcBorders>
              <w:top w:val="single" w:sz="4" w:space="0" w:color="auto"/>
              <w:left w:val="single" w:sz="4" w:space="0" w:color="auto"/>
              <w:bottom w:val="single" w:sz="4" w:space="0" w:color="auto"/>
              <w:right w:val="single" w:sz="4" w:space="0" w:color="auto"/>
            </w:tcBorders>
          </w:tcPr>
          <w:p w14:paraId="0FFDF281" w14:textId="1452E92D" w:rsidR="00602D08" w:rsidRDefault="00602D08" w:rsidP="00602D08">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602D08" w:rsidRDefault="00602D08" w:rsidP="00602D08">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4F58A102" w14:textId="55403869" w:rsidR="00602D08" w:rsidRDefault="00602D08" w:rsidP="00602D08">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r>
      <w:tr w:rsidR="00602D08" w:rsidRPr="003E6078" w14:paraId="1D8B37C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CDFABE5" w14:textId="6E4F6A6B" w:rsidR="00602D08" w:rsidRDefault="00602D08" w:rsidP="00602D08">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BD2416A" w14:textId="77B26FA6" w:rsidR="00602D08" w:rsidRDefault="00602D08" w:rsidP="00602D08">
            <w:pPr>
              <w:pStyle w:val="TAL"/>
              <w:rPr>
                <w:rFonts w:eastAsia="Yu Mincho"/>
                <w:lang w:eastAsia="ja-JP"/>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C245574" w14:textId="137218FC" w:rsidR="00602D08" w:rsidRDefault="00602D08" w:rsidP="00602D08">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602D08" w:rsidRDefault="00602D08" w:rsidP="00602D08">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6EE670" w14:textId="65286A85" w:rsidR="00602D08" w:rsidRDefault="00602D08" w:rsidP="00602D08">
            <w:pPr>
              <w:pStyle w:val="TAL"/>
              <w:rPr>
                <w:rFonts w:eastAsia="Yu Mincho" w:cs="Arial"/>
                <w:szCs w:val="18"/>
                <w:lang w:eastAsia="ja-JP"/>
              </w:rPr>
            </w:pPr>
            <w:r>
              <w:rPr>
                <w:rFonts w:cs="Arial"/>
                <w:szCs w:val="18"/>
              </w:rPr>
              <w:t>This IE shall be present if at least one optional feature defined in clause 6.1.</w:t>
            </w:r>
            <w:r>
              <w:rPr>
                <w:rFonts w:cs="Arial"/>
                <w:szCs w:val="18"/>
                <w:lang w:eastAsia="zh-CN"/>
              </w:rPr>
              <w:t>7</w:t>
            </w:r>
            <w:r>
              <w:rPr>
                <w:rFonts w:cs="Arial"/>
                <w:szCs w:val="18"/>
              </w:rPr>
              <w:t xml:space="preserve"> is supported</w:t>
            </w:r>
          </w:p>
        </w:tc>
      </w:tr>
      <w:tr w:rsidR="00602D08" w:rsidRPr="003E6078" w14:paraId="31A1D871"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18B8CB6" w14:textId="15681E59" w:rsidR="00602D08" w:rsidRDefault="00602D08" w:rsidP="00602D08">
            <w:pPr>
              <w:pStyle w:val="TAN"/>
              <w:overflowPunct/>
              <w:autoSpaceDE/>
              <w:autoSpaceDN/>
              <w:adjustRightInd/>
              <w:textAlignment w:val="auto"/>
              <w:rPr>
                <w:rFonts w:cs="Arial"/>
                <w:szCs w:val="18"/>
              </w:rPr>
            </w:pPr>
            <w:r w:rsidRPr="00AC5774">
              <w:rPr>
                <w:rFonts w:eastAsia="DengXian"/>
                <w:lang w:eastAsia="zh-CN"/>
              </w:rPr>
              <w:t>NOTE:</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556" w:name="_Toc24986357"/>
      <w:bookmarkStart w:id="557" w:name="_Toc34205785"/>
      <w:bookmarkStart w:id="558" w:name="_Toc39061969"/>
      <w:bookmarkStart w:id="559" w:name="_Toc43277211"/>
      <w:bookmarkStart w:id="560" w:name="_Toc49847541"/>
      <w:bookmarkStart w:id="561" w:name="_Toc56419517"/>
      <w:bookmarkStart w:id="562" w:name="_Toc114779777"/>
      <w:r>
        <w:lastRenderedPageBreak/>
        <w:t>6.1.5.2.3</w:t>
      </w:r>
      <w:r>
        <w:tab/>
        <w:t>Type: SecNegotiateRspData</w:t>
      </w:r>
      <w:bookmarkEnd w:id="556"/>
      <w:bookmarkEnd w:id="557"/>
      <w:bookmarkEnd w:id="558"/>
      <w:bookmarkEnd w:id="559"/>
      <w:bookmarkEnd w:id="560"/>
      <w:bookmarkEnd w:id="561"/>
      <w:bookmarkEnd w:id="562"/>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DC82D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B5995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E2696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8420B1"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EE6FB9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4DDEA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D493FF0" w14:textId="2D6C2969"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sidR="00A20B2B">
              <w:rPr>
                <w:rFonts w:cs="Arial"/>
                <w:szCs w:val="18"/>
              </w:rPr>
              <w:t xml:space="preserve">identify and </w:t>
            </w:r>
            <w:r w:rsidRPr="003E6078">
              <w:rPr>
                <w:rFonts w:cs="Arial"/>
                <w:szCs w:val="18"/>
              </w:rPr>
              <w:t>store the negotiated security capability against the right SEPP.</w:t>
            </w:r>
          </w:p>
        </w:tc>
      </w:tr>
      <w:tr w:rsidR="000D5C20" w:rsidRPr="003E6078" w14:paraId="38A850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6B950A"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3F418257"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4F32180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29B2671" w14:textId="77777777" w:rsidR="000D5C20"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322B0D41" w14:textId="2F6F4933" w:rsidR="00A20B2B" w:rsidRPr="003E6078" w:rsidRDefault="00A20B2B"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r>
      <w:tr w:rsidR="007322C0" w:rsidRPr="003E6078" w14:paraId="3ACF1C5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C1AA434"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151A1E4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6087D42"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E8D7AD"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7322C0" w:rsidRDefault="007322C0" w:rsidP="007322C0">
            <w:pPr>
              <w:pStyle w:val="TAL"/>
              <w:rPr>
                <w:rFonts w:cs="Arial"/>
                <w:szCs w:val="18"/>
              </w:rPr>
            </w:pPr>
          </w:p>
          <w:p w14:paraId="5D638C27"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4F048BFC" w14:textId="77777777" w:rsidR="007322C0" w:rsidRDefault="007322C0" w:rsidP="007322C0">
            <w:pPr>
              <w:pStyle w:val="TAL"/>
              <w:rPr>
                <w:rFonts w:cs="Arial"/>
                <w:szCs w:val="18"/>
              </w:rPr>
            </w:pPr>
            <w:r>
              <w:rPr>
                <w:rFonts w:cs="Arial"/>
                <w:szCs w:val="18"/>
              </w:rPr>
              <w:t>- true: supported</w:t>
            </w:r>
          </w:p>
          <w:p w14:paraId="7C7B17E3" w14:textId="77777777" w:rsidR="007322C0" w:rsidRDefault="007322C0" w:rsidP="007322C0">
            <w:pPr>
              <w:pStyle w:val="TAL"/>
              <w:rPr>
                <w:lang w:val="en-US"/>
              </w:rPr>
            </w:pPr>
            <w:r>
              <w:rPr>
                <w:rFonts w:cs="Arial"/>
                <w:szCs w:val="18"/>
              </w:rPr>
              <w:t>- false (default): not supported</w:t>
            </w:r>
          </w:p>
          <w:p w14:paraId="19505B66" w14:textId="41C1B4C3" w:rsidR="007322C0" w:rsidRPr="003E6078" w:rsidRDefault="00F7549F" w:rsidP="007322C0">
            <w:pPr>
              <w:pStyle w:val="TAL"/>
              <w:rPr>
                <w:rFonts w:cs="Arial"/>
                <w:szCs w:val="18"/>
              </w:rPr>
            </w:pPr>
            <w:r>
              <w:t>(NOTE)</w:t>
            </w:r>
          </w:p>
        </w:tc>
      </w:tr>
      <w:tr w:rsidR="00554FD8" w:rsidRPr="003E6078" w14:paraId="3339D6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7E151C" w14:textId="77777777" w:rsidR="00554FD8" w:rsidRPr="00EA6DEC" w:rsidRDefault="00554FD8" w:rsidP="00554FD8">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1DFCAA2B"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0118E2AE"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016A72E2" w14:textId="77777777" w:rsidR="00554FD8" w:rsidRDefault="00554FD8" w:rsidP="00554FD8">
            <w:pPr>
              <w:pStyle w:val="TAL"/>
              <w:rPr>
                <w:rFonts w:cs="Arial"/>
                <w:szCs w:val="18"/>
              </w:rPr>
            </w:pPr>
            <w:r>
              <w:rPr>
                <w:rFonts w:cs="Arial"/>
                <w:szCs w:val="18"/>
              </w:rPr>
              <w:t xml:space="preserve">A list of PLMN IDs </w:t>
            </w:r>
            <w:r w:rsidR="00130B81">
              <w:rPr>
                <w:rFonts w:cs="Arial"/>
                <w:szCs w:val="18"/>
              </w:rPr>
              <w:t xml:space="preserve">of a single PLMN </w:t>
            </w:r>
            <w:r>
              <w:rPr>
                <w:rFonts w:cs="Arial"/>
                <w:szCs w:val="18"/>
              </w:rPr>
              <w:t xml:space="preserve">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sidR="00130B81">
              <w:rPr>
                <w:rFonts w:cs="Arial"/>
                <w:szCs w:val="18"/>
              </w:rPr>
              <w:t>.</w:t>
            </w:r>
          </w:p>
          <w:p w14:paraId="136C0CF5" w14:textId="267965AB" w:rsidR="00130B81" w:rsidRDefault="00130B81" w:rsidP="00130B81">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602D08" w:rsidRPr="003E6078" w14:paraId="04977A3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4FDA76" w14:textId="46575FB7" w:rsidR="00602D08" w:rsidRDefault="00602D08" w:rsidP="00602D08">
            <w:pPr>
              <w:pStyle w:val="TAL"/>
              <w:rPr>
                <w:lang w:eastAsia="zh-CN"/>
              </w:rPr>
            </w:pPr>
            <w:r>
              <w:rPr>
                <w:lang w:eastAsia="zh-CN"/>
              </w:rPr>
              <w:t>snpnIdLi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6E7CA4C0" w14:textId="20FFCCFE" w:rsidR="00602D08" w:rsidRDefault="00602D08" w:rsidP="00602D08">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3EC94952" w14:textId="1067FA21"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602D08" w:rsidRDefault="00602D08" w:rsidP="00602D0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38A59423" w14:textId="77777777" w:rsidR="00602D08" w:rsidRDefault="00602D08" w:rsidP="00602D08">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9545D99" w14:textId="4330E1CD" w:rsidR="00602D08" w:rsidRDefault="00602D08" w:rsidP="00602D08">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602D08" w:rsidRPr="003E6078" w14:paraId="52AD252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1E79CA" w14:textId="494DF8CC" w:rsidR="00602D08" w:rsidRDefault="00602D08" w:rsidP="00602D08">
            <w:pPr>
              <w:pStyle w:val="TAL"/>
              <w:rPr>
                <w:lang w:eastAsia="zh-CN"/>
              </w:rPr>
            </w:pPr>
            <w:r>
              <w:rPr>
                <w:rFonts w:eastAsia="Yu Mincho"/>
                <w:lang w:eastAsia="ja-JP"/>
              </w:rPr>
              <w:t>allowedUsagePurpose</w:t>
            </w:r>
          </w:p>
        </w:tc>
        <w:tc>
          <w:tcPr>
            <w:tcW w:w="1559" w:type="dxa"/>
            <w:tcBorders>
              <w:top w:val="single" w:sz="4" w:space="0" w:color="auto"/>
              <w:left w:val="single" w:sz="4" w:space="0" w:color="auto"/>
              <w:bottom w:val="single" w:sz="4" w:space="0" w:color="auto"/>
              <w:right w:val="single" w:sz="4" w:space="0" w:color="auto"/>
            </w:tcBorders>
          </w:tcPr>
          <w:p w14:paraId="7A3302C3" w14:textId="4F4E8479" w:rsidR="00602D08" w:rsidRDefault="00602D08" w:rsidP="00602D08">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11FDDE84" w14:textId="123CF20C" w:rsidR="00602D08" w:rsidRDefault="00602D08" w:rsidP="00602D08">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602D08" w:rsidRDefault="00602D08" w:rsidP="00602D08">
            <w:pPr>
              <w:pStyle w:val="TAL"/>
            </w:pPr>
            <w:r w:rsidRPr="00E30AC8">
              <w:rPr>
                <w:rFonts w:hint="eastAsia"/>
              </w:rPr>
              <w:t>1</w:t>
            </w:r>
            <w:r w:rsidRPr="00E30AC8">
              <w:t>..N</w:t>
            </w:r>
          </w:p>
        </w:tc>
        <w:tc>
          <w:tcPr>
            <w:tcW w:w="4359" w:type="dxa"/>
            <w:tcBorders>
              <w:top w:val="single" w:sz="4" w:space="0" w:color="auto"/>
              <w:left w:val="single" w:sz="4" w:space="0" w:color="auto"/>
              <w:bottom w:val="single" w:sz="4" w:space="0" w:color="auto"/>
              <w:right w:val="single" w:sz="4" w:space="0" w:color="auto"/>
            </w:tcBorders>
          </w:tcPr>
          <w:p w14:paraId="762AD8C3" w14:textId="77777777" w:rsidR="00602D08" w:rsidRDefault="00602D08" w:rsidP="00602D08">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64CAB0AA" w14:textId="77777777" w:rsidR="00602D08" w:rsidRDefault="00602D08" w:rsidP="00602D08">
            <w:pPr>
              <w:pStyle w:val="TAL"/>
              <w:rPr>
                <w:rFonts w:eastAsia="Yu Mincho" w:cs="Arial"/>
                <w:szCs w:val="18"/>
                <w:lang w:eastAsia="ja-JP"/>
              </w:rPr>
            </w:pPr>
          </w:p>
          <w:p w14:paraId="77820956" w14:textId="4EE86577" w:rsidR="00602D08" w:rsidRDefault="00602D08" w:rsidP="00602D08">
            <w:pPr>
              <w:pStyle w:val="TAL"/>
              <w:rPr>
                <w:rFonts w:cs="Arial"/>
                <w:szCs w:val="18"/>
              </w:rPr>
            </w:pPr>
            <w:r>
              <w:rPr>
                <w:rFonts w:eastAsia="Yu Mincho" w:cs="Arial"/>
                <w:szCs w:val="18"/>
                <w:lang w:eastAsia="ja-JP"/>
              </w:rPr>
              <w:t>IntendedN32Purpose shall not include attribute "cause".</w:t>
            </w:r>
          </w:p>
        </w:tc>
      </w:tr>
      <w:tr w:rsidR="00602D08" w:rsidRPr="003E6078" w14:paraId="39A9B1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A7D77D" w14:textId="44895BCC" w:rsidR="00602D08" w:rsidRDefault="00602D08" w:rsidP="00602D08">
            <w:pPr>
              <w:pStyle w:val="TAL"/>
              <w:rPr>
                <w:lang w:eastAsia="zh-CN"/>
              </w:rPr>
            </w:pPr>
            <w:r>
              <w:rPr>
                <w:rFonts w:eastAsia="Yu Mincho" w:hint="eastAsia"/>
                <w:lang w:eastAsia="ja-JP"/>
              </w:rPr>
              <w:t>r</w:t>
            </w:r>
            <w:r>
              <w:rPr>
                <w:rFonts w:eastAsia="Yu Mincho"/>
                <w:lang w:eastAsia="ja-JP"/>
              </w:rPr>
              <w:t>ejectedUsagePurpose</w:t>
            </w:r>
          </w:p>
        </w:tc>
        <w:tc>
          <w:tcPr>
            <w:tcW w:w="1559" w:type="dxa"/>
            <w:tcBorders>
              <w:top w:val="single" w:sz="4" w:space="0" w:color="auto"/>
              <w:left w:val="single" w:sz="4" w:space="0" w:color="auto"/>
              <w:bottom w:val="single" w:sz="4" w:space="0" w:color="auto"/>
              <w:right w:val="single" w:sz="4" w:space="0" w:color="auto"/>
            </w:tcBorders>
          </w:tcPr>
          <w:p w14:paraId="2102B44C" w14:textId="64938B95" w:rsidR="00602D08" w:rsidRDefault="00602D08" w:rsidP="00602D08">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7FCB9202" w14:textId="0B5EB13E" w:rsidR="00602D08" w:rsidRDefault="00602D08" w:rsidP="00602D08">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602D08" w:rsidRDefault="00602D08" w:rsidP="00602D08">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1B93075D" w14:textId="77777777" w:rsidR="00602D08" w:rsidRDefault="00602D08" w:rsidP="00602D08">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728E3800" w14:textId="77777777" w:rsidR="00602D08" w:rsidRDefault="00602D08" w:rsidP="00602D08">
            <w:pPr>
              <w:pStyle w:val="TAL"/>
              <w:rPr>
                <w:rFonts w:eastAsia="Yu Mincho" w:cs="Arial"/>
                <w:szCs w:val="18"/>
                <w:lang w:eastAsia="ja-JP"/>
              </w:rPr>
            </w:pPr>
          </w:p>
          <w:p w14:paraId="7A0C01B0" w14:textId="55074133" w:rsidR="00602D08" w:rsidRDefault="00602D08" w:rsidP="00602D08">
            <w:pPr>
              <w:pStyle w:val="TAL"/>
              <w:rPr>
                <w:rFonts w:cs="Arial"/>
                <w:szCs w:val="18"/>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r>
      <w:tr w:rsidR="00602D08" w:rsidRPr="003E6078" w14:paraId="712F57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2FF24C" w14:textId="78448BC5" w:rsidR="00602D08" w:rsidRDefault="00602D08" w:rsidP="00602D08">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2E6F20EE" w14:textId="78B2EEF6" w:rsidR="00602D08" w:rsidRPr="00E30AC8" w:rsidRDefault="00602D08" w:rsidP="00602D08">
            <w:pPr>
              <w:pStyle w:val="TAL"/>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84F23B3" w14:textId="038650E0" w:rsidR="00602D08" w:rsidRDefault="00602D08" w:rsidP="00602D08">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602D08" w:rsidRDefault="00602D08" w:rsidP="00602D08">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04975B" w14:textId="7808F04F" w:rsidR="00602D08" w:rsidRDefault="00602D08" w:rsidP="00602D08">
            <w:pPr>
              <w:pStyle w:val="TAL"/>
              <w:rPr>
                <w:rFonts w:eastAsia="Yu Mincho" w:cs="Arial"/>
                <w:szCs w:val="18"/>
                <w:lang w:eastAsia="ja-JP"/>
              </w:rPr>
            </w:pPr>
            <w:r>
              <w:rPr>
                <w:rFonts w:cs="Arial"/>
                <w:szCs w:val="18"/>
              </w:rPr>
              <w:t>This IE shall be present if at least one optional feature defined in clause 6.1.</w:t>
            </w:r>
            <w:r>
              <w:rPr>
                <w:rFonts w:cs="Arial"/>
                <w:szCs w:val="18"/>
                <w:lang w:eastAsia="zh-CN"/>
              </w:rPr>
              <w:t>7</w:t>
            </w:r>
            <w:r>
              <w:rPr>
                <w:rFonts w:cs="Arial"/>
                <w:szCs w:val="18"/>
              </w:rPr>
              <w:t xml:space="preserve"> is supported</w:t>
            </w:r>
          </w:p>
        </w:tc>
      </w:tr>
      <w:tr w:rsidR="00602D08" w:rsidRPr="003E6078" w14:paraId="25B5F8DC"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CA0F34" w14:textId="063065E6" w:rsidR="00602D08" w:rsidRDefault="00602D08" w:rsidP="00602D08">
            <w:pPr>
              <w:pStyle w:val="TAN"/>
              <w:overflowPunct/>
              <w:autoSpaceDE/>
              <w:autoSpaceDN/>
              <w:adjustRightInd/>
              <w:textAlignment w:val="auto"/>
              <w:rPr>
                <w:rFonts w:cs="Arial"/>
                <w:szCs w:val="18"/>
              </w:rPr>
            </w:pPr>
            <w:r w:rsidRPr="00AC5774">
              <w:rPr>
                <w:rFonts w:eastAsia="DengXian"/>
                <w:lang w:eastAsia="zh-CN"/>
              </w:rPr>
              <w:t>NOTE:</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4CEBA27C" w14:textId="77777777" w:rsidR="000D5C20" w:rsidRDefault="000D5C20" w:rsidP="000D5C20"/>
    <w:p w14:paraId="06C555E4" w14:textId="77777777" w:rsidR="000D5C20" w:rsidRDefault="000D5C20" w:rsidP="00180131">
      <w:pPr>
        <w:pStyle w:val="Heading5"/>
      </w:pPr>
      <w:bookmarkStart w:id="563" w:name="_Toc24986358"/>
      <w:bookmarkStart w:id="564" w:name="_Toc34205786"/>
      <w:bookmarkStart w:id="565" w:name="_Toc39061970"/>
      <w:bookmarkStart w:id="566" w:name="_Toc43277212"/>
      <w:bookmarkStart w:id="567" w:name="_Toc49847542"/>
      <w:bookmarkStart w:id="568" w:name="_Toc56419518"/>
      <w:bookmarkStart w:id="569" w:name="_Toc114779778"/>
      <w:r>
        <w:lastRenderedPageBreak/>
        <w:t>6.1.5.2.4</w:t>
      </w:r>
      <w:r>
        <w:tab/>
        <w:t xml:space="preserve">Type: </w:t>
      </w:r>
      <w:r>
        <w:rPr>
          <w:rFonts w:hint="eastAsia"/>
        </w:rPr>
        <w:t>Sec</w:t>
      </w:r>
      <w:r>
        <w:t>ParamExchReqData</w:t>
      </w:r>
      <w:bookmarkEnd w:id="563"/>
      <w:bookmarkEnd w:id="564"/>
      <w:bookmarkEnd w:id="565"/>
      <w:bookmarkEnd w:id="566"/>
      <w:bookmarkEnd w:id="567"/>
      <w:bookmarkEnd w:id="568"/>
      <w:bookmarkEnd w:id="569"/>
    </w:p>
    <w:p w14:paraId="5B7CB7BC" w14:textId="77777777" w:rsidR="000D5C20" w:rsidRDefault="000D5C20" w:rsidP="000D5C20">
      <w:pPr>
        <w:pStyle w:val="TH"/>
      </w:pPr>
      <w:r>
        <w:rPr>
          <w:noProof/>
        </w:rPr>
        <w:t>Table </w:t>
      </w:r>
      <w:r>
        <w:t xml:space="preserve">6.1.5.2.4-1: </w:t>
      </w:r>
      <w:r>
        <w:rPr>
          <w:noProof/>
        </w:rPr>
        <w:t xml:space="preserve">Definition of type </w:t>
      </w:r>
      <w:r>
        <w:rPr>
          <w:rFonts w:hint="eastAsia"/>
        </w:rPr>
        <w:t>Sec</w:t>
      </w:r>
      <w:r>
        <w:t>ParamExchReqData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2C7474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A192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6D902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4043A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FE71C"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01F2A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550D9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05B792"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10603AF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6C3419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B918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DE5EC9"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3BE7077B" w14:textId="77777777" w:rsidR="000D5C20" w:rsidRPr="003E6078" w:rsidRDefault="000D5C20" w:rsidP="00E60124">
            <w:pPr>
              <w:pStyle w:val="TAL"/>
              <w:rPr>
                <w:rFonts w:cs="Arial"/>
                <w:szCs w:val="18"/>
              </w:rPr>
            </w:pPr>
          </w:p>
          <w:p w14:paraId="2916D7F2"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6C6725B8" w14:textId="77777777" w:rsidR="000D5C20" w:rsidRPr="003E6078" w:rsidRDefault="000D5C20" w:rsidP="00E60124">
            <w:pPr>
              <w:pStyle w:val="TAL"/>
              <w:rPr>
                <w:lang w:eastAsia="zh-CN"/>
              </w:rPr>
            </w:pPr>
          </w:p>
          <w:p w14:paraId="4C1EF6A2"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5AE8892E" w14:textId="77777777" w:rsidR="000D5C20" w:rsidRPr="003E6078" w:rsidRDefault="000D5C20" w:rsidP="00E60124">
            <w:pPr>
              <w:pStyle w:val="TAL"/>
              <w:rPr>
                <w:lang w:eastAsia="zh-CN"/>
              </w:rPr>
            </w:pPr>
          </w:p>
          <w:p w14:paraId="25E38BDE" w14:textId="77777777" w:rsidR="000D5C20" w:rsidRPr="003E6078" w:rsidRDefault="000D5C20" w:rsidP="00E60124">
            <w:pPr>
              <w:pStyle w:val="TAL"/>
              <w:rPr>
                <w:lang w:eastAsia="zh-CN"/>
              </w:rPr>
            </w:pPr>
            <w:r w:rsidRPr="003E6078">
              <w:rPr>
                <w:lang w:eastAsia="zh-CN"/>
              </w:rPr>
              <w:t>Example: "0600AD1855BD6007".</w:t>
            </w:r>
          </w:p>
          <w:p w14:paraId="25799B8B" w14:textId="77777777" w:rsidR="000D5C20" w:rsidRPr="003E6078" w:rsidRDefault="000D5C20" w:rsidP="00E60124">
            <w:pPr>
              <w:pStyle w:val="TAL"/>
              <w:rPr>
                <w:rFonts w:cs="Arial"/>
                <w:szCs w:val="18"/>
              </w:rPr>
            </w:pPr>
          </w:p>
        </w:tc>
      </w:tr>
      <w:tr w:rsidR="000D5C20" w:rsidRPr="003E6078" w14:paraId="186C1BA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B2BBDC" w14:textId="77777777" w:rsidR="000D5C20" w:rsidRPr="003E6078" w:rsidRDefault="000D5C20" w:rsidP="00E60124">
            <w:pPr>
              <w:pStyle w:val="TAL"/>
            </w:pPr>
            <w:r w:rsidRPr="003E6078">
              <w:t>jweCipherSuiteList</w:t>
            </w:r>
          </w:p>
        </w:tc>
        <w:tc>
          <w:tcPr>
            <w:tcW w:w="1559" w:type="dxa"/>
            <w:tcBorders>
              <w:top w:val="single" w:sz="4" w:space="0" w:color="auto"/>
              <w:left w:val="single" w:sz="4" w:space="0" w:color="auto"/>
              <w:bottom w:val="single" w:sz="4" w:space="0" w:color="auto"/>
              <w:right w:val="single" w:sz="4" w:space="0" w:color="auto"/>
            </w:tcBorders>
          </w:tcPr>
          <w:p w14:paraId="68DDD1C4"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20C54D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C2DC229"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127E757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r>
      <w:tr w:rsidR="000D5C20" w:rsidRPr="003E6078" w14:paraId="78E060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6DF14C" w14:textId="77777777" w:rsidR="000D5C20" w:rsidRPr="003E6078" w:rsidRDefault="000D5C20" w:rsidP="00E60124">
            <w:pPr>
              <w:pStyle w:val="TAL"/>
            </w:pPr>
            <w:r w:rsidRPr="003E6078">
              <w:rPr>
                <w:rFonts w:hint="eastAsia"/>
              </w:rPr>
              <w:t>jwsC</w:t>
            </w:r>
            <w:r w:rsidRPr="003E6078">
              <w:t>ipherSuiteList</w:t>
            </w:r>
          </w:p>
        </w:tc>
        <w:tc>
          <w:tcPr>
            <w:tcW w:w="1559" w:type="dxa"/>
            <w:tcBorders>
              <w:top w:val="single" w:sz="4" w:space="0" w:color="auto"/>
              <w:left w:val="single" w:sz="4" w:space="0" w:color="auto"/>
              <w:bottom w:val="single" w:sz="4" w:space="0" w:color="auto"/>
              <w:right w:val="single" w:sz="4" w:space="0" w:color="auto"/>
            </w:tcBorders>
          </w:tcPr>
          <w:p w14:paraId="42CEAE5A" w14:textId="77777777" w:rsidR="000D5C20" w:rsidRPr="003E6078" w:rsidRDefault="000D5C20" w:rsidP="00E60124">
            <w:pPr>
              <w:pStyle w:val="TAL"/>
            </w:pPr>
            <w:r w:rsidRPr="003E6078">
              <w:rPr>
                <w:rFonts w:hint="eastAsia"/>
              </w:rPr>
              <w:t>array</w:t>
            </w: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E037FF3"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7504B2B"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1E608BD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r>
      <w:tr w:rsidR="000D5C20" w:rsidRPr="003E6078" w14:paraId="1150F3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2D7D38E" w14:textId="77777777" w:rsidR="000D5C20" w:rsidRPr="003E6078" w:rsidRDefault="000D5C20" w:rsidP="00E60124">
            <w:pPr>
              <w:pStyle w:val="TAL"/>
            </w:pPr>
            <w:r w:rsidRPr="003E6078">
              <w:rPr>
                <w:rFonts w:hint="eastAsia"/>
              </w:rPr>
              <w:t>protectionPolicyInfo</w:t>
            </w:r>
          </w:p>
        </w:tc>
        <w:tc>
          <w:tcPr>
            <w:tcW w:w="1559" w:type="dxa"/>
            <w:tcBorders>
              <w:top w:val="single" w:sz="4" w:space="0" w:color="auto"/>
              <w:left w:val="single" w:sz="4" w:space="0" w:color="auto"/>
              <w:bottom w:val="single" w:sz="4" w:space="0" w:color="auto"/>
              <w:right w:val="single" w:sz="4" w:space="0" w:color="auto"/>
            </w:tcBorders>
          </w:tcPr>
          <w:p w14:paraId="3CDBC3A1"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55ECD78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A15EA7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D040C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46237E">
              <w:t>data type encryption policy</w:t>
            </w:r>
            <w:r w:rsidRPr="003E6078">
              <w:rPr>
                <w:rFonts w:cs="Arial"/>
                <w:szCs w:val="18"/>
              </w:rPr>
              <w:t xml:space="preserve"> requested by the requesting SEPP</w:t>
            </w:r>
            <w:r w:rsidR="00FE3688">
              <w:rPr>
                <w:rFonts w:cs="Arial"/>
                <w:szCs w:val="18"/>
              </w:rPr>
              <w:t xml:space="preserve"> and/or the </w:t>
            </w:r>
            <w:r w:rsidR="00FE3688">
              <w:rPr>
                <w:rFonts w:cs="Arial"/>
                <w:szCs w:val="18"/>
                <w:lang w:eastAsia="zh-CN"/>
              </w:rPr>
              <w:t>modification policy supported by the IPX(s</w:t>
            </w:r>
            <w:r w:rsidR="00FE3688">
              <w:rPr>
                <w:rFonts w:cs="Arial" w:hint="eastAsia"/>
                <w:szCs w:val="18"/>
                <w:lang w:eastAsia="zh-CN"/>
              </w:rPr>
              <w:t>)</w:t>
            </w:r>
            <w:r w:rsidR="00FE3688">
              <w:t xml:space="preserve"> on the side of the </w:t>
            </w:r>
            <w:r w:rsidR="00FE3688" w:rsidRPr="003E6078">
              <w:rPr>
                <w:rFonts w:cs="Arial"/>
                <w:szCs w:val="18"/>
              </w:rPr>
              <w:t xml:space="preserve">requesting </w:t>
            </w:r>
            <w:r w:rsidR="00FE3688">
              <w:t>SEPP</w:t>
            </w:r>
            <w:r w:rsidRPr="003E6078">
              <w:rPr>
                <w:rFonts w:cs="Arial" w:hint="eastAsia"/>
                <w:szCs w:val="18"/>
              </w:rPr>
              <w:t>.</w:t>
            </w:r>
          </w:p>
        </w:tc>
      </w:tr>
      <w:tr w:rsidR="000D5C20" w:rsidRPr="003E6078" w14:paraId="10E9B6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9D3E6"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67932101"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12660646"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F0B55E9"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20EBCB79"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7E31C5C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037D8A"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2DF4019B"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4EE757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B1E48FA"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3E26F5E" w14:textId="77777777" w:rsidR="000D5C20" w:rsidRPr="003E6078" w:rsidRDefault="000D5C20" w:rsidP="00E60124">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00D74D1B" w14:textId="77777777" w:rsidR="000D5C20" w:rsidRPr="003E6078" w:rsidRDefault="000D5C20" w:rsidP="00E60124">
            <w:pPr>
              <w:pStyle w:val="TAL"/>
              <w:rPr>
                <w:rFonts w:cs="Arial"/>
                <w:szCs w:val="18"/>
              </w:rPr>
            </w:pPr>
          </w:p>
          <w:p w14:paraId="5EB5C41F"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r>
    </w:tbl>
    <w:p w14:paraId="567C8961" w14:textId="77777777" w:rsidR="000D5C20" w:rsidRDefault="000D5C20" w:rsidP="000D5C20"/>
    <w:p w14:paraId="02AF2948" w14:textId="77777777" w:rsidR="000D5C20" w:rsidRDefault="000D5C20" w:rsidP="00180131">
      <w:pPr>
        <w:pStyle w:val="Heading5"/>
      </w:pPr>
      <w:bookmarkStart w:id="570" w:name="_Toc24986359"/>
      <w:bookmarkStart w:id="571" w:name="_Toc34205787"/>
      <w:bookmarkStart w:id="572" w:name="_Toc39061971"/>
      <w:bookmarkStart w:id="573" w:name="_Toc43277213"/>
      <w:bookmarkStart w:id="574" w:name="_Toc49847543"/>
      <w:bookmarkStart w:id="575" w:name="_Toc56419519"/>
      <w:bookmarkStart w:id="576" w:name="_Toc114779779"/>
      <w:r>
        <w:lastRenderedPageBreak/>
        <w:t>6.1.5.2.5</w:t>
      </w:r>
      <w:r>
        <w:tab/>
        <w:t xml:space="preserve">Type: </w:t>
      </w:r>
      <w:r>
        <w:rPr>
          <w:rFonts w:hint="eastAsia"/>
        </w:rPr>
        <w:t>Sec</w:t>
      </w:r>
      <w:r>
        <w:t>ParamExchRspData</w:t>
      </w:r>
      <w:bookmarkEnd w:id="570"/>
      <w:bookmarkEnd w:id="571"/>
      <w:bookmarkEnd w:id="572"/>
      <w:bookmarkEnd w:id="573"/>
      <w:bookmarkEnd w:id="574"/>
      <w:bookmarkEnd w:id="575"/>
      <w:bookmarkEnd w:id="576"/>
    </w:p>
    <w:p w14:paraId="14CF56DF" w14:textId="77777777" w:rsidR="000D5C20" w:rsidRDefault="000D5C20" w:rsidP="000D5C20">
      <w:pPr>
        <w:pStyle w:val="TH"/>
      </w:pPr>
      <w:r>
        <w:rPr>
          <w:noProof/>
        </w:rPr>
        <w:t>Table </w:t>
      </w:r>
      <w:r>
        <w:t xml:space="preserve">6.1.5.2.5-1: </w:t>
      </w:r>
      <w:r>
        <w:rPr>
          <w:noProof/>
        </w:rPr>
        <w:t xml:space="preserve">Definition of type </w:t>
      </w:r>
      <w:r>
        <w:rPr>
          <w:rFonts w:hint="eastAsia"/>
        </w:rPr>
        <w:t>Sec</w:t>
      </w:r>
      <w:r>
        <w:t>ParamExchRspData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4D608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466D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29BE3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74014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62CA5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F8CCD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62A321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209496B"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5952405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7C66A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67C302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550F7B4"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7E3B878F" w14:textId="77777777" w:rsidR="000D5C20" w:rsidRPr="003E6078" w:rsidRDefault="000D5C20" w:rsidP="00E60124">
            <w:pPr>
              <w:pStyle w:val="TAL"/>
              <w:rPr>
                <w:rFonts w:cs="Arial"/>
                <w:szCs w:val="18"/>
              </w:rPr>
            </w:pPr>
          </w:p>
          <w:p w14:paraId="4CCC6A9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922F801" w14:textId="77777777" w:rsidR="000D5C20" w:rsidRPr="003E6078" w:rsidRDefault="000D5C20" w:rsidP="00E60124">
            <w:pPr>
              <w:pStyle w:val="TAL"/>
              <w:rPr>
                <w:lang w:eastAsia="zh-CN"/>
              </w:rPr>
            </w:pPr>
          </w:p>
          <w:p w14:paraId="2D911894"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3268B3EB" w14:textId="77777777" w:rsidR="000D5C20" w:rsidRPr="003E6078" w:rsidRDefault="000D5C20" w:rsidP="00E60124">
            <w:pPr>
              <w:pStyle w:val="TAL"/>
              <w:rPr>
                <w:lang w:eastAsia="zh-CN"/>
              </w:rPr>
            </w:pPr>
          </w:p>
          <w:p w14:paraId="75CB0327" w14:textId="77777777" w:rsidR="000D5C20" w:rsidRPr="003E6078" w:rsidRDefault="000D5C20" w:rsidP="00E60124">
            <w:pPr>
              <w:pStyle w:val="TAL"/>
              <w:rPr>
                <w:lang w:eastAsia="zh-CN"/>
              </w:rPr>
            </w:pPr>
            <w:r w:rsidRPr="003E6078">
              <w:rPr>
                <w:lang w:eastAsia="zh-CN"/>
              </w:rPr>
              <w:t>Example: "0600AD1855BD6007".</w:t>
            </w:r>
          </w:p>
          <w:p w14:paraId="0844E5A2" w14:textId="77777777" w:rsidR="000D5C20" w:rsidRPr="003E6078" w:rsidRDefault="000D5C20" w:rsidP="00E60124">
            <w:pPr>
              <w:pStyle w:val="TAL"/>
              <w:rPr>
                <w:rFonts w:cs="Arial"/>
                <w:szCs w:val="18"/>
              </w:rPr>
            </w:pPr>
          </w:p>
        </w:tc>
      </w:tr>
      <w:tr w:rsidR="000D5C20" w:rsidRPr="003E6078" w14:paraId="111511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CFBB8D" w14:textId="77777777" w:rsidR="000D5C20" w:rsidRPr="003E6078" w:rsidRDefault="000D5C20" w:rsidP="00E60124">
            <w:pPr>
              <w:pStyle w:val="TAL"/>
            </w:pPr>
            <w:r w:rsidRPr="003E6078">
              <w:t>selectedJweCipherSuite</w:t>
            </w:r>
          </w:p>
        </w:tc>
        <w:tc>
          <w:tcPr>
            <w:tcW w:w="1559" w:type="dxa"/>
            <w:tcBorders>
              <w:top w:val="single" w:sz="4" w:space="0" w:color="auto"/>
              <w:left w:val="single" w:sz="4" w:space="0" w:color="auto"/>
              <w:bottom w:val="single" w:sz="4" w:space="0" w:color="auto"/>
              <w:right w:val="single" w:sz="4" w:space="0" w:color="auto"/>
            </w:tcBorders>
          </w:tcPr>
          <w:p w14:paraId="5B5ACFFC"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45E9E6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3C317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434759"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r>
      <w:tr w:rsidR="000D5C20" w:rsidRPr="003E6078" w14:paraId="326317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477260" w14:textId="77777777" w:rsidR="000D5C20" w:rsidRPr="003E6078" w:rsidRDefault="000D5C20" w:rsidP="00E60124">
            <w:pPr>
              <w:pStyle w:val="TAL"/>
            </w:pPr>
            <w:r w:rsidRPr="003E6078">
              <w:t>selectedJwsCipherSuite</w:t>
            </w:r>
          </w:p>
        </w:tc>
        <w:tc>
          <w:tcPr>
            <w:tcW w:w="1559" w:type="dxa"/>
            <w:tcBorders>
              <w:top w:val="single" w:sz="4" w:space="0" w:color="auto"/>
              <w:left w:val="single" w:sz="4" w:space="0" w:color="auto"/>
              <w:bottom w:val="single" w:sz="4" w:space="0" w:color="auto"/>
              <w:right w:val="single" w:sz="4" w:space="0" w:color="auto"/>
            </w:tcBorders>
          </w:tcPr>
          <w:p w14:paraId="7FFBAE0E"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5513F8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FFF6C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AB72E2"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r>
      <w:tr w:rsidR="000D5C20" w:rsidRPr="003E6078" w14:paraId="10B2D2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7EDEB8" w14:textId="77777777" w:rsidR="000D5C20" w:rsidRPr="003E6078" w:rsidRDefault="000D5C20" w:rsidP="00E60124">
            <w:pPr>
              <w:pStyle w:val="TAL"/>
            </w:pPr>
            <w:r w:rsidRPr="003E6078">
              <w:t>selP</w:t>
            </w:r>
            <w:r w:rsidRPr="003E6078">
              <w:rPr>
                <w:rFonts w:hint="eastAsia"/>
              </w:rPr>
              <w:t>rotectionPolicyInfo</w:t>
            </w:r>
          </w:p>
        </w:tc>
        <w:tc>
          <w:tcPr>
            <w:tcW w:w="1559" w:type="dxa"/>
            <w:tcBorders>
              <w:top w:val="single" w:sz="4" w:space="0" w:color="auto"/>
              <w:left w:val="single" w:sz="4" w:space="0" w:color="auto"/>
              <w:bottom w:val="single" w:sz="4" w:space="0" w:color="auto"/>
              <w:right w:val="single" w:sz="4" w:space="0" w:color="auto"/>
            </w:tcBorders>
          </w:tcPr>
          <w:p w14:paraId="0432F9BC"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32A3605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0B2ADB0"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BDFD8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FE3688">
              <w:t>data type encryption policy</w:t>
            </w:r>
            <w:r w:rsidRPr="003E6078">
              <w:rPr>
                <w:rFonts w:cs="Arial"/>
                <w:szCs w:val="18"/>
              </w:rPr>
              <w:t xml:space="preserve"> selected by the responding SEPP</w:t>
            </w:r>
            <w:r w:rsidR="00FE3688">
              <w:rPr>
                <w:rFonts w:cs="Arial"/>
                <w:szCs w:val="18"/>
              </w:rPr>
              <w:t xml:space="preserve"> and</w:t>
            </w:r>
            <w:r w:rsidR="00FE3688">
              <w:rPr>
                <w:rFonts w:cs="Arial" w:hint="eastAsia"/>
                <w:szCs w:val="18"/>
                <w:lang w:eastAsia="zh-CN"/>
              </w:rPr>
              <w:t>/</w:t>
            </w:r>
            <w:r w:rsidR="00FE3688">
              <w:rPr>
                <w:rFonts w:cs="Arial"/>
                <w:szCs w:val="18"/>
                <w:lang w:eastAsia="zh-CN"/>
              </w:rPr>
              <w:t>or the modification policy supported by the IPX(s</w:t>
            </w:r>
            <w:r w:rsidR="00FE3688">
              <w:rPr>
                <w:rFonts w:cs="Arial" w:hint="eastAsia"/>
                <w:szCs w:val="18"/>
                <w:lang w:eastAsia="zh-CN"/>
              </w:rPr>
              <w:t>)</w:t>
            </w:r>
            <w:r w:rsidR="00FE3688">
              <w:t xml:space="preserve"> on the side of the responding SEPP</w:t>
            </w:r>
            <w:r w:rsidRPr="003E6078">
              <w:rPr>
                <w:rFonts w:cs="Arial" w:hint="eastAsia"/>
                <w:szCs w:val="18"/>
              </w:rPr>
              <w:t>.</w:t>
            </w:r>
          </w:p>
        </w:tc>
      </w:tr>
      <w:tr w:rsidR="000D5C20" w:rsidRPr="003E6078" w14:paraId="436F4A9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49BD2C"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22EB17E7"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3000C75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28ED41CF"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310261D1"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4E883B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8C8CF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6E09D0D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99D25B8"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CBCA915"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CAF6F09" w14:textId="77777777" w:rsidR="000D5C20" w:rsidRPr="003E6078" w:rsidRDefault="000D5C20" w:rsidP="00E60124">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11436F09" w14:textId="77777777" w:rsidR="000D5C20" w:rsidRPr="003E6078" w:rsidRDefault="000D5C20" w:rsidP="00E60124">
            <w:pPr>
              <w:pStyle w:val="TAL"/>
              <w:rPr>
                <w:rFonts w:cs="Arial"/>
                <w:szCs w:val="18"/>
              </w:rPr>
            </w:pPr>
          </w:p>
          <w:p w14:paraId="630759AD"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2C081E89" w14:textId="77777777" w:rsidR="000D5C20" w:rsidRPr="003E6078" w:rsidRDefault="000D5C20" w:rsidP="00E60124">
            <w:pPr>
              <w:pStyle w:val="TAL"/>
              <w:rPr>
                <w:rFonts w:cs="Arial"/>
                <w:szCs w:val="18"/>
              </w:rPr>
            </w:pPr>
          </w:p>
        </w:tc>
      </w:tr>
    </w:tbl>
    <w:p w14:paraId="5B66F1E8" w14:textId="77777777" w:rsidR="000D5C20" w:rsidRDefault="000D5C20" w:rsidP="000D5C20"/>
    <w:p w14:paraId="175B2DBF" w14:textId="77777777" w:rsidR="000D5C20" w:rsidRDefault="000D5C20" w:rsidP="00180131">
      <w:pPr>
        <w:pStyle w:val="Heading5"/>
      </w:pPr>
      <w:bookmarkStart w:id="577" w:name="_Toc24986360"/>
      <w:bookmarkStart w:id="578" w:name="_Toc34205788"/>
      <w:bookmarkStart w:id="579" w:name="_Toc39061972"/>
      <w:bookmarkStart w:id="580" w:name="_Toc43277214"/>
      <w:bookmarkStart w:id="581" w:name="_Toc49847544"/>
      <w:bookmarkStart w:id="582" w:name="_Toc56419520"/>
      <w:bookmarkStart w:id="583" w:name="_Toc114779780"/>
      <w:r>
        <w:lastRenderedPageBreak/>
        <w:t>6.1.5.2.6</w:t>
      </w:r>
      <w:r>
        <w:tab/>
        <w:t>Type: ProtectionPolicy</w:t>
      </w:r>
      <w:bookmarkEnd w:id="577"/>
      <w:bookmarkEnd w:id="578"/>
      <w:bookmarkEnd w:id="579"/>
      <w:bookmarkEnd w:id="580"/>
      <w:bookmarkEnd w:id="581"/>
      <w:bookmarkEnd w:id="582"/>
      <w:bookmarkEnd w:id="583"/>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77777777"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584" w:name="_Toc24986361"/>
      <w:bookmarkStart w:id="585" w:name="_Toc34205789"/>
      <w:bookmarkStart w:id="586" w:name="_Toc39061973"/>
      <w:bookmarkStart w:id="587" w:name="_Toc43277215"/>
      <w:bookmarkStart w:id="588" w:name="_Toc49847545"/>
      <w:bookmarkStart w:id="589" w:name="_Toc56419521"/>
      <w:bookmarkStart w:id="590" w:name="_Toc114779781"/>
      <w:r>
        <w:t>6.1.5.2.7</w:t>
      </w:r>
      <w:r>
        <w:tab/>
        <w:t xml:space="preserve">Type: </w:t>
      </w:r>
      <w:r>
        <w:rPr>
          <w:rFonts w:hint="eastAsia"/>
        </w:rPr>
        <w:t>ApiIeMapping</w:t>
      </w:r>
      <w:bookmarkEnd w:id="584"/>
      <w:bookmarkEnd w:id="585"/>
      <w:bookmarkEnd w:id="586"/>
      <w:bookmarkEnd w:id="587"/>
      <w:bookmarkEnd w:id="588"/>
      <w:bookmarkEnd w:id="589"/>
      <w:bookmarkEnd w:id="590"/>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591"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591"/>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1B1EE2B9" w:rsidR="00F7549F" w:rsidRPr="003E6078" w:rsidRDefault="00F7549F" w:rsidP="00E60124">
            <w:pPr>
              <w:pStyle w:val="TAL"/>
              <w:rPr>
                <w:rFonts w:cs="Arial"/>
                <w:szCs w:val="18"/>
              </w:rPr>
            </w:pPr>
            <w:r>
              <w:t>(NOTE)</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C53728" w14:textId="09F95A32" w:rsidR="00F7549F" w:rsidRPr="003E6078" w:rsidRDefault="00F7549F" w:rsidP="00F7549F">
            <w:pPr>
              <w:pStyle w:val="TAN"/>
              <w:overflowPunct/>
              <w:autoSpaceDE/>
              <w:autoSpaceDN/>
              <w:adjustRightInd/>
              <w:textAlignment w:val="auto"/>
              <w:rPr>
                <w:rFonts w:cs="Arial"/>
                <w:szCs w:val="18"/>
              </w:rPr>
            </w:pPr>
            <w:r w:rsidRPr="00AC5774">
              <w:rPr>
                <w:rFonts w:eastAsia="DengXian"/>
                <w:lang w:val="en-US" w:eastAsia="en-US"/>
              </w:rPr>
              <w:t>NOTE:</w:t>
            </w:r>
            <w:r w:rsidRPr="00AC5774">
              <w:rPr>
                <w:rFonts w:eastAsia="DengXian"/>
                <w:lang w:val="en-US" w:eastAsia="en-US"/>
              </w:rPr>
              <w:tab/>
              <w:t>The attribute name does not follow the naming conventions specified in 3GPP TS 29.501 [5]. The attribute name is kept though as defined in the current specification for backward compatibility reason.</w:t>
            </w:r>
          </w:p>
        </w:tc>
      </w:tr>
    </w:tbl>
    <w:p w14:paraId="6380C22D" w14:textId="77777777" w:rsidR="000D5C20" w:rsidRDefault="000D5C20" w:rsidP="000D5C20"/>
    <w:p w14:paraId="5DA611BC" w14:textId="77777777" w:rsidR="000D5C20" w:rsidRDefault="000D5C20" w:rsidP="00180131">
      <w:pPr>
        <w:pStyle w:val="Heading5"/>
      </w:pPr>
      <w:bookmarkStart w:id="592" w:name="_Toc24986362"/>
      <w:bookmarkStart w:id="593" w:name="_Toc34205790"/>
      <w:bookmarkStart w:id="594" w:name="_Toc39061974"/>
      <w:bookmarkStart w:id="595" w:name="_Toc43277216"/>
      <w:bookmarkStart w:id="596" w:name="_Toc49847546"/>
      <w:bookmarkStart w:id="597" w:name="_Toc56419522"/>
      <w:bookmarkStart w:id="598" w:name="_Toc114779782"/>
      <w:r>
        <w:lastRenderedPageBreak/>
        <w:t>6.1.5.2.8</w:t>
      </w:r>
      <w:r>
        <w:tab/>
        <w:t>Type: IeInfo</w:t>
      </w:r>
      <w:bookmarkEnd w:id="592"/>
      <w:bookmarkEnd w:id="593"/>
      <w:bookmarkEnd w:id="594"/>
      <w:bookmarkEnd w:id="595"/>
      <w:bookmarkEnd w:id="596"/>
      <w:bookmarkEnd w:id="597"/>
      <w:bookmarkEnd w:id="598"/>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77777777"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"reqBodyIePath" or "rspBodyIePath" </w:t>
            </w:r>
            <w:r w:rsidRPr="003E6078">
              <w:rPr>
                <w:rFonts w:cs="Arial" w:hint="eastAsia"/>
                <w:szCs w:val="18"/>
              </w:rPr>
              <w:t>(i.e URI parameter or 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599"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7CDA8BE4"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600" w:name="_PERM_MCCTEMPBM_CRPT51080041___2" w:colFirst="4" w:colLast="4"/>
            <w:bookmarkEnd w:id="599"/>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6530B0D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600"/>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77777777"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Pr="003E6078">
              <w:rPr>
                <w:rFonts w:cs="Arial"/>
                <w:szCs w:val="18"/>
              </w:rPr>
              <w:t>IPX</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77777777" w:rsidR="000D5C20" w:rsidRPr="003E6078" w:rsidRDefault="000D5C20" w:rsidP="00E60124">
            <w:pPr>
              <w:pStyle w:val="B1"/>
              <w:ind w:left="397" w:hanging="141"/>
              <w:rPr>
                <w:rFonts w:ascii="Arial" w:hAnsi="Arial" w:cs="Arial"/>
                <w:sz w:val="18"/>
                <w:szCs w:val="18"/>
              </w:rPr>
            </w:pPr>
            <w:bookmarkStart w:id="601"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Pr="003E6078">
              <w:rPr>
                <w:rFonts w:ascii="Arial" w:hAnsi="Arial" w:cs="Arial"/>
                <w:sz w:val="18"/>
                <w:szCs w:val="18"/>
              </w:rPr>
              <w:t>IPX</w:t>
            </w:r>
            <w:r w:rsidR="00FE3688">
              <w:rPr>
                <w:rFonts w:cs="Arial"/>
                <w:szCs w:val="18"/>
              </w:rPr>
              <w:t>(s)</w:t>
            </w:r>
            <w:r w:rsidRPr="003E6078">
              <w:rPr>
                <w:rFonts w:ascii="Arial" w:hAnsi="Arial" w:cs="Arial"/>
                <w:sz w:val="18"/>
                <w:szCs w:val="18"/>
              </w:rPr>
              <w:t xml:space="preserve"> on the side of the SEPP;</w:t>
            </w:r>
          </w:p>
          <w:p w14:paraId="374F86A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Pr="003E6078">
              <w:rPr>
                <w:rFonts w:ascii="Arial" w:hAnsi="Arial" w:cs="Arial"/>
                <w:sz w:val="18"/>
                <w:szCs w:val="18"/>
              </w:rPr>
              <w:t>IPX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601"/>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77777777" w:rsidR="00FE3688" w:rsidRPr="003E6078" w:rsidRDefault="00FE3688" w:rsidP="00E60124">
            <w:pPr>
              <w:pStyle w:val="TAL"/>
              <w:rPr>
                <w:rFonts w:cs="Arial"/>
                <w:szCs w:val="18"/>
              </w:rPr>
            </w:pPr>
            <w:r>
              <w:rPr>
                <w:rFonts w:cs="Arial"/>
                <w:szCs w:val="18"/>
              </w:rPr>
              <w:t>(NOTE)</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77777777"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IPX(s)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77777777"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Pr>
                <w:rFonts w:cs="Arial"/>
                <w:szCs w:val="18"/>
              </w:rPr>
              <w:t>IPX</w:t>
            </w:r>
            <w:r w:rsidRPr="00690A26">
              <w:rPr>
                <w:rFonts w:cs="Arial"/>
                <w:szCs w:val="18"/>
              </w:rPr>
              <w:t xml:space="preserve"> indicated by the key</w:t>
            </w:r>
            <w:r>
              <w:rPr>
                <w:rFonts w:cs="Arial"/>
                <w:szCs w:val="18"/>
              </w:rPr>
              <w:t>.</w:t>
            </w:r>
          </w:p>
          <w:p w14:paraId="3D3E7938" w14:textId="77777777" w:rsidR="00FE3688" w:rsidRPr="003E6078" w:rsidRDefault="00FE3688" w:rsidP="00FE3688">
            <w:pPr>
              <w:pStyle w:val="TAL"/>
              <w:rPr>
                <w:rFonts w:cs="Arial"/>
                <w:szCs w:val="18"/>
              </w:rPr>
            </w:pPr>
            <w:r>
              <w:rPr>
                <w:rFonts w:cs="Arial"/>
                <w:szCs w:val="18"/>
              </w:rPr>
              <w:t>(NOTE)</w:t>
            </w:r>
          </w:p>
        </w:tc>
      </w:tr>
      <w:tr w:rsidR="00FE3688"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89766E" w14:textId="77777777" w:rsidR="00FE3688" w:rsidRDefault="00FE3688" w:rsidP="00FE3688">
            <w:pPr>
              <w:pStyle w:val="TAN"/>
              <w:rPr>
                <w:rFonts w:cs="Arial"/>
                <w:szCs w:val="18"/>
                <w:lang w:eastAsia="zh-CN"/>
              </w:rPr>
            </w:pPr>
            <w:r w:rsidRPr="002E00B8">
              <w:rPr>
                <w:rFonts w:hint="eastAsia"/>
              </w:rPr>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014D3868" w14:textId="77777777" w:rsidR="000D5C20" w:rsidRDefault="000D5C20" w:rsidP="000D5C20"/>
    <w:p w14:paraId="0A79A814" w14:textId="77777777" w:rsidR="000D5C20" w:rsidRDefault="000D5C20" w:rsidP="00180131">
      <w:pPr>
        <w:pStyle w:val="Heading5"/>
      </w:pPr>
      <w:bookmarkStart w:id="602" w:name="_Toc24986363"/>
      <w:bookmarkStart w:id="603" w:name="_Toc34205791"/>
      <w:bookmarkStart w:id="604" w:name="_Toc39061975"/>
      <w:bookmarkStart w:id="605" w:name="_Toc43277217"/>
      <w:bookmarkStart w:id="606" w:name="_Toc49847547"/>
      <w:bookmarkStart w:id="607" w:name="_Toc56419523"/>
      <w:bookmarkStart w:id="608" w:name="_Toc114779783"/>
      <w:r>
        <w:t>6.1.5.2.9</w:t>
      </w:r>
      <w:r>
        <w:tab/>
        <w:t>Type: ApiSignature</w:t>
      </w:r>
      <w:bookmarkEnd w:id="602"/>
      <w:bookmarkEnd w:id="603"/>
      <w:bookmarkEnd w:id="604"/>
      <w:bookmarkEnd w:id="605"/>
      <w:bookmarkEnd w:id="606"/>
      <w:bookmarkEnd w:id="607"/>
      <w:bookmarkEnd w:id="608"/>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609" w:name="_Toc24986364"/>
      <w:bookmarkStart w:id="610" w:name="_Toc34205792"/>
      <w:bookmarkStart w:id="611" w:name="_Toc39061976"/>
      <w:bookmarkStart w:id="612" w:name="_Toc43277218"/>
      <w:bookmarkStart w:id="613" w:name="_Toc49847548"/>
      <w:bookmarkStart w:id="614" w:name="_Toc56419524"/>
      <w:bookmarkStart w:id="615" w:name="_Toc114779784"/>
      <w:r>
        <w:t>6.1.5.2.10</w:t>
      </w:r>
      <w:r>
        <w:tab/>
        <w:t>Type: N32fContextInfo</w:t>
      </w:r>
      <w:bookmarkEnd w:id="609"/>
      <w:bookmarkEnd w:id="610"/>
      <w:bookmarkEnd w:id="611"/>
      <w:bookmarkEnd w:id="612"/>
      <w:bookmarkEnd w:id="613"/>
      <w:bookmarkEnd w:id="614"/>
      <w:bookmarkEnd w:id="615"/>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616" w:name="_Toc24986365"/>
      <w:bookmarkStart w:id="617" w:name="_Toc34205793"/>
      <w:bookmarkStart w:id="618" w:name="_Toc39061977"/>
      <w:bookmarkStart w:id="619" w:name="_Toc43277219"/>
      <w:bookmarkStart w:id="620" w:name="_Toc49847549"/>
      <w:bookmarkStart w:id="621" w:name="_Toc56419525"/>
      <w:bookmarkStart w:id="622" w:name="_Toc114779785"/>
      <w:r>
        <w:lastRenderedPageBreak/>
        <w:t>6.1.5.2.11</w:t>
      </w:r>
      <w:r>
        <w:tab/>
        <w:t>Type: N32fErrorInfo</w:t>
      </w:r>
      <w:bookmarkEnd w:id="616"/>
      <w:bookmarkEnd w:id="617"/>
      <w:bookmarkEnd w:id="618"/>
      <w:bookmarkEnd w:id="619"/>
      <w:bookmarkEnd w:id="620"/>
      <w:bookmarkEnd w:id="621"/>
      <w:bookmarkEnd w:id="622"/>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77777777"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77777777"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bl>
    <w:p w14:paraId="7A2D10D6" w14:textId="77777777" w:rsidR="000D5C20" w:rsidRDefault="000D5C20" w:rsidP="000D5C20"/>
    <w:p w14:paraId="2DEBD489" w14:textId="77777777" w:rsidR="000D5C20" w:rsidRDefault="000D5C20" w:rsidP="00180131">
      <w:pPr>
        <w:pStyle w:val="Heading5"/>
      </w:pPr>
      <w:bookmarkStart w:id="623" w:name="_Toc24986366"/>
      <w:bookmarkStart w:id="624" w:name="_Toc34205794"/>
      <w:bookmarkStart w:id="625" w:name="_Toc39061978"/>
      <w:bookmarkStart w:id="626" w:name="_Toc43277220"/>
      <w:bookmarkStart w:id="627" w:name="_Toc49847550"/>
      <w:bookmarkStart w:id="628" w:name="_Toc56419526"/>
      <w:bookmarkStart w:id="629" w:name="_Toc114779786"/>
      <w:r>
        <w:t>6.1.5.2.12</w:t>
      </w:r>
      <w:r>
        <w:tab/>
        <w:t>Type: FailedModificationInfo</w:t>
      </w:r>
      <w:bookmarkEnd w:id="623"/>
      <w:bookmarkEnd w:id="624"/>
      <w:bookmarkEnd w:id="625"/>
      <w:bookmarkEnd w:id="626"/>
      <w:bookmarkEnd w:id="627"/>
      <w:bookmarkEnd w:id="628"/>
      <w:bookmarkEnd w:id="629"/>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77777777"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630"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630"/>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631" w:name="_Toc24986367"/>
      <w:bookmarkStart w:id="632" w:name="_Toc34205795"/>
      <w:bookmarkStart w:id="633" w:name="_Toc39061979"/>
      <w:bookmarkStart w:id="634" w:name="_Toc43277221"/>
      <w:bookmarkStart w:id="635" w:name="_Toc49847551"/>
      <w:bookmarkStart w:id="636" w:name="_Toc56419527"/>
      <w:bookmarkStart w:id="637" w:name="_Toc114779787"/>
      <w:r>
        <w:lastRenderedPageBreak/>
        <w:t>6.1.5.2.13</w:t>
      </w:r>
      <w:r>
        <w:tab/>
        <w:t xml:space="preserve">Type: </w:t>
      </w:r>
      <w:r>
        <w:rPr>
          <w:rFonts w:hint="eastAsia"/>
        </w:rPr>
        <w:t>N32</w:t>
      </w:r>
      <w:r>
        <w:t>f</w:t>
      </w:r>
      <w:r>
        <w:rPr>
          <w:rFonts w:hint="eastAsia"/>
        </w:rPr>
        <w:t>ErrorDetail</w:t>
      </w:r>
      <w:bookmarkEnd w:id="631"/>
      <w:bookmarkEnd w:id="632"/>
      <w:bookmarkEnd w:id="633"/>
      <w:bookmarkEnd w:id="634"/>
      <w:bookmarkEnd w:id="635"/>
      <w:bookmarkEnd w:id="636"/>
      <w:bookmarkEnd w:id="637"/>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638" w:name="_Toc24986368"/>
      <w:bookmarkStart w:id="639" w:name="_Toc34205796"/>
      <w:bookmarkStart w:id="640" w:name="_Toc39061980"/>
      <w:bookmarkStart w:id="641" w:name="_Toc43277222"/>
      <w:bookmarkStart w:id="642" w:name="_Toc49847552"/>
      <w:bookmarkStart w:id="643" w:name="_Toc56419528"/>
      <w:bookmarkStart w:id="644" w:name="_Toc114779788"/>
      <w:r>
        <w:t>6.1.5.2.14</w:t>
      </w:r>
      <w:r>
        <w:tab/>
        <w:t>Type: CallbackName</w:t>
      </w:r>
      <w:bookmarkEnd w:id="638"/>
      <w:bookmarkEnd w:id="639"/>
      <w:bookmarkEnd w:id="640"/>
      <w:bookmarkEnd w:id="641"/>
      <w:bookmarkEnd w:id="642"/>
      <w:bookmarkEnd w:id="643"/>
      <w:bookmarkEnd w:id="644"/>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645" w:name="_Toc24986369"/>
      <w:bookmarkStart w:id="646" w:name="_Toc34205797"/>
      <w:bookmarkStart w:id="647" w:name="_Toc39061981"/>
      <w:bookmarkStart w:id="648" w:name="_Toc43277223"/>
      <w:bookmarkStart w:id="649" w:name="_Toc49847553"/>
      <w:bookmarkStart w:id="650" w:name="_Toc56419529"/>
      <w:bookmarkStart w:id="651" w:name="_Toc114779789"/>
      <w:r>
        <w:t>6.1.5.2.15</w:t>
      </w:r>
      <w:r>
        <w:tab/>
        <w:t>Type: IpxProviderSecInfo</w:t>
      </w:r>
      <w:bookmarkEnd w:id="645"/>
      <w:bookmarkEnd w:id="646"/>
      <w:bookmarkEnd w:id="647"/>
      <w:bookmarkEnd w:id="648"/>
      <w:bookmarkEnd w:id="649"/>
      <w:bookmarkEnd w:id="650"/>
      <w:bookmarkEnd w:id="651"/>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7777777" w:rsidR="000D5C20" w:rsidRPr="003E6078" w:rsidRDefault="000D5C20" w:rsidP="00E60124">
            <w:pPr>
              <w:pStyle w:val="TAL"/>
              <w:rPr>
                <w:rFonts w:cs="Arial"/>
                <w:szCs w:val="18"/>
              </w:rPr>
            </w:pPr>
            <w:r w:rsidRPr="003E6078">
              <w:rPr>
                <w:rFonts w:cs="Arial"/>
                <w:szCs w:val="18"/>
              </w:rPr>
              <w:t>This IE includes the list of raw public keys for the IPX.</w:t>
            </w:r>
          </w:p>
          <w:p w14:paraId="2217828C" w14:textId="77777777" w:rsidR="000D5C20" w:rsidRPr="003E6078" w:rsidRDefault="000D5C20" w:rsidP="00E60124">
            <w:pPr>
              <w:pStyle w:val="TAL"/>
              <w:rPr>
                <w:rFonts w:cs="Arial"/>
                <w:szCs w:val="18"/>
              </w:rPr>
            </w:pPr>
          </w:p>
          <w:p w14:paraId="7AF7EA21" w14:textId="77777777"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77777777" w:rsidR="000D5C20" w:rsidRPr="003E6078" w:rsidRDefault="000D5C20" w:rsidP="00E60124">
            <w:pPr>
              <w:pStyle w:val="TAL"/>
              <w:rPr>
                <w:rFonts w:cs="Arial"/>
                <w:szCs w:val="18"/>
              </w:rPr>
            </w:pPr>
            <w:r w:rsidRPr="003E6078">
              <w:rPr>
                <w:rFonts w:cs="Arial"/>
                <w:szCs w:val="18"/>
              </w:rPr>
              <w:t>This IE includes the list of certificates for the IPX.</w:t>
            </w:r>
          </w:p>
          <w:p w14:paraId="7C3D826D" w14:textId="77777777" w:rsidR="000D5C20" w:rsidRPr="003E6078" w:rsidRDefault="000D5C20" w:rsidP="00E60124">
            <w:pPr>
              <w:pStyle w:val="TAL"/>
              <w:rPr>
                <w:rFonts w:cs="Arial"/>
                <w:szCs w:val="18"/>
              </w:rPr>
            </w:pPr>
          </w:p>
          <w:p w14:paraId="5EC17E1E" w14:textId="77777777"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652" w:name="_Toc114779790"/>
      <w:r>
        <w:t>6.1.5.2.</w:t>
      </w:r>
      <w:r w:rsidR="000F6D80" w:rsidRPr="000F6D80">
        <w:t>16</w:t>
      </w:r>
      <w:r>
        <w:tab/>
        <w:t>Type: IntendedN32Purpose</w:t>
      </w:r>
      <w:bookmarkEnd w:id="652"/>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77777777"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 xml:space="preserve">his attribute, if present, provided the reason for the reject for the purpose described in other attributes are rejected (e.g. "NO_CONTRACT"). </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77777777" w:rsidR="000D5C20" w:rsidRPr="00662FDF" w:rsidRDefault="000D5C20" w:rsidP="000D5C20">
      <w:pPr>
        <w:rPr>
          <w:lang w:val="x-none"/>
        </w:rPr>
      </w:pPr>
    </w:p>
    <w:p w14:paraId="1456C1B9" w14:textId="77777777" w:rsidR="000D5C20" w:rsidRDefault="000D5C20" w:rsidP="00180131">
      <w:pPr>
        <w:pStyle w:val="Heading4"/>
        <w:rPr>
          <w:lang w:val="en-US"/>
        </w:rPr>
      </w:pPr>
      <w:bookmarkStart w:id="653" w:name="_Toc24986370"/>
      <w:bookmarkStart w:id="654" w:name="_Toc34205798"/>
      <w:bookmarkStart w:id="655" w:name="_Toc39061982"/>
      <w:bookmarkStart w:id="656" w:name="_Toc43277224"/>
      <w:bookmarkStart w:id="657" w:name="_Toc49847554"/>
      <w:bookmarkStart w:id="658" w:name="_Toc56419530"/>
      <w:bookmarkStart w:id="659" w:name="_Toc114779791"/>
      <w:r>
        <w:rPr>
          <w:lang w:val="en-US"/>
        </w:rPr>
        <w:lastRenderedPageBreak/>
        <w:t>6.1.5.3</w:t>
      </w:r>
      <w:r>
        <w:rPr>
          <w:lang w:val="en-US"/>
        </w:rPr>
        <w:tab/>
        <w:t>Simple data types and enumerations</w:t>
      </w:r>
      <w:bookmarkEnd w:id="653"/>
      <w:bookmarkEnd w:id="654"/>
      <w:bookmarkEnd w:id="655"/>
      <w:bookmarkEnd w:id="656"/>
      <w:bookmarkEnd w:id="657"/>
      <w:bookmarkEnd w:id="658"/>
      <w:bookmarkEnd w:id="659"/>
    </w:p>
    <w:p w14:paraId="5F529286" w14:textId="77777777" w:rsidR="000D5C20" w:rsidRDefault="000D5C20" w:rsidP="00180131">
      <w:pPr>
        <w:pStyle w:val="Heading5"/>
      </w:pPr>
      <w:bookmarkStart w:id="660" w:name="_Toc24986371"/>
      <w:bookmarkStart w:id="661" w:name="_Toc34205799"/>
      <w:bookmarkStart w:id="662" w:name="_Toc39061983"/>
      <w:bookmarkStart w:id="663" w:name="_Toc43277225"/>
      <w:bookmarkStart w:id="664" w:name="_Toc49847555"/>
      <w:bookmarkStart w:id="665" w:name="_Toc56419531"/>
      <w:bookmarkStart w:id="666" w:name="_Toc114779792"/>
      <w:r>
        <w:t>6.1.5.3.1</w:t>
      </w:r>
      <w:r>
        <w:tab/>
        <w:t>Introduction</w:t>
      </w:r>
      <w:bookmarkEnd w:id="660"/>
      <w:bookmarkEnd w:id="661"/>
      <w:bookmarkEnd w:id="662"/>
      <w:bookmarkEnd w:id="663"/>
      <w:bookmarkEnd w:id="664"/>
      <w:bookmarkEnd w:id="665"/>
      <w:bookmarkEnd w:id="666"/>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667" w:name="_Toc24986372"/>
      <w:bookmarkStart w:id="668" w:name="_Toc34205800"/>
      <w:bookmarkStart w:id="669" w:name="_Toc39061984"/>
      <w:bookmarkStart w:id="670" w:name="_Toc43277226"/>
      <w:bookmarkStart w:id="671" w:name="_Toc49847556"/>
      <w:bookmarkStart w:id="672" w:name="_Toc56419532"/>
      <w:bookmarkStart w:id="673" w:name="_Toc114779793"/>
      <w:r>
        <w:t>6.1.5.3.2</w:t>
      </w:r>
      <w:r>
        <w:tab/>
        <w:t>Simple data types</w:t>
      </w:r>
      <w:bookmarkEnd w:id="667"/>
      <w:bookmarkEnd w:id="668"/>
      <w:bookmarkEnd w:id="669"/>
      <w:bookmarkEnd w:id="670"/>
      <w:bookmarkEnd w:id="671"/>
      <w:bookmarkEnd w:id="672"/>
      <w:bookmarkEnd w:id="673"/>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Heading5"/>
      </w:pPr>
      <w:bookmarkStart w:id="674" w:name="_Toc24986373"/>
      <w:bookmarkStart w:id="675" w:name="_Toc34205801"/>
      <w:bookmarkStart w:id="676" w:name="_Toc39061985"/>
      <w:bookmarkStart w:id="677" w:name="_Toc43277227"/>
      <w:bookmarkStart w:id="678" w:name="_Toc49847557"/>
      <w:bookmarkStart w:id="679" w:name="_Toc56419533"/>
      <w:bookmarkStart w:id="680" w:name="_Toc114779794"/>
      <w:r>
        <w:t>6.1.5.3.3</w:t>
      </w:r>
      <w:r>
        <w:tab/>
        <w:t xml:space="preserve">Enumeration: </w:t>
      </w:r>
      <w:r>
        <w:rPr>
          <w:rFonts w:hint="eastAsia"/>
        </w:rPr>
        <w:t>SecurityCapability</w:t>
      </w:r>
      <w:bookmarkEnd w:id="674"/>
      <w:bookmarkEnd w:id="675"/>
      <w:bookmarkEnd w:id="676"/>
      <w:bookmarkEnd w:id="677"/>
      <w:bookmarkEnd w:id="678"/>
      <w:bookmarkEnd w:id="679"/>
      <w:bookmarkEnd w:id="680"/>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681" w:name="_Toc24986374"/>
      <w:bookmarkStart w:id="682" w:name="_Toc34205802"/>
      <w:bookmarkStart w:id="683" w:name="_Toc39061986"/>
      <w:bookmarkStart w:id="684" w:name="_Toc43277228"/>
      <w:bookmarkStart w:id="685" w:name="_Toc49847558"/>
      <w:bookmarkStart w:id="686" w:name="_Toc56419534"/>
      <w:bookmarkStart w:id="687" w:name="_Toc114779795"/>
      <w:r>
        <w:t>6.1.5.3.4</w:t>
      </w:r>
      <w:r>
        <w:tab/>
        <w:t>Enumeration: HttpMethod</w:t>
      </w:r>
      <w:bookmarkEnd w:id="681"/>
      <w:bookmarkEnd w:id="682"/>
      <w:bookmarkEnd w:id="683"/>
      <w:bookmarkEnd w:id="684"/>
      <w:bookmarkEnd w:id="685"/>
      <w:bookmarkEnd w:id="686"/>
      <w:bookmarkEnd w:id="687"/>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688" w:name="_Toc24986375"/>
      <w:bookmarkStart w:id="689" w:name="_Toc34205803"/>
      <w:bookmarkStart w:id="690" w:name="_Toc39061987"/>
      <w:bookmarkStart w:id="691" w:name="_Toc43277229"/>
      <w:bookmarkStart w:id="692" w:name="_Toc49847559"/>
      <w:bookmarkStart w:id="693" w:name="_Toc56419535"/>
      <w:bookmarkStart w:id="694" w:name="_Toc114779796"/>
      <w:r>
        <w:lastRenderedPageBreak/>
        <w:t>6.1.5.3.5</w:t>
      </w:r>
      <w:r>
        <w:tab/>
        <w:t>Enumeration: IeType</w:t>
      </w:r>
      <w:bookmarkEnd w:id="688"/>
      <w:bookmarkEnd w:id="689"/>
      <w:bookmarkEnd w:id="690"/>
      <w:bookmarkEnd w:id="691"/>
      <w:bookmarkEnd w:id="692"/>
      <w:bookmarkEnd w:id="693"/>
      <w:bookmarkEnd w:id="694"/>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695" w:name="_Toc24986376"/>
      <w:bookmarkStart w:id="696" w:name="_Toc34205804"/>
      <w:bookmarkStart w:id="697" w:name="_Toc39061988"/>
      <w:bookmarkStart w:id="698" w:name="_Toc43277230"/>
      <w:bookmarkStart w:id="699" w:name="_Toc49847560"/>
      <w:bookmarkStart w:id="700" w:name="_Toc56419536"/>
      <w:bookmarkStart w:id="701" w:name="_Toc114779797"/>
      <w:r>
        <w:t>6.1.5.3.6</w:t>
      </w:r>
      <w:r>
        <w:tab/>
        <w:t>Enumeration: IeLocation</w:t>
      </w:r>
      <w:bookmarkEnd w:id="695"/>
      <w:bookmarkEnd w:id="696"/>
      <w:bookmarkEnd w:id="697"/>
      <w:bookmarkEnd w:id="698"/>
      <w:bookmarkEnd w:id="699"/>
      <w:bookmarkEnd w:id="700"/>
      <w:bookmarkEnd w:id="701"/>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77777777" w:rsidR="000D5C20" w:rsidRPr="003E6078" w:rsidRDefault="000D5C20" w:rsidP="00E60124">
            <w:pPr>
              <w:pStyle w:val="TAL"/>
            </w:pPr>
            <w:r w:rsidRPr="003E6078">
              <w:rPr>
                <w:rFonts w:hint="eastAsia"/>
              </w:rPr>
              <w:t xml:space="preserve">IE </w:t>
            </w:r>
            <w:r w:rsidRPr="003E6078">
              <w:t>is located in the URI 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bl>
    <w:p w14:paraId="0D0BA284" w14:textId="77777777" w:rsidR="000D5C20" w:rsidRDefault="000D5C20" w:rsidP="000D5C20"/>
    <w:p w14:paraId="12664E64" w14:textId="77777777" w:rsidR="000D5C20" w:rsidRDefault="000D5C20" w:rsidP="00180131">
      <w:pPr>
        <w:pStyle w:val="Heading5"/>
      </w:pPr>
      <w:bookmarkStart w:id="702" w:name="_Toc24986377"/>
      <w:bookmarkStart w:id="703" w:name="_Toc34205805"/>
      <w:bookmarkStart w:id="704" w:name="_Toc39061989"/>
      <w:bookmarkStart w:id="705" w:name="_Toc43277231"/>
      <w:bookmarkStart w:id="706" w:name="_Toc49847561"/>
      <w:bookmarkStart w:id="707" w:name="_Toc56419537"/>
      <w:bookmarkStart w:id="708" w:name="_Toc114779798"/>
      <w:r>
        <w:lastRenderedPageBreak/>
        <w:t>6.1.5.3.7</w:t>
      </w:r>
      <w:r>
        <w:tab/>
        <w:t xml:space="preserve">Enumeration: </w:t>
      </w:r>
      <w:r>
        <w:rPr>
          <w:rFonts w:hint="eastAsia"/>
        </w:rPr>
        <w:t>N32fErrorType</w:t>
      </w:r>
      <w:bookmarkEnd w:id="702"/>
      <w:bookmarkEnd w:id="703"/>
      <w:bookmarkEnd w:id="704"/>
      <w:bookmarkEnd w:id="705"/>
      <w:bookmarkEnd w:id="706"/>
      <w:bookmarkEnd w:id="707"/>
      <w:bookmarkEnd w:id="708"/>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77777777"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references to encBlockIndex is inserted or relocated by IPX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460D93E3" w:rsidR="00160AD1" w:rsidRPr="003E6078" w:rsidRDefault="00160AD1" w:rsidP="00160AD1">
            <w:pPr>
              <w:pStyle w:val="TAL"/>
            </w:pPr>
            <w:r>
              <w:t xml:space="preserve">The </w:t>
            </w:r>
            <w:r w:rsidRPr="003E6078">
              <w:t>n32fContextId</w:t>
            </w:r>
            <w:r>
              <w:t xml:space="preserve"> is unknown in the receiving SEPP.</w:t>
            </w:r>
            <w:r w:rsidR="006F21D6">
              <w:t xml:space="preserve"> (NOTE)</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6F21D6" w:rsidRPr="003E6078" w14:paraId="2BED7DF7" w14:textId="77777777" w:rsidTr="009A0A95">
        <w:tc>
          <w:tcPr>
            <w:tcW w:w="1"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546682" w14:textId="3DC35C66" w:rsidR="006F21D6" w:rsidRDefault="006F21D6" w:rsidP="006F21D6">
            <w:pPr>
              <w:pStyle w:val="TAN"/>
              <w:overflowPunct/>
              <w:autoSpaceDE/>
              <w:autoSpaceDN/>
              <w:adjustRightInd/>
              <w:textAlignment w:val="auto"/>
              <w:rPr>
                <w:lang w:eastAsia="zh-CN"/>
              </w:rPr>
            </w:pPr>
            <w:r w:rsidRPr="00AC5774">
              <w:rPr>
                <w:rFonts w:eastAsia="DengXian"/>
                <w:lang w:eastAsia="zh-CN"/>
              </w:rPr>
              <w:t>NOTE:</w:t>
            </w:r>
            <w:r w:rsidRPr="00AC5774">
              <w:rPr>
                <w:rFonts w:eastAsia="DengXian"/>
                <w:lang w:eastAsia="zh-CN"/>
              </w:rPr>
              <w:tab/>
              <w:t xml:space="preserve">This enumeration value is deprecated and shall not be used by </w:t>
            </w:r>
            <w:r w:rsidRPr="00AC5774">
              <w:rPr>
                <w:rFonts w:eastAsia="DengXian" w:hint="eastAsia"/>
                <w:lang w:eastAsia="zh-CN"/>
              </w:rPr>
              <w:t xml:space="preserve">N32-f error reporting procedure over the N32-c </w:t>
            </w:r>
            <w:r w:rsidRPr="00AC5774">
              <w:rPr>
                <w:rFonts w:eastAsia="DengXian"/>
                <w:lang w:eastAsia="zh-CN"/>
              </w:rPr>
              <w:t>interface.</w:t>
            </w:r>
          </w:p>
        </w:tc>
      </w:tr>
    </w:tbl>
    <w:p w14:paraId="64CF592C" w14:textId="77777777" w:rsidR="000D5C20" w:rsidRDefault="000D5C20" w:rsidP="000D5C20"/>
    <w:p w14:paraId="019CD3B7" w14:textId="77777777" w:rsidR="000D5C20" w:rsidRDefault="000D5C20" w:rsidP="00180131">
      <w:pPr>
        <w:pStyle w:val="Heading5"/>
      </w:pPr>
      <w:bookmarkStart w:id="709" w:name="_Toc24986378"/>
      <w:bookmarkStart w:id="710" w:name="_Toc34205806"/>
      <w:bookmarkStart w:id="711" w:name="_Toc39061990"/>
      <w:bookmarkStart w:id="712" w:name="_Toc43277232"/>
      <w:bookmarkStart w:id="713" w:name="_Toc49847562"/>
      <w:bookmarkStart w:id="714" w:name="_Toc56419538"/>
      <w:bookmarkStart w:id="715" w:name="_Toc114779799"/>
      <w:r>
        <w:t>6.1.5.3.8</w:t>
      </w:r>
      <w:r>
        <w:tab/>
        <w:t xml:space="preserve">Enumeration: </w:t>
      </w:r>
      <w:r>
        <w:rPr>
          <w:rFonts w:hint="eastAsia"/>
        </w:rPr>
        <w:t>FailureReason</w:t>
      </w:r>
      <w:bookmarkEnd w:id="709"/>
      <w:bookmarkEnd w:id="710"/>
      <w:bookmarkEnd w:id="711"/>
      <w:bookmarkEnd w:id="712"/>
      <w:bookmarkEnd w:id="713"/>
      <w:bookmarkEnd w:id="714"/>
      <w:bookmarkEnd w:id="715"/>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Heading5"/>
      </w:pPr>
      <w:bookmarkStart w:id="716" w:name="_Toc114779800"/>
      <w:r>
        <w:lastRenderedPageBreak/>
        <w:t>6.1.5.3.</w:t>
      </w:r>
      <w:r w:rsidR="00EF17F6" w:rsidRPr="00EF17F6">
        <w:t>9</w:t>
      </w:r>
      <w:r>
        <w:tab/>
        <w:t>Enumeration: N32Purpose</w:t>
      </w:r>
      <w:bookmarkEnd w:id="716"/>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bl>
    <w:p w14:paraId="53E941DC" w14:textId="77777777" w:rsidR="00316A63" w:rsidRPr="003902F4" w:rsidRDefault="00316A63" w:rsidP="000D5C20"/>
    <w:p w14:paraId="3EE64644" w14:textId="77777777" w:rsidR="000D5C20" w:rsidRDefault="000D5C20" w:rsidP="00180131">
      <w:pPr>
        <w:pStyle w:val="Heading4"/>
      </w:pPr>
      <w:bookmarkStart w:id="717" w:name="_Toc24986379"/>
      <w:bookmarkStart w:id="718" w:name="_Toc34205807"/>
      <w:bookmarkStart w:id="719" w:name="_Toc39061991"/>
      <w:bookmarkStart w:id="720" w:name="_Toc43277233"/>
      <w:bookmarkStart w:id="721" w:name="_Toc49847563"/>
      <w:bookmarkStart w:id="722" w:name="_Toc56419539"/>
      <w:bookmarkStart w:id="723" w:name="_Toc114779801"/>
      <w:r>
        <w:t>6.1.5.4</w:t>
      </w:r>
      <w:r>
        <w:tab/>
        <w:t>Binary data</w:t>
      </w:r>
      <w:bookmarkEnd w:id="717"/>
      <w:bookmarkEnd w:id="718"/>
      <w:bookmarkEnd w:id="719"/>
      <w:bookmarkEnd w:id="720"/>
      <w:bookmarkEnd w:id="721"/>
      <w:bookmarkEnd w:id="722"/>
      <w:bookmarkEnd w:id="723"/>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724" w:name="_Toc24986380"/>
      <w:bookmarkStart w:id="725" w:name="_Toc34205808"/>
      <w:bookmarkStart w:id="726" w:name="_Toc39061992"/>
      <w:bookmarkStart w:id="727" w:name="_Toc43277234"/>
      <w:bookmarkStart w:id="728" w:name="_Toc49847564"/>
      <w:bookmarkStart w:id="729" w:name="_Toc56419540"/>
      <w:bookmarkStart w:id="730" w:name="_Toc114779802"/>
      <w:r>
        <w:rPr>
          <w:rFonts w:hint="eastAsia"/>
        </w:rPr>
        <w:t>6.1.</w:t>
      </w:r>
      <w:r>
        <w:t>6</w:t>
      </w:r>
      <w:r>
        <w:rPr>
          <w:rFonts w:hint="eastAsia"/>
        </w:rPr>
        <w:tab/>
        <w:t>Error Handling</w:t>
      </w:r>
      <w:bookmarkEnd w:id="724"/>
      <w:bookmarkEnd w:id="725"/>
      <w:bookmarkEnd w:id="726"/>
      <w:bookmarkEnd w:id="727"/>
      <w:bookmarkEnd w:id="728"/>
      <w:bookmarkEnd w:id="729"/>
      <w:bookmarkEnd w:id="730"/>
    </w:p>
    <w:p w14:paraId="0DCFF2CE" w14:textId="77777777" w:rsidR="000D5C20" w:rsidRDefault="000D5C20" w:rsidP="00180131">
      <w:pPr>
        <w:pStyle w:val="Heading4"/>
      </w:pPr>
      <w:bookmarkStart w:id="731" w:name="_Toc24986381"/>
      <w:bookmarkStart w:id="732" w:name="_Toc34205809"/>
      <w:bookmarkStart w:id="733" w:name="_Toc39061993"/>
      <w:bookmarkStart w:id="734" w:name="_Toc43277235"/>
      <w:bookmarkStart w:id="735" w:name="_Toc49847565"/>
      <w:bookmarkStart w:id="736" w:name="_Toc56419541"/>
      <w:bookmarkStart w:id="737" w:name="_Toc114779803"/>
      <w:r>
        <w:t>6.1.6.1</w:t>
      </w:r>
      <w:r>
        <w:tab/>
        <w:t>General</w:t>
      </w:r>
      <w:bookmarkEnd w:id="731"/>
      <w:bookmarkEnd w:id="732"/>
      <w:bookmarkEnd w:id="733"/>
      <w:bookmarkEnd w:id="734"/>
      <w:bookmarkEnd w:id="735"/>
      <w:bookmarkEnd w:id="736"/>
      <w:bookmarkEnd w:id="737"/>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Heading4"/>
      </w:pPr>
      <w:bookmarkStart w:id="738" w:name="_Toc24986382"/>
      <w:bookmarkStart w:id="739" w:name="_Toc34205810"/>
      <w:bookmarkStart w:id="740" w:name="_Toc39061994"/>
      <w:bookmarkStart w:id="741" w:name="_Toc43277236"/>
      <w:bookmarkStart w:id="742" w:name="_Toc49847566"/>
      <w:bookmarkStart w:id="743" w:name="_Toc56419542"/>
      <w:bookmarkStart w:id="744" w:name="_Toc114779804"/>
      <w:r>
        <w:t>6.1.6.2</w:t>
      </w:r>
      <w:r>
        <w:tab/>
        <w:t>Protocol Errors</w:t>
      </w:r>
      <w:bookmarkEnd w:id="738"/>
      <w:bookmarkEnd w:id="739"/>
      <w:bookmarkEnd w:id="740"/>
      <w:bookmarkEnd w:id="741"/>
      <w:bookmarkEnd w:id="742"/>
      <w:bookmarkEnd w:id="743"/>
      <w:bookmarkEnd w:id="744"/>
    </w:p>
    <w:p w14:paraId="3DF853C6" w14:textId="77777777" w:rsidR="000D5C20" w:rsidRDefault="000D5C20" w:rsidP="000D5C20">
      <w:r>
        <w:t>Protocol Error Handling shall be supported as specified in clause 5.2.7.2 of 3GPP TS 29.500 [4].</w:t>
      </w:r>
    </w:p>
    <w:p w14:paraId="7AB2A19A" w14:textId="77777777" w:rsidR="000D5C20" w:rsidRDefault="000D5C20" w:rsidP="00180131">
      <w:pPr>
        <w:pStyle w:val="Heading4"/>
      </w:pPr>
      <w:bookmarkStart w:id="745" w:name="_Toc24986383"/>
      <w:bookmarkStart w:id="746" w:name="_Toc34205811"/>
      <w:bookmarkStart w:id="747" w:name="_Toc39061995"/>
      <w:bookmarkStart w:id="748" w:name="_Toc43277237"/>
      <w:bookmarkStart w:id="749" w:name="_Toc49847567"/>
      <w:bookmarkStart w:id="750" w:name="_Toc56419543"/>
      <w:bookmarkStart w:id="751" w:name="_Toc114779805"/>
      <w:r>
        <w:t>6.1.6.3</w:t>
      </w:r>
      <w:r>
        <w:tab/>
        <w:t>Application Errors</w:t>
      </w:r>
      <w:bookmarkEnd w:id="745"/>
      <w:bookmarkEnd w:id="746"/>
      <w:bookmarkEnd w:id="747"/>
      <w:bookmarkEnd w:id="748"/>
      <w:bookmarkEnd w:id="749"/>
      <w:bookmarkEnd w:id="750"/>
      <w:bookmarkEnd w:id="751"/>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75036604"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IPX provider</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752" w:name="_Toc114779806"/>
      <w:r>
        <w:rPr>
          <w:rFonts w:eastAsia="DengXian"/>
          <w:lang w:eastAsia="zh-CN"/>
        </w:rPr>
        <w:t>6.1.7</w:t>
      </w:r>
      <w:r>
        <w:rPr>
          <w:rFonts w:eastAsia="DengXian"/>
          <w:lang w:eastAsia="zh-CN"/>
        </w:rPr>
        <w:tab/>
        <w:t>Feature Negotiation</w:t>
      </w:r>
      <w:bookmarkEnd w:id="752"/>
    </w:p>
    <w:p w14:paraId="1038B7C4" w14:textId="77777777" w:rsidR="00A20B2B" w:rsidRDefault="00A20B2B" w:rsidP="00A20B2B">
      <w:pPr>
        <w:rPr>
          <w:rFonts w:eastAsia="DengXian"/>
          <w:lang w:val="en-US"/>
        </w:rPr>
      </w:pPr>
      <w:r>
        <w:rPr>
          <w:lang w:val="en-US"/>
        </w:rPr>
        <w:t>The feature negotiation mechanism specified in clause 6.6 of 3GPP TS 29.500 [4] shall be used to negotiate the optional features applicable between the c-SEPP and the p-SEPP, for the N32 Handshake service, if any.</w:t>
      </w:r>
    </w:p>
    <w:p w14:paraId="6AEE98FE" w14:textId="77777777" w:rsidR="00A20B2B" w:rsidRDefault="00A20B2B" w:rsidP="00A20B2B">
      <w:pPr>
        <w:rPr>
          <w:lang w:val="en-US"/>
        </w:rPr>
      </w:pPr>
      <w:r>
        <w:rPr>
          <w:lang w:val="en-US"/>
        </w:rPr>
        <w:t>The c-SEPP shall indicate the optional features it supports for the N32 Handshake service, if any, by including the supportedFeatures attribute in the HTTP POST request message for following service operations:</w:t>
      </w:r>
    </w:p>
    <w:p w14:paraId="5E702A5A" w14:textId="77777777" w:rsidR="00A20B2B" w:rsidRDefault="00A20B2B" w:rsidP="00A20B2B">
      <w:pPr>
        <w:pStyle w:val="B1"/>
        <w:rPr>
          <w:lang w:val="en-US"/>
        </w:rPr>
      </w:pPr>
      <w:r>
        <w:rPr>
          <w:lang w:val="en-US"/>
        </w:rPr>
        <w:t>-</w:t>
      </w:r>
      <w:r>
        <w:rPr>
          <w:lang w:val="en-US"/>
        </w:rPr>
        <w:tab/>
      </w:r>
      <w:r>
        <w:t>Security Capability Negotiation procedure</w:t>
      </w:r>
      <w:r>
        <w:rPr>
          <w:lang w:val="en-US"/>
        </w:rPr>
        <w:t>, as specified in clause 5.2.2 to negotiate the security capability;</w:t>
      </w:r>
    </w:p>
    <w:p w14:paraId="1015B60F" w14:textId="77777777" w:rsidR="00A20B2B" w:rsidRDefault="00A20B2B" w:rsidP="00A20B2B">
      <w:pPr>
        <w:rPr>
          <w:lang w:val="en-US"/>
        </w:rPr>
      </w:pPr>
      <w:r>
        <w:rPr>
          <w:lang w:val="en-US"/>
        </w:rPr>
        <w:t>The p-SEPP shall determine the supported features for the requested network as specified in clause 6.6 of 3GPP TS 29.500 [4] and shall indicate the supported features by including the supportedFeatures attribute in payload of the HTTP response for the service operation.</w:t>
      </w:r>
    </w:p>
    <w:p w14:paraId="2BF61E7D" w14:textId="77777777" w:rsidR="00A20B2B" w:rsidRDefault="00A20B2B" w:rsidP="00A20B2B">
      <w:pPr>
        <w:rPr>
          <w:lang w:val="en-US"/>
        </w:rPr>
      </w:pPr>
      <w:r>
        <w:rPr>
          <w:lang w:val="en-US"/>
        </w:rPr>
        <w:t>The syntax of the supportedFeatures attribute is defined in clause 5.2.2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Default="00A20B2B" w:rsidP="00547308">
            <w:pPr>
              <w:pStyle w:val="TAL"/>
              <w:rPr>
                <w:lang w:val="fr-FR"/>
              </w:rPr>
            </w:pPr>
            <w:r>
              <w:rPr>
                <w:lang w:val="fr-FR"/>
              </w:rPr>
              <w:t>N32-f TLS Connection Termination Support</w:t>
            </w:r>
          </w:p>
          <w:p w14:paraId="792A2F5D" w14:textId="77777777" w:rsidR="00A20B2B" w:rsidRDefault="00A20B2B" w:rsidP="00547308">
            <w:pPr>
              <w:pStyle w:val="TAL"/>
              <w:rPr>
                <w:lang w:val="en-US"/>
              </w:rPr>
            </w:pPr>
          </w:p>
          <w:p w14:paraId="6267EB02" w14:textId="77777777"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t>clause 5.2.2)</w:t>
            </w:r>
            <w:r>
              <w:rPr>
                <w:lang w:val="en-US"/>
              </w:rPr>
              <w:t>.</w:t>
            </w:r>
          </w:p>
        </w:tc>
      </w:tr>
      <w:tr w:rsidR="00A20B2B"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A20B2B" w:rsidRDefault="00A20B2B" w:rsidP="00547308">
            <w:pPr>
              <w:pStyle w:val="TAL"/>
              <w:rPr>
                <w:bCs/>
              </w:rPr>
            </w:pPr>
            <w:r>
              <w:t>Feature number: The order number of the feature within the s</w:t>
            </w:r>
            <w:r>
              <w:rPr>
                <w:bCs/>
              </w:rPr>
              <w:t>upportedFeatures attribute (starting with 1).</w:t>
            </w:r>
          </w:p>
          <w:p w14:paraId="25F41B8D" w14:textId="77777777" w:rsidR="00A20B2B" w:rsidRDefault="00A20B2B" w:rsidP="00547308">
            <w:pPr>
              <w:pStyle w:val="TAL"/>
              <w:rPr>
                <w:bCs/>
              </w:rPr>
            </w:pPr>
            <w:r>
              <w:rPr>
                <w:bCs/>
              </w:rPr>
              <w:t>Feature: A short name that can be used to refer to the bit and to the feature.</w:t>
            </w:r>
          </w:p>
          <w:p w14:paraId="20D1A460" w14:textId="77777777" w:rsidR="00A20B2B" w:rsidRDefault="00A20B2B" w:rsidP="00547308">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A20B2B" w:rsidRDefault="00A20B2B" w:rsidP="00547308">
            <w:pPr>
              <w:pStyle w:val="TAL"/>
            </w:pPr>
            <w:r>
              <w:t>Description: A clear textual description of the feature.</w:t>
            </w:r>
          </w:p>
        </w:tc>
      </w:tr>
    </w:tbl>
    <w:p w14:paraId="0669183A" w14:textId="77777777" w:rsidR="000D5C20" w:rsidRPr="00CA00A4" w:rsidRDefault="000D5C20" w:rsidP="000D5C20"/>
    <w:p w14:paraId="08D317FB" w14:textId="77777777" w:rsidR="000D5C20" w:rsidRDefault="000D5C20" w:rsidP="00180131">
      <w:pPr>
        <w:pStyle w:val="Heading2"/>
      </w:pPr>
      <w:bookmarkStart w:id="753" w:name="_Toc24986384"/>
      <w:bookmarkStart w:id="754" w:name="_Toc34205812"/>
      <w:bookmarkStart w:id="755" w:name="_Toc39061996"/>
      <w:bookmarkStart w:id="756" w:name="_Toc43277238"/>
      <w:bookmarkStart w:id="757" w:name="_Toc49847568"/>
      <w:bookmarkStart w:id="758" w:name="_Toc56419544"/>
      <w:bookmarkStart w:id="759" w:name="_Toc114779807"/>
      <w:r>
        <w:t>6.2</w:t>
      </w:r>
      <w:r>
        <w:tab/>
        <w:t>JOSE Protected Message Forwarding API on N32</w:t>
      </w:r>
      <w:bookmarkEnd w:id="753"/>
      <w:bookmarkEnd w:id="754"/>
      <w:bookmarkEnd w:id="755"/>
      <w:bookmarkEnd w:id="756"/>
      <w:bookmarkEnd w:id="757"/>
      <w:bookmarkEnd w:id="758"/>
      <w:bookmarkEnd w:id="759"/>
    </w:p>
    <w:p w14:paraId="254BA06C" w14:textId="77777777" w:rsidR="000D5C20" w:rsidRDefault="000D5C20" w:rsidP="00180131">
      <w:pPr>
        <w:pStyle w:val="Heading3"/>
      </w:pPr>
      <w:bookmarkStart w:id="760" w:name="_Toc24986385"/>
      <w:bookmarkStart w:id="761" w:name="_Toc34205813"/>
      <w:bookmarkStart w:id="762" w:name="_Toc39061997"/>
      <w:bookmarkStart w:id="763" w:name="_Toc43277239"/>
      <w:bookmarkStart w:id="764" w:name="_Toc49847569"/>
      <w:bookmarkStart w:id="765" w:name="_Toc56419545"/>
      <w:bookmarkStart w:id="766" w:name="_Toc114779808"/>
      <w:r>
        <w:t>6</w:t>
      </w:r>
      <w:r>
        <w:rPr>
          <w:rFonts w:hint="eastAsia"/>
        </w:rPr>
        <w:t>.</w:t>
      </w:r>
      <w:r>
        <w:t>2</w:t>
      </w:r>
      <w:r>
        <w:rPr>
          <w:rFonts w:hint="eastAsia"/>
        </w:rPr>
        <w:t>.1</w:t>
      </w:r>
      <w:r>
        <w:rPr>
          <w:rFonts w:hint="eastAsia"/>
        </w:rPr>
        <w:tab/>
        <w:t>API URI</w:t>
      </w:r>
      <w:bookmarkEnd w:id="760"/>
      <w:bookmarkEnd w:id="761"/>
      <w:bookmarkEnd w:id="762"/>
      <w:bookmarkEnd w:id="763"/>
      <w:bookmarkEnd w:id="764"/>
      <w:bookmarkEnd w:id="765"/>
      <w:bookmarkEnd w:id="766"/>
    </w:p>
    <w:p w14:paraId="6563C1F2" w14:textId="77777777" w:rsidR="00CA4634" w:rsidRDefault="00CA4634" w:rsidP="00CA4634">
      <w:bookmarkStart w:id="767" w:name="_Toc24986386"/>
      <w:bookmarkStart w:id="768" w:name="_Toc34205814"/>
      <w:bookmarkStart w:id="769" w:name="_Toc39061998"/>
      <w:bookmarkStart w:id="770" w:name="_Toc43277240"/>
      <w:bookmarkStart w:id="771" w:name="_Toc49847570"/>
      <w:bookmarkStart w:id="772" w:name="_Toc56419546"/>
      <w:r>
        <w:t>URIs of this API shall have the following root:</w:t>
      </w:r>
    </w:p>
    <w:p w14:paraId="3F144997" w14:textId="2998B9D9" w:rsidR="00CA4634" w:rsidRDefault="00CA4634" w:rsidP="00CA4634">
      <w:r>
        <w:t>{apiRoot}/{apiName}/{apiVersion}</w:t>
      </w:r>
    </w:p>
    <w:p w14:paraId="0857F62F" w14:textId="77777777" w:rsidR="00CA4634" w:rsidRPr="001436B4" w:rsidRDefault="00CA4634" w:rsidP="00CA4634">
      <w:r>
        <w:t xml:space="preserve">where "apiRoot" is defined in clause 4.4.1 of 3GPP TS 29.501 [5]. The apiRoot to use towards a SEPP of the target PLMN shall be configured at the SEPP. The URI scheme of the API shall be "http". The "apiName" shall be set to </w:t>
      </w:r>
      <w:r>
        <w:lastRenderedPageBreak/>
        <w:t>"n32f-forward" and the "apiVersion" shall be set to "v1" for the current version of this specification. The apiName part of the URI shall be as specified here for homogeneity of the API across PLMNs.</w:t>
      </w:r>
    </w:p>
    <w:p w14:paraId="448E4152" w14:textId="77777777" w:rsidR="000D5C20" w:rsidRDefault="000D5C20" w:rsidP="00180131">
      <w:pPr>
        <w:pStyle w:val="Heading3"/>
      </w:pPr>
      <w:bookmarkStart w:id="773" w:name="_Toc114779809"/>
      <w:r>
        <w:t>6.2.2</w:t>
      </w:r>
      <w:r>
        <w:tab/>
        <w:t>Usage of HTTP</w:t>
      </w:r>
      <w:bookmarkEnd w:id="767"/>
      <w:bookmarkEnd w:id="768"/>
      <w:bookmarkEnd w:id="769"/>
      <w:bookmarkEnd w:id="770"/>
      <w:bookmarkEnd w:id="771"/>
      <w:bookmarkEnd w:id="772"/>
      <w:bookmarkEnd w:id="773"/>
    </w:p>
    <w:p w14:paraId="206CC87F" w14:textId="77777777" w:rsidR="000D5C20" w:rsidRDefault="000D5C20" w:rsidP="00180131">
      <w:pPr>
        <w:pStyle w:val="Heading4"/>
      </w:pPr>
      <w:bookmarkStart w:id="774" w:name="_Toc24986387"/>
      <w:bookmarkStart w:id="775" w:name="_Toc34205815"/>
      <w:bookmarkStart w:id="776" w:name="_Toc39061999"/>
      <w:bookmarkStart w:id="777" w:name="_Toc43277241"/>
      <w:bookmarkStart w:id="778" w:name="_Toc49847571"/>
      <w:bookmarkStart w:id="779" w:name="_Toc56419547"/>
      <w:bookmarkStart w:id="780" w:name="_Toc114779810"/>
      <w:r>
        <w:t>6.2.2.1</w:t>
      </w:r>
      <w:r>
        <w:tab/>
        <w:t>General</w:t>
      </w:r>
      <w:bookmarkEnd w:id="774"/>
      <w:bookmarkEnd w:id="775"/>
      <w:bookmarkEnd w:id="776"/>
      <w:bookmarkEnd w:id="777"/>
      <w:bookmarkEnd w:id="778"/>
      <w:bookmarkEnd w:id="779"/>
      <w:bookmarkEnd w:id="780"/>
    </w:p>
    <w:p w14:paraId="08548496" w14:textId="77777777" w:rsidR="000D5C20" w:rsidRDefault="000D5C20" w:rsidP="000D5C20">
      <w:r>
        <w:t>HTTP/2, as defined in IETF RFC 7540 [7],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781" w:name="_Toc24986388"/>
      <w:bookmarkStart w:id="782" w:name="_Toc34205816"/>
      <w:bookmarkStart w:id="783" w:name="_Toc39062000"/>
      <w:bookmarkStart w:id="784" w:name="_Toc43277242"/>
      <w:bookmarkStart w:id="785" w:name="_Toc49847572"/>
      <w:bookmarkStart w:id="786" w:name="_Toc56419548"/>
      <w:bookmarkStart w:id="787" w:name="_Toc114779811"/>
      <w:r>
        <w:t>6.2.2.2</w:t>
      </w:r>
      <w:r>
        <w:tab/>
        <w:t>HTTP standard headers</w:t>
      </w:r>
      <w:bookmarkEnd w:id="781"/>
      <w:bookmarkEnd w:id="782"/>
      <w:bookmarkEnd w:id="783"/>
      <w:bookmarkEnd w:id="784"/>
      <w:bookmarkEnd w:id="785"/>
      <w:bookmarkEnd w:id="786"/>
      <w:bookmarkEnd w:id="787"/>
    </w:p>
    <w:p w14:paraId="3FDFF73B" w14:textId="77777777" w:rsidR="000D5C20" w:rsidRDefault="000D5C20" w:rsidP="00180131">
      <w:pPr>
        <w:pStyle w:val="Heading5"/>
        <w:rPr>
          <w:lang w:eastAsia="zh-CN"/>
        </w:rPr>
      </w:pPr>
      <w:bookmarkStart w:id="788" w:name="_Toc24986389"/>
      <w:bookmarkStart w:id="789" w:name="_Toc34205817"/>
      <w:bookmarkStart w:id="790" w:name="_Toc39062001"/>
      <w:bookmarkStart w:id="791" w:name="_Toc43277243"/>
      <w:bookmarkStart w:id="792" w:name="_Toc49847573"/>
      <w:bookmarkStart w:id="793" w:name="_Toc56419549"/>
      <w:bookmarkStart w:id="794" w:name="_Toc114779812"/>
      <w:r>
        <w:t>6.2.2.2.1</w:t>
      </w:r>
      <w:r>
        <w:rPr>
          <w:rFonts w:hint="eastAsia"/>
          <w:lang w:eastAsia="zh-CN"/>
        </w:rPr>
        <w:tab/>
      </w:r>
      <w:r>
        <w:rPr>
          <w:lang w:eastAsia="zh-CN"/>
        </w:rPr>
        <w:t>General</w:t>
      </w:r>
      <w:bookmarkEnd w:id="788"/>
      <w:bookmarkEnd w:id="789"/>
      <w:bookmarkEnd w:id="790"/>
      <w:bookmarkEnd w:id="791"/>
      <w:bookmarkEnd w:id="792"/>
      <w:bookmarkEnd w:id="793"/>
      <w:bookmarkEnd w:id="794"/>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795" w:name="_Toc24986390"/>
      <w:bookmarkStart w:id="796" w:name="_Toc34205818"/>
      <w:bookmarkStart w:id="797" w:name="_Toc39062002"/>
      <w:bookmarkStart w:id="798" w:name="_Toc43277244"/>
      <w:bookmarkStart w:id="799" w:name="_Toc49847574"/>
      <w:bookmarkStart w:id="800" w:name="_Toc56419550"/>
      <w:bookmarkStart w:id="801" w:name="_Toc114779813"/>
      <w:r>
        <w:t>6.2.2.2.2</w:t>
      </w:r>
      <w:r>
        <w:tab/>
        <w:t>Content type</w:t>
      </w:r>
      <w:bookmarkEnd w:id="795"/>
      <w:bookmarkEnd w:id="796"/>
      <w:bookmarkEnd w:id="797"/>
      <w:bookmarkEnd w:id="798"/>
      <w:bookmarkEnd w:id="799"/>
      <w:bookmarkEnd w:id="800"/>
      <w:bookmarkEnd w:id="801"/>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77777777" w:rsidR="000D5C20" w:rsidRDefault="000D5C20" w:rsidP="000D5C20">
      <w:pPr>
        <w:pStyle w:val="B1"/>
        <w:rPr>
          <w:noProof/>
          <w:snapToGrid w:val="0"/>
        </w:rPr>
      </w:pPr>
      <w:r>
        <w:t>-</w:t>
      </w:r>
      <w:r>
        <w:tab/>
        <w:t xml:space="preserve">the Problem Details JSON Object (see </w:t>
      </w:r>
      <w:r>
        <w:rPr>
          <w:noProof/>
          <w:snapToGrid w:val="0"/>
        </w:rPr>
        <w:t>IETF RFC 7807 [22]).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802" w:name="_Toc51871857"/>
      <w:bookmarkStart w:id="803" w:name="_Toc49853289"/>
      <w:bookmarkStart w:id="804" w:name="_Toc43210383"/>
      <w:bookmarkStart w:id="805" w:name="_Toc39051811"/>
      <w:bookmarkStart w:id="806" w:name="_Toc34217448"/>
      <w:bookmarkStart w:id="807" w:name="_Toc34217296"/>
      <w:bookmarkStart w:id="808" w:name="_Toc20142350"/>
      <w:bookmarkStart w:id="809" w:name="_Toc56419551"/>
      <w:bookmarkStart w:id="810" w:name="_Toc114779814"/>
      <w:r>
        <w:rPr>
          <w:lang w:val="en-US"/>
        </w:rPr>
        <w:t>6.2.2.2.3</w:t>
      </w:r>
      <w:r>
        <w:rPr>
          <w:lang w:val="en-US"/>
        </w:rPr>
        <w:tab/>
        <w:t>Accept-Encoding</w:t>
      </w:r>
      <w:bookmarkEnd w:id="802"/>
      <w:bookmarkEnd w:id="803"/>
      <w:bookmarkEnd w:id="804"/>
      <w:bookmarkEnd w:id="805"/>
      <w:bookmarkEnd w:id="806"/>
      <w:bookmarkEnd w:id="807"/>
      <w:bookmarkEnd w:id="808"/>
      <w:bookmarkEnd w:id="809"/>
      <w:bookmarkEnd w:id="810"/>
    </w:p>
    <w:p w14:paraId="1ED3D3B8" w14:textId="77777777" w:rsidR="001779B0" w:rsidRDefault="001779B0" w:rsidP="001779B0">
      <w:pPr>
        <w:rPr>
          <w:lang w:val="en-US"/>
        </w:rPr>
      </w:pPr>
      <w:r>
        <w:rPr>
          <w:lang w:val="en-US"/>
        </w:rPr>
        <w:t>SEPPs and IPX should support gzip coding (</w:t>
      </w:r>
      <w:r>
        <w:t>see IETF RFC 1952 [</w:t>
      </w:r>
      <w:r w:rsidR="003E6A41">
        <w:t>23</w:t>
      </w:r>
      <w:r>
        <w:t xml:space="preserve">]) in HTTP requests and responses and indicate so in the Accept-Encoding header, as described </w:t>
      </w:r>
      <w:r>
        <w:rPr>
          <w:lang w:val="en-US"/>
        </w:rPr>
        <w:t xml:space="preserve">in clause </w:t>
      </w:r>
      <w:r>
        <w:t>5.3.2.1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811" w:name="_Toc24986391"/>
      <w:bookmarkStart w:id="812" w:name="_Toc34205819"/>
      <w:bookmarkStart w:id="813" w:name="_Toc39062003"/>
      <w:bookmarkStart w:id="814" w:name="_Toc43277245"/>
      <w:bookmarkStart w:id="815" w:name="_Toc49847575"/>
      <w:bookmarkStart w:id="816" w:name="_Toc56419552"/>
      <w:bookmarkStart w:id="817" w:name="_Toc114779815"/>
      <w:r>
        <w:t>6.2.2.3</w:t>
      </w:r>
      <w:r>
        <w:tab/>
        <w:t>HTTP custom headers</w:t>
      </w:r>
      <w:bookmarkEnd w:id="811"/>
      <w:bookmarkEnd w:id="812"/>
      <w:bookmarkEnd w:id="813"/>
      <w:bookmarkEnd w:id="814"/>
      <w:bookmarkEnd w:id="815"/>
      <w:bookmarkEnd w:id="816"/>
      <w:bookmarkEnd w:id="817"/>
    </w:p>
    <w:p w14:paraId="2C9B12A6" w14:textId="77777777" w:rsidR="000D5C20" w:rsidRDefault="000D5C20" w:rsidP="00180131">
      <w:pPr>
        <w:pStyle w:val="Heading5"/>
        <w:rPr>
          <w:lang w:eastAsia="zh-CN"/>
        </w:rPr>
      </w:pPr>
      <w:bookmarkStart w:id="818" w:name="_Toc24986392"/>
      <w:bookmarkStart w:id="819" w:name="_Toc34205820"/>
      <w:bookmarkStart w:id="820" w:name="_Toc39062004"/>
      <w:bookmarkStart w:id="821" w:name="_Toc43277246"/>
      <w:bookmarkStart w:id="822" w:name="_Toc49847576"/>
      <w:bookmarkStart w:id="823" w:name="_Toc56419553"/>
      <w:bookmarkStart w:id="824" w:name="_Toc114779816"/>
      <w:r>
        <w:t>6.2.2.3.1</w:t>
      </w:r>
      <w:r>
        <w:rPr>
          <w:rFonts w:hint="eastAsia"/>
          <w:lang w:eastAsia="zh-CN"/>
        </w:rPr>
        <w:tab/>
      </w:r>
      <w:r>
        <w:rPr>
          <w:lang w:eastAsia="zh-CN"/>
        </w:rPr>
        <w:t>General</w:t>
      </w:r>
      <w:bookmarkEnd w:id="818"/>
      <w:bookmarkEnd w:id="819"/>
      <w:bookmarkEnd w:id="820"/>
      <w:bookmarkEnd w:id="821"/>
      <w:bookmarkEnd w:id="822"/>
      <w:bookmarkEnd w:id="823"/>
      <w:bookmarkEnd w:id="824"/>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825" w:name="_Toc24986393"/>
      <w:bookmarkStart w:id="826" w:name="_Toc34205821"/>
      <w:bookmarkStart w:id="827" w:name="_Toc39062005"/>
      <w:bookmarkStart w:id="828" w:name="_Toc43277247"/>
      <w:bookmarkStart w:id="829" w:name="_Toc49847577"/>
      <w:bookmarkStart w:id="830" w:name="_Toc56419554"/>
      <w:bookmarkStart w:id="831" w:name="_Toc114779817"/>
      <w:r>
        <w:t>6.2.3</w:t>
      </w:r>
      <w:r>
        <w:tab/>
        <w:t>Resources</w:t>
      </w:r>
      <w:bookmarkEnd w:id="825"/>
      <w:bookmarkEnd w:id="826"/>
      <w:bookmarkEnd w:id="827"/>
      <w:bookmarkEnd w:id="828"/>
      <w:bookmarkEnd w:id="829"/>
      <w:bookmarkEnd w:id="830"/>
      <w:bookmarkEnd w:id="831"/>
    </w:p>
    <w:p w14:paraId="36413AC2" w14:textId="77777777" w:rsidR="000D5C20" w:rsidRPr="00A258AF" w:rsidRDefault="000D5C20" w:rsidP="00180131">
      <w:pPr>
        <w:pStyle w:val="Heading4"/>
        <w:rPr>
          <w:lang w:val="en-US"/>
        </w:rPr>
      </w:pPr>
      <w:bookmarkStart w:id="832" w:name="_Toc24986394"/>
      <w:bookmarkStart w:id="833" w:name="_Toc34205822"/>
      <w:bookmarkStart w:id="834" w:name="_Toc39062006"/>
      <w:bookmarkStart w:id="835" w:name="_Toc43277248"/>
      <w:bookmarkStart w:id="836" w:name="_Toc49847578"/>
      <w:bookmarkStart w:id="837" w:name="_Toc56419555"/>
      <w:bookmarkStart w:id="838" w:name="_Toc114779818"/>
      <w:r>
        <w:t>6.2.3.1</w:t>
      </w:r>
      <w:r>
        <w:tab/>
        <w:t>Overview</w:t>
      </w:r>
      <w:bookmarkEnd w:id="832"/>
      <w:bookmarkEnd w:id="833"/>
      <w:bookmarkEnd w:id="834"/>
      <w:bookmarkEnd w:id="835"/>
      <w:bookmarkEnd w:id="836"/>
      <w:bookmarkEnd w:id="837"/>
      <w:bookmarkEnd w:id="838"/>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839" w:name="_Toc24986395"/>
      <w:bookmarkStart w:id="840" w:name="_Toc34205823"/>
      <w:bookmarkStart w:id="841" w:name="_Toc39062007"/>
      <w:bookmarkStart w:id="842" w:name="_Toc43277249"/>
      <w:bookmarkStart w:id="843" w:name="_Toc49847579"/>
      <w:bookmarkStart w:id="844" w:name="_Toc56419556"/>
      <w:bookmarkStart w:id="845" w:name="_Toc114779819"/>
      <w:r>
        <w:lastRenderedPageBreak/>
        <w:t>6.2.4</w:t>
      </w:r>
      <w:r>
        <w:tab/>
        <w:t xml:space="preserve">Custom Operations without associated </w:t>
      </w:r>
      <w:bookmarkEnd w:id="839"/>
      <w:r>
        <w:t>resources</w:t>
      </w:r>
      <w:bookmarkEnd w:id="840"/>
      <w:bookmarkEnd w:id="841"/>
      <w:bookmarkEnd w:id="842"/>
      <w:bookmarkEnd w:id="843"/>
      <w:bookmarkEnd w:id="844"/>
      <w:bookmarkEnd w:id="845"/>
    </w:p>
    <w:p w14:paraId="1272B004" w14:textId="77777777" w:rsidR="000D5C20" w:rsidRDefault="000D5C20" w:rsidP="00180131">
      <w:pPr>
        <w:pStyle w:val="Heading4"/>
      </w:pPr>
      <w:bookmarkStart w:id="846" w:name="_Toc24986396"/>
      <w:bookmarkStart w:id="847" w:name="_Toc34205824"/>
      <w:bookmarkStart w:id="848" w:name="_Toc39062008"/>
      <w:bookmarkStart w:id="849" w:name="_Toc43277250"/>
      <w:bookmarkStart w:id="850" w:name="_Toc49847580"/>
      <w:bookmarkStart w:id="851" w:name="_Toc56419557"/>
      <w:bookmarkStart w:id="852" w:name="_Toc114779820"/>
      <w:r>
        <w:t>6.2.4.1</w:t>
      </w:r>
      <w:r>
        <w:tab/>
        <w:t>Overview</w:t>
      </w:r>
      <w:bookmarkEnd w:id="846"/>
      <w:bookmarkEnd w:id="847"/>
      <w:bookmarkEnd w:id="848"/>
      <w:bookmarkEnd w:id="849"/>
      <w:bookmarkEnd w:id="850"/>
      <w:bookmarkEnd w:id="851"/>
      <w:bookmarkEnd w:id="852"/>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77777777" w:rsidR="001779B0" w:rsidRPr="003E6078" w:rsidRDefault="001779B0" w:rsidP="001779B0">
            <w:pPr>
              <w:pStyle w:val="TAL"/>
            </w:pPr>
            <w:r>
              <w:t>Discover the communication options supported by the next hop (IPX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853" w:name="_Toc24986397"/>
      <w:bookmarkStart w:id="854" w:name="_Toc34205825"/>
      <w:bookmarkStart w:id="855" w:name="_Toc39062009"/>
      <w:bookmarkStart w:id="856" w:name="_Toc43277251"/>
      <w:bookmarkStart w:id="857" w:name="_Toc49847581"/>
      <w:bookmarkStart w:id="858" w:name="_Toc56419558"/>
      <w:bookmarkStart w:id="859" w:name="_Toc114779821"/>
      <w:r>
        <w:t>6.2.4.2</w:t>
      </w:r>
      <w:r>
        <w:tab/>
        <w:t>Operation: JOSE Protected Forwarding</w:t>
      </w:r>
      <w:bookmarkEnd w:id="853"/>
      <w:bookmarkEnd w:id="854"/>
      <w:bookmarkEnd w:id="855"/>
      <w:bookmarkEnd w:id="856"/>
      <w:bookmarkEnd w:id="857"/>
      <w:bookmarkEnd w:id="858"/>
      <w:bookmarkEnd w:id="859"/>
    </w:p>
    <w:p w14:paraId="533E0B66" w14:textId="77777777" w:rsidR="000D5C20" w:rsidRDefault="000D5C20" w:rsidP="00180131">
      <w:pPr>
        <w:pStyle w:val="Heading5"/>
      </w:pPr>
      <w:bookmarkStart w:id="860" w:name="_Toc24986398"/>
      <w:bookmarkStart w:id="861" w:name="_Toc34205826"/>
      <w:bookmarkStart w:id="862" w:name="_Toc39062010"/>
      <w:bookmarkStart w:id="863" w:name="_Toc43277252"/>
      <w:bookmarkStart w:id="864" w:name="_Toc49847582"/>
      <w:bookmarkStart w:id="865" w:name="_Toc56419559"/>
      <w:bookmarkStart w:id="866" w:name="_Toc114779822"/>
      <w:r>
        <w:t>6.2.4.2.1</w:t>
      </w:r>
      <w:r>
        <w:tab/>
        <w:t>Description</w:t>
      </w:r>
      <w:bookmarkEnd w:id="860"/>
      <w:bookmarkEnd w:id="861"/>
      <w:bookmarkEnd w:id="862"/>
      <w:bookmarkEnd w:id="863"/>
      <w:bookmarkEnd w:id="864"/>
      <w:bookmarkEnd w:id="865"/>
      <w:bookmarkEnd w:id="866"/>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77777777" w:rsidR="000D5C20" w:rsidRDefault="000D5C20" w:rsidP="000D5C20">
      <w:pPr>
        <w:rPr>
          <w:b/>
        </w:rPr>
      </w:pPr>
      <w:r>
        <w:t xml:space="preserve">URI: </w:t>
      </w:r>
      <w:r>
        <w:rPr>
          <w:b/>
        </w:rPr>
        <w:t>{apiRoot}/n32f-forward</w:t>
      </w:r>
      <w:r w:rsidRPr="005E0502">
        <w:rPr>
          <w:b/>
        </w:rPr>
        <w:t>/v1/</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77777777" w:rsidR="00256235" w:rsidRPr="003E6078" w:rsidRDefault="00256235" w:rsidP="00E60124">
            <w:pPr>
              <w:pStyle w:val="TAL"/>
            </w:pPr>
            <w:r w:rsidRPr="003E6078">
              <w:t>See clause 6.1.1.</w:t>
            </w:r>
          </w:p>
        </w:tc>
      </w:tr>
    </w:tbl>
    <w:p w14:paraId="5A6F8748" w14:textId="77777777" w:rsidR="000D5C20" w:rsidRDefault="000D5C20" w:rsidP="000D5C20"/>
    <w:p w14:paraId="03A5BA63" w14:textId="77777777" w:rsidR="000D5C20" w:rsidRDefault="000D5C20" w:rsidP="00180131">
      <w:pPr>
        <w:pStyle w:val="Heading5"/>
      </w:pPr>
      <w:bookmarkStart w:id="867" w:name="_Toc24986399"/>
      <w:bookmarkStart w:id="868" w:name="_Toc34205827"/>
      <w:bookmarkStart w:id="869" w:name="_Toc39062011"/>
      <w:bookmarkStart w:id="870" w:name="_Toc43277253"/>
      <w:bookmarkStart w:id="871" w:name="_Toc49847583"/>
      <w:bookmarkStart w:id="872" w:name="_Toc56419560"/>
      <w:bookmarkStart w:id="873" w:name="_Toc114779823"/>
      <w:r>
        <w:t>6.2.4.2.2</w:t>
      </w:r>
      <w:r>
        <w:tab/>
        <w:t>Operation Definition</w:t>
      </w:r>
      <w:bookmarkEnd w:id="867"/>
      <w:bookmarkEnd w:id="868"/>
      <w:bookmarkEnd w:id="869"/>
      <w:bookmarkEnd w:id="870"/>
      <w:bookmarkEnd w:id="871"/>
      <w:bookmarkEnd w:id="872"/>
      <w:bookmarkEnd w:id="873"/>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00"/>
        <w:gridCol w:w="505"/>
        <w:gridCol w:w="1084"/>
        <w:gridCol w:w="1012"/>
        <w:gridCol w:w="4878"/>
      </w:tblGrid>
      <w:tr w:rsidR="000D5C20" w:rsidRPr="003E6078" w14:paraId="5BEAD1EE" w14:textId="77777777"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tcPr>
          <w:p w14:paraId="41114ECB" w14:textId="77777777" w:rsidR="000D5C20" w:rsidRPr="003E6078" w:rsidRDefault="000D5C20" w:rsidP="00E60124">
            <w:pPr>
              <w:pStyle w:val="TAL"/>
            </w:pPr>
            <w:r w:rsidRPr="003E6078">
              <w:rPr>
                <w:rFonts w:hint="eastAsia"/>
              </w:rPr>
              <w:t>ProblemDetails</w:t>
            </w:r>
          </w:p>
        </w:tc>
        <w:tc>
          <w:tcPr>
            <w:tcW w:w="261"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14:paraId="17E29B60" w14:textId="77777777"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verification failure, the "cause" attribute shall be set to</w:t>
            </w:r>
            <w:r w:rsidRPr="003E6078">
              <w:rPr>
                <w:rFonts w:hint="eastAsia"/>
              </w:rPr>
              <w:t xml:space="preserve"> "PLMNID_</w:t>
            </w:r>
            <w:r w:rsidRPr="003E6078">
              <w:t>MISMATCH".</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2C4AE992" w14:textId="096201B6" w:rsidR="00B132E5" w:rsidRPr="003E6078" w:rsidRDefault="00B132E5" w:rsidP="00E60124">
            <w:pPr>
              <w:pStyle w:val="TAL"/>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tc>
      </w:tr>
      <w:tr w:rsidR="000D5C20"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F467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F467EC">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F467E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F467EC">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F467EC">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F467EC">
            <w:pPr>
              <w:pStyle w:val="TAH"/>
            </w:pPr>
            <w:r>
              <w:t>Description</w:t>
            </w:r>
          </w:p>
        </w:tc>
      </w:tr>
      <w:tr w:rsidR="0090599A" w:rsidRPr="00624116" w14:paraId="08A878E0" w14:textId="77777777" w:rsidTr="00F467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F467EC">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F467EC">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F467EC">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F467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F467EC">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F467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F467EC">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F467E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F467EC">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F467EC">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F467EC">
            <w:pPr>
              <w:pStyle w:val="TAH"/>
            </w:pPr>
            <w:r>
              <w:t>Description</w:t>
            </w:r>
          </w:p>
        </w:tc>
      </w:tr>
      <w:tr w:rsidR="0090599A" w:rsidRPr="00624116" w14:paraId="669CB9E4" w14:textId="77777777" w:rsidTr="00F467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F467EC">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F467EC">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F467EC">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F467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F467EC">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Heading4"/>
      </w:pPr>
      <w:bookmarkStart w:id="874" w:name="_Toc56419561"/>
      <w:bookmarkStart w:id="875" w:name="_Toc114779824"/>
      <w:r w:rsidRPr="00C03757">
        <w:t>6.2.4.</w:t>
      </w:r>
      <w:r>
        <w:t>3</w:t>
      </w:r>
      <w:r w:rsidRPr="00C03757">
        <w:tab/>
        <w:t xml:space="preserve">Operation: </w:t>
      </w:r>
      <w:r>
        <w:t>JOSE Protected Forwarding</w:t>
      </w:r>
      <w:r w:rsidRPr="00C03757">
        <w:t xml:space="preserve"> Options</w:t>
      </w:r>
      <w:bookmarkEnd w:id="874"/>
      <w:bookmarkEnd w:id="875"/>
    </w:p>
    <w:p w14:paraId="65CA1D3E" w14:textId="77777777" w:rsidR="001779B0" w:rsidRPr="001B076A" w:rsidRDefault="001779B0" w:rsidP="00180131">
      <w:pPr>
        <w:pStyle w:val="Heading5"/>
      </w:pPr>
      <w:bookmarkStart w:id="876" w:name="_Toc56419562"/>
      <w:bookmarkStart w:id="877" w:name="_Toc114779825"/>
      <w:r w:rsidRPr="001B076A">
        <w:t>6.2.4.</w:t>
      </w:r>
      <w:r>
        <w:t>3</w:t>
      </w:r>
      <w:r w:rsidRPr="001B076A">
        <w:t>.1</w:t>
      </w:r>
      <w:r w:rsidRPr="001B076A">
        <w:tab/>
        <w:t>Description</w:t>
      </w:r>
      <w:bookmarkEnd w:id="876"/>
      <w:bookmarkEnd w:id="877"/>
    </w:p>
    <w:p w14:paraId="15D0CB30" w14:textId="77777777" w:rsidR="001779B0" w:rsidRDefault="001779B0" w:rsidP="001779B0">
      <w:r>
        <w:rPr>
          <w:rFonts w:hint="eastAsia"/>
        </w:rPr>
        <w:t xml:space="preserve">This </w:t>
      </w:r>
      <w:r>
        <w:t>service</w:t>
      </w:r>
      <w:r>
        <w:rPr>
          <w:rFonts w:hint="eastAsia"/>
        </w:rPr>
        <w:t xml:space="preserve"> operation </w:t>
      </w:r>
      <w:r>
        <w:t xml:space="preserve">queries the communication options supported by the next hop (IPX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77777777" w:rsidR="001779B0" w:rsidRDefault="001779B0" w:rsidP="001779B0">
      <w:pPr>
        <w:rPr>
          <w:b/>
        </w:rPr>
      </w:pPr>
      <w:r>
        <w:t xml:space="preserve">URI: </w:t>
      </w:r>
      <w:r>
        <w:rPr>
          <w:b/>
        </w:rPr>
        <w:t>{apiRoot}/n32f-forward</w:t>
      </w:r>
      <w:r w:rsidRPr="005E0502">
        <w:rPr>
          <w:b/>
        </w:rPr>
        <w:t>/v1/</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lastRenderedPageBreak/>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878" w:name="_Toc56419563"/>
      <w:bookmarkStart w:id="879" w:name="_Toc114779826"/>
      <w:r>
        <w:t>6.2.4.3.2</w:t>
      </w:r>
      <w:r>
        <w:tab/>
        <w:t>Operation Definition</w:t>
      </w:r>
      <w:bookmarkEnd w:id="878"/>
      <w:bookmarkEnd w:id="879"/>
    </w:p>
    <w:p w14:paraId="1DAE4688" w14:textId="77777777" w:rsidR="001779B0" w:rsidRPr="00CB7936" w:rsidRDefault="001779B0" w:rsidP="00CB7936">
      <w:pPr>
        <w:pStyle w:val="H6"/>
      </w:pPr>
      <w:bookmarkStart w:id="880" w:name="_Toc51871531"/>
      <w:bookmarkStart w:id="881" w:name="_Toc49733067"/>
      <w:bookmarkStart w:id="882" w:name="_Toc42883199"/>
      <w:bookmarkStart w:id="883" w:name="_Toc33962437"/>
      <w:bookmarkStart w:id="884" w:name="_Toc24937622"/>
      <w:bookmarkStart w:id="885" w:name="_Toc56419564"/>
      <w:r w:rsidRPr="00CB7936">
        <w:t>6.2.4.3.2.1</w:t>
      </w:r>
      <w:r w:rsidRPr="00CB7936">
        <w:tab/>
        <w:t>OPTIONS</w:t>
      </w:r>
      <w:bookmarkEnd w:id="880"/>
      <w:bookmarkEnd w:id="881"/>
      <w:bookmarkEnd w:id="882"/>
      <w:bookmarkEnd w:id="883"/>
      <w:bookmarkEnd w:id="884"/>
      <w:bookmarkEnd w:id="885"/>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7777777" w:rsidR="001779B0" w:rsidRDefault="001779B0" w:rsidP="008F4C33">
            <w:pPr>
              <w:pStyle w:val="TAN"/>
              <w:rPr>
                <w:rFonts w:cs="Arial"/>
                <w:szCs w:val="18"/>
                <w:lang w:val="en-US"/>
              </w:rPr>
            </w:pPr>
            <w:r>
              <w:t>NOTE:</w:t>
            </w:r>
            <w:r>
              <w:tab/>
            </w:r>
            <w:r>
              <w:rPr>
                <w:noProof/>
              </w:rPr>
              <w:t xml:space="preserve">The mandatory </w:t>
            </w:r>
            <w:r>
              <w:t>HTTP error status codes for the OPTIONS method listed in Table 5.2.7.1-1 of 3GPP TS 29.500 [4] other than those specified in the table above also apply, with a ProblemDetails data type (see clause 5.2.7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77777777" w:rsidR="001779B0" w:rsidRDefault="001779B0" w:rsidP="008F4C33">
            <w:pPr>
              <w:pStyle w:val="TAL"/>
            </w:pPr>
            <w:r>
              <w:t>Accept-Encoding, described in IETF RFC 7694 [</w:t>
            </w:r>
            <w:r w:rsidR="008F4C33">
              <w:t>24</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886" w:name="_Toc24986400"/>
      <w:bookmarkStart w:id="887" w:name="_Toc34205828"/>
      <w:bookmarkStart w:id="888" w:name="_Toc39062012"/>
      <w:bookmarkStart w:id="889" w:name="_Toc43277254"/>
      <w:bookmarkStart w:id="890" w:name="_Toc49847584"/>
      <w:bookmarkStart w:id="891" w:name="_Toc56419565"/>
      <w:bookmarkStart w:id="892" w:name="_Toc114779827"/>
      <w:r>
        <w:t>6.2</w:t>
      </w:r>
      <w:r>
        <w:rPr>
          <w:rFonts w:hint="eastAsia"/>
        </w:rPr>
        <w:t>.5</w:t>
      </w:r>
      <w:r>
        <w:rPr>
          <w:rFonts w:hint="eastAsia"/>
        </w:rPr>
        <w:tab/>
      </w:r>
      <w:r>
        <w:t>Data Model</w:t>
      </w:r>
      <w:bookmarkEnd w:id="886"/>
      <w:bookmarkEnd w:id="887"/>
      <w:bookmarkEnd w:id="888"/>
      <w:bookmarkEnd w:id="889"/>
      <w:bookmarkEnd w:id="890"/>
      <w:bookmarkEnd w:id="891"/>
      <w:bookmarkEnd w:id="892"/>
    </w:p>
    <w:p w14:paraId="31855D16" w14:textId="77777777" w:rsidR="000D5C20" w:rsidRDefault="000D5C20" w:rsidP="00180131">
      <w:pPr>
        <w:pStyle w:val="Heading4"/>
      </w:pPr>
      <w:bookmarkStart w:id="893" w:name="_Toc24986401"/>
      <w:bookmarkStart w:id="894" w:name="_Toc34205829"/>
      <w:bookmarkStart w:id="895" w:name="_Toc39062013"/>
      <w:bookmarkStart w:id="896" w:name="_Toc43277255"/>
      <w:bookmarkStart w:id="897" w:name="_Toc49847585"/>
      <w:bookmarkStart w:id="898" w:name="_Toc56419566"/>
      <w:bookmarkStart w:id="899" w:name="_Toc114779828"/>
      <w:r w:rsidRPr="00CA4634">
        <w:t>6.2.5.1</w:t>
      </w:r>
      <w:r w:rsidRPr="00CA4634">
        <w:tab/>
        <w:t>General</w:t>
      </w:r>
      <w:bookmarkEnd w:id="893"/>
      <w:bookmarkEnd w:id="894"/>
      <w:bookmarkEnd w:id="895"/>
      <w:bookmarkEnd w:id="896"/>
      <w:bookmarkEnd w:id="897"/>
      <w:bookmarkEnd w:id="898"/>
      <w:bookmarkEnd w:id="899"/>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lastRenderedPageBreak/>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77F3B8AD"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bl>
    <w:p w14:paraId="6BAFE1CA" w14:textId="77777777" w:rsidR="000D5C20" w:rsidRDefault="000D5C20" w:rsidP="000D5C20"/>
    <w:p w14:paraId="5575FA6B" w14:textId="77777777" w:rsidR="000D5C20" w:rsidRDefault="000D5C20" w:rsidP="000D5C20">
      <w:r>
        <w:t>Table 6.2.5.1-2 specifies data types re-used by the N32 interface protocol from other specifications, including a reference to their respective specifications and when needed, a short description of their use within the Namf 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701"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701"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0D5C20" w:rsidRPr="003E6078" w14:paraId="0372084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58A61C2" w14:textId="77777777" w:rsidR="000D5C20" w:rsidRPr="003E6078" w:rsidRDefault="000D5C20" w:rsidP="00E60124">
            <w:pPr>
              <w:pStyle w:val="TAL"/>
            </w:pPr>
            <w:r w:rsidRPr="003E6078">
              <w:rPr>
                <w:rFonts w:hint="eastAsia"/>
              </w:rPr>
              <w:t>Pa</w:t>
            </w:r>
            <w:r w:rsidRPr="003E6078">
              <w:t>tchItem</w:t>
            </w:r>
          </w:p>
        </w:tc>
        <w:tc>
          <w:tcPr>
            <w:tcW w:w="1701" w:type="dxa"/>
            <w:tcBorders>
              <w:top w:val="single" w:sz="4" w:space="0" w:color="auto"/>
              <w:left w:val="single" w:sz="4" w:space="0" w:color="auto"/>
              <w:bottom w:val="single" w:sz="4" w:space="0" w:color="auto"/>
              <w:right w:val="single" w:sz="4" w:space="0" w:color="auto"/>
            </w:tcBorders>
          </w:tcPr>
          <w:p w14:paraId="78D5190E"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222F162A" w14:textId="77777777" w:rsidR="000D5C20" w:rsidRPr="003E6078" w:rsidRDefault="000D5C20" w:rsidP="00E60124">
            <w:pPr>
              <w:pStyle w:val="TAL"/>
              <w:rPr>
                <w:rFonts w:cs="Arial"/>
                <w:szCs w:val="18"/>
              </w:rPr>
            </w:pPr>
          </w:p>
        </w:tc>
      </w:tr>
      <w:tr w:rsidR="000D5C20" w:rsidRPr="003E6078" w14:paraId="5F54D702"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8B4360D" w14:textId="77777777" w:rsidR="000D5C20" w:rsidRPr="003E6078" w:rsidRDefault="000D5C20" w:rsidP="00E60124">
            <w:pPr>
              <w:pStyle w:val="TAL"/>
            </w:pPr>
            <w:r w:rsidRPr="003E6078">
              <w:rPr>
                <w:rFonts w:hint="eastAsia"/>
              </w:rPr>
              <w:t>UriScheme</w:t>
            </w:r>
          </w:p>
        </w:tc>
        <w:tc>
          <w:tcPr>
            <w:tcW w:w="1701" w:type="dxa"/>
            <w:tcBorders>
              <w:top w:val="single" w:sz="4" w:space="0" w:color="auto"/>
              <w:left w:val="single" w:sz="4" w:space="0" w:color="auto"/>
              <w:bottom w:val="single" w:sz="4" w:space="0" w:color="auto"/>
              <w:right w:val="single" w:sz="4" w:space="0" w:color="auto"/>
            </w:tcBorders>
          </w:tcPr>
          <w:p w14:paraId="448A7BA5"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0FB64A80" w14:textId="77777777" w:rsidR="000D5C20" w:rsidRPr="003E6078" w:rsidRDefault="000D5C20" w:rsidP="00E60124">
            <w:pPr>
              <w:pStyle w:val="TAL"/>
              <w:rPr>
                <w:rFonts w:cs="Arial"/>
                <w:szCs w:val="18"/>
              </w:rPr>
            </w:pPr>
          </w:p>
        </w:tc>
      </w:tr>
      <w:tr w:rsidR="000D5C20" w:rsidRPr="003E6078" w14:paraId="0F37938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C93EA4" w14:textId="77777777" w:rsidR="000D5C20" w:rsidRPr="003E6078" w:rsidRDefault="000D5C20" w:rsidP="00E60124">
            <w:pPr>
              <w:pStyle w:val="TAL"/>
            </w:pPr>
            <w:r w:rsidRPr="003E6078">
              <w:rPr>
                <w:rFonts w:hint="eastAsia"/>
              </w:rPr>
              <w:t>Fqdn</w:t>
            </w:r>
          </w:p>
        </w:tc>
        <w:tc>
          <w:tcPr>
            <w:tcW w:w="1701" w:type="dxa"/>
            <w:tcBorders>
              <w:top w:val="single" w:sz="4" w:space="0" w:color="auto"/>
              <w:left w:val="single" w:sz="4" w:space="0" w:color="auto"/>
              <w:bottom w:val="single" w:sz="4" w:space="0" w:color="auto"/>
              <w:right w:val="single" w:sz="4" w:space="0" w:color="auto"/>
            </w:tcBorders>
          </w:tcPr>
          <w:p w14:paraId="47750E64" w14:textId="3F901892" w:rsidR="000D5C20" w:rsidRPr="003E6078" w:rsidRDefault="000D5C20" w:rsidP="00E60124">
            <w:pPr>
              <w:pStyle w:val="TAL"/>
            </w:pPr>
            <w:r w:rsidRPr="003E6078">
              <w:rPr>
                <w:rFonts w:hint="eastAsia"/>
              </w:rPr>
              <w:t>3GPP </w:t>
            </w:r>
            <w:r w:rsidRPr="003E6078">
              <w:t>TS 29.5</w:t>
            </w:r>
            <w:r w:rsidR="00C22EFF">
              <w:t>71</w:t>
            </w:r>
            <w:r w:rsidRPr="003E6078">
              <w:rPr>
                <w:rFonts w:hint="eastAsia"/>
              </w:rPr>
              <w:t> [</w:t>
            </w:r>
            <w:r w:rsidRPr="003E6078">
              <w:t>1</w:t>
            </w:r>
            <w:r w:rsidR="00C22EFF">
              <w:t>2</w:t>
            </w:r>
            <w:r w:rsidRPr="003E6078">
              <w:t>]</w:t>
            </w:r>
          </w:p>
        </w:tc>
        <w:tc>
          <w:tcPr>
            <w:tcW w:w="5438" w:type="dxa"/>
            <w:tcBorders>
              <w:top w:val="single" w:sz="4" w:space="0" w:color="auto"/>
              <w:left w:val="single" w:sz="4" w:space="0" w:color="auto"/>
              <w:bottom w:val="single" w:sz="4" w:space="0" w:color="auto"/>
              <w:right w:val="single" w:sz="4" w:space="0" w:color="auto"/>
            </w:tcBorders>
          </w:tcPr>
          <w:p w14:paraId="70B5F2FC" w14:textId="77777777" w:rsidR="000D5C20" w:rsidRPr="003E6078" w:rsidRDefault="000D5C20" w:rsidP="00E60124">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900" w:name="_Toc24986402"/>
      <w:bookmarkStart w:id="901" w:name="_Toc34205830"/>
      <w:bookmarkStart w:id="902" w:name="_Toc39062014"/>
      <w:bookmarkStart w:id="903" w:name="_Toc43277256"/>
      <w:bookmarkStart w:id="904" w:name="_Toc49847586"/>
      <w:bookmarkStart w:id="905" w:name="_Toc56419567"/>
      <w:bookmarkStart w:id="906" w:name="_Toc114779829"/>
      <w:r>
        <w:rPr>
          <w:lang w:val="en-US"/>
        </w:rPr>
        <w:t>6.2.5.2</w:t>
      </w:r>
      <w:r>
        <w:rPr>
          <w:lang w:val="en-US"/>
        </w:rPr>
        <w:tab/>
        <w:t>Structured data types</w:t>
      </w:r>
      <w:bookmarkEnd w:id="900"/>
      <w:bookmarkEnd w:id="901"/>
      <w:bookmarkEnd w:id="902"/>
      <w:bookmarkEnd w:id="903"/>
      <w:bookmarkEnd w:id="904"/>
      <w:bookmarkEnd w:id="905"/>
      <w:bookmarkEnd w:id="906"/>
    </w:p>
    <w:p w14:paraId="43326346" w14:textId="77777777" w:rsidR="000D5C20" w:rsidRDefault="000D5C20" w:rsidP="00180131">
      <w:pPr>
        <w:pStyle w:val="Heading5"/>
      </w:pPr>
      <w:bookmarkStart w:id="907" w:name="_Toc24986403"/>
      <w:bookmarkStart w:id="908" w:name="_Toc34205831"/>
      <w:bookmarkStart w:id="909" w:name="_Toc39062015"/>
      <w:bookmarkStart w:id="910" w:name="_Toc43277257"/>
      <w:bookmarkStart w:id="911" w:name="_Toc49847587"/>
      <w:bookmarkStart w:id="912" w:name="_Toc56419568"/>
      <w:bookmarkStart w:id="913" w:name="_Toc114779830"/>
      <w:r>
        <w:t>6.2.5.2.1</w:t>
      </w:r>
      <w:r>
        <w:tab/>
        <w:t>Introduction</w:t>
      </w:r>
      <w:bookmarkEnd w:id="907"/>
      <w:bookmarkEnd w:id="908"/>
      <w:bookmarkEnd w:id="909"/>
      <w:bookmarkEnd w:id="910"/>
      <w:bookmarkEnd w:id="911"/>
      <w:bookmarkEnd w:id="912"/>
      <w:bookmarkEnd w:id="913"/>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914" w:name="_Toc24986404"/>
      <w:bookmarkStart w:id="915" w:name="_Toc34205832"/>
      <w:bookmarkStart w:id="916" w:name="_Toc39062016"/>
      <w:bookmarkStart w:id="917" w:name="_Toc43277258"/>
      <w:bookmarkStart w:id="918" w:name="_Toc49847588"/>
      <w:bookmarkStart w:id="919" w:name="_Toc56419569"/>
      <w:bookmarkStart w:id="920" w:name="_Toc114779831"/>
      <w:r>
        <w:lastRenderedPageBreak/>
        <w:t>6.2.5.2.2</w:t>
      </w:r>
      <w:r>
        <w:tab/>
        <w:t>Type: N32fReformattedReqMsg</w:t>
      </w:r>
      <w:bookmarkEnd w:id="914"/>
      <w:bookmarkEnd w:id="915"/>
      <w:bookmarkEnd w:id="916"/>
      <w:bookmarkEnd w:id="917"/>
      <w:bookmarkEnd w:id="918"/>
      <w:bookmarkEnd w:id="919"/>
      <w:bookmarkEnd w:id="920"/>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77777777" w:rsidR="000D5C20" w:rsidRPr="003E6078" w:rsidRDefault="000D5C20" w:rsidP="00E60124">
            <w:pPr>
              <w:pStyle w:val="B1"/>
              <w:ind w:left="681" w:hanging="142"/>
              <w:rPr>
                <w:rFonts w:ascii="Arial" w:hAnsi="Arial"/>
                <w:sz w:val="18"/>
              </w:rPr>
            </w:pPr>
            <w:bookmarkStart w:id="921" w:name="_PERM_MCCTEMPBM_CRPT51080057___2"/>
            <w:r w:rsidRPr="003E6078">
              <w:rPr>
                <w:rFonts w:ascii="Arial" w:hAnsi="Arial"/>
                <w:sz w:val="18"/>
              </w:rPr>
              <w:t>- The part of original HTTP/2</w:t>
            </w:r>
            <w:r w:rsidRPr="003E6078">
              <w:t xml:space="preserve"> </w:t>
            </w:r>
            <w:r w:rsidRPr="003E6078">
              <w:rPr>
                <w:rFonts w:ascii="Arial" w:hAnsi="Arial"/>
                <w:sz w:val="18"/>
              </w:rPr>
              <w:t>request message headers and the payload that needs to be only integrity protected is first reformatted into "DataToIntegrityProtectBlock" and then fed as input for the "aad" parameter of the FlatJweJson after subjecting to BASE64URL encoding.</w:t>
            </w:r>
          </w:p>
          <w:bookmarkEnd w:id="921"/>
          <w:p w14:paraId="6B47B65F" w14:textId="77777777" w:rsidR="000D5C20" w:rsidRPr="003E6078" w:rsidRDefault="000D5C20" w:rsidP="00E60124">
            <w:pPr>
              <w:pStyle w:val="TAL"/>
              <w:rPr>
                <w:rFonts w:cs="Arial"/>
                <w:szCs w:val="18"/>
              </w:rPr>
            </w:pPr>
            <w:r w:rsidRPr="003E6078">
              <w:t>The part of the original HTTP/2 request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36D03EA" w14:textId="07D4FEEE" w:rsidR="000D5C20" w:rsidRPr="003E6078" w:rsidRDefault="000D5C20" w:rsidP="00E60124">
            <w:pPr>
              <w:pStyle w:val="TAL"/>
              <w:rPr>
                <w:rFonts w:cs="Arial"/>
                <w:szCs w:val="18"/>
              </w:rPr>
            </w:pPr>
            <w:r w:rsidRPr="003E6078">
              <w:rPr>
                <w:rFonts w:hint="eastAsia"/>
              </w:rPr>
              <w:t xml:space="preserve">This IE shall be included if the IPXes 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922" w:name="_Toc24986405"/>
      <w:bookmarkStart w:id="923" w:name="_Toc34205833"/>
      <w:bookmarkStart w:id="924" w:name="_Toc39062017"/>
      <w:bookmarkStart w:id="925" w:name="_Toc43277259"/>
      <w:bookmarkStart w:id="926" w:name="_Toc49847589"/>
      <w:bookmarkStart w:id="927" w:name="_Toc56419570"/>
      <w:bookmarkStart w:id="928" w:name="_Toc114779832"/>
      <w:r>
        <w:lastRenderedPageBreak/>
        <w:t>6.2.5.2.3</w:t>
      </w:r>
      <w:r>
        <w:tab/>
        <w:t>Type: N32fReformattedRspMsg</w:t>
      </w:r>
      <w:bookmarkEnd w:id="922"/>
      <w:bookmarkEnd w:id="923"/>
      <w:bookmarkEnd w:id="924"/>
      <w:bookmarkEnd w:id="925"/>
      <w:bookmarkEnd w:id="926"/>
      <w:bookmarkEnd w:id="927"/>
      <w:bookmarkEnd w:id="928"/>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929"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 response message headers and the payload that needs to be only integrity protected is first reformatted into "DataToIntegrityProtectBlock" and then fed as input for the "aad" parameter of the FlatJweJson after subjecting to BASE64URL encoding.</w:t>
            </w:r>
          </w:p>
          <w:p w14:paraId="262CCC71"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the original HTTP/2 response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929"/>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D8C0A1D" w14:textId="7FD9A3FC" w:rsidR="000D5C20" w:rsidRPr="003E6078" w:rsidRDefault="000D5C20" w:rsidP="00E60124">
            <w:pPr>
              <w:pStyle w:val="TAL"/>
              <w:rPr>
                <w:rFonts w:cs="Arial"/>
                <w:szCs w:val="18"/>
              </w:rPr>
            </w:pPr>
            <w:r w:rsidRPr="003E6078">
              <w:rPr>
                <w:rFonts w:cs="Arial" w:hint="eastAsia"/>
                <w:szCs w:val="18"/>
              </w:rPr>
              <w:t xml:space="preserve">This IE shall be included if the IPXes 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tc>
      </w:tr>
    </w:tbl>
    <w:p w14:paraId="7411BE1F" w14:textId="77777777" w:rsidR="000D5C20" w:rsidRDefault="000D5C20" w:rsidP="000D5C20"/>
    <w:p w14:paraId="67B7A312" w14:textId="77777777" w:rsidR="000D5C20" w:rsidRDefault="000D5C20" w:rsidP="00180131">
      <w:pPr>
        <w:pStyle w:val="Heading5"/>
      </w:pPr>
      <w:bookmarkStart w:id="930" w:name="_Toc24986406"/>
      <w:bookmarkStart w:id="931" w:name="_Toc34205834"/>
      <w:bookmarkStart w:id="932" w:name="_Toc39062018"/>
      <w:bookmarkStart w:id="933" w:name="_Toc43277260"/>
      <w:bookmarkStart w:id="934" w:name="_Toc49847590"/>
      <w:bookmarkStart w:id="935" w:name="_Toc56419571"/>
      <w:bookmarkStart w:id="936" w:name="_Toc114779833"/>
      <w:r>
        <w:t>6.2.5.2.4</w:t>
      </w:r>
      <w:r>
        <w:tab/>
        <w:t xml:space="preserve">Type: </w:t>
      </w:r>
      <w:r w:rsidRPr="00B727D2">
        <w:t>DataToIntegrityProtect</w:t>
      </w:r>
      <w:r>
        <w:t>AndCipher</w:t>
      </w:r>
      <w:r w:rsidRPr="00B727D2">
        <w:t>Block</w:t>
      </w:r>
      <w:bookmarkEnd w:id="930"/>
      <w:bookmarkEnd w:id="931"/>
      <w:bookmarkEnd w:id="932"/>
      <w:bookmarkEnd w:id="933"/>
      <w:bookmarkEnd w:id="934"/>
      <w:bookmarkEnd w:id="935"/>
      <w:bookmarkEnd w:id="936"/>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937" w:name="_Toc24986407"/>
      <w:bookmarkStart w:id="938" w:name="_Toc34205835"/>
      <w:bookmarkStart w:id="939" w:name="_Toc39062019"/>
      <w:bookmarkStart w:id="940" w:name="_Toc43277261"/>
      <w:bookmarkStart w:id="941" w:name="_Toc49847591"/>
      <w:bookmarkStart w:id="942" w:name="_Toc56419572"/>
      <w:bookmarkStart w:id="943" w:name="_Toc114779834"/>
      <w:r>
        <w:lastRenderedPageBreak/>
        <w:t>6.2.5.2.5</w:t>
      </w:r>
      <w:r>
        <w:tab/>
        <w:t xml:space="preserve">Type: </w:t>
      </w:r>
      <w:r w:rsidRPr="00B727D2">
        <w:t>DataToIntegrityProtectBlock</w:t>
      </w:r>
      <w:bookmarkEnd w:id="937"/>
      <w:bookmarkEnd w:id="938"/>
      <w:bookmarkEnd w:id="939"/>
      <w:bookmarkEnd w:id="940"/>
      <w:bookmarkEnd w:id="941"/>
      <w:bookmarkEnd w:id="942"/>
      <w:bookmarkEnd w:id="943"/>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7DC440D" w14:textId="77777777" w:rsidR="000D5C20" w:rsidRPr="003E6078"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JSON payload that needs to be sent in clear text</w:t>
            </w:r>
            <w:r w:rsidRPr="003E6078">
              <w:rPr>
                <w:rFonts w:cs="Arial" w:hint="eastAsia"/>
                <w:szCs w:val="18"/>
              </w:rPr>
              <w:t xml:space="preserve">. </w:t>
            </w:r>
            <w:r w:rsidRPr="003E6078">
              <w:rPr>
                <w:rFonts w:cs="Arial"/>
                <w:szCs w:val="18"/>
              </w:rPr>
              <w:t>When present this IE shall contain the encoding of JSON payload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944" w:name="_Toc24986408"/>
      <w:bookmarkStart w:id="945" w:name="_Toc34205836"/>
      <w:bookmarkStart w:id="946" w:name="_Toc39062020"/>
      <w:bookmarkStart w:id="947" w:name="_Toc43277262"/>
      <w:bookmarkStart w:id="948" w:name="_Toc49847592"/>
      <w:bookmarkStart w:id="949" w:name="_Toc56419573"/>
      <w:bookmarkStart w:id="950" w:name="_Toc114779835"/>
      <w:r>
        <w:t>6.2.5.2.6</w:t>
      </w:r>
      <w:r>
        <w:tab/>
        <w:t>Type: RequestLine</w:t>
      </w:r>
      <w:bookmarkEnd w:id="944"/>
      <w:bookmarkEnd w:id="945"/>
      <w:bookmarkEnd w:id="946"/>
      <w:bookmarkEnd w:id="947"/>
      <w:bookmarkEnd w:id="948"/>
      <w:bookmarkEnd w:id="949"/>
      <w:bookmarkEnd w:id="950"/>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77777777"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API </w:t>
            </w:r>
            <w:r w:rsidRPr="003E6078">
              <w:rPr>
                <w:rFonts w:cs="Arial" w:hint="eastAsia"/>
                <w:szCs w:val="18"/>
              </w:rPr>
              <w:t>invoked</w:t>
            </w:r>
            <w:r w:rsidRPr="003E6078">
              <w:rPr>
                <w:rFonts w:cs="Arial"/>
                <w:szCs w:val="18"/>
              </w:rPr>
              <w:t xml:space="preserve"> by the NF service consumer / producer behind the SEPP towards its peer NF service in the other PLMN.</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123BBEC" w14:textId="77777777" w:rsidR="000D5C20" w:rsidRPr="003E6078" w:rsidRDefault="000D5C20" w:rsidP="00E60124">
            <w:pPr>
              <w:pStyle w:val="TAL"/>
              <w:rPr>
                <w:rFonts w:cs="Arial"/>
                <w:szCs w:val="18"/>
              </w:rPr>
            </w:pPr>
            <w:r w:rsidRPr="003E6078">
              <w:rPr>
                <w:rFonts w:cs="Arial" w:hint="eastAsia"/>
                <w:szCs w:val="18"/>
              </w:rPr>
              <w:t>This IE shall contain the path part of the URI of the API being invoked.</w:t>
            </w: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3A2AC6E" w14:textId="77777777" w:rsidR="000D5C20" w:rsidRPr="003E6078" w:rsidRDefault="000D5C20" w:rsidP="00E60124">
            <w:pPr>
              <w:pStyle w:val="TAL"/>
              <w:rPr>
                <w:rFonts w:cs="Arial"/>
                <w:szCs w:val="18"/>
              </w:rPr>
            </w:pPr>
            <w:r w:rsidRPr="003E6078">
              <w:rPr>
                <w:rFonts w:cs="Arial" w:hint="eastAsia"/>
                <w:szCs w:val="18"/>
              </w:rPr>
              <w:t xml:space="preserve">This IE shall contain the query fragment </w:t>
            </w:r>
            <w:r w:rsidRPr="003E6078">
              <w:rPr>
                <w:rFonts w:cs="Arial"/>
                <w:szCs w:val="18"/>
              </w:rPr>
              <w:t>part of the API, if available.</w:t>
            </w:r>
          </w:p>
        </w:tc>
      </w:tr>
    </w:tbl>
    <w:p w14:paraId="0DC38AFA" w14:textId="77777777" w:rsidR="000D5C20" w:rsidRDefault="000D5C20" w:rsidP="000D5C20"/>
    <w:p w14:paraId="21B7416F" w14:textId="77777777" w:rsidR="000D5C20" w:rsidRDefault="000D5C20" w:rsidP="00180131">
      <w:pPr>
        <w:pStyle w:val="Heading5"/>
      </w:pPr>
      <w:bookmarkStart w:id="951" w:name="_Toc24986409"/>
      <w:bookmarkStart w:id="952" w:name="_Toc34205837"/>
      <w:bookmarkStart w:id="953" w:name="_Toc39062021"/>
      <w:bookmarkStart w:id="954" w:name="_Toc43277263"/>
      <w:bookmarkStart w:id="955" w:name="_Toc49847593"/>
      <w:bookmarkStart w:id="956" w:name="_Toc56419574"/>
      <w:bookmarkStart w:id="957" w:name="_Toc114779836"/>
      <w:r>
        <w:lastRenderedPageBreak/>
        <w:t>6.2.5.2.7</w:t>
      </w:r>
      <w:r>
        <w:tab/>
        <w:t>Type: HttpHeader</w:t>
      </w:r>
      <w:bookmarkEnd w:id="951"/>
      <w:bookmarkEnd w:id="952"/>
      <w:bookmarkEnd w:id="953"/>
      <w:bookmarkEnd w:id="954"/>
      <w:bookmarkEnd w:id="955"/>
      <w:bookmarkEnd w:id="956"/>
      <w:bookmarkEnd w:id="957"/>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958"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958"/>
    </w:tbl>
    <w:p w14:paraId="39D9F9A6" w14:textId="77777777" w:rsidR="000D5C20" w:rsidRDefault="000D5C20" w:rsidP="000D5C20"/>
    <w:p w14:paraId="7A4B17FD" w14:textId="77777777" w:rsidR="000D5C20" w:rsidRDefault="000D5C20" w:rsidP="00180131">
      <w:pPr>
        <w:pStyle w:val="Heading5"/>
      </w:pPr>
      <w:bookmarkStart w:id="959" w:name="_Toc24986410"/>
      <w:bookmarkStart w:id="960" w:name="_Toc34205838"/>
      <w:bookmarkStart w:id="961" w:name="_Toc39062022"/>
      <w:bookmarkStart w:id="962" w:name="_Toc43277264"/>
      <w:bookmarkStart w:id="963" w:name="_Toc49847594"/>
      <w:bookmarkStart w:id="964" w:name="_Toc56419575"/>
      <w:bookmarkStart w:id="965" w:name="_Toc114779837"/>
      <w:r>
        <w:lastRenderedPageBreak/>
        <w:t>6.2.5.2.8</w:t>
      </w:r>
      <w:r>
        <w:tab/>
        <w:t>Type: HttpPayload</w:t>
      </w:r>
      <w:bookmarkEnd w:id="959"/>
      <w:bookmarkEnd w:id="960"/>
      <w:bookmarkEnd w:id="961"/>
      <w:bookmarkEnd w:id="962"/>
      <w:bookmarkEnd w:id="963"/>
      <w:bookmarkEnd w:id="964"/>
      <w:bookmarkEnd w:id="965"/>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966"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966"/>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967"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967"/>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968" w:name="_Toc24986411"/>
      <w:bookmarkStart w:id="969" w:name="_Toc34205839"/>
      <w:bookmarkStart w:id="970" w:name="_Toc39062023"/>
      <w:bookmarkStart w:id="971" w:name="_Toc43277265"/>
      <w:bookmarkStart w:id="972" w:name="_Toc49847595"/>
      <w:bookmarkStart w:id="973" w:name="_Toc56419576"/>
      <w:bookmarkStart w:id="974" w:name="_Toc114779838"/>
      <w:r>
        <w:t>6.2.5.2.9</w:t>
      </w:r>
      <w:r>
        <w:tab/>
        <w:t>Type: MetaData</w:t>
      </w:r>
      <w:bookmarkEnd w:id="968"/>
      <w:bookmarkEnd w:id="969"/>
      <w:bookmarkEnd w:id="970"/>
      <w:bookmarkEnd w:id="971"/>
      <w:bookmarkEnd w:id="972"/>
      <w:bookmarkEnd w:id="973"/>
      <w:bookmarkEnd w:id="974"/>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734C02" w14:textId="77777777" w:rsidR="000D5C20" w:rsidRPr="003E6078" w:rsidRDefault="000D5C20" w:rsidP="00E60124">
            <w:pPr>
              <w:pStyle w:val="TAL"/>
              <w:rPr>
                <w:rFonts w:cs="Arial"/>
                <w:szCs w:val="18"/>
              </w:rPr>
            </w:pPr>
            <w:r w:rsidRPr="003E6078">
              <w:rPr>
                <w:rFonts w:cs="Arial"/>
                <w:szCs w:val="18"/>
              </w:rPr>
              <w:t xml:space="preserve">This IE identifies the first hop IPX 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tc>
      </w:tr>
    </w:tbl>
    <w:p w14:paraId="60D4E409" w14:textId="77777777" w:rsidR="000D5C20" w:rsidRDefault="000D5C20" w:rsidP="000D5C20"/>
    <w:p w14:paraId="623D0FE0" w14:textId="77777777" w:rsidR="000D5C20" w:rsidRDefault="000D5C20" w:rsidP="00180131">
      <w:pPr>
        <w:pStyle w:val="Heading5"/>
      </w:pPr>
      <w:bookmarkStart w:id="975" w:name="_Toc24986412"/>
      <w:bookmarkStart w:id="976" w:name="_Toc34205840"/>
      <w:bookmarkStart w:id="977" w:name="_Toc39062024"/>
      <w:bookmarkStart w:id="978" w:name="_Toc43277266"/>
      <w:bookmarkStart w:id="979" w:name="_Toc49847596"/>
      <w:bookmarkStart w:id="980" w:name="_Toc56419577"/>
      <w:bookmarkStart w:id="981" w:name="_Toc114779839"/>
      <w:r>
        <w:lastRenderedPageBreak/>
        <w:t>6.2.5.2.10</w:t>
      </w:r>
      <w:r>
        <w:tab/>
        <w:t>Type: Modifications</w:t>
      </w:r>
      <w:bookmarkEnd w:id="975"/>
      <w:bookmarkEnd w:id="976"/>
      <w:bookmarkEnd w:id="977"/>
      <w:bookmarkEnd w:id="978"/>
      <w:bookmarkEnd w:id="979"/>
      <w:bookmarkEnd w:id="980"/>
      <w:bookmarkEnd w:id="981"/>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2985B0CD" w14:textId="2BC316CF" w:rsidR="000D5C20" w:rsidRPr="003E6078"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Heading5"/>
      </w:pPr>
      <w:bookmarkStart w:id="982" w:name="_Toc24986413"/>
      <w:bookmarkStart w:id="983" w:name="_Toc34205841"/>
      <w:bookmarkStart w:id="984" w:name="_Toc39062025"/>
      <w:bookmarkStart w:id="985" w:name="_Toc43277267"/>
      <w:bookmarkStart w:id="986" w:name="_Toc49847597"/>
      <w:bookmarkStart w:id="987" w:name="_Toc56419578"/>
      <w:bookmarkStart w:id="988" w:name="_Toc114779840"/>
      <w:r>
        <w:lastRenderedPageBreak/>
        <w:t>6.2.5.2.11</w:t>
      </w:r>
      <w:r>
        <w:tab/>
        <w:t>Type: FlatJweJson</w:t>
      </w:r>
      <w:bookmarkEnd w:id="982"/>
      <w:bookmarkEnd w:id="983"/>
      <w:bookmarkEnd w:id="984"/>
      <w:bookmarkEnd w:id="985"/>
      <w:bookmarkEnd w:id="986"/>
      <w:bookmarkEnd w:id="987"/>
      <w:bookmarkEnd w:id="988"/>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989" w:name="_Toc24986414"/>
      <w:bookmarkStart w:id="990" w:name="_Toc34205842"/>
      <w:bookmarkStart w:id="991" w:name="_Toc39062026"/>
      <w:bookmarkStart w:id="992" w:name="_Toc43277268"/>
      <w:bookmarkStart w:id="993" w:name="_Toc49847598"/>
      <w:bookmarkStart w:id="994" w:name="_Toc56419579"/>
      <w:bookmarkStart w:id="995" w:name="_Toc114779841"/>
      <w:r>
        <w:lastRenderedPageBreak/>
        <w:t>6.2.5.2.12</w:t>
      </w:r>
      <w:r>
        <w:tab/>
        <w:t>Type: FlatJwsJson</w:t>
      </w:r>
      <w:bookmarkEnd w:id="989"/>
      <w:bookmarkEnd w:id="990"/>
      <w:bookmarkEnd w:id="991"/>
      <w:bookmarkEnd w:id="992"/>
      <w:bookmarkEnd w:id="993"/>
      <w:bookmarkEnd w:id="994"/>
      <w:bookmarkEnd w:id="995"/>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996" w:name="_Toc24986415"/>
      <w:bookmarkStart w:id="997" w:name="_Toc34205843"/>
      <w:bookmarkStart w:id="998" w:name="_Toc39062027"/>
      <w:bookmarkStart w:id="999" w:name="_Toc43277269"/>
      <w:bookmarkStart w:id="1000" w:name="_Toc49847599"/>
      <w:bookmarkStart w:id="1001" w:name="_Toc56419580"/>
      <w:bookmarkStart w:id="1002" w:name="_Toc114779842"/>
      <w:r>
        <w:t>6.2.5.2.13</w:t>
      </w:r>
      <w:r>
        <w:tab/>
        <w:t xml:space="preserve">Type: </w:t>
      </w:r>
      <w:r>
        <w:rPr>
          <w:rFonts w:hint="eastAsia"/>
        </w:rPr>
        <w:t>IndexToEncryptedValue</w:t>
      </w:r>
      <w:bookmarkEnd w:id="996"/>
      <w:bookmarkEnd w:id="997"/>
      <w:bookmarkEnd w:id="998"/>
      <w:bookmarkEnd w:id="999"/>
      <w:bookmarkEnd w:id="1000"/>
      <w:bookmarkEnd w:id="1001"/>
      <w:bookmarkEnd w:id="1002"/>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003" w:name="_Toc24986416"/>
      <w:bookmarkStart w:id="1004" w:name="_Toc34205844"/>
      <w:bookmarkStart w:id="1005" w:name="_Toc39062028"/>
      <w:bookmarkStart w:id="1006" w:name="_Toc43277270"/>
      <w:bookmarkStart w:id="1007" w:name="_Toc49847600"/>
      <w:bookmarkStart w:id="1008" w:name="_Toc56419581"/>
      <w:bookmarkStart w:id="1009" w:name="_Toc114779843"/>
      <w:r>
        <w:t>6.2.5.2.14</w:t>
      </w:r>
      <w:r>
        <w:tab/>
        <w:t>Type: EncodedHttpHeaderValue</w:t>
      </w:r>
      <w:bookmarkEnd w:id="1003"/>
      <w:bookmarkEnd w:id="1004"/>
      <w:bookmarkEnd w:id="1005"/>
      <w:bookmarkEnd w:id="1006"/>
      <w:bookmarkEnd w:id="1007"/>
      <w:bookmarkEnd w:id="1008"/>
      <w:bookmarkEnd w:id="1009"/>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77777777" w:rsidR="000D5C20" w:rsidRPr="001436B4" w:rsidRDefault="000D5C20" w:rsidP="000D5C20"/>
    <w:p w14:paraId="02999543" w14:textId="77777777" w:rsidR="000D5C20" w:rsidRDefault="000D5C20" w:rsidP="00180131">
      <w:pPr>
        <w:pStyle w:val="Heading4"/>
        <w:rPr>
          <w:lang w:val="en-US"/>
        </w:rPr>
      </w:pPr>
      <w:bookmarkStart w:id="1010" w:name="_Toc24986417"/>
      <w:bookmarkStart w:id="1011" w:name="_Toc34205845"/>
      <w:bookmarkStart w:id="1012" w:name="_Toc39062029"/>
      <w:bookmarkStart w:id="1013" w:name="_Toc43277271"/>
      <w:bookmarkStart w:id="1014" w:name="_Toc49847601"/>
      <w:bookmarkStart w:id="1015" w:name="_Toc56419582"/>
      <w:bookmarkStart w:id="1016" w:name="_Toc114779844"/>
      <w:r>
        <w:rPr>
          <w:lang w:val="en-US"/>
        </w:rPr>
        <w:t>6.2.5.3</w:t>
      </w:r>
      <w:r>
        <w:rPr>
          <w:lang w:val="en-US"/>
        </w:rPr>
        <w:tab/>
        <w:t>Simple data types and enumerations</w:t>
      </w:r>
      <w:bookmarkEnd w:id="1010"/>
      <w:bookmarkEnd w:id="1011"/>
      <w:bookmarkEnd w:id="1012"/>
      <w:bookmarkEnd w:id="1013"/>
      <w:bookmarkEnd w:id="1014"/>
      <w:bookmarkEnd w:id="1015"/>
      <w:bookmarkEnd w:id="1016"/>
    </w:p>
    <w:p w14:paraId="58FFDE11" w14:textId="77777777" w:rsidR="000D5C20" w:rsidRDefault="000D5C20" w:rsidP="00180131">
      <w:pPr>
        <w:pStyle w:val="Heading5"/>
      </w:pPr>
      <w:bookmarkStart w:id="1017" w:name="_Toc24986418"/>
      <w:bookmarkStart w:id="1018" w:name="_Toc34205846"/>
      <w:bookmarkStart w:id="1019" w:name="_Toc39062030"/>
      <w:bookmarkStart w:id="1020" w:name="_Toc43277272"/>
      <w:bookmarkStart w:id="1021" w:name="_Toc49847602"/>
      <w:bookmarkStart w:id="1022" w:name="_Toc56419583"/>
      <w:bookmarkStart w:id="1023" w:name="_Toc114779845"/>
      <w:r>
        <w:t>6.2.5.3.1</w:t>
      </w:r>
      <w:r>
        <w:tab/>
        <w:t>Introduction</w:t>
      </w:r>
      <w:bookmarkEnd w:id="1017"/>
      <w:bookmarkEnd w:id="1018"/>
      <w:bookmarkEnd w:id="1019"/>
      <w:bookmarkEnd w:id="1020"/>
      <w:bookmarkEnd w:id="1021"/>
      <w:bookmarkEnd w:id="1022"/>
      <w:bookmarkEnd w:id="1023"/>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024" w:name="_Toc24986419"/>
      <w:bookmarkStart w:id="1025" w:name="_Toc34205847"/>
      <w:bookmarkStart w:id="1026" w:name="_Toc39062031"/>
      <w:bookmarkStart w:id="1027" w:name="_Toc43277273"/>
      <w:bookmarkStart w:id="1028" w:name="_Toc49847603"/>
      <w:bookmarkStart w:id="1029" w:name="_Toc56419584"/>
      <w:bookmarkStart w:id="1030" w:name="_Toc114779846"/>
      <w:r>
        <w:t>6.2.5.3.2</w:t>
      </w:r>
      <w:r>
        <w:tab/>
        <w:t>Simple data types</w:t>
      </w:r>
      <w:bookmarkEnd w:id="1024"/>
      <w:bookmarkEnd w:id="1025"/>
      <w:bookmarkEnd w:id="1026"/>
      <w:bookmarkEnd w:id="1027"/>
      <w:bookmarkEnd w:id="1028"/>
      <w:bookmarkEnd w:id="1029"/>
      <w:bookmarkEnd w:id="1030"/>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Heading5"/>
      </w:pPr>
      <w:bookmarkStart w:id="1031" w:name="_Toc24986420"/>
      <w:bookmarkStart w:id="1032" w:name="_Toc34205848"/>
      <w:bookmarkStart w:id="1033" w:name="_Toc39062032"/>
      <w:bookmarkStart w:id="1034" w:name="_Toc43277274"/>
      <w:bookmarkStart w:id="1035" w:name="_Toc49847604"/>
      <w:bookmarkStart w:id="1036" w:name="_Toc56419585"/>
      <w:bookmarkStart w:id="1037" w:name="_Toc114779847"/>
      <w:r>
        <w:lastRenderedPageBreak/>
        <w:t>6.2.5.3.3</w:t>
      </w:r>
      <w:r>
        <w:tab/>
        <w:t>Void</w:t>
      </w:r>
      <w:bookmarkEnd w:id="1031"/>
      <w:bookmarkEnd w:id="1032"/>
      <w:bookmarkEnd w:id="1033"/>
      <w:bookmarkEnd w:id="1034"/>
      <w:bookmarkEnd w:id="1035"/>
      <w:bookmarkEnd w:id="1036"/>
      <w:bookmarkEnd w:id="1037"/>
    </w:p>
    <w:p w14:paraId="57D90CBD" w14:textId="77777777" w:rsidR="000D5C20" w:rsidRDefault="000D5C20" w:rsidP="00180131">
      <w:pPr>
        <w:pStyle w:val="Heading5"/>
      </w:pPr>
      <w:bookmarkStart w:id="1038" w:name="_Toc24986421"/>
      <w:bookmarkStart w:id="1039" w:name="_Toc34205849"/>
      <w:bookmarkStart w:id="1040" w:name="_Toc39062033"/>
      <w:bookmarkStart w:id="1041" w:name="_Toc43277275"/>
      <w:bookmarkStart w:id="1042" w:name="_Toc49847605"/>
      <w:bookmarkStart w:id="1043" w:name="_Toc56419586"/>
      <w:bookmarkStart w:id="1044" w:name="_Toc114779848"/>
      <w:r>
        <w:t>6.2.5.3.4</w:t>
      </w:r>
      <w:r>
        <w:tab/>
        <w:t>Void</w:t>
      </w:r>
      <w:bookmarkEnd w:id="1038"/>
      <w:bookmarkEnd w:id="1039"/>
      <w:bookmarkEnd w:id="1040"/>
      <w:bookmarkEnd w:id="1041"/>
      <w:bookmarkEnd w:id="1042"/>
      <w:bookmarkEnd w:id="1043"/>
      <w:bookmarkEnd w:id="1044"/>
    </w:p>
    <w:p w14:paraId="3CCA9E87" w14:textId="77777777" w:rsidR="000D5C20" w:rsidRPr="0061280B" w:rsidRDefault="000D5C20" w:rsidP="000D5C20"/>
    <w:p w14:paraId="44308226" w14:textId="77777777" w:rsidR="000D5C20" w:rsidRDefault="000D5C20" w:rsidP="00180131">
      <w:pPr>
        <w:pStyle w:val="Heading3"/>
      </w:pPr>
      <w:bookmarkStart w:id="1045" w:name="_Toc24986422"/>
      <w:bookmarkStart w:id="1046" w:name="_Toc34205850"/>
      <w:bookmarkStart w:id="1047" w:name="_Toc39062034"/>
      <w:bookmarkStart w:id="1048" w:name="_Toc43277276"/>
      <w:bookmarkStart w:id="1049" w:name="_Toc49847606"/>
      <w:bookmarkStart w:id="1050" w:name="_Toc56419587"/>
      <w:bookmarkStart w:id="1051" w:name="_Toc114779849"/>
      <w:r>
        <w:t>6.2</w:t>
      </w:r>
      <w:r>
        <w:rPr>
          <w:rFonts w:hint="eastAsia"/>
        </w:rPr>
        <w:t>.6</w:t>
      </w:r>
      <w:r>
        <w:rPr>
          <w:rFonts w:hint="eastAsia"/>
        </w:rPr>
        <w:tab/>
        <w:t>Error Handling</w:t>
      </w:r>
      <w:bookmarkEnd w:id="1045"/>
      <w:bookmarkEnd w:id="1046"/>
      <w:bookmarkEnd w:id="1047"/>
      <w:bookmarkEnd w:id="1048"/>
      <w:bookmarkEnd w:id="1049"/>
      <w:bookmarkEnd w:id="1050"/>
      <w:bookmarkEnd w:id="1051"/>
    </w:p>
    <w:p w14:paraId="13FDD53B" w14:textId="77777777" w:rsidR="000D5C20" w:rsidRDefault="000D5C20" w:rsidP="00180131">
      <w:pPr>
        <w:pStyle w:val="Heading4"/>
      </w:pPr>
      <w:bookmarkStart w:id="1052" w:name="_Toc24986423"/>
      <w:bookmarkStart w:id="1053" w:name="_Toc34205851"/>
      <w:bookmarkStart w:id="1054" w:name="_Toc39062035"/>
      <w:bookmarkStart w:id="1055" w:name="_Toc43277277"/>
      <w:bookmarkStart w:id="1056" w:name="_Toc49847607"/>
      <w:bookmarkStart w:id="1057" w:name="_Toc56419588"/>
      <w:bookmarkStart w:id="1058" w:name="_Toc114779850"/>
      <w:r>
        <w:t>6.2.6.1</w:t>
      </w:r>
      <w:r>
        <w:tab/>
        <w:t>General</w:t>
      </w:r>
      <w:bookmarkEnd w:id="1052"/>
      <w:bookmarkEnd w:id="1053"/>
      <w:bookmarkEnd w:id="1054"/>
      <w:bookmarkEnd w:id="1055"/>
      <w:bookmarkEnd w:id="1056"/>
      <w:bookmarkEnd w:id="1057"/>
      <w:bookmarkEnd w:id="1058"/>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Heading4"/>
      </w:pPr>
      <w:bookmarkStart w:id="1059" w:name="_Toc24986424"/>
      <w:bookmarkStart w:id="1060" w:name="_Toc34205852"/>
      <w:bookmarkStart w:id="1061" w:name="_Toc39062036"/>
      <w:bookmarkStart w:id="1062" w:name="_Toc43277278"/>
      <w:bookmarkStart w:id="1063" w:name="_Toc49847608"/>
      <w:bookmarkStart w:id="1064" w:name="_Toc56419589"/>
      <w:bookmarkStart w:id="1065" w:name="_Toc114779851"/>
      <w:r>
        <w:t>6.2.6.2</w:t>
      </w:r>
      <w:r>
        <w:tab/>
        <w:t>Protocol Errors</w:t>
      </w:r>
      <w:bookmarkEnd w:id="1059"/>
      <w:bookmarkEnd w:id="1060"/>
      <w:bookmarkEnd w:id="1061"/>
      <w:bookmarkEnd w:id="1062"/>
      <w:bookmarkEnd w:id="1063"/>
      <w:bookmarkEnd w:id="1064"/>
      <w:bookmarkEnd w:id="1065"/>
    </w:p>
    <w:p w14:paraId="4D8B29FF" w14:textId="77777777" w:rsidR="000D5C20" w:rsidRDefault="000D5C20" w:rsidP="000D5C20">
      <w:r>
        <w:t>Protocol Error Handling shall be supported as specified in clause 5.2.7.2 of 3GPP TS 29.500 [4].</w:t>
      </w:r>
    </w:p>
    <w:p w14:paraId="6ED70A27" w14:textId="77777777" w:rsidR="000D5C20" w:rsidRDefault="000D5C20" w:rsidP="00180131">
      <w:pPr>
        <w:pStyle w:val="Heading4"/>
      </w:pPr>
      <w:bookmarkStart w:id="1066" w:name="_Toc24986425"/>
      <w:bookmarkStart w:id="1067" w:name="_Toc34205853"/>
      <w:bookmarkStart w:id="1068" w:name="_Toc39062037"/>
      <w:bookmarkStart w:id="1069" w:name="_Toc43277279"/>
      <w:bookmarkStart w:id="1070" w:name="_Toc49847609"/>
      <w:bookmarkStart w:id="1071" w:name="_Toc56419590"/>
      <w:bookmarkStart w:id="1072" w:name="_Toc114779852"/>
      <w:r>
        <w:t>6.2.6.3</w:t>
      </w:r>
      <w:r>
        <w:tab/>
        <w:t>Application Errors</w:t>
      </w:r>
      <w:bookmarkEnd w:id="1066"/>
      <w:bookmarkEnd w:id="1067"/>
      <w:bookmarkEnd w:id="1068"/>
      <w:bookmarkEnd w:id="1069"/>
      <w:bookmarkEnd w:id="1070"/>
      <w:bookmarkEnd w:id="1071"/>
      <w:bookmarkEnd w:id="1072"/>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17"/>
        <w:gridCol w:w="1364"/>
        <w:gridCol w:w="4507"/>
      </w:tblGrid>
      <w:tr w:rsidR="000D5C20" w:rsidRPr="003E6078" w14:paraId="02D3CE77"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7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3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7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3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316A63" w:rsidRPr="003E6078" w14:paraId="504FA714"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3F2613F3" w14:textId="45B97335" w:rsidR="00316A63" w:rsidRPr="003E6078" w:rsidRDefault="00316A63" w:rsidP="00316A63">
            <w:pPr>
              <w:pStyle w:val="TAL"/>
            </w:pPr>
            <w:r w:rsidRPr="00F37E44">
              <w:rPr>
                <w:rFonts w:cs="Arial"/>
                <w:lang w:val="en-US" w:eastAsia="ja-JP"/>
              </w:rPr>
              <w:t>REQUESTED_PURPOSE_NOT_ALLOWED</w:t>
            </w:r>
          </w:p>
        </w:tc>
        <w:tc>
          <w:tcPr>
            <w:tcW w:w="719" w:type="pct"/>
            <w:tcBorders>
              <w:top w:val="single" w:sz="4" w:space="0" w:color="auto"/>
              <w:left w:val="single" w:sz="4" w:space="0" w:color="auto"/>
              <w:bottom w:val="single" w:sz="4" w:space="0" w:color="auto"/>
              <w:right w:val="single" w:sz="4" w:space="0" w:color="auto"/>
            </w:tcBorders>
          </w:tcPr>
          <w:p w14:paraId="32D81C48" w14:textId="76859CCE" w:rsidR="00316A63" w:rsidRPr="003E6078" w:rsidRDefault="00316A63" w:rsidP="00316A63">
            <w:pPr>
              <w:pStyle w:val="TAL"/>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27C1C92E" w14:textId="7EDD81E5" w:rsidR="00316A63" w:rsidRPr="003E6078" w:rsidRDefault="00316A63" w:rsidP="00316A63">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3gpp-Sbi-Interplmn-Purpose header as specified in 3GPP TS 29.500 [</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6F21D6" w:rsidRPr="003E6078" w14:paraId="11112F93"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3F540695" w14:textId="54186B04" w:rsidR="006F21D6" w:rsidRPr="00F37E44" w:rsidRDefault="006F21D6" w:rsidP="006F21D6">
            <w:pPr>
              <w:pStyle w:val="TAL"/>
              <w:rPr>
                <w:rFonts w:cs="Arial"/>
                <w:lang w:val="en-US" w:eastAsia="ja-JP"/>
              </w:rPr>
            </w:pPr>
            <w:r w:rsidRPr="00B93AC8">
              <w:t>CONTEXT</w:t>
            </w:r>
            <w:r>
              <w:t>_NOT_FOUND</w:t>
            </w:r>
          </w:p>
        </w:tc>
        <w:tc>
          <w:tcPr>
            <w:tcW w:w="719" w:type="pct"/>
            <w:tcBorders>
              <w:top w:val="single" w:sz="4" w:space="0" w:color="auto"/>
              <w:left w:val="single" w:sz="4" w:space="0" w:color="auto"/>
              <w:bottom w:val="single" w:sz="4" w:space="0" w:color="auto"/>
              <w:right w:val="single" w:sz="4" w:space="0" w:color="auto"/>
            </w:tcBorders>
          </w:tcPr>
          <w:p w14:paraId="158D51B5" w14:textId="47CE4840" w:rsidR="006F21D6" w:rsidRPr="00F37E44" w:rsidRDefault="006F21D6" w:rsidP="006F21D6">
            <w:pPr>
              <w:pStyle w:val="TAL"/>
              <w:rPr>
                <w:rFonts w:cs="Arial"/>
                <w:lang w:val="en-US" w:eastAsia="ja-JP"/>
              </w:rPr>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69843C7B" w14:textId="4FB6AA3F" w:rsidR="006F21D6" w:rsidRDefault="006F21D6" w:rsidP="006F21D6">
            <w:pPr>
              <w:pStyle w:val="TAL"/>
              <w:rPr>
                <w:rFonts w:eastAsia="Yu Mincho" w:cs="Arial"/>
                <w:lang w:val="en-US" w:eastAsia="ja-JP"/>
              </w:rPr>
            </w:pPr>
            <w:r>
              <w:t xml:space="preserve">The </w:t>
            </w:r>
            <w:r w:rsidRPr="003E6078">
              <w:t>n32fContextId</w:t>
            </w:r>
            <w:r>
              <w:t xml:space="preserve"> is unknown in the receiving SEPP.</w:t>
            </w:r>
          </w:p>
        </w:tc>
      </w:tr>
      <w:tr w:rsidR="006F21D6" w:rsidRPr="003E6078" w14:paraId="449F0C11"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6543C008" w14:textId="57F085FC" w:rsidR="006F21D6" w:rsidRPr="00F37E44" w:rsidRDefault="006F21D6" w:rsidP="006F21D6">
            <w:pPr>
              <w:pStyle w:val="TAL"/>
              <w:rPr>
                <w:rFonts w:cs="Arial"/>
                <w:lang w:val="en-US" w:eastAsia="ja-JP"/>
              </w:rPr>
            </w:pPr>
            <w:r w:rsidRPr="003B2883">
              <w:t>UNSPECIFIED</w:t>
            </w:r>
          </w:p>
        </w:tc>
        <w:tc>
          <w:tcPr>
            <w:tcW w:w="719" w:type="pct"/>
            <w:tcBorders>
              <w:top w:val="single" w:sz="4" w:space="0" w:color="auto"/>
              <w:left w:val="single" w:sz="4" w:space="0" w:color="auto"/>
              <w:bottom w:val="single" w:sz="4" w:space="0" w:color="auto"/>
              <w:right w:val="single" w:sz="4" w:space="0" w:color="auto"/>
            </w:tcBorders>
          </w:tcPr>
          <w:p w14:paraId="732AEC36" w14:textId="41510743" w:rsidR="006F21D6" w:rsidRPr="00F37E44" w:rsidRDefault="006F21D6" w:rsidP="006F21D6">
            <w:pPr>
              <w:pStyle w:val="TAL"/>
              <w:rPr>
                <w:rFonts w:cs="Arial"/>
                <w:lang w:val="en-US" w:eastAsia="ja-JP"/>
              </w:rPr>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50B4D6BE" w14:textId="5C9072B3" w:rsidR="006F21D6" w:rsidRDefault="006F21D6" w:rsidP="006F21D6">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bl>
    <w:p w14:paraId="2035DC98" w14:textId="77777777" w:rsidR="000D5C20" w:rsidRDefault="000D5C20" w:rsidP="000D5C20"/>
    <w:p w14:paraId="4D5C863D" w14:textId="77777777" w:rsidR="000D5C20" w:rsidRDefault="000D5C20" w:rsidP="00180131">
      <w:pPr>
        <w:pStyle w:val="Heading2"/>
      </w:pPr>
      <w:bookmarkStart w:id="1073" w:name="_Toc24986426"/>
      <w:bookmarkStart w:id="1074" w:name="_Toc34205854"/>
      <w:bookmarkStart w:id="1075" w:name="_Toc39062038"/>
      <w:bookmarkStart w:id="1076" w:name="_Toc43277280"/>
      <w:bookmarkStart w:id="1077" w:name="_Toc49847610"/>
      <w:bookmarkStart w:id="1078" w:name="_Toc56419591"/>
      <w:bookmarkStart w:id="1079" w:name="_Toc114779853"/>
      <w:r>
        <w:t>6.3</w:t>
      </w:r>
      <w:r>
        <w:tab/>
      </w:r>
      <w:r>
        <w:rPr>
          <w:lang w:eastAsia="zh-CN"/>
        </w:rPr>
        <w:t>Nsepp_Telescopic_</w:t>
      </w:r>
      <w:r>
        <w:t>FQDN_Mapping API</w:t>
      </w:r>
      <w:bookmarkEnd w:id="1073"/>
      <w:bookmarkEnd w:id="1074"/>
      <w:bookmarkEnd w:id="1075"/>
      <w:bookmarkEnd w:id="1076"/>
      <w:bookmarkEnd w:id="1077"/>
      <w:bookmarkEnd w:id="1078"/>
      <w:bookmarkEnd w:id="1079"/>
    </w:p>
    <w:p w14:paraId="1079DFB4" w14:textId="77777777" w:rsidR="00CA4634" w:rsidRDefault="00CA4634" w:rsidP="00180131">
      <w:pPr>
        <w:pStyle w:val="Heading3"/>
      </w:pPr>
      <w:bookmarkStart w:id="1080" w:name="_Toc24986427"/>
      <w:bookmarkStart w:id="1081" w:name="_Toc34205855"/>
      <w:bookmarkStart w:id="1082" w:name="_Toc39062039"/>
      <w:bookmarkStart w:id="1083" w:name="_Toc43277281"/>
      <w:bookmarkStart w:id="1084" w:name="_Toc49847611"/>
      <w:bookmarkStart w:id="1085" w:name="_Toc56419592"/>
      <w:bookmarkStart w:id="1086" w:name="_Toc24986428"/>
      <w:bookmarkStart w:id="1087" w:name="_Toc34205856"/>
      <w:bookmarkStart w:id="1088" w:name="_Toc39062040"/>
      <w:bookmarkStart w:id="1089" w:name="_Toc43277282"/>
      <w:bookmarkStart w:id="1090" w:name="_Toc49847612"/>
      <w:bookmarkStart w:id="1091" w:name="_Toc56419593"/>
      <w:bookmarkStart w:id="1092" w:name="_Toc114779854"/>
      <w:r>
        <w:t>6.3.1</w:t>
      </w:r>
      <w:r>
        <w:tab/>
        <w:t>API URI</w:t>
      </w:r>
      <w:bookmarkEnd w:id="1080"/>
      <w:bookmarkEnd w:id="1081"/>
      <w:bookmarkEnd w:id="1082"/>
      <w:bookmarkEnd w:id="1083"/>
      <w:bookmarkEnd w:id="1084"/>
      <w:bookmarkEnd w:id="1085"/>
      <w:bookmarkEnd w:id="1092"/>
    </w:p>
    <w:p w14:paraId="2E87BC61" w14:textId="77777777" w:rsidR="00CA4634" w:rsidRDefault="00CA4634" w:rsidP="00CA4634">
      <w:r>
        <w:t>URIs of this API shall have the following root:</w:t>
      </w:r>
    </w:p>
    <w:p w14:paraId="2852B3BA" w14:textId="0F8C19A7" w:rsidR="00CA4634" w:rsidRDefault="00CA4634" w:rsidP="00CA4634">
      <w:r>
        <w:t>{apiRoot}/{apiName}/{apiVersion}</w:t>
      </w:r>
    </w:p>
    <w:p w14:paraId="07C59BEC" w14:textId="77777777" w:rsidR="00CA4634" w:rsidRDefault="00CA4634" w:rsidP="00CA4634">
      <w:r>
        <w:t xml:space="preserve">where "apiRoot" is defined in clause 4.4.1 of 3GPP TS 29.501 [5], the </w:t>
      </w:r>
      <w:r w:rsidRPr="004D3578">
        <w:t>"</w:t>
      </w:r>
      <w:r>
        <w:t>apiName</w:t>
      </w:r>
      <w:r w:rsidRPr="004D3578">
        <w:t>"</w:t>
      </w:r>
      <w:r>
        <w:t xml:space="preserve"> shall be set to </w:t>
      </w:r>
      <w:r w:rsidRPr="004D3578">
        <w:t>"</w:t>
      </w:r>
      <w:r>
        <w:rPr>
          <w:lang w:eastAsia="zh-CN"/>
        </w:rPr>
        <w:t>nsepp-telescopic</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43069B56" w14:textId="77777777" w:rsidR="000D5C20" w:rsidRDefault="000D5C20" w:rsidP="00180131">
      <w:pPr>
        <w:pStyle w:val="Heading3"/>
      </w:pPr>
      <w:bookmarkStart w:id="1093" w:name="_Toc114779855"/>
      <w:r>
        <w:t>6.3.2</w:t>
      </w:r>
      <w:r>
        <w:tab/>
        <w:t>Usage of HTTP</w:t>
      </w:r>
      <w:bookmarkEnd w:id="1086"/>
      <w:bookmarkEnd w:id="1087"/>
      <w:bookmarkEnd w:id="1088"/>
      <w:bookmarkEnd w:id="1089"/>
      <w:bookmarkEnd w:id="1090"/>
      <w:bookmarkEnd w:id="1091"/>
      <w:bookmarkEnd w:id="1093"/>
    </w:p>
    <w:p w14:paraId="6F8210CD" w14:textId="77777777" w:rsidR="000D5C20" w:rsidRPr="000C5200" w:rsidRDefault="000D5C20" w:rsidP="00180131">
      <w:pPr>
        <w:pStyle w:val="Heading4"/>
      </w:pPr>
      <w:bookmarkStart w:id="1094" w:name="_Toc24986429"/>
      <w:bookmarkStart w:id="1095" w:name="_Toc34205857"/>
      <w:bookmarkStart w:id="1096" w:name="_Toc39062041"/>
      <w:bookmarkStart w:id="1097" w:name="_Toc43277283"/>
      <w:bookmarkStart w:id="1098" w:name="_Toc49847613"/>
      <w:bookmarkStart w:id="1099" w:name="_Toc56419594"/>
      <w:bookmarkStart w:id="1100" w:name="_Toc114779856"/>
      <w:r>
        <w:t>6.3.2.1</w:t>
      </w:r>
      <w:r>
        <w:tab/>
        <w:t>General</w:t>
      </w:r>
      <w:bookmarkEnd w:id="1094"/>
      <w:bookmarkEnd w:id="1095"/>
      <w:bookmarkEnd w:id="1096"/>
      <w:bookmarkEnd w:id="1097"/>
      <w:bookmarkEnd w:id="1098"/>
      <w:bookmarkEnd w:id="1099"/>
      <w:bookmarkEnd w:id="1100"/>
    </w:p>
    <w:p w14:paraId="6BCB6B27" w14:textId="77777777" w:rsidR="000D5C20" w:rsidRDefault="000D5C20" w:rsidP="000D5C20">
      <w:r>
        <w:t>HTTP/2, as defined in IETF RFC 7540 [7], shall be used as specified in clause 5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101" w:name="_Toc24986430"/>
      <w:bookmarkStart w:id="1102" w:name="_Toc34205858"/>
      <w:bookmarkStart w:id="1103" w:name="_Toc39062042"/>
      <w:bookmarkStart w:id="1104" w:name="_Toc43277284"/>
      <w:bookmarkStart w:id="1105" w:name="_Toc49847614"/>
      <w:bookmarkStart w:id="1106" w:name="_Toc56419595"/>
      <w:bookmarkStart w:id="1107" w:name="_Toc114779857"/>
      <w:r>
        <w:lastRenderedPageBreak/>
        <w:t>6.3.2.2</w:t>
      </w:r>
      <w:r>
        <w:tab/>
        <w:t>HTTP standard headers</w:t>
      </w:r>
      <w:bookmarkEnd w:id="1101"/>
      <w:bookmarkEnd w:id="1102"/>
      <w:bookmarkEnd w:id="1103"/>
      <w:bookmarkEnd w:id="1104"/>
      <w:bookmarkEnd w:id="1105"/>
      <w:bookmarkEnd w:id="1106"/>
      <w:bookmarkEnd w:id="1107"/>
    </w:p>
    <w:p w14:paraId="67A6A184" w14:textId="77777777" w:rsidR="000D5C20" w:rsidRDefault="000D5C20" w:rsidP="00180131">
      <w:pPr>
        <w:pStyle w:val="Heading5"/>
        <w:rPr>
          <w:lang w:eastAsia="zh-CN"/>
        </w:rPr>
      </w:pPr>
      <w:bookmarkStart w:id="1108" w:name="_Toc24986431"/>
      <w:bookmarkStart w:id="1109" w:name="_Toc34205859"/>
      <w:bookmarkStart w:id="1110" w:name="_Toc39062043"/>
      <w:bookmarkStart w:id="1111" w:name="_Toc43277285"/>
      <w:bookmarkStart w:id="1112" w:name="_Toc49847615"/>
      <w:bookmarkStart w:id="1113" w:name="_Toc56419596"/>
      <w:bookmarkStart w:id="1114" w:name="_Toc114779858"/>
      <w:r>
        <w:t>6.3.2.2.1</w:t>
      </w:r>
      <w:r>
        <w:rPr>
          <w:rFonts w:hint="eastAsia"/>
          <w:lang w:eastAsia="zh-CN"/>
        </w:rPr>
        <w:tab/>
      </w:r>
      <w:r>
        <w:rPr>
          <w:lang w:eastAsia="zh-CN"/>
        </w:rPr>
        <w:t>General</w:t>
      </w:r>
      <w:bookmarkEnd w:id="1108"/>
      <w:bookmarkEnd w:id="1109"/>
      <w:bookmarkEnd w:id="1110"/>
      <w:bookmarkEnd w:id="1111"/>
      <w:bookmarkEnd w:id="1112"/>
      <w:bookmarkEnd w:id="1113"/>
      <w:bookmarkEnd w:id="1114"/>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115" w:name="_Toc24986432"/>
      <w:bookmarkStart w:id="1116" w:name="_Toc34205860"/>
      <w:bookmarkStart w:id="1117" w:name="_Toc39062044"/>
      <w:bookmarkStart w:id="1118" w:name="_Toc43277286"/>
      <w:bookmarkStart w:id="1119" w:name="_Toc49847616"/>
      <w:bookmarkStart w:id="1120" w:name="_Toc56419597"/>
      <w:bookmarkStart w:id="1121" w:name="_Toc114779859"/>
      <w:r>
        <w:t>6.3.2.2.2</w:t>
      </w:r>
      <w:r>
        <w:tab/>
        <w:t>Content type</w:t>
      </w:r>
      <w:bookmarkEnd w:id="1115"/>
      <w:bookmarkEnd w:id="1116"/>
      <w:bookmarkEnd w:id="1117"/>
      <w:bookmarkEnd w:id="1118"/>
      <w:bookmarkEnd w:id="1119"/>
      <w:bookmarkEnd w:id="1120"/>
      <w:bookmarkEnd w:id="1121"/>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77777777" w:rsidR="000D5C20" w:rsidRDefault="000D5C20" w:rsidP="000D5C20">
      <w:pPr>
        <w:pStyle w:val="B1"/>
      </w:pPr>
      <w:r>
        <w:t>-</w:t>
      </w:r>
      <w:r>
        <w:tab/>
        <w:t>The Problem Details JSON Object (IETF RFC 7807 [10].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122" w:name="_Toc24986433"/>
      <w:bookmarkStart w:id="1123" w:name="_Toc34205861"/>
      <w:bookmarkStart w:id="1124" w:name="_Toc39062045"/>
      <w:bookmarkStart w:id="1125" w:name="_Toc43277287"/>
      <w:bookmarkStart w:id="1126" w:name="_Toc49847617"/>
      <w:bookmarkStart w:id="1127" w:name="_Toc56419598"/>
      <w:bookmarkStart w:id="1128" w:name="_Toc114779860"/>
      <w:r>
        <w:t>6.3.2.3</w:t>
      </w:r>
      <w:r>
        <w:tab/>
        <w:t>HTTP custom headers</w:t>
      </w:r>
      <w:bookmarkEnd w:id="1122"/>
      <w:bookmarkEnd w:id="1123"/>
      <w:bookmarkEnd w:id="1124"/>
      <w:bookmarkEnd w:id="1125"/>
      <w:bookmarkEnd w:id="1126"/>
      <w:bookmarkEnd w:id="1127"/>
      <w:bookmarkEnd w:id="1128"/>
    </w:p>
    <w:p w14:paraId="70788E3C" w14:textId="77777777" w:rsidR="000D5C20" w:rsidRDefault="000D5C20" w:rsidP="00180131">
      <w:pPr>
        <w:pStyle w:val="Heading5"/>
        <w:rPr>
          <w:lang w:eastAsia="zh-CN"/>
        </w:rPr>
      </w:pPr>
      <w:bookmarkStart w:id="1129" w:name="_Toc24986434"/>
      <w:bookmarkStart w:id="1130" w:name="_Toc34205862"/>
      <w:bookmarkStart w:id="1131" w:name="_Toc39062046"/>
      <w:bookmarkStart w:id="1132" w:name="_Toc43277288"/>
      <w:bookmarkStart w:id="1133" w:name="_Toc49847618"/>
      <w:bookmarkStart w:id="1134" w:name="_Toc56419599"/>
      <w:bookmarkStart w:id="1135" w:name="_Toc114779861"/>
      <w:r>
        <w:t>6.3.2.3.1</w:t>
      </w:r>
      <w:r>
        <w:rPr>
          <w:rFonts w:hint="eastAsia"/>
          <w:lang w:eastAsia="zh-CN"/>
        </w:rPr>
        <w:tab/>
      </w:r>
      <w:r>
        <w:rPr>
          <w:lang w:eastAsia="zh-CN"/>
        </w:rPr>
        <w:t>General</w:t>
      </w:r>
      <w:bookmarkEnd w:id="1129"/>
      <w:bookmarkEnd w:id="1130"/>
      <w:bookmarkEnd w:id="1131"/>
      <w:bookmarkEnd w:id="1132"/>
      <w:bookmarkEnd w:id="1133"/>
      <w:bookmarkEnd w:id="1134"/>
      <w:bookmarkEnd w:id="1135"/>
    </w:p>
    <w:p w14:paraId="5BF599FE" w14:textId="77777777"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based interfaces, see clause 5.2.3 of</w:t>
      </w:r>
      <w:r>
        <w:t xml:space="preserve"> 3GPP TS </w:t>
      </w:r>
      <w:r w:rsidRPr="00AA440E">
        <w:t>29.500</w:t>
      </w:r>
      <w:r>
        <w:t> </w:t>
      </w:r>
      <w:r w:rsidRPr="00AA440E">
        <w:t>[4].</w:t>
      </w:r>
    </w:p>
    <w:p w14:paraId="78218B66" w14:textId="77777777" w:rsidR="000D5C20" w:rsidRDefault="000D5C20" w:rsidP="00180131">
      <w:pPr>
        <w:pStyle w:val="Heading3"/>
      </w:pPr>
      <w:bookmarkStart w:id="1136" w:name="_Toc24986435"/>
      <w:bookmarkStart w:id="1137" w:name="_Toc34205863"/>
      <w:bookmarkStart w:id="1138" w:name="_Toc39062047"/>
      <w:bookmarkStart w:id="1139" w:name="_Toc43277289"/>
      <w:bookmarkStart w:id="1140" w:name="_Toc49847619"/>
      <w:bookmarkStart w:id="1141" w:name="_Toc56419600"/>
      <w:bookmarkStart w:id="1142" w:name="_Toc114779862"/>
      <w:r>
        <w:t>6.3.3</w:t>
      </w:r>
      <w:r>
        <w:tab/>
        <w:t>Resources</w:t>
      </w:r>
      <w:bookmarkEnd w:id="1136"/>
      <w:bookmarkEnd w:id="1137"/>
      <w:bookmarkEnd w:id="1138"/>
      <w:bookmarkEnd w:id="1139"/>
      <w:bookmarkEnd w:id="1140"/>
      <w:bookmarkEnd w:id="1141"/>
      <w:bookmarkEnd w:id="1142"/>
    </w:p>
    <w:p w14:paraId="39EDB800" w14:textId="77777777" w:rsidR="000D5C20" w:rsidRPr="00114B91" w:rsidRDefault="000D5C20" w:rsidP="00180131">
      <w:pPr>
        <w:pStyle w:val="Heading4"/>
      </w:pPr>
      <w:bookmarkStart w:id="1143" w:name="_Toc24986436"/>
      <w:bookmarkStart w:id="1144" w:name="_Toc34205864"/>
      <w:bookmarkStart w:id="1145" w:name="_Toc39062048"/>
      <w:bookmarkStart w:id="1146" w:name="_Toc43277290"/>
      <w:bookmarkStart w:id="1147" w:name="_Toc49847620"/>
      <w:bookmarkStart w:id="1148" w:name="_Toc56419601"/>
      <w:bookmarkStart w:id="1149" w:name="_Toc114779863"/>
      <w:r>
        <w:t>6.3.3.1</w:t>
      </w:r>
      <w:r>
        <w:tab/>
        <w:t>Overview</w:t>
      </w:r>
      <w:bookmarkEnd w:id="1143"/>
      <w:bookmarkEnd w:id="1144"/>
      <w:bookmarkEnd w:id="1145"/>
      <w:bookmarkEnd w:id="1146"/>
      <w:bookmarkEnd w:id="1147"/>
      <w:bookmarkEnd w:id="1148"/>
      <w:bookmarkEnd w:id="1149"/>
    </w:p>
    <w:p w14:paraId="6FB899DC" w14:textId="77777777" w:rsidR="000D5C20" w:rsidRDefault="000D5C20" w:rsidP="000D5C20">
      <w:pPr>
        <w:pStyle w:val="TH"/>
      </w:pPr>
      <w:r>
        <w:object w:dxaOrig="5581" w:dyaOrig="2186" w14:anchorId="4F02B3F9">
          <v:shape id="_x0000_i1043" type="#_x0000_t75" style="width:279.95pt;height:106.95pt" o:ole="">
            <v:imagedata r:id="rId44" o:title=""/>
          </v:shape>
          <o:OLEObject Type="Embed" ProgID="Visio.Drawing.15" ShapeID="_x0000_i1043" DrawAspect="Content" ObjectID="_1725392687" r:id="rId45"/>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150"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150"/>
    </w:tbl>
    <w:p w14:paraId="4EA7249C" w14:textId="77777777" w:rsidR="000D5C20" w:rsidRPr="00384E92" w:rsidRDefault="000D5C20" w:rsidP="000D5C20"/>
    <w:p w14:paraId="7D345D32" w14:textId="77777777" w:rsidR="000D5C20" w:rsidRDefault="000D5C20" w:rsidP="00180131">
      <w:pPr>
        <w:pStyle w:val="Heading4"/>
      </w:pPr>
      <w:bookmarkStart w:id="1151" w:name="_Toc24986437"/>
      <w:bookmarkStart w:id="1152" w:name="_Toc34205865"/>
      <w:bookmarkStart w:id="1153" w:name="_Toc39062049"/>
      <w:bookmarkStart w:id="1154" w:name="_Toc43277291"/>
      <w:bookmarkStart w:id="1155" w:name="_Toc49847621"/>
      <w:bookmarkStart w:id="1156" w:name="_Toc56419602"/>
      <w:bookmarkStart w:id="1157" w:name="_Toc114779864"/>
      <w:r>
        <w:t>6.3.3.2</w:t>
      </w:r>
      <w:r>
        <w:tab/>
        <w:t>Resource: M</w:t>
      </w:r>
      <w:r>
        <w:rPr>
          <w:lang w:eastAsia="zh-CN"/>
        </w:rPr>
        <w:t>apping</w:t>
      </w:r>
      <w:bookmarkEnd w:id="1151"/>
      <w:bookmarkEnd w:id="1152"/>
      <w:bookmarkEnd w:id="1153"/>
      <w:bookmarkEnd w:id="1154"/>
      <w:bookmarkEnd w:id="1155"/>
      <w:bookmarkEnd w:id="1156"/>
      <w:bookmarkEnd w:id="1157"/>
    </w:p>
    <w:p w14:paraId="5CE82FEA" w14:textId="77777777" w:rsidR="000D5C20" w:rsidRDefault="000D5C20" w:rsidP="00180131">
      <w:pPr>
        <w:pStyle w:val="Heading5"/>
      </w:pPr>
      <w:bookmarkStart w:id="1158" w:name="_Toc24986438"/>
      <w:bookmarkStart w:id="1159" w:name="_Toc34205866"/>
      <w:bookmarkStart w:id="1160" w:name="_Toc39062050"/>
      <w:bookmarkStart w:id="1161" w:name="_Toc43277292"/>
      <w:bookmarkStart w:id="1162" w:name="_Toc49847622"/>
      <w:bookmarkStart w:id="1163" w:name="_Toc56419603"/>
      <w:bookmarkStart w:id="1164" w:name="_Toc114779865"/>
      <w:r>
        <w:t>6.3.3.2.1</w:t>
      </w:r>
      <w:r>
        <w:tab/>
        <w:t>Description</w:t>
      </w:r>
      <w:bookmarkEnd w:id="1158"/>
      <w:bookmarkEnd w:id="1159"/>
      <w:bookmarkEnd w:id="1160"/>
      <w:bookmarkEnd w:id="1161"/>
      <w:bookmarkEnd w:id="1162"/>
      <w:bookmarkEnd w:id="1163"/>
      <w:bookmarkEnd w:id="1164"/>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165" w:name="_Toc24986439"/>
      <w:bookmarkStart w:id="1166" w:name="_Toc34205867"/>
      <w:bookmarkStart w:id="1167" w:name="_Toc39062051"/>
      <w:bookmarkStart w:id="1168" w:name="_Toc43277293"/>
      <w:bookmarkStart w:id="1169" w:name="_Toc49847623"/>
      <w:bookmarkStart w:id="1170" w:name="_Toc56419604"/>
      <w:bookmarkStart w:id="1171" w:name="_Toc114779866"/>
      <w:r>
        <w:lastRenderedPageBreak/>
        <w:t>6.3.3.2.2</w:t>
      </w:r>
      <w:r>
        <w:tab/>
        <w:t>Resource Definition</w:t>
      </w:r>
      <w:bookmarkEnd w:id="1165"/>
      <w:bookmarkEnd w:id="1166"/>
      <w:bookmarkEnd w:id="1167"/>
      <w:bookmarkEnd w:id="1168"/>
      <w:bookmarkEnd w:id="1169"/>
      <w:bookmarkEnd w:id="1170"/>
      <w:bookmarkEnd w:id="1171"/>
    </w:p>
    <w:p w14:paraId="2D30D4C1" w14:textId="77777777" w:rsidR="000D5C20" w:rsidRDefault="000D5C20" w:rsidP="000D5C20">
      <w:r>
        <w:t xml:space="preserve">Resource URI: </w:t>
      </w:r>
      <w:r w:rsidRPr="00CF25D4">
        <w:t>{apiRoot}/</w:t>
      </w:r>
      <w:r>
        <w:rPr>
          <w:rFonts w:hint="eastAsia"/>
          <w:lang w:eastAsia="zh-CN"/>
        </w:rPr>
        <w:t>n</w:t>
      </w:r>
      <w:r>
        <w:rPr>
          <w:lang w:eastAsia="zh-CN"/>
        </w:rPr>
        <w:t>sepp-telescopic</w:t>
      </w:r>
      <w:r w:rsidRPr="00CF25D4">
        <w:t>/v1/</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172" w:name="_Toc24986440"/>
      <w:bookmarkStart w:id="1173" w:name="_Toc34205868"/>
      <w:bookmarkStart w:id="1174" w:name="_Toc39062052"/>
      <w:bookmarkStart w:id="1175" w:name="_Toc43277294"/>
      <w:bookmarkStart w:id="1176" w:name="_Toc49847624"/>
      <w:bookmarkStart w:id="1177" w:name="_Toc56419605"/>
      <w:bookmarkStart w:id="1178" w:name="_Toc114779867"/>
      <w:r>
        <w:t>6.3.3.2.3</w:t>
      </w:r>
      <w:r>
        <w:tab/>
        <w:t>Resource Standard Methods</w:t>
      </w:r>
      <w:bookmarkEnd w:id="1172"/>
      <w:bookmarkEnd w:id="1173"/>
      <w:bookmarkEnd w:id="1174"/>
      <w:bookmarkEnd w:id="1175"/>
      <w:bookmarkEnd w:id="1176"/>
      <w:bookmarkEnd w:id="1177"/>
      <w:bookmarkEnd w:id="1178"/>
    </w:p>
    <w:p w14:paraId="5B96A05A" w14:textId="77777777" w:rsidR="000D5C20" w:rsidRPr="00CB7936" w:rsidRDefault="000D5C20" w:rsidP="00CB7936">
      <w:pPr>
        <w:pStyle w:val="H6"/>
      </w:pPr>
      <w:bookmarkStart w:id="1179" w:name="_Toc24986441"/>
      <w:bookmarkStart w:id="1180" w:name="_Toc34205869"/>
      <w:bookmarkStart w:id="1181" w:name="_Toc39062053"/>
      <w:bookmarkStart w:id="1182" w:name="_Toc43277295"/>
      <w:bookmarkStart w:id="1183" w:name="_Toc49847625"/>
      <w:bookmarkStart w:id="1184" w:name="_Toc56419606"/>
      <w:r w:rsidRPr="00CB7936">
        <w:t>6.3.3.2.3.1</w:t>
      </w:r>
      <w:r w:rsidRPr="00CB7936">
        <w:tab/>
        <w:t>GET</w:t>
      </w:r>
      <w:bookmarkEnd w:id="1179"/>
      <w:bookmarkEnd w:id="1180"/>
      <w:bookmarkEnd w:id="1181"/>
      <w:bookmarkEnd w:id="1182"/>
      <w:bookmarkEnd w:id="1183"/>
      <w:bookmarkEnd w:id="1184"/>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185" w:name="_Toc24986442"/>
      <w:bookmarkStart w:id="1186" w:name="_Toc34205870"/>
      <w:bookmarkStart w:id="1187" w:name="_Toc39062054"/>
      <w:bookmarkStart w:id="1188" w:name="_Toc43277296"/>
      <w:bookmarkStart w:id="1189" w:name="_Toc49847626"/>
      <w:bookmarkStart w:id="1190" w:name="_Toc56419607"/>
      <w:bookmarkStart w:id="1191" w:name="_Toc114779868"/>
      <w:r>
        <w:t>6.3.4</w:t>
      </w:r>
      <w:r>
        <w:tab/>
        <w:t>Data Model</w:t>
      </w:r>
      <w:bookmarkEnd w:id="1185"/>
      <w:bookmarkEnd w:id="1186"/>
      <w:bookmarkEnd w:id="1187"/>
      <w:bookmarkEnd w:id="1188"/>
      <w:bookmarkEnd w:id="1189"/>
      <w:bookmarkEnd w:id="1190"/>
      <w:bookmarkEnd w:id="1191"/>
    </w:p>
    <w:p w14:paraId="55DC07EF" w14:textId="77777777" w:rsidR="000D5C20" w:rsidRDefault="000D5C20" w:rsidP="00180131">
      <w:pPr>
        <w:pStyle w:val="Heading4"/>
      </w:pPr>
      <w:bookmarkStart w:id="1192" w:name="_Toc24986443"/>
      <w:bookmarkStart w:id="1193" w:name="_Toc34205871"/>
      <w:bookmarkStart w:id="1194" w:name="_Toc39062055"/>
      <w:bookmarkStart w:id="1195" w:name="_Toc43277297"/>
      <w:bookmarkStart w:id="1196" w:name="_Toc49847627"/>
      <w:bookmarkStart w:id="1197" w:name="_Toc56419608"/>
      <w:bookmarkStart w:id="1198" w:name="_Toc114779869"/>
      <w:r>
        <w:t>6.3.4.1</w:t>
      </w:r>
      <w:r>
        <w:tab/>
        <w:t>General</w:t>
      </w:r>
      <w:bookmarkEnd w:id="1192"/>
      <w:bookmarkEnd w:id="1193"/>
      <w:bookmarkEnd w:id="1194"/>
      <w:bookmarkEnd w:id="1195"/>
      <w:bookmarkEnd w:id="1196"/>
      <w:bookmarkEnd w:id="1197"/>
      <w:bookmarkEnd w:id="1198"/>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lastRenderedPageBreak/>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199" w:name="_Toc24986444"/>
      <w:bookmarkStart w:id="1200" w:name="_Toc34205872"/>
      <w:bookmarkStart w:id="1201" w:name="_Toc39062056"/>
      <w:bookmarkStart w:id="1202" w:name="_Toc43277298"/>
      <w:bookmarkStart w:id="1203" w:name="_Toc49847628"/>
      <w:bookmarkStart w:id="1204" w:name="_Toc56419609"/>
      <w:bookmarkStart w:id="1205" w:name="_Toc114779870"/>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99"/>
      <w:bookmarkEnd w:id="1200"/>
      <w:bookmarkEnd w:id="1201"/>
      <w:bookmarkEnd w:id="1202"/>
      <w:bookmarkEnd w:id="1203"/>
      <w:bookmarkEnd w:id="1204"/>
      <w:bookmarkEnd w:id="1205"/>
    </w:p>
    <w:p w14:paraId="027A3EA3" w14:textId="77777777" w:rsidR="000D5C20" w:rsidRDefault="000D5C20" w:rsidP="00180131">
      <w:pPr>
        <w:pStyle w:val="Heading5"/>
      </w:pPr>
      <w:bookmarkStart w:id="1206" w:name="_Toc24986445"/>
      <w:bookmarkStart w:id="1207" w:name="_Toc34205873"/>
      <w:bookmarkStart w:id="1208" w:name="_Toc39062057"/>
      <w:bookmarkStart w:id="1209" w:name="_Toc43277299"/>
      <w:bookmarkStart w:id="1210" w:name="_Toc49847629"/>
      <w:bookmarkStart w:id="1211" w:name="_Toc56419610"/>
      <w:bookmarkStart w:id="1212" w:name="_Toc114779871"/>
      <w:r>
        <w:t>6.3.4.2.1</w:t>
      </w:r>
      <w:r>
        <w:tab/>
        <w:t>Introduction</w:t>
      </w:r>
      <w:bookmarkEnd w:id="1206"/>
      <w:bookmarkEnd w:id="1207"/>
      <w:bookmarkEnd w:id="1208"/>
      <w:bookmarkEnd w:id="1209"/>
      <w:bookmarkEnd w:id="1210"/>
      <w:bookmarkEnd w:id="1211"/>
      <w:bookmarkEnd w:id="1212"/>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213" w:name="_Toc24986446"/>
      <w:bookmarkStart w:id="1214" w:name="_Toc34205874"/>
      <w:bookmarkStart w:id="1215" w:name="_Toc39062058"/>
      <w:bookmarkStart w:id="1216" w:name="_Toc43277300"/>
      <w:bookmarkStart w:id="1217" w:name="_Toc49847630"/>
      <w:bookmarkStart w:id="1218" w:name="_Toc56419611"/>
      <w:bookmarkStart w:id="1219" w:name="_Toc114779872"/>
      <w:r>
        <w:t>6.3.4.2.2</w:t>
      </w:r>
      <w:r>
        <w:tab/>
        <w:t>Type: TelescopicMapping</w:t>
      </w:r>
      <w:bookmarkEnd w:id="1213"/>
      <w:bookmarkEnd w:id="1214"/>
      <w:bookmarkEnd w:id="1215"/>
      <w:bookmarkEnd w:id="1216"/>
      <w:bookmarkEnd w:id="1217"/>
      <w:bookmarkEnd w:id="1218"/>
      <w:bookmarkEnd w:id="1219"/>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220" w:name="_Toc24986447"/>
      <w:bookmarkStart w:id="1221" w:name="_Toc34205875"/>
      <w:bookmarkStart w:id="1222" w:name="_Toc39062059"/>
      <w:bookmarkStart w:id="1223" w:name="_Toc43277301"/>
      <w:bookmarkStart w:id="1224" w:name="_Toc49847631"/>
      <w:bookmarkStart w:id="1225" w:name="_Toc56419612"/>
      <w:bookmarkStart w:id="1226" w:name="_Toc114779873"/>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20"/>
      <w:bookmarkEnd w:id="1221"/>
      <w:bookmarkEnd w:id="1222"/>
      <w:bookmarkEnd w:id="1223"/>
      <w:bookmarkEnd w:id="1224"/>
      <w:bookmarkEnd w:id="1225"/>
      <w:bookmarkEnd w:id="1226"/>
    </w:p>
    <w:p w14:paraId="000674A2" w14:textId="77777777" w:rsidR="000D5C20" w:rsidRPr="00384E92" w:rsidRDefault="000D5C20" w:rsidP="00180131">
      <w:pPr>
        <w:pStyle w:val="Heading5"/>
      </w:pPr>
      <w:bookmarkStart w:id="1227" w:name="_Toc24986448"/>
      <w:bookmarkStart w:id="1228" w:name="_Toc34205876"/>
      <w:bookmarkStart w:id="1229" w:name="_Toc39062060"/>
      <w:bookmarkStart w:id="1230" w:name="_Toc43277302"/>
      <w:bookmarkStart w:id="1231" w:name="_Toc49847632"/>
      <w:bookmarkStart w:id="1232" w:name="_Toc56419613"/>
      <w:bookmarkStart w:id="1233" w:name="_Toc114779874"/>
      <w:r>
        <w:t>6.3.4.3.1</w:t>
      </w:r>
      <w:r w:rsidRPr="00384E92">
        <w:tab/>
        <w:t>Introduction</w:t>
      </w:r>
      <w:bookmarkEnd w:id="1227"/>
      <w:bookmarkEnd w:id="1228"/>
      <w:bookmarkEnd w:id="1229"/>
      <w:bookmarkEnd w:id="1230"/>
      <w:bookmarkEnd w:id="1231"/>
      <w:bookmarkEnd w:id="1232"/>
      <w:bookmarkEnd w:id="1233"/>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234" w:name="_Toc24986449"/>
      <w:bookmarkStart w:id="1235" w:name="_Toc34205877"/>
      <w:bookmarkStart w:id="1236" w:name="_Toc39062061"/>
      <w:bookmarkStart w:id="1237" w:name="_Toc43277303"/>
      <w:bookmarkStart w:id="1238" w:name="_Toc49847633"/>
      <w:bookmarkStart w:id="1239" w:name="_Toc56419614"/>
      <w:bookmarkStart w:id="1240" w:name="_Toc114779875"/>
      <w:r>
        <w:t>6.3.4.3.2</w:t>
      </w:r>
      <w:r w:rsidRPr="00384E92">
        <w:tab/>
        <w:t>Simple data types</w:t>
      </w:r>
      <w:bookmarkEnd w:id="1234"/>
      <w:bookmarkEnd w:id="1235"/>
      <w:bookmarkEnd w:id="1236"/>
      <w:bookmarkEnd w:id="1237"/>
      <w:bookmarkEnd w:id="1238"/>
      <w:bookmarkEnd w:id="1239"/>
      <w:bookmarkEnd w:id="1240"/>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lastRenderedPageBreak/>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Heading3"/>
      </w:pPr>
      <w:bookmarkStart w:id="1241" w:name="_Toc24986450"/>
      <w:bookmarkStart w:id="1242" w:name="_Toc34205878"/>
      <w:bookmarkStart w:id="1243" w:name="_Toc39062062"/>
      <w:bookmarkStart w:id="1244" w:name="_Toc43277304"/>
      <w:bookmarkStart w:id="1245" w:name="_Toc49847634"/>
      <w:bookmarkStart w:id="1246" w:name="_Toc56419615"/>
      <w:bookmarkStart w:id="1247" w:name="_Toc114779876"/>
      <w:r>
        <w:t>6.3.5</w:t>
      </w:r>
      <w:r>
        <w:tab/>
        <w:t>Error Handling</w:t>
      </w:r>
      <w:bookmarkEnd w:id="1241"/>
      <w:bookmarkEnd w:id="1242"/>
      <w:bookmarkEnd w:id="1243"/>
      <w:bookmarkEnd w:id="1244"/>
      <w:bookmarkEnd w:id="1245"/>
      <w:bookmarkEnd w:id="1246"/>
      <w:bookmarkEnd w:id="1247"/>
    </w:p>
    <w:p w14:paraId="7E2FE6D6" w14:textId="77777777" w:rsidR="000D5C20" w:rsidRDefault="000D5C20" w:rsidP="00180131">
      <w:pPr>
        <w:pStyle w:val="Heading4"/>
      </w:pPr>
      <w:bookmarkStart w:id="1248" w:name="_Toc24986451"/>
      <w:bookmarkStart w:id="1249" w:name="_Toc34205879"/>
      <w:bookmarkStart w:id="1250" w:name="_Toc39062063"/>
      <w:bookmarkStart w:id="1251" w:name="_Toc43277305"/>
      <w:bookmarkStart w:id="1252" w:name="_Toc49847635"/>
      <w:bookmarkStart w:id="1253" w:name="_Toc56419616"/>
      <w:bookmarkStart w:id="1254" w:name="_Toc114779877"/>
      <w:r>
        <w:t>6.3.5.1</w:t>
      </w:r>
      <w:r>
        <w:tab/>
        <w:t>General</w:t>
      </w:r>
      <w:bookmarkEnd w:id="1248"/>
      <w:bookmarkEnd w:id="1249"/>
      <w:bookmarkEnd w:id="1250"/>
      <w:bookmarkEnd w:id="1251"/>
      <w:bookmarkEnd w:id="1252"/>
      <w:bookmarkEnd w:id="1253"/>
      <w:bookmarkEnd w:id="1254"/>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Heading4"/>
      </w:pPr>
      <w:bookmarkStart w:id="1255" w:name="_Toc24986452"/>
      <w:bookmarkStart w:id="1256" w:name="_Toc34205880"/>
      <w:bookmarkStart w:id="1257" w:name="_Toc39062064"/>
      <w:bookmarkStart w:id="1258" w:name="_Toc43277306"/>
      <w:bookmarkStart w:id="1259" w:name="_Toc49847636"/>
      <w:bookmarkStart w:id="1260" w:name="_Toc56419617"/>
      <w:bookmarkStart w:id="1261" w:name="_Toc114779878"/>
      <w:r>
        <w:t>6.3.5.2</w:t>
      </w:r>
      <w:r>
        <w:tab/>
        <w:t>Protocol Errors</w:t>
      </w:r>
      <w:bookmarkEnd w:id="1255"/>
      <w:bookmarkEnd w:id="1256"/>
      <w:bookmarkEnd w:id="1257"/>
      <w:bookmarkEnd w:id="1258"/>
      <w:bookmarkEnd w:id="1259"/>
      <w:bookmarkEnd w:id="1260"/>
      <w:bookmarkEnd w:id="1261"/>
    </w:p>
    <w:p w14:paraId="51BF24CF" w14:textId="77777777" w:rsidR="000D5C20" w:rsidRDefault="000D5C20" w:rsidP="000D5C20">
      <w:r>
        <w:t>Protocol Error Handling shall be supported as specified in clause 5.2.7 of 3GPP TS 29.500 [4].</w:t>
      </w:r>
    </w:p>
    <w:p w14:paraId="2CF3F596" w14:textId="77777777" w:rsidR="000D5C20" w:rsidRDefault="000D5C20" w:rsidP="00180131">
      <w:pPr>
        <w:pStyle w:val="Heading4"/>
      </w:pPr>
      <w:bookmarkStart w:id="1262" w:name="_Toc24986453"/>
      <w:bookmarkStart w:id="1263" w:name="_Toc34205881"/>
      <w:bookmarkStart w:id="1264" w:name="_Toc39062065"/>
      <w:bookmarkStart w:id="1265" w:name="_Toc43277307"/>
      <w:bookmarkStart w:id="1266" w:name="_Toc49847637"/>
      <w:bookmarkStart w:id="1267" w:name="_Toc56419618"/>
      <w:bookmarkStart w:id="1268" w:name="_Toc114779879"/>
      <w:r>
        <w:t>6.3.5.3</w:t>
      </w:r>
      <w:r>
        <w:tab/>
        <w:t>Application Errors</w:t>
      </w:r>
      <w:bookmarkEnd w:id="1262"/>
      <w:bookmarkEnd w:id="1263"/>
      <w:bookmarkEnd w:id="1264"/>
      <w:bookmarkEnd w:id="1265"/>
      <w:bookmarkEnd w:id="1266"/>
      <w:bookmarkEnd w:id="1267"/>
      <w:bookmarkEnd w:id="1268"/>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269" w:name="_Toc24986454"/>
      <w:bookmarkStart w:id="1270" w:name="_Toc34205882"/>
      <w:bookmarkStart w:id="1271" w:name="_Toc39062066"/>
      <w:bookmarkStart w:id="1272" w:name="_Toc43277308"/>
      <w:bookmarkStart w:id="1273" w:name="_Toc49847638"/>
      <w:bookmarkStart w:id="1274" w:name="_Toc56419619"/>
      <w:bookmarkStart w:id="1275" w:name="_Toc114779880"/>
      <w:r w:rsidRPr="00AA440E">
        <w:rPr>
          <w:lang w:eastAsia="zh-CN"/>
        </w:rPr>
        <w:t>6.</w:t>
      </w:r>
      <w:r>
        <w:rPr>
          <w:lang w:eastAsia="zh-CN"/>
        </w:rPr>
        <w:t>3</w:t>
      </w:r>
      <w:r w:rsidRPr="00AA440E">
        <w:rPr>
          <w:lang w:eastAsia="zh-CN"/>
        </w:rPr>
        <w:t>.6</w:t>
      </w:r>
      <w:r w:rsidRPr="00AA440E">
        <w:rPr>
          <w:lang w:eastAsia="zh-CN"/>
        </w:rPr>
        <w:tab/>
        <w:t>Feature Negotiation</w:t>
      </w:r>
      <w:bookmarkEnd w:id="1269"/>
      <w:bookmarkEnd w:id="1270"/>
      <w:bookmarkEnd w:id="1271"/>
      <w:bookmarkEnd w:id="1272"/>
      <w:bookmarkEnd w:id="1273"/>
      <w:bookmarkEnd w:id="1274"/>
      <w:bookmarkEnd w:id="1275"/>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276" w:name="_Toc24986455"/>
      <w:bookmarkStart w:id="1277" w:name="_Toc34205883"/>
      <w:bookmarkStart w:id="1278" w:name="_Toc39062067"/>
      <w:bookmarkStart w:id="1279" w:name="_Toc43277309"/>
      <w:bookmarkStart w:id="1280" w:name="_Toc49847639"/>
      <w:bookmarkStart w:id="1281" w:name="_Toc56419620"/>
      <w:bookmarkStart w:id="1282" w:name="_Toc114779881"/>
      <w:r>
        <w:rPr>
          <w:lang w:eastAsia="zh-CN"/>
        </w:rPr>
        <w:t>6.3.7</w:t>
      </w:r>
      <w:r w:rsidRPr="004D3578">
        <w:rPr>
          <w:lang w:eastAsia="zh-CN"/>
        </w:rPr>
        <w:tab/>
      </w:r>
      <w:r w:rsidRPr="00B46309">
        <w:rPr>
          <w:lang w:eastAsia="zh-CN"/>
        </w:rPr>
        <w:t>Security</w:t>
      </w:r>
      <w:bookmarkEnd w:id="1276"/>
      <w:bookmarkEnd w:id="1277"/>
      <w:bookmarkEnd w:id="1278"/>
      <w:bookmarkEnd w:id="1279"/>
      <w:bookmarkEnd w:id="1280"/>
      <w:bookmarkEnd w:id="1281"/>
      <w:bookmarkEnd w:id="1282"/>
    </w:p>
    <w:p w14:paraId="4B1204AF" w14:textId="77777777" w:rsidR="000D5C20" w:rsidRPr="00344D08" w:rsidRDefault="000D5C20" w:rsidP="00180131">
      <w:pPr>
        <w:pStyle w:val="Heading4"/>
        <w:rPr>
          <w:lang w:eastAsia="zh-CN"/>
        </w:rPr>
      </w:pPr>
      <w:bookmarkStart w:id="1283" w:name="_Toc24986456"/>
      <w:bookmarkStart w:id="1284" w:name="_Toc34205884"/>
      <w:bookmarkStart w:id="1285" w:name="_Toc39062068"/>
      <w:bookmarkStart w:id="1286" w:name="_Toc43277310"/>
      <w:bookmarkStart w:id="1287" w:name="_Toc49847640"/>
      <w:bookmarkStart w:id="1288" w:name="_Toc56419621"/>
      <w:bookmarkStart w:id="1289" w:name="_Toc114779882"/>
      <w:r>
        <w:rPr>
          <w:lang w:eastAsia="zh-CN"/>
        </w:rPr>
        <w:t>6.3.7.1</w:t>
      </w:r>
      <w:r>
        <w:rPr>
          <w:rFonts w:hint="eastAsia"/>
          <w:lang w:eastAsia="zh-CN"/>
        </w:rPr>
        <w:tab/>
        <w:t>General</w:t>
      </w:r>
      <w:bookmarkEnd w:id="1283"/>
      <w:bookmarkEnd w:id="1284"/>
      <w:bookmarkEnd w:id="1285"/>
      <w:bookmarkEnd w:id="1286"/>
      <w:bookmarkEnd w:id="1287"/>
      <w:bookmarkEnd w:id="1288"/>
      <w:bookmarkEnd w:id="1289"/>
    </w:p>
    <w:p w14:paraId="0D4A7AFB" w14:textId="77777777" w:rsidR="000D5C20" w:rsidRDefault="000D5C20" w:rsidP="000D5C20">
      <w:pPr>
        <w:rPr>
          <w:lang w:eastAsia="zh-CN"/>
        </w:rPr>
      </w:pPr>
      <w:r>
        <w:rPr>
          <w:lang w:eastAsia="zh-CN"/>
        </w:rPr>
        <w:t>This API shall be accessed only from NFs in the same PLMN as the SEPP; it shall not be exposed externally to NFs from another PLMN.</w:t>
      </w:r>
    </w:p>
    <w:p w14:paraId="7D5C94A5" w14:textId="77777777" w:rsidR="000D5C20" w:rsidRPr="006647FC" w:rsidRDefault="000D5C20" w:rsidP="000D5C20"/>
    <w:p w14:paraId="63BF7740" w14:textId="77777777" w:rsidR="000D5C20" w:rsidRDefault="000D5C20" w:rsidP="00180131">
      <w:pPr>
        <w:pStyle w:val="Heading8"/>
      </w:pPr>
      <w:bookmarkStart w:id="1290" w:name="_Toc24986457"/>
      <w:bookmarkStart w:id="1291" w:name="_Toc34205885"/>
      <w:bookmarkStart w:id="1292" w:name="_Toc39062069"/>
      <w:bookmarkStart w:id="1293" w:name="_Toc43277311"/>
      <w:bookmarkStart w:id="1294" w:name="_Toc49847641"/>
      <w:bookmarkStart w:id="1295" w:name="_Toc56419622"/>
      <w:bookmarkStart w:id="1296" w:name="_Toc114779883"/>
      <w:r>
        <w:t>Annex A</w:t>
      </w:r>
      <w:r w:rsidRPr="004D3578">
        <w:t xml:space="preserve"> (normative):</w:t>
      </w:r>
      <w:r w:rsidRPr="004D3578">
        <w:br/>
      </w:r>
      <w:r>
        <w:t>OpenAPI Specification</w:t>
      </w:r>
      <w:bookmarkEnd w:id="1290"/>
      <w:bookmarkEnd w:id="1291"/>
      <w:bookmarkEnd w:id="1292"/>
      <w:bookmarkEnd w:id="1293"/>
      <w:bookmarkEnd w:id="1294"/>
      <w:bookmarkEnd w:id="1295"/>
      <w:bookmarkEnd w:id="1296"/>
    </w:p>
    <w:p w14:paraId="434EAF16" w14:textId="77777777" w:rsidR="000D5C20" w:rsidDel="00D961B5" w:rsidRDefault="000D5C20" w:rsidP="0025757A">
      <w:pPr>
        <w:pStyle w:val="Heading1"/>
      </w:pPr>
      <w:bookmarkStart w:id="1297" w:name="_Toc24986458"/>
      <w:bookmarkStart w:id="1298" w:name="_Toc34205886"/>
      <w:bookmarkStart w:id="1299" w:name="_Toc39062070"/>
      <w:bookmarkStart w:id="1300" w:name="_Toc43277312"/>
      <w:bookmarkStart w:id="1301" w:name="_Toc49847642"/>
      <w:bookmarkStart w:id="1302" w:name="_Toc56419623"/>
      <w:bookmarkStart w:id="1303" w:name="_Toc114779884"/>
      <w:r w:rsidDel="00D961B5">
        <w:t>A.1</w:t>
      </w:r>
      <w:r w:rsidDel="00D961B5">
        <w:tab/>
        <w:t>General</w:t>
      </w:r>
      <w:bookmarkEnd w:id="1297"/>
      <w:bookmarkEnd w:id="1298"/>
      <w:bookmarkEnd w:id="1299"/>
      <w:bookmarkEnd w:id="1300"/>
      <w:bookmarkEnd w:id="1301"/>
      <w:bookmarkEnd w:id="1302"/>
      <w:bookmarkEnd w:id="1303"/>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77777777" w:rsidR="000D5C20" w:rsidDel="00D961B5" w:rsidRDefault="000D5C20" w:rsidP="000D5C20">
      <w:r w:rsidRPr="00D27A4B" w:rsidDel="00D961B5">
        <w:lastRenderedPageBreak/>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a Git-based repository that uses the GitLab software version control system (see 3GPP TS 29.501 [5] clause 5.3.1 and 3GPP TR 21.900 [7] clause 5B).</w:t>
      </w:r>
    </w:p>
    <w:p w14:paraId="122E9E8F" w14:textId="77777777" w:rsidR="000D5C20" w:rsidRDefault="000D5C20" w:rsidP="0025757A">
      <w:pPr>
        <w:pStyle w:val="Heading1"/>
      </w:pPr>
      <w:bookmarkStart w:id="1304" w:name="_Toc24986459"/>
      <w:bookmarkStart w:id="1305" w:name="_Toc34205887"/>
      <w:bookmarkStart w:id="1306" w:name="_Toc39062071"/>
      <w:bookmarkStart w:id="1307" w:name="_Toc43277313"/>
      <w:bookmarkStart w:id="1308" w:name="_Toc49847643"/>
      <w:bookmarkStart w:id="1309" w:name="_Toc56419624"/>
      <w:bookmarkStart w:id="1310" w:name="_Toc114779885"/>
      <w:r>
        <w:t>A.2</w:t>
      </w:r>
      <w:r>
        <w:tab/>
        <w:t>N32 Handshake API</w:t>
      </w:r>
      <w:bookmarkEnd w:id="1304"/>
      <w:bookmarkEnd w:id="1305"/>
      <w:bookmarkEnd w:id="1306"/>
      <w:bookmarkEnd w:id="1307"/>
      <w:bookmarkEnd w:id="1308"/>
      <w:bookmarkEnd w:id="1309"/>
      <w:bookmarkEnd w:id="1310"/>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764EC8CE" w:rsidR="000D5C20" w:rsidRPr="00DF2242" w:rsidRDefault="000D5C20" w:rsidP="00180131">
      <w:pPr>
        <w:pStyle w:val="PL"/>
        <w:rPr>
          <w:lang w:val="en-US"/>
        </w:rPr>
      </w:pPr>
      <w:r w:rsidRPr="00180131">
        <w:t xml:space="preserve">  version: '1.</w:t>
      </w:r>
      <w:r w:rsidR="006C3F19" w:rsidRPr="00180131">
        <w:t>2</w:t>
      </w:r>
      <w:r w:rsidRPr="00180131">
        <w:t>.</w:t>
      </w:r>
      <w:r w:rsidR="00492F03">
        <w:t>1</w:t>
      </w:r>
      <w:r w:rsidR="006C3F19"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2168C54F" w:rsidR="000D5C20" w:rsidRDefault="000D5C20" w:rsidP="000D5C20">
      <w:pPr>
        <w:pStyle w:val="PL"/>
      </w:pPr>
      <w:r>
        <w:t xml:space="preserve">    © 202</w:t>
      </w:r>
      <w:r w:rsidR="00FC7CF9">
        <w:t>2</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477A7D39" w:rsidR="000D5C20" w:rsidRDefault="000D5C20" w:rsidP="000D5C20">
      <w:pPr>
        <w:pStyle w:val="PL"/>
      </w:pPr>
      <w:r w:rsidRPr="00D27A4B">
        <w:t xml:space="preserve">  description: 3GPP TS 29.5</w:t>
      </w:r>
      <w:r>
        <w:t>73</w:t>
      </w:r>
      <w:r w:rsidRPr="00D27A4B">
        <w:t xml:space="preserve"> </w:t>
      </w:r>
      <w:r w:rsidR="00E5346B" w:rsidRPr="00D27A4B">
        <w:t>V1</w:t>
      </w:r>
      <w:r w:rsidR="00E5346B">
        <w:t>7</w:t>
      </w:r>
      <w:r w:rsidRPr="00D27A4B">
        <w:t>.</w:t>
      </w:r>
      <w:r w:rsidR="00006BBE">
        <w:t>6</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lastRenderedPageBreak/>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lastRenderedPageBreak/>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77777777" w:rsidR="000D5C20" w:rsidRPr="00687B9B" w:rsidRDefault="000D5C20" w:rsidP="000D5C20">
      <w:pPr>
        <w:pStyle w:val="PL"/>
        <w:rPr>
          <w:lang w:val="en-US"/>
        </w:rPr>
      </w:pPr>
      <w:r w:rsidRPr="00687B9B">
        <w:rPr>
          <w:lang w:val="en-US"/>
        </w:rPr>
        <w:t xml:space="preserve">            - AUTHORIZATION_TOKEN</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77777777" w:rsidR="000D5C20" w:rsidRPr="00687B9B" w:rsidRDefault="000D5C20" w:rsidP="000D5C20">
      <w:pPr>
        <w:pStyle w:val="PL"/>
        <w:rPr>
          <w:lang w:val="en-US"/>
        </w:rPr>
      </w:pPr>
      <w:r w:rsidRPr="00687B9B">
        <w:rPr>
          <w:lang w:val="en-US"/>
        </w:rPr>
        <w:t xml:space="preserve">            - MULTIPART_BINARY</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lastRenderedPageBreak/>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77777777" w:rsidR="00FE3688" w:rsidRPr="00687B9B" w:rsidRDefault="00FE3688" w:rsidP="00FE3688">
      <w:pPr>
        <w:pStyle w:val="PL"/>
        <w:rPr>
          <w:lang w:val="en-US"/>
        </w:rPr>
      </w:pPr>
      <w:r>
        <w:rPr>
          <w:lang w:eastAsia="zh-CN"/>
        </w:rPr>
        <w:t xml:space="preserve">          minProperties: 1</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5A9C2F80"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lastRenderedPageBreak/>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Pr="00687B9B" w:rsidRDefault="00A20B2B" w:rsidP="00A20B2B">
      <w:pPr>
        <w:pStyle w:val="PL"/>
        <w:rPr>
          <w:lang w:val="en-US"/>
        </w:rPr>
      </w:pPr>
      <w:r>
        <w:rPr>
          <w:lang w:val="en-US"/>
        </w:rPr>
        <w:t xml:space="preserve">          $ref: 'TS29571_CommonData.yaml#/components/schemas/SupportedFeatures'</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77777777" w:rsidR="000D5C20" w:rsidRDefault="000D5C20" w:rsidP="000D5C20">
      <w:pPr>
        <w:pStyle w:val="PL"/>
        <w:rPr>
          <w:lang w:val="en-US"/>
        </w:rPr>
      </w:pPr>
      <w:r w:rsidRPr="00687B9B">
        <w:rPr>
          <w:lang w:val="en-US"/>
        </w:rPr>
        <w:t xml:space="preserve">          $ref: '#/components/schemas/SecurityCapability'</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Pr="00687B9B" w:rsidRDefault="00A20B2B" w:rsidP="00A20B2B">
      <w:pPr>
        <w:pStyle w:val="PL"/>
        <w:rPr>
          <w:lang w:val="en-US"/>
        </w:rPr>
      </w:pPr>
      <w:r>
        <w:rPr>
          <w:lang w:val="en-US"/>
        </w:rPr>
        <w:t xml:space="preserve">          $ref: 'TS29571_CommonData.yaml#/components/schemas/SupportedFeatures'</w:t>
      </w:r>
    </w:p>
    <w:p w14:paraId="66504C9E" w14:textId="77777777" w:rsidR="000D5C20" w:rsidRPr="00687B9B" w:rsidRDefault="000D5C20" w:rsidP="000D5C20">
      <w:pPr>
        <w:pStyle w:val="PL"/>
        <w:rPr>
          <w:lang w:val="en-US"/>
        </w:rPr>
      </w:pPr>
    </w:p>
    <w:p w14:paraId="31983047" w14:textId="34087315" w:rsidR="000D5C20" w:rsidRDefault="000D5C20" w:rsidP="000D5C20">
      <w:pPr>
        <w:pStyle w:val="PL"/>
        <w:rPr>
          <w:lang w:val="en-US"/>
        </w:rPr>
      </w:pPr>
      <w:r w:rsidRPr="00687B9B">
        <w:rPr>
          <w:lang w:val="en-US"/>
        </w:rPr>
        <w:t xml:space="preserve">    SecParamExchReqData:</w:t>
      </w:r>
    </w:p>
    <w:p w14:paraId="31335EFF" w14:textId="1D436D5D"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D5C20">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lastRenderedPageBreak/>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2D90D7D5"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77777777" w:rsidR="000D5C20" w:rsidRDefault="000D5C20" w:rsidP="000D5C20">
      <w:pPr>
        <w:pStyle w:val="PL"/>
        <w:rPr>
          <w:lang w:val="en-US"/>
        </w:rPr>
      </w:pPr>
      <w:r w:rsidRPr="00687B9B">
        <w:rPr>
          <w:lang w:val="en-US"/>
        </w:rPr>
        <w:t xml:space="preserve">          $ref: '#/components/schemas/ProtectionPolicy'</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lastRenderedPageBreak/>
        <w:t xml:space="preserve">            $ref: '#/components/schemas/N32fErrorDetail'</w:t>
      </w:r>
    </w:p>
    <w:p w14:paraId="126554AF" w14:textId="77777777" w:rsidR="000D5C20" w:rsidRPr="005A785B" w:rsidRDefault="000D5C20" w:rsidP="000D5C20">
      <w:pPr>
        <w:pStyle w:val="PL"/>
        <w:rPr>
          <w:lang w:val="en-US"/>
        </w:rPr>
      </w:pPr>
      <w:r w:rsidRPr="005A785B">
        <w:rPr>
          <w:lang w:val="en-US"/>
        </w:rPr>
        <w:t xml:space="preserve">          minItems: 1</w:t>
      </w: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67D1D81E"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77777777" w:rsidR="00316A63" w:rsidRPr="00316A63" w:rsidRDefault="00316A63" w:rsidP="000D5C20">
      <w:pPr>
        <w:pStyle w:val="PL"/>
        <w:rPr>
          <w:lang w:val="en-US"/>
        </w:rPr>
      </w:pPr>
    </w:p>
    <w:p w14:paraId="3C9CB8AE" w14:textId="11DFE50C" w:rsidR="000D5C20" w:rsidRDefault="000D5C20" w:rsidP="000D5C20">
      <w:pPr>
        <w:pStyle w:val="PL"/>
        <w:rPr>
          <w:lang w:val="en-US"/>
        </w:rPr>
      </w:pPr>
      <w:r w:rsidRPr="005A785B">
        <w:rPr>
          <w:lang w:val="en-US"/>
        </w:rPr>
        <w:t xml:space="preserve">    N32fErrorType:</w:t>
      </w:r>
    </w:p>
    <w:p w14:paraId="43757ABD" w14:textId="5E4B2F25"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D5C20">
      <w:pPr>
        <w:pStyle w:val="PL"/>
        <w:rPr>
          <w:lang w:val="en-US"/>
        </w:rPr>
      </w:pPr>
      <w:r w:rsidRPr="005A785B">
        <w:rPr>
          <w:lang w:val="en-US"/>
        </w:rPr>
        <w:t xml:space="preserve">      anyOf:</w:t>
      </w:r>
    </w:p>
    <w:p w14:paraId="4FA1D3C9" w14:textId="77777777" w:rsidR="000D5C20" w:rsidRPr="005A785B" w:rsidRDefault="000D5C20" w:rsidP="000D5C20">
      <w:pPr>
        <w:pStyle w:val="PL"/>
        <w:rPr>
          <w:lang w:val="en-US"/>
        </w:rPr>
      </w:pPr>
      <w:r w:rsidRPr="005A785B">
        <w:rPr>
          <w:lang w:val="en-US"/>
        </w:rPr>
        <w:t xml:space="preserve">        - type: string</w:t>
      </w:r>
    </w:p>
    <w:p w14:paraId="0E46A8C7" w14:textId="77777777" w:rsidR="000D5C20" w:rsidRPr="005A785B" w:rsidRDefault="000D5C20" w:rsidP="000D5C20">
      <w:pPr>
        <w:pStyle w:val="PL"/>
        <w:rPr>
          <w:lang w:val="en-US"/>
        </w:rPr>
      </w:pPr>
      <w:r w:rsidRPr="005A785B">
        <w:rPr>
          <w:lang w:val="en-US"/>
        </w:rPr>
        <w:t xml:space="preserve">          enum:</w:t>
      </w:r>
    </w:p>
    <w:p w14:paraId="47C59D34" w14:textId="77777777" w:rsidR="000D5C20" w:rsidRPr="005A785B" w:rsidRDefault="000D5C20" w:rsidP="000D5C20">
      <w:pPr>
        <w:pStyle w:val="PL"/>
        <w:rPr>
          <w:lang w:val="en-US"/>
        </w:rPr>
      </w:pPr>
      <w:r w:rsidRPr="005A785B">
        <w:rPr>
          <w:lang w:val="en-US"/>
        </w:rPr>
        <w:t xml:space="preserve">            - INTEGRITY_CHECK_FAILED</w:t>
      </w:r>
    </w:p>
    <w:p w14:paraId="032CB59A" w14:textId="77777777" w:rsidR="000D5C20" w:rsidRPr="005A785B" w:rsidRDefault="000D5C20" w:rsidP="000D5C20">
      <w:pPr>
        <w:pStyle w:val="PL"/>
        <w:rPr>
          <w:lang w:val="en-US"/>
        </w:rPr>
      </w:pPr>
      <w:r w:rsidRPr="005A785B">
        <w:rPr>
          <w:lang w:val="en-US"/>
        </w:rPr>
        <w:t xml:space="preserve">            - INTEGRITY_CHECK_ON_MODIFICATIONS_FAILED</w:t>
      </w:r>
    </w:p>
    <w:p w14:paraId="653F8306" w14:textId="77777777" w:rsidR="000D5C20" w:rsidRPr="005A785B" w:rsidRDefault="000D5C20" w:rsidP="000D5C20">
      <w:pPr>
        <w:pStyle w:val="PL"/>
        <w:rPr>
          <w:lang w:val="en-US"/>
        </w:rPr>
      </w:pPr>
      <w:r w:rsidRPr="005A785B">
        <w:rPr>
          <w:lang w:val="en-US"/>
        </w:rPr>
        <w:t xml:space="preserve">            - MODIFICATIONS_INSTRUCTIONS_FAILED</w:t>
      </w:r>
    </w:p>
    <w:p w14:paraId="50927238" w14:textId="77777777" w:rsidR="000D5C20" w:rsidRPr="005A785B" w:rsidRDefault="000D5C20" w:rsidP="000D5C20">
      <w:pPr>
        <w:pStyle w:val="PL"/>
        <w:rPr>
          <w:lang w:val="en-US"/>
        </w:rPr>
      </w:pPr>
      <w:r w:rsidRPr="005A785B">
        <w:rPr>
          <w:lang w:val="en-US"/>
        </w:rPr>
        <w:t xml:space="preserve">            - DECIPHERING_FAILED</w:t>
      </w:r>
    </w:p>
    <w:p w14:paraId="1D34B48C" w14:textId="77777777" w:rsidR="000D5C20" w:rsidRDefault="000D5C20" w:rsidP="000D5C20">
      <w:pPr>
        <w:pStyle w:val="PL"/>
        <w:rPr>
          <w:lang w:val="en-US"/>
        </w:rPr>
      </w:pPr>
      <w:r w:rsidRPr="005A785B">
        <w:rPr>
          <w:lang w:val="en-US"/>
        </w:rPr>
        <w:t xml:space="preserve">            - MESSAGE_RECONSTRUCTION_FAILED</w:t>
      </w:r>
    </w:p>
    <w:p w14:paraId="09FF2F69" w14:textId="77777777" w:rsidR="00160AD1" w:rsidRDefault="00160AD1" w:rsidP="00160AD1">
      <w:pPr>
        <w:pStyle w:val="PL"/>
      </w:pPr>
      <w:r w:rsidRPr="005A785B">
        <w:rPr>
          <w:lang w:val="en-US"/>
        </w:rPr>
        <w:t xml:space="preserve">            -</w:t>
      </w:r>
      <w:r>
        <w:rPr>
          <w:lang w:val="en-US"/>
        </w:rPr>
        <w:t xml:space="preserve"> </w:t>
      </w:r>
      <w:r>
        <w:t>CONTEXT_NOT_FOUND</w:t>
      </w:r>
    </w:p>
    <w:p w14:paraId="1DCA8CBD"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730755F3" w14:textId="77777777" w:rsidR="00160AD1" w:rsidRPr="005A785B" w:rsidRDefault="00160AD1" w:rsidP="000D5C20">
      <w:pPr>
        <w:pStyle w:val="PL"/>
        <w:rPr>
          <w:lang w:val="en-US"/>
        </w:rPr>
      </w:pPr>
      <w:r w:rsidRPr="005A785B">
        <w:rPr>
          <w:lang w:val="en-US"/>
        </w:rPr>
        <w:t xml:space="preserve">            -</w:t>
      </w:r>
      <w:r>
        <w:rPr>
          <w:lang w:val="en-US"/>
        </w:rPr>
        <w:t xml:space="preserve"> </w:t>
      </w:r>
      <w:r>
        <w:t>POLICY_MISMATCH</w:t>
      </w:r>
    </w:p>
    <w:p w14:paraId="7B794C13" w14:textId="77777777" w:rsidR="000D5C20" w:rsidRPr="005A785B" w:rsidRDefault="000D5C20" w:rsidP="000D5C20">
      <w:pPr>
        <w:pStyle w:val="PL"/>
        <w:rPr>
          <w:lang w:val="en-US"/>
        </w:rPr>
      </w:pPr>
      <w:r w:rsidRPr="005A785B">
        <w:rPr>
          <w:lang w:val="en-US"/>
        </w:rPr>
        <w:t xml:space="preserve">        - type: string</w:t>
      </w: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lastRenderedPageBreak/>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4042325D" w:rsidR="00006BBE" w:rsidRPr="005A785B" w:rsidRDefault="00006BBE" w:rsidP="00006BBE">
      <w:pPr>
        <w:pStyle w:val="PL"/>
        <w:rPr>
          <w:lang w:val="en-US"/>
        </w:rPr>
      </w:pPr>
      <w:r>
        <w:rPr>
          <w:lang w:val="en-US"/>
        </w:rPr>
        <w:t xml:space="preserve">            - DISASTER_ROAMING_TEST</w:t>
      </w:r>
    </w:p>
    <w:p w14:paraId="2F4877AC" w14:textId="61894A3E" w:rsidR="00316A63" w:rsidRPr="002E5CBA" w:rsidRDefault="00316A63" w:rsidP="00316A63">
      <w:pPr>
        <w:pStyle w:val="PL"/>
        <w:rPr>
          <w:lang w:val="en-US"/>
        </w:rPr>
      </w:pPr>
      <w:r w:rsidRPr="005A785B">
        <w:rPr>
          <w:lang w:val="en-US"/>
        </w:rPr>
        <w:t xml:space="preserve">        - type: string</w:t>
      </w:r>
    </w:p>
    <w:p w14:paraId="00783166" w14:textId="77777777" w:rsidR="000D5C20" w:rsidRDefault="000D5C20" w:rsidP="000D5C20"/>
    <w:p w14:paraId="1E0BC88F" w14:textId="77777777" w:rsidR="000D5C20" w:rsidRDefault="000D5C20" w:rsidP="0025757A">
      <w:pPr>
        <w:pStyle w:val="Heading1"/>
      </w:pPr>
      <w:bookmarkStart w:id="1311" w:name="_Toc24986460"/>
      <w:bookmarkStart w:id="1312" w:name="_Toc34205888"/>
      <w:bookmarkStart w:id="1313" w:name="_Toc39062072"/>
      <w:bookmarkStart w:id="1314" w:name="_Toc43277314"/>
      <w:bookmarkStart w:id="1315" w:name="_Toc49847644"/>
      <w:bookmarkStart w:id="1316" w:name="_Toc56419625"/>
      <w:bookmarkStart w:id="1317" w:name="_Toc114779886"/>
      <w:r>
        <w:t>A.3</w:t>
      </w:r>
      <w:r>
        <w:tab/>
        <w:t>JOSE Protected Message Forwarding API on N32-f</w:t>
      </w:r>
      <w:bookmarkEnd w:id="1311"/>
      <w:bookmarkEnd w:id="1312"/>
      <w:bookmarkEnd w:id="1313"/>
      <w:bookmarkEnd w:id="1314"/>
      <w:bookmarkEnd w:id="1315"/>
      <w:bookmarkEnd w:id="1316"/>
      <w:bookmarkEnd w:id="1317"/>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122CD3F" w:rsidR="000D5C20" w:rsidRPr="00270007" w:rsidRDefault="000D5C20" w:rsidP="000D5C20">
      <w:pPr>
        <w:pStyle w:val="PL"/>
      </w:pPr>
      <w:r w:rsidRPr="00270007">
        <w:t xml:space="preserve">  version: '1.</w:t>
      </w:r>
      <w:r w:rsidR="006C3F19">
        <w:t>2</w:t>
      </w:r>
      <w:r w:rsidRPr="00270007">
        <w:t>.</w:t>
      </w:r>
      <w:r w:rsidR="00492F03">
        <w:t>1</w:t>
      </w:r>
      <w:r w:rsidR="006C3F19"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11DB9376" w:rsidR="000D5C20" w:rsidRDefault="0042742F" w:rsidP="000D5C20">
      <w:pPr>
        <w:pStyle w:val="PL"/>
      </w:pPr>
      <w:r>
        <w:t xml:space="preserve">    © </w:t>
      </w:r>
      <w:r w:rsidR="007F263C">
        <w:t>2022</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6F28C60C" w:rsidR="000D5C20" w:rsidRPr="00270007" w:rsidRDefault="000D5C20" w:rsidP="000D5C20">
      <w:pPr>
        <w:pStyle w:val="PL"/>
      </w:pPr>
      <w:r w:rsidRPr="00270007">
        <w:t xml:space="preserve">  description: 3GPP TS 29.573 </w:t>
      </w:r>
      <w:r w:rsidR="00E5346B" w:rsidRPr="00270007">
        <w:t>V1</w:t>
      </w:r>
      <w:r w:rsidR="00E5346B">
        <w:t>7</w:t>
      </w:r>
      <w:r w:rsidRPr="00270007">
        <w:t>.</w:t>
      </w:r>
      <w:r w:rsidR="00006BBE">
        <w:t>6</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77777777" w:rsidR="001779B0" w:rsidRDefault="001779B0" w:rsidP="001779B0">
      <w:pPr>
        <w:pStyle w:val="PL"/>
        <w:rPr>
          <w:lang w:val="en-US"/>
        </w:rPr>
      </w:pPr>
      <w:r>
        <w:rPr>
          <w:lang w:val="en-US"/>
        </w:rPr>
        <w:t xml:space="preserve">          description: Content-Encoding, described in IETF RFC 7231</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77777777" w:rsidR="001779B0" w:rsidRDefault="001779B0" w:rsidP="001779B0">
      <w:pPr>
        <w:pStyle w:val="PL"/>
        <w:rPr>
          <w:lang w:val="en-US"/>
        </w:rPr>
      </w:pPr>
      <w:r>
        <w:rPr>
          <w:lang w:val="en-US"/>
        </w:rPr>
        <w:t xml:space="preserve">          description: Accept-Encoding, described in IETF RFC 7231</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lastRenderedPageBreak/>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77777777" w:rsidR="001779B0" w:rsidRDefault="001779B0" w:rsidP="001779B0">
      <w:pPr>
        <w:pStyle w:val="PL"/>
      </w:pPr>
      <w:r>
        <w:t xml:space="preserve">              description: </w:t>
      </w:r>
      <w:r>
        <w:rPr>
          <w:lang w:val="en-US"/>
        </w:rPr>
        <w:t>Accept-Encoding, described in IETF RFC 7694</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77777777" w:rsidR="001779B0" w:rsidRDefault="001779B0" w:rsidP="001779B0">
      <w:pPr>
        <w:pStyle w:val="PL"/>
      </w:pPr>
      <w:r>
        <w:t xml:space="preserve">              description: </w:t>
      </w:r>
      <w:r>
        <w:rPr>
          <w:lang w:val="en-US"/>
        </w:rPr>
        <w:t>Content-Encoding, described in IETF RFC 7231</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0984ACEB" w14:textId="77777777" w:rsidR="000D5C20" w:rsidRDefault="000D5C20" w:rsidP="000D5C20">
      <w:pPr>
        <w:pStyle w:val="PL"/>
      </w:pPr>
      <w:r>
        <w:t xml:space="preserve">        '403':</w:t>
      </w:r>
    </w:p>
    <w:p w14:paraId="41EA58D6" w14:textId="77777777" w:rsidR="000D5C20" w:rsidRPr="00747A6D" w:rsidRDefault="000D5C20" w:rsidP="000D5C20">
      <w:pPr>
        <w:pStyle w:val="PL"/>
      </w:pPr>
      <w:r>
        <w:t xml:space="preserve">          $ref: </w:t>
      </w:r>
      <w:r w:rsidRPr="00270007">
        <w:t>'TS29571_CommonData.yaml#/components/responses/</w:t>
      </w:r>
      <w:r>
        <w:t>403'</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7777777" w:rsidR="001779B0" w:rsidRDefault="001779B0" w:rsidP="001779B0">
      <w:pPr>
        <w:pStyle w:val="PL"/>
      </w:pPr>
      <w:r>
        <w:t xml:space="preserve">      summary: Discover communication options supported by next hop (IPX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77777777" w:rsidR="001779B0" w:rsidRDefault="001779B0" w:rsidP="001779B0">
      <w:pPr>
        <w:pStyle w:val="PL"/>
        <w:rPr>
          <w:lang w:val="en-US"/>
        </w:rPr>
      </w:pPr>
      <w:r>
        <w:rPr>
          <w:lang w:val="en-US"/>
        </w:rPr>
        <w:t xml:space="preserve">              description: Accept-Encoding, described in IETF RFC 7694</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77777777" w:rsidR="000D5C20" w:rsidRPr="00270007" w:rsidRDefault="000D5C20" w:rsidP="000D5C20">
      <w:pPr>
        <w:pStyle w:val="PL"/>
      </w:pPr>
      <w:r w:rsidRPr="00270007">
        <w:t xml:space="preserve">  schemas:</w:t>
      </w: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lastRenderedPageBreak/>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72A4150C"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Pr="003E6078">
        <w:rPr>
          <w:rFonts w:cs="Arial" w:hint="eastAsia"/>
          <w:szCs w:val="18"/>
        </w:rPr>
        <w:t>IPXes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lastRenderedPageBreak/>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17CD3DA0" w14:textId="5B25E35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77777777" w:rsidR="000D5C20" w:rsidRPr="00270007" w:rsidRDefault="000D5C20" w:rsidP="000D5C20">
      <w:pPr>
        <w:pStyle w:val="PL"/>
      </w:pPr>
      <w:r w:rsidRPr="00270007">
        <w:t xml:space="preserve">          type: string</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4D026217"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lastRenderedPageBreak/>
        <w:t xml:space="preserve">        authorizedIpxId:</w:t>
      </w:r>
    </w:p>
    <w:p w14:paraId="14B7411C" w14:textId="77777777" w:rsidR="000D5C20" w:rsidRPr="00270007" w:rsidRDefault="000D5C20" w:rsidP="000D5C20">
      <w:pPr>
        <w:pStyle w:val="PL"/>
      </w:pPr>
      <w:r w:rsidRPr="00270007">
        <w:t xml:space="preserve">          type: string</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77777777" w:rsidR="000D5C20" w:rsidRPr="00386A6E" w:rsidRDefault="000D5C20" w:rsidP="000D5C20">
      <w:pPr>
        <w:pStyle w:val="PL"/>
      </w:pPr>
      <w:r w:rsidRPr="00386A6E">
        <w:t xml:space="preserve">        - $ref: '#/components/schemas/IndexToEncryptedValue'</w:t>
      </w:r>
    </w:p>
    <w:p w14:paraId="39EF76C6" w14:textId="77777777" w:rsidR="000D5C20" w:rsidRDefault="000D5C20" w:rsidP="000D5C20">
      <w:pPr>
        <w:pStyle w:val="PL"/>
      </w:pPr>
    </w:p>
    <w:p w14:paraId="32AC6917" w14:textId="77777777" w:rsidR="000D5C20" w:rsidRDefault="000D5C20" w:rsidP="0025757A">
      <w:pPr>
        <w:pStyle w:val="Heading1"/>
      </w:pPr>
      <w:bookmarkStart w:id="1318" w:name="_Toc24986461"/>
      <w:bookmarkStart w:id="1319" w:name="_Toc34205889"/>
      <w:bookmarkStart w:id="1320" w:name="_Toc39062073"/>
      <w:bookmarkStart w:id="1321" w:name="_Toc43277315"/>
      <w:bookmarkStart w:id="1322" w:name="_Toc49847645"/>
      <w:bookmarkStart w:id="1323" w:name="_Toc56419626"/>
      <w:bookmarkStart w:id="1324" w:name="_Toc114779887"/>
      <w:r>
        <w:t>A.4</w:t>
      </w:r>
      <w:r>
        <w:tab/>
        <w:t>SEPP Telescopic FQDN Mapping API</w:t>
      </w:r>
      <w:bookmarkEnd w:id="1318"/>
      <w:bookmarkEnd w:id="1319"/>
      <w:bookmarkEnd w:id="1320"/>
      <w:bookmarkEnd w:id="1321"/>
      <w:bookmarkEnd w:id="1322"/>
      <w:bookmarkEnd w:id="1323"/>
      <w:bookmarkEnd w:id="1324"/>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1AC76550" w:rsidR="000D5C20" w:rsidRPr="00DF2242" w:rsidRDefault="000D5C20" w:rsidP="000D5C20">
      <w:pPr>
        <w:pStyle w:val="PL"/>
        <w:rPr>
          <w:lang w:val="en-US"/>
        </w:rPr>
      </w:pPr>
      <w:r w:rsidRPr="00DF2242">
        <w:rPr>
          <w:lang w:val="en-US"/>
        </w:rPr>
        <w:t xml:space="preserve">  version: '1.</w:t>
      </w:r>
      <w:r w:rsidR="006C3F19">
        <w:rPr>
          <w:lang w:val="en-US"/>
        </w:rPr>
        <w:t>1</w:t>
      </w:r>
      <w:r w:rsidRPr="00DF2242">
        <w:rPr>
          <w:lang w:val="en-US"/>
        </w:rPr>
        <w:t>.</w:t>
      </w:r>
      <w:r>
        <w:rPr>
          <w:lang w:val="en-US"/>
        </w:rPr>
        <w:t>0</w:t>
      </w:r>
      <w:r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336747AB" w:rsidR="000D5C20" w:rsidRDefault="000D5C20" w:rsidP="000D5C20">
      <w:pPr>
        <w:pStyle w:val="PL"/>
      </w:pPr>
      <w:r>
        <w:t xml:space="preserve">    © </w:t>
      </w:r>
      <w:r w:rsidR="007F263C">
        <w:t>2022</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1C354590" w:rsidR="000D5C20" w:rsidRDefault="000D5C20" w:rsidP="000D5C20">
      <w:pPr>
        <w:pStyle w:val="PL"/>
      </w:pPr>
      <w:r w:rsidRPr="00D27A4B">
        <w:t xml:space="preserve">  description: 3GPP TS 29.5</w:t>
      </w:r>
      <w:r>
        <w:t>73</w:t>
      </w:r>
      <w:r w:rsidRPr="00D27A4B">
        <w:t xml:space="preserve"> </w:t>
      </w:r>
      <w:r w:rsidR="00E5346B" w:rsidRPr="00D27A4B">
        <w:t>V1</w:t>
      </w:r>
      <w:r w:rsidR="00E5346B">
        <w:t>7</w:t>
      </w:r>
      <w:r w:rsidRPr="00D27A4B">
        <w:t>.</w:t>
      </w:r>
      <w:r w:rsidR="000D3AB2">
        <w:t>5</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lastRenderedPageBreak/>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3416F430" w14:textId="77777777" w:rsidR="000D5C20" w:rsidRDefault="000D5C20" w:rsidP="000D5C20">
      <w:pPr>
        <w:pStyle w:val="PL"/>
        <w:rPr>
          <w:lang w:val="en-US"/>
        </w:rPr>
      </w:pPr>
      <w:r w:rsidRPr="002857AD">
        <w:rPr>
          <w:lang w:val="en-US"/>
        </w:rPr>
        <w:t xml:space="preserve">          $ref: 'TS29571_CommonData.yaml#/components/responses/40</w:t>
      </w:r>
      <w:r>
        <w:rPr>
          <w:lang w:val="en-US"/>
        </w:rPr>
        <w:t>4</w:t>
      </w:r>
      <w:r w:rsidRPr="002857AD">
        <w:rPr>
          <w:lang w:val="en-US"/>
        </w:rPr>
        <w:t>'</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77777777" w:rsidR="000D5C20" w:rsidRDefault="000D5C20" w:rsidP="000D5C20">
      <w:pPr>
        <w:pStyle w:val="PL"/>
      </w:pPr>
      <w:r w:rsidRPr="002857AD">
        <w:t xml:space="preserve">  schemas:</w:t>
      </w: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77777777" w:rsidR="000D5C20" w:rsidRPr="0021024D" w:rsidRDefault="000D5C20" w:rsidP="000D5C20">
      <w:pPr>
        <w:pStyle w:val="PL"/>
      </w:pPr>
    </w:p>
    <w:p w14:paraId="2BE9F2FE" w14:textId="77777777" w:rsidR="000D5C20" w:rsidRDefault="000D5C20" w:rsidP="00180131">
      <w:pPr>
        <w:pStyle w:val="Heading8"/>
      </w:pPr>
      <w:bookmarkStart w:id="1325" w:name="_Toc24986462"/>
      <w:bookmarkStart w:id="1326" w:name="_Toc34205890"/>
      <w:bookmarkStart w:id="1327" w:name="_Toc39062074"/>
      <w:bookmarkStart w:id="1328" w:name="_Toc43277316"/>
      <w:bookmarkStart w:id="1329" w:name="_Toc49847646"/>
      <w:bookmarkStart w:id="1330" w:name="_Toc56419627"/>
      <w:bookmarkStart w:id="1331" w:name="_Toc114779888"/>
      <w:r w:rsidRPr="004D3578">
        <w:t>Annex B (informative):</w:t>
      </w:r>
      <w:r w:rsidRPr="004D3578">
        <w:br/>
      </w:r>
      <w:r>
        <w:t>Examples of N32-f Encoding</w:t>
      </w:r>
      <w:bookmarkEnd w:id="1325"/>
      <w:bookmarkEnd w:id="1326"/>
      <w:bookmarkEnd w:id="1327"/>
      <w:bookmarkEnd w:id="1328"/>
      <w:bookmarkEnd w:id="1329"/>
      <w:bookmarkEnd w:id="1330"/>
      <w:bookmarkEnd w:id="1331"/>
    </w:p>
    <w:p w14:paraId="491BCA39" w14:textId="77777777" w:rsidR="000D5C20" w:rsidRDefault="000D5C20" w:rsidP="0025757A">
      <w:pPr>
        <w:pStyle w:val="Heading1"/>
      </w:pPr>
      <w:bookmarkStart w:id="1332" w:name="_Toc24986463"/>
      <w:bookmarkStart w:id="1333" w:name="_Toc34205891"/>
      <w:bookmarkStart w:id="1334" w:name="_Toc39062075"/>
      <w:bookmarkStart w:id="1335" w:name="_Toc43277317"/>
      <w:bookmarkStart w:id="1336" w:name="_Toc49847647"/>
      <w:bookmarkStart w:id="1337" w:name="_Toc56419628"/>
      <w:bookmarkStart w:id="1338" w:name="_Toc114779889"/>
      <w:r>
        <w:t>B.1</w:t>
      </w:r>
      <w:r>
        <w:tab/>
        <w:t>General</w:t>
      </w:r>
      <w:bookmarkEnd w:id="1332"/>
      <w:bookmarkEnd w:id="1333"/>
      <w:bookmarkEnd w:id="1334"/>
      <w:bookmarkEnd w:id="1335"/>
      <w:bookmarkEnd w:id="1336"/>
      <w:bookmarkEnd w:id="1337"/>
      <w:bookmarkEnd w:id="1338"/>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339" w:name="_Toc24986464"/>
      <w:bookmarkStart w:id="1340" w:name="_Toc34205892"/>
      <w:bookmarkStart w:id="1341" w:name="_Toc39062076"/>
      <w:bookmarkStart w:id="1342" w:name="_Toc43277318"/>
      <w:bookmarkStart w:id="1343" w:name="_Toc49847648"/>
      <w:bookmarkStart w:id="1344" w:name="_Toc56419629"/>
      <w:bookmarkStart w:id="1345" w:name="_Toc114779890"/>
      <w:r>
        <w:t>B.2</w:t>
      </w:r>
      <w:r>
        <w:tab/>
        <w:t>Input Message Containing No Binary Part</w:t>
      </w:r>
      <w:bookmarkEnd w:id="1339"/>
      <w:bookmarkEnd w:id="1340"/>
      <w:bookmarkEnd w:id="1341"/>
      <w:bookmarkEnd w:id="1342"/>
      <w:bookmarkEnd w:id="1343"/>
      <w:bookmarkEnd w:id="1344"/>
      <w:bookmarkEnd w:id="1345"/>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77777777" w:rsidR="000D5C20" w:rsidRDefault="000D5C20" w:rsidP="000D5C20">
      <w:pPr>
        <w:pStyle w:val="B1"/>
      </w:pPr>
      <w:r>
        <w:t>-</w:t>
      </w:r>
      <w:r>
        <w:tab/>
        <w:t>Some payload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lastRenderedPageBreak/>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77777777" w:rsidR="00D13D71" w:rsidRDefault="00D13D71" w:rsidP="000D5C20">
      <w:pPr>
        <w:pStyle w:val="PL"/>
      </w:pPr>
      <w:r>
        <w:t xml:space="preserve">      "</w:t>
      </w:r>
      <w:r w:rsidRPr="003E6078">
        <w:t>authorizedIpxId</w:t>
      </w:r>
      <w:r>
        <w:t>": &lt;FQDN of the IPX&gt;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346" w:name="_Toc24986465"/>
      <w:bookmarkStart w:id="1347" w:name="_Toc34205893"/>
      <w:bookmarkStart w:id="1348" w:name="_Toc39062077"/>
      <w:bookmarkStart w:id="1349" w:name="_Toc43277319"/>
      <w:bookmarkStart w:id="1350" w:name="_Toc49847649"/>
      <w:bookmarkStart w:id="1351" w:name="_Toc56419630"/>
      <w:bookmarkStart w:id="1352" w:name="_Toc114779891"/>
      <w:r>
        <w:t>B.3</w:t>
      </w:r>
      <w:r>
        <w:tab/>
        <w:t>Input Message Containing Multipart Binary Part</w:t>
      </w:r>
      <w:bookmarkEnd w:id="1346"/>
      <w:bookmarkEnd w:id="1347"/>
      <w:bookmarkEnd w:id="1348"/>
      <w:bookmarkEnd w:id="1349"/>
      <w:bookmarkEnd w:id="1350"/>
      <w:bookmarkEnd w:id="1351"/>
      <w:bookmarkEnd w:id="1352"/>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7777777" w:rsidR="000D5C20" w:rsidRDefault="000D5C20" w:rsidP="000D5C20">
      <w:pPr>
        <w:pStyle w:val="B1"/>
      </w:pPr>
      <w:r>
        <w:t>-</w:t>
      </w:r>
      <w:r>
        <w:tab/>
        <w:t>Some payload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lastRenderedPageBreak/>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7777777" w:rsidR="00B63E82" w:rsidRDefault="00B63E82" w:rsidP="000D5C20">
      <w:pPr>
        <w:pStyle w:val="PL"/>
      </w:pPr>
      <w:r>
        <w:t xml:space="preserve">      "</w:t>
      </w:r>
      <w:r w:rsidRPr="003E6078">
        <w:t>authorizedIpxId</w:t>
      </w:r>
      <w:r>
        <w:t>": &lt;FQDN of the IPX&gt;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353"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353"/>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0CEE0A03" w14:textId="77777777" w:rsidR="000D5C20" w:rsidRDefault="000D5C20" w:rsidP="000D5C20"/>
    <w:p w14:paraId="2302C63F" w14:textId="77777777" w:rsidR="000D5C20" w:rsidRDefault="000D5C20" w:rsidP="00180131">
      <w:pPr>
        <w:pStyle w:val="Heading8"/>
      </w:pPr>
      <w:bookmarkStart w:id="1354" w:name="_Toc24986466"/>
      <w:bookmarkStart w:id="1355" w:name="_Toc34205894"/>
      <w:bookmarkStart w:id="1356" w:name="_Toc39062078"/>
      <w:bookmarkStart w:id="1357" w:name="_Toc43277320"/>
      <w:bookmarkStart w:id="1358" w:name="_Toc49847650"/>
      <w:bookmarkStart w:id="1359" w:name="_Toc56419631"/>
      <w:bookmarkStart w:id="1360" w:name="_Toc114779892"/>
      <w:r>
        <w:lastRenderedPageBreak/>
        <w:t>Annex C</w:t>
      </w:r>
      <w:r w:rsidRPr="004D3578">
        <w:t xml:space="preserve"> (informative):</w:t>
      </w:r>
      <w:r w:rsidRPr="004D3578">
        <w:br/>
      </w:r>
      <w:r>
        <w:t>End to end call flows when SEPP is on path</w:t>
      </w:r>
      <w:bookmarkEnd w:id="1354"/>
      <w:bookmarkEnd w:id="1355"/>
      <w:bookmarkEnd w:id="1356"/>
      <w:bookmarkEnd w:id="1357"/>
      <w:bookmarkEnd w:id="1358"/>
      <w:bookmarkEnd w:id="1359"/>
      <w:bookmarkEnd w:id="1360"/>
    </w:p>
    <w:p w14:paraId="3C7C185B" w14:textId="77777777" w:rsidR="000D5C20" w:rsidRDefault="000D5C20" w:rsidP="0025757A">
      <w:pPr>
        <w:pStyle w:val="Heading1"/>
        <w:rPr>
          <w:noProof/>
        </w:rPr>
      </w:pPr>
      <w:bookmarkStart w:id="1361" w:name="_Toc24986467"/>
      <w:bookmarkStart w:id="1362" w:name="_Toc34205895"/>
      <w:bookmarkStart w:id="1363" w:name="_Toc39062079"/>
      <w:bookmarkStart w:id="1364" w:name="_Toc43277321"/>
      <w:bookmarkStart w:id="1365" w:name="_Toc49847651"/>
      <w:bookmarkStart w:id="1366" w:name="_Toc56419632"/>
      <w:bookmarkStart w:id="1367" w:name="_Toc114779893"/>
      <w:r>
        <w:rPr>
          <w:noProof/>
        </w:rPr>
        <w:t>C.1</w:t>
      </w:r>
      <w:r>
        <w:rPr>
          <w:noProof/>
        </w:rPr>
        <w:tab/>
        <w:t>General</w:t>
      </w:r>
      <w:bookmarkEnd w:id="1361"/>
      <w:bookmarkEnd w:id="1362"/>
      <w:bookmarkEnd w:id="1363"/>
      <w:bookmarkEnd w:id="1364"/>
      <w:bookmarkEnd w:id="1365"/>
      <w:bookmarkEnd w:id="1366"/>
      <w:bookmarkEnd w:id="1367"/>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Heading1"/>
      </w:pPr>
      <w:bookmarkStart w:id="1368" w:name="_Toc24986468"/>
      <w:bookmarkStart w:id="1369" w:name="_Toc34205896"/>
      <w:bookmarkStart w:id="1370" w:name="_Toc39062080"/>
      <w:bookmarkStart w:id="1371" w:name="_Toc43277322"/>
      <w:bookmarkStart w:id="1372" w:name="_Toc49847652"/>
      <w:bookmarkStart w:id="1373" w:name="_Toc56419633"/>
      <w:bookmarkStart w:id="1374" w:name="_Toc114779894"/>
      <w:r>
        <w:t>C</w:t>
      </w:r>
      <w:r>
        <w:rPr>
          <w:rFonts w:hint="eastAsia"/>
        </w:rPr>
        <w:t>.2</w:t>
      </w:r>
      <w:r>
        <w:rPr>
          <w:rFonts w:hint="eastAsia"/>
        </w:rPr>
        <w:tab/>
      </w:r>
      <w:r>
        <w:t>TLS security between SEPPs</w:t>
      </w:r>
      <w:bookmarkEnd w:id="1368"/>
      <w:bookmarkEnd w:id="1369"/>
      <w:bookmarkEnd w:id="1370"/>
      <w:bookmarkEnd w:id="1371"/>
      <w:bookmarkEnd w:id="1372"/>
      <w:bookmarkEnd w:id="1373"/>
      <w:bookmarkEnd w:id="1374"/>
    </w:p>
    <w:p w14:paraId="02F5BFE4" w14:textId="77777777" w:rsidR="000D5C20" w:rsidRDefault="000D5C20" w:rsidP="0025757A">
      <w:pPr>
        <w:pStyle w:val="Heading2"/>
      </w:pPr>
      <w:bookmarkStart w:id="1375" w:name="_Toc24986469"/>
      <w:bookmarkStart w:id="1376" w:name="_Toc34205897"/>
      <w:bookmarkStart w:id="1377" w:name="_Toc39062081"/>
      <w:bookmarkStart w:id="1378" w:name="_Toc43277323"/>
      <w:bookmarkStart w:id="1379" w:name="_Toc49847653"/>
      <w:bookmarkStart w:id="1380" w:name="_Toc56419634"/>
      <w:bookmarkStart w:id="1381" w:name="_Toc114779895"/>
      <w:r>
        <w:t>C</w:t>
      </w:r>
      <w:r>
        <w:rPr>
          <w:rFonts w:hint="eastAsia"/>
        </w:rPr>
        <w:t>.2.1</w:t>
      </w:r>
      <w:r>
        <w:rPr>
          <w:rFonts w:hint="eastAsia"/>
        </w:rPr>
        <w:tab/>
        <w:t>When http URI scheme is used</w:t>
      </w:r>
      <w:bookmarkEnd w:id="1375"/>
      <w:bookmarkEnd w:id="1376"/>
      <w:bookmarkEnd w:id="1377"/>
      <w:bookmarkEnd w:id="1378"/>
      <w:bookmarkEnd w:id="1379"/>
      <w:bookmarkEnd w:id="1380"/>
      <w:bookmarkEnd w:id="1381"/>
    </w:p>
    <w:p w14:paraId="28CF4341" w14:textId="77777777" w:rsidR="007322C0" w:rsidRPr="007322C0" w:rsidRDefault="007322C0" w:rsidP="0025757A">
      <w:pPr>
        <w:pStyle w:val="Heading3"/>
      </w:pPr>
      <w:bookmarkStart w:id="1382" w:name="_Toc49847654"/>
      <w:bookmarkStart w:id="1383" w:name="_Toc56419635"/>
      <w:bookmarkStart w:id="1384" w:name="_Toc114779896"/>
      <w:r>
        <w:t>C.2.1.1</w:t>
      </w:r>
      <w:r>
        <w:tab/>
        <w:t>General</w:t>
      </w:r>
      <w:bookmarkEnd w:id="1382"/>
      <w:bookmarkEnd w:id="1383"/>
      <w:bookmarkEnd w:id="1384"/>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77777777"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There may be one or more IPX(s),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385" w:name="_Toc49847655"/>
      <w:bookmarkStart w:id="1386" w:name="_Toc56419636"/>
      <w:bookmarkStart w:id="1387" w:name="_Toc114779897"/>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385"/>
      <w:bookmarkEnd w:id="1386"/>
      <w:bookmarkEnd w:id="1387"/>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44" type="#_x0000_t75" style="width:481.45pt;height:480.9pt" o:ole="">
            <v:imagedata r:id="rId46" o:title=""/>
          </v:shape>
          <o:OLEObject Type="Embed" ProgID="Visio.Drawing.15" ShapeID="_x0000_i1044" DrawAspect="Content" ObjectID="_1725392688" r:id="rId47"/>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388" w:name="_Toc49847656"/>
      <w:bookmarkStart w:id="1389" w:name="_Toc56419637"/>
      <w:bookmarkStart w:id="1390" w:name="_Toc114779898"/>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388"/>
      <w:bookmarkEnd w:id="1389"/>
      <w:bookmarkEnd w:id="1390"/>
    </w:p>
    <w:p w14:paraId="3E3103CC" w14:textId="77777777" w:rsidR="007322C0" w:rsidRDefault="007322C0" w:rsidP="007322C0">
      <w:pPr>
        <w:pStyle w:val="TH"/>
      </w:pPr>
      <w:r>
        <w:object w:dxaOrig="11441" w:dyaOrig="11521" w14:anchorId="026B86F1">
          <v:shape id="_x0000_i1045" type="#_x0000_t75" style="width:485.2pt;height:485.2pt" o:ole="">
            <v:imagedata r:id="rId48" o:title=""/>
          </v:shape>
          <o:OLEObject Type="Embed" ProgID="Visio.Drawing.15" ShapeID="_x0000_i1045" DrawAspect="Content" ObjectID="_1725392689" r:id="rId49"/>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391" w:name="_Toc24986470"/>
      <w:bookmarkStart w:id="1392" w:name="_Toc34205898"/>
      <w:bookmarkStart w:id="1393" w:name="_Toc39062082"/>
      <w:bookmarkStart w:id="1394" w:name="_Toc43277324"/>
      <w:bookmarkStart w:id="1395" w:name="_Toc49847657"/>
      <w:bookmarkStart w:id="1396" w:name="_Toc56419638"/>
      <w:bookmarkStart w:id="1397" w:name="_Toc114779899"/>
      <w:r>
        <w:t>C.2.2</w:t>
      </w:r>
      <w:r>
        <w:tab/>
        <w:t>When https URI scheme is used</w:t>
      </w:r>
      <w:bookmarkEnd w:id="1391"/>
      <w:bookmarkEnd w:id="1392"/>
      <w:bookmarkEnd w:id="1393"/>
      <w:bookmarkEnd w:id="1394"/>
      <w:bookmarkEnd w:id="1395"/>
      <w:bookmarkEnd w:id="1396"/>
      <w:bookmarkEnd w:id="1397"/>
    </w:p>
    <w:p w14:paraId="1F7F82D3" w14:textId="77777777" w:rsidR="000D5C20" w:rsidRPr="00FD697C" w:rsidRDefault="000D5C20" w:rsidP="0025757A">
      <w:pPr>
        <w:pStyle w:val="Heading3"/>
      </w:pPr>
      <w:bookmarkStart w:id="1398" w:name="_Toc34205899"/>
      <w:bookmarkStart w:id="1399" w:name="_Toc39062083"/>
      <w:bookmarkStart w:id="1400" w:name="_Toc43277325"/>
      <w:bookmarkStart w:id="1401" w:name="_Toc49847658"/>
      <w:bookmarkStart w:id="1402" w:name="_Toc56419639"/>
      <w:bookmarkStart w:id="1403" w:name="_Toc114779900"/>
      <w:r>
        <w:t>C.2.2.1</w:t>
      </w:r>
      <w:r>
        <w:tab/>
        <w:t>General</w:t>
      </w:r>
      <w:bookmarkEnd w:id="1398"/>
      <w:bookmarkEnd w:id="1399"/>
      <w:bookmarkEnd w:id="1400"/>
      <w:bookmarkEnd w:id="1401"/>
      <w:bookmarkEnd w:id="1402"/>
      <w:bookmarkEnd w:id="1403"/>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404" w:name="_Toc34205900"/>
      <w:bookmarkStart w:id="1405" w:name="_Toc39062084"/>
      <w:bookmarkStart w:id="1406" w:name="_Toc43277326"/>
      <w:bookmarkStart w:id="1407" w:name="_Toc49847659"/>
      <w:bookmarkStart w:id="1408" w:name="_Toc56419640"/>
      <w:bookmarkStart w:id="1409" w:name="_Toc114779901"/>
      <w:r>
        <w:t>C.2.2.2</w:t>
      </w:r>
      <w:r>
        <w:tab/>
        <w:t>With TLS protection between NF and SEPP relying on telescopic FQDN</w:t>
      </w:r>
      <w:bookmarkEnd w:id="1404"/>
      <w:bookmarkEnd w:id="1405"/>
      <w:bookmarkEnd w:id="1406"/>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407"/>
      <w:bookmarkEnd w:id="1408"/>
      <w:bookmarkEnd w:id="1409"/>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46" type="#_x0000_t75" style="width:481.45pt;height:697.45pt" o:ole="">
            <v:imagedata r:id="rId50" o:title=""/>
          </v:shape>
          <o:OLEObject Type="Embed" ProgID="Visio.Drawing.15" ShapeID="_x0000_i1046" DrawAspect="Content" ObjectID="_1725392690" r:id="rId51"/>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Heading3"/>
      </w:pPr>
      <w:bookmarkStart w:id="1410" w:name="_Toc34205901"/>
      <w:bookmarkStart w:id="1411" w:name="_Toc39062085"/>
      <w:bookmarkStart w:id="1412" w:name="_Toc43277327"/>
      <w:bookmarkStart w:id="1413" w:name="_Toc49847660"/>
      <w:bookmarkStart w:id="1414" w:name="_Toc56419641"/>
      <w:bookmarkStart w:id="1415" w:name="_Toc114779902"/>
      <w:r>
        <w:lastRenderedPageBreak/>
        <w:t>C.2.2.3</w:t>
      </w:r>
      <w:r>
        <w:tab/>
        <w:t>With TLS protection between NF and SEPP relying on 3gpp-Sbi-Target-apiRoot header</w:t>
      </w:r>
      <w:bookmarkEnd w:id="1410"/>
      <w:bookmarkEnd w:id="1411"/>
      <w:bookmarkEnd w:id="1412"/>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413"/>
      <w:bookmarkEnd w:id="1414"/>
      <w:bookmarkEnd w:id="1415"/>
    </w:p>
    <w:p w14:paraId="2452F412" w14:textId="77777777" w:rsidR="000D5C20" w:rsidRDefault="000D5C20" w:rsidP="000D5C20">
      <w:pPr>
        <w:pStyle w:val="TH"/>
      </w:pPr>
      <w:r>
        <w:object w:dxaOrig="11441" w:dyaOrig="16521" w14:anchorId="7C554AC9">
          <v:shape id="_x0000_i1047" type="#_x0000_t75" style="width:485.2pt;height:697.45pt" o:ole="">
            <v:imagedata r:id="rId52" o:title=""/>
          </v:shape>
          <o:OLEObject Type="Embed" ProgID="Visio.Drawing.15" ShapeID="_x0000_i1047" DrawAspect="Content" ObjectID="_1725392691" r:id="rId53"/>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416" w:name="_Toc49847661"/>
      <w:bookmarkStart w:id="1417" w:name="_Toc56419642"/>
      <w:bookmarkStart w:id="1418" w:name="_Toc114779903"/>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416"/>
      <w:bookmarkEnd w:id="1417"/>
      <w:bookmarkEnd w:id="1418"/>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48" type="#_x0000_t75" style="width:485.2pt;height:701.2pt" o:ole="">
            <v:imagedata r:id="rId54" o:title=""/>
          </v:shape>
          <o:OLEObject Type="Embed" ProgID="Visio.Drawing.15" ShapeID="_x0000_i1048" DrawAspect="Content" ObjectID="_1725392692" r:id="rId55"/>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419" w:name="_Toc49847662"/>
      <w:bookmarkStart w:id="1420" w:name="_Toc56419643"/>
      <w:bookmarkStart w:id="1421" w:name="_Toc114779904"/>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419"/>
      <w:bookmarkEnd w:id="1420"/>
      <w:bookmarkEnd w:id="1421"/>
    </w:p>
    <w:p w14:paraId="17B5213C" w14:textId="77777777" w:rsidR="007322C0" w:rsidRDefault="007322C0" w:rsidP="007322C0">
      <w:pPr>
        <w:pStyle w:val="TH"/>
      </w:pPr>
      <w:r>
        <w:object w:dxaOrig="11441" w:dyaOrig="16521" w14:anchorId="2A4C57FA">
          <v:shape id="_x0000_i1049" type="#_x0000_t75" style="width:485.2pt;height:701.2pt" o:ole="">
            <v:imagedata r:id="rId56" o:title=""/>
          </v:shape>
          <o:OLEObject Type="Embed" ProgID="Visio.Drawing.15" ShapeID="_x0000_i1049" DrawAspect="Content" ObjectID="_1725392693" r:id="rId57"/>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422" w:name="_Toc24986471"/>
      <w:bookmarkStart w:id="1423" w:name="_Toc34205902"/>
      <w:bookmarkStart w:id="1424" w:name="_Toc39062086"/>
      <w:bookmarkStart w:id="1425" w:name="_Toc43277328"/>
      <w:bookmarkStart w:id="1426" w:name="_Toc49847663"/>
      <w:bookmarkStart w:id="1427" w:name="_Toc56419644"/>
      <w:bookmarkStart w:id="1428" w:name="_Toc114779905"/>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422"/>
      <w:bookmarkEnd w:id="1423"/>
      <w:bookmarkEnd w:id="1424"/>
      <w:bookmarkEnd w:id="1425"/>
      <w:bookmarkEnd w:id="1426"/>
      <w:bookmarkEnd w:id="1427"/>
      <w:bookmarkEnd w:id="1428"/>
    </w:p>
    <w:p w14:paraId="4A4AEC1A" w14:textId="77777777" w:rsidR="000D5C20" w:rsidRDefault="000D5C20" w:rsidP="0025757A">
      <w:pPr>
        <w:pStyle w:val="Heading2"/>
      </w:pPr>
      <w:bookmarkStart w:id="1429" w:name="_Toc24986472"/>
      <w:bookmarkStart w:id="1430" w:name="_Toc34205903"/>
      <w:bookmarkStart w:id="1431" w:name="_Toc39062087"/>
      <w:bookmarkStart w:id="1432" w:name="_Toc43277329"/>
      <w:bookmarkStart w:id="1433" w:name="_Toc49847664"/>
      <w:bookmarkStart w:id="1434" w:name="_Toc56419645"/>
      <w:bookmarkStart w:id="1435" w:name="_Toc114779906"/>
      <w:r>
        <w:t>C</w:t>
      </w:r>
      <w:r>
        <w:rPr>
          <w:rFonts w:hint="eastAsia"/>
        </w:rPr>
        <w:t>.3.1</w:t>
      </w:r>
      <w:r>
        <w:rPr>
          <w:rFonts w:hint="eastAsia"/>
        </w:rPr>
        <w:tab/>
        <w:t>When http URI scheme is used</w:t>
      </w:r>
      <w:bookmarkEnd w:id="1429"/>
      <w:bookmarkEnd w:id="1430"/>
      <w:bookmarkEnd w:id="1431"/>
      <w:bookmarkEnd w:id="1432"/>
      <w:bookmarkEnd w:id="1433"/>
      <w:bookmarkEnd w:id="1434"/>
      <w:bookmarkEnd w:id="1435"/>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50" type="#_x0000_t75" style="width:481.45pt;height:480.9pt" o:ole="">
            <v:imagedata r:id="rId58" o:title=""/>
          </v:shape>
          <o:OLEObject Type="Embed" ProgID="Visio.Drawing.15" ShapeID="_x0000_i1050" DrawAspect="Content" ObjectID="_1725392694" r:id="rId59"/>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1436" w:name="_Toc24986473"/>
      <w:bookmarkStart w:id="1437" w:name="_Toc34205904"/>
      <w:bookmarkStart w:id="1438" w:name="_Toc39062088"/>
      <w:bookmarkStart w:id="1439" w:name="_Toc43277330"/>
      <w:bookmarkStart w:id="1440" w:name="_Toc49847665"/>
      <w:bookmarkStart w:id="1441" w:name="_Toc56419646"/>
      <w:bookmarkStart w:id="1442" w:name="_Toc114779907"/>
      <w:r>
        <w:t>C.3.2</w:t>
      </w:r>
      <w:r>
        <w:tab/>
        <w:t>When https URI scheme is used</w:t>
      </w:r>
      <w:bookmarkEnd w:id="1436"/>
      <w:bookmarkEnd w:id="1437"/>
      <w:bookmarkEnd w:id="1438"/>
      <w:bookmarkEnd w:id="1439"/>
      <w:bookmarkEnd w:id="1440"/>
      <w:bookmarkEnd w:id="1441"/>
      <w:bookmarkEnd w:id="1442"/>
    </w:p>
    <w:p w14:paraId="0B840301" w14:textId="77777777" w:rsidR="000D5C20" w:rsidRPr="00FD697C" w:rsidRDefault="000D5C20" w:rsidP="0025757A">
      <w:pPr>
        <w:pStyle w:val="Heading3"/>
      </w:pPr>
      <w:bookmarkStart w:id="1443" w:name="_Toc34205905"/>
      <w:bookmarkStart w:id="1444" w:name="_Toc39062089"/>
      <w:bookmarkStart w:id="1445" w:name="_Toc43277331"/>
      <w:bookmarkStart w:id="1446" w:name="_Toc49847666"/>
      <w:bookmarkStart w:id="1447" w:name="_Toc56419647"/>
      <w:bookmarkStart w:id="1448" w:name="_Toc114779908"/>
      <w:r>
        <w:t>C.3.2.1</w:t>
      </w:r>
      <w:r>
        <w:tab/>
        <w:t>General</w:t>
      </w:r>
      <w:bookmarkEnd w:id="1443"/>
      <w:bookmarkEnd w:id="1444"/>
      <w:bookmarkEnd w:id="1445"/>
      <w:bookmarkEnd w:id="1446"/>
      <w:bookmarkEnd w:id="1447"/>
      <w:bookmarkEnd w:id="1448"/>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Heading3"/>
      </w:pPr>
      <w:bookmarkStart w:id="1449" w:name="_Toc34205906"/>
      <w:bookmarkStart w:id="1450" w:name="_Toc39062090"/>
      <w:bookmarkStart w:id="1451" w:name="_Toc43277332"/>
      <w:bookmarkStart w:id="1452" w:name="_Toc49847667"/>
      <w:bookmarkStart w:id="1453" w:name="_Toc56419648"/>
      <w:bookmarkStart w:id="1454" w:name="_Toc114779909"/>
      <w:r>
        <w:lastRenderedPageBreak/>
        <w:t>C.3.2.2</w:t>
      </w:r>
      <w:r>
        <w:tab/>
        <w:t>With TLS protection between NF and SEPP relying on telescopic FQDN</w:t>
      </w:r>
      <w:bookmarkEnd w:id="1449"/>
      <w:bookmarkEnd w:id="1450"/>
      <w:bookmarkEnd w:id="1451"/>
      <w:bookmarkEnd w:id="1452"/>
      <w:bookmarkEnd w:id="1453"/>
      <w:bookmarkEnd w:id="1454"/>
    </w:p>
    <w:p w14:paraId="49B115FC" w14:textId="77777777" w:rsidR="000D5C20" w:rsidRDefault="000D5C20" w:rsidP="000D5C20">
      <w:pPr>
        <w:pStyle w:val="TH"/>
      </w:pPr>
      <w:r>
        <w:object w:dxaOrig="11443" w:dyaOrig="16517" w14:anchorId="6CBB239F">
          <v:shape id="_x0000_i1051" type="#_x0000_t75" style="width:481.45pt;height:696.9pt" o:ole="">
            <v:imagedata r:id="rId60" o:title=""/>
          </v:shape>
          <o:OLEObject Type="Embed" ProgID="Visio.Drawing.15" ShapeID="_x0000_i1051" DrawAspect="Content" ObjectID="_1725392695" r:id="rId61"/>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Heading3"/>
      </w:pPr>
      <w:bookmarkStart w:id="1455" w:name="_Toc34205907"/>
      <w:bookmarkStart w:id="1456" w:name="_Toc39062091"/>
      <w:bookmarkStart w:id="1457" w:name="_Toc43277333"/>
      <w:bookmarkStart w:id="1458" w:name="_Toc49847668"/>
      <w:bookmarkStart w:id="1459" w:name="_Toc56419649"/>
      <w:bookmarkStart w:id="1460" w:name="_Toc114779910"/>
      <w:r>
        <w:t>C.3.2.3</w:t>
      </w:r>
      <w:r>
        <w:tab/>
        <w:t>With TLS protection between NF and SEPP relying on 3gpp-Sbi-Target-apiRoot header</w:t>
      </w:r>
      <w:bookmarkEnd w:id="1455"/>
      <w:bookmarkEnd w:id="1456"/>
      <w:bookmarkEnd w:id="1457"/>
      <w:bookmarkEnd w:id="1458"/>
      <w:bookmarkEnd w:id="1459"/>
      <w:bookmarkEnd w:id="1460"/>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52" type="#_x0000_t75" style="width:480.9pt;height:697.45pt" o:ole="">
            <v:imagedata r:id="rId62" o:title=""/>
          </v:shape>
          <o:OLEObject Type="Embed" ProgID="Visio.Drawing.15" ShapeID="_x0000_i1052" DrawAspect="Content" ObjectID="_1725392696" r:id="rId63"/>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1461" w:name="historyclause"/>
      <w:r w:rsidRPr="004D3578">
        <w:lastRenderedPageBreak/>
        <w:br w:type="page"/>
      </w:r>
      <w:bookmarkStart w:id="1462" w:name="_Toc24986474"/>
      <w:bookmarkStart w:id="1463" w:name="_Toc34205908"/>
      <w:bookmarkStart w:id="1464" w:name="_Toc39062092"/>
      <w:bookmarkStart w:id="1465" w:name="_Toc43277334"/>
      <w:bookmarkStart w:id="1466" w:name="_Toc49847669"/>
      <w:bookmarkStart w:id="1467" w:name="_Toc56419650"/>
      <w:bookmarkStart w:id="1468" w:name="_Toc114779911"/>
      <w:r>
        <w:lastRenderedPageBreak/>
        <w:t xml:space="preserve">Annex D </w:t>
      </w:r>
      <w:r w:rsidRPr="004D3578">
        <w:t>(</w:t>
      </w:r>
      <w:r>
        <w:t>informative</w:t>
      </w:r>
      <w:r w:rsidRPr="004D3578">
        <w:t>):</w:t>
      </w:r>
      <w:r w:rsidRPr="004D3578">
        <w:br/>
      </w:r>
      <w:r>
        <w:t>Withdrawn API versions</w:t>
      </w:r>
      <w:bookmarkEnd w:id="1462"/>
      <w:bookmarkEnd w:id="1463"/>
      <w:bookmarkEnd w:id="1464"/>
      <w:bookmarkEnd w:id="1465"/>
      <w:bookmarkEnd w:id="1466"/>
      <w:bookmarkEnd w:id="1467"/>
      <w:bookmarkEnd w:id="1468"/>
    </w:p>
    <w:p w14:paraId="0CF29113" w14:textId="77777777" w:rsidR="000D5C20" w:rsidRDefault="000D5C20" w:rsidP="0025757A">
      <w:pPr>
        <w:pStyle w:val="Heading1"/>
      </w:pPr>
      <w:bookmarkStart w:id="1469" w:name="_Toc24986475"/>
      <w:bookmarkStart w:id="1470" w:name="_Toc34205909"/>
      <w:bookmarkStart w:id="1471" w:name="_Toc39062093"/>
      <w:bookmarkStart w:id="1472" w:name="_Toc43277335"/>
      <w:bookmarkStart w:id="1473" w:name="_Toc49847670"/>
      <w:bookmarkStart w:id="1474" w:name="_Toc56419651"/>
      <w:bookmarkStart w:id="1475" w:name="_Toc114779912"/>
      <w:r>
        <w:t>D.1</w:t>
      </w:r>
      <w:r>
        <w:tab/>
        <w:t>General</w:t>
      </w:r>
      <w:bookmarkEnd w:id="1469"/>
      <w:bookmarkEnd w:id="1470"/>
      <w:bookmarkEnd w:id="1471"/>
      <w:bookmarkEnd w:id="1472"/>
      <w:bookmarkEnd w:id="1473"/>
      <w:bookmarkEnd w:id="1474"/>
      <w:bookmarkEnd w:id="1475"/>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1476" w:name="_Toc24986476"/>
      <w:bookmarkStart w:id="1477" w:name="_Toc34205910"/>
      <w:bookmarkStart w:id="1478" w:name="_Toc39062094"/>
      <w:bookmarkStart w:id="1479" w:name="_Toc43277336"/>
      <w:bookmarkStart w:id="1480" w:name="_Toc49847671"/>
      <w:bookmarkStart w:id="1481" w:name="_Toc56419652"/>
      <w:bookmarkStart w:id="1482" w:name="_Toc114779913"/>
      <w:r>
        <w:t>D.2</w:t>
      </w:r>
      <w:r>
        <w:tab/>
        <w:t>N32 Handshake API</w:t>
      </w:r>
      <w:bookmarkEnd w:id="1476"/>
      <w:bookmarkEnd w:id="1477"/>
      <w:bookmarkEnd w:id="1478"/>
      <w:bookmarkEnd w:id="1479"/>
      <w:bookmarkEnd w:id="1480"/>
      <w:bookmarkEnd w:id="1481"/>
      <w:bookmarkEnd w:id="1482"/>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35568363" w14:textId="77777777" w:rsidR="000D5C20" w:rsidRDefault="000D5C20" w:rsidP="000D5C20">
      <w:r w:rsidRPr="004D3578">
        <w:br w:type="page"/>
      </w:r>
    </w:p>
    <w:p w14:paraId="52FB43CE" w14:textId="7730DD5F" w:rsidR="000D5C20" w:rsidRPr="004D3578" w:rsidRDefault="000D5C20" w:rsidP="00180131">
      <w:pPr>
        <w:pStyle w:val="Heading8"/>
      </w:pPr>
      <w:bookmarkStart w:id="1483" w:name="_Toc24986477"/>
      <w:bookmarkStart w:id="1484" w:name="_Toc34205911"/>
      <w:bookmarkStart w:id="1485" w:name="_Toc39062095"/>
      <w:bookmarkStart w:id="1486" w:name="_Toc43277337"/>
      <w:bookmarkStart w:id="1487" w:name="_Toc49847672"/>
      <w:bookmarkStart w:id="1488" w:name="_Toc56419653"/>
      <w:bookmarkStart w:id="1489" w:name="_Toc114779914"/>
      <w:r w:rsidRPr="004D3578">
        <w:lastRenderedPageBreak/>
        <w:t xml:space="preserve">Annex </w:t>
      </w:r>
      <w:r>
        <w:t>E</w:t>
      </w:r>
      <w:r w:rsidRPr="004D3578">
        <w:t xml:space="preserve"> (informative):</w:t>
      </w:r>
      <w:r w:rsidRPr="004D3578">
        <w:br/>
        <w:t>Change history</w:t>
      </w:r>
      <w:bookmarkEnd w:id="1483"/>
      <w:bookmarkEnd w:id="1484"/>
      <w:bookmarkEnd w:id="1485"/>
      <w:bookmarkEnd w:id="1486"/>
      <w:bookmarkEnd w:id="1487"/>
      <w:bookmarkEnd w:id="1488"/>
      <w:bookmarkEnd w:id="1489"/>
    </w:p>
    <w:bookmarkEnd w:id="1461"/>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4A5121A4" w:rsidR="00487564" w:rsidRPr="00611C16" w:rsidRDefault="00487564" w:rsidP="00487564">
            <w:pPr>
              <w:pStyle w:val="TAC"/>
              <w:rPr>
                <w:sz w:val="16"/>
                <w:szCs w:val="16"/>
                <w:lang w:eastAsia="zh-CN"/>
              </w:rPr>
            </w:pPr>
            <w:r w:rsidRPr="00611C16">
              <w:rPr>
                <w:sz w:val="16"/>
                <w:szCs w:val="16"/>
                <w:lang w:eastAsia="zh-CN"/>
              </w:rPr>
              <w:t>CP-2</w:t>
            </w:r>
            <w:r w:rsidR="007E1948">
              <w:rPr>
                <w:sz w:val="16"/>
                <w:szCs w:val="16"/>
                <w:lang w:eastAsia="zh-CN"/>
              </w:rPr>
              <w:t>22051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2AB51E7F" w:rsidR="00487564" w:rsidRPr="00611C16" w:rsidRDefault="00487564" w:rsidP="00487564">
            <w:pPr>
              <w:pStyle w:val="TAC"/>
              <w:rPr>
                <w:sz w:val="16"/>
                <w:szCs w:val="16"/>
                <w:lang w:eastAsia="zh-CN"/>
              </w:rPr>
            </w:pPr>
            <w:r w:rsidRPr="00611C16">
              <w:rPr>
                <w:sz w:val="16"/>
                <w:szCs w:val="16"/>
                <w:lang w:eastAsia="zh-CN"/>
              </w:rPr>
              <w:t>CP-2</w:t>
            </w:r>
            <w:r w:rsidR="007E1948">
              <w:rPr>
                <w:sz w:val="16"/>
                <w:szCs w:val="16"/>
                <w:lang w:eastAsia="zh-CN"/>
              </w:rPr>
              <w:t>22071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0ADB1815" w:rsidR="00487564" w:rsidRPr="00611C16" w:rsidRDefault="00487564" w:rsidP="00487564">
            <w:pPr>
              <w:pStyle w:val="TAC"/>
              <w:rPr>
                <w:sz w:val="16"/>
                <w:szCs w:val="16"/>
                <w:lang w:eastAsia="zh-CN"/>
              </w:rPr>
            </w:pPr>
            <w:r w:rsidRPr="00611C16">
              <w:rPr>
                <w:sz w:val="16"/>
                <w:szCs w:val="16"/>
                <w:lang w:eastAsia="zh-CN"/>
              </w:rPr>
              <w:t>CP-2</w:t>
            </w:r>
            <w:r w:rsidR="007E1948">
              <w:rPr>
                <w:sz w:val="16"/>
                <w:szCs w:val="16"/>
                <w:lang w:eastAsia="zh-CN"/>
              </w:rPr>
              <w:t>22039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7920D4" w:rsidRPr="00365EFF" w14:paraId="1A12B350" w14:textId="77777777" w:rsidTr="00E60124">
        <w:tc>
          <w:tcPr>
            <w:tcW w:w="800" w:type="dxa"/>
            <w:shd w:val="solid" w:color="FFFFFF" w:fill="auto"/>
          </w:tcPr>
          <w:p w14:paraId="6A0C764D" w14:textId="2447E6B3" w:rsidR="007920D4" w:rsidRPr="00354EB4" w:rsidRDefault="007920D4" w:rsidP="007920D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756A23EF" w:rsidR="007920D4" w:rsidRPr="009854C7" w:rsidRDefault="007920D4" w:rsidP="007920D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5D6366E" w:rsidR="007920D4" w:rsidRPr="00611C16" w:rsidRDefault="007920D4" w:rsidP="007920D4">
            <w:pPr>
              <w:pStyle w:val="TAC"/>
              <w:rPr>
                <w:sz w:val="16"/>
                <w:szCs w:val="16"/>
                <w:lang w:eastAsia="zh-CN"/>
              </w:rPr>
            </w:pPr>
            <w:r w:rsidRPr="00611C16">
              <w:rPr>
                <w:sz w:val="16"/>
                <w:szCs w:val="16"/>
                <w:lang w:eastAsia="zh-CN"/>
              </w:rPr>
              <w:t>CP-2</w:t>
            </w:r>
            <w:r w:rsidR="007E1948">
              <w:rPr>
                <w:sz w:val="16"/>
                <w:szCs w:val="16"/>
                <w:lang w:eastAsia="zh-CN"/>
              </w:rPr>
              <w:t>22052</w:t>
            </w:r>
          </w:p>
        </w:tc>
        <w:tc>
          <w:tcPr>
            <w:tcW w:w="473" w:type="dxa"/>
            <w:shd w:val="solid" w:color="FFFFFF" w:fill="auto"/>
          </w:tcPr>
          <w:p w14:paraId="56FC45AB" w14:textId="652A18A2" w:rsidR="007920D4" w:rsidRPr="009D5E89" w:rsidRDefault="007920D4" w:rsidP="007920D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73492E15" w:rsidR="007920D4" w:rsidRPr="009D5E89" w:rsidRDefault="007E1948" w:rsidP="007920D4">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83C4106" w:rsidR="007920D4" w:rsidRPr="009D5E89" w:rsidRDefault="007920D4" w:rsidP="007920D4">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6A978328" w:rsidR="007920D4" w:rsidRDefault="007920D4" w:rsidP="007920D4">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518F78A9" w:rsidR="007920D4" w:rsidRDefault="007920D4" w:rsidP="007920D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7E1948" w:rsidRPr="00365EFF" w14:paraId="0E00D104" w14:textId="77777777" w:rsidTr="00E60124">
        <w:tc>
          <w:tcPr>
            <w:tcW w:w="800" w:type="dxa"/>
            <w:shd w:val="solid" w:color="FFFFFF" w:fill="auto"/>
          </w:tcPr>
          <w:p w14:paraId="3AD46C78" w14:textId="68544DE6" w:rsidR="007E1948" w:rsidRPr="00354EB4" w:rsidRDefault="007E1948" w:rsidP="007E194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251FAE2" w14:textId="053D4DD8" w:rsidR="007E1948" w:rsidRPr="009854C7" w:rsidRDefault="007E1948" w:rsidP="007E1948">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E1267ED" w14:textId="1BE0106B" w:rsidR="007E1948" w:rsidRPr="00611C16" w:rsidRDefault="007E1948" w:rsidP="007E1948">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4329AEF0" w14:textId="7DE28E24" w:rsidR="007E1948" w:rsidRPr="009D5E89" w:rsidRDefault="007E1948" w:rsidP="007E1948">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312914BD" w14:textId="77777777" w:rsidR="007E1948" w:rsidRPr="009D5E89" w:rsidRDefault="007E1948" w:rsidP="007E1948">
            <w:pPr>
              <w:pStyle w:val="TAR"/>
              <w:rPr>
                <w:rFonts w:eastAsia="DengXian"/>
                <w:sz w:val="16"/>
                <w:szCs w:val="16"/>
                <w:lang w:eastAsia="zh-CN"/>
              </w:rPr>
            </w:pPr>
          </w:p>
        </w:tc>
        <w:tc>
          <w:tcPr>
            <w:tcW w:w="425" w:type="dxa"/>
            <w:shd w:val="solid" w:color="FFFFFF" w:fill="auto"/>
          </w:tcPr>
          <w:p w14:paraId="100D718D" w14:textId="777400E6" w:rsidR="007E1948" w:rsidRPr="009D5E89" w:rsidRDefault="007E1948" w:rsidP="007E1948">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6EC9EE5C" w14:textId="38536148" w:rsidR="007E1948" w:rsidRPr="007920D4" w:rsidRDefault="007E1948" w:rsidP="007E1948">
            <w:pPr>
              <w:pStyle w:val="TAC"/>
              <w:jc w:val="left"/>
              <w:rPr>
                <w:sz w:val="16"/>
                <w:szCs w:val="16"/>
                <w:lang w:eastAsia="zh-CN"/>
              </w:rPr>
            </w:pPr>
            <w:r w:rsidRPr="00607082">
              <w:rPr>
                <w:sz w:val="16"/>
                <w:szCs w:val="16"/>
                <w:lang w:eastAsia="zh-CN"/>
              </w:rPr>
              <w:t>29.573 Rel-17 API version and External doc update</w:t>
            </w:r>
          </w:p>
        </w:tc>
        <w:tc>
          <w:tcPr>
            <w:tcW w:w="708" w:type="dxa"/>
            <w:shd w:val="solid" w:color="FFFFFF" w:fill="auto"/>
          </w:tcPr>
          <w:p w14:paraId="53CA2BD8" w14:textId="71C7C605" w:rsidR="007E1948" w:rsidRDefault="007E1948" w:rsidP="007E194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bl>
    <w:p w14:paraId="03D7A120" w14:textId="77777777" w:rsidR="00080512" w:rsidRPr="0027042D" w:rsidRDefault="00080512" w:rsidP="00BD392E"/>
    <w:sectPr w:rsidR="00080512" w:rsidRPr="0027042D">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6E445E" w14:textId="77777777" w:rsidR="002C6B30" w:rsidRDefault="002C6B30">
      <w:r>
        <w:separator/>
      </w:r>
    </w:p>
  </w:endnote>
  <w:endnote w:type="continuationSeparator" w:id="0">
    <w:p w14:paraId="75642BC9" w14:textId="77777777" w:rsidR="002C6B30" w:rsidRDefault="002C6B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7920D4" w:rsidRDefault="007920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FCEDDF" w14:textId="77777777" w:rsidR="002C6B30" w:rsidRDefault="002C6B30">
      <w:r>
        <w:separator/>
      </w:r>
    </w:p>
  </w:footnote>
  <w:footnote w:type="continuationSeparator" w:id="0">
    <w:p w14:paraId="7E99CCC7" w14:textId="77777777" w:rsidR="002C6B30" w:rsidRDefault="002C6B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495D1421" w:rsidR="007920D4" w:rsidRDefault="007920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59A0">
      <w:rPr>
        <w:rFonts w:ascii="Arial" w:hAnsi="Arial" w:cs="Arial"/>
        <w:b/>
        <w:noProof/>
        <w:sz w:val="18"/>
        <w:szCs w:val="18"/>
      </w:rPr>
      <w:t>3GPP TS 29.573 V17.6.0 (2022-09)</w:t>
    </w:r>
    <w:r>
      <w:rPr>
        <w:rFonts w:ascii="Arial" w:hAnsi="Arial" w:cs="Arial"/>
        <w:b/>
        <w:sz w:val="18"/>
        <w:szCs w:val="18"/>
      </w:rPr>
      <w:fldChar w:fldCharType="end"/>
    </w:r>
  </w:p>
  <w:p w14:paraId="1A7F8C64" w14:textId="77777777" w:rsidR="007920D4" w:rsidRDefault="007920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302EF">
      <w:rPr>
        <w:rFonts w:ascii="Arial" w:hAnsi="Arial" w:cs="Arial"/>
        <w:b/>
        <w:noProof/>
        <w:sz w:val="18"/>
        <w:szCs w:val="18"/>
      </w:rPr>
      <w:t>25</w:t>
    </w:r>
    <w:r>
      <w:rPr>
        <w:rFonts w:ascii="Arial" w:hAnsi="Arial" w:cs="Arial"/>
        <w:b/>
        <w:sz w:val="18"/>
        <w:szCs w:val="18"/>
      </w:rPr>
      <w:fldChar w:fldCharType="end"/>
    </w:r>
  </w:p>
  <w:p w14:paraId="2A398E21" w14:textId="54D17057" w:rsidR="007920D4" w:rsidRDefault="007920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D59A0">
      <w:rPr>
        <w:rFonts w:ascii="Arial" w:hAnsi="Arial" w:cs="Arial"/>
        <w:b/>
        <w:noProof/>
        <w:sz w:val="18"/>
        <w:szCs w:val="18"/>
      </w:rPr>
      <w:t>Release 17</w:t>
    </w:r>
    <w:r>
      <w:rPr>
        <w:rFonts w:ascii="Arial" w:hAnsi="Arial" w:cs="Arial"/>
        <w:b/>
        <w:sz w:val="18"/>
        <w:szCs w:val="18"/>
      </w:rPr>
      <w:fldChar w:fldCharType="end"/>
    </w:r>
  </w:p>
  <w:p w14:paraId="7D0E4B7F" w14:textId="77777777" w:rsidR="007920D4" w:rsidRDefault="007920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4548348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89385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40104475">
    <w:abstractNumId w:val="11"/>
  </w:num>
  <w:num w:numId="4" w16cid:durableId="199054738">
    <w:abstractNumId w:val="15"/>
  </w:num>
  <w:num w:numId="5" w16cid:durableId="611131212">
    <w:abstractNumId w:val="13"/>
  </w:num>
  <w:num w:numId="6" w16cid:durableId="74592648">
    <w:abstractNumId w:val="17"/>
  </w:num>
  <w:num w:numId="7" w16cid:durableId="205483114">
    <w:abstractNumId w:val="12"/>
  </w:num>
  <w:num w:numId="8" w16cid:durableId="1327518480">
    <w:abstractNumId w:val="14"/>
  </w:num>
  <w:num w:numId="9" w16cid:durableId="13312122">
    <w:abstractNumId w:val="16"/>
  </w:num>
  <w:num w:numId="10" w16cid:durableId="984167545">
    <w:abstractNumId w:val="9"/>
  </w:num>
  <w:num w:numId="11" w16cid:durableId="1851135926">
    <w:abstractNumId w:val="7"/>
  </w:num>
  <w:num w:numId="12" w16cid:durableId="1866941363">
    <w:abstractNumId w:val="6"/>
  </w:num>
  <w:num w:numId="13" w16cid:durableId="142283221">
    <w:abstractNumId w:val="5"/>
  </w:num>
  <w:num w:numId="14" w16cid:durableId="1916940136">
    <w:abstractNumId w:val="4"/>
  </w:num>
  <w:num w:numId="15" w16cid:durableId="1660376945">
    <w:abstractNumId w:val="8"/>
  </w:num>
  <w:num w:numId="16" w16cid:durableId="1713075716">
    <w:abstractNumId w:val="3"/>
  </w:num>
  <w:num w:numId="17" w16cid:durableId="42171690">
    <w:abstractNumId w:val="2"/>
  </w:num>
  <w:num w:numId="18" w16cid:durableId="1653099669">
    <w:abstractNumId w:val="1"/>
  </w:num>
  <w:num w:numId="19" w16cid:durableId="2632654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248C6"/>
    <w:rsid w:val="00033397"/>
    <w:rsid w:val="00037510"/>
    <w:rsid w:val="00040095"/>
    <w:rsid w:val="00040823"/>
    <w:rsid w:val="00040CA0"/>
    <w:rsid w:val="00041107"/>
    <w:rsid w:val="00047578"/>
    <w:rsid w:val="00051834"/>
    <w:rsid w:val="00054A22"/>
    <w:rsid w:val="000556E1"/>
    <w:rsid w:val="00062023"/>
    <w:rsid w:val="00064E26"/>
    <w:rsid w:val="000655A6"/>
    <w:rsid w:val="00075883"/>
    <w:rsid w:val="00076432"/>
    <w:rsid w:val="000800AB"/>
    <w:rsid w:val="00080512"/>
    <w:rsid w:val="00080E9C"/>
    <w:rsid w:val="00086090"/>
    <w:rsid w:val="000B2159"/>
    <w:rsid w:val="000B3B45"/>
    <w:rsid w:val="000C47C3"/>
    <w:rsid w:val="000D33A7"/>
    <w:rsid w:val="000D3AB2"/>
    <w:rsid w:val="000D58AB"/>
    <w:rsid w:val="000D5C20"/>
    <w:rsid w:val="000E5208"/>
    <w:rsid w:val="000F6D80"/>
    <w:rsid w:val="00106DBE"/>
    <w:rsid w:val="00110D22"/>
    <w:rsid w:val="00126CF2"/>
    <w:rsid w:val="00130B81"/>
    <w:rsid w:val="00133525"/>
    <w:rsid w:val="00134DB7"/>
    <w:rsid w:val="0015573E"/>
    <w:rsid w:val="00160AD1"/>
    <w:rsid w:val="00163767"/>
    <w:rsid w:val="00170705"/>
    <w:rsid w:val="00170FF2"/>
    <w:rsid w:val="001779B0"/>
    <w:rsid w:val="00180131"/>
    <w:rsid w:val="001812FB"/>
    <w:rsid w:val="00181621"/>
    <w:rsid w:val="001A4C42"/>
    <w:rsid w:val="001A7420"/>
    <w:rsid w:val="001B6637"/>
    <w:rsid w:val="001C21C3"/>
    <w:rsid w:val="001C56B9"/>
    <w:rsid w:val="001D02C2"/>
    <w:rsid w:val="001D3A24"/>
    <w:rsid w:val="001D59A0"/>
    <w:rsid w:val="001D7DF3"/>
    <w:rsid w:val="001E2062"/>
    <w:rsid w:val="001F0C1D"/>
    <w:rsid w:val="001F1132"/>
    <w:rsid w:val="001F168B"/>
    <w:rsid w:val="0022729C"/>
    <w:rsid w:val="002302EF"/>
    <w:rsid w:val="002347A2"/>
    <w:rsid w:val="00256235"/>
    <w:rsid w:val="0025757A"/>
    <w:rsid w:val="002603EA"/>
    <w:rsid w:val="002675F0"/>
    <w:rsid w:val="0026790A"/>
    <w:rsid w:val="0027042D"/>
    <w:rsid w:val="00270673"/>
    <w:rsid w:val="0028434C"/>
    <w:rsid w:val="002A66A0"/>
    <w:rsid w:val="002B6339"/>
    <w:rsid w:val="002C6B30"/>
    <w:rsid w:val="002D130B"/>
    <w:rsid w:val="002E00EE"/>
    <w:rsid w:val="002E15F4"/>
    <w:rsid w:val="00316A63"/>
    <w:rsid w:val="003172DC"/>
    <w:rsid w:val="00317B0F"/>
    <w:rsid w:val="0033575A"/>
    <w:rsid w:val="003457AF"/>
    <w:rsid w:val="0035462D"/>
    <w:rsid w:val="0035758E"/>
    <w:rsid w:val="00365EFF"/>
    <w:rsid w:val="00370DBE"/>
    <w:rsid w:val="00376404"/>
    <w:rsid w:val="003765B8"/>
    <w:rsid w:val="00384F66"/>
    <w:rsid w:val="003955A1"/>
    <w:rsid w:val="003C3971"/>
    <w:rsid w:val="003E443B"/>
    <w:rsid w:val="003E6078"/>
    <w:rsid w:val="003E6A41"/>
    <w:rsid w:val="00403C04"/>
    <w:rsid w:val="0040621A"/>
    <w:rsid w:val="00413737"/>
    <w:rsid w:val="00420E1B"/>
    <w:rsid w:val="00423334"/>
    <w:rsid w:val="0042742F"/>
    <w:rsid w:val="004345EC"/>
    <w:rsid w:val="004354E4"/>
    <w:rsid w:val="00457C3F"/>
    <w:rsid w:val="0046237E"/>
    <w:rsid w:val="00465515"/>
    <w:rsid w:val="00487564"/>
    <w:rsid w:val="004916B8"/>
    <w:rsid w:val="00492F03"/>
    <w:rsid w:val="004A3505"/>
    <w:rsid w:val="004A40BD"/>
    <w:rsid w:val="004B09A2"/>
    <w:rsid w:val="004C238D"/>
    <w:rsid w:val="004D17AA"/>
    <w:rsid w:val="004D3578"/>
    <w:rsid w:val="004E213A"/>
    <w:rsid w:val="004F0988"/>
    <w:rsid w:val="004F3340"/>
    <w:rsid w:val="00506F61"/>
    <w:rsid w:val="005109F8"/>
    <w:rsid w:val="00515492"/>
    <w:rsid w:val="0053388B"/>
    <w:rsid w:val="00535773"/>
    <w:rsid w:val="00543E6C"/>
    <w:rsid w:val="00547308"/>
    <w:rsid w:val="00554FD8"/>
    <w:rsid w:val="00565087"/>
    <w:rsid w:val="00575CBE"/>
    <w:rsid w:val="00597B11"/>
    <w:rsid w:val="005C3F69"/>
    <w:rsid w:val="005C791C"/>
    <w:rsid w:val="005D07E4"/>
    <w:rsid w:val="005D2E01"/>
    <w:rsid w:val="005D7526"/>
    <w:rsid w:val="005E4BB2"/>
    <w:rsid w:val="00602AEA"/>
    <w:rsid w:val="00602D08"/>
    <w:rsid w:val="006050EF"/>
    <w:rsid w:val="00614FDF"/>
    <w:rsid w:val="0062759F"/>
    <w:rsid w:val="00631FF1"/>
    <w:rsid w:val="0063543D"/>
    <w:rsid w:val="00636771"/>
    <w:rsid w:val="00647114"/>
    <w:rsid w:val="006701D6"/>
    <w:rsid w:val="006A323F"/>
    <w:rsid w:val="006B30D0"/>
    <w:rsid w:val="006C243B"/>
    <w:rsid w:val="006C28FA"/>
    <w:rsid w:val="006C3D95"/>
    <w:rsid w:val="006C3F19"/>
    <w:rsid w:val="006C647D"/>
    <w:rsid w:val="006C7106"/>
    <w:rsid w:val="006D611C"/>
    <w:rsid w:val="006E36C3"/>
    <w:rsid w:val="006E5C86"/>
    <w:rsid w:val="006F21D6"/>
    <w:rsid w:val="006F4B9B"/>
    <w:rsid w:val="00701116"/>
    <w:rsid w:val="007055CD"/>
    <w:rsid w:val="00711D3C"/>
    <w:rsid w:val="00713C44"/>
    <w:rsid w:val="007177A6"/>
    <w:rsid w:val="007322C0"/>
    <w:rsid w:val="00734A5B"/>
    <w:rsid w:val="0074026F"/>
    <w:rsid w:val="007429F6"/>
    <w:rsid w:val="00743641"/>
    <w:rsid w:val="00744E76"/>
    <w:rsid w:val="00761017"/>
    <w:rsid w:val="00774DA4"/>
    <w:rsid w:val="00781F0F"/>
    <w:rsid w:val="00782836"/>
    <w:rsid w:val="007920D4"/>
    <w:rsid w:val="007B0E2A"/>
    <w:rsid w:val="007B600E"/>
    <w:rsid w:val="007C527E"/>
    <w:rsid w:val="007C7547"/>
    <w:rsid w:val="007E1948"/>
    <w:rsid w:val="007F0F4A"/>
    <w:rsid w:val="007F263C"/>
    <w:rsid w:val="007F799E"/>
    <w:rsid w:val="008028A4"/>
    <w:rsid w:val="00830747"/>
    <w:rsid w:val="00851DFA"/>
    <w:rsid w:val="00863E69"/>
    <w:rsid w:val="00870634"/>
    <w:rsid w:val="00870FAD"/>
    <w:rsid w:val="008768CA"/>
    <w:rsid w:val="00881C68"/>
    <w:rsid w:val="0088500D"/>
    <w:rsid w:val="008A684C"/>
    <w:rsid w:val="008C384C"/>
    <w:rsid w:val="008D2A30"/>
    <w:rsid w:val="008D4E68"/>
    <w:rsid w:val="008E5BEF"/>
    <w:rsid w:val="008F4C33"/>
    <w:rsid w:val="0090271F"/>
    <w:rsid w:val="00902E23"/>
    <w:rsid w:val="0090599A"/>
    <w:rsid w:val="009068A4"/>
    <w:rsid w:val="009114D7"/>
    <w:rsid w:val="0091348E"/>
    <w:rsid w:val="00913810"/>
    <w:rsid w:val="00917CCB"/>
    <w:rsid w:val="0093092A"/>
    <w:rsid w:val="00930F9E"/>
    <w:rsid w:val="00942EC2"/>
    <w:rsid w:val="00966E77"/>
    <w:rsid w:val="00992CB8"/>
    <w:rsid w:val="0099654B"/>
    <w:rsid w:val="009A0A95"/>
    <w:rsid w:val="009C59B1"/>
    <w:rsid w:val="009D5E89"/>
    <w:rsid w:val="009F37B7"/>
    <w:rsid w:val="009F3A2F"/>
    <w:rsid w:val="00A10F02"/>
    <w:rsid w:val="00A164B4"/>
    <w:rsid w:val="00A20B2B"/>
    <w:rsid w:val="00A26956"/>
    <w:rsid w:val="00A27486"/>
    <w:rsid w:val="00A41B9B"/>
    <w:rsid w:val="00A536FD"/>
    <w:rsid w:val="00A53724"/>
    <w:rsid w:val="00A56066"/>
    <w:rsid w:val="00A676F5"/>
    <w:rsid w:val="00A70138"/>
    <w:rsid w:val="00A73129"/>
    <w:rsid w:val="00A82346"/>
    <w:rsid w:val="00A92BA1"/>
    <w:rsid w:val="00A978E8"/>
    <w:rsid w:val="00AC5774"/>
    <w:rsid w:val="00AC6BC6"/>
    <w:rsid w:val="00AC7B28"/>
    <w:rsid w:val="00AE65E2"/>
    <w:rsid w:val="00B132E5"/>
    <w:rsid w:val="00B15449"/>
    <w:rsid w:val="00B34496"/>
    <w:rsid w:val="00B45F33"/>
    <w:rsid w:val="00B46B43"/>
    <w:rsid w:val="00B50E4E"/>
    <w:rsid w:val="00B60BC5"/>
    <w:rsid w:val="00B63E82"/>
    <w:rsid w:val="00B83C9C"/>
    <w:rsid w:val="00B86AF2"/>
    <w:rsid w:val="00B915CD"/>
    <w:rsid w:val="00B93086"/>
    <w:rsid w:val="00BA19ED"/>
    <w:rsid w:val="00BA4B8D"/>
    <w:rsid w:val="00BC0F7D"/>
    <w:rsid w:val="00BD392E"/>
    <w:rsid w:val="00BD7102"/>
    <w:rsid w:val="00BD7D31"/>
    <w:rsid w:val="00BE3255"/>
    <w:rsid w:val="00BE4327"/>
    <w:rsid w:val="00BE43B4"/>
    <w:rsid w:val="00BE43D6"/>
    <w:rsid w:val="00BF128E"/>
    <w:rsid w:val="00C062F9"/>
    <w:rsid w:val="00C074DD"/>
    <w:rsid w:val="00C07C4A"/>
    <w:rsid w:val="00C1496A"/>
    <w:rsid w:val="00C22EFF"/>
    <w:rsid w:val="00C2357A"/>
    <w:rsid w:val="00C33079"/>
    <w:rsid w:val="00C45231"/>
    <w:rsid w:val="00C46607"/>
    <w:rsid w:val="00C71A3B"/>
    <w:rsid w:val="00C720F5"/>
    <w:rsid w:val="00C72833"/>
    <w:rsid w:val="00C77D35"/>
    <w:rsid w:val="00C80F1D"/>
    <w:rsid w:val="00C817D2"/>
    <w:rsid w:val="00C93F40"/>
    <w:rsid w:val="00C95329"/>
    <w:rsid w:val="00CA3D0C"/>
    <w:rsid w:val="00CA4634"/>
    <w:rsid w:val="00CB4A25"/>
    <w:rsid w:val="00CB7936"/>
    <w:rsid w:val="00CB7B53"/>
    <w:rsid w:val="00CD2D14"/>
    <w:rsid w:val="00CF2F52"/>
    <w:rsid w:val="00D13D71"/>
    <w:rsid w:val="00D31544"/>
    <w:rsid w:val="00D411BB"/>
    <w:rsid w:val="00D4672E"/>
    <w:rsid w:val="00D57972"/>
    <w:rsid w:val="00D675A9"/>
    <w:rsid w:val="00D738D6"/>
    <w:rsid w:val="00D755EB"/>
    <w:rsid w:val="00D76048"/>
    <w:rsid w:val="00D87E00"/>
    <w:rsid w:val="00D9134D"/>
    <w:rsid w:val="00DA7A03"/>
    <w:rsid w:val="00DB1818"/>
    <w:rsid w:val="00DB3379"/>
    <w:rsid w:val="00DC309B"/>
    <w:rsid w:val="00DC4DA2"/>
    <w:rsid w:val="00DC50E8"/>
    <w:rsid w:val="00DD0EA0"/>
    <w:rsid w:val="00DD4C17"/>
    <w:rsid w:val="00DD74A5"/>
    <w:rsid w:val="00DE4808"/>
    <w:rsid w:val="00DE6E06"/>
    <w:rsid w:val="00DF2224"/>
    <w:rsid w:val="00DF2B1F"/>
    <w:rsid w:val="00DF61C5"/>
    <w:rsid w:val="00DF62CD"/>
    <w:rsid w:val="00E16509"/>
    <w:rsid w:val="00E23531"/>
    <w:rsid w:val="00E2544B"/>
    <w:rsid w:val="00E310EC"/>
    <w:rsid w:val="00E44582"/>
    <w:rsid w:val="00E52D85"/>
    <w:rsid w:val="00E5346B"/>
    <w:rsid w:val="00E60124"/>
    <w:rsid w:val="00E66799"/>
    <w:rsid w:val="00E77645"/>
    <w:rsid w:val="00E84706"/>
    <w:rsid w:val="00EA001F"/>
    <w:rsid w:val="00EA15B0"/>
    <w:rsid w:val="00EA1B55"/>
    <w:rsid w:val="00EA5EA7"/>
    <w:rsid w:val="00EA61BD"/>
    <w:rsid w:val="00EB6F28"/>
    <w:rsid w:val="00EB7ED7"/>
    <w:rsid w:val="00EC4A25"/>
    <w:rsid w:val="00EE0EBA"/>
    <w:rsid w:val="00EE7EA4"/>
    <w:rsid w:val="00EF17F6"/>
    <w:rsid w:val="00EF7B9A"/>
    <w:rsid w:val="00F025A2"/>
    <w:rsid w:val="00F04712"/>
    <w:rsid w:val="00F13360"/>
    <w:rsid w:val="00F22EC7"/>
    <w:rsid w:val="00F325C8"/>
    <w:rsid w:val="00F35A94"/>
    <w:rsid w:val="00F40AEE"/>
    <w:rsid w:val="00F62458"/>
    <w:rsid w:val="00F653B8"/>
    <w:rsid w:val="00F716F8"/>
    <w:rsid w:val="00F7549F"/>
    <w:rsid w:val="00F9008D"/>
    <w:rsid w:val="00F914AE"/>
    <w:rsid w:val="00F93911"/>
    <w:rsid w:val="00FA1266"/>
    <w:rsid w:val="00FB67C6"/>
    <w:rsid w:val="00FC0909"/>
    <w:rsid w:val="00FC1192"/>
    <w:rsid w:val="00FC16B6"/>
    <w:rsid w:val="00FC55AC"/>
    <w:rsid w:val="00FC7CF9"/>
    <w:rsid w:val="00FE36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bin"/><Relationship Id="rId21" Type="http://schemas.openxmlformats.org/officeDocument/2006/relationships/package" Target="embeddings/Microsoft_Visio_Drawing4.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6.vsdx"/><Relationship Id="rId50" Type="http://schemas.openxmlformats.org/officeDocument/2006/relationships/image" Target="media/image22.emf"/><Relationship Id="rId55" Type="http://schemas.openxmlformats.org/officeDocument/2006/relationships/package" Target="embeddings/Microsoft_Visio_Drawing20.vsdx"/><Relationship Id="rId63" Type="http://schemas.openxmlformats.org/officeDocument/2006/relationships/package" Target="embeddings/Microsoft_Visio_Drawing24.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spec.openapis.org/oas/v3.0.0"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2.vsdx"/><Relationship Id="rId40" Type="http://schemas.openxmlformats.org/officeDocument/2006/relationships/image" Target="media/image17.emf"/><Relationship Id="rId45" Type="http://schemas.openxmlformats.org/officeDocument/2006/relationships/package" Target="embeddings/Microsoft_Visio_Drawing15.vsdx"/><Relationship Id="rId53" Type="http://schemas.openxmlformats.org/officeDocument/2006/relationships/package" Target="embeddings/Microsoft_Visio_Drawing19.vsdx"/><Relationship Id="rId58" Type="http://schemas.openxmlformats.org/officeDocument/2006/relationships/image" Target="media/image26.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7.vsdx"/><Relationship Id="rId57" Type="http://schemas.openxmlformats.org/officeDocument/2006/relationships/package" Target="embeddings/Microsoft_Visio_Drawing21.vsdx"/><Relationship Id="rId61" Type="http://schemas.openxmlformats.org/officeDocument/2006/relationships/package" Target="embeddings/Microsoft_Visio_Drawing23.vsdx"/><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package" Target="embeddings/Microsoft_Visio_Drawing14.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2.vsdx"/><Relationship Id="rId6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13.vsdx"/><Relationship Id="rId54" Type="http://schemas.openxmlformats.org/officeDocument/2006/relationships/image" Target="media/image24.emf"/><Relationship Id="rId62"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0C6E87-4EC4-48D9-91EB-2DD9A18E44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1394</TotalTime>
  <Pages>1</Pages>
  <Words>33031</Words>
  <Characters>188278</Characters>
  <Application>Microsoft Office Word</Application>
  <DocSecurity>0</DocSecurity>
  <Lines>1568</Lines>
  <Paragraphs>441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220868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29573-gb0.</cp:lastModifiedBy>
  <cp:revision>165</cp:revision>
  <cp:lastPrinted>2019-02-25T14:05:00Z</cp:lastPrinted>
  <dcterms:created xsi:type="dcterms:W3CDTF">2020-03-30T10:24:00Z</dcterms:created>
  <dcterms:modified xsi:type="dcterms:W3CDTF">2022-09-22T20:57:00Z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(3)DbfzU2+0LuoYbPq4qJiMMPlTdxni4scJy0yPM3LScrVGbLws8MklZeFGbmBIjG4MABvI3HH8
RWWmB5ilHjvXsgvzGVoP5ThTCGc/oZwMgJkeKYbsK4P/C9+3x0d8Hc8oUaYpGDJmMrDchYe4
ZY4PPcO0bkObE4XjNGhcZYazMeIWRJfCZsM9yq9KcLYozdYyARn6opbZJ+IQf6dUStJ+e5jP
xnnXSP5S41lmQ9+zzq</vt:lpwstr>
  </property>
  <property fmtid="{D5CDD505-2E9C-101B-9397-08002B2CF9AE}" pid="3" name="_2015_ms_pID_7253431">
    <vt:lpwstr>K8ts3snQxhKfZbpYYY0yI72xyDaF70yHDq1xbAQqAQbG2X0R+b5/y+
YjLY3NzPtH86P/HTY3kbgBayNT0+GvbviTfpGgArDQMGACU2cBM5nIOqY7iazvLbWAGdGk7X
gP+N0w/fE/PPGffH5Kd9TOxJZ+h00vYYc9o2f9/Enpm5jID97fn84Uz6fkSZSxX+pbX0L6ML
WsrC6h0gmhJM7Hb1p7S2ZVQp7uwoOGacddKG</vt:lpwstr>
  </property>
  <property fmtid="{D5CDD505-2E9C-101B-9397-08002B2CF9AE}" pid="4" name="_2015_ms_pID_7253432">
    <vt:lpwstr>Ng==</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ies>
</file>