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5BFE1B7F" w:rsidR="004F0988" w:rsidRPr="00127E7B" w:rsidRDefault="008A6D4A" w:rsidP="003D571C">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923E1C">
              <w:t>17</w:t>
            </w:r>
            <w:r w:rsidRPr="00127E7B">
              <w:t>.</w:t>
            </w:r>
            <w:r w:rsidR="003D571C">
              <w:t>1</w:t>
            </w:r>
            <w:r w:rsidRPr="00127E7B">
              <w:t>.</w:t>
            </w:r>
            <w:r w:rsidR="00A92ED0" w:rsidRPr="00127E7B">
              <w:t>0</w:t>
            </w:r>
            <w:r w:rsidRPr="00127E7B">
              <w:t xml:space="preserve"> </w:t>
            </w:r>
            <w:r w:rsidRPr="00127E7B">
              <w:rPr>
                <w:sz w:val="32"/>
              </w:rPr>
              <w:t>(202</w:t>
            </w:r>
            <w:r w:rsidR="00D7500C">
              <w:rPr>
                <w:sz w:val="32"/>
              </w:rPr>
              <w:t>2</w:t>
            </w:r>
            <w:r w:rsidRPr="00127E7B">
              <w:rPr>
                <w:sz w:val="32"/>
              </w:rPr>
              <w:t>-</w:t>
            </w:r>
            <w:r w:rsidR="00D7500C">
              <w:rPr>
                <w:sz w:val="32"/>
              </w:rPr>
              <w:t>0</w:t>
            </w:r>
            <w:r w:rsidR="003D571C">
              <w:rPr>
                <w:sz w:val="32"/>
              </w:rPr>
              <w:t>6</w:t>
            </w:r>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1" w:name="spectype2"/>
            <w:r w:rsidRPr="00127E7B">
              <w:t>Specification</w:t>
            </w:r>
            <w:bookmarkEnd w:id="1"/>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58021097"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r w:rsidR="009E02C9">
              <w:t>;</w:t>
            </w:r>
          </w:p>
          <w:p w14:paraId="58B49C3F" w14:textId="77777777" w:rsidR="008A6D4A" w:rsidRPr="00127E7B" w:rsidRDefault="008A6D4A" w:rsidP="008A6D4A">
            <w:pPr>
              <w:pStyle w:val="ZT"/>
              <w:framePr w:wrap="auto" w:hAnchor="text" w:yAlign="inline"/>
            </w:pPr>
            <w:r w:rsidRPr="00127E7B">
              <w:t>Stage 3</w:t>
            </w:r>
          </w:p>
          <w:p w14:paraId="23DAF741" w14:textId="77777777" w:rsidR="008A6D4A" w:rsidRPr="00127E7B" w:rsidRDefault="008A6D4A" w:rsidP="008A6D4A">
            <w:pPr>
              <w:pStyle w:val="ZT"/>
              <w:framePr w:wrap="auto" w:hAnchor="text" w:yAlign="inline"/>
              <w:rPr>
                <w:i/>
                <w:sz w:val="28"/>
              </w:rPr>
            </w:pPr>
            <w:r w:rsidRPr="00127E7B">
              <w:t>(</w:t>
            </w:r>
            <w:r w:rsidRPr="00127E7B">
              <w:rPr>
                <w:rStyle w:val="ZGSM"/>
              </w:rPr>
              <w:t>Release 1</w:t>
            </w:r>
            <w:r w:rsidR="00A10F26" w:rsidRPr="00127E7B">
              <w:rPr>
                <w:rStyle w:val="ZGSM"/>
              </w:rPr>
              <w:t>7</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tr w:rsidR="001A6C9E" w:rsidRPr="00127E7B" w14:paraId="11778B21" w14:textId="77777777" w:rsidTr="005E4BB2">
        <w:trPr>
          <w:trHeight w:hRule="exact" w:val="1531"/>
        </w:trPr>
        <w:tc>
          <w:tcPr>
            <w:tcW w:w="4883" w:type="dxa"/>
            <w:shd w:val="clear" w:color="auto" w:fill="auto"/>
          </w:tcPr>
          <w:p w14:paraId="437ACB8C" w14:textId="3919C558" w:rsidR="001A6C9E" w:rsidRPr="00127E7B" w:rsidRDefault="002941F8"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9" o:title="5G-logo_175px"/>
                </v:shape>
              </w:pict>
            </w:r>
          </w:p>
        </w:tc>
        <w:tc>
          <w:tcPr>
            <w:tcW w:w="5540" w:type="dxa"/>
            <w:shd w:val="clear" w:color="auto" w:fill="auto"/>
          </w:tcPr>
          <w:p w14:paraId="58DF817D" w14:textId="281F6350" w:rsidR="001A6C9E" w:rsidRPr="00127E7B" w:rsidRDefault="002941F8" w:rsidP="001A6C9E">
            <w:pPr>
              <w:jc w:val="right"/>
            </w:pPr>
            <w:bookmarkStart w:id="2" w:name="logos"/>
            <w:r>
              <w:pict w14:anchorId="2CB49E08">
                <v:shape id="_x0000_i1026" type="#_x0000_t75" style="width:129.05pt;height:74.75pt">
                  <v:imagedata r:id="rId10" o:title="3GPP-logo_web"/>
                </v:shape>
              </w:pict>
            </w:r>
            <w:bookmarkEnd w:id="2"/>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3"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3"/>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4"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5"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650 Route des Lucioles - Sophia Antipolis</w:t>
            </w:r>
          </w:p>
          <w:p w14:paraId="0FA58646"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Valbonne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5"/>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6"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7AD4402A"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045D7D">
              <w:rPr>
                <w:noProof/>
                <w:sz w:val="18"/>
              </w:rPr>
              <w:t>2</w:t>
            </w:r>
            <w:r w:rsidRPr="00127E7B">
              <w:rPr>
                <w:noProof/>
                <w:sz w:val="18"/>
              </w:rPr>
              <w:t>, 3GPP Organizational Partners (ARIB, ATIS, CCSA, ETSI, TSDSI, TTA, TTC).</w:t>
            </w:r>
            <w:bookmarkStart w:id="7" w:name="copyrightaddon"/>
            <w:bookmarkEnd w:id="7"/>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6"/>
          </w:p>
          <w:p w14:paraId="588EB364" w14:textId="77777777" w:rsidR="00E16509" w:rsidRPr="00127E7B" w:rsidRDefault="00E16509" w:rsidP="00133525"/>
        </w:tc>
      </w:tr>
      <w:bookmarkEnd w:id="4"/>
    </w:tbl>
    <w:p w14:paraId="0605C236" w14:textId="77777777" w:rsidR="00080512" w:rsidRPr="00127E7B" w:rsidRDefault="00080512" w:rsidP="001773FF">
      <w:pPr>
        <w:pStyle w:val="TT"/>
      </w:pPr>
      <w:r w:rsidRPr="00127E7B">
        <w:br w:type="page"/>
      </w:r>
      <w:bookmarkStart w:id="8" w:name="tableOfContents"/>
      <w:bookmarkEnd w:id="8"/>
      <w:r w:rsidRPr="00127E7B">
        <w:lastRenderedPageBreak/>
        <w:t>Contents</w:t>
      </w:r>
    </w:p>
    <w:p w14:paraId="66EEDDBB" w14:textId="46D36EBB" w:rsidR="007B0D79" w:rsidRDefault="001F2CDD">
      <w:pPr>
        <w:pStyle w:val="TOC1"/>
        <w:rPr>
          <w:rFonts w:asciiTheme="minorHAnsi" w:eastAsiaTheme="minorEastAsia" w:hAnsiTheme="minorHAnsi" w:cstheme="minorBidi"/>
          <w:noProof/>
          <w:szCs w:val="22"/>
          <w:lang w:eastAsia="en-GB"/>
        </w:rPr>
      </w:pPr>
      <w:r w:rsidRPr="00127E7B">
        <w:fldChar w:fldCharType="begin" w:fldLock="1"/>
      </w:r>
      <w:r w:rsidR="006857B7" w:rsidRPr="00127E7B">
        <w:instrText xml:space="preserve"> TOC \o "1-9" </w:instrText>
      </w:r>
      <w:r w:rsidRPr="00127E7B">
        <w:fldChar w:fldCharType="separate"/>
      </w:r>
      <w:r w:rsidR="007B0D79">
        <w:rPr>
          <w:noProof/>
        </w:rPr>
        <w:t>Foreword</w:t>
      </w:r>
      <w:r w:rsidR="007B0D79">
        <w:rPr>
          <w:noProof/>
        </w:rPr>
        <w:tab/>
      </w:r>
      <w:r w:rsidR="007B0D79">
        <w:rPr>
          <w:noProof/>
        </w:rPr>
        <w:fldChar w:fldCharType="begin" w:fldLock="1"/>
      </w:r>
      <w:r w:rsidR="007B0D79">
        <w:rPr>
          <w:noProof/>
        </w:rPr>
        <w:instrText xml:space="preserve"> PAGEREF _Toc106634727 \h </w:instrText>
      </w:r>
      <w:r w:rsidR="007B0D79">
        <w:rPr>
          <w:noProof/>
        </w:rPr>
      </w:r>
      <w:r w:rsidR="007B0D79">
        <w:rPr>
          <w:noProof/>
        </w:rPr>
        <w:fldChar w:fldCharType="separate"/>
      </w:r>
      <w:r w:rsidR="007B0D79">
        <w:rPr>
          <w:noProof/>
        </w:rPr>
        <w:t>6</w:t>
      </w:r>
      <w:r w:rsidR="007B0D79">
        <w:rPr>
          <w:noProof/>
        </w:rPr>
        <w:fldChar w:fldCharType="end"/>
      </w:r>
    </w:p>
    <w:p w14:paraId="74BD47DD" w14:textId="41412E13" w:rsidR="007B0D79" w:rsidRDefault="007B0D7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_Toc106634728 \h </w:instrText>
      </w:r>
      <w:r>
        <w:rPr>
          <w:noProof/>
        </w:rPr>
      </w:r>
      <w:r>
        <w:rPr>
          <w:noProof/>
        </w:rPr>
        <w:fldChar w:fldCharType="separate"/>
      </w:r>
      <w:r>
        <w:rPr>
          <w:noProof/>
        </w:rPr>
        <w:t>8</w:t>
      </w:r>
      <w:r>
        <w:rPr>
          <w:noProof/>
        </w:rPr>
        <w:fldChar w:fldCharType="end"/>
      </w:r>
    </w:p>
    <w:p w14:paraId="1C7AEFEF" w14:textId="604730D2" w:rsidR="007B0D79" w:rsidRDefault="007B0D7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_Toc106634729 \h </w:instrText>
      </w:r>
      <w:r>
        <w:rPr>
          <w:noProof/>
        </w:rPr>
      </w:r>
      <w:r>
        <w:rPr>
          <w:noProof/>
        </w:rPr>
        <w:fldChar w:fldCharType="separate"/>
      </w:r>
      <w:r>
        <w:rPr>
          <w:noProof/>
        </w:rPr>
        <w:t>8</w:t>
      </w:r>
      <w:r>
        <w:rPr>
          <w:noProof/>
        </w:rPr>
        <w:fldChar w:fldCharType="end"/>
      </w:r>
    </w:p>
    <w:p w14:paraId="33536709" w14:textId="6030C56B" w:rsidR="007B0D79" w:rsidRDefault="007B0D7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abbreviations</w:t>
      </w:r>
      <w:r>
        <w:rPr>
          <w:noProof/>
        </w:rPr>
        <w:tab/>
      </w:r>
      <w:r>
        <w:rPr>
          <w:noProof/>
        </w:rPr>
        <w:fldChar w:fldCharType="begin" w:fldLock="1"/>
      </w:r>
      <w:r>
        <w:rPr>
          <w:noProof/>
        </w:rPr>
        <w:instrText xml:space="preserve"> PAGEREF _Toc106634730 \h </w:instrText>
      </w:r>
      <w:r>
        <w:rPr>
          <w:noProof/>
        </w:rPr>
      </w:r>
      <w:r>
        <w:rPr>
          <w:noProof/>
        </w:rPr>
        <w:fldChar w:fldCharType="separate"/>
      </w:r>
      <w:r>
        <w:rPr>
          <w:noProof/>
        </w:rPr>
        <w:t>9</w:t>
      </w:r>
      <w:r>
        <w:rPr>
          <w:noProof/>
        </w:rPr>
        <w:fldChar w:fldCharType="end"/>
      </w:r>
    </w:p>
    <w:p w14:paraId="21A49B7D" w14:textId="295345DD" w:rsidR="007B0D79" w:rsidRDefault="007B0D7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_Toc106634731 \h </w:instrText>
      </w:r>
      <w:r>
        <w:rPr>
          <w:noProof/>
        </w:rPr>
      </w:r>
      <w:r>
        <w:rPr>
          <w:noProof/>
        </w:rPr>
        <w:fldChar w:fldCharType="separate"/>
      </w:r>
      <w:r>
        <w:rPr>
          <w:noProof/>
        </w:rPr>
        <w:t>9</w:t>
      </w:r>
      <w:r>
        <w:rPr>
          <w:noProof/>
        </w:rPr>
        <w:fldChar w:fldCharType="end"/>
      </w:r>
    </w:p>
    <w:p w14:paraId="42EDCE5F" w14:textId="795B6755" w:rsidR="007B0D79" w:rsidRDefault="007B0D7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_Toc106634732 \h </w:instrText>
      </w:r>
      <w:r>
        <w:rPr>
          <w:noProof/>
        </w:rPr>
      </w:r>
      <w:r>
        <w:rPr>
          <w:noProof/>
        </w:rPr>
        <w:fldChar w:fldCharType="separate"/>
      </w:r>
      <w:r>
        <w:rPr>
          <w:noProof/>
        </w:rPr>
        <w:t>9</w:t>
      </w:r>
      <w:r>
        <w:rPr>
          <w:noProof/>
        </w:rPr>
        <w:fldChar w:fldCharType="end"/>
      </w:r>
    </w:p>
    <w:p w14:paraId="3812E2B0" w14:textId="7ECD0AC5" w:rsidR="007B0D79" w:rsidRDefault="007B0D7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_Toc106634733 \h </w:instrText>
      </w:r>
      <w:r>
        <w:rPr>
          <w:noProof/>
        </w:rPr>
      </w:r>
      <w:r>
        <w:rPr>
          <w:noProof/>
        </w:rPr>
        <w:fldChar w:fldCharType="separate"/>
      </w:r>
      <w:r>
        <w:rPr>
          <w:noProof/>
        </w:rPr>
        <w:t>9</w:t>
      </w:r>
      <w:r>
        <w:rPr>
          <w:noProof/>
        </w:rPr>
        <w:fldChar w:fldCharType="end"/>
      </w:r>
    </w:p>
    <w:p w14:paraId="478F3B0D" w14:textId="21D519C4" w:rsidR="007B0D79" w:rsidRDefault="007B0D79">
      <w:pPr>
        <w:pStyle w:val="TOC2"/>
        <w:rPr>
          <w:rFonts w:asciiTheme="minorHAnsi" w:eastAsiaTheme="minorEastAsia" w:hAnsiTheme="minorHAnsi" w:cstheme="minorBidi"/>
          <w:noProof/>
          <w:sz w:val="22"/>
          <w:szCs w:val="22"/>
          <w:lang w:eastAsia="en-GB"/>
        </w:rPr>
      </w:pPr>
      <w:r>
        <w:rPr>
          <w:noProof/>
          <w:lang w:eastAsia="zh-CN"/>
        </w:rPr>
        <w:t>4</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_Toc106634734 \h </w:instrText>
      </w:r>
      <w:r>
        <w:rPr>
          <w:noProof/>
        </w:rPr>
      </w:r>
      <w:r>
        <w:rPr>
          <w:noProof/>
        </w:rPr>
        <w:fldChar w:fldCharType="separate"/>
      </w:r>
      <w:r>
        <w:rPr>
          <w:noProof/>
        </w:rPr>
        <w:t>9</w:t>
      </w:r>
      <w:r>
        <w:rPr>
          <w:noProof/>
        </w:rPr>
        <w:fldChar w:fldCharType="end"/>
      </w:r>
    </w:p>
    <w:p w14:paraId="5CD935A4" w14:textId="7A78212D" w:rsidR="007B0D79" w:rsidRDefault="007B0D79">
      <w:pPr>
        <w:pStyle w:val="TOC2"/>
        <w:rPr>
          <w:rFonts w:asciiTheme="minorHAnsi" w:eastAsiaTheme="minorEastAsia" w:hAnsiTheme="minorHAnsi" w:cstheme="minorBidi"/>
          <w:noProof/>
          <w:sz w:val="22"/>
          <w:szCs w:val="22"/>
          <w:lang w:eastAsia="en-GB"/>
        </w:rPr>
      </w:pPr>
      <w:r>
        <w:rPr>
          <w:noProof/>
          <w:lang w:eastAsia="zh-CN"/>
        </w:rPr>
        <w:t>4</w:t>
      </w:r>
      <w:r>
        <w:rPr>
          <w:noProof/>
        </w:rPr>
        <w:t>.2</w:t>
      </w:r>
      <w:r>
        <w:rPr>
          <w:rFonts w:asciiTheme="minorHAnsi" w:eastAsiaTheme="minorEastAsia" w:hAnsiTheme="minorHAnsi" w:cstheme="minorBidi"/>
          <w:noProof/>
          <w:sz w:val="22"/>
          <w:szCs w:val="22"/>
          <w:lang w:eastAsia="en-GB"/>
        </w:rPr>
        <w:tab/>
      </w:r>
      <w:r>
        <w:rPr>
          <w:noProof/>
          <w:lang w:eastAsia="zh-CN"/>
        </w:rPr>
        <w:t>NSAC support in roaming</w:t>
      </w:r>
      <w:r>
        <w:rPr>
          <w:noProof/>
        </w:rPr>
        <w:tab/>
      </w:r>
      <w:r>
        <w:rPr>
          <w:noProof/>
        </w:rPr>
        <w:fldChar w:fldCharType="begin" w:fldLock="1"/>
      </w:r>
      <w:r>
        <w:rPr>
          <w:noProof/>
        </w:rPr>
        <w:instrText xml:space="preserve"> PAGEREF _Toc106634735 \h </w:instrText>
      </w:r>
      <w:r>
        <w:rPr>
          <w:noProof/>
        </w:rPr>
      </w:r>
      <w:r>
        <w:rPr>
          <w:noProof/>
        </w:rPr>
        <w:fldChar w:fldCharType="separate"/>
      </w:r>
      <w:r>
        <w:rPr>
          <w:noProof/>
        </w:rPr>
        <w:t>10</w:t>
      </w:r>
      <w:r>
        <w:rPr>
          <w:noProof/>
        </w:rPr>
        <w:fldChar w:fldCharType="end"/>
      </w:r>
    </w:p>
    <w:p w14:paraId="13EBBF34" w14:textId="1D359C0C" w:rsidR="007B0D79" w:rsidRDefault="007B0D7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NSACF</w:t>
      </w:r>
      <w:r>
        <w:rPr>
          <w:noProof/>
        </w:rPr>
        <w:tab/>
      </w:r>
      <w:r>
        <w:rPr>
          <w:noProof/>
        </w:rPr>
        <w:fldChar w:fldCharType="begin" w:fldLock="1"/>
      </w:r>
      <w:r>
        <w:rPr>
          <w:noProof/>
        </w:rPr>
        <w:instrText xml:space="preserve"> PAGEREF _Toc106634736 \h </w:instrText>
      </w:r>
      <w:r>
        <w:rPr>
          <w:noProof/>
        </w:rPr>
      </w:r>
      <w:r>
        <w:rPr>
          <w:noProof/>
        </w:rPr>
        <w:fldChar w:fldCharType="separate"/>
      </w:r>
      <w:r>
        <w:rPr>
          <w:noProof/>
        </w:rPr>
        <w:t>10</w:t>
      </w:r>
      <w:r>
        <w:rPr>
          <w:noProof/>
        </w:rPr>
        <w:fldChar w:fldCharType="end"/>
      </w:r>
    </w:p>
    <w:p w14:paraId="5612F393" w14:textId="1A4D9EA2" w:rsidR="007B0D79" w:rsidRDefault="007B0D7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_Toc106634737 \h </w:instrText>
      </w:r>
      <w:r>
        <w:rPr>
          <w:noProof/>
        </w:rPr>
      </w:r>
      <w:r>
        <w:rPr>
          <w:noProof/>
        </w:rPr>
        <w:fldChar w:fldCharType="separate"/>
      </w:r>
      <w:r>
        <w:rPr>
          <w:noProof/>
        </w:rPr>
        <w:t>10</w:t>
      </w:r>
      <w:r>
        <w:rPr>
          <w:noProof/>
        </w:rPr>
        <w:fldChar w:fldCharType="end"/>
      </w:r>
    </w:p>
    <w:p w14:paraId="30172565" w14:textId="2C1D2976" w:rsidR="007B0D79" w:rsidRDefault="007B0D7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Nnsacf_NSAC</w:t>
      </w:r>
      <w:r>
        <w:rPr>
          <w:noProof/>
        </w:rPr>
        <w:t xml:space="preserve"> Service</w:t>
      </w:r>
      <w:r>
        <w:rPr>
          <w:noProof/>
        </w:rPr>
        <w:tab/>
      </w:r>
      <w:r>
        <w:rPr>
          <w:noProof/>
        </w:rPr>
        <w:fldChar w:fldCharType="begin" w:fldLock="1"/>
      </w:r>
      <w:r>
        <w:rPr>
          <w:noProof/>
        </w:rPr>
        <w:instrText xml:space="preserve"> PAGEREF _Toc106634738 \h </w:instrText>
      </w:r>
      <w:r>
        <w:rPr>
          <w:noProof/>
        </w:rPr>
      </w:r>
      <w:r>
        <w:rPr>
          <w:noProof/>
        </w:rPr>
        <w:fldChar w:fldCharType="separate"/>
      </w:r>
      <w:r>
        <w:rPr>
          <w:noProof/>
        </w:rPr>
        <w:t>11</w:t>
      </w:r>
      <w:r>
        <w:rPr>
          <w:noProof/>
        </w:rPr>
        <w:fldChar w:fldCharType="end"/>
      </w:r>
    </w:p>
    <w:p w14:paraId="0302691D" w14:textId="74267523" w:rsidR="007B0D79" w:rsidRDefault="007B0D7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_Toc106634739 \h </w:instrText>
      </w:r>
      <w:r>
        <w:rPr>
          <w:noProof/>
        </w:rPr>
      </w:r>
      <w:r>
        <w:rPr>
          <w:noProof/>
        </w:rPr>
        <w:fldChar w:fldCharType="separate"/>
      </w:r>
      <w:r>
        <w:rPr>
          <w:noProof/>
        </w:rPr>
        <w:t>11</w:t>
      </w:r>
      <w:r>
        <w:rPr>
          <w:noProof/>
        </w:rPr>
        <w:fldChar w:fldCharType="end"/>
      </w:r>
    </w:p>
    <w:p w14:paraId="0E8733B6" w14:textId="35EF8A4C" w:rsidR="007B0D79" w:rsidRDefault="007B0D79">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_Toc106634740 \h </w:instrText>
      </w:r>
      <w:r>
        <w:rPr>
          <w:noProof/>
        </w:rPr>
      </w:r>
      <w:r>
        <w:rPr>
          <w:noProof/>
        </w:rPr>
        <w:fldChar w:fldCharType="separate"/>
      </w:r>
      <w:r>
        <w:rPr>
          <w:noProof/>
        </w:rPr>
        <w:t>11</w:t>
      </w:r>
      <w:r>
        <w:rPr>
          <w:noProof/>
        </w:rPr>
        <w:fldChar w:fldCharType="end"/>
      </w:r>
    </w:p>
    <w:p w14:paraId="73D78D1B" w14:textId="7931F73C" w:rsidR="007B0D79" w:rsidRDefault="007B0D79">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_Toc106634741 \h </w:instrText>
      </w:r>
      <w:r>
        <w:rPr>
          <w:noProof/>
        </w:rPr>
      </w:r>
      <w:r>
        <w:rPr>
          <w:noProof/>
        </w:rPr>
        <w:fldChar w:fldCharType="separate"/>
      </w:r>
      <w:r>
        <w:rPr>
          <w:noProof/>
        </w:rPr>
        <w:t>11</w:t>
      </w:r>
      <w:r>
        <w:rPr>
          <w:noProof/>
        </w:rPr>
        <w:fldChar w:fldCharType="end"/>
      </w:r>
    </w:p>
    <w:p w14:paraId="2F4D3A4C" w14:textId="2DCF2DD4" w:rsidR="007B0D79" w:rsidRDefault="007B0D79">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NumOfUEsUpdate</w:t>
      </w:r>
      <w:r>
        <w:rPr>
          <w:noProof/>
        </w:rPr>
        <w:tab/>
      </w:r>
      <w:r>
        <w:rPr>
          <w:noProof/>
        </w:rPr>
        <w:fldChar w:fldCharType="begin" w:fldLock="1"/>
      </w:r>
      <w:r>
        <w:rPr>
          <w:noProof/>
        </w:rPr>
        <w:instrText xml:space="preserve"> PAGEREF _Toc106634742 \h </w:instrText>
      </w:r>
      <w:r>
        <w:rPr>
          <w:noProof/>
        </w:rPr>
      </w:r>
      <w:r>
        <w:rPr>
          <w:noProof/>
        </w:rPr>
        <w:fldChar w:fldCharType="separate"/>
      </w:r>
      <w:r>
        <w:rPr>
          <w:noProof/>
        </w:rPr>
        <w:t>11</w:t>
      </w:r>
      <w:r>
        <w:rPr>
          <w:noProof/>
        </w:rPr>
        <w:fldChar w:fldCharType="end"/>
      </w:r>
    </w:p>
    <w:p w14:paraId="40C24841" w14:textId="2F9FD240" w:rsidR="007B0D79" w:rsidRDefault="007B0D79">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_Toc106634743 \h </w:instrText>
      </w:r>
      <w:r>
        <w:rPr>
          <w:noProof/>
        </w:rPr>
      </w:r>
      <w:r>
        <w:rPr>
          <w:noProof/>
        </w:rPr>
        <w:fldChar w:fldCharType="separate"/>
      </w:r>
      <w:r>
        <w:rPr>
          <w:noProof/>
        </w:rPr>
        <w:t>11</w:t>
      </w:r>
      <w:r>
        <w:rPr>
          <w:noProof/>
        </w:rPr>
        <w:fldChar w:fldCharType="end"/>
      </w:r>
    </w:p>
    <w:p w14:paraId="785ACCDD" w14:textId="04CB1992" w:rsidR="007B0D79" w:rsidRDefault="007B0D79">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Network slice admission control for controlling the number of UEs</w:t>
      </w:r>
      <w:r>
        <w:rPr>
          <w:noProof/>
        </w:rPr>
        <w:tab/>
      </w:r>
      <w:r>
        <w:rPr>
          <w:noProof/>
        </w:rPr>
        <w:fldChar w:fldCharType="begin" w:fldLock="1"/>
      </w:r>
      <w:r>
        <w:rPr>
          <w:noProof/>
        </w:rPr>
        <w:instrText xml:space="preserve"> PAGEREF _Toc106634744 \h </w:instrText>
      </w:r>
      <w:r>
        <w:rPr>
          <w:noProof/>
        </w:rPr>
      </w:r>
      <w:r>
        <w:rPr>
          <w:noProof/>
        </w:rPr>
        <w:fldChar w:fldCharType="separate"/>
      </w:r>
      <w:r>
        <w:rPr>
          <w:noProof/>
        </w:rPr>
        <w:t>12</w:t>
      </w:r>
      <w:r>
        <w:rPr>
          <w:noProof/>
        </w:rPr>
        <w:fldChar w:fldCharType="end"/>
      </w:r>
    </w:p>
    <w:p w14:paraId="4E721FAA" w14:textId="60D569E2" w:rsidR="007B0D79" w:rsidRDefault="007B0D79">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EACNotify</w:t>
      </w:r>
      <w:r>
        <w:rPr>
          <w:noProof/>
        </w:rPr>
        <w:tab/>
      </w:r>
      <w:r>
        <w:rPr>
          <w:noProof/>
        </w:rPr>
        <w:fldChar w:fldCharType="begin" w:fldLock="1"/>
      </w:r>
      <w:r>
        <w:rPr>
          <w:noProof/>
        </w:rPr>
        <w:instrText xml:space="preserve"> PAGEREF _Toc106634745 \h </w:instrText>
      </w:r>
      <w:r>
        <w:rPr>
          <w:noProof/>
        </w:rPr>
      </w:r>
      <w:r>
        <w:rPr>
          <w:noProof/>
        </w:rPr>
        <w:fldChar w:fldCharType="separate"/>
      </w:r>
      <w:r>
        <w:rPr>
          <w:noProof/>
        </w:rPr>
        <w:t>14</w:t>
      </w:r>
      <w:r>
        <w:rPr>
          <w:noProof/>
        </w:rPr>
        <w:fldChar w:fldCharType="end"/>
      </w:r>
    </w:p>
    <w:p w14:paraId="0B358D76" w14:textId="517D1144" w:rsidR="007B0D79" w:rsidRDefault="007B0D79">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_Toc106634746 \h </w:instrText>
      </w:r>
      <w:r>
        <w:rPr>
          <w:noProof/>
        </w:rPr>
      </w:r>
      <w:r>
        <w:rPr>
          <w:noProof/>
        </w:rPr>
        <w:fldChar w:fldCharType="separate"/>
      </w:r>
      <w:r>
        <w:rPr>
          <w:noProof/>
        </w:rPr>
        <w:t>14</w:t>
      </w:r>
      <w:r>
        <w:rPr>
          <w:noProof/>
        </w:rPr>
        <w:fldChar w:fldCharType="end"/>
      </w:r>
    </w:p>
    <w:p w14:paraId="20808D09" w14:textId="4EDCE9BF" w:rsidR="007B0D79" w:rsidRDefault="007B0D79">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NSACF initiated EAC mode configuration</w:t>
      </w:r>
      <w:r>
        <w:rPr>
          <w:noProof/>
        </w:rPr>
        <w:tab/>
      </w:r>
      <w:r>
        <w:rPr>
          <w:noProof/>
        </w:rPr>
        <w:fldChar w:fldCharType="begin" w:fldLock="1"/>
      </w:r>
      <w:r>
        <w:rPr>
          <w:noProof/>
        </w:rPr>
        <w:instrText xml:space="preserve"> PAGEREF _Toc106634747 \h </w:instrText>
      </w:r>
      <w:r>
        <w:rPr>
          <w:noProof/>
        </w:rPr>
      </w:r>
      <w:r>
        <w:rPr>
          <w:noProof/>
        </w:rPr>
        <w:fldChar w:fldCharType="separate"/>
      </w:r>
      <w:r>
        <w:rPr>
          <w:noProof/>
        </w:rPr>
        <w:t>14</w:t>
      </w:r>
      <w:r>
        <w:rPr>
          <w:noProof/>
        </w:rPr>
        <w:fldChar w:fldCharType="end"/>
      </w:r>
    </w:p>
    <w:p w14:paraId="7EAF4957" w14:textId="4283A60A" w:rsidR="007B0D79" w:rsidRDefault="007B0D79">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NumOfPDUsUpdate</w:t>
      </w:r>
      <w:r>
        <w:rPr>
          <w:noProof/>
        </w:rPr>
        <w:tab/>
      </w:r>
      <w:r>
        <w:rPr>
          <w:noProof/>
        </w:rPr>
        <w:fldChar w:fldCharType="begin" w:fldLock="1"/>
      </w:r>
      <w:r>
        <w:rPr>
          <w:noProof/>
        </w:rPr>
        <w:instrText xml:space="preserve"> PAGEREF _Toc106634748 \h </w:instrText>
      </w:r>
      <w:r>
        <w:rPr>
          <w:noProof/>
        </w:rPr>
      </w:r>
      <w:r>
        <w:rPr>
          <w:noProof/>
        </w:rPr>
        <w:fldChar w:fldCharType="separate"/>
      </w:r>
      <w:r>
        <w:rPr>
          <w:noProof/>
        </w:rPr>
        <w:t>15</w:t>
      </w:r>
      <w:r>
        <w:rPr>
          <w:noProof/>
        </w:rPr>
        <w:fldChar w:fldCharType="end"/>
      </w:r>
    </w:p>
    <w:p w14:paraId="259D7BDA" w14:textId="135766DA" w:rsidR="007B0D79" w:rsidRDefault="007B0D79">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_Toc106634749 \h </w:instrText>
      </w:r>
      <w:r>
        <w:rPr>
          <w:noProof/>
        </w:rPr>
      </w:r>
      <w:r>
        <w:rPr>
          <w:noProof/>
        </w:rPr>
        <w:fldChar w:fldCharType="separate"/>
      </w:r>
      <w:r>
        <w:rPr>
          <w:noProof/>
        </w:rPr>
        <w:t>15</w:t>
      </w:r>
      <w:r>
        <w:rPr>
          <w:noProof/>
        </w:rPr>
        <w:fldChar w:fldCharType="end"/>
      </w:r>
    </w:p>
    <w:p w14:paraId="25A52DBE" w14:textId="32B2E1B9" w:rsidR="007B0D79" w:rsidRDefault="007B0D79">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 xml:space="preserve">Network slice admission control for </w:t>
      </w:r>
      <w:r>
        <w:rPr>
          <w:noProof/>
          <w:lang w:eastAsia="zh-CN"/>
        </w:rPr>
        <w:t xml:space="preserve">controlling the number of </w:t>
      </w:r>
      <w:r>
        <w:rPr>
          <w:noProof/>
        </w:rPr>
        <w:t>PDU sessions</w:t>
      </w:r>
      <w:r>
        <w:rPr>
          <w:noProof/>
        </w:rPr>
        <w:tab/>
      </w:r>
      <w:r>
        <w:rPr>
          <w:noProof/>
        </w:rPr>
        <w:fldChar w:fldCharType="begin" w:fldLock="1"/>
      </w:r>
      <w:r>
        <w:rPr>
          <w:noProof/>
        </w:rPr>
        <w:instrText xml:space="preserve"> PAGEREF _Toc106634750 \h </w:instrText>
      </w:r>
      <w:r>
        <w:rPr>
          <w:noProof/>
        </w:rPr>
      </w:r>
      <w:r>
        <w:rPr>
          <w:noProof/>
        </w:rPr>
        <w:fldChar w:fldCharType="separate"/>
      </w:r>
      <w:r>
        <w:rPr>
          <w:noProof/>
        </w:rPr>
        <w:t>15</w:t>
      </w:r>
      <w:r>
        <w:rPr>
          <w:noProof/>
        </w:rPr>
        <w:fldChar w:fldCharType="end"/>
      </w:r>
    </w:p>
    <w:p w14:paraId="4CD899CE" w14:textId="77297A38" w:rsidR="007B0D79" w:rsidRDefault="007B0D79">
      <w:pPr>
        <w:pStyle w:val="TOC2"/>
        <w:rPr>
          <w:rFonts w:asciiTheme="minorHAnsi" w:eastAsiaTheme="minorEastAsia" w:hAnsiTheme="minorHAnsi" w:cstheme="minorBidi"/>
          <w:noProof/>
          <w:sz w:val="22"/>
          <w:szCs w:val="22"/>
          <w:lang w:eastAsia="en-GB"/>
        </w:rPr>
      </w:pPr>
      <w:r>
        <w:rPr>
          <w:noProof/>
        </w:rPr>
        <w:t>5.</w:t>
      </w:r>
      <w:r>
        <w:rPr>
          <w:noProof/>
          <w:lang w:eastAsia="zh-CN"/>
        </w:rPr>
        <w:t>3</w:t>
      </w:r>
      <w:r>
        <w:rPr>
          <w:rFonts w:asciiTheme="minorHAnsi" w:eastAsiaTheme="minorEastAsia" w:hAnsiTheme="minorHAnsi" w:cstheme="minorBidi"/>
          <w:noProof/>
          <w:sz w:val="22"/>
          <w:szCs w:val="22"/>
          <w:lang w:eastAsia="en-GB"/>
        </w:rPr>
        <w:tab/>
      </w:r>
      <w:r>
        <w:rPr>
          <w:noProof/>
        </w:rPr>
        <w:t>Nnsacf_SliceEventExposure Service</w:t>
      </w:r>
      <w:r>
        <w:rPr>
          <w:noProof/>
        </w:rPr>
        <w:tab/>
      </w:r>
      <w:r>
        <w:rPr>
          <w:noProof/>
        </w:rPr>
        <w:fldChar w:fldCharType="begin" w:fldLock="1"/>
      </w:r>
      <w:r>
        <w:rPr>
          <w:noProof/>
        </w:rPr>
        <w:instrText xml:space="preserve"> PAGEREF _Toc106634751 \h </w:instrText>
      </w:r>
      <w:r>
        <w:rPr>
          <w:noProof/>
        </w:rPr>
      </w:r>
      <w:r>
        <w:rPr>
          <w:noProof/>
        </w:rPr>
        <w:fldChar w:fldCharType="separate"/>
      </w:r>
      <w:r>
        <w:rPr>
          <w:noProof/>
        </w:rPr>
        <w:t>17</w:t>
      </w:r>
      <w:r>
        <w:rPr>
          <w:noProof/>
        </w:rPr>
        <w:fldChar w:fldCharType="end"/>
      </w:r>
    </w:p>
    <w:p w14:paraId="2C914E20" w14:textId="66B48F6E" w:rsidR="007B0D79" w:rsidRDefault="007B0D79">
      <w:pPr>
        <w:pStyle w:val="TOC3"/>
        <w:rPr>
          <w:rFonts w:asciiTheme="minorHAnsi" w:eastAsiaTheme="minorEastAsia" w:hAnsiTheme="minorHAnsi" w:cstheme="minorBidi"/>
          <w:noProof/>
          <w:sz w:val="22"/>
          <w:szCs w:val="22"/>
          <w:lang w:eastAsia="en-GB"/>
        </w:rPr>
      </w:pPr>
      <w:r>
        <w:rPr>
          <w:noProof/>
        </w:rPr>
        <w:t>5.</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_Toc106634752 \h </w:instrText>
      </w:r>
      <w:r>
        <w:rPr>
          <w:noProof/>
        </w:rPr>
      </w:r>
      <w:r>
        <w:rPr>
          <w:noProof/>
        </w:rPr>
        <w:fldChar w:fldCharType="separate"/>
      </w:r>
      <w:r>
        <w:rPr>
          <w:noProof/>
        </w:rPr>
        <w:t>17</w:t>
      </w:r>
      <w:r>
        <w:rPr>
          <w:noProof/>
        </w:rPr>
        <w:fldChar w:fldCharType="end"/>
      </w:r>
    </w:p>
    <w:p w14:paraId="5D6EF6BE" w14:textId="69C71F01" w:rsidR="007B0D79" w:rsidRDefault="007B0D79">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_Toc106634753 \h </w:instrText>
      </w:r>
      <w:r>
        <w:rPr>
          <w:noProof/>
        </w:rPr>
      </w:r>
      <w:r>
        <w:rPr>
          <w:noProof/>
        </w:rPr>
        <w:fldChar w:fldCharType="separate"/>
      </w:r>
      <w:r>
        <w:rPr>
          <w:noProof/>
        </w:rPr>
        <w:t>18</w:t>
      </w:r>
      <w:r>
        <w:rPr>
          <w:noProof/>
        </w:rPr>
        <w:fldChar w:fldCharType="end"/>
      </w:r>
    </w:p>
    <w:p w14:paraId="04FCBE0E" w14:textId="634D3255" w:rsidR="007B0D79" w:rsidRDefault="007B0D79">
      <w:pPr>
        <w:pStyle w:val="TOC4"/>
        <w:rPr>
          <w:rFonts w:asciiTheme="minorHAnsi" w:eastAsiaTheme="minorEastAsia" w:hAnsiTheme="minorHAnsi" w:cstheme="minorBidi"/>
          <w:noProof/>
          <w:sz w:val="22"/>
          <w:szCs w:val="22"/>
          <w:lang w:eastAsia="en-GB"/>
        </w:rPr>
      </w:pPr>
      <w:r>
        <w:rPr>
          <w:noProof/>
        </w:rPr>
        <w:t>5.</w:t>
      </w:r>
      <w:r>
        <w:rPr>
          <w:noProof/>
          <w:lang w:eastAsia="zh-CN"/>
        </w:rPr>
        <w:t>3</w:t>
      </w:r>
      <w:r>
        <w:rPr>
          <w:noProof/>
        </w:rPr>
        <w:t>.2.1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_Toc106634754 \h </w:instrText>
      </w:r>
      <w:r>
        <w:rPr>
          <w:noProof/>
        </w:rPr>
      </w:r>
      <w:r>
        <w:rPr>
          <w:noProof/>
        </w:rPr>
        <w:fldChar w:fldCharType="separate"/>
      </w:r>
      <w:r>
        <w:rPr>
          <w:noProof/>
        </w:rPr>
        <w:t>18</w:t>
      </w:r>
      <w:r>
        <w:rPr>
          <w:noProof/>
        </w:rPr>
        <w:fldChar w:fldCharType="end"/>
      </w:r>
    </w:p>
    <w:p w14:paraId="6F13C931" w14:textId="07A1446E" w:rsidR="007B0D79" w:rsidRDefault="007B0D79">
      <w:pPr>
        <w:pStyle w:val="TOC4"/>
        <w:rPr>
          <w:rFonts w:asciiTheme="minorHAnsi" w:eastAsiaTheme="minorEastAsia" w:hAnsiTheme="minorHAnsi" w:cstheme="minorBidi"/>
          <w:noProof/>
          <w:sz w:val="22"/>
          <w:szCs w:val="22"/>
          <w:lang w:eastAsia="en-GB"/>
        </w:rPr>
      </w:pPr>
      <w:r>
        <w:rPr>
          <w:noProof/>
        </w:rPr>
        <w:t>5.</w:t>
      </w:r>
      <w:r>
        <w:rPr>
          <w:noProof/>
          <w:lang w:eastAsia="zh-CN"/>
        </w:rPr>
        <w:t>3</w:t>
      </w:r>
      <w:r>
        <w:rPr>
          <w:noProof/>
        </w:rPr>
        <w:t>.2.2</w:t>
      </w:r>
      <w:r>
        <w:rPr>
          <w:rFonts w:asciiTheme="minorHAnsi" w:eastAsiaTheme="minorEastAsia" w:hAnsiTheme="minorHAnsi" w:cstheme="minorBidi"/>
          <w:noProof/>
          <w:sz w:val="22"/>
          <w:szCs w:val="22"/>
          <w:lang w:eastAsia="en-GB"/>
        </w:rPr>
        <w:tab/>
      </w:r>
      <w:r>
        <w:rPr>
          <w:noProof/>
        </w:rPr>
        <w:t>Subscribe</w:t>
      </w:r>
      <w:r>
        <w:rPr>
          <w:noProof/>
        </w:rPr>
        <w:tab/>
      </w:r>
      <w:r>
        <w:rPr>
          <w:noProof/>
        </w:rPr>
        <w:fldChar w:fldCharType="begin" w:fldLock="1"/>
      </w:r>
      <w:r>
        <w:rPr>
          <w:noProof/>
        </w:rPr>
        <w:instrText xml:space="preserve"> PAGEREF _Toc106634755 \h </w:instrText>
      </w:r>
      <w:r>
        <w:rPr>
          <w:noProof/>
        </w:rPr>
      </w:r>
      <w:r>
        <w:rPr>
          <w:noProof/>
        </w:rPr>
        <w:fldChar w:fldCharType="separate"/>
      </w:r>
      <w:r>
        <w:rPr>
          <w:noProof/>
        </w:rPr>
        <w:t>18</w:t>
      </w:r>
      <w:r>
        <w:rPr>
          <w:noProof/>
        </w:rPr>
        <w:fldChar w:fldCharType="end"/>
      </w:r>
    </w:p>
    <w:p w14:paraId="651A6026" w14:textId="3A10B62A" w:rsidR="007B0D79" w:rsidRDefault="007B0D79">
      <w:pPr>
        <w:pStyle w:val="TOC5"/>
        <w:rPr>
          <w:rFonts w:asciiTheme="minorHAnsi" w:eastAsiaTheme="minorEastAsia" w:hAnsiTheme="minorHAnsi" w:cstheme="minorBidi"/>
          <w:noProof/>
          <w:sz w:val="22"/>
          <w:szCs w:val="22"/>
          <w:lang w:eastAsia="en-GB"/>
        </w:rPr>
      </w:pPr>
      <w:r>
        <w:rPr>
          <w:noProof/>
        </w:rPr>
        <w:t>5.</w:t>
      </w:r>
      <w:r>
        <w:rPr>
          <w:noProof/>
          <w:lang w:eastAsia="zh-CN"/>
        </w:rPr>
        <w:t>3</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_Toc106634756 \h </w:instrText>
      </w:r>
      <w:r>
        <w:rPr>
          <w:noProof/>
        </w:rPr>
      </w:r>
      <w:r>
        <w:rPr>
          <w:noProof/>
        </w:rPr>
        <w:fldChar w:fldCharType="separate"/>
      </w:r>
      <w:r>
        <w:rPr>
          <w:noProof/>
        </w:rPr>
        <w:t>18</w:t>
      </w:r>
      <w:r>
        <w:rPr>
          <w:noProof/>
        </w:rPr>
        <w:fldChar w:fldCharType="end"/>
      </w:r>
    </w:p>
    <w:p w14:paraId="3FE77BAE" w14:textId="2D6E832B" w:rsidR="007B0D79" w:rsidRDefault="007B0D79">
      <w:pPr>
        <w:pStyle w:val="TOC5"/>
        <w:rPr>
          <w:rFonts w:asciiTheme="minorHAnsi" w:eastAsiaTheme="minorEastAsia" w:hAnsiTheme="minorHAnsi" w:cstheme="minorBidi"/>
          <w:noProof/>
          <w:sz w:val="22"/>
          <w:szCs w:val="22"/>
          <w:lang w:eastAsia="en-GB"/>
        </w:rPr>
      </w:pPr>
      <w:r>
        <w:rPr>
          <w:noProof/>
        </w:rPr>
        <w:t>5.</w:t>
      </w:r>
      <w:r>
        <w:rPr>
          <w:noProof/>
          <w:lang w:eastAsia="zh-CN"/>
        </w:rPr>
        <w:t>3</w:t>
      </w:r>
      <w:r>
        <w:rPr>
          <w:noProof/>
        </w:rPr>
        <w:t>.2.2.2</w:t>
      </w:r>
      <w:r>
        <w:rPr>
          <w:rFonts w:asciiTheme="minorHAnsi" w:eastAsiaTheme="minorEastAsia" w:hAnsiTheme="minorHAnsi" w:cstheme="minorBidi"/>
          <w:noProof/>
          <w:sz w:val="22"/>
          <w:szCs w:val="22"/>
          <w:lang w:eastAsia="en-GB"/>
        </w:rPr>
        <w:tab/>
      </w:r>
      <w:r>
        <w:rPr>
          <w:noProof/>
        </w:rPr>
        <w:t>Creation of a subscription</w:t>
      </w:r>
      <w:r>
        <w:rPr>
          <w:noProof/>
        </w:rPr>
        <w:tab/>
      </w:r>
      <w:r>
        <w:rPr>
          <w:noProof/>
        </w:rPr>
        <w:fldChar w:fldCharType="begin" w:fldLock="1"/>
      </w:r>
      <w:r>
        <w:rPr>
          <w:noProof/>
        </w:rPr>
        <w:instrText xml:space="preserve"> PAGEREF _Toc106634757 \h </w:instrText>
      </w:r>
      <w:r>
        <w:rPr>
          <w:noProof/>
        </w:rPr>
      </w:r>
      <w:r>
        <w:rPr>
          <w:noProof/>
        </w:rPr>
        <w:fldChar w:fldCharType="separate"/>
      </w:r>
      <w:r>
        <w:rPr>
          <w:noProof/>
        </w:rPr>
        <w:t>18</w:t>
      </w:r>
      <w:r>
        <w:rPr>
          <w:noProof/>
        </w:rPr>
        <w:fldChar w:fldCharType="end"/>
      </w:r>
    </w:p>
    <w:p w14:paraId="2E808EF0" w14:textId="675409D4" w:rsidR="007B0D79" w:rsidRDefault="007B0D79">
      <w:pPr>
        <w:pStyle w:val="TOC5"/>
        <w:rPr>
          <w:rFonts w:asciiTheme="minorHAnsi" w:eastAsiaTheme="minorEastAsia" w:hAnsiTheme="minorHAnsi" w:cstheme="minorBidi"/>
          <w:noProof/>
          <w:sz w:val="22"/>
          <w:szCs w:val="22"/>
          <w:lang w:eastAsia="en-GB"/>
        </w:rPr>
      </w:pPr>
      <w:r>
        <w:rPr>
          <w:noProof/>
        </w:rPr>
        <w:t>5.</w:t>
      </w:r>
      <w:r>
        <w:rPr>
          <w:noProof/>
          <w:lang w:eastAsia="zh-CN"/>
        </w:rPr>
        <w:t>3</w:t>
      </w:r>
      <w:r>
        <w:rPr>
          <w:noProof/>
        </w:rPr>
        <w:t>.2.2.3</w:t>
      </w:r>
      <w:r>
        <w:rPr>
          <w:rFonts w:asciiTheme="minorHAnsi" w:eastAsiaTheme="minorEastAsia" w:hAnsiTheme="minorHAnsi" w:cstheme="minorBid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_Toc106634758 \h </w:instrText>
      </w:r>
      <w:r>
        <w:rPr>
          <w:noProof/>
        </w:rPr>
      </w:r>
      <w:r>
        <w:rPr>
          <w:noProof/>
        </w:rPr>
        <w:fldChar w:fldCharType="separate"/>
      </w:r>
      <w:r>
        <w:rPr>
          <w:noProof/>
        </w:rPr>
        <w:t>19</w:t>
      </w:r>
      <w:r>
        <w:rPr>
          <w:noProof/>
        </w:rPr>
        <w:fldChar w:fldCharType="end"/>
      </w:r>
    </w:p>
    <w:p w14:paraId="14F86708" w14:textId="24B6675C" w:rsidR="007B0D79" w:rsidRDefault="007B0D79">
      <w:pPr>
        <w:pStyle w:val="TOC5"/>
        <w:rPr>
          <w:rFonts w:asciiTheme="minorHAnsi" w:eastAsiaTheme="minorEastAsia" w:hAnsiTheme="minorHAnsi" w:cstheme="minorBidi"/>
          <w:noProof/>
          <w:sz w:val="22"/>
          <w:szCs w:val="22"/>
          <w:lang w:eastAsia="en-GB"/>
        </w:rPr>
      </w:pPr>
      <w:r>
        <w:rPr>
          <w:noProof/>
        </w:rPr>
        <w:t>5.3.2.2.4</w:t>
      </w:r>
      <w:r>
        <w:rPr>
          <w:rFonts w:asciiTheme="minorHAnsi" w:eastAsiaTheme="minorEastAsia" w:hAnsiTheme="minorHAnsi" w:cstheme="minorBidi"/>
          <w:noProof/>
          <w:sz w:val="22"/>
          <w:szCs w:val="22"/>
          <w:lang w:eastAsia="en-GB"/>
        </w:rPr>
        <w:tab/>
      </w:r>
      <w:r>
        <w:rPr>
          <w:noProof/>
        </w:rPr>
        <w:t>Creation of a one time and immediate reporting subscription</w:t>
      </w:r>
      <w:r>
        <w:rPr>
          <w:noProof/>
        </w:rPr>
        <w:tab/>
      </w:r>
      <w:r>
        <w:rPr>
          <w:noProof/>
        </w:rPr>
        <w:fldChar w:fldCharType="begin" w:fldLock="1"/>
      </w:r>
      <w:r>
        <w:rPr>
          <w:noProof/>
        </w:rPr>
        <w:instrText xml:space="preserve"> PAGEREF _Toc106634759 \h </w:instrText>
      </w:r>
      <w:r>
        <w:rPr>
          <w:noProof/>
        </w:rPr>
      </w:r>
      <w:r>
        <w:rPr>
          <w:noProof/>
        </w:rPr>
        <w:fldChar w:fldCharType="separate"/>
      </w:r>
      <w:r>
        <w:rPr>
          <w:noProof/>
        </w:rPr>
        <w:t>21</w:t>
      </w:r>
      <w:r>
        <w:rPr>
          <w:noProof/>
        </w:rPr>
        <w:fldChar w:fldCharType="end"/>
      </w:r>
    </w:p>
    <w:p w14:paraId="18954938" w14:textId="387B004C" w:rsidR="007B0D79" w:rsidRDefault="007B0D79">
      <w:pPr>
        <w:pStyle w:val="TOC4"/>
        <w:rPr>
          <w:rFonts w:asciiTheme="minorHAnsi" w:eastAsiaTheme="minorEastAsia" w:hAnsiTheme="minorHAnsi" w:cstheme="minorBidi"/>
          <w:noProof/>
          <w:sz w:val="22"/>
          <w:szCs w:val="22"/>
          <w:lang w:eastAsia="en-GB"/>
        </w:rPr>
      </w:pPr>
      <w:r>
        <w:rPr>
          <w:noProof/>
        </w:rPr>
        <w:t>5.</w:t>
      </w:r>
      <w:r>
        <w:rPr>
          <w:noProof/>
          <w:lang w:eastAsia="zh-CN"/>
        </w:rPr>
        <w:t>3</w:t>
      </w:r>
      <w:r>
        <w:rPr>
          <w:noProof/>
        </w:rPr>
        <w:t>.2.3</w:t>
      </w:r>
      <w:r>
        <w:rPr>
          <w:rFonts w:asciiTheme="minorHAnsi" w:eastAsiaTheme="minorEastAsia" w:hAnsiTheme="minorHAnsi" w:cstheme="minorBidi"/>
          <w:noProof/>
          <w:sz w:val="22"/>
          <w:szCs w:val="22"/>
          <w:lang w:eastAsia="en-GB"/>
        </w:rPr>
        <w:tab/>
      </w:r>
      <w:r>
        <w:rPr>
          <w:noProof/>
        </w:rPr>
        <w:t>Unsubscribe</w:t>
      </w:r>
      <w:r>
        <w:rPr>
          <w:noProof/>
        </w:rPr>
        <w:tab/>
      </w:r>
      <w:r>
        <w:rPr>
          <w:noProof/>
        </w:rPr>
        <w:fldChar w:fldCharType="begin" w:fldLock="1"/>
      </w:r>
      <w:r>
        <w:rPr>
          <w:noProof/>
        </w:rPr>
        <w:instrText xml:space="preserve"> PAGEREF _Toc106634760 \h </w:instrText>
      </w:r>
      <w:r>
        <w:rPr>
          <w:noProof/>
        </w:rPr>
      </w:r>
      <w:r>
        <w:rPr>
          <w:noProof/>
        </w:rPr>
        <w:fldChar w:fldCharType="separate"/>
      </w:r>
      <w:r>
        <w:rPr>
          <w:noProof/>
        </w:rPr>
        <w:t>21</w:t>
      </w:r>
      <w:r>
        <w:rPr>
          <w:noProof/>
        </w:rPr>
        <w:fldChar w:fldCharType="end"/>
      </w:r>
    </w:p>
    <w:p w14:paraId="32269C5F" w14:textId="62FC1293" w:rsidR="007B0D79" w:rsidRDefault="007B0D79">
      <w:pPr>
        <w:pStyle w:val="TOC5"/>
        <w:rPr>
          <w:rFonts w:asciiTheme="minorHAnsi" w:eastAsiaTheme="minorEastAsia" w:hAnsiTheme="minorHAnsi" w:cstheme="minorBidi"/>
          <w:noProof/>
          <w:sz w:val="22"/>
          <w:szCs w:val="22"/>
          <w:lang w:eastAsia="en-GB"/>
        </w:rPr>
      </w:pPr>
      <w:r>
        <w:rPr>
          <w:noProof/>
        </w:rPr>
        <w:t>5.</w:t>
      </w:r>
      <w:r>
        <w:rPr>
          <w:noProof/>
          <w:lang w:eastAsia="zh-CN"/>
        </w:rPr>
        <w:t>3</w:t>
      </w: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_Toc106634761 \h </w:instrText>
      </w:r>
      <w:r>
        <w:rPr>
          <w:noProof/>
        </w:rPr>
      </w:r>
      <w:r>
        <w:rPr>
          <w:noProof/>
        </w:rPr>
        <w:fldChar w:fldCharType="separate"/>
      </w:r>
      <w:r>
        <w:rPr>
          <w:noProof/>
        </w:rPr>
        <w:t>21</w:t>
      </w:r>
      <w:r>
        <w:rPr>
          <w:noProof/>
        </w:rPr>
        <w:fldChar w:fldCharType="end"/>
      </w:r>
    </w:p>
    <w:p w14:paraId="0E49B6BD" w14:textId="0BE1469E" w:rsidR="007B0D79" w:rsidRDefault="007B0D79">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fldLock="1"/>
      </w:r>
      <w:r>
        <w:rPr>
          <w:noProof/>
        </w:rPr>
        <w:instrText xml:space="preserve"> PAGEREF _Toc106634762 \h </w:instrText>
      </w:r>
      <w:r>
        <w:rPr>
          <w:noProof/>
        </w:rPr>
      </w:r>
      <w:r>
        <w:rPr>
          <w:noProof/>
        </w:rPr>
        <w:fldChar w:fldCharType="separate"/>
      </w:r>
      <w:r>
        <w:rPr>
          <w:noProof/>
        </w:rPr>
        <w:t>22</w:t>
      </w:r>
      <w:r>
        <w:rPr>
          <w:noProof/>
        </w:rPr>
        <w:fldChar w:fldCharType="end"/>
      </w:r>
    </w:p>
    <w:p w14:paraId="3CF43C6A" w14:textId="54B67576" w:rsidR="007B0D79" w:rsidRDefault="007B0D79">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_Toc106634763 \h </w:instrText>
      </w:r>
      <w:r>
        <w:rPr>
          <w:noProof/>
        </w:rPr>
      </w:r>
      <w:r>
        <w:rPr>
          <w:noProof/>
        </w:rPr>
        <w:fldChar w:fldCharType="separate"/>
      </w:r>
      <w:r>
        <w:rPr>
          <w:noProof/>
        </w:rPr>
        <w:t>22</w:t>
      </w:r>
      <w:r>
        <w:rPr>
          <w:noProof/>
        </w:rPr>
        <w:fldChar w:fldCharType="end"/>
      </w:r>
    </w:p>
    <w:p w14:paraId="00BE7A7D" w14:textId="3A63A574" w:rsidR="007B0D79" w:rsidRDefault="007B0D7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_Toc106634764 \h </w:instrText>
      </w:r>
      <w:r>
        <w:rPr>
          <w:noProof/>
        </w:rPr>
      </w:r>
      <w:r>
        <w:rPr>
          <w:noProof/>
        </w:rPr>
        <w:fldChar w:fldCharType="separate"/>
      </w:r>
      <w:r>
        <w:rPr>
          <w:noProof/>
        </w:rPr>
        <w:t>23</w:t>
      </w:r>
      <w:r>
        <w:rPr>
          <w:noProof/>
        </w:rPr>
        <w:fldChar w:fldCharType="end"/>
      </w:r>
    </w:p>
    <w:p w14:paraId="266DC7EE" w14:textId="43A97C21" w:rsidR="007B0D79" w:rsidRDefault="007B0D7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Nnsacf_NSAC Service API</w:t>
      </w:r>
      <w:r>
        <w:rPr>
          <w:noProof/>
        </w:rPr>
        <w:tab/>
      </w:r>
      <w:r>
        <w:rPr>
          <w:noProof/>
        </w:rPr>
        <w:fldChar w:fldCharType="begin" w:fldLock="1"/>
      </w:r>
      <w:r>
        <w:rPr>
          <w:noProof/>
        </w:rPr>
        <w:instrText xml:space="preserve"> PAGEREF _Toc106634765 \h </w:instrText>
      </w:r>
      <w:r>
        <w:rPr>
          <w:noProof/>
        </w:rPr>
      </w:r>
      <w:r>
        <w:rPr>
          <w:noProof/>
        </w:rPr>
        <w:fldChar w:fldCharType="separate"/>
      </w:r>
      <w:r>
        <w:rPr>
          <w:noProof/>
        </w:rPr>
        <w:t>23</w:t>
      </w:r>
      <w:r>
        <w:rPr>
          <w:noProof/>
        </w:rPr>
        <w:fldChar w:fldCharType="end"/>
      </w:r>
    </w:p>
    <w:p w14:paraId="5C9BC9FB" w14:textId="0861EF1B" w:rsidR="007B0D79" w:rsidRDefault="007B0D79">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_Toc106634766 \h </w:instrText>
      </w:r>
      <w:r>
        <w:rPr>
          <w:noProof/>
        </w:rPr>
      </w:r>
      <w:r>
        <w:rPr>
          <w:noProof/>
        </w:rPr>
        <w:fldChar w:fldCharType="separate"/>
      </w:r>
      <w:r>
        <w:rPr>
          <w:noProof/>
        </w:rPr>
        <w:t>23</w:t>
      </w:r>
      <w:r>
        <w:rPr>
          <w:noProof/>
        </w:rPr>
        <w:fldChar w:fldCharType="end"/>
      </w:r>
    </w:p>
    <w:p w14:paraId="5FA08354" w14:textId="5D04CC0C" w:rsidR="007B0D79" w:rsidRDefault="007B0D79">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_Toc106634767 \h </w:instrText>
      </w:r>
      <w:r>
        <w:rPr>
          <w:noProof/>
        </w:rPr>
      </w:r>
      <w:r>
        <w:rPr>
          <w:noProof/>
        </w:rPr>
        <w:fldChar w:fldCharType="separate"/>
      </w:r>
      <w:r>
        <w:rPr>
          <w:noProof/>
        </w:rPr>
        <w:t>23</w:t>
      </w:r>
      <w:r>
        <w:rPr>
          <w:noProof/>
        </w:rPr>
        <w:fldChar w:fldCharType="end"/>
      </w:r>
    </w:p>
    <w:p w14:paraId="2BDB0748" w14:textId="6B59D32A" w:rsidR="007B0D79" w:rsidRDefault="007B0D79">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_Toc106634768 \h </w:instrText>
      </w:r>
      <w:r>
        <w:rPr>
          <w:noProof/>
        </w:rPr>
      </w:r>
      <w:r>
        <w:rPr>
          <w:noProof/>
        </w:rPr>
        <w:fldChar w:fldCharType="separate"/>
      </w:r>
      <w:r>
        <w:rPr>
          <w:noProof/>
        </w:rPr>
        <w:t>23</w:t>
      </w:r>
      <w:r>
        <w:rPr>
          <w:noProof/>
        </w:rPr>
        <w:fldChar w:fldCharType="end"/>
      </w:r>
    </w:p>
    <w:p w14:paraId="0CB31FDD" w14:textId="79AEA6C8" w:rsidR="007B0D79" w:rsidRDefault="007B0D79">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_Toc106634769 \h </w:instrText>
      </w:r>
      <w:r>
        <w:rPr>
          <w:noProof/>
        </w:rPr>
      </w:r>
      <w:r>
        <w:rPr>
          <w:noProof/>
        </w:rPr>
        <w:fldChar w:fldCharType="separate"/>
      </w:r>
      <w:r>
        <w:rPr>
          <w:noProof/>
        </w:rPr>
        <w:t>23</w:t>
      </w:r>
      <w:r>
        <w:rPr>
          <w:noProof/>
        </w:rPr>
        <w:fldChar w:fldCharType="end"/>
      </w:r>
    </w:p>
    <w:p w14:paraId="4EDA186F" w14:textId="3D95E826" w:rsidR="007B0D79" w:rsidRDefault="007B0D79">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_Toc106634770 \h </w:instrText>
      </w:r>
      <w:r>
        <w:rPr>
          <w:noProof/>
        </w:rPr>
      </w:r>
      <w:r>
        <w:rPr>
          <w:noProof/>
        </w:rPr>
        <w:fldChar w:fldCharType="separate"/>
      </w:r>
      <w:r>
        <w:rPr>
          <w:noProof/>
        </w:rPr>
        <w:t>23</w:t>
      </w:r>
      <w:r>
        <w:rPr>
          <w:noProof/>
        </w:rPr>
        <w:fldChar w:fldCharType="end"/>
      </w:r>
    </w:p>
    <w:p w14:paraId="1FE8282D" w14:textId="4502AD63" w:rsidR="007B0D79" w:rsidRDefault="007B0D79">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_Toc106634771 \h </w:instrText>
      </w:r>
      <w:r>
        <w:rPr>
          <w:noProof/>
        </w:rPr>
      </w:r>
      <w:r>
        <w:rPr>
          <w:noProof/>
        </w:rPr>
        <w:fldChar w:fldCharType="separate"/>
      </w:r>
      <w:r>
        <w:rPr>
          <w:noProof/>
        </w:rPr>
        <w:t>24</w:t>
      </w:r>
      <w:r>
        <w:rPr>
          <w:noProof/>
        </w:rPr>
        <w:fldChar w:fldCharType="end"/>
      </w:r>
    </w:p>
    <w:p w14:paraId="285A15A0" w14:textId="4F7B2E68" w:rsidR="007B0D79" w:rsidRDefault="007B0D79">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_Toc106634772 \h </w:instrText>
      </w:r>
      <w:r>
        <w:rPr>
          <w:noProof/>
        </w:rPr>
      </w:r>
      <w:r>
        <w:rPr>
          <w:noProof/>
        </w:rPr>
        <w:fldChar w:fldCharType="separate"/>
      </w:r>
      <w:r>
        <w:rPr>
          <w:noProof/>
        </w:rPr>
        <w:t>24</w:t>
      </w:r>
      <w:r>
        <w:rPr>
          <w:noProof/>
        </w:rPr>
        <w:fldChar w:fldCharType="end"/>
      </w:r>
    </w:p>
    <w:p w14:paraId="22FC5559" w14:textId="31A295A7" w:rsidR="007B0D79" w:rsidRDefault="007B0D79">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_Toc106634773 \h </w:instrText>
      </w:r>
      <w:r>
        <w:rPr>
          <w:noProof/>
        </w:rPr>
      </w:r>
      <w:r>
        <w:rPr>
          <w:noProof/>
        </w:rPr>
        <w:fldChar w:fldCharType="separate"/>
      </w:r>
      <w:r>
        <w:rPr>
          <w:noProof/>
        </w:rPr>
        <w:t>24</w:t>
      </w:r>
      <w:r>
        <w:rPr>
          <w:noProof/>
        </w:rPr>
        <w:fldChar w:fldCharType="end"/>
      </w:r>
    </w:p>
    <w:p w14:paraId="4562EFFA" w14:textId="25C02493" w:rsidR="007B0D79" w:rsidRDefault="007B0D79">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_Toc106634774 \h </w:instrText>
      </w:r>
      <w:r>
        <w:rPr>
          <w:noProof/>
        </w:rPr>
      </w:r>
      <w:r>
        <w:rPr>
          <w:noProof/>
        </w:rPr>
        <w:fldChar w:fldCharType="separate"/>
      </w:r>
      <w:r>
        <w:rPr>
          <w:noProof/>
        </w:rPr>
        <w:t>24</w:t>
      </w:r>
      <w:r>
        <w:rPr>
          <w:noProof/>
        </w:rPr>
        <w:fldChar w:fldCharType="end"/>
      </w:r>
    </w:p>
    <w:p w14:paraId="7F9D2FF2" w14:textId="07C744B4" w:rsidR="007B0D79" w:rsidRDefault="007B0D79">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Slice Collection Subject to NSAC for UEs</w:t>
      </w:r>
      <w:r>
        <w:rPr>
          <w:noProof/>
        </w:rPr>
        <w:tab/>
      </w:r>
      <w:r>
        <w:rPr>
          <w:noProof/>
        </w:rPr>
        <w:fldChar w:fldCharType="begin" w:fldLock="1"/>
      </w:r>
      <w:r>
        <w:rPr>
          <w:noProof/>
        </w:rPr>
        <w:instrText xml:space="preserve"> PAGEREF _Toc106634775 \h </w:instrText>
      </w:r>
      <w:r>
        <w:rPr>
          <w:noProof/>
        </w:rPr>
      </w:r>
      <w:r>
        <w:rPr>
          <w:noProof/>
        </w:rPr>
        <w:fldChar w:fldCharType="separate"/>
      </w:r>
      <w:r>
        <w:rPr>
          <w:noProof/>
        </w:rPr>
        <w:t>25</w:t>
      </w:r>
      <w:r>
        <w:rPr>
          <w:noProof/>
        </w:rPr>
        <w:fldChar w:fldCharType="end"/>
      </w:r>
    </w:p>
    <w:p w14:paraId="4C4546DB" w14:textId="3A0D1ACE" w:rsidR="007B0D79" w:rsidRDefault="007B0D79">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_Toc106634776 \h </w:instrText>
      </w:r>
      <w:r>
        <w:rPr>
          <w:noProof/>
        </w:rPr>
      </w:r>
      <w:r>
        <w:rPr>
          <w:noProof/>
        </w:rPr>
        <w:fldChar w:fldCharType="separate"/>
      </w:r>
      <w:r>
        <w:rPr>
          <w:noProof/>
        </w:rPr>
        <w:t>25</w:t>
      </w:r>
      <w:r>
        <w:rPr>
          <w:noProof/>
        </w:rPr>
        <w:fldChar w:fldCharType="end"/>
      </w:r>
    </w:p>
    <w:p w14:paraId="18BC27C9" w14:textId="59EDA732" w:rsidR="007B0D79" w:rsidRDefault="007B0D79">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_Toc106634777 \h </w:instrText>
      </w:r>
      <w:r>
        <w:rPr>
          <w:noProof/>
        </w:rPr>
      </w:r>
      <w:r>
        <w:rPr>
          <w:noProof/>
        </w:rPr>
        <w:fldChar w:fldCharType="separate"/>
      </w:r>
      <w:r>
        <w:rPr>
          <w:noProof/>
        </w:rPr>
        <w:t>25</w:t>
      </w:r>
      <w:r>
        <w:rPr>
          <w:noProof/>
        </w:rPr>
        <w:fldChar w:fldCharType="end"/>
      </w:r>
    </w:p>
    <w:p w14:paraId="054F16E6" w14:textId="72673E1B" w:rsidR="007B0D79" w:rsidRDefault="007B0D79">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_Toc106634778 \h </w:instrText>
      </w:r>
      <w:r>
        <w:rPr>
          <w:noProof/>
        </w:rPr>
      </w:r>
      <w:r>
        <w:rPr>
          <w:noProof/>
        </w:rPr>
        <w:fldChar w:fldCharType="separate"/>
      </w:r>
      <w:r>
        <w:rPr>
          <w:noProof/>
        </w:rPr>
        <w:t>25</w:t>
      </w:r>
      <w:r>
        <w:rPr>
          <w:noProof/>
        </w:rPr>
        <w:fldChar w:fldCharType="end"/>
      </w:r>
    </w:p>
    <w:p w14:paraId="462E36F8" w14:textId="64D6ED65" w:rsidR="007B0D79" w:rsidRDefault="007B0D79">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_Toc106634779 \h </w:instrText>
      </w:r>
      <w:r>
        <w:rPr>
          <w:noProof/>
        </w:rPr>
      </w:r>
      <w:r>
        <w:rPr>
          <w:noProof/>
        </w:rPr>
        <w:fldChar w:fldCharType="separate"/>
      </w:r>
      <w:r>
        <w:rPr>
          <w:noProof/>
        </w:rPr>
        <w:t>26</w:t>
      </w:r>
      <w:r>
        <w:rPr>
          <w:noProof/>
        </w:rPr>
        <w:fldChar w:fldCharType="end"/>
      </w:r>
    </w:p>
    <w:p w14:paraId="75FF9185" w14:textId="3526B18E" w:rsidR="007B0D79" w:rsidRDefault="007B0D79">
      <w:pPr>
        <w:pStyle w:val="TOC4"/>
        <w:rPr>
          <w:rFonts w:asciiTheme="minorHAnsi" w:eastAsiaTheme="minorEastAsia" w:hAnsiTheme="minorHAnsi" w:cstheme="minorBidi"/>
          <w:noProof/>
          <w:sz w:val="22"/>
          <w:szCs w:val="22"/>
          <w:lang w:eastAsia="en-GB"/>
        </w:rPr>
      </w:pPr>
      <w:r>
        <w:rPr>
          <w:noProof/>
        </w:rPr>
        <w:lastRenderedPageBreak/>
        <w:t>6.1.3.3</w:t>
      </w:r>
      <w:r>
        <w:rPr>
          <w:rFonts w:asciiTheme="minorHAnsi" w:eastAsiaTheme="minorEastAsia" w:hAnsiTheme="minorHAnsi" w:cstheme="minorBidi"/>
          <w:noProof/>
          <w:sz w:val="22"/>
          <w:szCs w:val="22"/>
          <w:lang w:eastAsia="en-GB"/>
        </w:rPr>
        <w:tab/>
      </w:r>
      <w:r>
        <w:rPr>
          <w:noProof/>
        </w:rPr>
        <w:t>Resource: Slice Collection Subject to NSAC for PDU sessions</w:t>
      </w:r>
      <w:r>
        <w:rPr>
          <w:noProof/>
        </w:rPr>
        <w:tab/>
      </w:r>
      <w:r>
        <w:rPr>
          <w:noProof/>
        </w:rPr>
        <w:fldChar w:fldCharType="begin" w:fldLock="1"/>
      </w:r>
      <w:r>
        <w:rPr>
          <w:noProof/>
        </w:rPr>
        <w:instrText xml:space="preserve"> PAGEREF _Toc106634780 \h </w:instrText>
      </w:r>
      <w:r>
        <w:rPr>
          <w:noProof/>
        </w:rPr>
      </w:r>
      <w:r>
        <w:rPr>
          <w:noProof/>
        </w:rPr>
        <w:fldChar w:fldCharType="separate"/>
      </w:r>
      <w:r>
        <w:rPr>
          <w:noProof/>
        </w:rPr>
        <w:t>27</w:t>
      </w:r>
      <w:r>
        <w:rPr>
          <w:noProof/>
        </w:rPr>
        <w:fldChar w:fldCharType="end"/>
      </w:r>
    </w:p>
    <w:p w14:paraId="687E9BD1" w14:textId="5FCE34DA" w:rsidR="007B0D79" w:rsidRDefault="007B0D79">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_Toc106634781 \h </w:instrText>
      </w:r>
      <w:r>
        <w:rPr>
          <w:noProof/>
        </w:rPr>
      </w:r>
      <w:r>
        <w:rPr>
          <w:noProof/>
        </w:rPr>
        <w:fldChar w:fldCharType="separate"/>
      </w:r>
      <w:r>
        <w:rPr>
          <w:noProof/>
        </w:rPr>
        <w:t>27</w:t>
      </w:r>
      <w:r>
        <w:rPr>
          <w:noProof/>
        </w:rPr>
        <w:fldChar w:fldCharType="end"/>
      </w:r>
    </w:p>
    <w:p w14:paraId="5C2C8E8B" w14:textId="01B24DF1" w:rsidR="007B0D79" w:rsidRDefault="007B0D79">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_Toc106634782 \h </w:instrText>
      </w:r>
      <w:r>
        <w:rPr>
          <w:noProof/>
        </w:rPr>
      </w:r>
      <w:r>
        <w:rPr>
          <w:noProof/>
        </w:rPr>
        <w:fldChar w:fldCharType="separate"/>
      </w:r>
      <w:r>
        <w:rPr>
          <w:noProof/>
        </w:rPr>
        <w:t>27</w:t>
      </w:r>
      <w:r>
        <w:rPr>
          <w:noProof/>
        </w:rPr>
        <w:fldChar w:fldCharType="end"/>
      </w:r>
    </w:p>
    <w:p w14:paraId="346560BC" w14:textId="08A83B64" w:rsidR="007B0D79" w:rsidRDefault="007B0D79">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_Toc106634783 \h </w:instrText>
      </w:r>
      <w:r>
        <w:rPr>
          <w:noProof/>
        </w:rPr>
      </w:r>
      <w:r>
        <w:rPr>
          <w:noProof/>
        </w:rPr>
        <w:fldChar w:fldCharType="separate"/>
      </w:r>
      <w:r>
        <w:rPr>
          <w:noProof/>
        </w:rPr>
        <w:t>27</w:t>
      </w:r>
      <w:r>
        <w:rPr>
          <w:noProof/>
        </w:rPr>
        <w:fldChar w:fldCharType="end"/>
      </w:r>
    </w:p>
    <w:p w14:paraId="303CD7E7" w14:textId="55638B10" w:rsidR="007B0D79" w:rsidRDefault="007B0D79">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_Toc106634784 \h </w:instrText>
      </w:r>
      <w:r>
        <w:rPr>
          <w:noProof/>
        </w:rPr>
      </w:r>
      <w:r>
        <w:rPr>
          <w:noProof/>
        </w:rPr>
        <w:fldChar w:fldCharType="separate"/>
      </w:r>
      <w:r>
        <w:rPr>
          <w:noProof/>
        </w:rPr>
        <w:t>28</w:t>
      </w:r>
      <w:r>
        <w:rPr>
          <w:noProof/>
        </w:rPr>
        <w:fldChar w:fldCharType="end"/>
      </w:r>
    </w:p>
    <w:p w14:paraId="293376F6" w14:textId="72563E7F" w:rsidR="007B0D79" w:rsidRDefault="007B0D79">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_Toc106634785 \h </w:instrText>
      </w:r>
      <w:r>
        <w:rPr>
          <w:noProof/>
        </w:rPr>
      </w:r>
      <w:r>
        <w:rPr>
          <w:noProof/>
        </w:rPr>
        <w:fldChar w:fldCharType="separate"/>
      </w:r>
      <w:r>
        <w:rPr>
          <w:noProof/>
        </w:rPr>
        <w:t>29</w:t>
      </w:r>
      <w:r>
        <w:rPr>
          <w:noProof/>
        </w:rPr>
        <w:fldChar w:fldCharType="end"/>
      </w:r>
    </w:p>
    <w:p w14:paraId="36677E21" w14:textId="4B057A77" w:rsidR="007B0D79" w:rsidRDefault="007B0D79">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_Toc106634786 \h </w:instrText>
      </w:r>
      <w:r>
        <w:rPr>
          <w:noProof/>
        </w:rPr>
      </w:r>
      <w:r>
        <w:rPr>
          <w:noProof/>
        </w:rPr>
        <w:fldChar w:fldCharType="separate"/>
      </w:r>
      <w:r>
        <w:rPr>
          <w:noProof/>
        </w:rPr>
        <w:t>29</w:t>
      </w:r>
      <w:r>
        <w:rPr>
          <w:noProof/>
        </w:rPr>
        <w:fldChar w:fldCharType="end"/>
      </w:r>
    </w:p>
    <w:p w14:paraId="3B5E8BC2" w14:textId="24B22A86" w:rsidR="007B0D79" w:rsidRDefault="007B0D79">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_Toc106634787 \h </w:instrText>
      </w:r>
      <w:r>
        <w:rPr>
          <w:noProof/>
        </w:rPr>
      </w:r>
      <w:r>
        <w:rPr>
          <w:noProof/>
        </w:rPr>
        <w:fldChar w:fldCharType="separate"/>
      </w:r>
      <w:r>
        <w:rPr>
          <w:noProof/>
        </w:rPr>
        <w:t>29</w:t>
      </w:r>
      <w:r>
        <w:rPr>
          <w:noProof/>
        </w:rPr>
        <w:fldChar w:fldCharType="end"/>
      </w:r>
    </w:p>
    <w:p w14:paraId="35246E2A" w14:textId="1596FB9B" w:rsidR="007B0D79" w:rsidRDefault="007B0D79">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EAC Mode Notification</w:t>
      </w:r>
      <w:r>
        <w:rPr>
          <w:noProof/>
        </w:rPr>
        <w:tab/>
      </w:r>
      <w:r>
        <w:rPr>
          <w:noProof/>
        </w:rPr>
        <w:fldChar w:fldCharType="begin" w:fldLock="1"/>
      </w:r>
      <w:r>
        <w:rPr>
          <w:noProof/>
        </w:rPr>
        <w:instrText xml:space="preserve"> PAGEREF _Toc106634788 \h </w:instrText>
      </w:r>
      <w:r>
        <w:rPr>
          <w:noProof/>
        </w:rPr>
      </w:r>
      <w:r>
        <w:rPr>
          <w:noProof/>
        </w:rPr>
        <w:fldChar w:fldCharType="separate"/>
      </w:r>
      <w:r>
        <w:rPr>
          <w:noProof/>
        </w:rPr>
        <w:t>29</w:t>
      </w:r>
      <w:r>
        <w:rPr>
          <w:noProof/>
        </w:rPr>
        <w:fldChar w:fldCharType="end"/>
      </w:r>
    </w:p>
    <w:p w14:paraId="51A30F2F" w14:textId="6BE08135" w:rsidR="007B0D79" w:rsidRDefault="007B0D79">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_Toc106634789 \h </w:instrText>
      </w:r>
      <w:r>
        <w:rPr>
          <w:noProof/>
        </w:rPr>
      </w:r>
      <w:r>
        <w:rPr>
          <w:noProof/>
        </w:rPr>
        <w:fldChar w:fldCharType="separate"/>
      </w:r>
      <w:r>
        <w:rPr>
          <w:noProof/>
        </w:rPr>
        <w:t>29</w:t>
      </w:r>
      <w:r>
        <w:rPr>
          <w:noProof/>
        </w:rPr>
        <w:fldChar w:fldCharType="end"/>
      </w:r>
    </w:p>
    <w:p w14:paraId="778A5450" w14:textId="2B7BA1E8" w:rsidR="007B0D79" w:rsidRDefault="007B0D79">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_Toc106634790 \h </w:instrText>
      </w:r>
      <w:r>
        <w:rPr>
          <w:noProof/>
        </w:rPr>
      </w:r>
      <w:r>
        <w:rPr>
          <w:noProof/>
        </w:rPr>
        <w:fldChar w:fldCharType="separate"/>
      </w:r>
      <w:r>
        <w:rPr>
          <w:noProof/>
        </w:rPr>
        <w:t>29</w:t>
      </w:r>
      <w:r>
        <w:rPr>
          <w:noProof/>
        </w:rPr>
        <w:fldChar w:fldCharType="end"/>
      </w:r>
    </w:p>
    <w:p w14:paraId="10D183E4" w14:textId="0934A1BB" w:rsidR="007B0D79" w:rsidRDefault="007B0D79">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_Toc106634791 \h </w:instrText>
      </w:r>
      <w:r>
        <w:rPr>
          <w:noProof/>
        </w:rPr>
      </w:r>
      <w:r>
        <w:rPr>
          <w:noProof/>
        </w:rPr>
        <w:fldChar w:fldCharType="separate"/>
      </w:r>
      <w:r>
        <w:rPr>
          <w:noProof/>
        </w:rPr>
        <w:t>29</w:t>
      </w:r>
      <w:r>
        <w:rPr>
          <w:noProof/>
        </w:rPr>
        <w:fldChar w:fldCharType="end"/>
      </w:r>
    </w:p>
    <w:p w14:paraId="50BD7AFF" w14:textId="06F815EF" w:rsidR="007B0D79" w:rsidRDefault="007B0D79">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_Toc106634792 \h </w:instrText>
      </w:r>
      <w:r>
        <w:rPr>
          <w:noProof/>
        </w:rPr>
      </w:r>
      <w:r>
        <w:rPr>
          <w:noProof/>
        </w:rPr>
        <w:fldChar w:fldCharType="separate"/>
      </w:r>
      <w:r>
        <w:rPr>
          <w:noProof/>
        </w:rPr>
        <w:t>30</w:t>
      </w:r>
      <w:r>
        <w:rPr>
          <w:noProof/>
        </w:rPr>
        <w:fldChar w:fldCharType="end"/>
      </w:r>
    </w:p>
    <w:p w14:paraId="1024792F" w14:textId="447D4479" w:rsidR="007B0D79" w:rsidRDefault="007B0D79">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_Toc106634793 \h </w:instrText>
      </w:r>
      <w:r>
        <w:rPr>
          <w:noProof/>
        </w:rPr>
      </w:r>
      <w:r>
        <w:rPr>
          <w:noProof/>
        </w:rPr>
        <w:fldChar w:fldCharType="separate"/>
      </w:r>
      <w:r>
        <w:rPr>
          <w:noProof/>
        </w:rPr>
        <w:t>30</w:t>
      </w:r>
      <w:r>
        <w:rPr>
          <w:noProof/>
        </w:rPr>
        <w:fldChar w:fldCharType="end"/>
      </w:r>
    </w:p>
    <w:p w14:paraId="6249ACCE" w14:textId="743BE58C" w:rsidR="007B0D79" w:rsidRDefault="007B0D79">
      <w:pPr>
        <w:pStyle w:val="TOC4"/>
        <w:rPr>
          <w:rFonts w:asciiTheme="minorHAnsi" w:eastAsiaTheme="minorEastAsia" w:hAnsiTheme="minorHAnsi" w:cstheme="minorBidi"/>
          <w:noProof/>
          <w:sz w:val="22"/>
          <w:szCs w:val="22"/>
          <w:lang w:eastAsia="en-GB"/>
        </w:rPr>
      </w:pPr>
      <w:r w:rsidRPr="00835EDE">
        <w:rPr>
          <w:noProof/>
          <w:lang w:val="en-US"/>
        </w:rPr>
        <w:t>6.1.6.2</w:t>
      </w:r>
      <w:r>
        <w:rPr>
          <w:rFonts w:asciiTheme="minorHAnsi" w:eastAsiaTheme="minorEastAsia" w:hAnsiTheme="minorHAnsi" w:cstheme="minorBidi"/>
          <w:noProof/>
          <w:sz w:val="22"/>
          <w:szCs w:val="22"/>
          <w:lang w:eastAsia="en-GB"/>
        </w:rPr>
        <w:tab/>
      </w:r>
      <w:r w:rsidRPr="00835EDE">
        <w:rPr>
          <w:noProof/>
          <w:lang w:val="en-US"/>
        </w:rPr>
        <w:t>Structured data types</w:t>
      </w:r>
      <w:r>
        <w:rPr>
          <w:noProof/>
        </w:rPr>
        <w:tab/>
      </w:r>
      <w:r>
        <w:rPr>
          <w:noProof/>
        </w:rPr>
        <w:fldChar w:fldCharType="begin" w:fldLock="1"/>
      </w:r>
      <w:r>
        <w:rPr>
          <w:noProof/>
        </w:rPr>
        <w:instrText xml:space="preserve"> PAGEREF _Toc106634794 \h </w:instrText>
      </w:r>
      <w:r>
        <w:rPr>
          <w:noProof/>
        </w:rPr>
      </w:r>
      <w:r>
        <w:rPr>
          <w:noProof/>
        </w:rPr>
        <w:fldChar w:fldCharType="separate"/>
      </w:r>
      <w:r>
        <w:rPr>
          <w:noProof/>
        </w:rPr>
        <w:t>30</w:t>
      </w:r>
      <w:r>
        <w:rPr>
          <w:noProof/>
        </w:rPr>
        <w:fldChar w:fldCharType="end"/>
      </w:r>
    </w:p>
    <w:p w14:paraId="3F774589" w14:textId="1C719BE3" w:rsidR="007B0D79" w:rsidRDefault="007B0D79">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_Toc106634795 \h </w:instrText>
      </w:r>
      <w:r>
        <w:rPr>
          <w:noProof/>
        </w:rPr>
      </w:r>
      <w:r>
        <w:rPr>
          <w:noProof/>
        </w:rPr>
        <w:fldChar w:fldCharType="separate"/>
      </w:r>
      <w:r>
        <w:rPr>
          <w:noProof/>
        </w:rPr>
        <w:t>30</w:t>
      </w:r>
      <w:r>
        <w:rPr>
          <w:noProof/>
        </w:rPr>
        <w:fldChar w:fldCharType="end"/>
      </w:r>
    </w:p>
    <w:p w14:paraId="5DB3656B" w14:textId="3F47A050" w:rsidR="007B0D79" w:rsidRDefault="007B0D79">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UeACRequestData</w:t>
      </w:r>
      <w:r>
        <w:rPr>
          <w:noProof/>
        </w:rPr>
        <w:tab/>
      </w:r>
      <w:r>
        <w:rPr>
          <w:noProof/>
        </w:rPr>
        <w:fldChar w:fldCharType="begin" w:fldLock="1"/>
      </w:r>
      <w:r>
        <w:rPr>
          <w:noProof/>
        </w:rPr>
        <w:instrText xml:space="preserve"> PAGEREF _Toc106634796 \h </w:instrText>
      </w:r>
      <w:r>
        <w:rPr>
          <w:noProof/>
        </w:rPr>
      </w:r>
      <w:r>
        <w:rPr>
          <w:noProof/>
        </w:rPr>
        <w:fldChar w:fldCharType="separate"/>
      </w:r>
      <w:r>
        <w:rPr>
          <w:noProof/>
        </w:rPr>
        <w:t>31</w:t>
      </w:r>
      <w:r>
        <w:rPr>
          <w:noProof/>
        </w:rPr>
        <w:fldChar w:fldCharType="end"/>
      </w:r>
    </w:p>
    <w:p w14:paraId="4646B31B" w14:textId="7F2A1E4A" w:rsidR="007B0D79" w:rsidRDefault="007B0D79">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UeACResponseData</w:t>
      </w:r>
      <w:r>
        <w:rPr>
          <w:noProof/>
        </w:rPr>
        <w:tab/>
      </w:r>
      <w:r>
        <w:rPr>
          <w:noProof/>
        </w:rPr>
        <w:fldChar w:fldCharType="begin" w:fldLock="1"/>
      </w:r>
      <w:r>
        <w:rPr>
          <w:noProof/>
        </w:rPr>
        <w:instrText xml:space="preserve"> PAGEREF _Toc106634797 \h </w:instrText>
      </w:r>
      <w:r>
        <w:rPr>
          <w:noProof/>
        </w:rPr>
      </w:r>
      <w:r>
        <w:rPr>
          <w:noProof/>
        </w:rPr>
        <w:fldChar w:fldCharType="separate"/>
      </w:r>
      <w:r>
        <w:rPr>
          <w:noProof/>
        </w:rPr>
        <w:t>31</w:t>
      </w:r>
      <w:r>
        <w:rPr>
          <w:noProof/>
        </w:rPr>
        <w:fldChar w:fldCharType="end"/>
      </w:r>
    </w:p>
    <w:p w14:paraId="2151E89B" w14:textId="0BF91B35" w:rsidR="007B0D79" w:rsidRDefault="007B0D79">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EACNotification</w:t>
      </w:r>
      <w:r>
        <w:rPr>
          <w:noProof/>
        </w:rPr>
        <w:tab/>
      </w:r>
      <w:r>
        <w:rPr>
          <w:noProof/>
        </w:rPr>
        <w:fldChar w:fldCharType="begin" w:fldLock="1"/>
      </w:r>
      <w:r>
        <w:rPr>
          <w:noProof/>
        </w:rPr>
        <w:instrText xml:space="preserve"> PAGEREF _Toc106634798 \h </w:instrText>
      </w:r>
      <w:r>
        <w:rPr>
          <w:noProof/>
        </w:rPr>
      </w:r>
      <w:r>
        <w:rPr>
          <w:noProof/>
        </w:rPr>
        <w:fldChar w:fldCharType="separate"/>
      </w:r>
      <w:r>
        <w:rPr>
          <w:noProof/>
        </w:rPr>
        <w:t>31</w:t>
      </w:r>
      <w:r>
        <w:rPr>
          <w:noProof/>
        </w:rPr>
        <w:fldChar w:fldCharType="end"/>
      </w:r>
    </w:p>
    <w:p w14:paraId="5E5534F5" w14:textId="02B2079E" w:rsidR="007B0D79" w:rsidRDefault="007B0D79">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AcuOperationItem</w:t>
      </w:r>
      <w:r>
        <w:rPr>
          <w:noProof/>
        </w:rPr>
        <w:tab/>
      </w:r>
      <w:r>
        <w:rPr>
          <w:noProof/>
        </w:rPr>
        <w:fldChar w:fldCharType="begin" w:fldLock="1"/>
      </w:r>
      <w:r>
        <w:rPr>
          <w:noProof/>
        </w:rPr>
        <w:instrText xml:space="preserve"> PAGEREF _Toc106634799 \h </w:instrText>
      </w:r>
      <w:r>
        <w:rPr>
          <w:noProof/>
        </w:rPr>
      </w:r>
      <w:r>
        <w:rPr>
          <w:noProof/>
        </w:rPr>
        <w:fldChar w:fldCharType="separate"/>
      </w:r>
      <w:r>
        <w:rPr>
          <w:noProof/>
        </w:rPr>
        <w:t>32</w:t>
      </w:r>
      <w:r>
        <w:rPr>
          <w:noProof/>
        </w:rPr>
        <w:fldChar w:fldCharType="end"/>
      </w:r>
    </w:p>
    <w:p w14:paraId="05DD931E" w14:textId="31C6B91E" w:rsidR="007B0D79" w:rsidRDefault="007B0D79">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AcuFailureItem</w:t>
      </w:r>
      <w:r>
        <w:rPr>
          <w:noProof/>
        </w:rPr>
        <w:tab/>
      </w:r>
      <w:r>
        <w:rPr>
          <w:noProof/>
        </w:rPr>
        <w:fldChar w:fldCharType="begin" w:fldLock="1"/>
      </w:r>
      <w:r>
        <w:rPr>
          <w:noProof/>
        </w:rPr>
        <w:instrText xml:space="preserve"> PAGEREF _Toc106634800 \h </w:instrText>
      </w:r>
      <w:r>
        <w:rPr>
          <w:noProof/>
        </w:rPr>
      </w:r>
      <w:r>
        <w:rPr>
          <w:noProof/>
        </w:rPr>
        <w:fldChar w:fldCharType="separate"/>
      </w:r>
      <w:r>
        <w:rPr>
          <w:noProof/>
        </w:rPr>
        <w:t>32</w:t>
      </w:r>
      <w:r>
        <w:rPr>
          <w:noProof/>
        </w:rPr>
        <w:fldChar w:fldCharType="end"/>
      </w:r>
    </w:p>
    <w:p w14:paraId="20619FE5" w14:textId="6E07207A" w:rsidR="007B0D79" w:rsidRDefault="007B0D79">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PduACRequestData</w:t>
      </w:r>
      <w:r>
        <w:rPr>
          <w:noProof/>
        </w:rPr>
        <w:tab/>
      </w:r>
      <w:r>
        <w:rPr>
          <w:noProof/>
        </w:rPr>
        <w:fldChar w:fldCharType="begin" w:fldLock="1"/>
      </w:r>
      <w:r>
        <w:rPr>
          <w:noProof/>
        </w:rPr>
        <w:instrText xml:space="preserve"> PAGEREF _Toc106634801 \h </w:instrText>
      </w:r>
      <w:r>
        <w:rPr>
          <w:noProof/>
        </w:rPr>
      </w:r>
      <w:r>
        <w:rPr>
          <w:noProof/>
        </w:rPr>
        <w:fldChar w:fldCharType="separate"/>
      </w:r>
      <w:r>
        <w:rPr>
          <w:noProof/>
        </w:rPr>
        <w:t>32</w:t>
      </w:r>
      <w:r>
        <w:rPr>
          <w:noProof/>
        </w:rPr>
        <w:fldChar w:fldCharType="end"/>
      </w:r>
    </w:p>
    <w:p w14:paraId="5C3FDE4B" w14:textId="094B04DF" w:rsidR="007B0D79" w:rsidRDefault="007B0D79">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PduACResponseData</w:t>
      </w:r>
      <w:r>
        <w:rPr>
          <w:noProof/>
        </w:rPr>
        <w:tab/>
      </w:r>
      <w:r>
        <w:rPr>
          <w:noProof/>
        </w:rPr>
        <w:fldChar w:fldCharType="begin" w:fldLock="1"/>
      </w:r>
      <w:r>
        <w:rPr>
          <w:noProof/>
        </w:rPr>
        <w:instrText xml:space="preserve"> PAGEREF _Toc106634802 \h </w:instrText>
      </w:r>
      <w:r>
        <w:rPr>
          <w:noProof/>
        </w:rPr>
      </w:r>
      <w:r>
        <w:rPr>
          <w:noProof/>
        </w:rPr>
        <w:fldChar w:fldCharType="separate"/>
      </w:r>
      <w:r>
        <w:rPr>
          <w:noProof/>
        </w:rPr>
        <w:t>32</w:t>
      </w:r>
      <w:r>
        <w:rPr>
          <w:noProof/>
        </w:rPr>
        <w:fldChar w:fldCharType="end"/>
      </w:r>
    </w:p>
    <w:p w14:paraId="193FD5BD" w14:textId="6943EA3F" w:rsidR="007B0D79" w:rsidRDefault="007B0D79">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UeACRequestInfo</w:t>
      </w:r>
      <w:r>
        <w:rPr>
          <w:noProof/>
        </w:rPr>
        <w:tab/>
      </w:r>
      <w:r>
        <w:rPr>
          <w:noProof/>
        </w:rPr>
        <w:fldChar w:fldCharType="begin" w:fldLock="1"/>
      </w:r>
      <w:r>
        <w:rPr>
          <w:noProof/>
        </w:rPr>
        <w:instrText xml:space="preserve"> PAGEREF _Toc106634803 \h </w:instrText>
      </w:r>
      <w:r>
        <w:rPr>
          <w:noProof/>
        </w:rPr>
      </w:r>
      <w:r>
        <w:rPr>
          <w:noProof/>
        </w:rPr>
        <w:fldChar w:fldCharType="separate"/>
      </w:r>
      <w:r>
        <w:rPr>
          <w:noProof/>
        </w:rPr>
        <w:t>33</w:t>
      </w:r>
      <w:r>
        <w:rPr>
          <w:noProof/>
        </w:rPr>
        <w:fldChar w:fldCharType="end"/>
      </w:r>
    </w:p>
    <w:p w14:paraId="40F77C1E" w14:textId="227CE981" w:rsidR="007B0D79" w:rsidRDefault="007B0D79">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PduACRequestInfo</w:t>
      </w:r>
      <w:r>
        <w:rPr>
          <w:noProof/>
        </w:rPr>
        <w:tab/>
      </w:r>
      <w:r>
        <w:rPr>
          <w:noProof/>
        </w:rPr>
        <w:fldChar w:fldCharType="begin" w:fldLock="1"/>
      </w:r>
      <w:r>
        <w:rPr>
          <w:noProof/>
        </w:rPr>
        <w:instrText xml:space="preserve"> PAGEREF _Toc106634804 \h </w:instrText>
      </w:r>
      <w:r>
        <w:rPr>
          <w:noProof/>
        </w:rPr>
      </w:r>
      <w:r>
        <w:rPr>
          <w:noProof/>
        </w:rPr>
        <w:fldChar w:fldCharType="separate"/>
      </w:r>
      <w:r>
        <w:rPr>
          <w:noProof/>
        </w:rPr>
        <w:t>33</w:t>
      </w:r>
      <w:r>
        <w:rPr>
          <w:noProof/>
        </w:rPr>
        <w:fldChar w:fldCharType="end"/>
      </w:r>
    </w:p>
    <w:p w14:paraId="7161572C" w14:textId="520CCB0C" w:rsidR="007B0D79" w:rsidRDefault="007B0D79">
      <w:pPr>
        <w:pStyle w:val="TOC4"/>
        <w:rPr>
          <w:rFonts w:asciiTheme="minorHAnsi" w:eastAsiaTheme="minorEastAsia" w:hAnsiTheme="minorHAnsi" w:cstheme="minorBidi"/>
          <w:noProof/>
          <w:sz w:val="22"/>
          <w:szCs w:val="22"/>
          <w:lang w:eastAsia="en-GB"/>
        </w:rPr>
      </w:pPr>
      <w:r w:rsidRPr="00835EDE">
        <w:rPr>
          <w:noProof/>
          <w:lang w:val="en-US"/>
        </w:rPr>
        <w:t>6.1.6.3</w:t>
      </w:r>
      <w:r>
        <w:rPr>
          <w:rFonts w:asciiTheme="minorHAnsi" w:eastAsiaTheme="minorEastAsia" w:hAnsiTheme="minorHAnsi" w:cstheme="minorBidi"/>
          <w:noProof/>
          <w:sz w:val="22"/>
          <w:szCs w:val="22"/>
          <w:lang w:eastAsia="en-GB"/>
        </w:rPr>
        <w:tab/>
      </w:r>
      <w:r w:rsidRPr="00835EDE">
        <w:rPr>
          <w:noProof/>
          <w:lang w:val="en-US"/>
        </w:rPr>
        <w:t>Simple data types and enumerations</w:t>
      </w:r>
      <w:r>
        <w:rPr>
          <w:noProof/>
        </w:rPr>
        <w:tab/>
      </w:r>
      <w:r>
        <w:rPr>
          <w:noProof/>
        </w:rPr>
        <w:fldChar w:fldCharType="begin" w:fldLock="1"/>
      </w:r>
      <w:r>
        <w:rPr>
          <w:noProof/>
        </w:rPr>
        <w:instrText xml:space="preserve"> PAGEREF _Toc106634805 \h </w:instrText>
      </w:r>
      <w:r>
        <w:rPr>
          <w:noProof/>
        </w:rPr>
      </w:r>
      <w:r>
        <w:rPr>
          <w:noProof/>
        </w:rPr>
        <w:fldChar w:fldCharType="separate"/>
      </w:r>
      <w:r>
        <w:rPr>
          <w:noProof/>
        </w:rPr>
        <w:t>33</w:t>
      </w:r>
      <w:r>
        <w:rPr>
          <w:noProof/>
        </w:rPr>
        <w:fldChar w:fldCharType="end"/>
      </w:r>
    </w:p>
    <w:p w14:paraId="3E5A2FBE" w14:textId="0F1F552A" w:rsidR="007B0D79" w:rsidRDefault="007B0D79">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_Toc106634806 \h </w:instrText>
      </w:r>
      <w:r>
        <w:rPr>
          <w:noProof/>
        </w:rPr>
      </w:r>
      <w:r>
        <w:rPr>
          <w:noProof/>
        </w:rPr>
        <w:fldChar w:fldCharType="separate"/>
      </w:r>
      <w:r>
        <w:rPr>
          <w:noProof/>
        </w:rPr>
        <w:t>33</w:t>
      </w:r>
      <w:r>
        <w:rPr>
          <w:noProof/>
        </w:rPr>
        <w:fldChar w:fldCharType="end"/>
      </w:r>
    </w:p>
    <w:p w14:paraId="24E65023" w14:textId="365C3D97" w:rsidR="007B0D79" w:rsidRDefault="007B0D79">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_Toc106634807 \h </w:instrText>
      </w:r>
      <w:r>
        <w:rPr>
          <w:noProof/>
        </w:rPr>
      </w:r>
      <w:r>
        <w:rPr>
          <w:noProof/>
        </w:rPr>
        <w:fldChar w:fldCharType="separate"/>
      </w:r>
      <w:r>
        <w:rPr>
          <w:noProof/>
        </w:rPr>
        <w:t>33</w:t>
      </w:r>
      <w:r>
        <w:rPr>
          <w:noProof/>
        </w:rPr>
        <w:fldChar w:fldCharType="end"/>
      </w:r>
    </w:p>
    <w:p w14:paraId="329D0676" w14:textId="04C02B0D" w:rsidR="007B0D79" w:rsidRDefault="007B0D79">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EACMode</w:t>
      </w:r>
      <w:r>
        <w:rPr>
          <w:noProof/>
        </w:rPr>
        <w:tab/>
      </w:r>
      <w:r>
        <w:rPr>
          <w:noProof/>
        </w:rPr>
        <w:fldChar w:fldCharType="begin" w:fldLock="1"/>
      </w:r>
      <w:r>
        <w:rPr>
          <w:noProof/>
        </w:rPr>
        <w:instrText xml:space="preserve"> PAGEREF _Toc106634808 \h </w:instrText>
      </w:r>
      <w:r>
        <w:rPr>
          <w:noProof/>
        </w:rPr>
      </w:r>
      <w:r>
        <w:rPr>
          <w:noProof/>
        </w:rPr>
        <w:fldChar w:fldCharType="separate"/>
      </w:r>
      <w:r>
        <w:rPr>
          <w:noProof/>
        </w:rPr>
        <w:t>33</w:t>
      </w:r>
      <w:r>
        <w:rPr>
          <w:noProof/>
        </w:rPr>
        <w:fldChar w:fldCharType="end"/>
      </w:r>
    </w:p>
    <w:p w14:paraId="4D0DBC1A" w14:textId="338A5EFD" w:rsidR="007B0D79" w:rsidRDefault="007B0D79">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AcuFlag</w:t>
      </w:r>
      <w:r>
        <w:rPr>
          <w:noProof/>
        </w:rPr>
        <w:tab/>
      </w:r>
      <w:r>
        <w:rPr>
          <w:noProof/>
        </w:rPr>
        <w:fldChar w:fldCharType="begin" w:fldLock="1"/>
      </w:r>
      <w:r>
        <w:rPr>
          <w:noProof/>
        </w:rPr>
        <w:instrText xml:space="preserve"> PAGEREF _Toc106634809 \h </w:instrText>
      </w:r>
      <w:r>
        <w:rPr>
          <w:noProof/>
        </w:rPr>
      </w:r>
      <w:r>
        <w:rPr>
          <w:noProof/>
        </w:rPr>
        <w:fldChar w:fldCharType="separate"/>
      </w:r>
      <w:r>
        <w:rPr>
          <w:noProof/>
        </w:rPr>
        <w:t>34</w:t>
      </w:r>
      <w:r>
        <w:rPr>
          <w:noProof/>
        </w:rPr>
        <w:fldChar w:fldCharType="end"/>
      </w:r>
    </w:p>
    <w:p w14:paraId="22F6061E" w14:textId="67DA55E0" w:rsidR="007B0D79" w:rsidRDefault="007B0D79">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Enumeration: AcuFailureReason</w:t>
      </w:r>
      <w:r>
        <w:rPr>
          <w:noProof/>
        </w:rPr>
        <w:tab/>
      </w:r>
      <w:r>
        <w:rPr>
          <w:noProof/>
        </w:rPr>
        <w:fldChar w:fldCharType="begin" w:fldLock="1"/>
      </w:r>
      <w:r>
        <w:rPr>
          <w:noProof/>
        </w:rPr>
        <w:instrText xml:space="preserve"> PAGEREF _Toc106634810 \h </w:instrText>
      </w:r>
      <w:r>
        <w:rPr>
          <w:noProof/>
        </w:rPr>
      </w:r>
      <w:r>
        <w:rPr>
          <w:noProof/>
        </w:rPr>
        <w:fldChar w:fldCharType="separate"/>
      </w:r>
      <w:r>
        <w:rPr>
          <w:noProof/>
        </w:rPr>
        <w:t>34</w:t>
      </w:r>
      <w:r>
        <w:rPr>
          <w:noProof/>
        </w:rPr>
        <w:fldChar w:fldCharType="end"/>
      </w:r>
    </w:p>
    <w:p w14:paraId="53556A1D" w14:textId="63178857" w:rsidR="007B0D79" w:rsidRDefault="007B0D79">
      <w:pPr>
        <w:pStyle w:val="TOC4"/>
        <w:rPr>
          <w:rFonts w:asciiTheme="minorHAnsi" w:eastAsiaTheme="minorEastAsia" w:hAnsiTheme="minorHAnsi" w:cstheme="minorBidi"/>
          <w:noProof/>
          <w:sz w:val="22"/>
          <w:szCs w:val="22"/>
          <w:lang w:eastAsia="en-GB"/>
        </w:rPr>
      </w:pPr>
      <w:r w:rsidRPr="00835EDE">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_Toc106634811 \h </w:instrText>
      </w:r>
      <w:r>
        <w:rPr>
          <w:noProof/>
        </w:rPr>
      </w:r>
      <w:r>
        <w:rPr>
          <w:noProof/>
        </w:rPr>
        <w:fldChar w:fldCharType="separate"/>
      </w:r>
      <w:r>
        <w:rPr>
          <w:noProof/>
        </w:rPr>
        <w:t>34</w:t>
      </w:r>
      <w:r>
        <w:rPr>
          <w:noProof/>
        </w:rPr>
        <w:fldChar w:fldCharType="end"/>
      </w:r>
    </w:p>
    <w:p w14:paraId="0ED4C3BD" w14:textId="5DFB84C1" w:rsidR="007B0D79" w:rsidRDefault="007B0D79">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_Toc106634812 \h </w:instrText>
      </w:r>
      <w:r>
        <w:rPr>
          <w:noProof/>
        </w:rPr>
      </w:r>
      <w:r>
        <w:rPr>
          <w:noProof/>
        </w:rPr>
        <w:fldChar w:fldCharType="separate"/>
      </w:r>
      <w:r>
        <w:rPr>
          <w:noProof/>
        </w:rPr>
        <w:t>34</w:t>
      </w:r>
      <w:r>
        <w:rPr>
          <w:noProof/>
        </w:rPr>
        <w:fldChar w:fldCharType="end"/>
      </w:r>
    </w:p>
    <w:p w14:paraId="1365DE0A" w14:textId="32751334" w:rsidR="007B0D79" w:rsidRDefault="007B0D79">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_Toc106634813 \h </w:instrText>
      </w:r>
      <w:r>
        <w:rPr>
          <w:noProof/>
        </w:rPr>
      </w:r>
      <w:r>
        <w:rPr>
          <w:noProof/>
        </w:rPr>
        <w:fldChar w:fldCharType="separate"/>
      </w:r>
      <w:r>
        <w:rPr>
          <w:noProof/>
        </w:rPr>
        <w:t>35</w:t>
      </w:r>
      <w:r>
        <w:rPr>
          <w:noProof/>
        </w:rPr>
        <w:fldChar w:fldCharType="end"/>
      </w:r>
    </w:p>
    <w:p w14:paraId="4603D7D6" w14:textId="46AB1D64" w:rsidR="007B0D79" w:rsidRDefault="007B0D79">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_Toc106634814 \h </w:instrText>
      </w:r>
      <w:r>
        <w:rPr>
          <w:noProof/>
        </w:rPr>
      </w:r>
      <w:r>
        <w:rPr>
          <w:noProof/>
        </w:rPr>
        <w:fldChar w:fldCharType="separate"/>
      </w:r>
      <w:r>
        <w:rPr>
          <w:noProof/>
        </w:rPr>
        <w:t>35</w:t>
      </w:r>
      <w:r>
        <w:rPr>
          <w:noProof/>
        </w:rPr>
        <w:fldChar w:fldCharType="end"/>
      </w:r>
    </w:p>
    <w:p w14:paraId="1C7BFB0B" w14:textId="008B3A1E" w:rsidR="007B0D79" w:rsidRDefault="007B0D79">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_Toc106634815 \h </w:instrText>
      </w:r>
      <w:r>
        <w:rPr>
          <w:noProof/>
        </w:rPr>
      </w:r>
      <w:r>
        <w:rPr>
          <w:noProof/>
        </w:rPr>
        <w:fldChar w:fldCharType="separate"/>
      </w:r>
      <w:r>
        <w:rPr>
          <w:noProof/>
        </w:rPr>
        <w:t>35</w:t>
      </w:r>
      <w:r>
        <w:rPr>
          <w:noProof/>
        </w:rPr>
        <w:fldChar w:fldCharType="end"/>
      </w:r>
    </w:p>
    <w:p w14:paraId="5B5AA7B7" w14:textId="25328628" w:rsidR="007B0D79" w:rsidRDefault="007B0D79">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_Toc106634816 \h </w:instrText>
      </w:r>
      <w:r>
        <w:rPr>
          <w:noProof/>
        </w:rPr>
      </w:r>
      <w:r>
        <w:rPr>
          <w:noProof/>
        </w:rPr>
        <w:fldChar w:fldCharType="separate"/>
      </w:r>
      <w:r>
        <w:rPr>
          <w:noProof/>
        </w:rPr>
        <w:t>35</w:t>
      </w:r>
      <w:r>
        <w:rPr>
          <w:noProof/>
        </w:rPr>
        <w:fldChar w:fldCharType="end"/>
      </w:r>
    </w:p>
    <w:p w14:paraId="3FE105B3" w14:textId="4334CA24" w:rsidR="007B0D79" w:rsidRDefault="007B0D79">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_Toc106634817 \h </w:instrText>
      </w:r>
      <w:r>
        <w:rPr>
          <w:noProof/>
        </w:rPr>
      </w:r>
      <w:r>
        <w:rPr>
          <w:noProof/>
        </w:rPr>
        <w:fldChar w:fldCharType="separate"/>
      </w:r>
      <w:r>
        <w:rPr>
          <w:noProof/>
        </w:rPr>
        <w:t>35</w:t>
      </w:r>
      <w:r>
        <w:rPr>
          <w:noProof/>
        </w:rPr>
        <w:fldChar w:fldCharType="end"/>
      </w:r>
    </w:p>
    <w:p w14:paraId="36A48549" w14:textId="260C9FC6" w:rsidR="007B0D79" w:rsidRDefault="007B0D79">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_Toc106634818 \h </w:instrText>
      </w:r>
      <w:r>
        <w:rPr>
          <w:noProof/>
        </w:rPr>
      </w:r>
      <w:r>
        <w:rPr>
          <w:noProof/>
        </w:rPr>
        <w:fldChar w:fldCharType="separate"/>
      </w:r>
      <w:r>
        <w:rPr>
          <w:noProof/>
        </w:rPr>
        <w:t>35</w:t>
      </w:r>
      <w:r>
        <w:rPr>
          <w:noProof/>
        </w:rPr>
        <w:fldChar w:fldCharType="end"/>
      </w:r>
    </w:p>
    <w:p w14:paraId="609A1284" w14:textId="30F2F471" w:rsidR="007B0D79" w:rsidRDefault="007B0D7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Nnsacf_SliceEventExposure Service API</w:t>
      </w:r>
      <w:r>
        <w:rPr>
          <w:noProof/>
        </w:rPr>
        <w:tab/>
      </w:r>
      <w:r>
        <w:rPr>
          <w:noProof/>
        </w:rPr>
        <w:fldChar w:fldCharType="begin" w:fldLock="1"/>
      </w:r>
      <w:r>
        <w:rPr>
          <w:noProof/>
        </w:rPr>
        <w:instrText xml:space="preserve"> PAGEREF _Toc106634819 \h </w:instrText>
      </w:r>
      <w:r>
        <w:rPr>
          <w:noProof/>
        </w:rPr>
      </w:r>
      <w:r>
        <w:rPr>
          <w:noProof/>
        </w:rPr>
        <w:fldChar w:fldCharType="separate"/>
      </w:r>
      <w:r>
        <w:rPr>
          <w:noProof/>
        </w:rPr>
        <w:t>36</w:t>
      </w:r>
      <w:r>
        <w:rPr>
          <w:noProof/>
        </w:rPr>
        <w:fldChar w:fldCharType="end"/>
      </w:r>
    </w:p>
    <w:p w14:paraId="11C5395B" w14:textId="63518670" w:rsidR="007B0D79" w:rsidRDefault="007B0D79">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_Toc106634820 \h </w:instrText>
      </w:r>
      <w:r>
        <w:rPr>
          <w:noProof/>
        </w:rPr>
      </w:r>
      <w:r>
        <w:rPr>
          <w:noProof/>
        </w:rPr>
        <w:fldChar w:fldCharType="separate"/>
      </w:r>
      <w:r>
        <w:rPr>
          <w:noProof/>
        </w:rPr>
        <w:t>36</w:t>
      </w:r>
      <w:r>
        <w:rPr>
          <w:noProof/>
        </w:rPr>
        <w:fldChar w:fldCharType="end"/>
      </w:r>
    </w:p>
    <w:p w14:paraId="56362502" w14:textId="3D10E513" w:rsidR="007B0D79" w:rsidRDefault="007B0D7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_Toc106634821 \h </w:instrText>
      </w:r>
      <w:r>
        <w:rPr>
          <w:noProof/>
        </w:rPr>
      </w:r>
      <w:r>
        <w:rPr>
          <w:noProof/>
        </w:rPr>
        <w:fldChar w:fldCharType="separate"/>
      </w:r>
      <w:r>
        <w:rPr>
          <w:noProof/>
        </w:rPr>
        <w:t>36</w:t>
      </w:r>
      <w:r>
        <w:rPr>
          <w:noProof/>
        </w:rPr>
        <w:fldChar w:fldCharType="end"/>
      </w:r>
    </w:p>
    <w:p w14:paraId="7636AC78" w14:textId="47E699CC" w:rsidR="007B0D79" w:rsidRDefault="007B0D79">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_Toc106634822 \h </w:instrText>
      </w:r>
      <w:r>
        <w:rPr>
          <w:noProof/>
        </w:rPr>
      </w:r>
      <w:r>
        <w:rPr>
          <w:noProof/>
        </w:rPr>
        <w:fldChar w:fldCharType="separate"/>
      </w:r>
      <w:r>
        <w:rPr>
          <w:noProof/>
        </w:rPr>
        <w:t>36</w:t>
      </w:r>
      <w:r>
        <w:rPr>
          <w:noProof/>
        </w:rPr>
        <w:fldChar w:fldCharType="end"/>
      </w:r>
    </w:p>
    <w:p w14:paraId="2A836344" w14:textId="03EBF771" w:rsidR="007B0D79" w:rsidRDefault="007B0D79">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_Toc106634823 \h </w:instrText>
      </w:r>
      <w:r>
        <w:rPr>
          <w:noProof/>
        </w:rPr>
      </w:r>
      <w:r>
        <w:rPr>
          <w:noProof/>
        </w:rPr>
        <w:fldChar w:fldCharType="separate"/>
      </w:r>
      <w:r>
        <w:rPr>
          <w:noProof/>
        </w:rPr>
        <w:t>36</w:t>
      </w:r>
      <w:r>
        <w:rPr>
          <w:noProof/>
        </w:rPr>
        <w:fldChar w:fldCharType="end"/>
      </w:r>
    </w:p>
    <w:p w14:paraId="0D84024B" w14:textId="7FD1E92B" w:rsidR="007B0D79" w:rsidRDefault="007B0D79">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_Toc106634824 \h </w:instrText>
      </w:r>
      <w:r>
        <w:rPr>
          <w:noProof/>
        </w:rPr>
      </w:r>
      <w:r>
        <w:rPr>
          <w:noProof/>
        </w:rPr>
        <w:fldChar w:fldCharType="separate"/>
      </w:r>
      <w:r>
        <w:rPr>
          <w:noProof/>
        </w:rPr>
        <w:t>36</w:t>
      </w:r>
      <w:r>
        <w:rPr>
          <w:noProof/>
        </w:rPr>
        <w:fldChar w:fldCharType="end"/>
      </w:r>
    </w:p>
    <w:p w14:paraId="1C58C1E1" w14:textId="2A6485D9" w:rsidR="007B0D79" w:rsidRDefault="007B0D79">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_Toc106634825 \h </w:instrText>
      </w:r>
      <w:r>
        <w:rPr>
          <w:noProof/>
        </w:rPr>
      </w:r>
      <w:r>
        <w:rPr>
          <w:noProof/>
        </w:rPr>
        <w:fldChar w:fldCharType="separate"/>
      </w:r>
      <w:r>
        <w:rPr>
          <w:noProof/>
        </w:rPr>
        <w:t>36</w:t>
      </w:r>
      <w:r>
        <w:rPr>
          <w:noProof/>
        </w:rPr>
        <w:fldChar w:fldCharType="end"/>
      </w:r>
    </w:p>
    <w:p w14:paraId="141284EC" w14:textId="4AA035FF" w:rsidR="007B0D79" w:rsidRDefault="007B0D79">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_Toc106634826 \h </w:instrText>
      </w:r>
      <w:r>
        <w:rPr>
          <w:noProof/>
        </w:rPr>
      </w:r>
      <w:r>
        <w:rPr>
          <w:noProof/>
        </w:rPr>
        <w:fldChar w:fldCharType="separate"/>
      </w:r>
      <w:r>
        <w:rPr>
          <w:noProof/>
        </w:rPr>
        <w:t>36</w:t>
      </w:r>
      <w:r>
        <w:rPr>
          <w:noProof/>
        </w:rPr>
        <w:fldChar w:fldCharType="end"/>
      </w:r>
    </w:p>
    <w:p w14:paraId="2581FD58" w14:textId="0C55E6FF" w:rsidR="007B0D79" w:rsidRDefault="007B0D79">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_Toc106634827 \h </w:instrText>
      </w:r>
      <w:r>
        <w:rPr>
          <w:noProof/>
        </w:rPr>
      </w:r>
      <w:r>
        <w:rPr>
          <w:noProof/>
        </w:rPr>
        <w:fldChar w:fldCharType="separate"/>
      </w:r>
      <w:r>
        <w:rPr>
          <w:noProof/>
        </w:rPr>
        <w:t>37</w:t>
      </w:r>
      <w:r>
        <w:rPr>
          <w:noProof/>
        </w:rPr>
        <w:fldChar w:fldCharType="end"/>
      </w:r>
    </w:p>
    <w:p w14:paraId="06E0E7DF" w14:textId="368C9D15" w:rsidR="007B0D79" w:rsidRDefault="007B0D79">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_Toc106634828 \h </w:instrText>
      </w:r>
      <w:r>
        <w:rPr>
          <w:noProof/>
        </w:rPr>
      </w:r>
      <w:r>
        <w:rPr>
          <w:noProof/>
        </w:rPr>
        <w:fldChar w:fldCharType="separate"/>
      </w:r>
      <w:r>
        <w:rPr>
          <w:noProof/>
        </w:rPr>
        <w:t>37</w:t>
      </w:r>
      <w:r>
        <w:rPr>
          <w:noProof/>
        </w:rPr>
        <w:fldChar w:fldCharType="end"/>
      </w:r>
    </w:p>
    <w:p w14:paraId="7D2C13C0" w14:textId="47CC683A" w:rsidR="007B0D79" w:rsidRDefault="007B0D79">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Subscriptions collection</w:t>
      </w:r>
      <w:r>
        <w:rPr>
          <w:noProof/>
        </w:rPr>
        <w:tab/>
      </w:r>
      <w:r>
        <w:rPr>
          <w:noProof/>
        </w:rPr>
        <w:fldChar w:fldCharType="begin" w:fldLock="1"/>
      </w:r>
      <w:r>
        <w:rPr>
          <w:noProof/>
        </w:rPr>
        <w:instrText xml:space="preserve"> PAGEREF _Toc106634829 \h </w:instrText>
      </w:r>
      <w:r>
        <w:rPr>
          <w:noProof/>
        </w:rPr>
      </w:r>
      <w:r>
        <w:rPr>
          <w:noProof/>
        </w:rPr>
        <w:fldChar w:fldCharType="separate"/>
      </w:r>
      <w:r>
        <w:rPr>
          <w:noProof/>
        </w:rPr>
        <w:t>37</w:t>
      </w:r>
      <w:r>
        <w:rPr>
          <w:noProof/>
        </w:rPr>
        <w:fldChar w:fldCharType="end"/>
      </w:r>
    </w:p>
    <w:p w14:paraId="1EFEA05E" w14:textId="6CBB2F78" w:rsidR="007B0D79" w:rsidRDefault="007B0D79">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_Toc106634830 \h </w:instrText>
      </w:r>
      <w:r>
        <w:rPr>
          <w:noProof/>
        </w:rPr>
      </w:r>
      <w:r>
        <w:rPr>
          <w:noProof/>
        </w:rPr>
        <w:fldChar w:fldCharType="separate"/>
      </w:r>
      <w:r>
        <w:rPr>
          <w:noProof/>
        </w:rPr>
        <w:t>37</w:t>
      </w:r>
      <w:r>
        <w:rPr>
          <w:noProof/>
        </w:rPr>
        <w:fldChar w:fldCharType="end"/>
      </w:r>
    </w:p>
    <w:p w14:paraId="295AF41E" w14:textId="42C50104" w:rsidR="007B0D79" w:rsidRDefault="007B0D79">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_Toc106634831 \h </w:instrText>
      </w:r>
      <w:r>
        <w:rPr>
          <w:noProof/>
        </w:rPr>
      </w:r>
      <w:r>
        <w:rPr>
          <w:noProof/>
        </w:rPr>
        <w:fldChar w:fldCharType="separate"/>
      </w:r>
      <w:r>
        <w:rPr>
          <w:noProof/>
        </w:rPr>
        <w:t>37</w:t>
      </w:r>
      <w:r>
        <w:rPr>
          <w:noProof/>
        </w:rPr>
        <w:fldChar w:fldCharType="end"/>
      </w:r>
    </w:p>
    <w:p w14:paraId="2153DEB2" w14:textId="056FCCEA" w:rsidR="007B0D79" w:rsidRDefault="007B0D79">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_Toc106634832 \h </w:instrText>
      </w:r>
      <w:r>
        <w:rPr>
          <w:noProof/>
        </w:rPr>
      </w:r>
      <w:r>
        <w:rPr>
          <w:noProof/>
        </w:rPr>
        <w:fldChar w:fldCharType="separate"/>
      </w:r>
      <w:r>
        <w:rPr>
          <w:noProof/>
        </w:rPr>
        <w:t>38</w:t>
      </w:r>
      <w:r>
        <w:rPr>
          <w:noProof/>
        </w:rPr>
        <w:fldChar w:fldCharType="end"/>
      </w:r>
    </w:p>
    <w:p w14:paraId="29930432" w14:textId="5A327BF8" w:rsidR="007B0D79" w:rsidRDefault="007B0D79">
      <w:pPr>
        <w:pStyle w:val="TOC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_Toc106634833 \h </w:instrText>
      </w:r>
      <w:r>
        <w:rPr>
          <w:noProof/>
        </w:rPr>
      </w:r>
      <w:r>
        <w:rPr>
          <w:noProof/>
        </w:rPr>
        <w:fldChar w:fldCharType="separate"/>
      </w:r>
      <w:r>
        <w:rPr>
          <w:noProof/>
        </w:rPr>
        <w:t>39</w:t>
      </w:r>
      <w:r>
        <w:rPr>
          <w:noProof/>
        </w:rPr>
        <w:fldChar w:fldCharType="end"/>
      </w:r>
    </w:p>
    <w:p w14:paraId="0814A81E" w14:textId="06670928" w:rsidR="007B0D79" w:rsidRDefault="007B0D79">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Individual subscription</w:t>
      </w:r>
      <w:r>
        <w:rPr>
          <w:noProof/>
        </w:rPr>
        <w:tab/>
      </w:r>
      <w:r>
        <w:rPr>
          <w:noProof/>
        </w:rPr>
        <w:fldChar w:fldCharType="begin" w:fldLock="1"/>
      </w:r>
      <w:r>
        <w:rPr>
          <w:noProof/>
        </w:rPr>
        <w:instrText xml:space="preserve"> PAGEREF _Toc106634834 \h </w:instrText>
      </w:r>
      <w:r>
        <w:rPr>
          <w:noProof/>
        </w:rPr>
      </w:r>
      <w:r>
        <w:rPr>
          <w:noProof/>
        </w:rPr>
        <w:fldChar w:fldCharType="separate"/>
      </w:r>
      <w:r>
        <w:rPr>
          <w:noProof/>
        </w:rPr>
        <w:t>39</w:t>
      </w:r>
      <w:r>
        <w:rPr>
          <w:noProof/>
        </w:rPr>
        <w:fldChar w:fldCharType="end"/>
      </w:r>
    </w:p>
    <w:p w14:paraId="1B8231FC" w14:textId="2AD79487" w:rsidR="007B0D79" w:rsidRDefault="007B0D79">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_Toc106634835 \h </w:instrText>
      </w:r>
      <w:r>
        <w:rPr>
          <w:noProof/>
        </w:rPr>
      </w:r>
      <w:r>
        <w:rPr>
          <w:noProof/>
        </w:rPr>
        <w:fldChar w:fldCharType="separate"/>
      </w:r>
      <w:r>
        <w:rPr>
          <w:noProof/>
        </w:rPr>
        <w:t>39</w:t>
      </w:r>
      <w:r>
        <w:rPr>
          <w:noProof/>
        </w:rPr>
        <w:fldChar w:fldCharType="end"/>
      </w:r>
    </w:p>
    <w:p w14:paraId="6CC45507" w14:textId="6619DCA5" w:rsidR="007B0D79" w:rsidRDefault="007B0D79">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_Toc106634836 \h </w:instrText>
      </w:r>
      <w:r>
        <w:rPr>
          <w:noProof/>
        </w:rPr>
      </w:r>
      <w:r>
        <w:rPr>
          <w:noProof/>
        </w:rPr>
        <w:fldChar w:fldCharType="separate"/>
      </w:r>
      <w:r>
        <w:rPr>
          <w:noProof/>
        </w:rPr>
        <w:t>39</w:t>
      </w:r>
      <w:r>
        <w:rPr>
          <w:noProof/>
        </w:rPr>
        <w:fldChar w:fldCharType="end"/>
      </w:r>
    </w:p>
    <w:p w14:paraId="42FEEE7F" w14:textId="14AC3196" w:rsidR="007B0D79" w:rsidRDefault="007B0D79">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_Toc106634837 \h </w:instrText>
      </w:r>
      <w:r>
        <w:rPr>
          <w:noProof/>
        </w:rPr>
      </w:r>
      <w:r>
        <w:rPr>
          <w:noProof/>
        </w:rPr>
        <w:fldChar w:fldCharType="separate"/>
      </w:r>
      <w:r>
        <w:rPr>
          <w:noProof/>
        </w:rPr>
        <w:t>39</w:t>
      </w:r>
      <w:r>
        <w:rPr>
          <w:noProof/>
        </w:rPr>
        <w:fldChar w:fldCharType="end"/>
      </w:r>
    </w:p>
    <w:p w14:paraId="491048D7" w14:textId="3EC817EB" w:rsidR="007B0D79" w:rsidRDefault="007B0D79">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_Toc106634838 \h </w:instrText>
      </w:r>
      <w:r>
        <w:rPr>
          <w:noProof/>
        </w:rPr>
      </w:r>
      <w:r>
        <w:rPr>
          <w:noProof/>
        </w:rPr>
        <w:fldChar w:fldCharType="separate"/>
      </w:r>
      <w:r>
        <w:rPr>
          <w:noProof/>
        </w:rPr>
        <w:t>44</w:t>
      </w:r>
      <w:r>
        <w:rPr>
          <w:noProof/>
        </w:rPr>
        <w:fldChar w:fldCharType="end"/>
      </w:r>
    </w:p>
    <w:p w14:paraId="10C73D9F" w14:textId="05E8EBC9" w:rsidR="007B0D79" w:rsidRDefault="007B0D79">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_Toc106634839 \h </w:instrText>
      </w:r>
      <w:r>
        <w:rPr>
          <w:noProof/>
        </w:rPr>
      </w:r>
      <w:r>
        <w:rPr>
          <w:noProof/>
        </w:rPr>
        <w:fldChar w:fldCharType="separate"/>
      </w:r>
      <w:r>
        <w:rPr>
          <w:noProof/>
        </w:rPr>
        <w:t>44</w:t>
      </w:r>
      <w:r>
        <w:rPr>
          <w:noProof/>
        </w:rPr>
        <w:fldChar w:fldCharType="end"/>
      </w:r>
    </w:p>
    <w:p w14:paraId="4693A440" w14:textId="311C5420" w:rsidR="007B0D79" w:rsidRDefault="007B0D79">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_Toc106634840 \h </w:instrText>
      </w:r>
      <w:r>
        <w:rPr>
          <w:noProof/>
        </w:rPr>
      </w:r>
      <w:r>
        <w:rPr>
          <w:noProof/>
        </w:rPr>
        <w:fldChar w:fldCharType="separate"/>
      </w:r>
      <w:r>
        <w:rPr>
          <w:noProof/>
        </w:rPr>
        <w:t>44</w:t>
      </w:r>
      <w:r>
        <w:rPr>
          <w:noProof/>
        </w:rPr>
        <w:fldChar w:fldCharType="end"/>
      </w:r>
    </w:p>
    <w:p w14:paraId="2910FA87" w14:textId="6F20D6E9" w:rsidR="007B0D79" w:rsidRDefault="007B0D79">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_Toc106634841 \h </w:instrText>
      </w:r>
      <w:r>
        <w:rPr>
          <w:noProof/>
        </w:rPr>
      </w:r>
      <w:r>
        <w:rPr>
          <w:noProof/>
        </w:rPr>
        <w:fldChar w:fldCharType="separate"/>
      </w:r>
      <w:r>
        <w:rPr>
          <w:noProof/>
        </w:rPr>
        <w:t>44</w:t>
      </w:r>
      <w:r>
        <w:rPr>
          <w:noProof/>
        </w:rPr>
        <w:fldChar w:fldCharType="end"/>
      </w:r>
    </w:p>
    <w:p w14:paraId="0B67C744" w14:textId="155F421F" w:rsidR="007B0D79" w:rsidRDefault="007B0D79">
      <w:pPr>
        <w:pStyle w:val="TOC4"/>
        <w:rPr>
          <w:rFonts w:asciiTheme="minorHAnsi" w:eastAsiaTheme="minorEastAsia" w:hAnsiTheme="minorHAnsi" w:cstheme="minorBidi"/>
          <w:noProof/>
          <w:sz w:val="22"/>
          <w:szCs w:val="22"/>
          <w:lang w:eastAsia="en-GB"/>
        </w:rPr>
      </w:pPr>
      <w:r>
        <w:rPr>
          <w:noProof/>
        </w:rPr>
        <w:lastRenderedPageBreak/>
        <w:t>6.2.5.2</w:t>
      </w:r>
      <w:r>
        <w:rPr>
          <w:rFonts w:asciiTheme="minorHAnsi" w:eastAsiaTheme="minorEastAsia" w:hAnsiTheme="minorHAnsi" w:cstheme="minorBidi"/>
          <w:noProof/>
          <w:sz w:val="22"/>
          <w:szCs w:val="22"/>
          <w:lang w:eastAsia="en-GB"/>
        </w:rPr>
        <w:tab/>
      </w:r>
      <w:r>
        <w:rPr>
          <w:noProof/>
        </w:rPr>
        <w:t>NSACF Event Notification</w:t>
      </w:r>
      <w:r>
        <w:rPr>
          <w:noProof/>
        </w:rPr>
        <w:tab/>
      </w:r>
      <w:r>
        <w:rPr>
          <w:noProof/>
        </w:rPr>
        <w:fldChar w:fldCharType="begin" w:fldLock="1"/>
      </w:r>
      <w:r>
        <w:rPr>
          <w:noProof/>
        </w:rPr>
        <w:instrText xml:space="preserve"> PAGEREF _Toc106634842 \h </w:instrText>
      </w:r>
      <w:r>
        <w:rPr>
          <w:noProof/>
        </w:rPr>
      </w:r>
      <w:r>
        <w:rPr>
          <w:noProof/>
        </w:rPr>
        <w:fldChar w:fldCharType="separate"/>
      </w:r>
      <w:r>
        <w:rPr>
          <w:noProof/>
        </w:rPr>
        <w:t>44</w:t>
      </w:r>
      <w:r>
        <w:rPr>
          <w:noProof/>
        </w:rPr>
        <w:fldChar w:fldCharType="end"/>
      </w:r>
    </w:p>
    <w:p w14:paraId="2754345A" w14:textId="7B42053E" w:rsidR="007B0D79" w:rsidRDefault="007B0D79">
      <w:pPr>
        <w:pStyle w:val="TOC5"/>
        <w:rPr>
          <w:rFonts w:asciiTheme="minorHAnsi" w:eastAsiaTheme="minorEastAsia" w:hAnsiTheme="minorHAnsi" w:cstheme="minorBidi"/>
          <w:noProof/>
          <w:sz w:val="22"/>
          <w:szCs w:val="22"/>
          <w:lang w:eastAsia="en-GB"/>
        </w:rPr>
      </w:pPr>
      <w:r>
        <w:rPr>
          <w:noProof/>
        </w:rPr>
        <w:t>6.2.5.2.1</w:t>
      </w:r>
      <w:r>
        <w:rPr>
          <w:rFonts w:asciiTheme="minorHAnsi" w:eastAsiaTheme="minorEastAsia" w:hAnsiTheme="minorHAnsi" w:cstheme="minorBidi"/>
          <w:noProof/>
          <w:sz w:val="22"/>
          <w:szCs w:val="22"/>
          <w:lang w:eastAsia="en-GB"/>
        </w:rPr>
        <w:tab/>
      </w:r>
      <w:r>
        <w:rPr>
          <w:noProof/>
        </w:rPr>
        <w:t>Notification Definition</w:t>
      </w:r>
      <w:r>
        <w:rPr>
          <w:noProof/>
        </w:rPr>
        <w:tab/>
      </w:r>
      <w:r>
        <w:rPr>
          <w:noProof/>
        </w:rPr>
        <w:fldChar w:fldCharType="begin" w:fldLock="1"/>
      </w:r>
      <w:r>
        <w:rPr>
          <w:noProof/>
        </w:rPr>
        <w:instrText xml:space="preserve"> PAGEREF _Toc106634843 \h </w:instrText>
      </w:r>
      <w:r>
        <w:rPr>
          <w:noProof/>
        </w:rPr>
      </w:r>
      <w:r>
        <w:rPr>
          <w:noProof/>
        </w:rPr>
        <w:fldChar w:fldCharType="separate"/>
      </w:r>
      <w:r>
        <w:rPr>
          <w:noProof/>
        </w:rPr>
        <w:t>44</w:t>
      </w:r>
      <w:r>
        <w:rPr>
          <w:noProof/>
        </w:rPr>
        <w:fldChar w:fldCharType="end"/>
      </w:r>
    </w:p>
    <w:p w14:paraId="64692075" w14:textId="30EEB001" w:rsidR="007B0D79" w:rsidRDefault="007B0D79">
      <w:pPr>
        <w:pStyle w:val="TOC5"/>
        <w:rPr>
          <w:rFonts w:asciiTheme="minorHAnsi" w:eastAsiaTheme="minorEastAsia" w:hAnsiTheme="minorHAnsi" w:cstheme="minorBidi"/>
          <w:noProof/>
          <w:sz w:val="22"/>
          <w:szCs w:val="22"/>
          <w:lang w:eastAsia="en-GB"/>
        </w:rPr>
      </w:pPr>
      <w:r>
        <w:rPr>
          <w:noProof/>
        </w:rPr>
        <w:t>6.2.5.2.2</w:t>
      </w:r>
      <w:r>
        <w:rPr>
          <w:rFonts w:asciiTheme="minorHAnsi" w:eastAsiaTheme="minorEastAsia" w:hAnsiTheme="minorHAnsi" w:cstheme="minorBid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_Toc106634844 \h </w:instrText>
      </w:r>
      <w:r>
        <w:rPr>
          <w:noProof/>
        </w:rPr>
      </w:r>
      <w:r>
        <w:rPr>
          <w:noProof/>
        </w:rPr>
        <w:fldChar w:fldCharType="separate"/>
      </w:r>
      <w:r>
        <w:rPr>
          <w:noProof/>
        </w:rPr>
        <w:t>44</w:t>
      </w:r>
      <w:r>
        <w:rPr>
          <w:noProof/>
        </w:rPr>
        <w:fldChar w:fldCharType="end"/>
      </w:r>
    </w:p>
    <w:p w14:paraId="300F1873" w14:textId="125BC5DF" w:rsidR="007B0D79" w:rsidRDefault="007B0D79">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_Toc106634845 \h </w:instrText>
      </w:r>
      <w:r>
        <w:rPr>
          <w:noProof/>
        </w:rPr>
      </w:r>
      <w:r>
        <w:rPr>
          <w:noProof/>
        </w:rPr>
        <w:fldChar w:fldCharType="separate"/>
      </w:r>
      <w:r>
        <w:rPr>
          <w:noProof/>
        </w:rPr>
        <w:t>45</w:t>
      </w:r>
      <w:r>
        <w:rPr>
          <w:noProof/>
        </w:rPr>
        <w:fldChar w:fldCharType="end"/>
      </w:r>
    </w:p>
    <w:p w14:paraId="4E29B57D" w14:textId="721C00C4" w:rsidR="007B0D79" w:rsidRDefault="007B0D79">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_Toc106634846 \h </w:instrText>
      </w:r>
      <w:r>
        <w:rPr>
          <w:noProof/>
        </w:rPr>
      </w:r>
      <w:r>
        <w:rPr>
          <w:noProof/>
        </w:rPr>
        <w:fldChar w:fldCharType="separate"/>
      </w:r>
      <w:r>
        <w:rPr>
          <w:noProof/>
        </w:rPr>
        <w:t>45</w:t>
      </w:r>
      <w:r>
        <w:rPr>
          <w:noProof/>
        </w:rPr>
        <w:fldChar w:fldCharType="end"/>
      </w:r>
    </w:p>
    <w:p w14:paraId="312461B7" w14:textId="775352FC" w:rsidR="007B0D79" w:rsidRDefault="007B0D79">
      <w:pPr>
        <w:pStyle w:val="TOC4"/>
        <w:rPr>
          <w:rFonts w:asciiTheme="minorHAnsi" w:eastAsiaTheme="minorEastAsia" w:hAnsiTheme="minorHAnsi" w:cstheme="minorBidi"/>
          <w:noProof/>
          <w:sz w:val="22"/>
          <w:szCs w:val="22"/>
          <w:lang w:eastAsia="en-GB"/>
        </w:rPr>
      </w:pPr>
      <w:r w:rsidRPr="00835EDE">
        <w:rPr>
          <w:noProof/>
          <w:lang w:val="en-US"/>
        </w:rPr>
        <w:t>6.2.6.2</w:t>
      </w:r>
      <w:r>
        <w:rPr>
          <w:rFonts w:asciiTheme="minorHAnsi" w:eastAsiaTheme="minorEastAsia" w:hAnsiTheme="minorHAnsi" w:cstheme="minorBidi"/>
          <w:noProof/>
          <w:sz w:val="22"/>
          <w:szCs w:val="22"/>
          <w:lang w:eastAsia="en-GB"/>
        </w:rPr>
        <w:tab/>
      </w:r>
      <w:r w:rsidRPr="00835EDE">
        <w:rPr>
          <w:noProof/>
          <w:lang w:val="en-US"/>
        </w:rPr>
        <w:t>Structured data types</w:t>
      </w:r>
      <w:r>
        <w:rPr>
          <w:noProof/>
        </w:rPr>
        <w:tab/>
      </w:r>
      <w:r>
        <w:rPr>
          <w:noProof/>
        </w:rPr>
        <w:fldChar w:fldCharType="begin" w:fldLock="1"/>
      </w:r>
      <w:r>
        <w:rPr>
          <w:noProof/>
        </w:rPr>
        <w:instrText xml:space="preserve"> PAGEREF _Toc106634847 \h </w:instrText>
      </w:r>
      <w:r>
        <w:rPr>
          <w:noProof/>
        </w:rPr>
      </w:r>
      <w:r>
        <w:rPr>
          <w:noProof/>
        </w:rPr>
        <w:fldChar w:fldCharType="separate"/>
      </w:r>
      <w:r>
        <w:rPr>
          <w:noProof/>
        </w:rPr>
        <w:t>46</w:t>
      </w:r>
      <w:r>
        <w:rPr>
          <w:noProof/>
        </w:rPr>
        <w:fldChar w:fldCharType="end"/>
      </w:r>
    </w:p>
    <w:p w14:paraId="5BC57322" w14:textId="203D376C" w:rsidR="007B0D79" w:rsidRDefault="007B0D79">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_Toc106634848 \h </w:instrText>
      </w:r>
      <w:r>
        <w:rPr>
          <w:noProof/>
        </w:rPr>
      </w:r>
      <w:r>
        <w:rPr>
          <w:noProof/>
        </w:rPr>
        <w:fldChar w:fldCharType="separate"/>
      </w:r>
      <w:r>
        <w:rPr>
          <w:noProof/>
        </w:rPr>
        <w:t>46</w:t>
      </w:r>
      <w:r>
        <w:rPr>
          <w:noProof/>
        </w:rPr>
        <w:fldChar w:fldCharType="end"/>
      </w:r>
    </w:p>
    <w:p w14:paraId="40DECE65" w14:textId="6BCAFC6E" w:rsidR="007B0D79" w:rsidRDefault="007B0D79">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SACEventSubscription</w:t>
      </w:r>
      <w:r>
        <w:rPr>
          <w:noProof/>
        </w:rPr>
        <w:tab/>
      </w:r>
      <w:r>
        <w:rPr>
          <w:noProof/>
        </w:rPr>
        <w:fldChar w:fldCharType="begin" w:fldLock="1"/>
      </w:r>
      <w:r>
        <w:rPr>
          <w:noProof/>
        </w:rPr>
        <w:instrText xml:space="preserve"> PAGEREF _Toc106634849 \h </w:instrText>
      </w:r>
      <w:r>
        <w:rPr>
          <w:noProof/>
        </w:rPr>
      </w:r>
      <w:r>
        <w:rPr>
          <w:noProof/>
        </w:rPr>
        <w:fldChar w:fldCharType="separate"/>
      </w:r>
      <w:r>
        <w:rPr>
          <w:noProof/>
        </w:rPr>
        <w:t>47</w:t>
      </w:r>
      <w:r>
        <w:rPr>
          <w:noProof/>
        </w:rPr>
        <w:fldChar w:fldCharType="end"/>
      </w:r>
    </w:p>
    <w:p w14:paraId="3EA0D9E0" w14:textId="5826C6D0" w:rsidR="007B0D79" w:rsidRDefault="007B0D79">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CreatedSACEventSubscription</w:t>
      </w:r>
      <w:r>
        <w:rPr>
          <w:noProof/>
        </w:rPr>
        <w:tab/>
      </w:r>
      <w:r>
        <w:rPr>
          <w:noProof/>
        </w:rPr>
        <w:fldChar w:fldCharType="begin" w:fldLock="1"/>
      </w:r>
      <w:r>
        <w:rPr>
          <w:noProof/>
        </w:rPr>
        <w:instrText xml:space="preserve"> PAGEREF _Toc106634850 \h </w:instrText>
      </w:r>
      <w:r>
        <w:rPr>
          <w:noProof/>
        </w:rPr>
      </w:r>
      <w:r>
        <w:rPr>
          <w:noProof/>
        </w:rPr>
        <w:fldChar w:fldCharType="separate"/>
      </w:r>
      <w:r>
        <w:rPr>
          <w:noProof/>
        </w:rPr>
        <w:t>47</w:t>
      </w:r>
      <w:r>
        <w:rPr>
          <w:noProof/>
        </w:rPr>
        <w:fldChar w:fldCharType="end"/>
      </w:r>
    </w:p>
    <w:p w14:paraId="3BD33068" w14:textId="7B9E82E5" w:rsidR="007B0D79" w:rsidRDefault="007B0D79">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SACEventReport</w:t>
      </w:r>
      <w:r>
        <w:rPr>
          <w:noProof/>
        </w:rPr>
        <w:tab/>
      </w:r>
      <w:r>
        <w:rPr>
          <w:noProof/>
        </w:rPr>
        <w:fldChar w:fldCharType="begin" w:fldLock="1"/>
      </w:r>
      <w:r>
        <w:rPr>
          <w:noProof/>
        </w:rPr>
        <w:instrText xml:space="preserve"> PAGEREF _Toc106634851 \h </w:instrText>
      </w:r>
      <w:r>
        <w:rPr>
          <w:noProof/>
        </w:rPr>
      </w:r>
      <w:r>
        <w:rPr>
          <w:noProof/>
        </w:rPr>
        <w:fldChar w:fldCharType="separate"/>
      </w:r>
      <w:r>
        <w:rPr>
          <w:noProof/>
        </w:rPr>
        <w:t>48</w:t>
      </w:r>
      <w:r>
        <w:rPr>
          <w:noProof/>
        </w:rPr>
        <w:fldChar w:fldCharType="end"/>
      </w:r>
    </w:p>
    <w:p w14:paraId="2FF4CAF1" w14:textId="4E0706A5" w:rsidR="007B0D79" w:rsidRDefault="007B0D79">
      <w:pPr>
        <w:pStyle w:val="TOC5"/>
        <w:rPr>
          <w:rFonts w:asciiTheme="minorHAnsi" w:eastAsiaTheme="minorEastAsia" w:hAnsiTheme="minorHAnsi" w:cstheme="minorBidi"/>
          <w:noProof/>
          <w:sz w:val="22"/>
          <w:szCs w:val="22"/>
          <w:lang w:eastAsia="en-GB"/>
        </w:rPr>
      </w:pPr>
      <w:r>
        <w:rPr>
          <w:noProof/>
        </w:rPr>
        <w:t>6.2.6.2.</w:t>
      </w:r>
      <w:r>
        <w:rPr>
          <w:noProof/>
          <w:lang w:eastAsia="zh-CN"/>
        </w:rPr>
        <w:t>5</w:t>
      </w:r>
      <w:r>
        <w:rPr>
          <w:rFonts w:asciiTheme="minorHAnsi" w:eastAsiaTheme="minorEastAsia" w:hAnsiTheme="minorHAnsi" w:cstheme="minorBidi"/>
          <w:noProof/>
          <w:sz w:val="22"/>
          <w:szCs w:val="22"/>
          <w:lang w:eastAsia="en-GB"/>
        </w:rPr>
        <w:tab/>
      </w:r>
      <w:r>
        <w:rPr>
          <w:noProof/>
        </w:rPr>
        <w:t>Type: SACEvent</w:t>
      </w:r>
      <w:r>
        <w:rPr>
          <w:noProof/>
        </w:rPr>
        <w:tab/>
      </w:r>
      <w:r>
        <w:rPr>
          <w:noProof/>
        </w:rPr>
        <w:fldChar w:fldCharType="begin" w:fldLock="1"/>
      </w:r>
      <w:r>
        <w:rPr>
          <w:noProof/>
        </w:rPr>
        <w:instrText xml:space="preserve"> PAGEREF _Toc106634852 \h </w:instrText>
      </w:r>
      <w:r>
        <w:rPr>
          <w:noProof/>
        </w:rPr>
      </w:r>
      <w:r>
        <w:rPr>
          <w:noProof/>
        </w:rPr>
        <w:fldChar w:fldCharType="separate"/>
      </w:r>
      <w:r>
        <w:rPr>
          <w:noProof/>
        </w:rPr>
        <w:t>48</w:t>
      </w:r>
      <w:r>
        <w:rPr>
          <w:noProof/>
        </w:rPr>
        <w:fldChar w:fldCharType="end"/>
      </w:r>
    </w:p>
    <w:p w14:paraId="5D1A4C20" w14:textId="6DD4DF8F" w:rsidR="007B0D79" w:rsidRDefault="007B0D79">
      <w:pPr>
        <w:pStyle w:val="TOC5"/>
        <w:rPr>
          <w:rFonts w:asciiTheme="minorHAnsi" w:eastAsiaTheme="minorEastAsia" w:hAnsiTheme="minorHAnsi" w:cstheme="minorBidi"/>
          <w:noProof/>
          <w:sz w:val="22"/>
          <w:szCs w:val="22"/>
          <w:lang w:eastAsia="en-GB"/>
        </w:rPr>
      </w:pPr>
      <w:r>
        <w:rPr>
          <w:noProof/>
        </w:rPr>
        <w:t>6.2.6.2.</w:t>
      </w:r>
      <w:r>
        <w:rPr>
          <w:noProof/>
          <w:lang w:eastAsia="zh-CN"/>
        </w:rPr>
        <w:t>6</w:t>
      </w:r>
      <w:r>
        <w:rPr>
          <w:rFonts w:asciiTheme="minorHAnsi" w:eastAsiaTheme="minorEastAsia" w:hAnsiTheme="minorHAnsi" w:cstheme="minorBidi"/>
          <w:noProof/>
          <w:sz w:val="22"/>
          <w:szCs w:val="22"/>
          <w:lang w:eastAsia="en-GB"/>
        </w:rPr>
        <w:tab/>
      </w:r>
      <w:r>
        <w:rPr>
          <w:noProof/>
        </w:rPr>
        <w:t>Type: SACEventReportItem</w:t>
      </w:r>
      <w:r>
        <w:rPr>
          <w:noProof/>
        </w:rPr>
        <w:tab/>
      </w:r>
      <w:r>
        <w:rPr>
          <w:noProof/>
        </w:rPr>
        <w:fldChar w:fldCharType="begin" w:fldLock="1"/>
      </w:r>
      <w:r>
        <w:rPr>
          <w:noProof/>
        </w:rPr>
        <w:instrText xml:space="preserve"> PAGEREF _Toc106634853 \h </w:instrText>
      </w:r>
      <w:r>
        <w:rPr>
          <w:noProof/>
        </w:rPr>
      </w:r>
      <w:r>
        <w:rPr>
          <w:noProof/>
        </w:rPr>
        <w:fldChar w:fldCharType="separate"/>
      </w:r>
      <w:r>
        <w:rPr>
          <w:noProof/>
        </w:rPr>
        <w:t>49</w:t>
      </w:r>
      <w:r>
        <w:rPr>
          <w:noProof/>
        </w:rPr>
        <w:fldChar w:fldCharType="end"/>
      </w:r>
    </w:p>
    <w:p w14:paraId="54E759E4" w14:textId="7F0FF37B" w:rsidR="007B0D79" w:rsidRDefault="007B0D79">
      <w:pPr>
        <w:pStyle w:val="TOC5"/>
        <w:rPr>
          <w:rFonts w:asciiTheme="minorHAnsi" w:eastAsiaTheme="minorEastAsia" w:hAnsiTheme="minorHAnsi" w:cstheme="minorBidi"/>
          <w:noProof/>
          <w:sz w:val="22"/>
          <w:szCs w:val="22"/>
          <w:lang w:eastAsia="en-GB"/>
        </w:rPr>
      </w:pPr>
      <w:r>
        <w:rPr>
          <w:noProof/>
        </w:rPr>
        <w:t>6.2.6.2.</w:t>
      </w:r>
      <w:r>
        <w:rPr>
          <w:noProof/>
          <w:lang w:eastAsia="zh-CN"/>
        </w:rPr>
        <w:t>7</w:t>
      </w:r>
      <w:r>
        <w:rPr>
          <w:rFonts w:asciiTheme="minorHAnsi" w:eastAsiaTheme="minorEastAsia" w:hAnsiTheme="minorHAnsi" w:cstheme="minorBidi"/>
          <w:noProof/>
          <w:sz w:val="22"/>
          <w:szCs w:val="22"/>
          <w:lang w:eastAsia="en-GB"/>
        </w:rPr>
        <w:tab/>
      </w:r>
      <w:r>
        <w:rPr>
          <w:noProof/>
        </w:rPr>
        <w:t>Type: SACEventState</w:t>
      </w:r>
      <w:r>
        <w:rPr>
          <w:noProof/>
        </w:rPr>
        <w:tab/>
      </w:r>
      <w:r>
        <w:rPr>
          <w:noProof/>
        </w:rPr>
        <w:fldChar w:fldCharType="begin" w:fldLock="1"/>
      </w:r>
      <w:r>
        <w:rPr>
          <w:noProof/>
        </w:rPr>
        <w:instrText xml:space="preserve"> PAGEREF _Toc106634854 \h </w:instrText>
      </w:r>
      <w:r>
        <w:rPr>
          <w:noProof/>
        </w:rPr>
      </w:r>
      <w:r>
        <w:rPr>
          <w:noProof/>
        </w:rPr>
        <w:fldChar w:fldCharType="separate"/>
      </w:r>
      <w:r>
        <w:rPr>
          <w:noProof/>
        </w:rPr>
        <w:t>49</w:t>
      </w:r>
      <w:r>
        <w:rPr>
          <w:noProof/>
        </w:rPr>
        <w:fldChar w:fldCharType="end"/>
      </w:r>
    </w:p>
    <w:p w14:paraId="4A7059BE" w14:textId="11BFFA91" w:rsidR="007B0D79" w:rsidRDefault="007B0D79">
      <w:pPr>
        <w:pStyle w:val="TOC4"/>
        <w:rPr>
          <w:rFonts w:asciiTheme="minorHAnsi" w:eastAsiaTheme="minorEastAsia" w:hAnsiTheme="minorHAnsi" w:cstheme="minorBidi"/>
          <w:noProof/>
          <w:sz w:val="22"/>
          <w:szCs w:val="22"/>
          <w:lang w:eastAsia="en-GB"/>
        </w:rPr>
      </w:pPr>
      <w:r w:rsidRPr="00835EDE">
        <w:rPr>
          <w:noProof/>
          <w:lang w:val="en-US"/>
        </w:rPr>
        <w:t>6.2.6.3</w:t>
      </w:r>
      <w:r>
        <w:rPr>
          <w:rFonts w:asciiTheme="minorHAnsi" w:eastAsiaTheme="minorEastAsia" w:hAnsiTheme="minorHAnsi" w:cstheme="minorBidi"/>
          <w:noProof/>
          <w:sz w:val="22"/>
          <w:szCs w:val="22"/>
          <w:lang w:eastAsia="en-GB"/>
        </w:rPr>
        <w:tab/>
      </w:r>
      <w:r w:rsidRPr="00835EDE">
        <w:rPr>
          <w:noProof/>
          <w:lang w:val="en-US"/>
        </w:rPr>
        <w:t>Simple data types and enumerations</w:t>
      </w:r>
      <w:r>
        <w:rPr>
          <w:noProof/>
        </w:rPr>
        <w:tab/>
      </w:r>
      <w:r>
        <w:rPr>
          <w:noProof/>
        </w:rPr>
        <w:fldChar w:fldCharType="begin" w:fldLock="1"/>
      </w:r>
      <w:r>
        <w:rPr>
          <w:noProof/>
        </w:rPr>
        <w:instrText xml:space="preserve"> PAGEREF _Toc106634855 \h </w:instrText>
      </w:r>
      <w:r>
        <w:rPr>
          <w:noProof/>
        </w:rPr>
      </w:r>
      <w:r>
        <w:rPr>
          <w:noProof/>
        </w:rPr>
        <w:fldChar w:fldCharType="separate"/>
      </w:r>
      <w:r>
        <w:rPr>
          <w:noProof/>
        </w:rPr>
        <w:t>49</w:t>
      </w:r>
      <w:r>
        <w:rPr>
          <w:noProof/>
        </w:rPr>
        <w:fldChar w:fldCharType="end"/>
      </w:r>
    </w:p>
    <w:p w14:paraId="532FA6AA" w14:textId="39762F72" w:rsidR="007B0D79" w:rsidRDefault="007B0D79">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_Toc106634856 \h </w:instrText>
      </w:r>
      <w:r>
        <w:rPr>
          <w:noProof/>
        </w:rPr>
      </w:r>
      <w:r>
        <w:rPr>
          <w:noProof/>
        </w:rPr>
        <w:fldChar w:fldCharType="separate"/>
      </w:r>
      <w:r>
        <w:rPr>
          <w:noProof/>
        </w:rPr>
        <w:t>49</w:t>
      </w:r>
      <w:r>
        <w:rPr>
          <w:noProof/>
        </w:rPr>
        <w:fldChar w:fldCharType="end"/>
      </w:r>
    </w:p>
    <w:p w14:paraId="66199D06" w14:textId="74F43689" w:rsidR="007B0D79" w:rsidRDefault="007B0D79">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_Toc106634857 \h </w:instrText>
      </w:r>
      <w:r>
        <w:rPr>
          <w:noProof/>
        </w:rPr>
      </w:r>
      <w:r>
        <w:rPr>
          <w:noProof/>
        </w:rPr>
        <w:fldChar w:fldCharType="separate"/>
      </w:r>
      <w:r>
        <w:rPr>
          <w:noProof/>
        </w:rPr>
        <w:t>49</w:t>
      </w:r>
      <w:r>
        <w:rPr>
          <w:noProof/>
        </w:rPr>
        <w:fldChar w:fldCharType="end"/>
      </w:r>
    </w:p>
    <w:p w14:paraId="7FA9E424" w14:textId="7C70D367" w:rsidR="007B0D79" w:rsidRDefault="007B0D79">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SACEventType</w:t>
      </w:r>
      <w:r>
        <w:rPr>
          <w:noProof/>
        </w:rPr>
        <w:tab/>
      </w:r>
      <w:r>
        <w:rPr>
          <w:noProof/>
        </w:rPr>
        <w:fldChar w:fldCharType="begin" w:fldLock="1"/>
      </w:r>
      <w:r>
        <w:rPr>
          <w:noProof/>
        </w:rPr>
        <w:instrText xml:space="preserve"> PAGEREF _Toc106634858 \h </w:instrText>
      </w:r>
      <w:r>
        <w:rPr>
          <w:noProof/>
        </w:rPr>
      </w:r>
      <w:r>
        <w:rPr>
          <w:noProof/>
        </w:rPr>
        <w:fldChar w:fldCharType="separate"/>
      </w:r>
      <w:r>
        <w:rPr>
          <w:noProof/>
        </w:rPr>
        <w:t>50</w:t>
      </w:r>
      <w:r>
        <w:rPr>
          <w:noProof/>
        </w:rPr>
        <w:fldChar w:fldCharType="end"/>
      </w:r>
    </w:p>
    <w:p w14:paraId="33A227AC" w14:textId="063F7B56" w:rsidR="007B0D79" w:rsidRDefault="007B0D79">
      <w:pPr>
        <w:pStyle w:val="TOC5"/>
        <w:rPr>
          <w:rFonts w:asciiTheme="minorHAnsi" w:eastAsiaTheme="minorEastAsia" w:hAnsiTheme="minorHAnsi" w:cstheme="minorBidi"/>
          <w:noProof/>
          <w:sz w:val="22"/>
          <w:szCs w:val="22"/>
          <w:lang w:eastAsia="en-GB"/>
        </w:rPr>
      </w:pPr>
      <w:r>
        <w:rPr>
          <w:noProof/>
        </w:rPr>
        <w:t>6.2.6.3.4</w:t>
      </w:r>
      <w:r>
        <w:rPr>
          <w:rFonts w:asciiTheme="minorHAnsi" w:eastAsiaTheme="minorEastAsia" w:hAnsiTheme="minorHAnsi" w:cstheme="minorBidi"/>
          <w:noProof/>
          <w:sz w:val="22"/>
          <w:szCs w:val="22"/>
          <w:lang w:eastAsia="en-GB"/>
        </w:rPr>
        <w:tab/>
      </w:r>
      <w:r>
        <w:rPr>
          <w:noProof/>
        </w:rPr>
        <w:t>Enumeration: SACEventTrigger</w:t>
      </w:r>
      <w:r>
        <w:rPr>
          <w:noProof/>
        </w:rPr>
        <w:tab/>
      </w:r>
      <w:r>
        <w:rPr>
          <w:noProof/>
        </w:rPr>
        <w:fldChar w:fldCharType="begin" w:fldLock="1"/>
      </w:r>
      <w:r>
        <w:rPr>
          <w:noProof/>
        </w:rPr>
        <w:instrText xml:space="preserve"> PAGEREF _Toc106634859 \h </w:instrText>
      </w:r>
      <w:r>
        <w:rPr>
          <w:noProof/>
        </w:rPr>
      </w:r>
      <w:r>
        <w:rPr>
          <w:noProof/>
        </w:rPr>
        <w:fldChar w:fldCharType="separate"/>
      </w:r>
      <w:r>
        <w:rPr>
          <w:noProof/>
        </w:rPr>
        <w:t>50</w:t>
      </w:r>
      <w:r>
        <w:rPr>
          <w:noProof/>
        </w:rPr>
        <w:fldChar w:fldCharType="end"/>
      </w:r>
    </w:p>
    <w:p w14:paraId="6ED8CF38" w14:textId="6DDA990E" w:rsidR="007B0D79" w:rsidRDefault="007B0D79">
      <w:pPr>
        <w:pStyle w:val="TOC4"/>
        <w:rPr>
          <w:rFonts w:asciiTheme="minorHAnsi" w:eastAsiaTheme="minorEastAsia" w:hAnsiTheme="minorHAnsi" w:cstheme="minorBidi"/>
          <w:noProof/>
          <w:sz w:val="22"/>
          <w:szCs w:val="22"/>
          <w:lang w:eastAsia="en-GB"/>
        </w:rPr>
      </w:pPr>
      <w:r w:rsidRPr="00835EDE">
        <w:rPr>
          <w:noProof/>
          <w:lang w:val="en-US"/>
        </w:rPr>
        <w:t>6.2.6.4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_Toc106634860 \h </w:instrText>
      </w:r>
      <w:r>
        <w:rPr>
          <w:noProof/>
        </w:rPr>
      </w:r>
      <w:r>
        <w:rPr>
          <w:noProof/>
        </w:rPr>
        <w:fldChar w:fldCharType="separate"/>
      </w:r>
      <w:r>
        <w:rPr>
          <w:noProof/>
        </w:rPr>
        <w:t>50</w:t>
      </w:r>
      <w:r>
        <w:rPr>
          <w:noProof/>
        </w:rPr>
        <w:fldChar w:fldCharType="end"/>
      </w:r>
    </w:p>
    <w:p w14:paraId="0E927A1A" w14:textId="47CEC355" w:rsidR="007B0D79" w:rsidRDefault="007B0D79">
      <w:pPr>
        <w:pStyle w:val="TOC4"/>
        <w:rPr>
          <w:rFonts w:asciiTheme="minorHAnsi" w:eastAsiaTheme="minorEastAsia" w:hAnsiTheme="minorHAnsi" w:cstheme="minorBidi"/>
          <w:noProof/>
          <w:sz w:val="22"/>
          <w:szCs w:val="22"/>
          <w:lang w:eastAsia="en-GB"/>
        </w:rPr>
      </w:pPr>
      <w:r>
        <w:rPr>
          <w:noProof/>
        </w:rPr>
        <w:t>6.2.6.5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_Toc106634861 \h </w:instrText>
      </w:r>
      <w:r>
        <w:rPr>
          <w:noProof/>
        </w:rPr>
      </w:r>
      <w:r>
        <w:rPr>
          <w:noProof/>
        </w:rPr>
        <w:fldChar w:fldCharType="separate"/>
      </w:r>
      <w:r>
        <w:rPr>
          <w:noProof/>
        </w:rPr>
        <w:t>50</w:t>
      </w:r>
      <w:r>
        <w:rPr>
          <w:noProof/>
        </w:rPr>
        <w:fldChar w:fldCharType="end"/>
      </w:r>
    </w:p>
    <w:p w14:paraId="2462FA82" w14:textId="30914DCA" w:rsidR="007B0D79" w:rsidRDefault="007B0D79">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_Toc106634862 \h </w:instrText>
      </w:r>
      <w:r>
        <w:rPr>
          <w:noProof/>
        </w:rPr>
      </w:r>
      <w:r>
        <w:rPr>
          <w:noProof/>
        </w:rPr>
        <w:fldChar w:fldCharType="separate"/>
      </w:r>
      <w:r>
        <w:rPr>
          <w:noProof/>
        </w:rPr>
        <w:t>50</w:t>
      </w:r>
      <w:r>
        <w:rPr>
          <w:noProof/>
        </w:rPr>
        <w:fldChar w:fldCharType="end"/>
      </w:r>
    </w:p>
    <w:p w14:paraId="04311683" w14:textId="6385CAC2" w:rsidR="007B0D79" w:rsidRDefault="007B0D79">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_Toc106634863 \h </w:instrText>
      </w:r>
      <w:r>
        <w:rPr>
          <w:noProof/>
        </w:rPr>
      </w:r>
      <w:r>
        <w:rPr>
          <w:noProof/>
        </w:rPr>
        <w:fldChar w:fldCharType="separate"/>
      </w:r>
      <w:r>
        <w:rPr>
          <w:noProof/>
        </w:rPr>
        <w:t>50</w:t>
      </w:r>
      <w:r>
        <w:rPr>
          <w:noProof/>
        </w:rPr>
        <w:fldChar w:fldCharType="end"/>
      </w:r>
    </w:p>
    <w:p w14:paraId="6A39456D" w14:textId="173BC723" w:rsidR="007B0D79" w:rsidRDefault="007B0D79">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_Toc106634864 \h </w:instrText>
      </w:r>
      <w:r>
        <w:rPr>
          <w:noProof/>
        </w:rPr>
      </w:r>
      <w:r>
        <w:rPr>
          <w:noProof/>
        </w:rPr>
        <w:fldChar w:fldCharType="separate"/>
      </w:r>
      <w:r>
        <w:rPr>
          <w:noProof/>
        </w:rPr>
        <w:t>50</w:t>
      </w:r>
      <w:r>
        <w:rPr>
          <w:noProof/>
        </w:rPr>
        <w:fldChar w:fldCharType="end"/>
      </w:r>
    </w:p>
    <w:p w14:paraId="32295C63" w14:textId="75428EAA" w:rsidR="007B0D79" w:rsidRDefault="007B0D79">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_Toc106634865 \h </w:instrText>
      </w:r>
      <w:r>
        <w:rPr>
          <w:noProof/>
        </w:rPr>
      </w:r>
      <w:r>
        <w:rPr>
          <w:noProof/>
        </w:rPr>
        <w:fldChar w:fldCharType="separate"/>
      </w:r>
      <w:r>
        <w:rPr>
          <w:noProof/>
        </w:rPr>
        <w:t>50</w:t>
      </w:r>
      <w:r>
        <w:rPr>
          <w:noProof/>
        </w:rPr>
        <w:fldChar w:fldCharType="end"/>
      </w:r>
    </w:p>
    <w:p w14:paraId="77CA0A1E" w14:textId="354DEDBA" w:rsidR="007B0D79" w:rsidRDefault="007B0D79">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_Toc106634866 \h </w:instrText>
      </w:r>
      <w:r>
        <w:rPr>
          <w:noProof/>
        </w:rPr>
      </w:r>
      <w:r>
        <w:rPr>
          <w:noProof/>
        </w:rPr>
        <w:fldChar w:fldCharType="separate"/>
      </w:r>
      <w:r>
        <w:rPr>
          <w:noProof/>
        </w:rPr>
        <w:t>51</w:t>
      </w:r>
      <w:r>
        <w:rPr>
          <w:noProof/>
        </w:rPr>
        <w:fldChar w:fldCharType="end"/>
      </w:r>
    </w:p>
    <w:p w14:paraId="1CF31E08" w14:textId="2F9A8780" w:rsidR="007B0D79" w:rsidRDefault="007B0D79">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_Toc106634867 \h </w:instrText>
      </w:r>
      <w:r>
        <w:rPr>
          <w:noProof/>
        </w:rPr>
      </w:r>
      <w:r>
        <w:rPr>
          <w:noProof/>
        </w:rPr>
        <w:fldChar w:fldCharType="separate"/>
      </w:r>
      <w:r>
        <w:rPr>
          <w:noProof/>
        </w:rPr>
        <w:t>51</w:t>
      </w:r>
      <w:r>
        <w:rPr>
          <w:noProof/>
        </w:rPr>
        <w:fldChar w:fldCharType="end"/>
      </w:r>
    </w:p>
    <w:p w14:paraId="35D3D992" w14:textId="7D34E811" w:rsidR="007B0D79" w:rsidRDefault="007B0D79" w:rsidP="007B0D79">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_Toc106634868 \h </w:instrText>
      </w:r>
      <w:r>
        <w:rPr>
          <w:noProof/>
        </w:rPr>
      </w:r>
      <w:r>
        <w:rPr>
          <w:noProof/>
        </w:rPr>
        <w:fldChar w:fldCharType="separate"/>
      </w:r>
      <w:r>
        <w:rPr>
          <w:noProof/>
        </w:rPr>
        <w:t>52</w:t>
      </w:r>
      <w:r>
        <w:rPr>
          <w:noProof/>
        </w:rPr>
        <w:fldChar w:fldCharType="end"/>
      </w:r>
    </w:p>
    <w:p w14:paraId="1B4E8684" w14:textId="47E52963" w:rsidR="007B0D79" w:rsidRDefault="007B0D7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_Toc106634869 \h </w:instrText>
      </w:r>
      <w:r>
        <w:rPr>
          <w:noProof/>
        </w:rPr>
      </w:r>
      <w:r>
        <w:rPr>
          <w:noProof/>
        </w:rPr>
        <w:fldChar w:fldCharType="separate"/>
      </w:r>
      <w:r>
        <w:rPr>
          <w:noProof/>
        </w:rPr>
        <w:t>52</w:t>
      </w:r>
      <w:r>
        <w:rPr>
          <w:noProof/>
        </w:rPr>
        <w:fldChar w:fldCharType="end"/>
      </w:r>
    </w:p>
    <w:p w14:paraId="2E8B2C94" w14:textId="0A24F074" w:rsidR="007B0D79" w:rsidRDefault="007B0D79">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Nnsacf_NSAC API</w:t>
      </w:r>
      <w:r>
        <w:rPr>
          <w:noProof/>
        </w:rPr>
        <w:tab/>
      </w:r>
      <w:r>
        <w:rPr>
          <w:noProof/>
        </w:rPr>
        <w:fldChar w:fldCharType="begin" w:fldLock="1"/>
      </w:r>
      <w:r>
        <w:rPr>
          <w:noProof/>
        </w:rPr>
        <w:instrText xml:space="preserve"> PAGEREF _Toc106634870 \h </w:instrText>
      </w:r>
      <w:r>
        <w:rPr>
          <w:noProof/>
        </w:rPr>
      </w:r>
      <w:r>
        <w:rPr>
          <w:noProof/>
        </w:rPr>
        <w:fldChar w:fldCharType="separate"/>
      </w:r>
      <w:r>
        <w:rPr>
          <w:noProof/>
        </w:rPr>
        <w:t>52</w:t>
      </w:r>
      <w:r>
        <w:rPr>
          <w:noProof/>
        </w:rPr>
        <w:fldChar w:fldCharType="end"/>
      </w:r>
    </w:p>
    <w:p w14:paraId="2C39ED34" w14:textId="67F44E03" w:rsidR="007B0D79" w:rsidRDefault="007B0D79">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Nnsacf_SliceEventExposure API</w:t>
      </w:r>
      <w:r>
        <w:rPr>
          <w:noProof/>
        </w:rPr>
        <w:tab/>
      </w:r>
      <w:r>
        <w:rPr>
          <w:noProof/>
        </w:rPr>
        <w:fldChar w:fldCharType="begin" w:fldLock="1"/>
      </w:r>
      <w:r>
        <w:rPr>
          <w:noProof/>
        </w:rPr>
        <w:instrText xml:space="preserve"> PAGEREF _Toc106634871 \h </w:instrText>
      </w:r>
      <w:r>
        <w:rPr>
          <w:noProof/>
        </w:rPr>
      </w:r>
      <w:r>
        <w:rPr>
          <w:noProof/>
        </w:rPr>
        <w:fldChar w:fldCharType="separate"/>
      </w:r>
      <w:r>
        <w:rPr>
          <w:noProof/>
        </w:rPr>
        <w:t>57</w:t>
      </w:r>
      <w:r>
        <w:rPr>
          <w:noProof/>
        </w:rPr>
        <w:fldChar w:fldCharType="end"/>
      </w:r>
    </w:p>
    <w:p w14:paraId="454DA9A6" w14:textId="6F64A52D" w:rsidR="007B0D79" w:rsidRDefault="007B0D79" w:rsidP="007B0D79">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_Toc106634872 \h </w:instrText>
      </w:r>
      <w:r>
        <w:rPr>
          <w:noProof/>
        </w:rPr>
      </w:r>
      <w:r>
        <w:rPr>
          <w:noProof/>
        </w:rPr>
        <w:fldChar w:fldCharType="separate"/>
      </w:r>
      <w:r>
        <w:rPr>
          <w:noProof/>
        </w:rPr>
        <w:t>63</w:t>
      </w:r>
      <w:r>
        <w:rPr>
          <w:noProof/>
        </w:rPr>
        <w:fldChar w:fldCharType="end"/>
      </w:r>
    </w:p>
    <w:p w14:paraId="09B22CB4" w14:textId="4F722344" w:rsidR="00080512" w:rsidRPr="00127E7B" w:rsidRDefault="001F2CDD">
      <w:r w:rsidRPr="00127E7B">
        <w:rPr>
          <w:noProof/>
          <w:sz w:val="22"/>
        </w:rPr>
        <w:fldChar w:fldCharType="end"/>
      </w:r>
    </w:p>
    <w:p w14:paraId="13699F81" w14:textId="77777777" w:rsidR="00080512" w:rsidRPr="00127E7B" w:rsidRDefault="00080512" w:rsidP="001773FF">
      <w:pPr>
        <w:pStyle w:val="Heading1"/>
      </w:pPr>
      <w:r w:rsidRPr="00127E7B">
        <w:br w:type="page"/>
      </w:r>
      <w:bookmarkStart w:id="9" w:name="foreword"/>
      <w:bookmarkStart w:id="10" w:name="_Toc2086433"/>
      <w:bookmarkStart w:id="11" w:name="_Toc35971368"/>
      <w:bookmarkStart w:id="12" w:name="_Toc70325085"/>
      <w:bookmarkStart w:id="13" w:name="_Toc81226643"/>
      <w:bookmarkStart w:id="14" w:name="_Toc93868933"/>
      <w:bookmarkStart w:id="15" w:name="_Toc106634727"/>
      <w:bookmarkEnd w:id="9"/>
      <w:r w:rsidRPr="00127E7B">
        <w:lastRenderedPageBreak/>
        <w:t>Foreword</w:t>
      </w:r>
      <w:bookmarkEnd w:id="10"/>
      <w:bookmarkEnd w:id="11"/>
      <w:bookmarkEnd w:id="12"/>
      <w:bookmarkEnd w:id="13"/>
      <w:bookmarkEnd w:id="14"/>
      <w:bookmarkEnd w:id="15"/>
    </w:p>
    <w:p w14:paraId="5618CE7C" w14:textId="77777777" w:rsidR="00080512" w:rsidRPr="00127E7B" w:rsidRDefault="00080512">
      <w:r w:rsidRPr="00127E7B">
        <w:t xml:space="preserve">This Technical </w:t>
      </w:r>
      <w:bookmarkStart w:id="16" w:name="spectype3"/>
      <w:r w:rsidRPr="00127E7B">
        <w:t>Specification</w:t>
      </w:r>
      <w:bookmarkEnd w:id="16"/>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Version x.y.z</w:t>
      </w:r>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r w:rsidRPr="00127E7B">
        <w:t>y</w:t>
      </w:r>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1773FF">
      <w:pPr>
        <w:pStyle w:val="Heading1"/>
      </w:pPr>
      <w:bookmarkStart w:id="17" w:name="introduction"/>
      <w:bookmarkEnd w:id="17"/>
      <w:r w:rsidRPr="00127E7B">
        <w:br w:type="page"/>
      </w:r>
      <w:bookmarkStart w:id="18" w:name="_Toc510696578"/>
      <w:bookmarkStart w:id="19" w:name="_Toc35971370"/>
      <w:bookmarkStart w:id="20" w:name="_Toc70325087"/>
      <w:bookmarkStart w:id="21" w:name="_Toc81226645"/>
      <w:bookmarkStart w:id="22" w:name="_Toc93868934"/>
      <w:bookmarkStart w:id="23" w:name="_Toc106634728"/>
      <w:r w:rsidRPr="00127E7B">
        <w:lastRenderedPageBreak/>
        <w:t>1</w:t>
      </w:r>
      <w:r w:rsidRPr="00127E7B">
        <w:tab/>
        <w:t>Scope</w:t>
      </w:r>
      <w:bookmarkEnd w:id="18"/>
      <w:bookmarkEnd w:id="19"/>
      <w:bookmarkEnd w:id="20"/>
      <w:bookmarkEnd w:id="21"/>
      <w:bookmarkEnd w:id="22"/>
      <w:bookmarkEnd w:id="23"/>
    </w:p>
    <w:p w14:paraId="727C2E9B" w14:textId="4C203A1C" w:rsidR="008A6D4A" w:rsidRPr="00127E7B" w:rsidRDefault="008A6D4A" w:rsidP="008A6D4A">
      <w:r w:rsidRPr="00127E7B">
        <w:t xml:space="preserve">The present document specifies the stage 3 protocol and data model for the </w:t>
      </w:r>
      <w:r w:rsidR="00C435AE" w:rsidRPr="00127E7B">
        <w:t>Nnsacf</w:t>
      </w:r>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1773FF">
      <w:pPr>
        <w:pStyle w:val="Heading1"/>
      </w:pPr>
      <w:bookmarkStart w:id="24" w:name="_Toc510696579"/>
      <w:bookmarkStart w:id="25" w:name="_Toc35971371"/>
      <w:bookmarkStart w:id="26" w:name="_Toc70325088"/>
      <w:bookmarkStart w:id="27" w:name="_Toc81226646"/>
      <w:bookmarkStart w:id="28" w:name="_Toc93868935"/>
      <w:bookmarkStart w:id="29" w:name="_Toc106634729"/>
      <w:r w:rsidRPr="00127E7B">
        <w:t>2</w:t>
      </w:r>
      <w:r w:rsidRPr="00127E7B">
        <w:tab/>
        <w:t>References</w:t>
      </w:r>
      <w:bookmarkEnd w:id="24"/>
      <w:bookmarkEnd w:id="25"/>
      <w:bookmarkEnd w:id="26"/>
      <w:bookmarkEnd w:id="27"/>
      <w:bookmarkEnd w:id="28"/>
      <w:bookmarkEnd w:id="29"/>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bookmarkStart w:id="30" w:name="_PERM_MCCTEMPBM_CRPT75500000___5"/>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1" w:history="1">
        <w:r w:rsidR="002D02AF" w:rsidRPr="00127E7B">
          <w:rPr>
            <w:rStyle w:val="Hyperlink"/>
            <w:lang w:val="en-US"/>
          </w:rPr>
          <w:t>https://spec.openapis.org/oas/v3.0.0</w:t>
        </w:r>
      </w:hyperlink>
      <w:r w:rsidRPr="00127E7B">
        <w:rPr>
          <w:lang w:val="en-US"/>
        </w:rPr>
        <w:t>.</w:t>
      </w:r>
    </w:p>
    <w:bookmarkEnd w:id="30"/>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460EEF">
      <w:pPr>
        <w:pStyle w:val="EX"/>
        <w:rPr>
          <w:noProof/>
        </w:rPr>
      </w:pPr>
      <w:r w:rsidRPr="00127E7B">
        <w:rPr>
          <w:noProof/>
        </w:rPr>
        <w:t>[12]</w:t>
      </w:r>
      <w:r w:rsidRPr="00127E7B">
        <w:rPr>
          <w:noProof/>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31" w:name="_Toc510696580"/>
      <w:bookmarkStart w:id="32" w:name="_Toc35971372"/>
      <w:bookmarkStart w:id="33"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1773FF">
      <w:pPr>
        <w:pStyle w:val="Heading1"/>
      </w:pPr>
      <w:bookmarkStart w:id="34" w:name="_Toc81226647"/>
      <w:bookmarkStart w:id="35" w:name="_Toc93868936"/>
      <w:bookmarkStart w:id="36" w:name="_Toc106634730"/>
      <w:r w:rsidRPr="00127E7B">
        <w:lastRenderedPageBreak/>
        <w:t>3</w:t>
      </w:r>
      <w:r w:rsidRPr="00127E7B">
        <w:tab/>
        <w:t>Definitions, abbreviations</w:t>
      </w:r>
      <w:bookmarkEnd w:id="31"/>
      <w:bookmarkEnd w:id="32"/>
      <w:bookmarkEnd w:id="33"/>
      <w:bookmarkEnd w:id="34"/>
      <w:bookmarkEnd w:id="35"/>
      <w:bookmarkEnd w:id="36"/>
    </w:p>
    <w:p w14:paraId="53753FD6" w14:textId="77777777" w:rsidR="008A6D4A" w:rsidRPr="00127E7B" w:rsidRDefault="008A6D4A" w:rsidP="001773FF">
      <w:pPr>
        <w:pStyle w:val="Heading2"/>
      </w:pPr>
      <w:bookmarkStart w:id="37" w:name="_Toc510696581"/>
      <w:bookmarkStart w:id="38" w:name="_Toc35971373"/>
      <w:bookmarkStart w:id="39" w:name="_Toc70325090"/>
      <w:bookmarkStart w:id="40" w:name="_Toc81226648"/>
      <w:bookmarkStart w:id="41" w:name="_Toc93868937"/>
      <w:bookmarkStart w:id="42" w:name="_Toc106634731"/>
      <w:r w:rsidRPr="00127E7B">
        <w:t>3.1</w:t>
      </w:r>
      <w:r w:rsidRPr="00127E7B">
        <w:tab/>
        <w:t>Definitions</w:t>
      </w:r>
      <w:bookmarkEnd w:id="37"/>
      <w:bookmarkEnd w:id="38"/>
      <w:bookmarkEnd w:id="39"/>
      <w:bookmarkEnd w:id="40"/>
      <w:bookmarkEnd w:id="41"/>
      <w:bookmarkEnd w:id="42"/>
    </w:p>
    <w:p w14:paraId="541ED566" w14:textId="77777777" w:rsidR="008A6D4A" w:rsidRPr="00127E7B" w:rsidRDefault="008A6D4A" w:rsidP="008A6D4A">
      <w:r w:rsidRPr="00127E7B">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127E7B" w:rsidRDefault="008A6D4A" w:rsidP="001773FF">
      <w:pPr>
        <w:pStyle w:val="Heading2"/>
      </w:pPr>
      <w:bookmarkStart w:id="43" w:name="_Toc510696583"/>
      <w:bookmarkStart w:id="44" w:name="_Toc35971375"/>
      <w:bookmarkStart w:id="45" w:name="_Toc70325091"/>
      <w:bookmarkStart w:id="46" w:name="_Toc81226649"/>
      <w:bookmarkStart w:id="47" w:name="_Toc93868938"/>
      <w:bookmarkStart w:id="48" w:name="_Toc106634732"/>
      <w:r w:rsidRPr="00127E7B">
        <w:t>3.</w:t>
      </w:r>
      <w:r w:rsidR="00DC3503" w:rsidRPr="00127E7B">
        <w:t>2</w:t>
      </w:r>
      <w:r w:rsidRPr="00127E7B">
        <w:tab/>
        <w:t>Abbreviations</w:t>
      </w:r>
      <w:bookmarkEnd w:id="43"/>
      <w:bookmarkEnd w:id="44"/>
      <w:bookmarkEnd w:id="45"/>
      <w:bookmarkEnd w:id="46"/>
      <w:bookmarkEnd w:id="47"/>
      <w:bookmarkEnd w:id="48"/>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5E53A8CE" w14:textId="77777777" w:rsidR="009B76B4" w:rsidRPr="00DA3BBC" w:rsidRDefault="009B76B4" w:rsidP="009B76B4">
      <w:pPr>
        <w:pStyle w:val="EW"/>
        <w:rPr>
          <w:lang w:eastAsia="zh-CN"/>
        </w:rPr>
      </w:pPr>
      <w:r w:rsidRPr="00DA3BBC">
        <w:rPr>
          <w:lang w:eastAsia="zh-CN"/>
        </w:rPr>
        <w:t>MCX</w:t>
      </w:r>
      <w:r w:rsidRPr="00DA3BBC">
        <w:rPr>
          <w:lang w:eastAsia="zh-CN"/>
        </w:rPr>
        <w:tab/>
        <w:t>Mission Critical Service</w:t>
      </w:r>
    </w:p>
    <w:p w14:paraId="4A7FD0B6" w14:textId="77777777" w:rsidR="009B76B4" w:rsidRPr="00DA3BBC" w:rsidRDefault="009B76B4" w:rsidP="009B76B4">
      <w:pPr>
        <w:pStyle w:val="EW"/>
      </w:pPr>
      <w:r w:rsidRPr="00DA3BBC">
        <w:t>MPS</w:t>
      </w:r>
      <w:r w:rsidRPr="00DA3BBC">
        <w:tab/>
        <w:t>Multimedia Priority Service</w:t>
      </w:r>
    </w:p>
    <w:p w14:paraId="6A652ECC" w14:textId="77777777" w:rsidR="00FE18D8" w:rsidRDefault="00FE18D8" w:rsidP="00FE18D8">
      <w:pPr>
        <w:pStyle w:val="EW"/>
      </w:pPr>
      <w:r>
        <w:t>NEF</w:t>
      </w:r>
      <w:r>
        <w:tab/>
        <w:t>Network Exposure Function</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49" w:name="_Toc510696584"/>
      <w:bookmarkStart w:id="50" w:name="_Toc35971376"/>
      <w:bookmarkStart w:id="51" w:name="_Toc70325092"/>
      <w:bookmarkStart w:id="52" w:name="_Toc81226650"/>
      <w:r>
        <w:t>SMF</w:t>
      </w:r>
      <w:r>
        <w:tab/>
        <w:t>Session Management Function</w:t>
      </w:r>
    </w:p>
    <w:p w14:paraId="5B44B567" w14:textId="77777777" w:rsidR="008A6D4A" w:rsidRPr="00127E7B" w:rsidRDefault="008A6D4A" w:rsidP="001773FF">
      <w:pPr>
        <w:pStyle w:val="Heading1"/>
      </w:pPr>
      <w:bookmarkStart w:id="53" w:name="_Toc93868939"/>
      <w:bookmarkStart w:id="54" w:name="_Toc106634733"/>
      <w:r w:rsidRPr="00127E7B">
        <w:t>4</w:t>
      </w:r>
      <w:r w:rsidRPr="00127E7B">
        <w:tab/>
        <w:t>Overview</w:t>
      </w:r>
      <w:bookmarkEnd w:id="49"/>
      <w:bookmarkEnd w:id="50"/>
      <w:bookmarkEnd w:id="51"/>
      <w:bookmarkEnd w:id="52"/>
      <w:bookmarkEnd w:id="53"/>
      <w:bookmarkEnd w:id="54"/>
    </w:p>
    <w:p w14:paraId="121421BE" w14:textId="77777777" w:rsidR="00487F40" w:rsidRPr="00127E7B" w:rsidRDefault="00487F40" w:rsidP="001773FF">
      <w:pPr>
        <w:pStyle w:val="Heading2"/>
        <w:rPr>
          <w:lang w:eastAsia="zh-CN"/>
        </w:rPr>
      </w:pPr>
      <w:bookmarkStart w:id="55" w:name="_Toc93868940"/>
      <w:bookmarkStart w:id="56" w:name="_Toc106634734"/>
      <w:r>
        <w:rPr>
          <w:rFonts w:hint="eastAsia"/>
          <w:lang w:eastAsia="zh-CN"/>
        </w:rPr>
        <w:t>4</w:t>
      </w:r>
      <w:r w:rsidRPr="00127E7B">
        <w:t>.</w:t>
      </w:r>
      <w:r>
        <w:t>1</w:t>
      </w:r>
      <w:r w:rsidRPr="00127E7B">
        <w:tab/>
      </w:r>
      <w:r>
        <w:rPr>
          <w:lang w:eastAsia="zh-CN"/>
        </w:rPr>
        <w:t>General</w:t>
      </w:r>
      <w:bookmarkEnd w:id="55"/>
      <w:bookmarkEnd w:id="56"/>
    </w:p>
    <w:p w14:paraId="5BC08C04" w14:textId="56F12535" w:rsidR="00B12100" w:rsidRPr="00127E7B" w:rsidRDefault="00B12100" w:rsidP="00B12100">
      <w:r w:rsidRPr="00127E7B">
        <w:t>Within the 5GC, the NSACF offers services to the AMF</w:t>
      </w:r>
      <w:r w:rsidR="003D5B24" w:rsidRPr="00127E7B">
        <w:t xml:space="preserve">, SMF </w:t>
      </w:r>
      <w:r w:rsidR="00784FB9">
        <w:t>(or combined SMF+PGW-C)</w:t>
      </w:r>
      <w:r w:rsidR="009E3A9D">
        <w:t>,</w:t>
      </w:r>
      <w:r w:rsidR="009E3A9D" w:rsidRPr="009E3A9D">
        <w:t xml:space="preserve"> </w:t>
      </w:r>
      <w:r w:rsidR="009E3A9D">
        <w:t>NWDAF</w:t>
      </w:r>
      <w:r w:rsidR="00784FB9">
        <w:t xml:space="preserve"> </w:t>
      </w:r>
      <w:r w:rsidR="003D5B24" w:rsidRPr="00127E7B">
        <w:t>and NEF</w:t>
      </w:r>
      <w:r w:rsidRPr="00127E7B">
        <w:t xml:space="preserve"> via the Nnsacf service based interface (see 3GPP TS 23.501 [2] and 3GPP TS 23.502 [3]).</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5CB9DE1C" w:rsidR="00B12100" w:rsidRPr="00127E7B" w:rsidRDefault="00AC6DCE" w:rsidP="00B12100">
      <w:pPr>
        <w:pStyle w:val="TH"/>
        <w:rPr>
          <w:lang w:eastAsia="zh-CN"/>
        </w:rPr>
      </w:pPr>
      <w:r w:rsidRPr="00127E7B">
        <w:object w:dxaOrig="5798" w:dyaOrig="3337" w14:anchorId="618A2C89">
          <v:shape id="_x0000_i1027" type="#_x0000_t75" style="width:291.3pt;height:167.25pt" o:ole="">
            <v:imagedata r:id="rId12" o:title=""/>
          </v:shape>
          <o:OLEObject Type="Embed" ProgID="Visio.Drawing.11" ShapeID="_x0000_i1027" DrawAspect="Content" ObjectID="_1717247657" r:id="rId13"/>
        </w:object>
      </w:r>
    </w:p>
    <w:p w14:paraId="195BF38D" w14:textId="77777777" w:rsidR="00B12100" w:rsidRPr="00127E7B" w:rsidRDefault="00B12100" w:rsidP="00B12100">
      <w:pPr>
        <w:pStyle w:val="TF"/>
        <w:rPr>
          <w:lang w:eastAsia="zh-CN"/>
        </w:rPr>
      </w:pPr>
      <w:r w:rsidRPr="00127E7B">
        <w:t xml:space="preserve">Figure 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The services and service operations provided by the N</w:t>
      </w:r>
      <w:r w:rsidRPr="00127E7B">
        <w:rPr>
          <w:lang w:eastAsia="zh-CN"/>
        </w:rPr>
        <w:t>nsacf</w:t>
      </w:r>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lastRenderedPageBreak/>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75F3BE9A" w:rsidR="00021849" w:rsidRPr="00127E7B" w:rsidRDefault="00021849" w:rsidP="00021849">
      <w:pPr>
        <w:pStyle w:val="NO"/>
      </w:pPr>
      <w:r w:rsidRPr="00127E7B">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r w:rsidR="00BD184B">
        <w:rPr>
          <w:lang w:eastAsia="fr-FR"/>
        </w:rPr>
        <w:t xml:space="preserve"> </w:t>
      </w:r>
      <w:r w:rsidR="00BD184B" w:rsidRPr="00706BD9">
        <w:rPr>
          <w:lang w:eastAsia="fr-FR"/>
        </w:rPr>
        <w:t>If multiple NSACFs are deployed in the network and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is interested in the aggregated report, then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collects the report from NEF, instead of contacting multiple NSACFs directly.</w:t>
      </w:r>
    </w:p>
    <w:p w14:paraId="04A36A26" w14:textId="77777777" w:rsidR="00487F40" w:rsidRPr="00127E7B" w:rsidRDefault="00487F40" w:rsidP="001773FF">
      <w:pPr>
        <w:pStyle w:val="Heading2"/>
        <w:rPr>
          <w:lang w:eastAsia="zh-CN"/>
        </w:rPr>
      </w:pPr>
      <w:bookmarkStart w:id="57" w:name="_Toc93868941"/>
      <w:bookmarkStart w:id="58" w:name="_Toc106634735"/>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57"/>
      <w:bookmarkEnd w:id="58"/>
    </w:p>
    <w:p w14:paraId="0C2BDFB7" w14:textId="77777777" w:rsidR="00487F40" w:rsidRDefault="00487F40" w:rsidP="00487F40">
      <w:pPr>
        <w:rPr>
          <w:lang w:eastAsia="zh-CN"/>
        </w:rPr>
      </w:pPr>
      <w:r w:rsidRPr="00127E7B">
        <w:t>In the roaming scenario, depending on operator's policy and roaming agreement, the NSAC procedure may be performed by the VPLMN for roaming UEs (see clause 5.</w:t>
      </w:r>
      <w:r>
        <w:t>15.11.3 of 3GPP TS 23.501 [2]).</w:t>
      </w:r>
    </w:p>
    <w:p w14:paraId="0A3233E5" w14:textId="2AA81026" w:rsidR="00487F40" w:rsidRDefault="000113BA" w:rsidP="00487F40">
      <w:pPr>
        <w:rPr>
          <w:lang w:eastAsia="zh-CN"/>
        </w:rPr>
      </w:pPr>
      <w:r>
        <w:t>F</w:t>
      </w:r>
      <w:r w:rsidR="00487F40">
        <w:t xml:space="preserve">or roaming UEs with LBO PDU session, </w:t>
      </w:r>
      <w:r w:rsidR="00487F40" w:rsidRPr="00127E7B">
        <w:t>the vNSACF offer</w:t>
      </w:r>
      <w:r w:rsidR="00487F40">
        <w:t>s</w:t>
      </w:r>
      <w:r w:rsidR="00487F40" w:rsidRPr="00127E7B">
        <w:t xml:space="preserve"> service to the NF in the VPLMN</w:t>
      </w:r>
      <w:r w:rsidR="00487F40">
        <w:rPr>
          <w:rFonts w:hint="eastAsia"/>
          <w:lang w:eastAsia="zh-CN"/>
        </w:rPr>
        <w:t xml:space="preserve"> (</w:t>
      </w:r>
      <w:r w:rsidR="00487F40" w:rsidRPr="00127E7B">
        <w:t>e.g. AMF in the VPLMN, anchor SMF in the VPLMN</w:t>
      </w:r>
      <w:r w:rsidR="00487F40">
        <w:rPr>
          <w:rFonts w:hint="eastAsia"/>
          <w:lang w:eastAsia="zh-CN"/>
        </w:rPr>
        <w:t>)</w:t>
      </w:r>
      <w:r w:rsidR="00487F40" w:rsidRPr="00127E7B">
        <w:t>.</w:t>
      </w:r>
      <w:r w:rsidR="005A56B2">
        <w:t xml:space="preserve"> </w:t>
      </w:r>
      <w:r w:rsidR="005A56B2">
        <w:rPr>
          <w:lang w:eastAsia="zh-CN"/>
        </w:rPr>
        <w:t>The h</w:t>
      </w:r>
      <w:r w:rsidR="005A56B2">
        <w:t>NSACF in the HPLMN is not used in this release of the specification (see</w:t>
      </w:r>
      <w:r w:rsidR="005A56B2" w:rsidRPr="0002536E">
        <w:t xml:space="preserve"> </w:t>
      </w:r>
      <w:r w:rsidR="005A56B2" w:rsidRPr="00127E7B">
        <w:t>clause </w:t>
      </w:r>
      <w:r w:rsidR="005A56B2">
        <w:t>4.2.4 of 3GPP TS 23.501 [2])</w:t>
      </w:r>
      <w:r w:rsidR="005A56B2" w:rsidRPr="00127E7B">
        <w:t>.</w:t>
      </w:r>
    </w:p>
    <w:p w14:paraId="42FD8573" w14:textId="77777777" w:rsidR="00487F40" w:rsidRPr="00127E7B" w:rsidRDefault="00487F40" w:rsidP="00487F40">
      <w:r>
        <w:rPr>
          <w:lang w:eastAsia="zh-CN"/>
        </w:rPr>
        <w:t>If the VPLMN is configured to perform NSAC procedure</w:t>
      </w:r>
      <w:r>
        <w:rPr>
          <w:rFonts w:hint="eastAsia"/>
          <w:lang w:eastAsia="zh-CN"/>
        </w:rPr>
        <w:t xml:space="preserve">, </w:t>
      </w:r>
      <w:r>
        <w:rPr>
          <w:lang w:eastAsia="zh-CN"/>
        </w:rPr>
        <w:t>f</w:t>
      </w:r>
      <w:r>
        <w:rPr>
          <w:rFonts w:hint="eastAsia"/>
          <w:lang w:eastAsia="zh-CN"/>
        </w:rPr>
        <w:t>or roaming UE with HR PDU session</w:t>
      </w:r>
      <w:r>
        <w:t>, the vNSACF offers service to the NF in VPLMN (e.g. AMF in VPLMN) while the hNSACF offers service to the NF in HPLMN (e.g. anchor SMF in the HPLMN).</w:t>
      </w:r>
    </w:p>
    <w:p w14:paraId="12F55B88" w14:textId="68052AE3" w:rsidR="00487F40" w:rsidRPr="00127E7B" w:rsidRDefault="00487F40" w:rsidP="00487F40">
      <w:r>
        <w:rPr>
          <w:lang w:eastAsia="zh-CN"/>
        </w:rPr>
        <w:t>If the NSAC service is only provisioned in the HPLMN and the VPLMN supports NSAC procedure towards the HPLMN</w:t>
      </w:r>
      <w:r w:rsidR="00094E88" w:rsidRPr="00094E88">
        <w:rPr>
          <w:lang w:eastAsia="zh-CN"/>
        </w:rPr>
        <w:t xml:space="preserve"> </w:t>
      </w:r>
      <w:r w:rsidR="00094E88">
        <w:rPr>
          <w:lang w:eastAsia="zh-CN"/>
        </w:rPr>
        <w:t>f</w:t>
      </w:r>
      <w:r w:rsidR="00094E88">
        <w:rPr>
          <w:rFonts w:hint="eastAsia"/>
          <w:lang w:eastAsia="zh-CN"/>
        </w:rPr>
        <w:t>or roaming UE with HR PDU session</w:t>
      </w:r>
      <w:r>
        <w:rPr>
          <w:lang w:eastAsia="zh-CN"/>
        </w:rPr>
        <w:t xml:space="preserve">, </w:t>
      </w:r>
      <w:r>
        <w:t>the hNSACF offers service to both NF in VPLMN and NF in HPLMN (e.g. AMF in VPLMN, anchor SMF in HPLMN).</w:t>
      </w:r>
    </w:p>
    <w:p w14:paraId="1BACE29C" w14:textId="77777777" w:rsidR="008A6D4A" w:rsidRPr="00127E7B" w:rsidRDefault="008A6D4A" w:rsidP="008A6D4A"/>
    <w:p w14:paraId="527E47D9" w14:textId="71A6F484" w:rsidR="008A6D4A" w:rsidRPr="00127E7B" w:rsidRDefault="008A6D4A" w:rsidP="001773FF">
      <w:pPr>
        <w:pStyle w:val="Heading1"/>
      </w:pPr>
      <w:bookmarkStart w:id="59" w:name="_Toc510696585"/>
      <w:bookmarkStart w:id="60" w:name="_Toc35971377"/>
      <w:bookmarkStart w:id="61" w:name="_Toc70325093"/>
      <w:bookmarkStart w:id="62" w:name="_Toc81226651"/>
      <w:bookmarkStart w:id="63" w:name="_Toc93868942"/>
      <w:bookmarkStart w:id="64" w:name="_Toc106634736"/>
      <w:r w:rsidRPr="00127E7B">
        <w:t>5</w:t>
      </w:r>
      <w:r w:rsidRPr="00127E7B">
        <w:tab/>
        <w:t xml:space="preserve">Services offered by the </w:t>
      </w:r>
      <w:bookmarkEnd w:id="59"/>
      <w:bookmarkEnd w:id="60"/>
      <w:r w:rsidR="00997B58" w:rsidRPr="00127E7B">
        <w:t>NSACF</w:t>
      </w:r>
      <w:bookmarkEnd w:id="61"/>
      <w:bookmarkEnd w:id="62"/>
      <w:bookmarkEnd w:id="63"/>
      <w:bookmarkEnd w:id="64"/>
    </w:p>
    <w:p w14:paraId="2FAAB735" w14:textId="77777777" w:rsidR="008A6D4A" w:rsidRPr="00127E7B" w:rsidRDefault="008A6D4A" w:rsidP="001773FF">
      <w:pPr>
        <w:pStyle w:val="Heading2"/>
      </w:pPr>
      <w:bookmarkStart w:id="65" w:name="_Toc510696586"/>
      <w:bookmarkStart w:id="66" w:name="_Toc35971378"/>
      <w:bookmarkStart w:id="67" w:name="_Toc70325094"/>
      <w:bookmarkStart w:id="68" w:name="_Toc81226652"/>
      <w:bookmarkStart w:id="69" w:name="_Toc93868943"/>
      <w:bookmarkStart w:id="70" w:name="_Toc106634737"/>
      <w:r w:rsidRPr="00127E7B">
        <w:t>5.1</w:t>
      </w:r>
      <w:r w:rsidRPr="00127E7B">
        <w:tab/>
        <w:t>Introduction</w:t>
      </w:r>
      <w:bookmarkEnd w:id="65"/>
      <w:bookmarkEnd w:id="66"/>
      <w:bookmarkEnd w:id="67"/>
      <w:bookmarkEnd w:id="68"/>
      <w:bookmarkEnd w:id="69"/>
      <w:bookmarkEnd w:id="70"/>
    </w:p>
    <w:p w14:paraId="676309B3" w14:textId="77777777" w:rsidR="00FC45B5" w:rsidRPr="00127E7B" w:rsidRDefault="00FC45B5" w:rsidP="00FC45B5">
      <w:pPr>
        <w:rPr>
          <w:lang w:val="en-US"/>
        </w:rPr>
      </w:pPr>
      <w:bookmarkStart w:id="71" w:name="_Toc510696587"/>
      <w:bookmarkStart w:id="72" w:name="_Toc35971379"/>
      <w:r w:rsidRPr="00127E7B">
        <w:rPr>
          <w:lang w:val="en-US"/>
        </w:rPr>
        <w:t>The NSACF supports the following services.</w:t>
      </w:r>
    </w:p>
    <w:p w14:paraId="5D781947" w14:textId="77777777" w:rsidR="00FC45B5" w:rsidRPr="00127E7B" w:rsidRDefault="00FC45B5" w:rsidP="00FC45B5">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r w:rsidRPr="00127E7B">
              <w:rPr>
                <w:lang w:eastAsia="zh-CN"/>
              </w:rPr>
              <w:t>Nnsacf_</w:t>
            </w:r>
            <w:r w:rsidR="00443AB4" w:rsidRPr="00127E7B">
              <w:rPr>
                <w:lang w:eastAsia="zh-CN"/>
              </w:rPr>
              <w:t>NSAC</w:t>
            </w:r>
          </w:p>
        </w:tc>
        <w:tc>
          <w:tcPr>
            <w:tcW w:w="5245"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r w:rsidRPr="00127E7B">
              <w:rPr>
                <w:lang w:eastAsia="zh-CN"/>
              </w:rPr>
              <w:t>Nnsacf_SliceEventExposure</w:t>
            </w:r>
          </w:p>
        </w:tc>
        <w:tc>
          <w:tcPr>
            <w:tcW w:w="5245" w:type="dxa"/>
          </w:tcPr>
          <w:p w14:paraId="488181DD" w14:textId="24E0EC5A" w:rsidR="00B70B4D" w:rsidRPr="00127E7B" w:rsidRDefault="00B70B4D" w:rsidP="00E60E5B">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consumer related to the number of UEs registered to a network slice or the number of PDU Sessions established to a network slice</w:t>
            </w:r>
            <w:r w:rsidRPr="00127E7B">
              <w:rPr>
                <w:lang w:eastAsia="zh-CN"/>
              </w:rPr>
              <w:t>.</w:t>
            </w:r>
          </w:p>
        </w:tc>
        <w:tc>
          <w:tcPr>
            <w:tcW w:w="2126" w:type="dxa"/>
          </w:tcPr>
          <w:p w14:paraId="2B5FDF51" w14:textId="2E066CE8" w:rsidR="00B70B4D" w:rsidRPr="00127E7B" w:rsidRDefault="00B70B4D" w:rsidP="007A6CF0">
            <w:pPr>
              <w:pStyle w:val="TAC"/>
              <w:rPr>
                <w:lang w:eastAsia="zh-CN"/>
              </w:rPr>
            </w:pPr>
            <w:r w:rsidRPr="00127E7B">
              <w:rPr>
                <w:lang w:eastAsia="zh-CN"/>
              </w:rPr>
              <w:t>NEF</w:t>
            </w:r>
            <w:r w:rsidR="007A6CF0" w:rsidRPr="00127E7B">
              <w:rPr>
                <w:lang w:eastAsia="zh-CN"/>
              </w:rPr>
              <w:t>, AF</w:t>
            </w:r>
            <w:r w:rsidR="00CD3E7E">
              <w:rPr>
                <w:lang w:eastAsia="zh-CN"/>
              </w:rPr>
              <w:t>, NWDAF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69125A">
            <w:pPr>
              <w:pStyle w:val="TAH"/>
            </w:pPr>
            <w:r w:rsidRPr="0069125A">
              <w:t>Service Name</w:t>
            </w:r>
          </w:p>
        </w:tc>
        <w:tc>
          <w:tcPr>
            <w:tcW w:w="851" w:type="dxa"/>
            <w:shd w:val="clear" w:color="auto" w:fill="auto"/>
          </w:tcPr>
          <w:p w14:paraId="63985C13" w14:textId="77777777" w:rsidR="00FC45B5" w:rsidRPr="00127E7B" w:rsidRDefault="00FC45B5" w:rsidP="0069125A">
            <w:pPr>
              <w:pStyle w:val="TAH"/>
            </w:pPr>
            <w:r w:rsidRPr="0069125A">
              <w:t>Clause</w:t>
            </w:r>
          </w:p>
        </w:tc>
        <w:tc>
          <w:tcPr>
            <w:tcW w:w="1701" w:type="dxa"/>
            <w:shd w:val="clear" w:color="auto" w:fill="auto"/>
          </w:tcPr>
          <w:p w14:paraId="67112E40" w14:textId="77777777" w:rsidR="00FC45B5" w:rsidRPr="00127E7B" w:rsidRDefault="00FC45B5" w:rsidP="0069125A">
            <w:pPr>
              <w:pStyle w:val="TAH"/>
            </w:pPr>
            <w:r w:rsidRPr="0069125A">
              <w:t>Description</w:t>
            </w:r>
          </w:p>
        </w:tc>
        <w:tc>
          <w:tcPr>
            <w:tcW w:w="3402" w:type="dxa"/>
            <w:shd w:val="clear" w:color="auto" w:fill="auto"/>
          </w:tcPr>
          <w:p w14:paraId="192835ED" w14:textId="77777777" w:rsidR="00FC45B5" w:rsidRPr="00127E7B" w:rsidRDefault="00FC45B5" w:rsidP="0069125A">
            <w:pPr>
              <w:pStyle w:val="TAH"/>
            </w:pPr>
            <w:r w:rsidRPr="0069125A">
              <w:t>OpenAPI Specification File</w:t>
            </w:r>
          </w:p>
        </w:tc>
        <w:tc>
          <w:tcPr>
            <w:tcW w:w="1276" w:type="dxa"/>
            <w:shd w:val="clear" w:color="auto" w:fill="auto"/>
          </w:tcPr>
          <w:p w14:paraId="36A9956C" w14:textId="77777777" w:rsidR="00FC45B5" w:rsidRPr="00127E7B" w:rsidRDefault="00FC45B5" w:rsidP="0069125A">
            <w:pPr>
              <w:pStyle w:val="TAH"/>
            </w:pPr>
            <w:r w:rsidRPr="0069125A">
              <w:t>apiName</w:t>
            </w:r>
          </w:p>
        </w:tc>
        <w:tc>
          <w:tcPr>
            <w:tcW w:w="850" w:type="dxa"/>
            <w:shd w:val="clear" w:color="auto" w:fill="auto"/>
          </w:tcPr>
          <w:p w14:paraId="22D61F49" w14:textId="77777777" w:rsidR="00FC45B5" w:rsidRPr="00127E7B" w:rsidRDefault="00FC45B5" w:rsidP="001773FF">
            <w:pPr>
              <w:pStyle w:val="TAH"/>
            </w:pPr>
            <w:r w:rsidRPr="001773FF">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69125A">
            <w:pPr>
              <w:pStyle w:val="TAL"/>
              <w:rPr>
                <w:lang w:eastAsia="zh-CN"/>
              </w:rPr>
            </w:pPr>
            <w:r w:rsidRPr="0069125A">
              <w:t>Nnsacf_</w:t>
            </w:r>
            <w:r w:rsidR="00DD35B8" w:rsidRPr="0069125A">
              <w:t>NSAC</w:t>
            </w:r>
          </w:p>
        </w:tc>
        <w:tc>
          <w:tcPr>
            <w:tcW w:w="851" w:type="dxa"/>
            <w:shd w:val="clear" w:color="auto" w:fill="auto"/>
          </w:tcPr>
          <w:p w14:paraId="73D084BE" w14:textId="77777777" w:rsidR="00FC45B5" w:rsidRPr="00127E7B" w:rsidRDefault="00FC45B5" w:rsidP="0069125A">
            <w:pPr>
              <w:pStyle w:val="TAL"/>
            </w:pPr>
            <w:r w:rsidRPr="0069125A">
              <w:t>6.1</w:t>
            </w:r>
          </w:p>
        </w:tc>
        <w:tc>
          <w:tcPr>
            <w:tcW w:w="1701" w:type="dxa"/>
            <w:shd w:val="clear" w:color="auto" w:fill="auto"/>
          </w:tcPr>
          <w:p w14:paraId="2181636A" w14:textId="4AE95EC1" w:rsidR="00FC45B5" w:rsidRPr="00127E7B" w:rsidRDefault="00FC45B5" w:rsidP="0069125A">
            <w:pPr>
              <w:pStyle w:val="TAL"/>
              <w:rPr>
                <w:lang w:eastAsia="zh-CN"/>
              </w:rPr>
            </w:pPr>
            <w:r w:rsidRPr="0069125A">
              <w:rPr>
                <w:rFonts w:hint="eastAsia"/>
              </w:rPr>
              <w:t>per slice a</w:t>
            </w:r>
            <w:r w:rsidRPr="0069125A">
              <w:t xml:space="preserve">dmission </w:t>
            </w:r>
            <w:r w:rsidRPr="0069125A">
              <w:rPr>
                <w:rFonts w:hint="eastAsia"/>
              </w:rPr>
              <w:t>c</w:t>
            </w:r>
            <w:r w:rsidRPr="0069125A">
              <w:t>ontrol service</w:t>
            </w:r>
            <w:r w:rsidRPr="0069125A">
              <w:rPr>
                <w:rFonts w:hint="eastAsia"/>
              </w:rPr>
              <w:t xml:space="preserve"> </w:t>
            </w:r>
            <w:r w:rsidR="00A17DD6" w:rsidRPr="0069125A">
              <w:t>to control</w:t>
            </w:r>
            <w:r w:rsidR="00A17DD6" w:rsidRPr="0069125A">
              <w:rPr>
                <w:rFonts w:hint="eastAsia"/>
              </w:rPr>
              <w:t xml:space="preserve"> </w:t>
            </w:r>
            <w:r w:rsidRPr="0069125A">
              <w:rPr>
                <w:rFonts w:hint="eastAsia"/>
              </w:rPr>
              <w:t>the number of UEs</w:t>
            </w:r>
            <w:r w:rsidR="00DD35B8" w:rsidRPr="0069125A">
              <w:t xml:space="preserve"> / PDU sessions</w:t>
            </w:r>
          </w:p>
        </w:tc>
        <w:tc>
          <w:tcPr>
            <w:tcW w:w="3402" w:type="dxa"/>
            <w:shd w:val="clear" w:color="auto" w:fill="auto"/>
          </w:tcPr>
          <w:p w14:paraId="7BCF8CAE" w14:textId="562C3366" w:rsidR="00FC45B5" w:rsidRPr="00127E7B" w:rsidRDefault="00FC45B5" w:rsidP="0069125A">
            <w:pPr>
              <w:pStyle w:val="TAL"/>
            </w:pPr>
            <w:r w:rsidRPr="0069125A">
              <w:t>TS29536_Nnsacf_</w:t>
            </w:r>
            <w:r w:rsidR="005207CE" w:rsidRPr="0069125A">
              <w:t>NSAC</w:t>
            </w:r>
            <w:r w:rsidRPr="0069125A">
              <w:t>.yaml</w:t>
            </w:r>
          </w:p>
        </w:tc>
        <w:tc>
          <w:tcPr>
            <w:tcW w:w="1276" w:type="dxa"/>
            <w:shd w:val="clear" w:color="auto" w:fill="auto"/>
          </w:tcPr>
          <w:p w14:paraId="6454F1BC" w14:textId="78BCC431" w:rsidR="00FC45B5" w:rsidRPr="00127E7B" w:rsidRDefault="00FC45B5" w:rsidP="0069125A">
            <w:pPr>
              <w:pStyle w:val="TAL"/>
              <w:rPr>
                <w:lang w:eastAsia="zh-CN"/>
              </w:rPr>
            </w:pPr>
            <w:r w:rsidRPr="0069125A">
              <w:t>nnsacf-</w:t>
            </w:r>
            <w:r w:rsidR="005207CE" w:rsidRPr="0069125A">
              <w:t>nsac</w:t>
            </w:r>
          </w:p>
        </w:tc>
        <w:tc>
          <w:tcPr>
            <w:tcW w:w="850" w:type="dxa"/>
            <w:shd w:val="clear" w:color="auto" w:fill="auto"/>
          </w:tcPr>
          <w:p w14:paraId="29CAA32C" w14:textId="77777777" w:rsidR="00FC45B5" w:rsidRPr="00127E7B" w:rsidRDefault="00FC45B5" w:rsidP="001773FF">
            <w:pPr>
              <w:pStyle w:val="TAC"/>
            </w:pPr>
            <w:r w:rsidRPr="001773FF">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69125A">
            <w:pPr>
              <w:pStyle w:val="TAL"/>
            </w:pPr>
            <w:r w:rsidRPr="0069125A">
              <w:t>Nnsacf_SliceEventExposure</w:t>
            </w:r>
          </w:p>
        </w:tc>
        <w:tc>
          <w:tcPr>
            <w:tcW w:w="851" w:type="dxa"/>
            <w:shd w:val="clear" w:color="auto" w:fill="auto"/>
          </w:tcPr>
          <w:p w14:paraId="644EFD3A" w14:textId="75E4FCCF" w:rsidR="00AF5057" w:rsidRPr="00127E7B" w:rsidRDefault="00AF5057" w:rsidP="0069125A">
            <w:pPr>
              <w:pStyle w:val="TAL"/>
            </w:pPr>
            <w:r w:rsidRPr="0069125A">
              <w:rPr>
                <w:rFonts w:hint="eastAsia"/>
              </w:rPr>
              <w:t>6</w:t>
            </w:r>
            <w:r w:rsidRPr="0069125A">
              <w:t>.</w:t>
            </w:r>
            <w:r w:rsidR="002B5F41" w:rsidRPr="0069125A">
              <w:t>2</w:t>
            </w:r>
          </w:p>
        </w:tc>
        <w:tc>
          <w:tcPr>
            <w:tcW w:w="1701" w:type="dxa"/>
            <w:shd w:val="clear" w:color="auto" w:fill="auto"/>
          </w:tcPr>
          <w:p w14:paraId="45559028" w14:textId="75B97445" w:rsidR="00AF5057" w:rsidRPr="00127E7B" w:rsidRDefault="00AF5057" w:rsidP="0069125A">
            <w:pPr>
              <w:pStyle w:val="TAL"/>
              <w:rPr>
                <w:lang w:eastAsia="zh-CN"/>
              </w:rPr>
            </w:pPr>
            <w:r w:rsidRPr="0069125A">
              <w:t>Slice related event subscription and notification</w:t>
            </w:r>
          </w:p>
        </w:tc>
        <w:tc>
          <w:tcPr>
            <w:tcW w:w="3402" w:type="dxa"/>
            <w:shd w:val="clear" w:color="auto" w:fill="auto"/>
          </w:tcPr>
          <w:p w14:paraId="7E88328F" w14:textId="66AE6157" w:rsidR="00AF5057" w:rsidRPr="00127E7B" w:rsidRDefault="00AF5057" w:rsidP="0069125A">
            <w:pPr>
              <w:pStyle w:val="TAL"/>
            </w:pPr>
            <w:r w:rsidRPr="0069125A">
              <w:t>TS29536_</w:t>
            </w:r>
            <w:r w:rsidRPr="0069125A">
              <w:rPr>
                <w:rFonts w:hint="eastAsia"/>
              </w:rPr>
              <w:t>N</w:t>
            </w:r>
            <w:r w:rsidRPr="0069125A">
              <w:t>nsacf_SliceEventExposure.yaml</w:t>
            </w:r>
          </w:p>
        </w:tc>
        <w:tc>
          <w:tcPr>
            <w:tcW w:w="1276" w:type="dxa"/>
            <w:shd w:val="clear" w:color="auto" w:fill="auto"/>
          </w:tcPr>
          <w:p w14:paraId="4A088498" w14:textId="4AD9448F" w:rsidR="00AF5057" w:rsidRPr="00127E7B" w:rsidRDefault="00AF5057" w:rsidP="0069125A">
            <w:pPr>
              <w:pStyle w:val="TAL"/>
            </w:pPr>
            <w:r w:rsidRPr="0069125A">
              <w:t>nnsacf-slice</w:t>
            </w:r>
            <w:r w:rsidRPr="0069125A">
              <w:rPr>
                <w:rFonts w:hint="eastAsia"/>
              </w:rPr>
              <w:t>-</w:t>
            </w:r>
            <w:r w:rsidRPr="0069125A">
              <w:t>ee</w:t>
            </w:r>
          </w:p>
        </w:tc>
        <w:tc>
          <w:tcPr>
            <w:tcW w:w="850" w:type="dxa"/>
            <w:shd w:val="clear" w:color="auto" w:fill="auto"/>
          </w:tcPr>
          <w:p w14:paraId="43D3A398" w14:textId="6CC38436" w:rsidR="00AF5057" w:rsidRPr="00127E7B" w:rsidRDefault="00AF5057" w:rsidP="001773FF">
            <w:pPr>
              <w:pStyle w:val="TAC"/>
            </w:pPr>
            <w:r w:rsidRPr="001773FF">
              <w:rPr>
                <w:rFonts w:hint="eastAsia"/>
              </w:rPr>
              <w:t>A</w:t>
            </w:r>
            <w:r w:rsidRPr="001773FF">
              <w:t>.</w:t>
            </w:r>
            <w:r w:rsidR="002B5F41" w:rsidRPr="001773FF">
              <w:t>3</w:t>
            </w:r>
          </w:p>
        </w:tc>
      </w:tr>
    </w:tbl>
    <w:p w14:paraId="597C6EF4" w14:textId="77777777" w:rsidR="00FC45B5" w:rsidRPr="00127E7B" w:rsidRDefault="00FC45B5" w:rsidP="00FC45B5"/>
    <w:p w14:paraId="3C1E0790" w14:textId="7C80E4B8" w:rsidR="008A6D4A" w:rsidRPr="00127E7B" w:rsidRDefault="008A6D4A" w:rsidP="001773FF">
      <w:pPr>
        <w:pStyle w:val="Heading2"/>
      </w:pPr>
      <w:bookmarkStart w:id="73" w:name="_Toc70325095"/>
      <w:bookmarkStart w:id="74" w:name="_Toc81226653"/>
      <w:bookmarkStart w:id="75" w:name="_Toc93868944"/>
      <w:bookmarkStart w:id="76" w:name="_Toc106634738"/>
      <w:r w:rsidRPr="00127E7B">
        <w:lastRenderedPageBreak/>
        <w:t>5.2</w:t>
      </w:r>
      <w:r w:rsidRPr="00127E7B">
        <w:tab/>
      </w:r>
      <w:r w:rsidR="001F1F85" w:rsidRPr="00127E7B">
        <w:rPr>
          <w:rFonts w:hint="eastAsia"/>
          <w:lang w:eastAsia="zh-CN"/>
        </w:rPr>
        <w:t>Nnsacf_</w:t>
      </w:r>
      <w:r w:rsidR="008B18E3" w:rsidRPr="00127E7B">
        <w:rPr>
          <w:lang w:eastAsia="zh-CN"/>
        </w:rPr>
        <w:t>NSAC</w:t>
      </w:r>
      <w:r w:rsidRPr="00127E7B">
        <w:t xml:space="preserve"> Service</w:t>
      </w:r>
      <w:bookmarkEnd w:id="71"/>
      <w:bookmarkEnd w:id="72"/>
      <w:bookmarkEnd w:id="73"/>
      <w:bookmarkEnd w:id="74"/>
      <w:bookmarkEnd w:id="75"/>
      <w:bookmarkEnd w:id="76"/>
    </w:p>
    <w:p w14:paraId="273A6649" w14:textId="77777777" w:rsidR="008A6D4A" w:rsidRPr="00127E7B" w:rsidRDefault="008A6D4A" w:rsidP="001773FF">
      <w:pPr>
        <w:pStyle w:val="Heading3"/>
      </w:pPr>
      <w:bookmarkStart w:id="77" w:name="_Toc510696588"/>
      <w:bookmarkStart w:id="78" w:name="_Toc35971380"/>
      <w:bookmarkStart w:id="79" w:name="_Toc70325096"/>
      <w:bookmarkStart w:id="80" w:name="_Toc81226654"/>
      <w:bookmarkStart w:id="81" w:name="_Toc93868945"/>
      <w:bookmarkStart w:id="82" w:name="_Toc106634739"/>
      <w:r w:rsidRPr="00127E7B">
        <w:t>5.2.1</w:t>
      </w:r>
      <w:r w:rsidRPr="00127E7B">
        <w:tab/>
        <w:t>Service Description</w:t>
      </w:r>
      <w:bookmarkEnd w:id="77"/>
      <w:bookmarkEnd w:id="78"/>
      <w:bookmarkEnd w:id="79"/>
      <w:bookmarkEnd w:id="80"/>
      <w:bookmarkEnd w:id="81"/>
      <w:bookmarkEnd w:id="82"/>
    </w:p>
    <w:p w14:paraId="3B6AD0E9" w14:textId="77D3743B" w:rsidR="00401587" w:rsidRPr="00127E7B" w:rsidRDefault="00401587" w:rsidP="00401587">
      <w:bookmarkStart w:id="83" w:name="_Toc510696589"/>
      <w:bookmarkStart w:id="84" w:name="_Toc35971381"/>
      <w:r w:rsidRPr="00127E7B">
        <w:t>The Nnsacf_</w:t>
      </w:r>
      <w:r w:rsidR="00526C0E" w:rsidRPr="00127E7B">
        <w:t>NSAC</w:t>
      </w:r>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The Nnsacf_</w:t>
      </w:r>
      <w:r w:rsidR="00F17E7E" w:rsidRPr="00127E7B">
        <w:t>NSAC</w:t>
      </w:r>
      <w:r w:rsidRPr="00127E7B">
        <w:t xml:space="preserve"> service supports the following service operations.</w:t>
      </w:r>
    </w:p>
    <w:p w14:paraId="62BA9A42" w14:textId="72225237" w:rsidR="00401587" w:rsidRPr="00127E7B" w:rsidRDefault="00401587" w:rsidP="00401587">
      <w:pPr>
        <w:pStyle w:val="TH"/>
      </w:pPr>
      <w:r w:rsidRPr="00127E7B">
        <w:t>Table 5.2.1-1: Service operations supported by the Nnsacf_</w:t>
      </w:r>
      <w:r w:rsidR="00442691" w:rsidRPr="00127E7B">
        <w:t>NSAC</w:t>
      </w:r>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r w:rsidRPr="00127E7B">
              <w:rPr>
                <w:lang w:eastAsia="zh-CN"/>
              </w:rPr>
              <w:t>NumOfUEsUpdate</w:t>
            </w:r>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r w:rsidRPr="00127E7B">
              <w:rPr>
                <w:lang w:eastAsia="zh-CN"/>
              </w:rPr>
              <w:t>NumOfPDUsUpdate</w:t>
            </w:r>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r w:rsidRPr="00127E7B">
              <w:rPr>
                <w:lang w:eastAsia="zh-CN"/>
              </w:rPr>
              <w:t>EACNotify</w:t>
            </w:r>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r w:rsidRPr="00127E7B">
        <w:rPr>
          <w:lang w:val="en-US" w:eastAsia="zh-CN"/>
        </w:rPr>
        <w:t xml:space="preserve">NumOfUEsUpdate and NumOfPDUsUpdate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NumOfUEsUpdate returns failure, the combined SMF+PGW-C shall not continue invoking the NumOfPDUsUpdate. </w:t>
      </w:r>
      <w:r w:rsidRPr="00127E7B">
        <w:rPr>
          <w:lang w:val="en-US" w:eastAsia="zh-CN"/>
        </w:rPr>
        <w:t>If the NumOfPDUsUpate returns failure then the combined SMF+PGW-C shall invoke the NumOfUEUpdate to decrease the UE count.</w:t>
      </w:r>
    </w:p>
    <w:p w14:paraId="7D760384" w14:textId="77777777" w:rsidR="008A6D4A" w:rsidRPr="00127E7B" w:rsidRDefault="008A6D4A" w:rsidP="001773FF">
      <w:pPr>
        <w:pStyle w:val="Heading3"/>
      </w:pPr>
      <w:bookmarkStart w:id="85" w:name="_Toc70325097"/>
      <w:bookmarkStart w:id="86" w:name="_Toc81226655"/>
      <w:bookmarkStart w:id="87" w:name="_Toc93868946"/>
      <w:bookmarkStart w:id="88" w:name="_Toc106634740"/>
      <w:r w:rsidRPr="00127E7B">
        <w:t>5.2.2</w:t>
      </w:r>
      <w:r w:rsidRPr="00127E7B">
        <w:tab/>
        <w:t>Service Operations</w:t>
      </w:r>
      <w:bookmarkEnd w:id="83"/>
      <w:bookmarkEnd w:id="84"/>
      <w:bookmarkEnd w:id="85"/>
      <w:bookmarkEnd w:id="86"/>
      <w:bookmarkEnd w:id="87"/>
      <w:bookmarkEnd w:id="88"/>
    </w:p>
    <w:p w14:paraId="28DEDDB0" w14:textId="77777777" w:rsidR="008A6D4A" w:rsidRPr="00127E7B" w:rsidRDefault="008A6D4A" w:rsidP="001773FF">
      <w:pPr>
        <w:pStyle w:val="Heading4"/>
      </w:pPr>
      <w:bookmarkStart w:id="89" w:name="_Toc510696590"/>
      <w:bookmarkStart w:id="90" w:name="_Toc35971382"/>
      <w:bookmarkStart w:id="91" w:name="_Toc70325098"/>
      <w:bookmarkStart w:id="92" w:name="_Toc81226656"/>
      <w:bookmarkStart w:id="93" w:name="_Toc93868947"/>
      <w:bookmarkStart w:id="94" w:name="_Toc106634741"/>
      <w:r w:rsidRPr="00127E7B">
        <w:t>5.2.2.1</w:t>
      </w:r>
      <w:r w:rsidRPr="00127E7B">
        <w:tab/>
        <w:t>Introduction</w:t>
      </w:r>
      <w:bookmarkEnd w:id="89"/>
      <w:bookmarkEnd w:id="90"/>
      <w:bookmarkEnd w:id="91"/>
      <w:bookmarkEnd w:id="92"/>
      <w:bookmarkEnd w:id="93"/>
      <w:bookmarkEnd w:id="94"/>
    </w:p>
    <w:p w14:paraId="3CD288D8" w14:textId="10DA55D2" w:rsidR="00EC7932" w:rsidRPr="00127E7B" w:rsidRDefault="00EC7932" w:rsidP="00EC7932">
      <w:pPr>
        <w:rPr>
          <w:lang w:val="en-US"/>
        </w:rPr>
      </w:pPr>
      <w:bookmarkStart w:id="95" w:name="_Toc510696591"/>
      <w:bookmarkStart w:id="96" w:name="_Toc35971383"/>
      <w:r w:rsidRPr="00127E7B">
        <w:t>Th</w:t>
      </w:r>
      <w:r w:rsidRPr="00127E7B">
        <w:rPr>
          <w:rFonts w:hint="eastAsia"/>
        </w:rPr>
        <w:t>is clause introduces the related procedures using</w:t>
      </w:r>
      <w:r w:rsidRPr="00127E7B">
        <w:t xml:space="preserve"> Nnsacf_</w:t>
      </w:r>
      <w:r w:rsidR="00772182" w:rsidRPr="00127E7B">
        <w:t>NSAC</w:t>
      </w:r>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1773FF">
      <w:pPr>
        <w:pStyle w:val="Heading4"/>
      </w:pPr>
      <w:bookmarkStart w:id="97" w:name="_Toc70325099"/>
      <w:bookmarkStart w:id="98" w:name="_Toc81226657"/>
      <w:bookmarkStart w:id="99" w:name="_Toc93868948"/>
      <w:bookmarkStart w:id="100" w:name="_Toc106634742"/>
      <w:r w:rsidRPr="00127E7B">
        <w:t>5.2.2.2</w:t>
      </w:r>
      <w:r w:rsidRPr="00127E7B">
        <w:tab/>
      </w:r>
      <w:bookmarkEnd w:id="95"/>
      <w:bookmarkEnd w:id="96"/>
      <w:r w:rsidR="00577306" w:rsidRPr="00127E7B">
        <w:t>NumOfUEsUpdate</w:t>
      </w:r>
      <w:bookmarkEnd w:id="97"/>
      <w:bookmarkEnd w:id="98"/>
      <w:bookmarkEnd w:id="99"/>
      <w:bookmarkEnd w:id="100"/>
    </w:p>
    <w:p w14:paraId="0C9B3676" w14:textId="77777777" w:rsidR="008A6D4A" w:rsidRPr="00127E7B" w:rsidRDefault="008A6D4A" w:rsidP="001773FF">
      <w:pPr>
        <w:pStyle w:val="Heading5"/>
      </w:pPr>
      <w:bookmarkStart w:id="101" w:name="_Toc510696592"/>
      <w:bookmarkStart w:id="102" w:name="_Toc35971384"/>
      <w:bookmarkStart w:id="103" w:name="_Toc70325100"/>
      <w:bookmarkStart w:id="104" w:name="_Toc81226658"/>
      <w:bookmarkStart w:id="105" w:name="_Toc93868949"/>
      <w:bookmarkStart w:id="106" w:name="_Toc106634743"/>
      <w:r w:rsidRPr="00127E7B">
        <w:t>5.2.2.2.1</w:t>
      </w:r>
      <w:r w:rsidRPr="00127E7B">
        <w:tab/>
        <w:t>General</w:t>
      </w:r>
      <w:bookmarkEnd w:id="101"/>
      <w:bookmarkEnd w:id="102"/>
      <w:bookmarkEnd w:id="103"/>
      <w:bookmarkEnd w:id="104"/>
      <w:bookmarkEnd w:id="105"/>
      <w:bookmarkEnd w:id="106"/>
    </w:p>
    <w:p w14:paraId="49F18BAE" w14:textId="47E02EE3" w:rsidR="00582752" w:rsidRPr="00127E7B" w:rsidRDefault="00582752" w:rsidP="00582752">
      <w:pPr>
        <w:rPr>
          <w:lang w:eastAsia="zh-CN"/>
        </w:rPr>
      </w:pPr>
      <w:bookmarkStart w:id="107" w:name="_Toc510696593"/>
      <w:bookmarkStart w:id="108" w:name="_Toc35971385"/>
      <w:r w:rsidRPr="00127E7B">
        <w:t xml:space="preserve">The </w:t>
      </w:r>
      <w:r w:rsidR="00C754F2" w:rsidRPr="00127E7B">
        <w:t>NumOfUEsUpdate</w:t>
      </w:r>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or combined SMF+PGW-C</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77777777" w:rsidR="00CB62AE" w:rsidRPr="007021DF" w:rsidRDefault="00CB62AE" w:rsidP="00CB62AE">
      <w:pPr>
        <w:pStyle w:val="B1"/>
        <w:rPr>
          <w:lang w:eastAsia="zh-CN"/>
        </w:rPr>
      </w:pPr>
      <w:bookmarkStart w:id="109" w:name="_Toc70325101"/>
      <w:bookmarkStart w:id="110"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2E0C3A0" w14:textId="77777777" w:rsidR="00DA418E" w:rsidRDefault="00DA418E" w:rsidP="008A555E">
      <w:pPr>
        <w:rPr>
          <w:lang w:eastAsia="zh-CN"/>
        </w:rPr>
      </w:pPr>
      <w:r w:rsidRPr="008A555E">
        <w:t>The operation may also be used to update the number of existing registered UEs in the NSACF when NSAC is enabled or disabled for a slice which is already live in the network.</w:t>
      </w:r>
    </w:p>
    <w:p w14:paraId="3DBBA988" w14:textId="63D74554" w:rsidR="008A6D4A" w:rsidRPr="00127E7B" w:rsidRDefault="008A6D4A" w:rsidP="001773FF">
      <w:pPr>
        <w:pStyle w:val="Heading5"/>
      </w:pPr>
      <w:bookmarkStart w:id="111" w:name="_Toc93868950"/>
      <w:bookmarkStart w:id="112" w:name="_Toc106634744"/>
      <w:r w:rsidRPr="00127E7B">
        <w:lastRenderedPageBreak/>
        <w:t>5.2.2.2.2</w:t>
      </w:r>
      <w:bookmarkEnd w:id="107"/>
      <w:bookmarkEnd w:id="108"/>
      <w:r w:rsidR="001A6C9E" w:rsidRPr="00127E7B">
        <w:tab/>
      </w:r>
      <w:r w:rsidR="00A310C0" w:rsidRPr="00127E7B">
        <w:t>N</w:t>
      </w:r>
      <w:r w:rsidR="00295D30" w:rsidRPr="00127E7B">
        <w:t>etwork slice admission control</w:t>
      </w:r>
      <w:bookmarkEnd w:id="109"/>
      <w:bookmarkEnd w:id="110"/>
      <w:r w:rsidR="00A310C0" w:rsidRPr="00127E7B">
        <w:t xml:space="preserve"> for controlling the number of UEs</w:t>
      </w:r>
      <w:bookmarkEnd w:id="111"/>
      <w:bookmarkEnd w:id="112"/>
    </w:p>
    <w:p w14:paraId="7DC9E8EA" w14:textId="658DB884" w:rsidR="008F3070" w:rsidRPr="00127E7B" w:rsidRDefault="008F3070" w:rsidP="008F3070">
      <w:bookmarkStart w:id="113" w:name="_Toc510696594"/>
      <w:bookmarkStart w:id="114"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r w:rsidR="00723D3B" w:rsidRPr="00127E7B">
        <w:rPr>
          <w:lang w:eastAsia="zh-CN"/>
        </w:rPr>
        <w:t>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3pt;height:173.9pt" o:ole="">
            <v:imagedata r:id="rId14" o:title=""/>
          </v:shape>
          <o:OLEObject Type="Embed" ProgID="Visio.Drawing.11" ShapeID="_x0000_i1028" DrawAspect="Content" ObjectID="_1717247658" r:id="rId15"/>
        </w:object>
      </w:r>
    </w:p>
    <w:p w14:paraId="07A1583C" w14:textId="154EB0B0" w:rsidR="008F3070" w:rsidRPr="00127E7B" w:rsidRDefault="008F3070" w:rsidP="008F3070">
      <w:pPr>
        <w:pStyle w:val="TF"/>
      </w:pPr>
      <w:r w:rsidRPr="00127E7B">
        <w:t>Figure 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/ues</w:t>
      </w:r>
      <w:r w:rsidRPr="00127E7B">
        <w:rPr>
          <w:rFonts w:hint="eastAsia"/>
          <w:lang w:eastAsia="zh-CN"/>
        </w:rPr>
        <w:t>) in</w:t>
      </w:r>
      <w:r w:rsidRPr="00127E7B">
        <w:t xml:space="preserve"> the NSACF.</w:t>
      </w:r>
    </w:p>
    <w:p w14:paraId="53C29C02" w14:textId="795A2D23" w:rsidR="008F3070" w:rsidRPr="00127E7B" w:rsidRDefault="008A555E" w:rsidP="008A555E">
      <w:pPr>
        <w:pStyle w:val="B1"/>
      </w:pPr>
      <w:r w:rsidRPr="008A555E">
        <w:tab/>
      </w:r>
      <w:r w:rsidR="008F3070" w:rsidRPr="008A555E">
        <w:t xml:space="preserve">The payload body of the </w:t>
      </w:r>
      <w:r w:rsidR="008F3070" w:rsidRPr="008A555E">
        <w:rPr>
          <w:rFonts w:hint="eastAsia"/>
        </w:rPr>
        <w:t>P</w:t>
      </w:r>
      <w:r w:rsidR="008F3070" w:rsidRPr="008A555E">
        <w:t xml:space="preserve">OST request shall contain the input data structure </w:t>
      </w:r>
      <w:r w:rsidR="00B32C7B" w:rsidRPr="008A555E">
        <w:t xml:space="preserve">(i.e. UeACRequestData) </w:t>
      </w:r>
      <w:r w:rsidR="008F3070" w:rsidRPr="008A555E">
        <w:t>for network slice admission control</w:t>
      </w:r>
      <w:r w:rsidR="00C31B00" w:rsidRPr="008A555E">
        <w:t>, which shall contain the following information:</w:t>
      </w:r>
    </w:p>
    <w:p w14:paraId="1CF40A88" w14:textId="1EF780B1" w:rsidR="00C31B00" w:rsidRPr="00127E7B" w:rsidRDefault="00C31B00" w:rsidP="00C31B00">
      <w:pPr>
        <w:pStyle w:val="B2"/>
      </w:pPr>
      <w:r w:rsidRPr="00127E7B">
        <w:t>-</w:t>
      </w:r>
      <w:r w:rsidRPr="00127E7B">
        <w:tab/>
        <w:t>the SUPI</w:t>
      </w:r>
      <w:r w:rsidR="0032212A">
        <w:t>(s)</w:t>
      </w:r>
      <w:r w:rsidRPr="00127E7B">
        <w:t xml:space="preserve"> of the UE</w:t>
      </w:r>
      <w:r w:rsidR="0032212A">
        <w:t>(s)</w:t>
      </w:r>
      <w:r w:rsidRPr="00127E7B">
        <w:t>;</w:t>
      </w:r>
    </w:p>
    <w:p w14:paraId="6AD07872" w14:textId="77777777" w:rsidR="009F4A2D" w:rsidRPr="00127E7B" w:rsidRDefault="009F4A2D" w:rsidP="009F4A2D">
      <w:pPr>
        <w:pStyle w:val="B2"/>
      </w:pPr>
      <w:r w:rsidRPr="00127E7B">
        <w:t>-</w:t>
      </w:r>
      <w:r w:rsidRPr="00127E7B">
        <w:tab/>
        <w:t>the access type, over which the UE registers to the network or deregisters from the network;</w:t>
      </w:r>
    </w:p>
    <w:p w14:paraId="5944C99D" w14:textId="77777777" w:rsidR="00C31B00" w:rsidRPr="00127E7B" w:rsidRDefault="00C31B00" w:rsidP="00C31B00">
      <w:pPr>
        <w:pStyle w:val="B2"/>
      </w:pPr>
      <w:r w:rsidRPr="00127E7B">
        <w:t>-</w:t>
      </w:r>
      <w:r w:rsidRPr="00127E7B">
        <w:tab/>
        <w:t>a list of S-NSSAIs which are subject to NSAC, and for each S-NSSAI an update flag indicates the operation to that S-NSSAI;</w:t>
      </w:r>
    </w:p>
    <w:p w14:paraId="36C474E2" w14:textId="0F59AEE0" w:rsidR="00245BF6" w:rsidRPr="00127E7B" w:rsidRDefault="00245BF6" w:rsidP="00245BF6">
      <w:pPr>
        <w:pStyle w:val="B2"/>
      </w:pPr>
      <w:r w:rsidRPr="00127E7B">
        <w:t>-</w:t>
      </w:r>
      <w:r w:rsidRPr="00127E7B">
        <w:tab/>
        <w:t>the NF Instance ID, identifying the requester NF</w:t>
      </w:r>
      <w:r w:rsidR="00012E60" w:rsidRPr="00127E7B">
        <w:t>.</w:t>
      </w:r>
    </w:p>
    <w:p w14:paraId="3EF76D71" w14:textId="5C5A68F5" w:rsidR="00C31B00" w:rsidRPr="00127E7B" w:rsidRDefault="008A555E" w:rsidP="008A555E">
      <w:pPr>
        <w:pStyle w:val="B1"/>
      </w:pPr>
      <w:r w:rsidRPr="008A555E">
        <w:tab/>
      </w:r>
      <w:r w:rsidR="00C31B00" w:rsidRPr="008A555E">
        <w:t>In addition, the POST request may also contain:</w:t>
      </w:r>
    </w:p>
    <w:p w14:paraId="5031B0B5" w14:textId="7018A84C" w:rsidR="00C31B00" w:rsidRPr="00127E7B" w:rsidRDefault="00C31B00" w:rsidP="00C31B00">
      <w:pPr>
        <w:pStyle w:val="B2"/>
      </w:pPr>
      <w:r w:rsidRPr="00127E7B">
        <w:t>-</w:t>
      </w:r>
      <w:r w:rsidRPr="00127E7B">
        <w:tab/>
        <w:t>the EAC notification callback URI</w:t>
      </w:r>
      <w:r w:rsidR="00C41DFA" w:rsidRPr="00127E7B">
        <w:t xml:space="preserve">. The AMF may provide the EAC notification callback URI at the first interaction with the NSACF, or may provide an updated one in later interactions when it changes. </w:t>
      </w:r>
      <w:r w:rsidR="00FB556F">
        <w:t>If the EAC notification callback URI is set to null value by the AMF in later interactions, it means the AMF unsubscribes the EAC notification from the NSACF</w:t>
      </w:r>
      <w:r w:rsidRPr="00127E7B">
        <w:t>;</w:t>
      </w:r>
    </w:p>
    <w:p w14:paraId="3869EC49" w14:textId="6DF411D4" w:rsidR="00C31B00" w:rsidRPr="00127E7B" w:rsidRDefault="00C31B00" w:rsidP="00E22CAC">
      <w:pPr>
        <w:pStyle w:val="B2"/>
      </w:pPr>
      <w:r w:rsidRPr="00127E7B">
        <w:t>-</w:t>
      </w:r>
      <w:r w:rsidRPr="00127E7B">
        <w:tab/>
        <w:t xml:space="preserve">the additional access type, if the UE deregisters from the network over </w:t>
      </w:r>
      <w:r w:rsidR="004E3426" w:rsidRPr="00127E7B">
        <w:t xml:space="preserve">both </w:t>
      </w:r>
      <w:r w:rsidRPr="00127E7B">
        <w:t>3GPP access and Non-3GPP access.</w:t>
      </w:r>
    </w:p>
    <w:p w14:paraId="0EA5683F" w14:textId="03188756" w:rsidR="00306591" w:rsidRPr="00127E7B" w:rsidRDefault="008A555E" w:rsidP="008A555E">
      <w:pPr>
        <w:pStyle w:val="B1"/>
      </w:pPr>
      <w:r w:rsidRPr="008A555E">
        <w:tab/>
      </w:r>
      <w:r w:rsidR="00306591" w:rsidRPr="008A555E">
        <w:t>The update flag shall be set to "</w:t>
      </w:r>
      <w:r w:rsidR="00DC63AF" w:rsidRPr="008A555E">
        <w:t>INCREASE</w:t>
      </w:r>
      <w:r w:rsidR="00306591" w:rsidRPr="008A555E">
        <w:t>" for a UE to be registered to a specific slice, and shall be set to "</w:t>
      </w:r>
      <w:r w:rsidR="00DC63AF" w:rsidRPr="008A555E">
        <w:t>DECREASE</w:t>
      </w:r>
      <w:r w:rsidR="00306591" w:rsidRPr="008A555E">
        <w:t>" for a UE to be deregistered from a specific slice.</w:t>
      </w:r>
    </w:p>
    <w:p w14:paraId="060F61C7" w14:textId="221D0525" w:rsidR="00A32BB3" w:rsidRPr="00127E7B" w:rsidRDefault="008A555E" w:rsidP="008A555E">
      <w:pPr>
        <w:pStyle w:val="B1"/>
      </w:pPr>
      <w:r w:rsidRPr="008A555E">
        <w:tab/>
      </w:r>
      <w:r w:rsidR="00A32BB3" w:rsidRPr="008A555E">
        <w:t xml:space="preserve">For NSAC of roaming UEs, the </w:t>
      </w:r>
      <w:r w:rsidR="00A32BB3" w:rsidRPr="008A555E">
        <w:rPr>
          <w:rFonts w:hint="eastAsia"/>
        </w:rPr>
        <w:t>NF Service Consumer</w:t>
      </w:r>
      <w:r w:rsidR="00A32BB3" w:rsidRPr="008A555E">
        <w:t xml:space="preserve"> (e.g. </w:t>
      </w:r>
      <w:r w:rsidR="00A32BB3" w:rsidRPr="008A555E">
        <w:rPr>
          <w:rFonts w:hint="eastAsia"/>
        </w:rPr>
        <w:t>AMF)</w:t>
      </w:r>
      <w:r w:rsidR="00A32BB3" w:rsidRPr="008A555E">
        <w:t xml:space="preserve"> shall provide the S-NSSAI in serving PLMN, and the corresponding mapped S-NSSAI in home PLMN to the NSACF</w:t>
      </w:r>
      <w:r w:rsidR="00D16A7A" w:rsidRPr="008A555E">
        <w:t xml:space="preserve"> in serving PLMN</w:t>
      </w:r>
      <w:r w:rsidR="00A32BB3" w:rsidRPr="008A555E">
        <w:t>.</w:t>
      </w:r>
    </w:p>
    <w:p w14:paraId="3A4B491A" w14:textId="2943FD9B" w:rsidR="00EA1DE1" w:rsidRPr="002214C1" w:rsidRDefault="00EA1DE1" w:rsidP="00EA1DE1">
      <w:pPr>
        <w:pStyle w:val="NO"/>
      </w:pPr>
      <w:r w:rsidRPr="00472C31">
        <w:t>NOTE</w:t>
      </w:r>
      <w:r w:rsidRPr="007528C4">
        <w:t> 1</w:t>
      </w:r>
      <w:r w:rsidRPr="00472C31">
        <w:t>:</w:t>
      </w:r>
      <w:r w:rsidR="00800688">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lastRenderedPageBreak/>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543C8C41"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appropriate value of AcuFailureReason</w:t>
      </w:r>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as specified in clause 6.1.6.3.5);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291B4830" w14:textId="3E970506" w:rsidR="00A25372" w:rsidRDefault="008A555E" w:rsidP="008A555E">
      <w:pPr>
        <w:pStyle w:val="B1"/>
        <w:rPr>
          <w:lang w:eastAsia="zh-CN"/>
        </w:rPr>
      </w:pPr>
      <w:r w:rsidRPr="008A555E">
        <w:tab/>
      </w:r>
      <w:r w:rsidR="00A25372" w:rsidRPr="008A555E">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shall record/remove the access type associated with the UE registration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 the AcuFailureReason shall indicate the applied access type (e.g. "EXCEED_MAX_UE_NUM_3GPP" or "EXCEED_MAX_UE_NUM_N3GPP" as specified in clause 6.1.6.3.5).</w:t>
      </w:r>
    </w:p>
    <w:p w14:paraId="16AD2CB0" w14:textId="294B36B6" w:rsidR="00A25372" w:rsidRDefault="008A555E" w:rsidP="008A555E">
      <w:pPr>
        <w:pStyle w:val="B1"/>
      </w:pPr>
      <w:r w:rsidRPr="008A555E">
        <w:tab/>
      </w:r>
      <w:r w:rsidR="00A25372" w:rsidRPr="008A555E">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t>the network slice admission control is not specific to one access type</w:t>
      </w:r>
      <w:r w:rsidR="00A25372" w:rsidRPr="008A555E">
        <w:t>. The NSACF shall record the access type(s) associated with the UE registration. The NSACF shall remove the corresponding UE registration entry when the UE deregisters from all access types.</w:t>
      </w:r>
    </w:p>
    <w:p w14:paraId="0C9807D9" w14:textId="784D79BF" w:rsidR="00A25372" w:rsidRPr="0083455E" w:rsidRDefault="00A25372" w:rsidP="00A25372">
      <w:pPr>
        <w:pStyle w:val="NO"/>
      </w:pPr>
      <w:r w:rsidRPr="00127E7B">
        <w:t>NOTE</w:t>
      </w:r>
      <w:r>
        <w:rPr>
          <w:lang w:val="en-US"/>
        </w:rPr>
        <w:t> </w:t>
      </w:r>
      <w:r w:rsidR="007849EC">
        <w:rPr>
          <w:lang w:val="en-US" w:eastAsia="zh-CN"/>
        </w:rPr>
        <w:t>2</w:t>
      </w:r>
      <w:r w:rsidRPr="00127E7B">
        <w:t>:</w:t>
      </w:r>
      <w:r w:rsidRPr="00127E7B">
        <w:tab/>
      </w:r>
      <w:r>
        <w:t>For each S-NSSAI</w:t>
      </w:r>
      <w:r w:rsidR="005550DA" w:rsidRPr="005550DA">
        <w:t xml:space="preserve"> </w:t>
      </w:r>
      <w:r w:rsidR="005550DA" w:rsidRPr="004F1087">
        <w:t xml:space="preserve">that </w:t>
      </w:r>
      <w:r w:rsidR="005550DA">
        <w:t xml:space="preserve">is </w:t>
      </w:r>
      <w:r w:rsidR="005550DA" w:rsidRPr="004F1087">
        <w:t>applicable for NSAC</w:t>
      </w:r>
      <w:r>
        <w:t>, the NSACF is configured with a total quota for the PLMN</w:t>
      </w:r>
      <w:r w:rsidR="0000316C">
        <w:t>. However, the network slice admission control may be configured to apply for one specific access type or both access types</w:t>
      </w:r>
      <w:r>
        <w:t>.</w:t>
      </w:r>
    </w:p>
    <w:p w14:paraId="5565673B" w14:textId="3490A04C" w:rsidR="008F3070" w:rsidRPr="00127E7B" w:rsidRDefault="008A555E" w:rsidP="008A555E">
      <w:pPr>
        <w:pStyle w:val="B1"/>
        <w:rPr>
          <w:lang w:val="en-US"/>
        </w:rPr>
      </w:pPr>
      <w:r w:rsidRPr="008A555E">
        <w:tab/>
      </w:r>
      <w:r w:rsidR="008F3070" w:rsidRPr="008A555E">
        <w:rPr>
          <w:rFonts w:hint="eastAsia"/>
        </w:rPr>
        <w:t>If</w:t>
      </w:r>
      <w:r w:rsidR="008F3070" w:rsidRPr="008A555E">
        <w:t xml:space="preserve"> </w:t>
      </w:r>
      <w:r w:rsidR="00E22CAC" w:rsidRPr="008A555E">
        <w:t xml:space="preserve">in </w:t>
      </w:r>
      <w:r w:rsidR="008F3070" w:rsidRPr="008A555E">
        <w:t xml:space="preserve">above NSACF handling </w:t>
      </w:r>
      <w:r w:rsidR="00E22CAC" w:rsidRPr="008A555E">
        <w:t xml:space="preserve">not all S-NSSAIs are </w:t>
      </w:r>
      <w:r w:rsidR="008F3070" w:rsidRPr="008A555E">
        <w:t>success</w:t>
      </w:r>
      <w:r w:rsidR="008F3070" w:rsidRPr="008A555E">
        <w:rPr>
          <w:rFonts w:hint="eastAsia"/>
        </w:rPr>
        <w:t>ful</w:t>
      </w:r>
      <w:r w:rsidR="008F3070" w:rsidRPr="008A555E">
        <w:t>, "200 OK" shall be returned</w:t>
      </w:r>
      <w:r w:rsidR="008F3070" w:rsidRPr="008A555E">
        <w:rPr>
          <w:rFonts w:hint="eastAsia"/>
        </w:rPr>
        <w:t xml:space="preserve">, with </w:t>
      </w:r>
      <w:r w:rsidR="008F3070" w:rsidRPr="008A555E">
        <w:t>necessary</w:t>
      </w:r>
      <w:r w:rsidR="008F3070" w:rsidRPr="008A555E">
        <w:rPr>
          <w:rFonts w:hint="eastAsia"/>
        </w:rPr>
        <w:t xml:space="preserve"> response data</w:t>
      </w:r>
      <w:r w:rsidR="008F3070" w:rsidRPr="008A555E">
        <w:t xml:space="preserve"> indicating the failed S-NSSAI</w:t>
      </w:r>
      <w:r w:rsidR="004C2215" w:rsidRPr="008A555E">
        <w:t xml:space="preserve"> and the failure reason, e.g. "EXCEED_MAX_UE_NUM"</w:t>
      </w:r>
      <w:r w:rsidR="008F3070" w:rsidRPr="008A555E">
        <w:t>.</w:t>
      </w:r>
    </w:p>
    <w:p w14:paraId="6703B097" w14:textId="60509994" w:rsidR="00AB3F1E" w:rsidRPr="00127E7B" w:rsidRDefault="008A555E" w:rsidP="008A555E">
      <w:pPr>
        <w:pStyle w:val="B1"/>
        <w:rPr>
          <w:lang w:eastAsia="zh-CN"/>
        </w:rPr>
      </w:pPr>
      <w:r w:rsidRPr="008A555E">
        <w:tab/>
      </w:r>
      <w:r w:rsidR="00AB3F1E" w:rsidRPr="008A555E">
        <w:rPr>
          <w:rFonts w:hint="eastAsia"/>
        </w:rPr>
        <w:t>If</w:t>
      </w:r>
      <w:r w:rsidR="00AB3F1E" w:rsidRPr="008A555E">
        <w:t xml:space="preserve"> in above NSACF handling all S-NSSAIs are</w:t>
      </w:r>
      <w:r w:rsidR="00AB3F1E" w:rsidRPr="008A555E">
        <w:rPr>
          <w:rFonts w:hint="eastAsia"/>
        </w:rPr>
        <w:t xml:space="preserve"> </w:t>
      </w:r>
      <w:r w:rsidR="00AB3F1E" w:rsidRPr="008A555E">
        <w:t>success</w:t>
      </w:r>
      <w:r w:rsidR="00AB3F1E" w:rsidRPr="008A555E">
        <w:rPr>
          <w:rFonts w:hint="eastAsia"/>
        </w:rPr>
        <w:t>ful</w:t>
      </w:r>
      <w:r w:rsidR="00AB3F1E" w:rsidRPr="008A555E">
        <w:t>, "204 No Content" shall be returned</w:t>
      </w:r>
      <w:r w:rsidR="008E2770" w:rsidRPr="008A555E">
        <w:t xml:space="preserve"> which could represent the maximum number of UEs for the S-NSSAI not reached</w:t>
      </w:r>
      <w:r w:rsidR="00AB3F1E" w:rsidRPr="008A555E">
        <w:t>.</w:t>
      </w:r>
    </w:p>
    <w:p w14:paraId="5DE42A94" w14:textId="3D13A15B" w:rsidR="00536AD0" w:rsidRPr="00127E7B" w:rsidRDefault="00536AD0" w:rsidP="00536AD0">
      <w:pPr>
        <w:pStyle w:val="NO"/>
      </w:pPr>
      <w:r w:rsidRPr="00127E7B">
        <w:t>NOTE</w:t>
      </w:r>
      <w:r w:rsidR="0026764C">
        <w:rPr>
          <w:lang w:val="en-US"/>
        </w:rPr>
        <w:t> </w:t>
      </w:r>
      <w:r w:rsidR="007849EC">
        <w:rPr>
          <w:lang w:val="en-US"/>
        </w:rPr>
        <w:t>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910DFC" w:rsidRPr="00910DFC">
        <w:t xml:space="preserve"> </w:t>
      </w:r>
      <w:r w:rsidR="00910DFC" w:rsidRPr="00C92D7A">
        <w:t>Whether and how to guarantee session continuity when a UE moves to new service area with a different NSACF are left to implementation.</w:t>
      </w:r>
    </w:p>
    <w:p w14:paraId="40ED71F7" w14:textId="7C182206" w:rsidR="0026764C" w:rsidRPr="00127E7B" w:rsidRDefault="0026764C" w:rsidP="0026764C">
      <w:pPr>
        <w:pStyle w:val="NO"/>
      </w:pPr>
      <w:r>
        <w:t>NOTE</w:t>
      </w:r>
      <w:r w:rsidRPr="00127E7B">
        <w:rPr>
          <w:lang w:val="en-US" w:eastAsia="zh-CN"/>
        </w:rPr>
        <w:t> </w:t>
      </w:r>
      <w:r w:rsidR="007849EC">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lastRenderedPageBreak/>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115" w:name="_Toc510696595"/>
      <w:bookmarkStart w:id="116" w:name="_Toc35971387"/>
      <w:bookmarkStart w:id="117" w:name="_Toc70325102"/>
      <w:bookmarkEnd w:id="113"/>
      <w:bookmarkEnd w:id="114"/>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9B1C152" w14:textId="0BE1E740" w:rsidR="00115234" w:rsidRPr="00A6656B" w:rsidRDefault="008A555E" w:rsidP="008A555E">
      <w:pPr>
        <w:pStyle w:val="B1"/>
        <w:rPr>
          <w:lang w:val="en-US" w:eastAsia="zh-CN"/>
        </w:rPr>
      </w:pPr>
      <w:bookmarkStart w:id="118" w:name="_Toc81226660"/>
      <w:r w:rsidRPr="008A555E">
        <w:tab/>
      </w:r>
      <w:r w:rsidR="00115234" w:rsidRPr="008A555E">
        <w:t>When the procedure is used to perform admission control for a number of UEs, when e.g. NSAC is enabled or disabled for an already live slice, then based on operator policy AMF may allow or disallow sessions for which NSACF returned a reject.</w:t>
      </w:r>
    </w:p>
    <w:p w14:paraId="1D2FF555" w14:textId="12DE7F8E" w:rsidR="008A6D4A" w:rsidRPr="00127E7B" w:rsidRDefault="008A6D4A" w:rsidP="001773FF">
      <w:pPr>
        <w:pStyle w:val="Heading4"/>
      </w:pPr>
      <w:bookmarkStart w:id="119" w:name="_Toc93868951"/>
      <w:bookmarkStart w:id="120" w:name="_Toc106634745"/>
      <w:r w:rsidRPr="00127E7B">
        <w:t>5.2.2.3</w:t>
      </w:r>
      <w:bookmarkEnd w:id="115"/>
      <w:bookmarkEnd w:id="116"/>
      <w:r w:rsidR="001A6C9E" w:rsidRPr="00127E7B">
        <w:tab/>
      </w:r>
      <w:r w:rsidR="00101294" w:rsidRPr="00127E7B">
        <w:t>EACNotify</w:t>
      </w:r>
      <w:bookmarkEnd w:id="117"/>
      <w:bookmarkEnd w:id="118"/>
      <w:bookmarkEnd w:id="119"/>
      <w:bookmarkEnd w:id="120"/>
    </w:p>
    <w:p w14:paraId="72D91E6B" w14:textId="77777777" w:rsidR="00101294" w:rsidRPr="00127E7B" w:rsidRDefault="00101294" w:rsidP="001773FF">
      <w:pPr>
        <w:pStyle w:val="Heading5"/>
      </w:pPr>
      <w:bookmarkStart w:id="121" w:name="_Toc70325103"/>
      <w:bookmarkStart w:id="122" w:name="_Toc81226661"/>
      <w:bookmarkStart w:id="123" w:name="_Toc93868952"/>
      <w:bookmarkStart w:id="124" w:name="_Toc510696596"/>
      <w:bookmarkStart w:id="125" w:name="_Toc35971388"/>
      <w:bookmarkStart w:id="126" w:name="_Toc106634746"/>
      <w:r w:rsidRPr="00127E7B">
        <w:t>5.2.2.3.1</w:t>
      </w:r>
      <w:r w:rsidRPr="00127E7B">
        <w:tab/>
        <w:t>General</w:t>
      </w:r>
      <w:bookmarkEnd w:id="121"/>
      <w:bookmarkEnd w:id="122"/>
      <w:bookmarkEnd w:id="123"/>
      <w:bookmarkEnd w:id="126"/>
    </w:p>
    <w:p w14:paraId="0E70DEE4" w14:textId="77777777" w:rsidR="00101294" w:rsidRPr="00127E7B" w:rsidRDefault="00101294" w:rsidP="00101294">
      <w:pPr>
        <w:rPr>
          <w:lang w:eastAsia="zh-CN"/>
        </w:rPr>
      </w:pPr>
      <w:r w:rsidRPr="00127E7B">
        <w:t xml:space="preserve">The </w:t>
      </w:r>
      <w:r w:rsidRPr="00127E7B">
        <w:rPr>
          <w:lang w:eastAsia="zh-CN"/>
        </w:rPr>
        <w:t>EACNotify</w:t>
      </w:r>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773FF">
      <w:pPr>
        <w:pStyle w:val="Heading5"/>
      </w:pPr>
      <w:bookmarkStart w:id="127" w:name="_Toc70325104"/>
      <w:bookmarkStart w:id="128" w:name="_Toc81226662"/>
      <w:bookmarkStart w:id="129" w:name="_Toc93868953"/>
      <w:bookmarkStart w:id="130" w:name="_Toc106634747"/>
      <w:r w:rsidRPr="00127E7B">
        <w:t>5.2.2.3.2</w:t>
      </w:r>
      <w:r w:rsidRPr="00127E7B">
        <w:tab/>
        <w:t>NSACF initiated EAC mode configuration</w:t>
      </w:r>
      <w:bookmarkEnd w:id="127"/>
      <w:bookmarkEnd w:id="128"/>
      <w:bookmarkEnd w:id="129"/>
      <w:bookmarkEnd w:id="130"/>
    </w:p>
    <w:p w14:paraId="6FB47D10" w14:textId="6E35A24D" w:rsidR="00101294" w:rsidRPr="00127E7B" w:rsidRDefault="00101294" w:rsidP="00101294">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EACNotify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5F28697B" w:rsidR="00101294" w:rsidRPr="00127E7B" w:rsidRDefault="001659F5" w:rsidP="00101294">
      <w:r>
        <w:rPr>
          <w:lang w:eastAsia="zh-CN"/>
        </w:rPr>
        <w:t>I</w:t>
      </w:r>
      <w:r>
        <w:t>f NF Service Consumer has implicitly subscribed to receive EAC notification,</w:t>
      </w:r>
      <w:r w:rsidRPr="00127E7B">
        <w:rPr>
          <w:lang w:eastAsia="zh-CN"/>
        </w:rPr>
        <w:t xml:space="preserve"> </w:t>
      </w:r>
      <w:r>
        <w:rPr>
          <w:lang w:eastAsia="zh-CN"/>
        </w:rPr>
        <w:t>t</w:t>
      </w:r>
      <w:r w:rsidR="00101294" w:rsidRPr="00127E7B">
        <w:rPr>
          <w:lang w:eastAsia="zh-CN"/>
        </w:rPr>
        <w:t xml:space="preserve">he NSACF shall notify the NF Service Consumer (e.g. AMF) </w:t>
      </w:r>
      <w:r w:rsidR="00C51CAF">
        <w:rPr>
          <w:lang w:eastAsia="zh-CN"/>
        </w:rPr>
        <w:t xml:space="preserve">to configure the EAC mode </w:t>
      </w:r>
      <w:r w:rsidR="00101294" w:rsidRPr="00127E7B">
        <w:rPr>
          <w:lang w:eastAsia="zh-CN"/>
        </w:rPr>
        <w:t>by using</w:t>
      </w:r>
      <w:r w:rsidR="00101294" w:rsidRPr="00127E7B">
        <w:t xml:space="preserve"> the HTTP </w:t>
      </w:r>
      <w:r w:rsidR="00101294" w:rsidRPr="00127E7B">
        <w:rPr>
          <w:lang w:eastAsia="zh-CN"/>
        </w:rPr>
        <w:t>POST</w:t>
      </w:r>
      <w:r w:rsidR="00101294" w:rsidRPr="00127E7B">
        <w:t xml:space="preserve"> method as shown in Figure 5.2.2.2.</w:t>
      </w:r>
      <w:r w:rsidR="00101294" w:rsidRPr="00127E7B">
        <w:rPr>
          <w:lang w:eastAsia="zh-CN"/>
        </w:rPr>
        <w:t>3</w:t>
      </w:r>
      <w:r w:rsidR="00101294"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29" type="#_x0000_t75" style="width:473pt;height:145.65pt" o:ole="">
            <v:imagedata r:id="rId16" o:title=""/>
          </v:shape>
          <o:OLEObject Type="Embed" ProgID="Visio.Drawing.11" ShapeID="_x0000_i1029" DrawAspect="Content" ObjectID="_1717247659" r:id="rId17"/>
        </w:object>
      </w:r>
    </w:p>
    <w:p w14:paraId="1EDCF2B9" w14:textId="77777777" w:rsidR="00101294" w:rsidRPr="00127E7B" w:rsidRDefault="00101294" w:rsidP="00101294">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1D45D362" w14:textId="7C11BEA1" w:rsidR="00F669D0" w:rsidRDefault="00101294" w:rsidP="00101294">
      <w:pPr>
        <w:pStyle w:val="B1"/>
        <w:rPr>
          <w:lang w:eastAsia="zh-CN"/>
        </w:rPr>
      </w:pPr>
      <w:r w:rsidRPr="00127E7B">
        <w:t>1.</w:t>
      </w:r>
      <w:r w:rsidRPr="00127E7B">
        <w:tab/>
        <w:t xml:space="preserve">The NSACF shall send a POST request to the EAC Notification callback URI provided by the NF Service Consumer (e.g. AMF). </w:t>
      </w:r>
    </w:p>
    <w:p w14:paraId="1D585FAD" w14:textId="056E16F2" w:rsidR="00101294" w:rsidRPr="00127E7B" w:rsidRDefault="008A555E" w:rsidP="008A555E">
      <w:pPr>
        <w:pStyle w:val="B1"/>
      </w:pPr>
      <w:r w:rsidRPr="008A555E">
        <w:tab/>
      </w:r>
      <w:r w:rsidR="00101294" w:rsidRPr="008A555E">
        <w:t>The payload body of the POST request shall contain the notification payload</w:t>
      </w:r>
      <w:r w:rsidR="00391DA4" w:rsidRPr="008A555E">
        <w:rPr>
          <w:rFonts w:hint="eastAsia"/>
        </w:rPr>
        <w:t xml:space="preserve"> </w:t>
      </w:r>
      <w:r w:rsidR="00391DA4" w:rsidRPr="008A555E">
        <w:t>(i.e. EACNotification), which shall contain the following information:</w:t>
      </w:r>
    </w:p>
    <w:p w14:paraId="319CD290" w14:textId="3E1F3664" w:rsidR="00391DA4" w:rsidRDefault="00391DA4" w:rsidP="00391DA4">
      <w:pPr>
        <w:pStyle w:val="B2"/>
      </w:pPr>
      <w:r w:rsidRPr="007023A4">
        <w:t>-</w:t>
      </w:r>
      <w:r>
        <w:tab/>
        <w:t>S-NSSAI(s)</w:t>
      </w:r>
      <w:r w:rsidRPr="007023A4">
        <w:t>;</w:t>
      </w:r>
    </w:p>
    <w:p w14:paraId="6846ABF0" w14:textId="77777777" w:rsidR="00391DA4" w:rsidRDefault="00391DA4" w:rsidP="00391DA4">
      <w:pPr>
        <w:pStyle w:val="B2"/>
      </w:pPr>
      <w:r w:rsidRPr="007023A4">
        <w:t>-</w:t>
      </w:r>
      <w:r>
        <w:tab/>
        <w:t>the EAC mode for each S-NSSAI.</w:t>
      </w:r>
    </w:p>
    <w:p w14:paraId="625B39BA" w14:textId="7F1E4414" w:rsidR="00101294" w:rsidRPr="00127E7B" w:rsidRDefault="008A555E" w:rsidP="008A555E">
      <w:pPr>
        <w:pStyle w:val="B1"/>
      </w:pPr>
      <w:r w:rsidRPr="008A555E">
        <w:tab/>
      </w:r>
      <w:r w:rsidR="00101294" w:rsidRPr="008A555E">
        <w:t xml:space="preserve">The callback URI may be provided by the AMF </w:t>
      </w:r>
      <w:r w:rsidR="005E171B" w:rsidRPr="008A555E">
        <w:t xml:space="preserve">in </w:t>
      </w:r>
      <w:r w:rsidR="00101294" w:rsidRPr="008A555E">
        <w:t xml:space="preserve">the first interaction with the NSACF, or </w:t>
      </w:r>
      <w:r w:rsidR="005E171B" w:rsidRPr="008A555E">
        <w:t>in later interactions when the callback URI is changed</w:t>
      </w:r>
      <w:r w:rsidR="00101294" w:rsidRPr="008A555E">
        <w:t>.</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lastRenderedPageBreak/>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124"/>
    <w:bookmarkEnd w:id="125"/>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568C3FA" w14:textId="77777777" w:rsidR="00403885" w:rsidRDefault="00403885" w:rsidP="00403885">
      <w:pPr>
        <w:pStyle w:val="NormalWeb"/>
        <w:rPr>
          <w:rFonts w:ascii="Times New Roman" w:eastAsia="DengXian" w:hAnsi="Times New Roman" w:cs="Times New Roman"/>
          <w:sz w:val="20"/>
          <w:szCs w:val="20"/>
          <w:lang w:eastAsia="en-US"/>
        </w:rPr>
      </w:pPr>
      <w:bookmarkStart w:id="131" w:name="_Toc73369634"/>
      <w:bookmarkStart w:id="132" w:name="_Toc81226663"/>
      <w:r w:rsidRPr="00CB494C">
        <w:rPr>
          <w:rFonts w:ascii="Times New Roman" w:eastAsia="DengXian" w:hAnsi="Times New Roman" w:cs="Times New Roman" w:hint="eastAsia"/>
          <w:sz w:val="20"/>
          <w:szCs w:val="20"/>
          <w:lang w:eastAsia="en-US"/>
        </w:rPr>
        <w:t>The NSACF may try several times to send EAC notification to the AMF, if no response is received from the AMF</w:t>
      </w:r>
      <w:r>
        <w:rPr>
          <w:rFonts w:ascii="Times New Roman" w:eastAsia="DengXian" w:hAnsi="Times New Roman" w:cs="Times New Roman"/>
          <w:sz w:val="20"/>
          <w:szCs w:val="20"/>
          <w:lang w:eastAsia="en-US"/>
        </w:rPr>
        <w:t xml:space="preserve"> e.g</w:t>
      </w:r>
      <w:r w:rsidRPr="00CB494C">
        <w:rPr>
          <w:rFonts w:ascii="Times New Roman" w:eastAsia="DengXian" w:hAnsi="Times New Roman" w:cs="Times New Roman" w:hint="eastAsia"/>
          <w:sz w:val="20"/>
          <w:szCs w:val="20"/>
          <w:lang w:eastAsia="en-US"/>
        </w:rPr>
        <w:t>.</w:t>
      </w:r>
      <w:r>
        <w:rPr>
          <w:rFonts w:ascii="Times New Roman" w:eastAsia="DengXian" w:hAnsi="Times New Roman" w:cs="Times New Roman"/>
          <w:sz w:val="20"/>
          <w:szCs w:val="20"/>
          <w:lang w:eastAsia="en-US"/>
        </w:rPr>
        <w:t xml:space="preserve"> </w:t>
      </w:r>
      <w:r w:rsidRPr="00CB494C">
        <w:rPr>
          <w:rFonts w:ascii="Times New Roman" w:eastAsia="DengXian" w:hAnsi="Times New Roman" w:cs="Times New Roman"/>
          <w:sz w:val="20"/>
          <w:szCs w:val="20"/>
          <w:lang w:eastAsia="en-US"/>
        </w:rPr>
        <w:t>AMF is out of service.</w:t>
      </w:r>
      <w:r w:rsidRPr="00CB494C">
        <w:rPr>
          <w:rFonts w:ascii="Times New Roman" w:eastAsia="DengXian" w:hAnsi="Times New Roman" w:cs="Times New Roman" w:hint="eastAsia"/>
          <w:sz w:val="20"/>
          <w:szCs w:val="20"/>
          <w:lang w:eastAsia="en-US"/>
        </w:rPr>
        <w:t xml:space="preserve"> If the subsequent try still fails, the NSACF sh</w:t>
      </w:r>
      <w:r>
        <w:rPr>
          <w:rFonts w:ascii="Times New Roman" w:eastAsia="DengXian" w:hAnsi="Times New Roman" w:cs="Times New Roman"/>
          <w:sz w:val="20"/>
          <w:szCs w:val="20"/>
          <w:lang w:eastAsia="en-US"/>
        </w:rPr>
        <w:t>ould</w:t>
      </w:r>
      <w:r w:rsidRPr="00CB494C">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127E7B" w:rsidRDefault="00DB1200" w:rsidP="001773FF">
      <w:pPr>
        <w:pStyle w:val="Heading4"/>
      </w:pPr>
      <w:bookmarkStart w:id="133" w:name="_Toc93868954"/>
      <w:bookmarkStart w:id="134" w:name="_Toc106634748"/>
      <w:r w:rsidRPr="00127E7B">
        <w:t>5.</w:t>
      </w:r>
      <w:r w:rsidR="00302F5A" w:rsidRPr="00127E7B">
        <w:t>2</w:t>
      </w:r>
      <w:r w:rsidRPr="00127E7B">
        <w:t>.2.</w:t>
      </w:r>
      <w:r w:rsidR="00302F5A" w:rsidRPr="00127E7B">
        <w:t>4</w:t>
      </w:r>
      <w:r w:rsidRPr="00127E7B">
        <w:tab/>
      </w:r>
      <w:r w:rsidR="00302F5A" w:rsidRPr="00127E7B">
        <w:t>NumOfPDUsUpdate</w:t>
      </w:r>
      <w:bookmarkEnd w:id="131"/>
      <w:bookmarkEnd w:id="132"/>
      <w:bookmarkEnd w:id="133"/>
      <w:bookmarkEnd w:id="134"/>
    </w:p>
    <w:p w14:paraId="3BFE0BE6" w14:textId="5695353C" w:rsidR="00DB1200" w:rsidRPr="00127E7B" w:rsidRDefault="00DB1200" w:rsidP="001773FF">
      <w:pPr>
        <w:pStyle w:val="Heading5"/>
      </w:pPr>
      <w:bookmarkStart w:id="135" w:name="_Toc73369635"/>
      <w:bookmarkStart w:id="136" w:name="_Toc81226664"/>
      <w:bookmarkStart w:id="137" w:name="_Toc93868955"/>
      <w:bookmarkStart w:id="138" w:name="_Toc106634749"/>
      <w:r w:rsidRPr="00127E7B">
        <w:t>5.</w:t>
      </w:r>
      <w:r w:rsidR="00302F5A" w:rsidRPr="00127E7B">
        <w:t>2</w:t>
      </w:r>
      <w:r w:rsidRPr="00127E7B">
        <w:t>.2.</w:t>
      </w:r>
      <w:r w:rsidR="00302F5A" w:rsidRPr="00127E7B">
        <w:t>4</w:t>
      </w:r>
      <w:r w:rsidRPr="00127E7B">
        <w:t>.1</w:t>
      </w:r>
      <w:r w:rsidRPr="00127E7B">
        <w:tab/>
        <w:t>General</w:t>
      </w:r>
      <w:bookmarkEnd w:id="135"/>
      <w:bookmarkEnd w:id="136"/>
      <w:bookmarkEnd w:id="137"/>
      <w:bookmarkEnd w:id="138"/>
    </w:p>
    <w:p w14:paraId="1C1B3DAA" w14:textId="35281B42" w:rsidR="00DB1200" w:rsidRPr="00127E7B" w:rsidRDefault="00DB1200" w:rsidP="00DB1200">
      <w:pPr>
        <w:rPr>
          <w:lang w:eastAsia="zh-CN"/>
        </w:rPr>
      </w:pPr>
      <w:r w:rsidRPr="00127E7B">
        <w:t xml:space="preserve">The </w:t>
      </w:r>
      <w:r w:rsidR="00302F5A" w:rsidRPr="00127E7B">
        <w:t>NumOfPDUsUpdate</w:t>
      </w:r>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77777777" w:rsidR="004E512C" w:rsidRPr="007021DF" w:rsidRDefault="004E512C" w:rsidP="004E512C">
      <w:pPr>
        <w:pStyle w:val="B1"/>
        <w:rPr>
          <w:lang w:eastAsia="zh-CN"/>
        </w:rPr>
      </w:pPr>
      <w:bookmarkStart w:id="139" w:name="_Toc73369636"/>
      <w:bookmarkStart w:id="140"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5C7A193" w14:textId="0BBD8301" w:rsidR="00DA418E" w:rsidRDefault="008A555E" w:rsidP="008A555E">
      <w:pPr>
        <w:pStyle w:val="B1"/>
        <w:rPr>
          <w:lang w:eastAsia="zh-CN"/>
        </w:rPr>
      </w:pPr>
      <w:r w:rsidRPr="008A555E">
        <w:tab/>
      </w:r>
      <w:r w:rsidR="00DA418E" w:rsidRPr="008A555E">
        <w:t>The operation may also be used to update the number of existing PDU Sessions in the NSACF when NSAC is enabled or disabled for a slice which is already live in the network.</w:t>
      </w:r>
    </w:p>
    <w:p w14:paraId="5538D482" w14:textId="1C365B9C" w:rsidR="00DB1200" w:rsidRPr="00127E7B" w:rsidRDefault="00DB1200" w:rsidP="001773FF">
      <w:pPr>
        <w:pStyle w:val="Heading5"/>
      </w:pPr>
      <w:bookmarkStart w:id="141" w:name="_Toc93868956"/>
      <w:bookmarkStart w:id="142" w:name="_Toc106634750"/>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139"/>
      <w:bookmarkEnd w:id="140"/>
      <w:bookmarkEnd w:id="141"/>
      <w:bookmarkEnd w:id="142"/>
    </w:p>
    <w:p w14:paraId="003D62E3" w14:textId="10D58892" w:rsidR="00DB1200" w:rsidRPr="00127E7B" w:rsidRDefault="00DB1200" w:rsidP="00DB1200">
      <w:r w:rsidRPr="00127E7B">
        <w:t xml:space="preserve">The </w:t>
      </w:r>
      <w:r w:rsidRPr="00127E7B">
        <w:rPr>
          <w:rFonts w:hint="eastAsia"/>
          <w:lang w:eastAsia="zh-CN"/>
        </w:rPr>
        <w:t>NF Service Consumer</w:t>
      </w:r>
      <w:r w:rsidRPr="00127E7B">
        <w:t xml:space="preserve"> (e.g. SMF</w:t>
      </w:r>
      <w:r w:rsidR="00F720BB">
        <w:rPr>
          <w:lang w:eastAsia="zh-CN"/>
        </w:rPr>
        <w:t xml:space="preserve">, </w:t>
      </w:r>
      <w:r w:rsidR="00F720BB"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r w:rsidR="00C800C9" w:rsidRPr="00127E7B">
        <w:rPr>
          <w:lang w:eastAsia="zh-CN"/>
        </w:rPr>
        <w:t>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1.3pt;height:172.8pt" o:ole="">
            <v:imagedata r:id="rId18" o:title=""/>
          </v:shape>
          <o:OLEObject Type="Embed" ProgID="Visio.Drawing.11" ShapeID="_x0000_i1030" DrawAspect="Content" ObjectID="_1717247660" r:id="rId19"/>
        </w:object>
      </w:r>
    </w:p>
    <w:p w14:paraId="077837E7" w14:textId="072310AD" w:rsidR="00DB1200" w:rsidRPr="00127E7B" w:rsidRDefault="00DB1200" w:rsidP="00DB1200">
      <w:pPr>
        <w:pStyle w:val="TF"/>
      </w:pPr>
      <w:r w:rsidRPr="00127E7B">
        <w:t>Figure 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/pdus</w:t>
      </w:r>
      <w:r w:rsidRPr="00127E7B">
        <w:rPr>
          <w:rFonts w:hint="eastAsia"/>
          <w:lang w:eastAsia="zh-CN"/>
        </w:rPr>
        <w:t>) in</w:t>
      </w:r>
      <w:r w:rsidRPr="00127E7B">
        <w:t xml:space="preserve"> the NSACF.</w:t>
      </w:r>
    </w:p>
    <w:p w14:paraId="2A0559E2" w14:textId="34676AC9" w:rsidR="00DB1200" w:rsidRPr="00127E7B" w:rsidRDefault="008A555E" w:rsidP="008A555E">
      <w:pPr>
        <w:pStyle w:val="B1"/>
        <w:rPr>
          <w:lang w:eastAsia="zh-CN"/>
        </w:rPr>
      </w:pPr>
      <w:r w:rsidRPr="008A555E">
        <w:tab/>
      </w:r>
      <w:r w:rsidR="00DB1200" w:rsidRPr="008A555E">
        <w:t xml:space="preserve">The payload body of the </w:t>
      </w:r>
      <w:r w:rsidR="00DB1200" w:rsidRPr="008A555E">
        <w:rPr>
          <w:rFonts w:hint="eastAsia"/>
        </w:rPr>
        <w:t>P</w:t>
      </w:r>
      <w:r w:rsidR="00DB1200" w:rsidRPr="008A555E">
        <w:t>OST request shall contain the input data structure (i.e. PduACRequestData) for network slice admission control</w:t>
      </w:r>
      <w:r w:rsidR="00F319C2" w:rsidRPr="008A555E">
        <w:t>, which shall contain the following information:</w:t>
      </w:r>
    </w:p>
    <w:p w14:paraId="6C7A9733" w14:textId="77777777" w:rsidR="00F319C2" w:rsidRPr="00127E7B" w:rsidRDefault="00F319C2" w:rsidP="00F319C2">
      <w:pPr>
        <w:pStyle w:val="B2"/>
      </w:pPr>
      <w:r w:rsidRPr="00127E7B">
        <w:t>-</w:t>
      </w:r>
      <w:r w:rsidRPr="00127E7B">
        <w:tab/>
        <w:t>the SUPI of the UE;</w:t>
      </w:r>
    </w:p>
    <w:p w14:paraId="71CCACEB" w14:textId="6C68E12E" w:rsidR="00C1249D" w:rsidRPr="00127E7B" w:rsidRDefault="00C1249D" w:rsidP="00C1249D">
      <w:pPr>
        <w:pStyle w:val="B2"/>
        <w:rPr>
          <w:rFonts w:eastAsiaTheme="minorEastAsia"/>
          <w:lang w:eastAsia="zh-CN"/>
        </w:rPr>
      </w:pPr>
      <w:r w:rsidRPr="00127E7B">
        <w:t>-</w:t>
      </w:r>
      <w:r w:rsidRPr="00127E7B">
        <w:tab/>
        <w:t>the access type, over which the PDU session is to be established or released;</w:t>
      </w:r>
    </w:p>
    <w:p w14:paraId="29E025DE" w14:textId="01EE160B" w:rsidR="00CA7298" w:rsidRPr="00127E7B" w:rsidRDefault="00CA7298" w:rsidP="00CA7298">
      <w:pPr>
        <w:pStyle w:val="B2"/>
        <w:rPr>
          <w:lang w:eastAsia="zh-CN"/>
        </w:rPr>
      </w:pPr>
      <w:r w:rsidRPr="00127E7B">
        <w:lastRenderedPageBreak/>
        <w:t>-</w:t>
      </w:r>
      <w:r w:rsidRPr="00127E7B">
        <w:tab/>
        <w:t>the PDU session ID</w:t>
      </w:r>
      <w:r w:rsidR="0032212A">
        <w:t>(s)</w:t>
      </w:r>
      <w:r w:rsidRPr="00127E7B">
        <w:t>;</w:t>
      </w:r>
    </w:p>
    <w:p w14:paraId="62AC7BBF" w14:textId="01B6FB50" w:rsidR="00F319C2" w:rsidRPr="00127E7B" w:rsidRDefault="00F319C2" w:rsidP="00B60E03">
      <w:pPr>
        <w:pStyle w:val="B2"/>
        <w:rPr>
          <w:lang w:eastAsia="zh-CN"/>
        </w:rPr>
      </w:pPr>
      <w:r w:rsidRPr="00127E7B">
        <w:t>-</w:t>
      </w:r>
      <w:r w:rsidRPr="00127E7B">
        <w:tab/>
        <w:t>a list of S-NSSAIs which are subject to NSAC, and for each S-NSSAI an update flag indicates the operation to that S-NSSAI</w:t>
      </w:r>
      <w:r w:rsidR="006A5EF2" w:rsidRPr="00127E7B">
        <w:t>.</w:t>
      </w:r>
    </w:p>
    <w:p w14:paraId="051DFA4F" w14:textId="28516F3C" w:rsidR="000C5C6C" w:rsidRPr="00127E7B" w:rsidRDefault="008A555E" w:rsidP="008A555E">
      <w:pPr>
        <w:pStyle w:val="B1"/>
      </w:pPr>
      <w:r w:rsidRPr="008A555E">
        <w:tab/>
      </w:r>
      <w:r w:rsidR="000C5C6C" w:rsidRPr="008A555E">
        <w:t>In addition, the POST request may also contain:</w:t>
      </w:r>
    </w:p>
    <w:p w14:paraId="6A1862D7" w14:textId="77777777" w:rsidR="000C5C6C" w:rsidRPr="00127E7B" w:rsidRDefault="000C5C6C" w:rsidP="000C5C6C">
      <w:pPr>
        <w:pStyle w:val="B2"/>
      </w:pPr>
      <w:r w:rsidRPr="00127E7B">
        <w:t>-</w:t>
      </w:r>
      <w:r w:rsidRPr="00127E7B">
        <w:tab/>
        <w:t>the NF Instance ID of the requester NF (i.e. SMF);</w:t>
      </w:r>
    </w:p>
    <w:p w14:paraId="4494D082" w14:textId="77777777" w:rsidR="000C5C6C" w:rsidRPr="00127E7B" w:rsidRDefault="000C5C6C" w:rsidP="000C5C6C">
      <w:pPr>
        <w:pStyle w:val="B2"/>
      </w:pPr>
      <w:r w:rsidRPr="00127E7B">
        <w:t>-</w:t>
      </w:r>
      <w:r w:rsidRPr="00127E7B">
        <w:tab/>
        <w:t>the PGW-C FQDN, if the request is sent by a combined SMF+PGW-C in EPS interworking case.</w:t>
      </w:r>
    </w:p>
    <w:p w14:paraId="371FC14B" w14:textId="77777777" w:rsidR="009244F4" w:rsidRPr="00127E7B" w:rsidRDefault="009244F4" w:rsidP="009244F4">
      <w:pPr>
        <w:pStyle w:val="B2"/>
        <w:rPr>
          <w:lang w:eastAsia="zh-CN"/>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22156DA9" w14:textId="22A9A6B2" w:rsidR="000D2A54" w:rsidRDefault="008A555E" w:rsidP="008A555E">
      <w:pPr>
        <w:pStyle w:val="B1"/>
        <w:rPr>
          <w:lang w:eastAsia="zh-CN"/>
        </w:rPr>
      </w:pPr>
      <w:r w:rsidRPr="008A555E">
        <w:tab/>
      </w:r>
      <w:r w:rsidR="00DB1200" w:rsidRPr="008A555E">
        <w:t xml:space="preserve">The update flag within the PduACRequestData shall be set </w:t>
      </w:r>
      <w:r w:rsidR="001836D6" w:rsidRPr="008A555E">
        <w:t>to the value as following:</w:t>
      </w:r>
    </w:p>
    <w:p w14:paraId="057E508E" w14:textId="736FECE6" w:rsidR="000D2A54" w:rsidRPr="00460EEF" w:rsidRDefault="000D2A54" w:rsidP="008A555E">
      <w:pPr>
        <w:pStyle w:val="B2"/>
      </w:pPr>
      <w:r w:rsidRPr="008A555E">
        <w:rPr>
          <w:rFonts w:eastAsia="DengXian"/>
        </w:rPr>
        <w:t>-</w:t>
      </w:r>
      <w:r w:rsidRPr="008A555E">
        <w:rPr>
          <w:rFonts w:eastAsia="DengXian"/>
        </w:rPr>
        <w:tab/>
      </w:r>
      <w:r w:rsidR="00DB1200" w:rsidRPr="008A555E">
        <w:rPr>
          <w:rFonts w:eastAsia="DengXian"/>
        </w:rPr>
        <w:t>"</w:t>
      </w:r>
      <w:r w:rsidR="00903A27" w:rsidRPr="008A555E">
        <w:rPr>
          <w:rFonts w:eastAsia="DengXian"/>
        </w:rPr>
        <w:t>INCREASE</w:t>
      </w:r>
      <w:r w:rsidR="00DB1200" w:rsidRPr="008A555E">
        <w:rPr>
          <w:rFonts w:eastAsia="DengXian"/>
        </w:rPr>
        <w:t xml:space="preserve">" for a </w:t>
      </w:r>
      <w:r w:rsidRPr="008A555E">
        <w:rPr>
          <w:rFonts w:eastAsia="DengXian"/>
        </w:rPr>
        <w:t xml:space="preserve">Single-Access </w:t>
      </w:r>
      <w:r w:rsidR="00DB1200" w:rsidRPr="008A555E">
        <w:rPr>
          <w:rFonts w:eastAsia="DengXian"/>
        </w:rPr>
        <w:t xml:space="preserve">PDU session which is to be established, </w:t>
      </w:r>
      <w:r w:rsidRPr="008A555E">
        <w:rPr>
          <w:rFonts w:eastAsia="DengXian"/>
        </w:rPr>
        <w:t>or for an Multi-Access PDU session when new access leg(s) is to be established;</w:t>
      </w:r>
    </w:p>
    <w:p w14:paraId="45503AAE" w14:textId="77E69740" w:rsidR="000D2A54" w:rsidRDefault="000D2A54" w:rsidP="0069125A">
      <w:pPr>
        <w:pStyle w:val="B2"/>
      </w:pPr>
      <w:r w:rsidRPr="0069125A">
        <w:t>-</w:t>
      </w:r>
      <w:r w:rsidRPr="0069125A">
        <w:tab/>
      </w:r>
      <w:r w:rsidR="00DB1200" w:rsidRPr="0069125A">
        <w:t>"</w:t>
      </w:r>
      <w:r w:rsidR="00903A27" w:rsidRPr="0069125A">
        <w:rPr>
          <w:rFonts w:hint="eastAsia"/>
        </w:rPr>
        <w:t>DECREASE</w:t>
      </w:r>
      <w:r w:rsidR="00DB1200" w:rsidRPr="0069125A">
        <w:t xml:space="preserve">" for a </w:t>
      </w:r>
      <w:r w:rsidR="00DC2623" w:rsidRPr="0069125A">
        <w:t xml:space="preserve">Single-Access </w:t>
      </w:r>
      <w:r w:rsidR="00DB1200" w:rsidRPr="0069125A">
        <w:t>PDU session which is to be released</w:t>
      </w:r>
      <w:r w:rsidRPr="0069125A">
        <w:t>, or for an Multi-Access PDU session when existing access leg(s) is to be removed;</w:t>
      </w:r>
    </w:p>
    <w:p w14:paraId="2A55F916" w14:textId="74376345" w:rsidR="00DB1200" w:rsidRPr="000D2A54" w:rsidRDefault="000D2A54" w:rsidP="0069125A">
      <w:pPr>
        <w:pStyle w:val="B2"/>
      </w:pPr>
      <w:r w:rsidRPr="0069125A">
        <w:t>-</w:t>
      </w:r>
      <w:r w:rsidRPr="0069125A">
        <w:tab/>
        <w:t>"UPDATE" for a Single-Access PDU session when the access type is to be replaced with a new access type during inter access mobility</w:t>
      </w:r>
      <w:r w:rsidR="00DB1200" w:rsidRPr="0069125A">
        <w:t>.</w:t>
      </w:r>
    </w:p>
    <w:p w14:paraId="7747EB90" w14:textId="165CC912" w:rsidR="007611D6" w:rsidRPr="00127E7B" w:rsidRDefault="008A555E" w:rsidP="0069125A">
      <w:pPr>
        <w:pStyle w:val="B2"/>
      </w:pPr>
      <w:r w:rsidRPr="0069125A">
        <w:tab/>
      </w:r>
      <w:r w:rsidR="007611D6" w:rsidRPr="0069125A">
        <w:t xml:space="preserve">For LBO cases, the NF Service Consumer in serving PLMN (e.g. vSMF) shall provide the S-NSSAI in serving PLMN, and the corresponding mapped S-NSSAI in home PLMN to the NSACF in serving PLMN. For PDU sessions in the home-routed roaming case, the </w:t>
      </w:r>
      <w:r w:rsidR="00CF151F" w:rsidRPr="0069125A">
        <w:rPr>
          <w:rFonts w:hint="eastAsia"/>
        </w:rPr>
        <w:t>NF Service Consumer</w:t>
      </w:r>
      <w:r w:rsidR="00CF151F" w:rsidRPr="0069125A">
        <w:t xml:space="preserve"> in home PLMN (e.g. h</w:t>
      </w:r>
      <w:r w:rsidR="007611D6" w:rsidRPr="0069125A">
        <w:t>SMF</w:t>
      </w:r>
      <w:r w:rsidR="00CF151F" w:rsidRPr="0069125A">
        <w:rPr>
          <w:rFonts w:hint="eastAsia"/>
        </w:rPr>
        <w:t>)</w:t>
      </w:r>
      <w:r w:rsidR="007611D6" w:rsidRPr="0069125A">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30D0666E"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AcuFailureReason </w:t>
      </w:r>
      <w:r w:rsidR="006F65F7">
        <w:t xml:space="preserve">(e.g. </w:t>
      </w:r>
      <w:r w:rsidR="006F65F7" w:rsidRPr="00BC6396">
        <w:t>"</w:t>
      </w:r>
      <w:r w:rsidR="006F65F7">
        <w:t>EXCEED_MAX_PDU_NUM</w:t>
      </w:r>
      <w:r w:rsidR="006F65F7" w:rsidRPr="00BC6396">
        <w:t>"</w:t>
      </w:r>
      <w:r w:rsidR="006F65F7">
        <w:t xml:space="preserve"> as specified in clause 6.1.6.3.5)</w:t>
      </w:r>
      <w:r w:rsidRPr="00127E7B">
        <w:rPr>
          <w:lang w:eastAsia="zh-CN"/>
        </w:rPr>
        <w:t>;</w:t>
      </w:r>
    </w:p>
    <w:p w14:paraId="3AA6C923" w14:textId="45F64E5F" w:rsidR="00D749DC" w:rsidRPr="00127E7B" w:rsidRDefault="00127E7B" w:rsidP="00460EEF">
      <w:pPr>
        <w:pStyle w:val="B2"/>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460EEF">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43C4937E" w14:textId="77777777" w:rsidR="00BE7142" w:rsidRDefault="00BE7142" w:rsidP="00BE7142">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F75BD68" w14:textId="598045D8" w:rsidR="004A0EA8" w:rsidRDefault="008A555E" w:rsidP="0069125A">
      <w:pPr>
        <w:pStyle w:val="B1"/>
        <w:rPr>
          <w:lang w:eastAsia="zh-CN"/>
        </w:rPr>
      </w:pPr>
      <w:r w:rsidRPr="0069125A">
        <w:lastRenderedPageBreak/>
        <w:tab/>
      </w:r>
      <w:r w:rsidR="004A0EA8" w:rsidRPr="0069125A">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 6.1.6.3.5).</w:t>
      </w:r>
    </w:p>
    <w:p w14:paraId="62F046ED" w14:textId="4F449BB5" w:rsidR="004A0EA8" w:rsidRDefault="008A555E" w:rsidP="0069125A">
      <w:pPr>
        <w:pStyle w:val="B1"/>
      </w:pPr>
      <w:r w:rsidRPr="0069125A">
        <w:tab/>
      </w:r>
      <w:r w:rsidR="004A0EA8" w:rsidRPr="0069125A">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t xml:space="preserve"> the network slice admission control is not specific to one access type</w:t>
      </w:r>
      <w:r w:rsidR="004A0EA8" w:rsidRPr="0069125A">
        <w:t>. The NSACF shall record the access type(s) associated with the PDU registration. The NSACF shall remove the PDU registration entry when the PDU session is released from all access types.</w:t>
      </w:r>
    </w:p>
    <w:p w14:paraId="36DDCD96" w14:textId="702AFE0B" w:rsidR="004A0EA8" w:rsidRPr="00E10856" w:rsidRDefault="004A0EA8" w:rsidP="004A0EA8">
      <w:pPr>
        <w:pStyle w:val="NO"/>
      </w:pPr>
      <w:r w:rsidRPr="00127E7B">
        <w:t>NOTE</w:t>
      </w:r>
      <w:r>
        <w:rPr>
          <w:lang w:val="en-US"/>
        </w:rPr>
        <w:t> </w:t>
      </w:r>
      <w:r>
        <w:rPr>
          <w:rFonts w:hint="eastAsia"/>
          <w:lang w:val="en-US" w:eastAsia="zh-CN"/>
        </w:rPr>
        <w:t>1</w:t>
      </w:r>
      <w:r w:rsidRPr="00127E7B">
        <w:t>:</w:t>
      </w:r>
      <w:r w:rsidRPr="00127E7B">
        <w:tab/>
      </w:r>
      <w:r>
        <w:t>For each S-NSSAI</w:t>
      </w:r>
      <w:r w:rsidR="00AA16E5" w:rsidRPr="00AA16E5">
        <w:t xml:space="preserve"> </w:t>
      </w:r>
      <w:r w:rsidR="00AA16E5" w:rsidRPr="004F1087">
        <w:t xml:space="preserve">that </w:t>
      </w:r>
      <w:r w:rsidR="00AA16E5">
        <w:t xml:space="preserve">is </w:t>
      </w:r>
      <w:r w:rsidR="00AA16E5" w:rsidRPr="004F1087">
        <w:t>applicable for NSAC</w:t>
      </w:r>
      <w:r>
        <w:t>, the NSACF is configured with a total quota for the PLMN</w:t>
      </w:r>
      <w:r w:rsidR="00BC6CD4">
        <w:t>. However, the network slice admission control may be configured to apply for one specific access type or both access types</w:t>
      </w:r>
      <w:r>
        <w:t>.</w:t>
      </w:r>
    </w:p>
    <w:p w14:paraId="3F439B8E" w14:textId="008FE7CF" w:rsidR="00DB1200" w:rsidRPr="00127E7B" w:rsidRDefault="008A555E" w:rsidP="0069125A">
      <w:pPr>
        <w:pStyle w:val="B1"/>
      </w:pPr>
      <w:r w:rsidRPr="0069125A">
        <w:tab/>
      </w:r>
      <w:r w:rsidR="00DB1200" w:rsidRPr="0069125A">
        <w:rPr>
          <w:rFonts w:hint="eastAsia"/>
        </w:rPr>
        <w:t>If</w:t>
      </w:r>
      <w:r w:rsidR="00DB1200" w:rsidRPr="0069125A">
        <w:t xml:space="preserve"> </w:t>
      </w:r>
      <w:r w:rsidR="00F319C2" w:rsidRPr="0069125A">
        <w:t xml:space="preserve">in </w:t>
      </w:r>
      <w:r w:rsidR="00DB1200" w:rsidRPr="0069125A">
        <w:t xml:space="preserve">above NSACF handling </w:t>
      </w:r>
      <w:r w:rsidR="00F319C2" w:rsidRPr="0069125A">
        <w:t>not all S-NSSAIs are</w:t>
      </w:r>
      <w:r w:rsidR="00DB1200" w:rsidRPr="0069125A">
        <w:t xml:space="preserve"> success</w:t>
      </w:r>
      <w:r w:rsidR="00DB1200" w:rsidRPr="0069125A">
        <w:rPr>
          <w:rFonts w:hint="eastAsia"/>
        </w:rPr>
        <w:t>ful</w:t>
      </w:r>
      <w:r w:rsidR="00DB1200" w:rsidRPr="0069125A">
        <w:t>, "200 OK" shall be returned</w:t>
      </w:r>
      <w:r w:rsidR="00DB1200" w:rsidRPr="0069125A">
        <w:rPr>
          <w:rFonts w:hint="eastAsia"/>
        </w:rPr>
        <w:t xml:space="preserve">, with </w:t>
      </w:r>
      <w:r w:rsidR="00DB1200" w:rsidRPr="0069125A">
        <w:t>necessary</w:t>
      </w:r>
      <w:r w:rsidR="00DB1200" w:rsidRPr="0069125A">
        <w:rPr>
          <w:rFonts w:hint="eastAsia"/>
        </w:rPr>
        <w:t xml:space="preserve"> response data</w:t>
      </w:r>
      <w:r w:rsidR="00DB1200" w:rsidRPr="0069125A">
        <w:t>, e.g. indicating the failed S-NSSAI</w:t>
      </w:r>
      <w:r w:rsidR="0082424C" w:rsidRPr="0069125A">
        <w:t>(s)</w:t>
      </w:r>
      <w:r w:rsidR="00DB1200" w:rsidRPr="0069125A">
        <w:t>.</w:t>
      </w:r>
    </w:p>
    <w:p w14:paraId="67B09EFB" w14:textId="407F637E" w:rsidR="00F319C2" w:rsidRPr="00127E7B" w:rsidRDefault="008A555E" w:rsidP="0069125A">
      <w:pPr>
        <w:pStyle w:val="B1"/>
      </w:pPr>
      <w:r w:rsidRPr="0069125A">
        <w:tab/>
      </w:r>
      <w:r w:rsidR="00F319C2" w:rsidRPr="0069125A">
        <w:rPr>
          <w:rFonts w:hint="eastAsia"/>
        </w:rPr>
        <w:t>If</w:t>
      </w:r>
      <w:r w:rsidR="00F319C2" w:rsidRPr="0069125A">
        <w:t xml:space="preserve"> in above NSACF handling all S-NSSAIS are success</w:t>
      </w:r>
      <w:r w:rsidR="00F319C2" w:rsidRPr="0069125A">
        <w:rPr>
          <w:rFonts w:hint="eastAsia"/>
        </w:rPr>
        <w:t>ful</w:t>
      </w:r>
      <w:r w:rsidR="00F319C2" w:rsidRPr="0069125A">
        <w:t>, "</w:t>
      </w:r>
      <w:r w:rsidR="00F319C2" w:rsidRPr="0069125A">
        <w:rPr>
          <w:rFonts w:hint="eastAsia"/>
        </w:rPr>
        <w:t>20</w:t>
      </w:r>
      <w:r w:rsidR="00F319C2" w:rsidRPr="0069125A">
        <w:t>4</w:t>
      </w:r>
      <w:r w:rsidR="00F319C2" w:rsidRPr="0069125A">
        <w:rPr>
          <w:rFonts w:hint="eastAsia"/>
        </w:rPr>
        <w:t xml:space="preserve"> </w:t>
      </w:r>
      <w:r w:rsidR="00F319C2" w:rsidRPr="0069125A">
        <w:t>No Content" shall be returned.</w:t>
      </w:r>
    </w:p>
    <w:p w14:paraId="2B951279" w14:textId="2BAD090D" w:rsidR="00EF58CE" w:rsidRPr="00595988" w:rsidRDefault="00EF58CE" w:rsidP="00EF58CE">
      <w:pPr>
        <w:pStyle w:val="NO"/>
        <w:rPr>
          <w:lang w:val="en-US"/>
        </w:rPr>
      </w:pPr>
      <w:r w:rsidRPr="00127E7B">
        <w:t>NOTE</w:t>
      </w:r>
      <w:r w:rsidR="001D646A">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791E05" w:rsidRPr="00791E05">
        <w:t xml:space="preserve"> </w:t>
      </w:r>
      <w:r w:rsidR="00791E05" w:rsidRPr="00C92D7A">
        <w:t>Whether and how to guarantee session continuity when a UE moves to new service area with a different NSACF are left to implementation.</w:t>
      </w:r>
    </w:p>
    <w:p w14:paraId="3F66145E" w14:textId="77777777" w:rsidR="00DB1200" w:rsidRPr="00127E7B" w:rsidRDefault="00DB1200" w:rsidP="008A555E">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4A44AD3B" w14:textId="7AB4D28B" w:rsidR="00C73211" w:rsidRPr="007F3AF5" w:rsidRDefault="008A555E" w:rsidP="0069125A">
      <w:pPr>
        <w:pStyle w:val="B1"/>
        <w:rPr>
          <w:lang w:val="en-US" w:eastAsia="zh-CN"/>
        </w:rPr>
      </w:pPr>
      <w:r w:rsidRPr="0069125A">
        <w:tab/>
      </w:r>
      <w:r w:rsidR="00C73211" w:rsidRPr="0069125A">
        <w:t>When the procedure is used to perform admission control for a number of UEs, when e.g. NSAC is enabled or disabled for an already live slice, then based on operator policy, SMF may allow or disallow sessions for which NSACF returned a reject.</w:t>
      </w:r>
    </w:p>
    <w:p w14:paraId="1F3A0596" w14:textId="77777777" w:rsidR="008A6D4A" w:rsidRPr="00127E7B" w:rsidRDefault="008A6D4A" w:rsidP="008A6D4A">
      <w:pPr>
        <w:rPr>
          <w:lang w:val="en-US"/>
        </w:rPr>
      </w:pPr>
    </w:p>
    <w:p w14:paraId="3E1453B3" w14:textId="14C5C568" w:rsidR="00E51031" w:rsidRPr="00127E7B" w:rsidRDefault="00E51031" w:rsidP="001773FF">
      <w:pPr>
        <w:pStyle w:val="Heading2"/>
      </w:pPr>
      <w:bookmarkStart w:id="143" w:name="_Toc510696597"/>
      <w:bookmarkStart w:id="144" w:name="_Toc35971389"/>
      <w:bookmarkStart w:id="145" w:name="_Toc70325106"/>
      <w:bookmarkStart w:id="146" w:name="_Toc106634751"/>
      <w:r w:rsidRPr="00127E7B">
        <w:t>5.</w:t>
      </w:r>
      <w:r w:rsidR="000757AC" w:rsidRPr="00127E7B">
        <w:rPr>
          <w:lang w:eastAsia="zh-CN"/>
        </w:rPr>
        <w:t>3</w:t>
      </w:r>
      <w:r w:rsidRPr="00127E7B">
        <w:tab/>
        <w:t>Nnsacf_SliceEventExposure Service</w:t>
      </w:r>
      <w:bookmarkEnd w:id="146"/>
    </w:p>
    <w:p w14:paraId="2CDBD4EB" w14:textId="0232F0AA" w:rsidR="00E51031" w:rsidRPr="00127E7B" w:rsidRDefault="00E51031" w:rsidP="001773FF">
      <w:pPr>
        <w:pStyle w:val="Heading3"/>
      </w:pPr>
      <w:bookmarkStart w:id="147" w:name="_Toc106634752"/>
      <w:r w:rsidRPr="00127E7B">
        <w:t>5.</w:t>
      </w:r>
      <w:r w:rsidR="000757AC" w:rsidRPr="00127E7B">
        <w:rPr>
          <w:lang w:eastAsia="zh-CN"/>
        </w:rPr>
        <w:t>3</w:t>
      </w:r>
      <w:r w:rsidRPr="00127E7B">
        <w:t>.1</w:t>
      </w:r>
      <w:r w:rsidRPr="00127E7B">
        <w:tab/>
        <w:t>Service Description</w:t>
      </w:r>
      <w:bookmarkEnd w:id="147"/>
    </w:p>
    <w:p w14:paraId="0883FB83" w14:textId="54AEE8DE" w:rsidR="00E51031" w:rsidRPr="00127E7B" w:rsidRDefault="00E51031" w:rsidP="00E51031">
      <w:pPr>
        <w:rPr>
          <w:lang w:eastAsia="zh-CN"/>
        </w:rPr>
      </w:pPr>
      <w:r w:rsidRPr="00127E7B">
        <w:t>The Nnsacf_SliceEventExposure services provide event based notifications to the consumer NF (e.g. to AF via NEF) related to the number of UEs registered to a network slice or the number of PDU Sessions established to a network slice</w:t>
      </w:r>
      <w:r w:rsidRPr="00127E7B">
        <w:rPr>
          <w:rFonts w:hint="eastAsia"/>
          <w:lang w:eastAsia="zh-CN"/>
        </w:rPr>
        <w:t>.</w:t>
      </w:r>
    </w:p>
    <w:p w14:paraId="135E4BDF" w14:textId="6AC0CBAE" w:rsidR="00D61CB8" w:rsidRPr="00BB2609" w:rsidRDefault="00D61CB8" w:rsidP="00E51031">
      <w:pPr>
        <w:rPr>
          <w:rFonts w:eastAsiaTheme="minorEastAsia"/>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w:t>
      </w:r>
      <w:r w:rsidR="008E12E5">
        <w:rPr>
          <w:lang w:eastAsia="zh-CN"/>
        </w:rPr>
        <w:t>UEs/PDU Sessions</w:t>
      </w:r>
      <w:r w:rsidRPr="00127E7B">
        <w:rPr>
          <w:lang w:eastAsia="zh-CN"/>
        </w:rPr>
        <w:t xml:space="preserve"> that </w:t>
      </w:r>
      <w:r w:rsidR="008E12E5">
        <w:rPr>
          <w:lang w:eastAsia="zh-CN"/>
        </w:rPr>
        <w:t>are used for</w:t>
      </w:r>
      <w:r w:rsidRPr="00127E7B">
        <w:rPr>
          <w:lang w:eastAsia="zh-CN"/>
        </w:rPr>
        <w:t xml:space="preserve"> emergency, mission critical and/or priority services </w:t>
      </w:r>
      <w:r w:rsidRPr="00127E7B">
        <w:t xml:space="preserve">(e.g. MCS, MPS) </w:t>
      </w:r>
      <w:r w:rsidRPr="00127E7B">
        <w:rPr>
          <w:lang w:eastAsia="zh-CN"/>
        </w:rPr>
        <w:t>from NSAC</w:t>
      </w:r>
      <w:r w:rsidRPr="00127E7B">
        <w:t xml:space="preserve">, then the NF service consumer </w:t>
      </w:r>
      <w:r w:rsidR="007A3735">
        <w:t>may</w:t>
      </w:r>
      <w:r w:rsidR="007A3735" w:rsidRPr="00127E7B">
        <w:t xml:space="preserve"> </w:t>
      </w:r>
      <w:r w:rsidR="00B224F9" w:rsidRPr="00A2224E">
        <w:rPr>
          <w:lang w:eastAsia="zh-CN"/>
        </w:rPr>
        <w:t xml:space="preserve">send </w:t>
      </w:r>
      <w:r w:rsidR="007A3735">
        <w:rPr>
          <w:lang w:eastAsia="zh-CN"/>
        </w:rPr>
        <w:t xml:space="preserve">a </w:t>
      </w:r>
      <w:r w:rsidR="00B224F9" w:rsidRPr="00A2224E">
        <w:rPr>
          <w:lang w:eastAsia="zh-CN"/>
        </w:rPr>
        <w:t>request to NSACF and</w:t>
      </w:r>
      <w:r w:rsidR="00B224F9">
        <w:rPr>
          <w:color w:val="FF0000"/>
          <w:lang w:eastAsia="zh-CN"/>
        </w:rPr>
        <w:t xml:space="preserve"> </w:t>
      </w:r>
      <w:r w:rsidR="00B224F9">
        <w:t>ignore the NSACF response</w:t>
      </w:r>
      <w:r w:rsidRPr="00127E7B">
        <w:t>. Therefore,</w:t>
      </w:r>
      <w:r w:rsidR="00021D2A">
        <w:t xml:space="preserve"> if a UE/PDU session is rejected by NSACF</w:t>
      </w:r>
      <w:r w:rsidR="00DD162A">
        <w:t>,</w:t>
      </w:r>
      <w:r w:rsidR="00021D2A">
        <w:t xml:space="preserve"> then </w:t>
      </w:r>
      <w:r w:rsidRPr="00127E7B">
        <w:t xml:space="preserve">the reports generated by </w:t>
      </w:r>
      <w:r w:rsidR="003A574F">
        <w:t xml:space="preserve">the NSACF would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007A3735">
        <w:t>.</w:t>
      </w:r>
      <w:r w:rsidR="007A3735" w:rsidRPr="008E2F4B">
        <w:t xml:space="preserve"> </w:t>
      </w:r>
      <w:r w:rsidR="007A3735">
        <w:t xml:space="preserve">Alternatively, </w:t>
      </w:r>
      <w:r w:rsidR="007A3735" w:rsidRPr="00DA3BBC">
        <w:t>the</w:t>
      </w:r>
      <w:r w:rsidR="007A3735">
        <w:t xml:space="preserve"> </w:t>
      </w:r>
      <w:r w:rsidR="007A3735" w:rsidRPr="00127E7B">
        <w:t xml:space="preserve">NF </w:t>
      </w:r>
      <w:r w:rsidR="007A3735" w:rsidRPr="00127E7B">
        <w:rPr>
          <w:rFonts w:hint="eastAsia"/>
          <w:lang w:eastAsia="zh-CN"/>
        </w:rPr>
        <w:t>Service C</w:t>
      </w:r>
      <w:r w:rsidR="007A3735" w:rsidRPr="00127E7B">
        <w:t>onsumer</w:t>
      </w:r>
      <w:r w:rsidR="007A3735" w:rsidRPr="00DA3BBC">
        <w:t xml:space="preserve"> </w:t>
      </w:r>
      <w:r w:rsidR="007A3735" w:rsidRPr="00127E7B">
        <w:t xml:space="preserve">(i.e. </w:t>
      </w:r>
      <w:r w:rsidR="00E7065E">
        <w:t xml:space="preserve">the </w:t>
      </w:r>
      <w:r w:rsidR="007A3735" w:rsidRPr="00DA3BBC">
        <w:t xml:space="preserve">AMF </w:t>
      </w:r>
      <w:r w:rsidR="00E7065E">
        <w:t>or</w:t>
      </w:r>
      <w:r w:rsidR="007A3735" w:rsidRPr="00DA3BBC">
        <w:t xml:space="preserve"> the SMF</w:t>
      </w:r>
      <w:r w:rsidR="007A3735">
        <w:t>)</w:t>
      </w:r>
      <w:r w:rsidR="007A3735" w:rsidRPr="00DA3BBC">
        <w:t xml:space="preserve"> </w:t>
      </w:r>
      <w:r w:rsidR="007A3735">
        <w:t>may not invoke</w:t>
      </w:r>
      <w:r w:rsidR="007A3735" w:rsidRPr="00DA3BBC">
        <w:t xml:space="preserve"> the corresponding NSAC procedure for the exempted </w:t>
      </w:r>
      <w:r w:rsidR="00AA6741">
        <w:lastRenderedPageBreak/>
        <w:t>UE/PDU Session</w:t>
      </w:r>
      <w:r w:rsidR="007A3735" w:rsidRPr="00DA3BBC">
        <w:t>, i.e. th</w:t>
      </w:r>
      <w:r w:rsidR="007A3735">
        <w:t>ose</w:t>
      </w:r>
      <w:r w:rsidR="007A3735" w:rsidRPr="00DA3BBC">
        <w:t xml:space="preserve"> UE</w:t>
      </w:r>
      <w:r w:rsidR="007A3735">
        <w:t>s/</w:t>
      </w:r>
      <w:r w:rsidR="007A3735" w:rsidRPr="00DA3BBC">
        <w:t>PDU Session</w:t>
      </w:r>
      <w:r w:rsidR="007A3735">
        <w:t>s</w:t>
      </w:r>
      <w:r w:rsidR="007A3735" w:rsidRPr="00DA3BBC">
        <w:t xml:space="preserve"> </w:t>
      </w:r>
      <w:r w:rsidR="007A3735">
        <w:t>are</w:t>
      </w:r>
      <w:r w:rsidR="007A3735" w:rsidRPr="00DA3BBC">
        <w:t xml:space="preserve"> not counted towards the maximum number of UEs</w:t>
      </w:r>
      <w:r w:rsidR="007A3735">
        <w:t>/PDU Sessions</w:t>
      </w:r>
      <w:r w:rsidRPr="00127E7B">
        <w:t xml:space="preserve"> (</w:t>
      </w:r>
      <w:r w:rsidR="00AA6741">
        <w:t>s</w:t>
      </w:r>
      <w:r w:rsidR="00AA6741" w:rsidRPr="00127E7B">
        <w:t xml:space="preserve">ee </w:t>
      </w:r>
      <w:r w:rsidRPr="00127E7B">
        <w:t>clause 5.15.11</w:t>
      </w:r>
      <w:r w:rsidR="00021D2A">
        <w:t>.0</w:t>
      </w:r>
      <w:r w:rsidRPr="00127E7B">
        <w:t xml:space="preserve"> of 3GPP TS 23.501 [2])</w:t>
      </w:r>
      <w:r w:rsidR="00E01567" w:rsidRPr="00127E7B">
        <w:t>.</w:t>
      </w:r>
    </w:p>
    <w:p w14:paraId="4A5496A6" w14:textId="774760FA" w:rsidR="00E51031" w:rsidRPr="00460EEF" w:rsidRDefault="00E51031" w:rsidP="001773FF">
      <w:pPr>
        <w:pStyle w:val="Heading3"/>
      </w:pPr>
      <w:bookmarkStart w:id="148" w:name="_Toc106634753"/>
      <w:r w:rsidRPr="001B047D">
        <w:t>5.</w:t>
      </w:r>
      <w:r w:rsidR="000757AC" w:rsidRPr="00460EEF">
        <w:t>3</w:t>
      </w:r>
      <w:r w:rsidRPr="00460EEF">
        <w:t>.2</w:t>
      </w:r>
      <w:r w:rsidRPr="00460EEF">
        <w:tab/>
        <w:t>Service Operations</w:t>
      </w:r>
      <w:bookmarkEnd w:id="148"/>
    </w:p>
    <w:p w14:paraId="2A2431C7" w14:textId="08605202" w:rsidR="00E51031" w:rsidRPr="00127E7B" w:rsidRDefault="00E51031" w:rsidP="001773FF">
      <w:pPr>
        <w:pStyle w:val="Heading4"/>
      </w:pPr>
      <w:bookmarkStart w:id="149" w:name="_Toc106634754"/>
      <w:r w:rsidRPr="00127E7B">
        <w:t>5.</w:t>
      </w:r>
      <w:r w:rsidR="000757AC" w:rsidRPr="00127E7B">
        <w:rPr>
          <w:lang w:eastAsia="zh-CN"/>
        </w:rPr>
        <w:t>3</w:t>
      </w:r>
      <w:r w:rsidRPr="00127E7B">
        <w:t>.2.1</w:t>
      </w:r>
      <w:r w:rsidRPr="00127E7B">
        <w:tab/>
        <w:t>Introduction</w:t>
      </w:r>
      <w:bookmarkEnd w:id="149"/>
    </w:p>
    <w:p w14:paraId="4996601B" w14:textId="77777777" w:rsidR="00E51031" w:rsidRPr="00127E7B" w:rsidRDefault="00E51031" w:rsidP="00E51031">
      <w:r w:rsidRPr="00127E7B">
        <w:t>For the Nnsacf_SliceEventExposure service the following service operations are defined:</w:t>
      </w:r>
    </w:p>
    <w:p w14:paraId="28F1CA38" w14:textId="77777777" w:rsidR="00E51031" w:rsidRPr="00127E7B" w:rsidRDefault="00E51031" w:rsidP="0069125A">
      <w:pPr>
        <w:pStyle w:val="B1"/>
        <w:rPr>
          <w:lang w:eastAsia="zh-CN"/>
        </w:rPr>
      </w:pPr>
      <w:r w:rsidRPr="0069125A">
        <w:t>-</w:t>
      </w:r>
      <w:r w:rsidRPr="0069125A">
        <w:tab/>
        <w:t>Subscribe</w:t>
      </w:r>
      <w:r w:rsidRPr="0069125A">
        <w:rPr>
          <w:rFonts w:hint="eastAsia"/>
        </w:rPr>
        <w:t>,</w:t>
      </w:r>
      <w:r w:rsidRPr="0069125A">
        <w:t xml:space="preserve"> including creation or modification of a subscription;</w:t>
      </w:r>
    </w:p>
    <w:p w14:paraId="5EE79B16" w14:textId="77777777" w:rsidR="00E51031" w:rsidRPr="00127E7B" w:rsidRDefault="00E51031" w:rsidP="0069125A">
      <w:pPr>
        <w:pStyle w:val="B1"/>
        <w:rPr>
          <w:lang w:eastAsia="zh-CN"/>
        </w:rPr>
      </w:pPr>
      <w:r w:rsidRPr="0069125A">
        <w:t>-</w:t>
      </w:r>
      <w:r w:rsidRPr="0069125A">
        <w:tab/>
        <w:t>Unsubscribe;</w:t>
      </w:r>
    </w:p>
    <w:p w14:paraId="7635858A" w14:textId="77777777" w:rsidR="00E51031" w:rsidRPr="00127E7B" w:rsidRDefault="00E51031" w:rsidP="0069125A">
      <w:pPr>
        <w:pStyle w:val="B1"/>
      </w:pPr>
      <w:r w:rsidRPr="0069125A">
        <w:t>-</w:t>
      </w:r>
      <w:r w:rsidRPr="0069125A">
        <w:tab/>
        <w:t>Notify.</w:t>
      </w:r>
    </w:p>
    <w:p w14:paraId="7E50E435" w14:textId="7236D271" w:rsidR="00E51031" w:rsidRPr="00127E7B" w:rsidRDefault="00E51031" w:rsidP="001773FF">
      <w:pPr>
        <w:pStyle w:val="Heading4"/>
      </w:pPr>
      <w:bookmarkStart w:id="150" w:name="_Toc106634755"/>
      <w:r w:rsidRPr="00127E7B">
        <w:t>5.</w:t>
      </w:r>
      <w:r w:rsidR="000757AC" w:rsidRPr="00127E7B">
        <w:rPr>
          <w:lang w:eastAsia="zh-CN"/>
        </w:rPr>
        <w:t>3</w:t>
      </w:r>
      <w:r w:rsidRPr="00127E7B">
        <w:t>.2.2</w:t>
      </w:r>
      <w:r w:rsidRPr="00127E7B">
        <w:tab/>
        <w:t>Subscribe</w:t>
      </w:r>
      <w:bookmarkEnd w:id="150"/>
    </w:p>
    <w:p w14:paraId="004FC6CF" w14:textId="3C343056" w:rsidR="00E51031" w:rsidRPr="00127E7B" w:rsidRDefault="00E51031" w:rsidP="001773FF">
      <w:pPr>
        <w:pStyle w:val="Heading5"/>
      </w:pPr>
      <w:bookmarkStart w:id="151" w:name="_Toc106634756"/>
      <w:r w:rsidRPr="00127E7B">
        <w:t>5.</w:t>
      </w:r>
      <w:r w:rsidR="000757AC" w:rsidRPr="00127E7B">
        <w:rPr>
          <w:lang w:eastAsia="zh-CN"/>
        </w:rPr>
        <w:t>3</w:t>
      </w:r>
      <w:r w:rsidRPr="00127E7B">
        <w:t>.2.2.1</w:t>
      </w:r>
      <w:r w:rsidRPr="00127E7B">
        <w:tab/>
        <w:t>General</w:t>
      </w:r>
      <w:bookmarkEnd w:id="151"/>
    </w:p>
    <w:p w14:paraId="0F8AA8ED" w14:textId="0152CD2C" w:rsidR="00E51031" w:rsidRPr="00127E7B" w:rsidRDefault="00E51031" w:rsidP="00E51031">
      <w:r w:rsidRPr="00127E7B">
        <w:t>This service operation is used by the consumer NF (e.g. NEF</w:t>
      </w:r>
      <w:r w:rsidR="00BA6FEA">
        <w:t>,</w:t>
      </w:r>
      <w:r w:rsidR="00D505A4" w:rsidRPr="00127E7B">
        <w:t xml:space="preserve"> AF</w:t>
      </w:r>
      <w:r w:rsidR="00BA6FEA">
        <w:t xml:space="preserve"> or NWDAF</w:t>
      </w:r>
      <w:r w:rsidRPr="00127E7B">
        <w:t>) to subscribe or modify a subscription with the NSACF for event based notifications of the number of UEs registered to a network slice or the number of PDU Sessions established to a network slice.</w:t>
      </w:r>
    </w:p>
    <w:p w14:paraId="557F48A4" w14:textId="392F33AD" w:rsidR="00E51031" w:rsidRPr="00127E7B" w:rsidRDefault="00E51031" w:rsidP="001773FF">
      <w:pPr>
        <w:pStyle w:val="Heading5"/>
        <w:rPr>
          <w:lang w:eastAsia="zh-CN"/>
        </w:rPr>
      </w:pPr>
      <w:bookmarkStart w:id="152" w:name="_Toc106634757"/>
      <w:r w:rsidRPr="00127E7B">
        <w:t>5.</w:t>
      </w:r>
      <w:r w:rsidR="000757AC" w:rsidRPr="00127E7B">
        <w:rPr>
          <w:lang w:eastAsia="zh-CN"/>
        </w:rPr>
        <w:t>3</w:t>
      </w:r>
      <w:r w:rsidRPr="00127E7B">
        <w:t>.2.2.2</w:t>
      </w:r>
      <w:r w:rsidRPr="00127E7B">
        <w:tab/>
        <w:t>Creation of a subscription</w:t>
      </w:r>
      <w:bookmarkEnd w:id="152"/>
    </w:p>
    <w:p w14:paraId="0F129ACC" w14:textId="6095C73B" w:rsidR="00E51031" w:rsidRPr="00127E7B" w:rsidRDefault="00E51031" w:rsidP="00E51031">
      <w:pPr>
        <w:rPr>
          <w:rFonts w:eastAsia="SimSun"/>
          <w:lang w:eastAsia="ko-KR"/>
        </w:rPr>
      </w:pPr>
      <w:r w:rsidRPr="00127E7B">
        <w:rPr>
          <w:rFonts w:eastAsia="SimSun"/>
        </w:rPr>
        <w:t xml:space="preserve">The Subscribe service operation is invoked by a NF Service Consumer </w:t>
      </w:r>
      <w:r w:rsidR="00524826" w:rsidRPr="00127E7B">
        <w:rPr>
          <w:rFonts w:eastAsia="SimSun"/>
        </w:rPr>
        <w:t>(</w:t>
      </w:r>
      <w:r w:rsidRPr="00127E7B">
        <w:rPr>
          <w:rFonts w:eastAsia="SimSun"/>
        </w:rPr>
        <w:t>e.g. NEF</w:t>
      </w:r>
      <w:r w:rsidR="00AA2DCE">
        <w:rPr>
          <w:rFonts w:eastAsia="SimSun"/>
        </w:rPr>
        <w:t>,</w:t>
      </w:r>
      <w:r w:rsidR="00524826" w:rsidRPr="00127E7B">
        <w:t xml:space="preserve"> AF</w:t>
      </w:r>
      <w:r w:rsidR="00AA2DCE">
        <w:t xml:space="preserve"> or NWDAF</w:t>
      </w:r>
      <w:r w:rsidR="00524826" w:rsidRPr="00127E7B">
        <w:rPr>
          <w:rFonts w:eastAsia="SimSun"/>
        </w:rPr>
        <w:t>)</w:t>
      </w:r>
      <w:r w:rsidRPr="00127E7B">
        <w:rPr>
          <w:rFonts w:eastAsia="SimSun"/>
        </w:rPr>
        <w:t xml:space="preserve"> towards the NSACF</w:t>
      </w:r>
      <w:r w:rsidRPr="00127E7B">
        <w:rPr>
          <w:rFonts w:eastAsia="SimSun" w:hint="eastAsia"/>
          <w:lang w:eastAsia="ko-KR"/>
        </w:rPr>
        <w:t xml:space="preserve">, </w:t>
      </w:r>
      <w:r w:rsidRPr="00127E7B">
        <w:rPr>
          <w:rFonts w:eastAsia="SimSun"/>
        </w:rPr>
        <w:t xml:space="preserve">when it needs to create a subscription to monitor </w:t>
      </w:r>
      <w:r w:rsidR="00EA0C92">
        <w:rPr>
          <w:rFonts w:eastAsia="SimSun"/>
        </w:rPr>
        <w:t>the</w:t>
      </w:r>
      <w:r w:rsidRPr="00127E7B">
        <w:rPr>
          <w:rFonts w:eastAsia="SimSun"/>
        </w:rPr>
        <w:t xml:space="preserve"> event relevant to the NSACF.</w:t>
      </w:r>
    </w:p>
    <w:p w14:paraId="57C93A48" w14:textId="29BDB8EA" w:rsidR="00E51031" w:rsidRPr="00127E7B" w:rsidRDefault="00E51031" w:rsidP="00E51031">
      <w:pPr>
        <w:rPr>
          <w:rFonts w:eastAsia="SimSun"/>
        </w:rPr>
      </w:pPr>
      <w:r w:rsidRPr="00127E7B">
        <w:rPr>
          <w:rFonts w:eastAsia="SimSun"/>
        </w:rPr>
        <w:t xml:space="preserve">The NF Service Consumer shall request to create a new subscription by using HTTP method POST with URI of the subscriptions collection, see </w:t>
      </w:r>
      <w:r w:rsidR="00127E7B" w:rsidRPr="00127E7B">
        <w:rPr>
          <w:rFonts w:eastAsia="SimSun"/>
        </w:rPr>
        <w:t>clause 6</w:t>
      </w:r>
      <w:r w:rsidRPr="00127E7B">
        <w:rPr>
          <w:rFonts w:eastAsia="SimSun"/>
        </w:rPr>
        <w:t>.</w:t>
      </w:r>
      <w:r w:rsidR="000757AC" w:rsidRPr="00127E7B">
        <w:rPr>
          <w:rFonts w:eastAsia="SimSun"/>
        </w:rPr>
        <w:t>2</w:t>
      </w:r>
      <w:r w:rsidRPr="00127E7B">
        <w:rPr>
          <w:rFonts w:eastAsia="SimSun"/>
        </w:rPr>
        <w:t>.3.1.</w:t>
      </w:r>
    </w:p>
    <w:p w14:paraId="5DCDC282" w14:textId="77777777" w:rsidR="00E51031" w:rsidRPr="00127E7B" w:rsidRDefault="00E51031" w:rsidP="00E51031">
      <w:pPr>
        <w:rPr>
          <w:rFonts w:eastAsia="Malgun Gothic"/>
          <w:lang w:eastAsia="ko-KR"/>
        </w:rPr>
      </w:pPr>
      <w:r w:rsidRPr="00127E7B">
        <w:rPr>
          <w:rFonts w:eastAsia="SimSun"/>
        </w:rPr>
        <w:t xml:space="preserve">The NF Service Consumer shall </w:t>
      </w:r>
      <w:r w:rsidRPr="00127E7B">
        <w:rPr>
          <w:rFonts w:eastAsia="SimSun" w:hint="eastAsia"/>
          <w:lang w:eastAsia="ko-KR"/>
        </w:rPr>
        <w:t xml:space="preserve">include </w:t>
      </w:r>
      <w:r w:rsidRPr="00127E7B">
        <w:rPr>
          <w:rFonts w:eastAsia="SimSun"/>
          <w:lang w:eastAsia="ko-KR"/>
        </w:rPr>
        <w:t>the following information in the HTTP message body:</w:t>
      </w:r>
    </w:p>
    <w:p w14:paraId="39ABD3B6"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NF ID, indicates the identity of the network function instance initiating the subscription;</w:t>
      </w:r>
    </w:p>
    <w:p w14:paraId="0FE5C8D5"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URI, indicates the address to deliver the event notifications generated by the subscription;</w:t>
      </w:r>
    </w:p>
    <w:p w14:paraId="7D565370"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Correlation ID, indicates the correlation identity to be carried in the event notifications, the value of this IE shall be unique per subscription for a given NF service consumer receiving the notification;</w:t>
      </w:r>
    </w:p>
    <w:p w14:paraId="73CBFB80" w14:textId="30F8B8A9" w:rsidR="00E51031" w:rsidRPr="00127E7B" w:rsidRDefault="00E51031" w:rsidP="0069125A">
      <w:pPr>
        <w:pStyle w:val="B1"/>
        <w:rPr>
          <w:rFonts w:eastAsia="SimSun"/>
          <w:lang w:val="en-US"/>
        </w:rPr>
      </w:pPr>
      <w:r w:rsidRPr="0069125A">
        <w:rPr>
          <w:rFonts w:eastAsia="SimSun"/>
        </w:rPr>
        <w:t>-</w:t>
      </w:r>
      <w:r w:rsidRPr="0069125A">
        <w:rPr>
          <w:rFonts w:eastAsia="SimSun"/>
        </w:rPr>
        <w:tab/>
        <w:t>SAC Event Type, defines whether to notify the number of UEs registered with a network slice or the number of PDU Sessions established on a network slice;</w:t>
      </w:r>
    </w:p>
    <w:p w14:paraId="737C5B74" w14:textId="5A8FCCFB" w:rsidR="00E51031" w:rsidRPr="00127E7B" w:rsidRDefault="00E51031" w:rsidP="0069125A">
      <w:pPr>
        <w:pStyle w:val="B1"/>
        <w:rPr>
          <w:rFonts w:eastAsia="SimSun"/>
          <w:lang w:eastAsia="zh-CN"/>
        </w:rPr>
      </w:pPr>
      <w:r w:rsidRPr="0069125A">
        <w:rPr>
          <w:rFonts w:eastAsia="SimSun"/>
        </w:rPr>
        <w:t>-</w:t>
      </w:r>
      <w:r w:rsidRPr="0069125A">
        <w:rPr>
          <w:rFonts w:eastAsia="SimSun"/>
        </w:rPr>
        <w:tab/>
        <w:t xml:space="preserve">Event Filter, indicate the S-NSSAI(s) </w:t>
      </w:r>
      <w:r w:rsidR="000318EE" w:rsidRPr="0069125A">
        <w:rPr>
          <w:rFonts w:eastAsia="SimSun"/>
        </w:rPr>
        <w:t xml:space="preserve">in serving PLMN and/or mapped S-NSSAI(s) in home PLMN </w:t>
      </w:r>
      <w:r w:rsidRPr="0069125A">
        <w:rPr>
          <w:rFonts w:eastAsia="SimSun"/>
        </w:rPr>
        <w:t>to be monitored and reported.</w:t>
      </w:r>
    </w:p>
    <w:p w14:paraId="04CD5805" w14:textId="77777777" w:rsidR="00E51031" w:rsidRPr="00127E7B" w:rsidRDefault="00E51031" w:rsidP="0069125A">
      <w:pPr>
        <w:pStyle w:val="B1"/>
        <w:rPr>
          <w:rFonts w:eastAsia="SimSun"/>
        </w:rPr>
      </w:pPr>
      <w:r w:rsidRPr="0069125A">
        <w:rPr>
          <w:rFonts w:eastAsia="SimSun"/>
        </w:rPr>
        <w:t>-</w:t>
      </w:r>
      <w:r w:rsidRPr="0069125A">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Notification periodicity if the SAC Event Report Triggers is periodic triggered,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8.1pt;height:108pt" o:ole="">
            <v:imagedata r:id="rId20" o:title=""/>
          </v:shape>
          <o:OLEObject Type="Embed" ProgID="Visio.Drawing.11" ShapeID="_x0000_i1031" DrawAspect="Content" ObjectID="_1717247661" r:id="rId21"/>
        </w:object>
      </w:r>
    </w:p>
    <w:p w14:paraId="0E98351A" w14:textId="683B151D" w:rsidR="00E51031" w:rsidRPr="00127E7B" w:rsidRDefault="00E51031" w:rsidP="001A6C9E">
      <w:pPr>
        <w:pStyle w:val="TF"/>
      </w:pPr>
      <w:r w:rsidRPr="00127E7B">
        <w:rPr>
          <w:lang w:eastAsia="ko-KR"/>
        </w:rPr>
        <w:t>Figure 5.</w:t>
      </w:r>
      <w:r w:rsidR="00E727F7" w:rsidRPr="00127E7B">
        <w:rPr>
          <w:rFonts w:hint="eastAsia"/>
          <w:lang w:eastAsia="zh-CN"/>
        </w:rPr>
        <w:t>4</w:t>
      </w:r>
      <w:r w:rsidRPr="00127E7B">
        <w:rPr>
          <w:lang w:eastAsia="ko-KR"/>
        </w:rPr>
        <w:t>.2.2.2-1 Subscribe for Creation</w:t>
      </w:r>
    </w:p>
    <w:p w14:paraId="0039E457" w14:textId="6D090FC1" w:rsidR="00E51031" w:rsidRPr="00127E7B" w:rsidRDefault="00E51031" w:rsidP="0069125A">
      <w:pPr>
        <w:pStyle w:val="B1"/>
        <w:rPr>
          <w:rFonts w:eastAsia="SimSun"/>
        </w:rPr>
      </w:pPr>
      <w:r w:rsidRPr="0069125A">
        <w:rPr>
          <w:rFonts w:eastAsia="SimSun"/>
        </w:rPr>
        <w:t>1.</w:t>
      </w:r>
      <w:r w:rsidRPr="0069125A">
        <w:rPr>
          <w:rFonts w:eastAsia="SimSun"/>
        </w:rPr>
        <w:tab/>
        <w:t>The NF Service Consumer (e.g. NEF</w:t>
      </w:r>
      <w:r w:rsidR="00613472">
        <w:rPr>
          <w:rFonts w:eastAsia="SimSun"/>
        </w:rPr>
        <w:t>,</w:t>
      </w:r>
      <w:r w:rsidR="00934746" w:rsidRPr="0069125A">
        <w:rPr>
          <w:rFonts w:eastAsia="SimSun"/>
        </w:rPr>
        <w:t xml:space="preserve"> AF</w:t>
      </w:r>
      <w:r w:rsidR="00613472">
        <w:rPr>
          <w:rFonts w:eastAsia="SimSun"/>
        </w:rPr>
        <w:t xml:space="preserve"> or NWDAF</w:t>
      </w:r>
      <w:r w:rsidRPr="0069125A">
        <w:rPr>
          <w:rFonts w:eastAsia="SimSun"/>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127E7B" w:rsidRDefault="00E51031" w:rsidP="0069125A">
      <w:pPr>
        <w:pStyle w:val="B1"/>
        <w:rPr>
          <w:rFonts w:eastAsia="SimSun"/>
        </w:rPr>
      </w:pPr>
      <w:r w:rsidRPr="0069125A">
        <w:rPr>
          <w:rFonts w:eastAsia="SimSun"/>
        </w:rPr>
        <w:t>2a.</w:t>
      </w:r>
      <w:r w:rsidRPr="0069125A">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127E7B" w:rsidRDefault="008A555E" w:rsidP="0069125A">
      <w:pPr>
        <w:pStyle w:val="B1"/>
        <w:rPr>
          <w:rFonts w:eastAsia="SimSun"/>
        </w:rPr>
      </w:pPr>
      <w:r w:rsidRPr="0069125A">
        <w:rPr>
          <w:rFonts w:eastAsia="SimSun"/>
        </w:rPr>
        <w:tab/>
      </w:r>
      <w:r w:rsidR="00E51031" w:rsidRPr="0069125A">
        <w:rPr>
          <w:rFonts w:eastAsia="SimSu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127E7B" w:rsidRDefault="008A555E" w:rsidP="0069125A">
      <w:pPr>
        <w:pStyle w:val="B1"/>
        <w:rPr>
          <w:rFonts w:eastAsia="SimSun"/>
        </w:rPr>
      </w:pPr>
      <w:r w:rsidRPr="0069125A">
        <w:rPr>
          <w:rFonts w:eastAsia="SimSun"/>
        </w:rPr>
        <w:tab/>
      </w:r>
      <w:r w:rsidR="00793A74" w:rsidRPr="0069125A">
        <w:rPr>
          <w:rFonts w:eastAsia="SimSun"/>
        </w:rPr>
        <w:t>If the immediateFlag attribute is set to "true" in the request message, the NSACF shall include the current number of UEs or PDU Sessions per network slice in the response immediately.</w:t>
      </w:r>
    </w:p>
    <w:p w14:paraId="018277C9" w14:textId="731E0D22" w:rsidR="00E51031" w:rsidRPr="00127E7B" w:rsidRDefault="00E51031" w:rsidP="0069125A">
      <w:pPr>
        <w:pStyle w:val="B1"/>
        <w:rPr>
          <w:rFonts w:eastAsia="SimSun"/>
        </w:rPr>
      </w:pPr>
      <w:r w:rsidRPr="0069125A">
        <w:rPr>
          <w:rFonts w:eastAsia="SimSun"/>
        </w:rPr>
        <w:t>2b.</w:t>
      </w:r>
      <w:r w:rsidRPr="0069125A">
        <w:rPr>
          <w:rFonts w:eastAsia="SimSun"/>
        </w:rPr>
        <w:tab/>
        <w:t>On failure, the appropriate HTTP status code (e.g. "403 Forbidden") shall be returned.</w:t>
      </w:r>
    </w:p>
    <w:p w14:paraId="24F4F181" w14:textId="77777777" w:rsidR="00EE206B" w:rsidRPr="00127E7B" w:rsidRDefault="00EE206B"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53A03D5" w14:textId="0406D9BF" w:rsidR="00E51031" w:rsidRPr="00127E7B" w:rsidRDefault="00E51031" w:rsidP="001773FF">
      <w:pPr>
        <w:pStyle w:val="Heading5"/>
        <w:rPr>
          <w:lang w:eastAsia="zh-CN"/>
        </w:rPr>
      </w:pPr>
      <w:bookmarkStart w:id="153" w:name="_Toc106634758"/>
      <w:r w:rsidRPr="00127E7B">
        <w:t>5.</w:t>
      </w:r>
      <w:r w:rsidR="00026AE9" w:rsidRPr="00127E7B">
        <w:rPr>
          <w:lang w:eastAsia="zh-CN"/>
        </w:rPr>
        <w:t>3</w:t>
      </w:r>
      <w:r w:rsidRPr="00127E7B">
        <w:t>.2.2.3</w:t>
      </w:r>
      <w:r w:rsidRPr="00127E7B">
        <w:tab/>
        <w:t>Modification of a subscription</w:t>
      </w:r>
      <w:bookmarkEnd w:id="153"/>
    </w:p>
    <w:p w14:paraId="1DB1C37F" w14:textId="0FAE44F2" w:rsidR="00E51031" w:rsidRPr="00127E7B" w:rsidRDefault="00E51031" w:rsidP="00E51031">
      <w:r w:rsidRPr="00127E7B">
        <w:t xml:space="preserve">The Subscribe service operation is invoked by a NF Service Consumer </w:t>
      </w:r>
      <w:r w:rsidR="004676D0" w:rsidRPr="00127E7B">
        <w:t>(</w:t>
      </w:r>
      <w:r w:rsidRPr="00127E7B">
        <w:t>e.g. NEF</w:t>
      </w:r>
      <w:r w:rsidR="00066D0E">
        <w:t>,</w:t>
      </w:r>
      <w:r w:rsidR="004676D0" w:rsidRPr="00127E7B">
        <w:rPr>
          <w:rFonts w:eastAsia="SimSun"/>
        </w:rPr>
        <w:t xml:space="preserve"> AF</w:t>
      </w:r>
      <w:r w:rsidR="00066D0E">
        <w:rPr>
          <w:rFonts w:eastAsia="SimSun"/>
        </w:rPr>
        <w:t xml:space="preserve"> or NWDAF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5FFFFC76" w:rsidR="00E51031" w:rsidRPr="00127E7B" w:rsidRDefault="002571D8" w:rsidP="0069125A">
      <w:pPr>
        <w:pStyle w:val="TH"/>
      </w:pPr>
      <w:r w:rsidRPr="00127E7B">
        <w:object w:dxaOrig="9405" w:dyaOrig="2850" w14:anchorId="01DDFF19">
          <v:shape id="_x0000_i1032" type="#_x0000_t75" style="width:471.9pt;height:2in" o:ole="">
            <v:imagedata r:id="rId22" o:title=""/>
          </v:shape>
          <o:OLEObject Type="Embed" ProgID="Visio.Drawing.11" ShapeID="_x0000_i1032" DrawAspect="Content" ObjectID="_1717247662" r:id="rId23"/>
        </w:object>
      </w:r>
      <w:r w:rsidR="00E51031" w:rsidRPr="0069125A">
        <w:t xml:space="preserve">Figure </w:t>
      </w:r>
      <w:r w:rsidR="00E51031" w:rsidRPr="0069125A">
        <w:rPr>
          <w:rFonts w:eastAsia="SimSun"/>
        </w:rPr>
        <w:t>5.</w:t>
      </w:r>
      <w:r w:rsidR="00D7139F" w:rsidRPr="0069125A">
        <w:rPr>
          <w:rFonts w:eastAsia="SimSun"/>
          <w:b w:val="0"/>
        </w:rPr>
        <w:t>3</w:t>
      </w:r>
      <w:r w:rsidR="00E51031" w:rsidRPr="0069125A">
        <w:rPr>
          <w:rFonts w:eastAsia="SimSun"/>
        </w:rPr>
        <w:t>.2.2.3-1</w:t>
      </w:r>
      <w:r w:rsidR="00E51031" w:rsidRPr="0069125A">
        <w:t xml:space="preserve"> Subscription partial modification</w:t>
      </w:r>
    </w:p>
    <w:p w14:paraId="3B900DCF" w14:textId="2B97A5B2" w:rsidR="00E51031" w:rsidRPr="00127E7B" w:rsidRDefault="00E51031" w:rsidP="00E51031">
      <w:pPr>
        <w:pStyle w:val="B1"/>
      </w:pPr>
      <w:r w:rsidRPr="00127E7B">
        <w:t>1.</w:t>
      </w:r>
      <w:r w:rsidRPr="00127E7B">
        <w:tab/>
        <w:t xml:space="preserve">The NF Service Consumer </w:t>
      </w:r>
      <w:r w:rsidR="007A2177" w:rsidRPr="00127E7B">
        <w:t>(e.g. NEF</w:t>
      </w:r>
      <w:r w:rsidR="00792EFB">
        <w:t>,</w:t>
      </w:r>
      <w:r w:rsidR="007A2177" w:rsidRPr="00127E7B">
        <w:t xml:space="preserve"> AF</w:t>
      </w:r>
      <w:r w:rsidR="00792EFB">
        <w:t xml:space="preserve"> or NWDAF</w:t>
      </w:r>
      <w:r w:rsidR="007A2177" w:rsidRPr="00127E7B">
        <w:t xml:space="preserve">) </w:t>
      </w:r>
      <w:r w:rsidRPr="00127E7B">
        <w:t>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206E9CFD" w14:textId="77777777" w:rsidR="00E51031"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5934FA4F" w14:textId="607383E3" w:rsidR="002571D8" w:rsidRPr="00127E7B" w:rsidRDefault="002571D8" w:rsidP="002571D8">
      <w:pPr>
        <w:pStyle w:val="B1"/>
        <w:ind w:firstLine="0"/>
        <w:rPr>
          <w:lang w:eastAsia="zh-CN"/>
        </w:rPr>
      </w:pPr>
      <w:bookmarkStart w:id="154" w:name="_PERM_MCCTEMPBM_CRPT92130004___3"/>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154"/>
    <w:p w14:paraId="4E894E68" w14:textId="6A1284AC" w:rsidR="00E51031" w:rsidRPr="00127E7B" w:rsidRDefault="00E51031" w:rsidP="00E51031">
      <w:pPr>
        <w:pStyle w:val="B1"/>
        <w:rPr>
          <w:rFonts w:eastAsia="SimSun"/>
        </w:rPr>
      </w:pPr>
      <w:r w:rsidRPr="00127E7B">
        <w:t>2b.</w:t>
      </w:r>
      <w:r w:rsidRPr="00127E7B">
        <w:tab/>
      </w:r>
      <w:r w:rsidRPr="00127E7B">
        <w:rPr>
          <w:rFonts w:eastAsia="SimSun"/>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3" type="#_x0000_t75" style="width:473pt;height:145.1pt" o:ole="">
            <v:imagedata r:id="rId24" o:title=""/>
          </v:shape>
          <o:OLEObject Type="Embed" ProgID="Visio.Drawing.11" ShapeID="_x0000_i1033" DrawAspect="Content" ObjectID="_1717247663" r:id="rId25"/>
        </w:object>
      </w:r>
    </w:p>
    <w:p w14:paraId="1DC3001F" w14:textId="4E9BCC5C" w:rsidR="00E51031" w:rsidRPr="00127E7B" w:rsidRDefault="00E51031" w:rsidP="0069125A">
      <w:pPr>
        <w:pStyle w:val="TF"/>
      </w:pPr>
      <w:r w:rsidRPr="0069125A">
        <w:t xml:space="preserve">Figure </w:t>
      </w:r>
      <w:r w:rsidRPr="0069125A">
        <w:rPr>
          <w:rFonts w:eastAsia="SimSun"/>
        </w:rPr>
        <w:t>5.</w:t>
      </w:r>
      <w:r w:rsidR="00190EDD" w:rsidRPr="0069125A">
        <w:rPr>
          <w:rFonts w:eastAsia="SimSun"/>
          <w:b w:val="0"/>
        </w:rPr>
        <w:t>3</w:t>
      </w:r>
      <w:r w:rsidRPr="0069125A">
        <w:rPr>
          <w:rFonts w:eastAsia="SimSun"/>
        </w:rPr>
        <w:t>.2.2.3-2</w:t>
      </w:r>
      <w:r w:rsidRPr="0069125A">
        <w:t xml:space="preserve"> Subscription Complete Replacement</w:t>
      </w:r>
    </w:p>
    <w:p w14:paraId="5CE86B3E" w14:textId="73BC76D3"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3D56E2">
        <w:t>,</w:t>
      </w:r>
      <w:r w:rsidR="00AA0484" w:rsidRPr="00127E7B">
        <w:t xml:space="preserve"> AF</w:t>
      </w:r>
      <w:r w:rsidR="003D56E2">
        <w:t xml:space="preserve"> or NWDAF</w:t>
      </w:r>
      <w:r w:rsidR="00E51031"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lastRenderedPageBreak/>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4879976B" w14:textId="66E849CC" w:rsidR="00793A74" w:rsidRPr="00460EEF" w:rsidRDefault="00793A74" w:rsidP="001773FF">
      <w:pPr>
        <w:pStyle w:val="Heading5"/>
      </w:pPr>
      <w:bookmarkStart w:id="155" w:name="_Toc106634759"/>
      <w:r w:rsidRPr="001B047D">
        <w:t>5.</w:t>
      </w:r>
      <w:r w:rsidRPr="00460EEF">
        <w:t>3.2.2.4</w:t>
      </w:r>
      <w:r w:rsidRPr="00460EEF">
        <w:tab/>
        <w:t>Creation of a one time and immediate reporting subscription</w:t>
      </w:r>
      <w:bookmarkEnd w:id="155"/>
    </w:p>
    <w:p w14:paraId="7BB2CE1E" w14:textId="26CDE538" w:rsidR="00793A74" w:rsidRPr="00757B26" w:rsidRDefault="00793A74" w:rsidP="00793A74">
      <w:r>
        <w:t xml:space="preserve">The NF Service Consumer (e.g. </w:t>
      </w:r>
      <w:r w:rsidRPr="004423AD">
        <w:t>NEF</w:t>
      </w:r>
      <w:r w:rsidR="008020DA">
        <w:t>,</w:t>
      </w:r>
      <w:r w:rsidRPr="00127E7B">
        <w:t xml:space="preserve"> AF</w:t>
      </w:r>
      <w:r w:rsidR="008020DA">
        <w:t xml:space="preserve"> or NWDAF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rsidR="005A3F5E">
        <w:t>,</w:t>
      </w:r>
      <w:r w:rsidRPr="00127E7B">
        <w:t xml:space="preserve"> AF</w:t>
      </w:r>
      <w:r w:rsidR="005A3F5E">
        <w:t xml:space="preserve"> or NWDAF</w:t>
      </w:r>
      <w:r>
        <w:t>) shall request the NSACF to create a temporary subscription and response with immediate report, as follows.</w:t>
      </w:r>
    </w:p>
    <w:p w14:paraId="159A4FEF" w14:textId="77777777" w:rsidR="00793A74" w:rsidRDefault="00793A74" w:rsidP="00793A74">
      <w:pPr>
        <w:pStyle w:val="B1"/>
      </w:pPr>
      <w:r>
        <w:t>1.</w:t>
      </w:r>
      <w:r>
        <w:tab/>
        <w:t>The NF Service Consumer shall send a POST request</w:t>
      </w:r>
      <w:r w:rsidRPr="00955065">
        <w:t xml:space="preserve"> </w:t>
      </w:r>
      <w:r>
        <w:t>as specified in step 1 of clause 5.3.2.2.2, with the following additional information:</w:t>
      </w:r>
    </w:p>
    <w:p w14:paraId="5BF9410A" w14:textId="6F560AE6" w:rsidR="00793A74" w:rsidRPr="00A773FB" w:rsidRDefault="00793A74" w:rsidP="00793A74">
      <w:pPr>
        <w:pStyle w:val="B2"/>
        <w:rPr>
          <w:lang w:val="en-US"/>
        </w:rPr>
      </w:pPr>
      <w:r w:rsidRPr="002B35B4">
        <w:rPr>
          <w:lang w:val="en-US"/>
        </w:rPr>
        <w:t>-</w:t>
      </w:r>
      <w:r w:rsidRPr="002B35B4">
        <w:rPr>
          <w:lang w:val="en-US"/>
        </w:rPr>
        <w:tab/>
      </w:r>
      <w:r>
        <w:rPr>
          <w:rFonts w:cs="Arial"/>
          <w:szCs w:val="18"/>
        </w:rPr>
        <w:t xml:space="preserve">the </w:t>
      </w:r>
      <w:r w:rsidRPr="00127E7B">
        <w:rPr>
          <w:rFonts w:hint="eastAsia"/>
          <w:lang w:eastAsia="zh-CN"/>
        </w:rPr>
        <w:t>max</w:t>
      </w:r>
      <w:r w:rsidRPr="00127E7B">
        <w:rPr>
          <w:lang w:eastAsia="zh-CN"/>
        </w:rPr>
        <w:t>Reports</w:t>
      </w:r>
      <w:r>
        <w:rPr>
          <w:lang w:eastAsia="zh-CN"/>
        </w:rPr>
        <w:t xml:space="preserve"> </w:t>
      </w:r>
      <w:r>
        <w:rPr>
          <w:lang w:val="en-US"/>
        </w:rPr>
        <w:t xml:space="preserve">attribute set to </w:t>
      </w:r>
      <w:r>
        <w:t xml:space="preserve">1 and the </w:t>
      </w:r>
      <w:r w:rsidRPr="003B2883">
        <w:t>immediateFlag</w:t>
      </w:r>
      <w:r>
        <w:t xml:space="preserve"> attribute set to "true"</w:t>
      </w:r>
      <w:r>
        <w:rPr>
          <w:lang w:val="en-US"/>
        </w:rPr>
        <w:t>.</w:t>
      </w:r>
    </w:p>
    <w:p w14:paraId="044105D6" w14:textId="77777777" w:rsidR="00793A74" w:rsidRDefault="00793A74" w:rsidP="00793A74">
      <w:pPr>
        <w:pStyle w:val="B1"/>
      </w:pPr>
      <w:r>
        <w:t>2a.</w:t>
      </w:r>
      <w:r>
        <w:tab/>
        <w:t>The NSACF shall send a POST response as specified in step 2a of clause 5.3.2.2.2,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r>
        <w:t xml:space="preserve">the </w:t>
      </w:r>
      <w:r w:rsidRPr="00127E7B">
        <w:rPr>
          <w:rFonts w:eastAsia="SimSun"/>
        </w:rPr>
        <w:t>NSACF</w:t>
      </w:r>
      <w:r>
        <w:rPr>
          <w:rFonts w:eastAsia="SimSun"/>
        </w:rPr>
        <w:t xml:space="preserve"> shall include the current </w:t>
      </w:r>
      <w:r w:rsidRPr="00127E7B">
        <w:rPr>
          <w:rFonts w:eastAsia="SimSun"/>
        </w:rPr>
        <w:t>number of UEs or PDU Sessions per network slice</w:t>
      </w:r>
      <w:r>
        <w:rPr>
          <w:rFonts w:eastAsia="SimSun"/>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t>Same as step 2b of figure 5.3.2.2.2-1.</w:t>
      </w:r>
    </w:p>
    <w:p w14:paraId="6EF4AD20" w14:textId="77777777" w:rsidR="00793A74" w:rsidRDefault="00793A74" w:rsidP="00793A74">
      <w:pPr>
        <w:pStyle w:val="B1"/>
      </w:pPr>
      <w:r>
        <w:t>2c.</w:t>
      </w:r>
      <w:r>
        <w:tab/>
        <w:t>Same as step 2c of figure 5.3.2.2.2-1.</w:t>
      </w:r>
    </w:p>
    <w:p w14:paraId="5A730160" w14:textId="49FBD4D7" w:rsidR="00E51031" w:rsidRPr="00127E7B" w:rsidRDefault="00E51031" w:rsidP="001773FF">
      <w:pPr>
        <w:pStyle w:val="Heading4"/>
      </w:pPr>
      <w:bookmarkStart w:id="156" w:name="_Toc106634760"/>
      <w:r w:rsidRPr="00127E7B">
        <w:t>5.</w:t>
      </w:r>
      <w:r w:rsidR="002B72EE" w:rsidRPr="00127E7B">
        <w:rPr>
          <w:lang w:eastAsia="zh-CN"/>
        </w:rPr>
        <w:t>3</w:t>
      </w:r>
      <w:r w:rsidRPr="00127E7B">
        <w:t>.2.3</w:t>
      </w:r>
      <w:r w:rsidR="001A6C9E" w:rsidRPr="00127E7B">
        <w:tab/>
      </w:r>
      <w:r w:rsidRPr="00127E7B">
        <w:t>Unsubscribe</w:t>
      </w:r>
      <w:bookmarkEnd w:id="156"/>
    </w:p>
    <w:p w14:paraId="09089825" w14:textId="5D2119C4" w:rsidR="00E51031" w:rsidRPr="00127E7B" w:rsidRDefault="00E51031" w:rsidP="001773FF">
      <w:pPr>
        <w:pStyle w:val="Heading5"/>
      </w:pPr>
      <w:bookmarkStart w:id="157" w:name="_Toc106634761"/>
      <w:r w:rsidRPr="00127E7B">
        <w:t>5.</w:t>
      </w:r>
      <w:r w:rsidR="002B72EE" w:rsidRPr="00127E7B">
        <w:rPr>
          <w:lang w:eastAsia="zh-CN"/>
        </w:rPr>
        <w:t>3</w:t>
      </w:r>
      <w:r w:rsidRPr="00127E7B">
        <w:t>.2.3.1</w:t>
      </w:r>
      <w:r w:rsidRPr="00127E7B">
        <w:tab/>
        <w:t>General</w:t>
      </w:r>
      <w:bookmarkEnd w:id="157"/>
    </w:p>
    <w:p w14:paraId="29C175DF" w14:textId="43DF672A" w:rsidR="00E51031" w:rsidRPr="00127E7B" w:rsidRDefault="00E51031" w:rsidP="00E51031">
      <w:pPr>
        <w:rPr>
          <w:lang w:eastAsia="zh-CN"/>
        </w:rPr>
      </w:pPr>
      <w:r w:rsidRPr="00127E7B">
        <w:t>This service operation is used by the consumer NF (e.g. NEF</w:t>
      </w:r>
      <w:r w:rsidR="00200936">
        <w:t>,</w:t>
      </w:r>
      <w:r w:rsidR="0091750E" w:rsidRPr="00127E7B">
        <w:t xml:space="preserve"> AF</w:t>
      </w:r>
      <w:r w:rsidR="00200936">
        <w:t xml:space="preserve"> or NWDAF</w:t>
      </w:r>
      <w:r w:rsidRPr="00127E7B">
        <w:t>) to unsubscribe from the event notification.</w:t>
      </w:r>
    </w:p>
    <w:p w14:paraId="7DD3A8DA" w14:textId="6C859D95" w:rsidR="00E51031" w:rsidRPr="00127E7B" w:rsidRDefault="00E51031" w:rsidP="00E51031">
      <w:r w:rsidRPr="00127E7B">
        <w:t>The NF Service Consumer (e.g. NEF</w:t>
      </w:r>
      <w:r w:rsidR="00200936">
        <w:t>,</w:t>
      </w:r>
      <w:r w:rsidR="0091750E" w:rsidRPr="00127E7B">
        <w:t xml:space="preserve"> AF</w:t>
      </w:r>
      <w:r w:rsidR="00200936">
        <w:t xml:space="preserve"> or NWDAF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4" type="#_x0000_t75" style="width:473pt;height:2in" o:ole="">
            <v:imagedata r:id="rId26" o:title=""/>
          </v:shape>
          <o:OLEObject Type="Embed" ProgID="Visio.Drawing.11" ShapeID="_x0000_i1034" DrawAspect="Content" ObjectID="_1717247664" r:id="rId27"/>
        </w:object>
      </w:r>
    </w:p>
    <w:p w14:paraId="2560C36E" w14:textId="59E64FFD" w:rsidR="00E51031" w:rsidRPr="00127E7B" w:rsidRDefault="00E51031" w:rsidP="001A6C9E">
      <w:pPr>
        <w:pStyle w:val="TF"/>
      </w:pPr>
      <w:r w:rsidRPr="00127E7B">
        <w:t>Figure 5.</w:t>
      </w:r>
      <w:r w:rsidR="002B72EE" w:rsidRPr="00127E7B">
        <w:rPr>
          <w:lang w:eastAsia="zh-CN"/>
        </w:rPr>
        <w:t>3</w:t>
      </w:r>
      <w:r w:rsidRPr="00127E7B">
        <w:t>.2.3.</w:t>
      </w:r>
      <w:r w:rsidRPr="00127E7B">
        <w:rPr>
          <w:lang w:eastAsia="zh-CN"/>
        </w:rPr>
        <w:t>1</w:t>
      </w:r>
      <w:r w:rsidRPr="00127E7B">
        <w:t>-1: Unsubscribe a subscription</w:t>
      </w:r>
    </w:p>
    <w:p w14:paraId="0C360A43" w14:textId="5CFB4979" w:rsidR="00E51031" w:rsidRPr="00127E7B" w:rsidRDefault="00E51031" w:rsidP="00E51031">
      <w:pPr>
        <w:pStyle w:val="B1"/>
      </w:pPr>
      <w:r w:rsidRPr="00127E7B">
        <w:t>1.</w:t>
      </w:r>
      <w:r w:rsidRPr="00127E7B">
        <w:tab/>
        <w:t xml:space="preserve">The NF Service Consumer </w:t>
      </w:r>
      <w:r w:rsidR="0091750E" w:rsidRPr="00127E7B">
        <w:t>(e.g. NEF</w:t>
      </w:r>
      <w:r w:rsidR="0032465C">
        <w:t>,</w:t>
      </w:r>
      <w:r w:rsidR="0091750E" w:rsidRPr="00127E7B">
        <w:t xml:space="preserve"> AF</w:t>
      </w:r>
      <w:r w:rsidR="0032465C">
        <w:t xml:space="preserve"> or NWDAF</w:t>
      </w:r>
      <w:r w:rsidR="0091750E" w:rsidRPr="00127E7B">
        <w:t xml:space="preserve">)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460EEF" w:rsidRDefault="00E51031" w:rsidP="00460EEF">
      <w:pPr>
        <w:pStyle w:val="B1"/>
      </w:pPr>
      <w:r w:rsidRPr="00127E7B">
        <w:t>2b.</w:t>
      </w:r>
      <w:r w:rsidRPr="00127E7B">
        <w:tab/>
      </w:r>
      <w:r w:rsidRPr="00460EEF">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lastRenderedPageBreak/>
        <w:tab/>
        <w:t xml:space="preserve">A ProblemDetails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DELETE response.</w:t>
      </w:r>
    </w:p>
    <w:p w14:paraId="7EC6D620" w14:textId="73978A4D" w:rsidR="00E51031" w:rsidRPr="00460EEF" w:rsidRDefault="00E51031" w:rsidP="001773FF">
      <w:pPr>
        <w:pStyle w:val="Heading4"/>
      </w:pPr>
      <w:bookmarkStart w:id="158" w:name="_Toc106634762"/>
      <w:r w:rsidRPr="001B047D">
        <w:t>5.</w:t>
      </w:r>
      <w:r w:rsidR="002B72EE" w:rsidRPr="00460EEF">
        <w:t>3</w:t>
      </w:r>
      <w:r w:rsidRPr="00460EEF">
        <w:t>.2.4</w:t>
      </w:r>
      <w:r w:rsidR="001A6C9E" w:rsidRPr="00460EEF">
        <w:tab/>
      </w:r>
      <w:r w:rsidRPr="00460EEF">
        <w:t>Notify</w:t>
      </w:r>
      <w:bookmarkEnd w:id="158"/>
    </w:p>
    <w:p w14:paraId="2D1187F5" w14:textId="17A1B3AC" w:rsidR="00E51031" w:rsidRPr="00460EEF" w:rsidRDefault="00E51031" w:rsidP="001773FF">
      <w:pPr>
        <w:pStyle w:val="Heading5"/>
      </w:pPr>
      <w:bookmarkStart w:id="159" w:name="_Toc106634763"/>
      <w:r w:rsidRPr="00460EEF">
        <w:t>5.</w:t>
      </w:r>
      <w:r w:rsidR="002B72EE" w:rsidRPr="00460EEF">
        <w:t>3</w:t>
      </w:r>
      <w:r w:rsidRPr="00460EEF">
        <w:t>.2.4.1</w:t>
      </w:r>
      <w:r w:rsidRPr="00460EEF">
        <w:tab/>
        <w:t>General</w:t>
      </w:r>
      <w:bookmarkEnd w:id="159"/>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5" type="#_x0000_t75" style="width:473pt;height:145.65pt" o:ole="">
            <v:imagedata r:id="rId28" o:title=""/>
          </v:shape>
          <o:OLEObject Type="Embed" ProgID="Visio.Drawing.11" ShapeID="_x0000_i1035" DrawAspect="Content" ObjectID="_1717247665" r:id="rId29"/>
        </w:object>
      </w:r>
    </w:p>
    <w:p w14:paraId="227AB7AC" w14:textId="31767F2A" w:rsidR="00E51031" w:rsidRPr="00127E7B" w:rsidRDefault="00E51031" w:rsidP="001A6C9E">
      <w:pPr>
        <w:pStyle w:val="TF"/>
      </w:pPr>
      <w:r w:rsidRPr="00127E7B">
        <w:t>Figure 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4094DDFA" w:rsidR="00916ECF" w:rsidRPr="00127E7B" w:rsidRDefault="008A555E" w:rsidP="0069125A">
      <w:pPr>
        <w:pStyle w:val="B1"/>
        <w:rPr>
          <w:rFonts w:eastAsia="SimSun"/>
        </w:rPr>
      </w:pPr>
      <w:r w:rsidRPr="0069125A">
        <w:tab/>
      </w:r>
      <w:r w:rsidR="00916ECF" w:rsidRPr="0069125A">
        <w:t>If</w:t>
      </w:r>
      <w:r w:rsidR="00916ECF" w:rsidRPr="0069125A">
        <w:rPr>
          <w:rFonts w:eastAsia="SimSun"/>
        </w:rPr>
        <w:t xml:space="preserve"> the notification is threshold triggered, the NSACF shall send the notification every time if there is a change from being </w:t>
      </w:r>
      <w:r w:rsidR="00916ECF" w:rsidRPr="0069125A">
        <w:t>below the threshold to reach the threshold, or from reaching the threshold to coming down below the threshold</w:t>
      </w:r>
      <w:r w:rsidR="00916ECF" w:rsidRPr="0069125A">
        <w:rPr>
          <w:rFonts w:eastAsia="SimSun"/>
        </w:rPr>
        <w:t xml:space="preserve"> (see clause</w:t>
      </w:r>
      <w:r w:rsidR="00916ECF" w:rsidRPr="0069125A">
        <w:t> 4.15.3.2.10 of 3GPP TS 23.502 [3]). 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6D9AFDFC" w:rsidR="00916ECF" w:rsidRPr="00127E7B" w:rsidRDefault="008A555E" w:rsidP="0069125A">
      <w:pPr>
        <w:pStyle w:val="B1"/>
      </w:pPr>
      <w:r w:rsidRPr="0069125A">
        <w:tab/>
      </w:r>
      <w:r w:rsidR="00916ECF" w:rsidRPr="0069125A">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7FA7A6E5" w14:textId="64909EDE" w:rsidR="00C64409" w:rsidRPr="000D3F8A" w:rsidRDefault="008A555E" w:rsidP="0069125A">
      <w:pPr>
        <w:pStyle w:val="B1"/>
      </w:pPr>
      <w:r w:rsidRPr="0069125A">
        <w:tab/>
      </w:r>
      <w:r w:rsidR="00C64409" w:rsidRPr="0069125A">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0F9FF897"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w:t>
      </w:r>
      <w:r w:rsidR="008016BA">
        <w:t>,</w:t>
      </w:r>
      <w:r w:rsidR="000D0BE2" w:rsidRPr="00127E7B">
        <w:t xml:space="preserve"> AF</w:t>
      </w:r>
      <w:r w:rsidR="008016BA">
        <w:t xml:space="preserve"> or NWDAF</w:t>
      </w:r>
      <w:r w:rsidR="000D0BE2" w:rsidRPr="00127E7B">
        <w:t>)</w:t>
      </w:r>
      <w:r w:rsidRPr="00127E7B">
        <w:t>.</w:t>
      </w:r>
    </w:p>
    <w:p w14:paraId="7F6104B7" w14:textId="23C9EA9D" w:rsidR="00E51031" w:rsidRPr="00127E7B" w:rsidRDefault="00E51031" w:rsidP="00E51031">
      <w:pPr>
        <w:pStyle w:val="B1"/>
      </w:pPr>
      <w:r w:rsidRPr="00127E7B">
        <w:rPr>
          <w:lang w:eastAsia="zh-CN"/>
        </w:rPr>
        <w:lastRenderedPageBreak/>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1773FF">
      <w:pPr>
        <w:pStyle w:val="Heading1"/>
      </w:pPr>
      <w:bookmarkStart w:id="160" w:name="_Toc81226666"/>
      <w:bookmarkStart w:id="161" w:name="_Toc93868957"/>
      <w:bookmarkStart w:id="162" w:name="_Toc106634764"/>
      <w:r w:rsidRPr="00127E7B">
        <w:t>6</w:t>
      </w:r>
      <w:r w:rsidRPr="00127E7B">
        <w:tab/>
        <w:t>API Definitions</w:t>
      </w:r>
      <w:bookmarkEnd w:id="143"/>
      <w:bookmarkEnd w:id="144"/>
      <w:bookmarkEnd w:id="145"/>
      <w:bookmarkEnd w:id="160"/>
      <w:bookmarkEnd w:id="161"/>
      <w:bookmarkEnd w:id="162"/>
    </w:p>
    <w:p w14:paraId="49A90AEE" w14:textId="29F93225" w:rsidR="008A6D4A" w:rsidRPr="00127E7B" w:rsidRDefault="008A6D4A" w:rsidP="001773FF">
      <w:pPr>
        <w:pStyle w:val="Heading2"/>
      </w:pPr>
      <w:bookmarkStart w:id="163" w:name="_Toc510696598"/>
      <w:bookmarkStart w:id="164" w:name="_Toc35971390"/>
      <w:bookmarkStart w:id="165" w:name="_Toc70325107"/>
      <w:bookmarkStart w:id="166" w:name="_Toc81226667"/>
      <w:bookmarkStart w:id="167" w:name="_Toc93868958"/>
      <w:bookmarkStart w:id="168" w:name="_Toc106634765"/>
      <w:r w:rsidRPr="00127E7B">
        <w:t>6.1</w:t>
      </w:r>
      <w:r w:rsidRPr="00127E7B">
        <w:tab/>
      </w:r>
      <w:r w:rsidR="009427A2" w:rsidRPr="00127E7B">
        <w:t>Nnsacf_</w:t>
      </w:r>
      <w:r w:rsidR="00F6320F" w:rsidRPr="00127E7B">
        <w:t>NSAC</w:t>
      </w:r>
      <w:r w:rsidRPr="00127E7B">
        <w:t xml:space="preserve"> Service API</w:t>
      </w:r>
      <w:bookmarkEnd w:id="163"/>
      <w:bookmarkEnd w:id="164"/>
      <w:bookmarkEnd w:id="165"/>
      <w:bookmarkEnd w:id="166"/>
      <w:bookmarkEnd w:id="167"/>
      <w:bookmarkEnd w:id="168"/>
    </w:p>
    <w:p w14:paraId="49F4CC6B" w14:textId="77777777" w:rsidR="008A6D4A" w:rsidRPr="00127E7B" w:rsidRDefault="008A6D4A" w:rsidP="001773FF">
      <w:pPr>
        <w:pStyle w:val="Heading3"/>
      </w:pPr>
      <w:bookmarkStart w:id="169" w:name="_Toc510696599"/>
      <w:bookmarkStart w:id="170" w:name="_Toc35971391"/>
      <w:bookmarkStart w:id="171" w:name="_Toc70325108"/>
      <w:bookmarkStart w:id="172" w:name="_Toc81226668"/>
      <w:bookmarkStart w:id="173" w:name="_Toc93868959"/>
      <w:bookmarkStart w:id="174" w:name="_Toc106634766"/>
      <w:r w:rsidRPr="00127E7B">
        <w:t>6.1.1</w:t>
      </w:r>
      <w:r w:rsidRPr="00127E7B">
        <w:tab/>
        <w:t>Introduction</w:t>
      </w:r>
      <w:bookmarkEnd w:id="169"/>
      <w:bookmarkEnd w:id="170"/>
      <w:bookmarkEnd w:id="171"/>
      <w:bookmarkEnd w:id="172"/>
      <w:bookmarkEnd w:id="173"/>
      <w:bookmarkEnd w:id="174"/>
    </w:p>
    <w:p w14:paraId="735FC1C1" w14:textId="65D86B89" w:rsidR="00DB0D4A" w:rsidRPr="00127E7B" w:rsidRDefault="00DB0D4A" w:rsidP="00DB0D4A">
      <w:pPr>
        <w:rPr>
          <w:noProof/>
          <w:lang w:eastAsia="zh-CN"/>
        </w:rPr>
      </w:pPr>
      <w:bookmarkStart w:id="175" w:name="_Toc510696600"/>
      <w:bookmarkStart w:id="176"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1773FF">
      <w:pPr>
        <w:pStyle w:val="Heading3"/>
      </w:pPr>
      <w:bookmarkStart w:id="177" w:name="_Toc70325109"/>
      <w:bookmarkStart w:id="178" w:name="_Toc81226669"/>
      <w:bookmarkStart w:id="179" w:name="_Toc93868960"/>
      <w:bookmarkStart w:id="180" w:name="_Toc106634767"/>
      <w:r w:rsidRPr="00127E7B">
        <w:t>6.1.2</w:t>
      </w:r>
      <w:r w:rsidRPr="00127E7B">
        <w:tab/>
        <w:t>Usage of HTTP</w:t>
      </w:r>
      <w:bookmarkEnd w:id="175"/>
      <w:bookmarkEnd w:id="176"/>
      <w:bookmarkEnd w:id="177"/>
      <w:bookmarkEnd w:id="178"/>
      <w:bookmarkEnd w:id="179"/>
      <w:bookmarkEnd w:id="180"/>
    </w:p>
    <w:p w14:paraId="6BE20AEE" w14:textId="77777777" w:rsidR="008A6D4A" w:rsidRPr="00127E7B" w:rsidRDefault="008A6D4A" w:rsidP="001773FF">
      <w:pPr>
        <w:pStyle w:val="Heading4"/>
      </w:pPr>
      <w:bookmarkStart w:id="181" w:name="_Toc510696601"/>
      <w:bookmarkStart w:id="182" w:name="_Toc35971393"/>
      <w:bookmarkStart w:id="183" w:name="_Toc70325110"/>
      <w:bookmarkStart w:id="184" w:name="_Toc81226670"/>
      <w:bookmarkStart w:id="185" w:name="_Toc93868961"/>
      <w:bookmarkStart w:id="186" w:name="_Toc106634768"/>
      <w:r w:rsidRPr="00127E7B">
        <w:t>6.1.2.1</w:t>
      </w:r>
      <w:r w:rsidRPr="00127E7B">
        <w:tab/>
        <w:t>General</w:t>
      </w:r>
      <w:bookmarkEnd w:id="181"/>
      <w:bookmarkEnd w:id="182"/>
      <w:bookmarkEnd w:id="183"/>
      <w:bookmarkEnd w:id="184"/>
      <w:bookmarkEnd w:id="185"/>
      <w:bookmarkEnd w:id="186"/>
    </w:p>
    <w:p w14:paraId="40117155" w14:textId="77777777" w:rsidR="008A6D4A" w:rsidRPr="00127E7B" w:rsidRDefault="008A6D4A" w:rsidP="008A6D4A">
      <w:pPr>
        <w:rPr>
          <w:noProof/>
        </w:rPr>
      </w:pPr>
      <w:bookmarkStart w:id="187"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r w:rsidR="0042573C" w:rsidRPr="00127E7B">
        <w:t>Nnsacf_</w:t>
      </w:r>
      <w:r w:rsidR="0013073C" w:rsidRPr="00127E7B">
        <w:t>NSAC</w:t>
      </w:r>
      <w:r w:rsidRPr="00127E7B">
        <w:rPr>
          <w:noProof/>
        </w:rPr>
        <w:t xml:space="preserve"> API is contained in Annex A.</w:t>
      </w:r>
    </w:p>
    <w:p w14:paraId="3921ABB9" w14:textId="77777777" w:rsidR="008A6D4A" w:rsidRPr="00127E7B" w:rsidRDefault="008A6D4A" w:rsidP="001773FF">
      <w:pPr>
        <w:pStyle w:val="Heading4"/>
      </w:pPr>
      <w:bookmarkStart w:id="188" w:name="_Toc35971394"/>
      <w:bookmarkStart w:id="189" w:name="_Toc70325111"/>
      <w:bookmarkStart w:id="190" w:name="_Toc81226671"/>
      <w:bookmarkStart w:id="191" w:name="_Toc93868962"/>
      <w:bookmarkStart w:id="192" w:name="_Toc106634769"/>
      <w:r w:rsidRPr="00127E7B">
        <w:t>6.1.2.2</w:t>
      </w:r>
      <w:r w:rsidRPr="00127E7B">
        <w:tab/>
        <w:t>HTTP standard headers</w:t>
      </w:r>
      <w:bookmarkEnd w:id="187"/>
      <w:bookmarkEnd w:id="188"/>
      <w:bookmarkEnd w:id="189"/>
      <w:bookmarkEnd w:id="190"/>
      <w:bookmarkEnd w:id="191"/>
      <w:bookmarkEnd w:id="192"/>
    </w:p>
    <w:p w14:paraId="5BC5A0BC" w14:textId="77777777" w:rsidR="008A6D4A" w:rsidRPr="00127E7B" w:rsidRDefault="008A6D4A" w:rsidP="001773FF">
      <w:pPr>
        <w:pStyle w:val="Heading5"/>
        <w:rPr>
          <w:lang w:eastAsia="zh-CN"/>
        </w:rPr>
      </w:pPr>
      <w:bookmarkStart w:id="193" w:name="_Toc510696603"/>
      <w:bookmarkStart w:id="194" w:name="_Toc35971395"/>
      <w:bookmarkStart w:id="195" w:name="_Toc70325112"/>
      <w:bookmarkStart w:id="196" w:name="_Toc81226672"/>
      <w:bookmarkStart w:id="197" w:name="_Toc93868963"/>
      <w:bookmarkStart w:id="198" w:name="_Toc106634770"/>
      <w:r w:rsidRPr="00127E7B">
        <w:t>6.1.2.2.1</w:t>
      </w:r>
      <w:r w:rsidRPr="00127E7B">
        <w:rPr>
          <w:rFonts w:hint="eastAsia"/>
          <w:lang w:eastAsia="zh-CN"/>
        </w:rPr>
        <w:tab/>
      </w:r>
      <w:r w:rsidRPr="00127E7B">
        <w:rPr>
          <w:lang w:eastAsia="zh-CN"/>
        </w:rPr>
        <w:t>General</w:t>
      </w:r>
      <w:bookmarkEnd w:id="193"/>
      <w:bookmarkEnd w:id="194"/>
      <w:bookmarkEnd w:id="195"/>
      <w:bookmarkEnd w:id="196"/>
      <w:bookmarkEnd w:id="197"/>
      <w:bookmarkEnd w:id="198"/>
    </w:p>
    <w:p w14:paraId="47B445E8" w14:textId="77777777" w:rsidR="008A6D4A" w:rsidRPr="00127E7B" w:rsidRDefault="008A6D4A" w:rsidP="008A6D4A">
      <w:pPr>
        <w:rPr>
          <w:noProof/>
        </w:rPr>
      </w:pPr>
      <w:bookmarkStart w:id="199" w:name="_Toc510696604"/>
      <w:r w:rsidRPr="00127E7B">
        <w:rPr>
          <w:noProof/>
        </w:rPr>
        <w:t>See clause 5.2.2 of 3GPP TS 29.500 [4] for the usage of HTTP standard headers.</w:t>
      </w:r>
    </w:p>
    <w:p w14:paraId="6A2AB6FE" w14:textId="77777777" w:rsidR="008A6D4A" w:rsidRPr="00127E7B" w:rsidRDefault="008A6D4A" w:rsidP="001773FF">
      <w:pPr>
        <w:pStyle w:val="Heading5"/>
      </w:pPr>
      <w:bookmarkStart w:id="200" w:name="_Toc35971396"/>
      <w:bookmarkStart w:id="201" w:name="_Toc70325113"/>
      <w:bookmarkStart w:id="202" w:name="_Toc81226673"/>
      <w:bookmarkStart w:id="203" w:name="_Toc93868964"/>
      <w:bookmarkStart w:id="204" w:name="_Toc106634771"/>
      <w:r w:rsidRPr="00127E7B">
        <w:lastRenderedPageBreak/>
        <w:t>6.1.2.2.2</w:t>
      </w:r>
      <w:r w:rsidRPr="00127E7B">
        <w:tab/>
        <w:t>Content type</w:t>
      </w:r>
      <w:bookmarkEnd w:id="199"/>
      <w:bookmarkEnd w:id="200"/>
      <w:bookmarkEnd w:id="201"/>
      <w:bookmarkEnd w:id="202"/>
      <w:bookmarkEnd w:id="203"/>
      <w:bookmarkEnd w:id="204"/>
    </w:p>
    <w:p w14:paraId="3E043ABA" w14:textId="77777777" w:rsidR="008A6D4A" w:rsidRPr="00127E7B" w:rsidRDefault="008A6D4A" w:rsidP="008A6D4A">
      <w:bookmarkStart w:id="205"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434DC7BD" w14:textId="77777777" w:rsidR="008A6D4A" w:rsidRPr="00127E7B" w:rsidRDefault="008A6D4A" w:rsidP="008A6D4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19F47328" w14:textId="77777777" w:rsidR="008A6D4A" w:rsidRPr="00127E7B" w:rsidRDefault="008A6D4A" w:rsidP="001773FF">
      <w:pPr>
        <w:pStyle w:val="Heading4"/>
      </w:pPr>
      <w:bookmarkStart w:id="206" w:name="_Toc35971397"/>
      <w:bookmarkStart w:id="207" w:name="_Toc70325114"/>
      <w:bookmarkStart w:id="208" w:name="_Toc81226674"/>
      <w:bookmarkStart w:id="209" w:name="_Toc93868965"/>
      <w:bookmarkStart w:id="210" w:name="_Toc106634772"/>
      <w:r w:rsidRPr="00127E7B">
        <w:t>6.1.2.3</w:t>
      </w:r>
      <w:r w:rsidRPr="00127E7B">
        <w:tab/>
        <w:t>HTTP custom headers</w:t>
      </w:r>
      <w:bookmarkEnd w:id="205"/>
      <w:bookmarkEnd w:id="206"/>
      <w:bookmarkEnd w:id="207"/>
      <w:bookmarkEnd w:id="208"/>
      <w:bookmarkEnd w:id="209"/>
      <w:bookmarkEnd w:id="210"/>
    </w:p>
    <w:p w14:paraId="51F282AC" w14:textId="2AF5ACC7" w:rsidR="008A6D4A" w:rsidRPr="00127E7B" w:rsidRDefault="008A6D4A" w:rsidP="008A6D4A">
      <w:pPr>
        <w:rPr>
          <w:noProof/>
        </w:rPr>
      </w:pPr>
      <w:bookmarkStart w:id="211" w:name="_Toc489605322"/>
      <w:bookmarkStart w:id="212" w:name="_Toc492899753"/>
      <w:bookmarkStart w:id="213" w:name="_Toc492900032"/>
      <w:bookmarkStart w:id="214" w:name="_Toc492967834"/>
      <w:bookmarkStart w:id="215" w:name="_Toc492972922"/>
      <w:bookmarkStart w:id="216" w:name="_Toc492973142"/>
      <w:bookmarkStart w:id="217" w:name="_Toc492974840"/>
      <w:bookmarkStart w:id="218"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1773FF">
      <w:pPr>
        <w:pStyle w:val="Heading3"/>
      </w:pPr>
      <w:bookmarkStart w:id="219" w:name="_Toc510696607"/>
      <w:bookmarkStart w:id="220" w:name="_Toc35971398"/>
      <w:bookmarkStart w:id="221" w:name="_Toc70325115"/>
      <w:bookmarkStart w:id="222" w:name="_Toc81226675"/>
      <w:bookmarkStart w:id="223" w:name="_Toc93868966"/>
      <w:bookmarkStart w:id="224" w:name="_Toc106634773"/>
      <w:bookmarkEnd w:id="211"/>
      <w:bookmarkEnd w:id="212"/>
      <w:bookmarkEnd w:id="213"/>
      <w:bookmarkEnd w:id="214"/>
      <w:bookmarkEnd w:id="215"/>
      <w:bookmarkEnd w:id="216"/>
      <w:bookmarkEnd w:id="217"/>
      <w:bookmarkEnd w:id="218"/>
      <w:r w:rsidRPr="00127E7B">
        <w:t>6.1.3</w:t>
      </w:r>
      <w:r w:rsidRPr="00127E7B">
        <w:tab/>
        <w:t>Resources</w:t>
      </w:r>
      <w:bookmarkEnd w:id="219"/>
      <w:bookmarkEnd w:id="220"/>
      <w:bookmarkEnd w:id="221"/>
      <w:bookmarkEnd w:id="222"/>
      <w:bookmarkEnd w:id="223"/>
      <w:bookmarkEnd w:id="224"/>
    </w:p>
    <w:p w14:paraId="5C8D92CB" w14:textId="77777777" w:rsidR="008A6D4A" w:rsidRPr="00127E7B" w:rsidRDefault="008A6D4A" w:rsidP="001773FF">
      <w:pPr>
        <w:pStyle w:val="Heading4"/>
      </w:pPr>
      <w:bookmarkStart w:id="225" w:name="_Toc510696608"/>
      <w:bookmarkStart w:id="226" w:name="_Toc35971399"/>
      <w:bookmarkStart w:id="227" w:name="_Toc70325116"/>
      <w:bookmarkStart w:id="228" w:name="_Toc81226676"/>
      <w:bookmarkStart w:id="229" w:name="_Toc93868967"/>
      <w:bookmarkStart w:id="230" w:name="_Toc106634774"/>
      <w:r w:rsidRPr="00127E7B">
        <w:t>6.1.3.1</w:t>
      </w:r>
      <w:r w:rsidRPr="00127E7B">
        <w:tab/>
        <w:t>Overview</w:t>
      </w:r>
      <w:bookmarkEnd w:id="225"/>
      <w:bookmarkEnd w:id="226"/>
      <w:bookmarkEnd w:id="227"/>
      <w:bookmarkEnd w:id="228"/>
      <w:bookmarkEnd w:id="229"/>
      <w:bookmarkEnd w:id="230"/>
    </w:p>
    <w:p w14:paraId="75668E3F" w14:textId="51FC756F" w:rsidR="007C3236" w:rsidRPr="00127E7B" w:rsidRDefault="007C3236" w:rsidP="007C3236">
      <w:bookmarkStart w:id="231" w:name="_Toc510696609"/>
      <w:bookmarkStart w:id="232" w:name="_Toc35971400"/>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6" type="#_x0000_t75" style="width:290.2pt;height:115.75pt" o:ole="">
            <v:imagedata r:id="rId30" o:title=""/>
          </v:shape>
          <o:OLEObject Type="Embed" ProgID="Visio.Drawing.11" ShapeID="_x0000_i1036" DrawAspect="Content" ObjectID="_1717247666" r:id="rId31"/>
        </w:object>
      </w:r>
    </w:p>
    <w:p w14:paraId="19C0F87D" w14:textId="6176A9AE" w:rsidR="007C3236" w:rsidRPr="00127E7B" w:rsidRDefault="007C3236" w:rsidP="007C3236">
      <w:pPr>
        <w:pStyle w:val="TF"/>
      </w:pPr>
      <w:r w:rsidRPr="00127E7B">
        <w:t xml:space="preserve">Figure 6.1.3.1-1: Resource URI structure of the </w:t>
      </w:r>
      <w:r w:rsidR="00DE24F1" w:rsidRPr="00127E7B">
        <w:t>Nnsacf_</w:t>
      </w:r>
      <w:r w:rsidR="006D2D1A" w:rsidRPr="00127E7B">
        <w:t>NSAC</w:t>
      </w:r>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r w:rsidRPr="00127E7B">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slices/pdus</w:t>
            </w:r>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1773FF">
      <w:pPr>
        <w:pStyle w:val="Heading4"/>
      </w:pPr>
      <w:bookmarkStart w:id="233" w:name="_Toc70325117"/>
      <w:bookmarkStart w:id="234" w:name="_Toc81226677"/>
      <w:bookmarkStart w:id="235" w:name="_Toc93868968"/>
      <w:bookmarkStart w:id="236" w:name="_Toc106634775"/>
      <w:r w:rsidRPr="00127E7B">
        <w:lastRenderedPageBreak/>
        <w:t>6.1.3.2</w:t>
      </w:r>
      <w:r w:rsidRPr="00127E7B">
        <w:tab/>
        <w:t xml:space="preserve">Resource: </w:t>
      </w:r>
      <w:bookmarkEnd w:id="231"/>
      <w:bookmarkEnd w:id="232"/>
      <w:r w:rsidR="006E742F" w:rsidRPr="00127E7B">
        <w:t>Slice Collection Subject to NSAC</w:t>
      </w:r>
      <w:bookmarkEnd w:id="233"/>
      <w:r w:rsidR="0059485B" w:rsidRPr="00127E7B">
        <w:t xml:space="preserve"> for UEs</w:t>
      </w:r>
      <w:bookmarkEnd w:id="234"/>
      <w:bookmarkEnd w:id="235"/>
      <w:bookmarkEnd w:id="236"/>
    </w:p>
    <w:p w14:paraId="4ED0F1B2" w14:textId="77777777" w:rsidR="008A6D4A" w:rsidRPr="00127E7B" w:rsidRDefault="008A6D4A" w:rsidP="001773FF">
      <w:pPr>
        <w:pStyle w:val="Heading5"/>
      </w:pPr>
      <w:bookmarkStart w:id="237" w:name="_Toc510696610"/>
      <w:bookmarkStart w:id="238" w:name="_Toc35971401"/>
      <w:bookmarkStart w:id="239" w:name="_Toc70325118"/>
      <w:bookmarkStart w:id="240" w:name="_Toc81226678"/>
      <w:bookmarkStart w:id="241" w:name="_Toc93868969"/>
      <w:bookmarkStart w:id="242" w:name="_Toc106634776"/>
      <w:r w:rsidRPr="00127E7B">
        <w:t>6.1.3.2.1</w:t>
      </w:r>
      <w:r w:rsidRPr="00127E7B">
        <w:tab/>
        <w:t>Description</w:t>
      </w:r>
      <w:bookmarkEnd w:id="237"/>
      <w:bookmarkEnd w:id="238"/>
      <w:bookmarkEnd w:id="239"/>
      <w:bookmarkEnd w:id="240"/>
      <w:bookmarkEnd w:id="241"/>
      <w:bookmarkEnd w:id="242"/>
    </w:p>
    <w:p w14:paraId="4F526B3F" w14:textId="4A8F16EC" w:rsidR="00907A16" w:rsidRPr="00127E7B" w:rsidRDefault="00907A16" w:rsidP="00907A16">
      <w:pPr>
        <w:rPr>
          <w:lang w:eastAsia="zh-CN"/>
        </w:rPr>
      </w:pPr>
      <w:bookmarkStart w:id="243" w:name="_Toc35971402"/>
      <w:bookmarkStart w:id="244"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773FF">
      <w:pPr>
        <w:pStyle w:val="Heading5"/>
      </w:pPr>
      <w:bookmarkStart w:id="245" w:name="_Toc70325119"/>
      <w:bookmarkStart w:id="246" w:name="_Toc81226679"/>
      <w:bookmarkStart w:id="247" w:name="_Toc93868970"/>
      <w:bookmarkStart w:id="248" w:name="_Toc106634777"/>
      <w:r w:rsidRPr="00127E7B">
        <w:t>6.1.3.2.2</w:t>
      </w:r>
      <w:r w:rsidRPr="00127E7B">
        <w:tab/>
        <w:t>Resource Definition</w:t>
      </w:r>
      <w:bookmarkEnd w:id="243"/>
      <w:bookmarkEnd w:id="245"/>
      <w:bookmarkEnd w:id="246"/>
      <w:bookmarkEnd w:id="247"/>
      <w:bookmarkEnd w:id="248"/>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69125A">
      <w:pPr>
        <w:rPr>
          <w:rFonts w:ascii="Arial" w:hAnsi="Arial" w:cs="Arial"/>
        </w:rPr>
      </w:pPr>
      <w:r w:rsidRPr="0069125A">
        <w:t>This resource shall support the resource URI variables defined in table 6.1.3.2.2-1.</w:t>
      </w:r>
    </w:p>
    <w:p w14:paraId="677BB31A" w14:textId="77777777" w:rsidR="008A6D4A" w:rsidRPr="00127E7B" w:rsidRDefault="008A6D4A" w:rsidP="008A6D4A">
      <w:pPr>
        <w:pStyle w:val="TH"/>
        <w:rPr>
          <w:rFonts w:cs="Arial"/>
        </w:rPr>
      </w:pPr>
      <w:r w:rsidRPr="00127E7B">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1773FF">
      <w:pPr>
        <w:pStyle w:val="Heading5"/>
      </w:pPr>
      <w:bookmarkStart w:id="249" w:name="_Toc35971403"/>
      <w:bookmarkStart w:id="250" w:name="_Toc70325120"/>
      <w:bookmarkStart w:id="251" w:name="_Toc81226680"/>
      <w:bookmarkStart w:id="252" w:name="_Toc93868971"/>
      <w:bookmarkStart w:id="253" w:name="_Toc106634778"/>
      <w:r w:rsidRPr="00127E7B">
        <w:t>6.1.3.2.3</w:t>
      </w:r>
      <w:r w:rsidRPr="00127E7B">
        <w:tab/>
        <w:t>Resource Standard Methods</w:t>
      </w:r>
      <w:bookmarkEnd w:id="244"/>
      <w:bookmarkEnd w:id="249"/>
      <w:bookmarkEnd w:id="250"/>
      <w:bookmarkEnd w:id="251"/>
      <w:bookmarkEnd w:id="252"/>
      <w:bookmarkEnd w:id="253"/>
    </w:p>
    <w:p w14:paraId="1753A67F" w14:textId="394D08EE" w:rsidR="008A6D4A" w:rsidRPr="00127E7B" w:rsidRDefault="008A6D4A" w:rsidP="001773FF">
      <w:pPr>
        <w:pStyle w:val="H6"/>
      </w:pPr>
      <w:bookmarkStart w:id="254" w:name="_Toc510696613"/>
      <w:bookmarkStart w:id="255" w:name="_Toc35971404"/>
      <w:bookmarkStart w:id="256" w:name="_Toc70325121"/>
      <w:bookmarkStart w:id="257" w:name="_Toc81226681"/>
      <w:bookmarkStart w:id="258" w:name="_Toc93868972"/>
      <w:r w:rsidRPr="00127E7B">
        <w:t>6.1.3.2.3.1</w:t>
      </w:r>
      <w:r w:rsidRPr="00127E7B">
        <w:tab/>
      </w:r>
      <w:bookmarkEnd w:id="254"/>
      <w:bookmarkEnd w:id="255"/>
      <w:r w:rsidR="006623A9" w:rsidRPr="00127E7B">
        <w:t>POST</w:t>
      </w:r>
      <w:bookmarkEnd w:id="256"/>
      <w:bookmarkEnd w:id="257"/>
      <w:bookmarkEnd w:id="258"/>
    </w:p>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r w:rsidRPr="00127E7B">
        <w:t xml:space="preserve">Table 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r w:rsidRPr="00127E7B">
        <w:t xml:space="preserve">Table 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r w:rsidRPr="00127E7B">
        <w:lastRenderedPageBreak/>
        <w:t xml:space="preserve">Table 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t>RedirectResponse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r w:rsidRPr="00127E7B">
        <w:t>Table 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r w:rsidRPr="00127E7B">
        <w:t>Table 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1773FF">
      <w:pPr>
        <w:pStyle w:val="Heading5"/>
      </w:pPr>
      <w:bookmarkStart w:id="259" w:name="_Toc510696615"/>
      <w:bookmarkStart w:id="260" w:name="_Toc35971406"/>
      <w:bookmarkStart w:id="261" w:name="_Toc70325122"/>
      <w:bookmarkStart w:id="262" w:name="_Toc81226682"/>
      <w:bookmarkStart w:id="263" w:name="_Toc93868973"/>
      <w:bookmarkStart w:id="264" w:name="_Toc106634779"/>
      <w:r w:rsidRPr="00127E7B">
        <w:t>6.1.3.2.4</w:t>
      </w:r>
      <w:r w:rsidRPr="00127E7B">
        <w:tab/>
        <w:t>Resource Custom Operations</w:t>
      </w:r>
      <w:bookmarkEnd w:id="259"/>
      <w:bookmarkEnd w:id="260"/>
      <w:bookmarkEnd w:id="261"/>
      <w:bookmarkEnd w:id="262"/>
      <w:bookmarkEnd w:id="263"/>
      <w:bookmarkEnd w:id="264"/>
    </w:p>
    <w:p w14:paraId="3971D13F" w14:textId="77777777" w:rsidR="00001FCC" w:rsidRPr="00127E7B" w:rsidRDefault="00001FCC" w:rsidP="00001FCC">
      <w:bookmarkStart w:id="265" w:name="_Toc510696616"/>
      <w:bookmarkStart w:id="266"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1773FF">
      <w:pPr>
        <w:pStyle w:val="Heading4"/>
      </w:pPr>
      <w:bookmarkStart w:id="267" w:name="_Toc81226683"/>
      <w:bookmarkStart w:id="268" w:name="_Toc93868974"/>
      <w:bookmarkStart w:id="269" w:name="_Toc510696622"/>
      <w:bookmarkStart w:id="270" w:name="_Toc35971413"/>
      <w:bookmarkStart w:id="271" w:name="_Toc70325123"/>
      <w:bookmarkStart w:id="272" w:name="_Toc106634780"/>
      <w:bookmarkEnd w:id="265"/>
      <w:bookmarkEnd w:id="266"/>
      <w:r w:rsidRPr="00127E7B">
        <w:lastRenderedPageBreak/>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267"/>
      <w:bookmarkEnd w:id="268"/>
      <w:bookmarkEnd w:id="272"/>
    </w:p>
    <w:p w14:paraId="7347A7D8" w14:textId="3A635115" w:rsidR="00A40E99" w:rsidRPr="00127E7B" w:rsidRDefault="00A40E99" w:rsidP="001773FF">
      <w:pPr>
        <w:pStyle w:val="Heading5"/>
      </w:pPr>
      <w:bookmarkStart w:id="273" w:name="_Toc73369696"/>
      <w:bookmarkStart w:id="274" w:name="_Toc81226684"/>
      <w:bookmarkStart w:id="275" w:name="_Toc93868975"/>
      <w:bookmarkStart w:id="276" w:name="_Toc106634781"/>
      <w:r w:rsidRPr="00127E7B">
        <w:t>6.</w:t>
      </w:r>
      <w:r w:rsidR="004F39E9" w:rsidRPr="00127E7B">
        <w:t>1</w:t>
      </w:r>
      <w:r w:rsidRPr="00127E7B">
        <w:t>.3.</w:t>
      </w:r>
      <w:r w:rsidR="004F39E9" w:rsidRPr="00127E7B">
        <w:t>3</w:t>
      </w:r>
      <w:r w:rsidRPr="00127E7B">
        <w:t>.1</w:t>
      </w:r>
      <w:r w:rsidRPr="00127E7B">
        <w:tab/>
        <w:t>Description</w:t>
      </w:r>
      <w:bookmarkEnd w:id="273"/>
      <w:bookmarkEnd w:id="274"/>
      <w:bookmarkEnd w:id="275"/>
      <w:bookmarkEnd w:id="276"/>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1773FF">
      <w:pPr>
        <w:pStyle w:val="Heading5"/>
      </w:pPr>
      <w:bookmarkStart w:id="277" w:name="_Toc73369697"/>
      <w:bookmarkStart w:id="278" w:name="_Toc81226685"/>
      <w:bookmarkStart w:id="279" w:name="_Toc93868976"/>
      <w:bookmarkStart w:id="280" w:name="_Toc106634782"/>
      <w:r w:rsidRPr="00127E7B">
        <w:t>6.</w:t>
      </w:r>
      <w:r w:rsidR="0049794F" w:rsidRPr="00127E7B">
        <w:t>1</w:t>
      </w:r>
      <w:r w:rsidRPr="00127E7B">
        <w:t>.3.</w:t>
      </w:r>
      <w:r w:rsidR="0049794F" w:rsidRPr="00127E7B">
        <w:t>3</w:t>
      </w:r>
      <w:r w:rsidRPr="00127E7B">
        <w:t>.2</w:t>
      </w:r>
      <w:r w:rsidRPr="00127E7B">
        <w:tab/>
        <w:t>Resource Definition</w:t>
      </w:r>
      <w:bookmarkEnd w:id="277"/>
      <w:bookmarkEnd w:id="278"/>
      <w:bookmarkEnd w:id="279"/>
      <w:bookmarkEnd w:id="280"/>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045D7D">
      <w:pPr>
        <w:rPr>
          <w:rFonts w:ascii="Arial" w:hAnsi="Arial" w:cs="Arial"/>
        </w:rPr>
      </w:pPr>
      <w:r w:rsidRPr="00045D7D">
        <w:t>This resource shall support the resource URI variables defined in table 6.1.3.</w:t>
      </w:r>
      <w:r w:rsidR="00A607D3" w:rsidRPr="00045D7D">
        <w:t>3</w:t>
      </w:r>
      <w:r w:rsidRPr="00045D7D">
        <w:t>.2-1.</w:t>
      </w:r>
    </w:p>
    <w:p w14:paraId="2BA5FFC9" w14:textId="4F12C26C" w:rsidR="00A40E99" w:rsidRPr="00127E7B" w:rsidRDefault="00A40E99" w:rsidP="00A40E99">
      <w:pPr>
        <w:pStyle w:val="TH"/>
        <w:rPr>
          <w:rFonts w:cs="Arial"/>
        </w:rPr>
      </w:pPr>
      <w:r w:rsidRPr="00127E7B">
        <w:t>Table 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1773FF">
      <w:pPr>
        <w:pStyle w:val="Heading5"/>
      </w:pPr>
      <w:bookmarkStart w:id="281" w:name="_Toc73369698"/>
      <w:bookmarkStart w:id="282" w:name="_Toc81226686"/>
      <w:bookmarkStart w:id="283" w:name="_Toc93868977"/>
      <w:bookmarkStart w:id="284" w:name="_Toc106634783"/>
      <w:r w:rsidRPr="00127E7B">
        <w:t>6.</w:t>
      </w:r>
      <w:r w:rsidR="00EE1ECD" w:rsidRPr="00127E7B">
        <w:t>1</w:t>
      </w:r>
      <w:r w:rsidRPr="00127E7B">
        <w:t>.3.</w:t>
      </w:r>
      <w:r w:rsidR="00EE1ECD" w:rsidRPr="00127E7B">
        <w:t>3</w:t>
      </w:r>
      <w:r w:rsidRPr="00127E7B">
        <w:t>.3</w:t>
      </w:r>
      <w:r w:rsidRPr="00127E7B">
        <w:tab/>
        <w:t>Resource Standard Methods</w:t>
      </w:r>
      <w:bookmarkEnd w:id="281"/>
      <w:bookmarkEnd w:id="282"/>
      <w:bookmarkEnd w:id="283"/>
      <w:bookmarkEnd w:id="284"/>
    </w:p>
    <w:p w14:paraId="70C68EA5" w14:textId="20C9C03F" w:rsidR="00A40E99" w:rsidRPr="00127E7B" w:rsidRDefault="00A40E99" w:rsidP="001773FF">
      <w:pPr>
        <w:pStyle w:val="H6"/>
      </w:pPr>
      <w:bookmarkStart w:id="285" w:name="_Toc73369699"/>
      <w:bookmarkStart w:id="286" w:name="_Toc81226687"/>
      <w:bookmarkStart w:id="287" w:name="_Toc93868978"/>
      <w:r w:rsidRPr="00127E7B">
        <w:t>6.</w:t>
      </w:r>
      <w:r w:rsidR="00EE1ECD" w:rsidRPr="00127E7B">
        <w:t>1</w:t>
      </w:r>
      <w:r w:rsidRPr="00127E7B">
        <w:t>.3.</w:t>
      </w:r>
      <w:r w:rsidR="00EE1ECD" w:rsidRPr="00127E7B">
        <w:t>3</w:t>
      </w:r>
      <w:r w:rsidRPr="00127E7B">
        <w:t>.3.1</w:t>
      </w:r>
      <w:r w:rsidRPr="00127E7B">
        <w:tab/>
        <w:t>POST</w:t>
      </w:r>
      <w:bookmarkEnd w:id="285"/>
      <w:bookmarkEnd w:id="286"/>
      <w:bookmarkEnd w:id="287"/>
    </w:p>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r w:rsidRPr="00127E7B">
        <w:t>Table 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r w:rsidRPr="00127E7B">
        <w:t>Table 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r w:rsidRPr="00127E7B">
        <w:lastRenderedPageBreak/>
        <w:t>Table 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t>RedirectResponses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r w:rsidRPr="00127E7B">
        <w:t>Table 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r w:rsidRPr="00127E7B">
        <w:t>Table 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1773FF">
      <w:pPr>
        <w:pStyle w:val="Heading5"/>
      </w:pPr>
      <w:bookmarkStart w:id="288" w:name="_Toc73369700"/>
      <w:bookmarkStart w:id="289" w:name="_Toc81226688"/>
      <w:bookmarkStart w:id="290" w:name="_Toc93868979"/>
      <w:bookmarkStart w:id="291" w:name="_Toc106634784"/>
      <w:r w:rsidRPr="00127E7B">
        <w:t>6.</w:t>
      </w:r>
      <w:r w:rsidR="00D23CC8" w:rsidRPr="00127E7B">
        <w:t>1</w:t>
      </w:r>
      <w:r w:rsidRPr="00127E7B">
        <w:t>.3.</w:t>
      </w:r>
      <w:r w:rsidR="00D23CC8" w:rsidRPr="00127E7B">
        <w:t>3</w:t>
      </w:r>
      <w:r w:rsidRPr="00127E7B">
        <w:t>.4</w:t>
      </w:r>
      <w:r w:rsidRPr="00127E7B">
        <w:tab/>
        <w:t>Resource Custom Operations</w:t>
      </w:r>
      <w:bookmarkEnd w:id="288"/>
      <w:bookmarkEnd w:id="289"/>
      <w:bookmarkEnd w:id="290"/>
      <w:bookmarkEnd w:id="291"/>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42078B05" w14:textId="77777777" w:rsidR="008A6D4A" w:rsidRPr="00127E7B" w:rsidRDefault="008A6D4A" w:rsidP="001773FF">
      <w:pPr>
        <w:pStyle w:val="Heading3"/>
      </w:pPr>
      <w:bookmarkStart w:id="292" w:name="_Toc81226689"/>
      <w:bookmarkStart w:id="293" w:name="_Toc93868980"/>
      <w:bookmarkStart w:id="294" w:name="_Toc106634785"/>
      <w:r w:rsidRPr="00127E7B">
        <w:lastRenderedPageBreak/>
        <w:t>6.1.4</w:t>
      </w:r>
      <w:r w:rsidRPr="00127E7B">
        <w:tab/>
        <w:t>Custom Operations without associated resources</w:t>
      </w:r>
      <w:bookmarkEnd w:id="269"/>
      <w:bookmarkEnd w:id="270"/>
      <w:bookmarkEnd w:id="271"/>
      <w:bookmarkEnd w:id="292"/>
      <w:bookmarkEnd w:id="293"/>
      <w:bookmarkEnd w:id="294"/>
    </w:p>
    <w:p w14:paraId="4DA24AC8" w14:textId="77777777" w:rsidR="00E86298" w:rsidRPr="00127E7B" w:rsidRDefault="00E86298" w:rsidP="00E86298">
      <w:bookmarkStart w:id="295" w:name="_Toc510696623"/>
      <w:bookmarkStart w:id="296" w:name="_Toc35971414"/>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1773FF">
      <w:pPr>
        <w:pStyle w:val="Heading3"/>
      </w:pPr>
      <w:bookmarkStart w:id="297" w:name="_Toc510696628"/>
      <w:bookmarkStart w:id="298" w:name="_Toc35971419"/>
      <w:bookmarkStart w:id="299" w:name="_Toc70325124"/>
      <w:bookmarkStart w:id="300" w:name="_Toc81226690"/>
      <w:bookmarkStart w:id="301" w:name="_Toc93868981"/>
      <w:bookmarkStart w:id="302" w:name="_Toc106634786"/>
      <w:bookmarkEnd w:id="295"/>
      <w:bookmarkEnd w:id="296"/>
      <w:r w:rsidRPr="00127E7B">
        <w:t>6.1.5</w:t>
      </w:r>
      <w:r w:rsidRPr="00127E7B">
        <w:tab/>
        <w:t>Notifications</w:t>
      </w:r>
      <w:bookmarkEnd w:id="297"/>
      <w:bookmarkEnd w:id="298"/>
      <w:bookmarkEnd w:id="299"/>
      <w:bookmarkEnd w:id="300"/>
      <w:bookmarkEnd w:id="301"/>
      <w:bookmarkEnd w:id="302"/>
    </w:p>
    <w:p w14:paraId="329C7304" w14:textId="77777777" w:rsidR="008A6D4A" w:rsidRPr="00127E7B" w:rsidRDefault="008A6D4A" w:rsidP="001773FF">
      <w:pPr>
        <w:pStyle w:val="Heading4"/>
      </w:pPr>
      <w:bookmarkStart w:id="303" w:name="_Toc510696629"/>
      <w:bookmarkStart w:id="304" w:name="_Toc35971420"/>
      <w:bookmarkStart w:id="305" w:name="_Toc70325125"/>
      <w:bookmarkStart w:id="306" w:name="_Toc81226691"/>
      <w:bookmarkStart w:id="307" w:name="_Toc93868982"/>
      <w:bookmarkStart w:id="308" w:name="_Toc106634787"/>
      <w:r w:rsidRPr="00127E7B">
        <w:t>6.1.5.1</w:t>
      </w:r>
      <w:r w:rsidRPr="00127E7B">
        <w:tab/>
        <w:t>General</w:t>
      </w:r>
      <w:bookmarkEnd w:id="303"/>
      <w:bookmarkEnd w:id="304"/>
      <w:bookmarkEnd w:id="305"/>
      <w:bookmarkEnd w:id="306"/>
      <w:bookmarkEnd w:id="307"/>
      <w:bookmarkEnd w:id="308"/>
    </w:p>
    <w:p w14:paraId="76885AE9" w14:textId="77777777" w:rsidR="00E105F0" w:rsidRPr="00127E7B" w:rsidRDefault="00E105F0" w:rsidP="00E105F0">
      <w:pPr>
        <w:rPr>
          <w:noProof/>
        </w:rPr>
      </w:pPr>
      <w:bookmarkStart w:id="309" w:name="_Toc510696630"/>
      <w:bookmarkStart w:id="310"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r w:rsidRPr="00127E7B">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1773FF">
      <w:pPr>
        <w:pStyle w:val="Heading4"/>
      </w:pPr>
      <w:bookmarkStart w:id="311" w:name="_Toc35971421"/>
      <w:bookmarkStart w:id="312" w:name="_Toc70325126"/>
      <w:bookmarkStart w:id="313" w:name="_Toc81226692"/>
      <w:bookmarkStart w:id="314" w:name="_Toc93868983"/>
      <w:bookmarkStart w:id="315" w:name="_Toc106634788"/>
      <w:r w:rsidRPr="00127E7B">
        <w:t>6.1.5.2</w:t>
      </w:r>
      <w:bookmarkEnd w:id="309"/>
      <w:bookmarkEnd w:id="311"/>
      <w:r w:rsidR="001A6C9E" w:rsidRPr="00127E7B">
        <w:tab/>
      </w:r>
      <w:r w:rsidR="00DF5B60" w:rsidRPr="00127E7B">
        <w:t>EAC Mode Notification</w:t>
      </w:r>
      <w:bookmarkEnd w:id="312"/>
      <w:bookmarkEnd w:id="313"/>
      <w:bookmarkEnd w:id="314"/>
      <w:bookmarkEnd w:id="315"/>
    </w:p>
    <w:p w14:paraId="3E017F8A" w14:textId="77777777" w:rsidR="00E105F0" w:rsidRPr="00127E7B" w:rsidRDefault="00E105F0" w:rsidP="001773FF">
      <w:pPr>
        <w:pStyle w:val="Heading5"/>
        <w:rPr>
          <w:noProof/>
        </w:rPr>
      </w:pPr>
      <w:bookmarkStart w:id="316" w:name="_Toc532994455"/>
      <w:bookmarkStart w:id="317" w:name="_Toc35971422"/>
      <w:bookmarkStart w:id="318" w:name="_Toc70325127"/>
      <w:bookmarkStart w:id="319" w:name="_Toc81226693"/>
      <w:bookmarkStart w:id="320" w:name="_Toc93868984"/>
      <w:bookmarkStart w:id="321" w:name="_Toc510696631"/>
      <w:bookmarkStart w:id="322" w:name="_Toc106634789"/>
      <w:r w:rsidRPr="00127E7B">
        <w:t>6.1.5.2</w:t>
      </w:r>
      <w:r w:rsidRPr="00127E7B">
        <w:rPr>
          <w:noProof/>
        </w:rPr>
        <w:t>.1</w:t>
      </w:r>
      <w:r w:rsidRPr="00127E7B">
        <w:rPr>
          <w:noProof/>
        </w:rPr>
        <w:tab/>
        <w:t>Description</w:t>
      </w:r>
      <w:bookmarkEnd w:id="316"/>
      <w:bookmarkEnd w:id="317"/>
      <w:bookmarkEnd w:id="318"/>
      <w:bookmarkEnd w:id="319"/>
      <w:bookmarkEnd w:id="320"/>
      <w:bookmarkEnd w:id="322"/>
    </w:p>
    <w:p w14:paraId="481ACB7B" w14:textId="77777777" w:rsidR="00DF4E92" w:rsidRPr="00127E7B" w:rsidRDefault="00DF4E92" w:rsidP="00DF4E92">
      <w:pPr>
        <w:rPr>
          <w:noProof/>
        </w:rPr>
      </w:pPr>
      <w:bookmarkStart w:id="323" w:name="_Toc532994456"/>
      <w:bookmarkStart w:id="324"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1773FF">
      <w:pPr>
        <w:pStyle w:val="Heading5"/>
        <w:rPr>
          <w:noProof/>
        </w:rPr>
      </w:pPr>
      <w:bookmarkStart w:id="325" w:name="_Toc70325128"/>
      <w:bookmarkStart w:id="326" w:name="_Toc81226694"/>
      <w:bookmarkStart w:id="327" w:name="_Toc93868985"/>
      <w:bookmarkStart w:id="328" w:name="_Toc106634790"/>
      <w:r w:rsidRPr="00127E7B">
        <w:t>6.1.5.2</w:t>
      </w:r>
      <w:r w:rsidRPr="00127E7B">
        <w:rPr>
          <w:noProof/>
        </w:rPr>
        <w:t>.2</w:t>
      </w:r>
      <w:r w:rsidRPr="00127E7B">
        <w:rPr>
          <w:noProof/>
        </w:rPr>
        <w:tab/>
        <w:t>Target URI</w:t>
      </w:r>
      <w:bookmarkEnd w:id="323"/>
      <w:bookmarkEnd w:id="324"/>
      <w:bookmarkEnd w:id="325"/>
      <w:bookmarkEnd w:id="326"/>
      <w:bookmarkEnd w:id="327"/>
      <w:bookmarkEnd w:id="328"/>
    </w:p>
    <w:p w14:paraId="015FF323" w14:textId="78D18DCE" w:rsidR="00E105F0" w:rsidRPr="00127E7B" w:rsidRDefault="00E105F0" w:rsidP="00045D7D">
      <w:pPr>
        <w:rPr>
          <w:rFonts w:ascii="Arial" w:hAnsi="Arial" w:cs="Arial"/>
          <w:noProof/>
        </w:rPr>
      </w:pPr>
      <w:r w:rsidRPr="00045D7D">
        <w:t xml:space="preserve">The Callback URI </w:t>
      </w:r>
      <w:r w:rsidRPr="00045D7D">
        <w:rPr>
          <w:b/>
        </w:rPr>
        <w:t>"{</w:t>
      </w:r>
      <w:r w:rsidR="00CC168F" w:rsidRPr="00045D7D">
        <w:rPr>
          <w:b/>
        </w:rPr>
        <w:t>EACNotificationUri</w:t>
      </w:r>
      <w:r w:rsidRPr="00045D7D">
        <w:rPr>
          <w:b/>
        </w:rPr>
        <w:t>}"</w:t>
      </w:r>
      <w:r w:rsidRPr="00045D7D">
        <w:t xml:space="preserve"> shall be used with the callback URI variables defined in table 6.1.5.2.2-1.</w:t>
      </w:r>
    </w:p>
    <w:p w14:paraId="58FF313F" w14:textId="77777777" w:rsidR="00E105F0" w:rsidRPr="00127E7B" w:rsidRDefault="00E105F0" w:rsidP="00E105F0">
      <w:pPr>
        <w:pStyle w:val="TH"/>
        <w:rPr>
          <w:rFonts w:cs="Arial"/>
          <w:noProof/>
        </w:rPr>
      </w:pPr>
      <w:r w:rsidRPr="00127E7B">
        <w:rPr>
          <w:noProof/>
        </w:rPr>
        <w:t>Table </w:t>
      </w:r>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1773FF">
      <w:pPr>
        <w:pStyle w:val="Heading5"/>
        <w:rPr>
          <w:noProof/>
        </w:rPr>
      </w:pPr>
      <w:bookmarkStart w:id="329" w:name="_Toc532994457"/>
      <w:bookmarkStart w:id="330" w:name="_Toc35971424"/>
      <w:bookmarkStart w:id="331" w:name="_Toc70325129"/>
      <w:bookmarkStart w:id="332" w:name="_Toc81226695"/>
      <w:bookmarkStart w:id="333" w:name="_Toc93868986"/>
      <w:bookmarkStart w:id="334" w:name="_Toc106634791"/>
      <w:r w:rsidRPr="00127E7B">
        <w:t>6.1.5.2</w:t>
      </w:r>
      <w:r w:rsidRPr="00127E7B">
        <w:rPr>
          <w:noProof/>
        </w:rPr>
        <w:t>.3</w:t>
      </w:r>
      <w:r w:rsidRPr="00127E7B">
        <w:rPr>
          <w:noProof/>
        </w:rPr>
        <w:tab/>
        <w:t>Standard Methods</w:t>
      </w:r>
      <w:bookmarkEnd w:id="329"/>
      <w:bookmarkEnd w:id="330"/>
      <w:bookmarkEnd w:id="331"/>
      <w:bookmarkEnd w:id="332"/>
      <w:bookmarkEnd w:id="333"/>
      <w:bookmarkEnd w:id="334"/>
    </w:p>
    <w:p w14:paraId="647EA268" w14:textId="77777777" w:rsidR="00E105F0" w:rsidRPr="00127E7B" w:rsidRDefault="00E105F0" w:rsidP="001773FF">
      <w:pPr>
        <w:pStyle w:val="H6"/>
        <w:rPr>
          <w:noProof/>
        </w:rPr>
      </w:pPr>
      <w:bookmarkStart w:id="335" w:name="_Toc532994458"/>
      <w:bookmarkStart w:id="336" w:name="_Toc35971425"/>
      <w:bookmarkStart w:id="337" w:name="_Toc70325130"/>
      <w:bookmarkStart w:id="338" w:name="_Toc81226696"/>
      <w:bookmarkStart w:id="339" w:name="_Toc93868987"/>
      <w:r w:rsidRPr="00127E7B">
        <w:t>6.1.5.2.3</w:t>
      </w:r>
      <w:r w:rsidRPr="00127E7B">
        <w:rPr>
          <w:noProof/>
        </w:rPr>
        <w:t>.1</w:t>
      </w:r>
      <w:r w:rsidRPr="00127E7B">
        <w:rPr>
          <w:noProof/>
        </w:rPr>
        <w:tab/>
        <w:t>POST</w:t>
      </w:r>
      <w:bookmarkEnd w:id="335"/>
      <w:bookmarkEnd w:id="336"/>
      <w:bookmarkEnd w:id="337"/>
      <w:bookmarkEnd w:id="338"/>
      <w:bookmarkEnd w:id="339"/>
    </w:p>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r w:rsidRPr="00127E7B">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1773FF">
      <w:pPr>
        <w:pStyle w:val="Heading3"/>
      </w:pPr>
      <w:bookmarkStart w:id="340" w:name="_Toc35971427"/>
      <w:bookmarkStart w:id="341" w:name="_Toc70325131"/>
      <w:bookmarkStart w:id="342" w:name="_Toc81226697"/>
      <w:bookmarkStart w:id="343" w:name="_Toc93868988"/>
      <w:bookmarkStart w:id="344" w:name="_Toc106634792"/>
      <w:bookmarkEnd w:id="321"/>
      <w:r w:rsidRPr="00127E7B">
        <w:lastRenderedPageBreak/>
        <w:t>6.1.6</w:t>
      </w:r>
      <w:r w:rsidRPr="00127E7B">
        <w:tab/>
        <w:t>Data Model</w:t>
      </w:r>
      <w:bookmarkEnd w:id="310"/>
      <w:bookmarkEnd w:id="340"/>
      <w:bookmarkEnd w:id="341"/>
      <w:bookmarkEnd w:id="342"/>
      <w:bookmarkEnd w:id="343"/>
      <w:bookmarkEnd w:id="344"/>
    </w:p>
    <w:p w14:paraId="719BE7CB" w14:textId="77777777" w:rsidR="008A6D4A" w:rsidRPr="00127E7B" w:rsidRDefault="008A6D4A" w:rsidP="001773FF">
      <w:pPr>
        <w:pStyle w:val="Heading4"/>
      </w:pPr>
      <w:bookmarkStart w:id="345" w:name="_Toc510696633"/>
      <w:bookmarkStart w:id="346" w:name="_Toc35971428"/>
      <w:bookmarkStart w:id="347" w:name="_Toc70325132"/>
      <w:bookmarkStart w:id="348" w:name="_Toc81226698"/>
      <w:bookmarkStart w:id="349" w:name="_Toc93868989"/>
      <w:bookmarkStart w:id="350" w:name="_Toc106634793"/>
      <w:r w:rsidRPr="00127E7B">
        <w:t>6.1.6.1</w:t>
      </w:r>
      <w:r w:rsidRPr="00127E7B">
        <w:tab/>
        <w:t>General</w:t>
      </w:r>
      <w:bookmarkEnd w:id="345"/>
      <w:bookmarkEnd w:id="346"/>
      <w:bookmarkEnd w:id="347"/>
      <w:bookmarkEnd w:id="348"/>
      <w:bookmarkEnd w:id="349"/>
      <w:bookmarkEnd w:id="350"/>
    </w:p>
    <w:p w14:paraId="7433BDDB" w14:textId="77777777" w:rsidR="008B1BEC" w:rsidRPr="00127E7B" w:rsidRDefault="008B1BEC" w:rsidP="008B1BEC">
      <w:bookmarkStart w:id="351" w:name="_Toc510696634"/>
      <w:bookmarkStart w:id="352" w:name="_Toc35971429"/>
      <w:r w:rsidRPr="00127E7B">
        <w:t>This clause specifies the application data model supported by the API.</w:t>
      </w:r>
    </w:p>
    <w:p w14:paraId="3606AA2A" w14:textId="45115FE7" w:rsidR="008B1BEC" w:rsidRPr="00127E7B" w:rsidRDefault="008B1BEC" w:rsidP="008B1BEC">
      <w:r w:rsidRPr="00127E7B">
        <w:t xml:space="preserve">Table 6.1.6.1-1 specifies the data types defined for the </w:t>
      </w:r>
      <w:r w:rsidR="00F36F11" w:rsidRPr="00127E7B">
        <w:t>Nnsacf_</w:t>
      </w:r>
      <w:r w:rsidR="003B57AE" w:rsidRPr="00127E7B">
        <w:t>NSAC</w:t>
      </w:r>
      <w:r w:rsidR="00F36F11" w:rsidRPr="00127E7B">
        <w:t xml:space="preserve"> </w:t>
      </w:r>
      <w:r w:rsidRPr="00127E7B">
        <w:t>service based interface protocol.</w:t>
      </w:r>
    </w:p>
    <w:p w14:paraId="38BAE394" w14:textId="0F184303" w:rsidR="008B1BEC" w:rsidRPr="00127E7B" w:rsidRDefault="008B1BEC" w:rsidP="008B1BEC">
      <w:pPr>
        <w:pStyle w:val="TH"/>
      </w:pPr>
      <w:r w:rsidRPr="00127E7B">
        <w:t xml:space="preserve">Table 6.1.6.1-1: </w:t>
      </w:r>
      <w:r w:rsidR="00F36F11" w:rsidRPr="00127E7B">
        <w:t>Nnsacf_</w:t>
      </w:r>
      <w:r w:rsidR="003B57AE" w:rsidRPr="00127E7B">
        <w:t>NSAC</w:t>
      </w:r>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8B1BEC" w:rsidRPr="00127E7B" w14:paraId="7BAB17B3"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r w:rsidRPr="00127E7B">
              <w:t>UeAC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1A25E338" w14:textId="6EAA41C6"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r w:rsidR="006B3AAE">
              <w:rPr>
                <w:rFonts w:cs="Arial"/>
                <w:szCs w:val="18"/>
                <w:lang w:eastAsia="zh-CN"/>
              </w:rPr>
              <w:t xml:space="preserve"> for controlling the number of UEs</w:t>
            </w:r>
            <w:r w:rsidR="00BA061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r w:rsidRPr="00127E7B">
              <w:rPr>
                <w:lang w:eastAsia="zh-CN"/>
              </w:rPr>
              <w:t>EACNotification</w:t>
            </w:r>
          </w:p>
        </w:tc>
        <w:tc>
          <w:tcPr>
            <w:tcW w:w="1527"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r w:rsidRPr="00127E7B">
              <w:rPr>
                <w:lang w:eastAsia="zh-CN"/>
              </w:rPr>
              <w:t>AcuOperationItem</w:t>
            </w:r>
          </w:p>
        </w:tc>
        <w:tc>
          <w:tcPr>
            <w:tcW w:w="1527"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r w:rsidRPr="00127E7B">
              <w:rPr>
                <w:lang w:eastAsia="zh-CN"/>
              </w:rPr>
              <w:t>AcuFailureItem</w:t>
            </w:r>
          </w:p>
        </w:tc>
        <w:tc>
          <w:tcPr>
            <w:tcW w:w="1527"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r w:rsidRPr="00127E7B">
              <w:t>PduAC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68F1D696" w14:textId="07D9D8D9"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r w:rsidR="006B3AAE" w:rsidRPr="00127E7B">
              <w:rPr>
                <w:rFonts w:cs="Arial"/>
                <w:szCs w:val="18"/>
                <w:lang w:eastAsia="zh-CN"/>
              </w:rPr>
              <w:t>of NSAC procedure</w:t>
            </w:r>
            <w:r w:rsidR="006B3AAE">
              <w:rPr>
                <w:rFonts w:cs="Arial"/>
                <w:szCs w:val="18"/>
                <w:lang w:eastAsia="zh-CN"/>
              </w:rPr>
              <w:t xml:space="preserve"> for controlling the number of PDU sessions</w:t>
            </w:r>
            <w:r w:rsidR="006B3AA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r w:rsidRPr="00127E7B">
              <w:rPr>
                <w:lang w:eastAsia="zh-CN"/>
              </w:rPr>
              <w:t>EACMode</w:t>
            </w:r>
          </w:p>
        </w:tc>
        <w:tc>
          <w:tcPr>
            <w:tcW w:w="1527"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r w:rsidRPr="00127E7B">
              <w:rPr>
                <w:lang w:eastAsia="zh-CN"/>
              </w:rPr>
              <w:t>AcuFlag</w:t>
            </w:r>
          </w:p>
        </w:tc>
        <w:tc>
          <w:tcPr>
            <w:tcW w:w="1527"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r w:rsidRPr="00127E7B">
              <w:rPr>
                <w:lang w:eastAsia="zh-CN"/>
              </w:rPr>
              <w:t>AcuFailureReason</w:t>
            </w:r>
          </w:p>
        </w:tc>
        <w:tc>
          <w:tcPr>
            <w:tcW w:w="1527"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r w:rsidR="00003743" w:rsidRPr="00127E7B" w14:paraId="7179D75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0CB1CDC" w14:textId="13651CEE" w:rsidR="00003743" w:rsidRPr="00127E7B" w:rsidRDefault="00003743" w:rsidP="00E51031">
            <w:pPr>
              <w:pStyle w:val="TAL"/>
              <w:rPr>
                <w:lang w:eastAsia="zh-CN"/>
              </w:rPr>
            </w:pPr>
            <w:r>
              <w:rPr>
                <w:lang w:eastAsia="zh-CN"/>
              </w:rPr>
              <w:t>UeACRequestInfo</w:t>
            </w:r>
          </w:p>
        </w:tc>
        <w:tc>
          <w:tcPr>
            <w:tcW w:w="1527" w:type="dxa"/>
            <w:tcBorders>
              <w:top w:val="single" w:sz="4" w:space="0" w:color="auto"/>
              <w:left w:val="single" w:sz="4" w:space="0" w:color="auto"/>
              <w:bottom w:val="single" w:sz="4" w:space="0" w:color="auto"/>
              <w:right w:val="single" w:sz="4" w:space="0" w:color="auto"/>
            </w:tcBorders>
          </w:tcPr>
          <w:p w14:paraId="6B1F1510" w14:textId="291387D7" w:rsidR="00003743" w:rsidRPr="00127E7B" w:rsidRDefault="00003743" w:rsidP="00015ACA">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2277EB4B" w14:textId="0B9E542D"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0820CB">
              <w:rPr>
                <w:rFonts w:cs="Arial"/>
                <w:szCs w:val="18"/>
                <w:lang w:eastAsia="zh-CN"/>
              </w:rPr>
              <w:t xml:space="preserve"> UE and associated NSAC action</w:t>
            </w:r>
            <w:r w:rsidR="00CB1A2A">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127E7B" w:rsidRDefault="00003743" w:rsidP="00E51031">
            <w:pPr>
              <w:pStyle w:val="TAL"/>
              <w:rPr>
                <w:rFonts w:cs="Arial"/>
                <w:szCs w:val="18"/>
              </w:rPr>
            </w:pPr>
          </w:p>
        </w:tc>
      </w:tr>
      <w:tr w:rsidR="00003743" w:rsidRPr="00127E7B" w14:paraId="15B7E17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5FAC1F8B" w14:textId="0D5E7560" w:rsidR="00003743" w:rsidRPr="00127E7B" w:rsidRDefault="00003743" w:rsidP="00E51031">
            <w:pPr>
              <w:pStyle w:val="TAL"/>
              <w:rPr>
                <w:lang w:eastAsia="zh-CN"/>
              </w:rPr>
            </w:pPr>
            <w:r>
              <w:rPr>
                <w:lang w:eastAsia="zh-CN"/>
              </w:rPr>
              <w:t>PduACRequestInfo</w:t>
            </w:r>
          </w:p>
        </w:tc>
        <w:tc>
          <w:tcPr>
            <w:tcW w:w="1527" w:type="dxa"/>
            <w:tcBorders>
              <w:top w:val="single" w:sz="4" w:space="0" w:color="auto"/>
              <w:left w:val="single" w:sz="4" w:space="0" w:color="auto"/>
              <w:bottom w:val="single" w:sz="4" w:space="0" w:color="auto"/>
              <w:right w:val="single" w:sz="4" w:space="0" w:color="auto"/>
            </w:tcBorders>
          </w:tcPr>
          <w:p w14:paraId="6942F109" w14:textId="7BC9A7AF" w:rsidR="00003743" w:rsidRPr="00127E7B" w:rsidRDefault="00003743" w:rsidP="00015ACA">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4825C26E" w14:textId="54100256"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CB1A2A">
              <w:rPr>
                <w:rFonts w:cs="Arial"/>
                <w:szCs w:val="18"/>
                <w:lang w:eastAsia="zh-CN"/>
              </w:rPr>
              <w:t xml:space="preserve"> PDU session </w:t>
            </w:r>
            <w:r w:rsidR="000820CB">
              <w:rPr>
                <w:rFonts w:cs="Arial"/>
                <w:szCs w:val="18"/>
                <w:lang w:eastAsia="zh-CN"/>
              </w:rPr>
              <w:t xml:space="preserve">and associated </w:t>
            </w:r>
            <w:r w:rsidR="00003743">
              <w:rPr>
                <w:rFonts w:cs="Arial"/>
                <w:szCs w:val="18"/>
                <w:lang w:eastAsia="zh-CN"/>
              </w:rPr>
              <w:t xml:space="preserve">NSAC </w:t>
            </w:r>
            <w:r w:rsidR="000820CB">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127E7B" w:rsidRDefault="00003743" w:rsidP="00E51031">
            <w:pPr>
              <w:pStyle w:val="TAL"/>
              <w:rPr>
                <w:rFonts w:cs="Arial"/>
                <w:szCs w:val="18"/>
              </w:rPr>
            </w:pPr>
          </w:p>
        </w:tc>
      </w:tr>
    </w:tbl>
    <w:p w14:paraId="67B5D938" w14:textId="77777777" w:rsidR="008B1BEC" w:rsidRPr="00127E7B" w:rsidRDefault="008B1BEC" w:rsidP="008B1BEC"/>
    <w:p w14:paraId="465B1535" w14:textId="52ED133D" w:rsidR="008B1BEC" w:rsidRPr="00127E7B" w:rsidRDefault="008B1BEC" w:rsidP="008B1BEC">
      <w:r w:rsidRPr="00127E7B">
        <w:t xml:space="preserve">Table 6.1.6.1-2 specifies data types re-used by the </w:t>
      </w:r>
      <w:r w:rsidR="00EB258A" w:rsidRPr="00127E7B">
        <w:t>Nnsacf_</w:t>
      </w:r>
      <w:r w:rsidR="00781C1B" w:rsidRPr="00127E7B">
        <w:t>NSAC</w:t>
      </w:r>
      <w:r w:rsidRPr="00127E7B">
        <w:t xml:space="preserve"> service based interface protocol from other specifications, including a reference to their respective specifications and when needed, a short description of their use within the </w:t>
      </w:r>
      <w:r w:rsidR="00EB258A" w:rsidRPr="00127E7B">
        <w:t>Nnsacf_</w:t>
      </w:r>
      <w:r w:rsidR="00781C1B" w:rsidRPr="00127E7B">
        <w:t>NSAC</w:t>
      </w:r>
      <w:r w:rsidRPr="00127E7B">
        <w:t xml:space="preserve"> service based interface.</w:t>
      </w:r>
    </w:p>
    <w:p w14:paraId="2F496041" w14:textId="570AF1C6" w:rsidR="008B1BEC" w:rsidRPr="00127E7B" w:rsidRDefault="008B1BEC" w:rsidP="008B1BEC">
      <w:pPr>
        <w:pStyle w:val="TH"/>
      </w:pPr>
      <w:r w:rsidRPr="00127E7B">
        <w:t xml:space="preserve">Table 6.1.6.1-2: </w:t>
      </w:r>
      <w:r w:rsidR="00312C3C" w:rsidRPr="00127E7B">
        <w:t>Nnsacf_</w:t>
      </w:r>
      <w:r w:rsidR="00781C1B" w:rsidRPr="00127E7B">
        <w:t>NSAC</w:t>
      </w:r>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r w:rsidRPr="00127E7B">
              <w:t>N</w:t>
            </w:r>
            <w:r w:rsidR="003A3235" w:rsidRPr="00127E7B">
              <w:t>F</w:t>
            </w:r>
            <w:r w:rsidRPr="00127E7B">
              <w:t>Type</w:t>
            </w:r>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3EF7EC86" w14:textId="1CB9C350" w:rsidR="004C341E" w:rsidRPr="00127E7B" w:rsidRDefault="004C341E" w:rsidP="00BB5E38">
            <w:pPr>
              <w:pStyle w:val="TAL"/>
            </w:pPr>
            <w:r w:rsidRPr="00127E7B">
              <w:t>3GPP TS 29.5</w:t>
            </w:r>
            <w:r w:rsidR="00BB5E38">
              <w:t>7</w:t>
            </w:r>
            <w:r w:rsidRPr="00127E7B">
              <w:t>1 [1</w:t>
            </w:r>
            <w:r w:rsidR="00BB5E38">
              <w:t>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r w:rsidR="00A715A9" w:rsidRPr="00127E7B" w14:paraId="50C523A9"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715A9" w:rsidRPr="00127E7B" w:rsidRDefault="00A715A9" w:rsidP="00E51031">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43FF7646" w14:textId="426450A0" w:rsidR="00A715A9" w:rsidRPr="00127E7B" w:rsidRDefault="00A715A9"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A693798" w14:textId="1D75F1FA" w:rsidR="00A715A9" w:rsidRPr="00127E7B" w:rsidRDefault="00A715A9" w:rsidP="00E51031">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715A9" w:rsidRPr="00127E7B" w:rsidRDefault="00A715A9" w:rsidP="00E51031">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1773FF">
      <w:pPr>
        <w:pStyle w:val="Heading4"/>
        <w:rPr>
          <w:lang w:val="en-US"/>
        </w:rPr>
      </w:pPr>
      <w:bookmarkStart w:id="353" w:name="_Toc70325133"/>
      <w:bookmarkStart w:id="354" w:name="_Toc81226699"/>
      <w:bookmarkStart w:id="355" w:name="_Toc93868990"/>
      <w:bookmarkStart w:id="356" w:name="_Toc106634794"/>
      <w:r w:rsidRPr="00127E7B">
        <w:rPr>
          <w:lang w:val="en-US"/>
        </w:rPr>
        <w:t>6.1.6.2</w:t>
      </w:r>
      <w:r w:rsidRPr="00127E7B">
        <w:rPr>
          <w:lang w:val="en-US"/>
        </w:rPr>
        <w:tab/>
        <w:t>Structured data types</w:t>
      </w:r>
      <w:bookmarkEnd w:id="351"/>
      <w:bookmarkEnd w:id="352"/>
      <w:bookmarkEnd w:id="353"/>
      <w:bookmarkEnd w:id="354"/>
      <w:bookmarkEnd w:id="355"/>
      <w:bookmarkEnd w:id="356"/>
    </w:p>
    <w:p w14:paraId="7363E81C" w14:textId="77777777" w:rsidR="008A6D4A" w:rsidRPr="00127E7B" w:rsidRDefault="008A6D4A" w:rsidP="001773FF">
      <w:pPr>
        <w:pStyle w:val="Heading5"/>
      </w:pPr>
      <w:bookmarkStart w:id="357" w:name="_Toc510696635"/>
      <w:bookmarkStart w:id="358" w:name="_Toc35971430"/>
      <w:bookmarkStart w:id="359" w:name="_Toc70325134"/>
      <w:bookmarkStart w:id="360" w:name="_Toc81226700"/>
      <w:bookmarkStart w:id="361" w:name="_Toc93868991"/>
      <w:bookmarkStart w:id="362" w:name="_Toc106634795"/>
      <w:r w:rsidRPr="00127E7B">
        <w:t>6.1.6.2.1</w:t>
      </w:r>
      <w:r w:rsidRPr="00127E7B">
        <w:tab/>
        <w:t>Introduction</w:t>
      </w:r>
      <w:bookmarkEnd w:id="357"/>
      <w:bookmarkEnd w:id="358"/>
      <w:bookmarkEnd w:id="359"/>
      <w:bookmarkEnd w:id="360"/>
      <w:bookmarkEnd w:id="361"/>
      <w:bookmarkEnd w:id="362"/>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1773FF">
      <w:pPr>
        <w:pStyle w:val="Heading5"/>
      </w:pPr>
      <w:bookmarkStart w:id="363" w:name="_Toc510696636"/>
      <w:bookmarkStart w:id="364" w:name="_Toc35971431"/>
      <w:bookmarkStart w:id="365" w:name="_Toc70325135"/>
      <w:bookmarkStart w:id="366" w:name="_Toc81226701"/>
      <w:bookmarkStart w:id="367" w:name="_Toc93868992"/>
      <w:bookmarkStart w:id="368" w:name="_Toc106634796"/>
      <w:r w:rsidRPr="00127E7B">
        <w:lastRenderedPageBreak/>
        <w:t>6.1.6.2.2</w:t>
      </w:r>
      <w:r w:rsidRPr="00127E7B">
        <w:tab/>
        <w:t xml:space="preserve">Type: </w:t>
      </w:r>
      <w:bookmarkEnd w:id="363"/>
      <w:bookmarkEnd w:id="364"/>
      <w:r w:rsidR="008B1BEC" w:rsidRPr="00127E7B">
        <w:t>UeACRequestData</w:t>
      </w:r>
      <w:bookmarkEnd w:id="365"/>
      <w:bookmarkEnd w:id="366"/>
      <w:bookmarkEnd w:id="367"/>
      <w:bookmarkEnd w:id="368"/>
    </w:p>
    <w:p w14:paraId="3DC0AD07" w14:textId="09C0EA65" w:rsidR="008A6D4A" w:rsidRPr="00127E7B" w:rsidRDefault="008A6D4A" w:rsidP="008A6D4A">
      <w:pPr>
        <w:pStyle w:val="TH"/>
      </w:pPr>
      <w:r w:rsidRPr="00127E7B">
        <w:rPr>
          <w:noProof/>
        </w:rPr>
        <w:t>Table </w:t>
      </w:r>
      <w:r w:rsidRPr="00127E7B">
        <w:t xml:space="preserve">6.1.6.2.2-1: </w:t>
      </w:r>
      <w:r w:rsidRPr="00127E7B">
        <w:rPr>
          <w:noProof/>
        </w:rPr>
        <w:t xml:space="preserve">Definition of type </w:t>
      </w:r>
      <w:r w:rsidR="008A6629"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6499F" w:rsidRPr="00127E7B"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127E7B" w:rsidRDefault="0016499F" w:rsidP="00D66618">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127E7B" w:rsidRDefault="0016499F" w:rsidP="00D66618">
            <w:pPr>
              <w:pStyle w:val="TAL"/>
            </w:pPr>
            <w:r>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127E7B" w:rsidRDefault="0016499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127E7B" w:rsidRDefault="0016499F" w:rsidP="00D66618">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127E7B" w:rsidRDefault="0016499F" w:rsidP="00D66618">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127E7B" w:rsidRDefault="0016499F" w:rsidP="00D66618">
            <w:pPr>
              <w:pStyle w:val="TAL"/>
              <w:rPr>
                <w:rFonts w:cs="Arial"/>
                <w:szCs w:val="18"/>
              </w:rPr>
            </w:pPr>
          </w:p>
        </w:tc>
      </w:tr>
      <w:tr w:rsidR="0016499F"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127E7B" w:rsidRDefault="0016499F" w:rsidP="00D66618">
            <w:pPr>
              <w:pStyle w:val="TAL"/>
            </w:pPr>
            <w:bookmarkStart w:id="369" w:name="_PERM_MCCTEMPBM_CRPT75500034___1" w:colFirst="4" w:colLast="4"/>
            <w:bookmarkStart w:id="370" w:name="_PERM_MCCTEMPBM_CRPT92130005___1" w:colFirst="4" w:colLast="4"/>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127E7B" w:rsidRDefault="0016499F" w:rsidP="00D66618">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127E7B" w:rsidRDefault="0016499F"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127E7B" w:rsidRDefault="0016499F"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127E7B" w:rsidRDefault="0016499F"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16499F" w:rsidRPr="00127E7B" w:rsidRDefault="0016499F" w:rsidP="003F59DE">
            <w:pPr>
              <w:pStyle w:val="TAL"/>
              <w:rPr>
                <w:rFonts w:cs="Arial"/>
                <w:szCs w:val="18"/>
                <w:lang w:eastAsia="zh-CN"/>
              </w:rPr>
            </w:pPr>
            <w:r w:rsidRPr="00127E7B">
              <w:rPr>
                <w:rFonts w:cs="Arial"/>
                <w:szCs w:val="18"/>
                <w:lang w:eastAsia="zh-CN"/>
              </w:rPr>
              <w:t>When present, it shall carry one of the following values:</w:t>
            </w:r>
          </w:p>
          <w:p w14:paraId="287FFC73" w14:textId="77777777" w:rsidR="0016499F" w:rsidRPr="00127E7B" w:rsidRDefault="0016499F" w:rsidP="003F59DE">
            <w:pPr>
              <w:pStyle w:val="TAL"/>
              <w:numPr>
                <w:ilvl w:val="0"/>
                <w:numId w:val="8"/>
              </w:numPr>
              <w:rPr>
                <w:rFonts w:cs="Arial"/>
                <w:szCs w:val="18"/>
                <w:lang w:eastAsia="zh-CN"/>
              </w:rPr>
            </w:pPr>
            <w:r w:rsidRPr="00127E7B">
              <w:rPr>
                <w:rFonts w:cs="Arial"/>
                <w:szCs w:val="18"/>
                <w:lang w:eastAsia="zh-CN"/>
              </w:rPr>
              <w:t>- the AMF Instance ID, if the request is from an AMF;</w:t>
            </w:r>
          </w:p>
          <w:p w14:paraId="74C66B8E" w14:textId="7566A9F6" w:rsidR="0016499F" w:rsidRPr="00127E7B" w:rsidRDefault="0016499F" w:rsidP="004F3205">
            <w:pPr>
              <w:pStyle w:val="TAL"/>
              <w:numPr>
                <w:ilvl w:val="0"/>
                <w:numId w:val="8"/>
              </w:numPr>
              <w:rPr>
                <w:rFonts w:cs="Arial"/>
                <w:szCs w:val="18"/>
              </w:rPr>
            </w:pPr>
            <w:r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127E7B" w:rsidRDefault="0016499F" w:rsidP="00D66618">
            <w:pPr>
              <w:pStyle w:val="TAL"/>
              <w:rPr>
                <w:rFonts w:cs="Arial"/>
                <w:szCs w:val="18"/>
              </w:rPr>
            </w:pPr>
          </w:p>
        </w:tc>
      </w:tr>
      <w:tr w:rsidR="0016499F"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127E7B" w:rsidRDefault="0016499F" w:rsidP="00D66618">
            <w:pPr>
              <w:pStyle w:val="TAL"/>
              <w:rPr>
                <w:lang w:eastAsia="zh-CN"/>
              </w:rPr>
            </w:pPr>
            <w:bookmarkStart w:id="371" w:name="_PERM_MCCTEMPBM_CRPT75500035___1" w:colFirst="4" w:colLast="4"/>
            <w:bookmarkStart w:id="372" w:name="_PERM_MCCTEMPBM_CRPT92130006___1" w:colFirst="4" w:colLast="4"/>
            <w:bookmarkEnd w:id="369"/>
            <w:bookmarkEnd w:id="370"/>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127E7B" w:rsidRDefault="0016499F" w:rsidP="003A3235">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127E7B" w:rsidRDefault="0016499F"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127E7B" w:rsidRDefault="0016499F"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127E7B" w:rsidRDefault="0016499F"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16499F" w:rsidRPr="00127E7B" w:rsidRDefault="0016499F" w:rsidP="009E4F65">
            <w:pPr>
              <w:pStyle w:val="TAL"/>
              <w:rPr>
                <w:rFonts w:cs="Arial"/>
                <w:szCs w:val="18"/>
                <w:lang w:eastAsia="zh-CN"/>
              </w:rPr>
            </w:pPr>
            <w:r w:rsidRPr="00127E7B">
              <w:rPr>
                <w:rFonts w:cs="Arial"/>
                <w:szCs w:val="18"/>
                <w:lang w:eastAsia="zh-CN"/>
              </w:rPr>
              <w:t>When present, it shall carry one of the following values:</w:t>
            </w:r>
          </w:p>
          <w:p w14:paraId="258C7F25" w14:textId="184D04C0" w:rsidR="0016499F" w:rsidRPr="00127E7B" w:rsidRDefault="0016499F" w:rsidP="009E4F65">
            <w:pPr>
              <w:pStyle w:val="TAL"/>
              <w:numPr>
                <w:ilvl w:val="0"/>
                <w:numId w:val="8"/>
              </w:numPr>
              <w:rPr>
                <w:rFonts w:cs="Arial"/>
                <w:szCs w:val="18"/>
                <w:lang w:eastAsia="zh-CN"/>
              </w:rPr>
            </w:pPr>
            <w:r w:rsidRPr="00127E7B">
              <w:rPr>
                <w:rFonts w:cs="Arial"/>
                <w:szCs w:val="18"/>
                <w:lang w:eastAsia="zh-CN"/>
              </w:rPr>
              <w:t>NFType=AMF, if the request is from an AMF;</w:t>
            </w:r>
          </w:p>
          <w:p w14:paraId="0DAF0DD1" w14:textId="3A9596E0" w:rsidR="0016499F" w:rsidRPr="00127E7B" w:rsidRDefault="0016499F" w:rsidP="003A3235">
            <w:pPr>
              <w:pStyle w:val="TAL"/>
              <w:numPr>
                <w:ilvl w:val="0"/>
                <w:numId w:val="8"/>
              </w:numPr>
              <w:rPr>
                <w:rFonts w:cs="Arial"/>
                <w:szCs w:val="18"/>
                <w:lang w:eastAsia="zh-CN"/>
              </w:rPr>
            </w:pPr>
            <w:r w:rsidRPr="00127E7B">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127E7B" w:rsidRDefault="0016499F" w:rsidP="00D66618">
            <w:pPr>
              <w:pStyle w:val="TAL"/>
              <w:rPr>
                <w:rFonts w:cs="Arial"/>
                <w:szCs w:val="18"/>
              </w:rPr>
            </w:pPr>
          </w:p>
        </w:tc>
      </w:tr>
      <w:bookmarkEnd w:id="371"/>
      <w:bookmarkEnd w:id="372"/>
      <w:tr w:rsidR="0016499F"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127E7B" w:rsidRDefault="0016499F" w:rsidP="00D66618">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127E7B" w:rsidRDefault="0016499F"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127E7B" w:rsidRDefault="0016499F"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127E7B" w:rsidRDefault="0016499F"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127E7B" w:rsidRDefault="0016499F"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D1CC0B2" w14:textId="665D4F8A" w:rsidR="0016499F" w:rsidRPr="00127E7B" w:rsidRDefault="0016499F" w:rsidP="00D66618">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127E7B" w:rsidRDefault="0016499F" w:rsidP="00D66618">
            <w:pPr>
              <w:pStyle w:val="TAL"/>
              <w:rPr>
                <w:rFonts w:cs="Arial"/>
                <w:szCs w:val="18"/>
              </w:rPr>
            </w:pPr>
          </w:p>
        </w:tc>
      </w:tr>
      <w:tr w:rsidR="0016499F"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16499F" w:rsidRPr="00127E7B" w:rsidRDefault="0016499F" w:rsidP="00A036E3">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1773FF">
      <w:pPr>
        <w:pStyle w:val="Heading5"/>
      </w:pPr>
      <w:bookmarkStart w:id="373" w:name="_Toc510696637"/>
      <w:bookmarkStart w:id="374" w:name="_Toc35971432"/>
      <w:bookmarkStart w:id="375" w:name="_Toc70325136"/>
      <w:bookmarkStart w:id="376" w:name="_Toc81226702"/>
      <w:bookmarkStart w:id="377" w:name="_Toc93868993"/>
      <w:bookmarkStart w:id="378" w:name="_Toc106634797"/>
      <w:r w:rsidRPr="00127E7B">
        <w:t>6.1.6.2.3</w:t>
      </w:r>
      <w:r w:rsidRPr="00127E7B">
        <w:tab/>
        <w:t xml:space="preserve">Type: </w:t>
      </w:r>
      <w:bookmarkEnd w:id="373"/>
      <w:bookmarkEnd w:id="374"/>
      <w:r w:rsidR="00E53ED0" w:rsidRPr="00127E7B">
        <w:t>UeACResponseData</w:t>
      </w:r>
      <w:bookmarkEnd w:id="375"/>
      <w:bookmarkEnd w:id="376"/>
      <w:bookmarkEnd w:id="377"/>
      <w:bookmarkEnd w:id="378"/>
    </w:p>
    <w:p w14:paraId="7720F8B2" w14:textId="77777777" w:rsidR="005E185F" w:rsidRPr="00127E7B" w:rsidRDefault="005E185F" w:rsidP="005E185F">
      <w:pPr>
        <w:pStyle w:val="TH"/>
      </w:pPr>
      <w:bookmarkStart w:id="379" w:name="_Toc510696638"/>
      <w:bookmarkStart w:id="380" w:name="_Toc35971433"/>
      <w:r w:rsidRPr="00127E7B">
        <w:rPr>
          <w:noProof/>
        </w:rPr>
        <w:t>Table </w:t>
      </w:r>
      <w:r w:rsidRPr="00127E7B">
        <w:t xml:space="preserve">6.1.6.2.3-1: </w:t>
      </w:r>
      <w:r w:rsidRPr="00127E7B">
        <w:rPr>
          <w:noProof/>
        </w:rPr>
        <w:t xml:space="preserve">Definition of type </w:t>
      </w:r>
      <w:r w:rsidRPr="00127E7B">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127E7B" w:rsidRDefault="0016499F" w:rsidP="00E51031">
            <w:pPr>
              <w:pStyle w:val="TAL"/>
            </w:pPr>
            <w:r>
              <w:t>map(</w:t>
            </w:r>
            <w:r w:rsidR="008F3E83"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127E7B" w:rsidRDefault="008F3E83" w:rsidP="00E51031">
            <w:pPr>
              <w:pStyle w:val="TAL"/>
            </w:pPr>
            <w:r w:rsidRPr="00127E7B">
              <w:t>1..N</w:t>
            </w:r>
            <w:r w:rsidR="0016499F">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127E7B" w:rsidRDefault="008F3E83" w:rsidP="008B1F8E">
            <w:pPr>
              <w:pStyle w:val="TAL"/>
              <w:rPr>
                <w:rFonts w:cs="Arial"/>
                <w:szCs w:val="18"/>
              </w:rPr>
            </w:pPr>
            <w:r w:rsidRPr="00127E7B">
              <w:rPr>
                <w:rFonts w:cs="Arial"/>
                <w:szCs w:val="18"/>
              </w:rPr>
              <w:t>Indicates a list of S-NSSAI which is failed in the NSAC procedure, and the reasons for each S-NSSAI.</w:t>
            </w:r>
            <w:r w:rsidR="0016499F">
              <w:rPr>
                <w:rFonts w:cs="Arial"/>
                <w:szCs w:val="18"/>
              </w:rPr>
              <w:t xml:space="preserve"> Key of the map is the </w:t>
            </w:r>
            <w:r w:rsidR="008B1F8E">
              <w:rPr>
                <w:rFonts w:cs="Arial"/>
                <w:szCs w:val="18"/>
              </w:rPr>
              <w:t xml:space="preserve">SUPI </w:t>
            </w:r>
            <w:r w:rsidR="0016499F">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77777777" w:rsidR="005E185F" w:rsidRPr="00127E7B" w:rsidRDefault="005E185F" w:rsidP="001773FF">
      <w:pPr>
        <w:pStyle w:val="Heading5"/>
      </w:pPr>
      <w:bookmarkStart w:id="381" w:name="_Toc70325137"/>
      <w:bookmarkStart w:id="382" w:name="_Toc81226703"/>
      <w:bookmarkStart w:id="383" w:name="_Toc93868994"/>
      <w:bookmarkStart w:id="384" w:name="_Toc106634798"/>
      <w:r w:rsidRPr="00127E7B">
        <w:t>6.1.6.2.4</w:t>
      </w:r>
      <w:r w:rsidRPr="00127E7B">
        <w:tab/>
        <w:t>Type: EACNotification</w:t>
      </w:r>
      <w:bookmarkEnd w:id="381"/>
      <w:bookmarkEnd w:id="382"/>
      <w:bookmarkEnd w:id="383"/>
      <w:bookmarkEnd w:id="384"/>
    </w:p>
    <w:p w14:paraId="3588A3F2" w14:textId="77777777" w:rsidR="005E185F" w:rsidRPr="00127E7B" w:rsidRDefault="005E185F" w:rsidP="005E185F">
      <w:pPr>
        <w:pStyle w:val="TH"/>
      </w:pPr>
      <w:r w:rsidRPr="00127E7B">
        <w:rPr>
          <w:noProof/>
        </w:rPr>
        <w:t>Table </w:t>
      </w:r>
      <w:r w:rsidRPr="00127E7B">
        <w:t xml:space="preserve">6.1.6.2.4-1: </w:t>
      </w:r>
      <w:r w:rsidRPr="00127E7B">
        <w:rPr>
          <w:noProof/>
        </w:rPr>
        <w:t xml:space="preserve">Definition of type </w:t>
      </w:r>
      <w:r w:rsidRPr="00127E7B">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r w:rsidRPr="00127E7B">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1773FF">
      <w:pPr>
        <w:pStyle w:val="Heading5"/>
      </w:pPr>
      <w:bookmarkStart w:id="385" w:name="_Toc81226704"/>
      <w:bookmarkStart w:id="386" w:name="_Toc93868995"/>
      <w:bookmarkStart w:id="387" w:name="_Toc70325138"/>
      <w:bookmarkStart w:id="388" w:name="_Toc106634799"/>
      <w:r w:rsidRPr="00127E7B">
        <w:lastRenderedPageBreak/>
        <w:t>6.1.6.2.5</w:t>
      </w:r>
      <w:r w:rsidRPr="00127E7B">
        <w:tab/>
        <w:t>Type: AcuOperationItem</w:t>
      </w:r>
      <w:bookmarkEnd w:id="385"/>
      <w:bookmarkEnd w:id="386"/>
      <w:bookmarkEnd w:id="388"/>
    </w:p>
    <w:p w14:paraId="2ED97446" w14:textId="40767E5F" w:rsidR="00E55DB9" w:rsidRPr="00127E7B" w:rsidRDefault="00E55DB9" w:rsidP="00E55DB9">
      <w:pPr>
        <w:pStyle w:val="TH"/>
      </w:pPr>
      <w:r w:rsidRPr="00127E7B">
        <w:rPr>
          <w:noProof/>
        </w:rPr>
        <w:t>Table </w:t>
      </w:r>
      <w:r w:rsidRPr="00127E7B">
        <w:t>6.1.6.2.</w:t>
      </w:r>
      <w:r w:rsidR="00DB6D2F" w:rsidRPr="00127E7B">
        <w:t>5</w:t>
      </w:r>
      <w:r w:rsidRPr="00127E7B">
        <w:t xml:space="preserve">-1: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r w:rsidR="00084587" w:rsidRPr="00127E7B"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127E7B" w:rsidRDefault="00084587"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127E7B" w:rsidRDefault="00084587"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127E7B" w:rsidRDefault="00084587"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127E7B" w:rsidRDefault="00084587"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Default="00084587" w:rsidP="005A4110">
            <w:pPr>
              <w:pStyle w:val="TAL"/>
              <w:rPr>
                <w:rFonts w:cs="Arial"/>
                <w:szCs w:val="18"/>
                <w:lang w:eastAsia="zh-CN"/>
              </w:rPr>
            </w:pPr>
            <w:r>
              <w:rPr>
                <w:rFonts w:cs="Arial" w:hint="eastAsia"/>
                <w:szCs w:val="18"/>
                <w:lang w:eastAsia="zh-CN"/>
              </w:rPr>
              <w:t>Indicates the PLMN ID associated to the S-NSSAI for increase or decrease operation.</w:t>
            </w:r>
          </w:p>
          <w:p w14:paraId="22B315DB" w14:textId="7D88E23E" w:rsidR="00084587" w:rsidRPr="00127E7B" w:rsidRDefault="00084587"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127E7B" w:rsidRDefault="00084587" w:rsidP="00E51031">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1773FF">
      <w:pPr>
        <w:pStyle w:val="Heading5"/>
      </w:pPr>
      <w:bookmarkStart w:id="389" w:name="_Toc81226705"/>
      <w:bookmarkStart w:id="390" w:name="_Toc93868996"/>
      <w:bookmarkStart w:id="391" w:name="_Toc106634800"/>
      <w:r w:rsidRPr="00127E7B">
        <w:t>6.1.6.2.6</w:t>
      </w:r>
      <w:r w:rsidRPr="00127E7B">
        <w:tab/>
        <w:t>Type: AcuFailureItem</w:t>
      </w:r>
      <w:bookmarkEnd w:id="389"/>
      <w:bookmarkEnd w:id="390"/>
      <w:bookmarkEnd w:id="391"/>
    </w:p>
    <w:p w14:paraId="286C0985" w14:textId="12324C27" w:rsidR="00F25DE0" w:rsidRPr="00127E7B" w:rsidRDefault="00F25DE0" w:rsidP="00F25DE0">
      <w:pPr>
        <w:pStyle w:val="TH"/>
      </w:pPr>
      <w:r w:rsidRPr="00127E7B">
        <w:rPr>
          <w:noProof/>
        </w:rPr>
        <w:t>Table </w:t>
      </w:r>
      <w:r w:rsidRPr="00127E7B">
        <w:t>6.1.6.2.</w:t>
      </w:r>
      <w:r w:rsidR="00DB6D2F" w:rsidRPr="00127E7B">
        <w:t>6</w:t>
      </w:r>
      <w:r w:rsidRPr="00127E7B">
        <w:t xml:space="preserve">-1: </w:t>
      </w:r>
      <w:r w:rsidRPr="00127E7B">
        <w:rPr>
          <w:noProof/>
        </w:rPr>
        <w:t xml:space="preserve">Definition of type </w:t>
      </w:r>
      <w:r w:rsidRPr="00127E7B">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r w:rsidRPr="00127E7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r w:rsidR="005F664E" w:rsidRPr="00127E7B"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Default="005F664E" w:rsidP="00E51031">
            <w:pPr>
              <w:pStyle w:val="TAL"/>
              <w:rPr>
                <w:lang w:eastAsia="zh-CN"/>
              </w:rPr>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Default="005F664E" w:rsidP="00E51031">
            <w:pPr>
              <w:pStyle w:val="TAL"/>
              <w:rPr>
                <w:lang w:eastAsia="zh-CN"/>
              </w:rPr>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Default="005F664E" w:rsidP="00E5103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Default="005F664E" w:rsidP="00E51031">
            <w:pPr>
              <w:pStyle w:val="TAL"/>
              <w:rPr>
                <w:lang w:eastAsia="zh-CN"/>
              </w:rPr>
            </w:pPr>
            <w:r>
              <w:rPr>
                <w:lang w:eastAsia="zh-CN"/>
              </w:rPr>
              <w:t>0..</w:t>
            </w: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Default="005F664E" w:rsidP="005A4110">
            <w:pPr>
              <w:pStyle w:val="TAL"/>
              <w:rPr>
                <w:rFonts w:cs="Arial"/>
                <w:szCs w:val="18"/>
                <w:lang w:eastAsia="zh-CN"/>
              </w:rPr>
            </w:pPr>
            <w:r w:rsidRPr="00127E7B">
              <w:rPr>
                <w:rFonts w:cs="Arial" w:hint="eastAsia"/>
                <w:szCs w:val="18"/>
                <w:lang w:eastAsia="zh-CN"/>
              </w:rPr>
              <w:t xml:space="preserve">The PDU session </w:t>
            </w:r>
            <w:r w:rsidRPr="00127E7B">
              <w:rPr>
                <w:rFonts w:cs="Arial"/>
                <w:szCs w:val="18"/>
                <w:lang w:eastAsia="zh-CN"/>
              </w:rPr>
              <w:t>Identifier</w:t>
            </w:r>
            <w:r>
              <w:rPr>
                <w:rFonts w:cs="Arial"/>
                <w:szCs w:val="18"/>
                <w:lang w:eastAsia="zh-CN"/>
              </w:rPr>
              <w:t>,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127E7B" w:rsidRDefault="005F664E" w:rsidP="00E51031">
            <w:pPr>
              <w:pStyle w:val="TAL"/>
              <w:rPr>
                <w:rFonts w:cs="Arial"/>
                <w:szCs w:val="18"/>
              </w:rPr>
            </w:pPr>
          </w:p>
        </w:tc>
      </w:tr>
      <w:tr w:rsidR="005F664E" w:rsidRPr="00127E7B"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127E7B" w:rsidRDefault="005F664E"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127E7B" w:rsidRDefault="005F664E"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127E7B" w:rsidRDefault="005F664E"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127E7B" w:rsidRDefault="005F664E"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Default="005F664E" w:rsidP="005A4110">
            <w:pPr>
              <w:pStyle w:val="TAL"/>
              <w:rPr>
                <w:rFonts w:cs="Arial"/>
                <w:szCs w:val="18"/>
                <w:lang w:eastAsia="zh-CN"/>
              </w:rPr>
            </w:pPr>
            <w:r>
              <w:rPr>
                <w:rFonts w:cs="Arial" w:hint="eastAsia"/>
                <w:szCs w:val="18"/>
                <w:lang w:eastAsia="zh-CN"/>
              </w:rPr>
              <w:t>Indicates the PLMN ID associated to the S-NSSAI which is failed in the NSAC procedure.</w:t>
            </w:r>
          </w:p>
          <w:p w14:paraId="17C0BCAE" w14:textId="551E93BB" w:rsidR="005F664E" w:rsidRPr="00127E7B" w:rsidRDefault="005F664E"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127E7B" w:rsidRDefault="005F664E" w:rsidP="00E51031">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1773FF">
      <w:pPr>
        <w:pStyle w:val="Heading5"/>
      </w:pPr>
      <w:bookmarkStart w:id="392" w:name="_Toc73369707"/>
      <w:bookmarkStart w:id="393" w:name="_Toc81226706"/>
      <w:bookmarkStart w:id="394" w:name="_Toc93868997"/>
      <w:bookmarkStart w:id="395" w:name="_Toc106634801"/>
      <w:r w:rsidRPr="00127E7B">
        <w:t>6.1.6.2.</w:t>
      </w:r>
      <w:r w:rsidR="000A2FAB" w:rsidRPr="00127E7B">
        <w:t>7</w:t>
      </w:r>
      <w:r w:rsidRPr="00127E7B">
        <w:tab/>
        <w:t>Type: PduACRequestData</w:t>
      </w:r>
      <w:bookmarkEnd w:id="392"/>
      <w:bookmarkEnd w:id="393"/>
      <w:bookmarkEnd w:id="394"/>
      <w:bookmarkEnd w:id="395"/>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1F6B84" w:rsidRPr="00127E7B"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127E7B" w:rsidRDefault="001F6B84" w:rsidP="009E4F65">
            <w:pPr>
              <w:pStyle w:val="TAL"/>
            </w:pPr>
            <w:r>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127E7B" w:rsidRDefault="001F6B84" w:rsidP="009E4F65">
            <w:pPr>
              <w:pStyle w:val="TAL"/>
            </w:pPr>
            <w:r>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127E7B" w:rsidRDefault="001F6B84"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127E7B" w:rsidRDefault="001F6B84" w:rsidP="009E4F65">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127E7B" w:rsidRDefault="001F6B84" w:rsidP="009E4F65">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127E7B" w:rsidRDefault="001F6B84" w:rsidP="009E4F65">
            <w:pPr>
              <w:pStyle w:val="TAL"/>
              <w:rPr>
                <w:rFonts w:cs="Arial"/>
                <w:szCs w:val="18"/>
              </w:rPr>
            </w:pPr>
          </w:p>
        </w:tc>
      </w:tr>
      <w:tr w:rsidR="001F6B84"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127E7B" w:rsidRDefault="001F6B84" w:rsidP="009E4F65">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127E7B" w:rsidRDefault="001F6B84" w:rsidP="009E4F6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127E7B" w:rsidRDefault="001F6B84"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127E7B" w:rsidRDefault="001F6B84"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127E7B" w:rsidRDefault="001F6B84"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127E7B" w:rsidRDefault="001F6B84" w:rsidP="009E4F65">
            <w:pPr>
              <w:pStyle w:val="TAL"/>
              <w:rPr>
                <w:rFonts w:cs="Arial"/>
                <w:szCs w:val="18"/>
              </w:rPr>
            </w:pPr>
          </w:p>
        </w:tc>
      </w:tr>
      <w:tr w:rsidR="001F6B84"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127E7B" w:rsidRDefault="001F6B84" w:rsidP="009E4F65">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127E7B" w:rsidRDefault="001F6B84" w:rsidP="009E4F65">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127E7B" w:rsidRDefault="001F6B84"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127E7B" w:rsidRDefault="001F6B84"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127E7B" w:rsidRDefault="001F6B84"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127E7B" w:rsidRDefault="001F6B84"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1773FF">
      <w:pPr>
        <w:pStyle w:val="Heading5"/>
      </w:pPr>
      <w:bookmarkStart w:id="396" w:name="_Toc73369708"/>
      <w:bookmarkStart w:id="397" w:name="_Toc81226707"/>
      <w:bookmarkStart w:id="398" w:name="_Toc93868998"/>
      <w:bookmarkStart w:id="399" w:name="_Toc106634802"/>
      <w:r w:rsidRPr="00127E7B">
        <w:t>6.1.6.2.</w:t>
      </w:r>
      <w:r w:rsidR="000A2FAB" w:rsidRPr="00127E7B">
        <w:t>8</w:t>
      </w:r>
      <w:r w:rsidRPr="00127E7B">
        <w:tab/>
        <w:t>Type: PduACResponseData</w:t>
      </w:r>
      <w:bookmarkEnd w:id="396"/>
      <w:bookmarkEnd w:id="397"/>
      <w:bookmarkEnd w:id="398"/>
      <w:bookmarkEnd w:id="399"/>
    </w:p>
    <w:p w14:paraId="73B49A3F" w14:textId="7A81595F" w:rsidR="00C673CA" w:rsidRPr="00127E7B" w:rsidRDefault="00C673CA" w:rsidP="00C673CA">
      <w:pPr>
        <w:pStyle w:val="TH"/>
      </w:pPr>
      <w:r w:rsidRPr="00127E7B">
        <w:rPr>
          <w:noProof/>
        </w:rPr>
        <w:t>Table </w:t>
      </w:r>
      <w:r w:rsidRPr="00127E7B">
        <w:t>6.1.6.2.</w:t>
      </w:r>
      <w:r w:rsidR="000A2FAB" w:rsidRPr="00127E7B">
        <w:t>8</w:t>
      </w:r>
      <w:r w:rsidRPr="00127E7B">
        <w:t xml:space="preserve">-1: </w:t>
      </w:r>
      <w:r w:rsidRPr="00127E7B">
        <w:rPr>
          <w:noProof/>
        </w:rPr>
        <w:t xml:space="preserve">Definition of type </w:t>
      </w:r>
      <w:r w:rsidRPr="00127E7B">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127E7B" w:rsidRDefault="001F6B84" w:rsidP="009E4F65">
            <w:pPr>
              <w:pStyle w:val="TAL"/>
            </w:pPr>
            <w:r>
              <w:t>map(</w:t>
            </w:r>
            <w:r w:rsidR="00FA41B7"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127E7B" w:rsidRDefault="00FA41B7"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127E7B" w:rsidRDefault="00FA41B7" w:rsidP="00C21988">
            <w:pPr>
              <w:pStyle w:val="TAL"/>
              <w:rPr>
                <w:rFonts w:cs="Arial"/>
                <w:szCs w:val="18"/>
              </w:rPr>
            </w:pPr>
            <w:r w:rsidRPr="00127E7B">
              <w:rPr>
                <w:rFonts w:cs="Arial"/>
                <w:szCs w:val="18"/>
              </w:rPr>
              <w:t>Indicates a list of S-NSSAIs which are failed in the NSAC procedure, and the reasons for each S-NSSAI.</w:t>
            </w:r>
            <w:r w:rsidR="001F6B84">
              <w:rPr>
                <w:rFonts w:cs="Arial"/>
                <w:szCs w:val="18"/>
              </w:rPr>
              <w:t xml:space="preserve"> Key of the map is the </w:t>
            </w:r>
            <w:r w:rsidR="00C21988">
              <w:rPr>
                <w:rFonts w:cs="Arial"/>
                <w:szCs w:val="18"/>
              </w:rPr>
              <w:t xml:space="preserve">SUPI </w:t>
            </w:r>
            <w:r w:rsidR="001F6B84">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1692FDFC" w14:textId="2D467201" w:rsidR="005F664E" w:rsidRPr="00127E7B" w:rsidRDefault="005F664E" w:rsidP="001773FF">
      <w:pPr>
        <w:pStyle w:val="Heading5"/>
      </w:pPr>
      <w:bookmarkStart w:id="400" w:name="_Toc93868999"/>
      <w:bookmarkStart w:id="401" w:name="_Toc81226708"/>
      <w:bookmarkStart w:id="402" w:name="_Toc106634803"/>
      <w:r w:rsidRPr="00127E7B">
        <w:lastRenderedPageBreak/>
        <w:t>6</w:t>
      </w:r>
      <w:r>
        <w:t>.1.6.2.</w:t>
      </w:r>
      <w:r w:rsidR="009953BB">
        <w:t>9</w:t>
      </w:r>
      <w:r w:rsidRPr="00127E7B">
        <w:tab/>
        <w:t>Type: UeACRequest</w:t>
      </w:r>
      <w:r>
        <w:t>Info</w:t>
      </w:r>
      <w:bookmarkEnd w:id="400"/>
      <w:bookmarkEnd w:id="402"/>
    </w:p>
    <w:p w14:paraId="2026729B" w14:textId="77777777" w:rsidR="005F664E" w:rsidRPr="00127E7B" w:rsidRDefault="005F664E" w:rsidP="005F664E">
      <w:pPr>
        <w:pStyle w:val="TH"/>
      </w:pPr>
      <w:r w:rsidRPr="00127E7B">
        <w:rPr>
          <w:noProof/>
        </w:rPr>
        <w:t>Table </w:t>
      </w:r>
      <w:r>
        <w:t>6.1.6.2.x</w:t>
      </w:r>
      <w:r w:rsidRPr="00127E7B">
        <w:t xml:space="preserve">-1: </w:t>
      </w:r>
      <w:r w:rsidRPr="00127E7B">
        <w:rPr>
          <w:noProof/>
        </w:rPr>
        <w:t xml:space="preserve">Definition of type </w:t>
      </w:r>
      <w:r w:rsidRPr="00127E7B">
        <w:t>UeACRequest</w:t>
      </w:r>
      <w:r>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127E7B" w14:paraId="0ED4946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127E7B" w:rsidRDefault="005F664E"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127E7B" w:rsidRDefault="005F664E"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127E7B" w:rsidRDefault="005F664E"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127E7B" w:rsidRDefault="005F664E"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127E7B" w:rsidRDefault="005F664E"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127E7B" w:rsidRDefault="005F664E" w:rsidP="005A4110">
            <w:pPr>
              <w:pStyle w:val="TAH"/>
              <w:rPr>
                <w:rFonts w:cs="Arial"/>
                <w:szCs w:val="18"/>
              </w:rPr>
            </w:pPr>
            <w:r w:rsidRPr="00127E7B">
              <w:rPr>
                <w:rFonts w:cs="Arial"/>
                <w:szCs w:val="18"/>
              </w:rPr>
              <w:t>Applicability</w:t>
            </w:r>
          </w:p>
        </w:tc>
      </w:tr>
      <w:tr w:rsidR="005F664E" w:rsidRPr="00127E7B" w14:paraId="3038381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784A29F1" w:rsidR="005F664E" w:rsidRPr="00127E7B" w:rsidRDefault="009953BB" w:rsidP="005A4110">
            <w:pPr>
              <w:pStyle w:val="TAL"/>
            </w:pPr>
            <w:r w:rsidRPr="00127E7B">
              <w:t>S</w:t>
            </w:r>
            <w:r w:rsidR="005F664E" w:rsidRPr="00127E7B">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127E7B" w:rsidRDefault="005F664E" w:rsidP="005A4110">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127E7B" w:rsidRDefault="005F664E"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127E7B" w:rsidRDefault="005F664E"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127E7B" w:rsidRDefault="005F664E" w:rsidP="005A4110">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127E7B" w:rsidRDefault="005F664E" w:rsidP="005A4110">
            <w:pPr>
              <w:pStyle w:val="TAL"/>
              <w:rPr>
                <w:rFonts w:cs="Arial"/>
                <w:szCs w:val="18"/>
              </w:rPr>
            </w:pPr>
          </w:p>
        </w:tc>
      </w:tr>
      <w:tr w:rsidR="005F664E" w:rsidRPr="00127E7B" w14:paraId="378B1F4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127E7B" w:rsidRDefault="005F664E" w:rsidP="005A4110">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127E7B" w:rsidRDefault="005F664E"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127E7B" w:rsidRDefault="005F664E" w:rsidP="005A4110">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127E7B" w:rsidRDefault="005F664E"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77777777" w:rsidR="005F664E" w:rsidRPr="00127E7B" w:rsidRDefault="005F664E"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127E7B" w:rsidRDefault="005F664E" w:rsidP="005A4110">
            <w:pPr>
              <w:pStyle w:val="TAL"/>
              <w:rPr>
                <w:rFonts w:cs="Arial"/>
                <w:szCs w:val="18"/>
              </w:rPr>
            </w:pPr>
          </w:p>
        </w:tc>
      </w:tr>
      <w:tr w:rsidR="005F664E" w:rsidRPr="00127E7B" w14:paraId="539DC33E"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127E7B" w:rsidRDefault="005F664E" w:rsidP="005A4110">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127E7B" w:rsidRDefault="005F664E" w:rsidP="005A4110">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127E7B" w:rsidRDefault="005F664E"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127E7B" w:rsidRDefault="005F664E" w:rsidP="005A4110">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127E7B" w:rsidRDefault="005F664E" w:rsidP="005A4110">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127E7B" w:rsidRDefault="005F664E" w:rsidP="005A4110">
            <w:pPr>
              <w:pStyle w:val="TAL"/>
              <w:rPr>
                <w:rFonts w:cs="Arial"/>
                <w:szCs w:val="18"/>
              </w:rPr>
            </w:pPr>
          </w:p>
        </w:tc>
      </w:tr>
      <w:tr w:rsidR="005F664E" w:rsidRPr="00127E7B" w14:paraId="7C13573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127E7B" w:rsidRDefault="005F664E" w:rsidP="005A4110">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127E7B" w:rsidRDefault="005F664E"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Default="005F664E"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127E7B" w:rsidRDefault="005F664E"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127E7B" w:rsidRDefault="005F664E"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127E7B" w:rsidRDefault="005F664E" w:rsidP="005A4110">
            <w:pPr>
              <w:pStyle w:val="TAL"/>
              <w:rPr>
                <w:rFonts w:cs="Arial"/>
                <w:szCs w:val="18"/>
              </w:rPr>
            </w:pPr>
          </w:p>
        </w:tc>
      </w:tr>
    </w:tbl>
    <w:p w14:paraId="0D051493" w14:textId="77777777" w:rsidR="005F664E" w:rsidRDefault="005F664E" w:rsidP="005F664E">
      <w:pPr>
        <w:pStyle w:val="B1"/>
        <w:rPr>
          <w:lang w:val="en-US" w:eastAsia="zh-CN"/>
        </w:rPr>
      </w:pPr>
    </w:p>
    <w:p w14:paraId="1CC0E3A3" w14:textId="4F9E5EFA" w:rsidR="00871AAD" w:rsidRPr="00127E7B" w:rsidRDefault="00871AAD" w:rsidP="001773FF">
      <w:pPr>
        <w:pStyle w:val="Heading5"/>
      </w:pPr>
      <w:bookmarkStart w:id="403" w:name="_Toc93869000"/>
      <w:bookmarkStart w:id="404" w:name="_Toc106634804"/>
      <w:r w:rsidRPr="00127E7B">
        <w:t>6.1.6.2.</w:t>
      </w:r>
      <w:r w:rsidR="009953BB">
        <w:t>10</w:t>
      </w:r>
      <w:r>
        <w:tab/>
        <w:t>Type: PduACRequestInfo</w:t>
      </w:r>
      <w:bookmarkEnd w:id="403"/>
      <w:bookmarkEnd w:id="404"/>
    </w:p>
    <w:p w14:paraId="2EE9A8ED" w14:textId="77777777" w:rsidR="00871AAD" w:rsidRPr="00127E7B" w:rsidRDefault="00871AAD" w:rsidP="00871AAD">
      <w:pPr>
        <w:pStyle w:val="TH"/>
      </w:pPr>
      <w:r w:rsidRPr="00127E7B">
        <w:rPr>
          <w:noProof/>
        </w:rPr>
        <w:t>Table </w:t>
      </w:r>
      <w:r w:rsidRPr="00127E7B">
        <w:t xml:space="preserve">6.1.6.2.7-1: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127E7B" w14:paraId="6A7E9A5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127E7B" w:rsidRDefault="00871AAD"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127E7B" w:rsidRDefault="00871AAD"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127E7B" w:rsidRDefault="00871AAD"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127E7B" w:rsidRDefault="00871AAD"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127E7B" w:rsidRDefault="00871AAD"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127E7B" w:rsidRDefault="00871AAD" w:rsidP="005A4110">
            <w:pPr>
              <w:pStyle w:val="TAH"/>
              <w:rPr>
                <w:rFonts w:cs="Arial"/>
                <w:szCs w:val="18"/>
              </w:rPr>
            </w:pPr>
            <w:r w:rsidRPr="00127E7B">
              <w:rPr>
                <w:rFonts w:cs="Arial"/>
                <w:szCs w:val="18"/>
              </w:rPr>
              <w:t>Applicability</w:t>
            </w:r>
          </w:p>
        </w:tc>
      </w:tr>
      <w:tr w:rsidR="00871AAD" w:rsidRPr="00127E7B" w14:paraId="1C53563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127E7B" w:rsidRDefault="00871AAD" w:rsidP="005A4110">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127E7B" w:rsidRDefault="00871AAD" w:rsidP="005A4110">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127E7B" w:rsidRDefault="00871AAD"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127E7B" w:rsidRDefault="00871AAD"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127E7B" w:rsidRDefault="00871AAD" w:rsidP="005A4110">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127E7B" w:rsidRDefault="00871AAD" w:rsidP="005A4110">
            <w:pPr>
              <w:pStyle w:val="TAL"/>
              <w:rPr>
                <w:rFonts w:cs="Arial"/>
                <w:szCs w:val="18"/>
              </w:rPr>
            </w:pPr>
          </w:p>
        </w:tc>
      </w:tr>
      <w:tr w:rsidR="00871AAD" w:rsidRPr="00127E7B" w14:paraId="39BB1AAD"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127E7B" w:rsidRDefault="00871AAD" w:rsidP="005A4110">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127E7B" w:rsidRDefault="00871AAD"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127E7B" w:rsidRDefault="00871AAD"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127E7B" w:rsidRDefault="00871AAD" w:rsidP="005A4110">
            <w:pPr>
              <w:pStyle w:val="TAL"/>
              <w:rPr>
                <w:rFonts w:cs="Arial"/>
                <w:szCs w:val="18"/>
              </w:rPr>
            </w:pPr>
          </w:p>
        </w:tc>
      </w:tr>
      <w:tr w:rsidR="00871AAD" w:rsidRPr="00127E7B" w14:paraId="2321A25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127E7B" w:rsidRDefault="00871AAD" w:rsidP="005A4110">
            <w:pPr>
              <w:pStyle w:val="TAL"/>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127E7B" w:rsidRDefault="00871AAD" w:rsidP="005A4110">
            <w:pPr>
              <w:pStyle w:val="TAL"/>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29BCED8" w14:textId="77777777" w:rsidR="00871AAD" w:rsidRPr="00127E7B" w:rsidRDefault="00871AAD" w:rsidP="005A4110">
            <w:pPr>
              <w:pStyle w:val="TAL"/>
              <w:rPr>
                <w:rFonts w:cs="Arial"/>
                <w:szCs w:val="18"/>
              </w:rPr>
            </w:pPr>
            <w:r w:rsidRPr="00127E7B">
              <w:rPr>
                <w:rFonts w:cs="Arial" w:hint="eastAsia"/>
                <w:szCs w:val="18"/>
                <w:lang w:eastAsia="zh-CN"/>
              </w:rPr>
              <w:t xml:space="preserve">The PDU session </w:t>
            </w:r>
            <w:r w:rsidRPr="00127E7B">
              <w:rPr>
                <w:rFonts w:cs="Arial"/>
                <w:szCs w:val="18"/>
                <w:lang w:eastAsia="zh-CN"/>
              </w:rPr>
              <w:t>Identifier</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127E7B" w:rsidRDefault="00871AAD" w:rsidP="005A4110">
            <w:pPr>
              <w:pStyle w:val="TAL"/>
              <w:rPr>
                <w:rFonts w:cs="Arial"/>
                <w:szCs w:val="18"/>
              </w:rPr>
            </w:pPr>
          </w:p>
        </w:tc>
      </w:tr>
      <w:tr w:rsidR="00871AAD" w:rsidRPr="00127E7B" w14:paraId="7243308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77777777" w:rsidR="00871AAD" w:rsidRPr="00127E7B" w:rsidRDefault="00871AAD" w:rsidP="005A4110">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127E7B" w:rsidRDefault="00871AAD" w:rsidP="005A4110">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127E7B" w:rsidRDefault="00871AAD"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127E7B" w:rsidRDefault="00871AAD" w:rsidP="005A4110">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127E7B" w:rsidRDefault="00871AAD" w:rsidP="005A4110">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127E7B" w:rsidRDefault="00871AAD" w:rsidP="005A4110">
            <w:pPr>
              <w:pStyle w:val="TAL"/>
              <w:rPr>
                <w:rFonts w:cs="Arial"/>
                <w:szCs w:val="18"/>
              </w:rPr>
            </w:pPr>
          </w:p>
        </w:tc>
      </w:tr>
      <w:tr w:rsidR="00871AAD" w:rsidRPr="00127E7B" w14:paraId="7AACD4C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127E7B" w:rsidRDefault="00871AAD" w:rsidP="005A4110">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127E7B" w:rsidRDefault="00871AAD"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127E7B" w:rsidRDefault="00871AAD"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127E7B" w:rsidRDefault="00871AAD"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127E7B" w:rsidRDefault="00871AAD"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127E7B" w:rsidRDefault="00871AAD" w:rsidP="005A4110">
            <w:pPr>
              <w:pStyle w:val="TAL"/>
              <w:rPr>
                <w:rFonts w:cs="Arial"/>
                <w:szCs w:val="18"/>
              </w:rPr>
            </w:pPr>
          </w:p>
        </w:tc>
      </w:tr>
    </w:tbl>
    <w:p w14:paraId="536BC855" w14:textId="77777777" w:rsidR="00871AAD" w:rsidRDefault="00871AAD" w:rsidP="00871AAD">
      <w:pPr>
        <w:pStyle w:val="B1"/>
        <w:rPr>
          <w:lang w:val="en-US" w:eastAsia="zh-CN"/>
        </w:rPr>
      </w:pPr>
    </w:p>
    <w:p w14:paraId="51B0644D" w14:textId="77777777" w:rsidR="008A6D4A" w:rsidRPr="00127E7B" w:rsidRDefault="008A6D4A" w:rsidP="001773FF">
      <w:pPr>
        <w:pStyle w:val="Heading4"/>
        <w:rPr>
          <w:lang w:val="en-US"/>
        </w:rPr>
      </w:pPr>
      <w:bookmarkStart w:id="405" w:name="_Toc93869001"/>
      <w:bookmarkStart w:id="406" w:name="_Toc106634805"/>
      <w:r w:rsidRPr="00127E7B">
        <w:rPr>
          <w:lang w:val="en-US"/>
        </w:rPr>
        <w:t>6.1.6.3</w:t>
      </w:r>
      <w:r w:rsidRPr="00127E7B">
        <w:rPr>
          <w:lang w:val="en-US"/>
        </w:rPr>
        <w:tab/>
        <w:t>Simple data types and enumerations</w:t>
      </w:r>
      <w:bookmarkEnd w:id="379"/>
      <w:bookmarkEnd w:id="380"/>
      <w:bookmarkEnd w:id="387"/>
      <w:bookmarkEnd w:id="401"/>
      <w:bookmarkEnd w:id="405"/>
      <w:bookmarkEnd w:id="406"/>
    </w:p>
    <w:p w14:paraId="0B8DD26B" w14:textId="77777777" w:rsidR="008A6D4A" w:rsidRPr="00127E7B" w:rsidRDefault="008A6D4A" w:rsidP="001773FF">
      <w:pPr>
        <w:pStyle w:val="Heading5"/>
      </w:pPr>
      <w:bookmarkStart w:id="407" w:name="_Toc510696639"/>
      <w:bookmarkStart w:id="408" w:name="_Toc35971434"/>
      <w:bookmarkStart w:id="409" w:name="_Toc70325139"/>
      <w:bookmarkStart w:id="410" w:name="_Toc81226709"/>
      <w:bookmarkStart w:id="411" w:name="_Toc93869002"/>
      <w:bookmarkStart w:id="412" w:name="_Toc106634806"/>
      <w:r w:rsidRPr="00127E7B">
        <w:t>6.1.6.3.1</w:t>
      </w:r>
      <w:r w:rsidRPr="00127E7B">
        <w:tab/>
        <w:t>Introduction</w:t>
      </w:r>
      <w:bookmarkEnd w:id="407"/>
      <w:bookmarkEnd w:id="408"/>
      <w:bookmarkEnd w:id="409"/>
      <w:bookmarkEnd w:id="410"/>
      <w:bookmarkEnd w:id="411"/>
      <w:bookmarkEnd w:id="412"/>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1773FF">
      <w:pPr>
        <w:pStyle w:val="Heading5"/>
      </w:pPr>
      <w:bookmarkStart w:id="413" w:name="_Toc510696640"/>
      <w:bookmarkStart w:id="414" w:name="_Toc35971435"/>
      <w:bookmarkStart w:id="415" w:name="_Toc70325140"/>
      <w:bookmarkStart w:id="416" w:name="_Toc81226710"/>
      <w:bookmarkStart w:id="417" w:name="_Toc93869003"/>
      <w:bookmarkStart w:id="418" w:name="_Toc106634807"/>
      <w:r w:rsidRPr="00127E7B">
        <w:t>6.1.6.3.2</w:t>
      </w:r>
      <w:r w:rsidRPr="00127E7B">
        <w:tab/>
        <w:t>Simple data types</w:t>
      </w:r>
      <w:bookmarkEnd w:id="413"/>
      <w:bookmarkEnd w:id="414"/>
      <w:bookmarkEnd w:id="415"/>
      <w:bookmarkEnd w:id="416"/>
      <w:bookmarkEnd w:id="417"/>
      <w:bookmarkEnd w:id="418"/>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r w:rsidRPr="00127E7B">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1773FF">
      <w:pPr>
        <w:pStyle w:val="Heading5"/>
      </w:pPr>
      <w:bookmarkStart w:id="419" w:name="_Toc510696641"/>
      <w:bookmarkStart w:id="420" w:name="_Toc35971436"/>
      <w:bookmarkStart w:id="421" w:name="_Toc70325141"/>
      <w:bookmarkStart w:id="422" w:name="_Toc81226711"/>
      <w:bookmarkStart w:id="423" w:name="_Toc93869004"/>
      <w:bookmarkStart w:id="424" w:name="_Toc106634808"/>
      <w:r w:rsidRPr="00127E7B">
        <w:t>6.1.6.3.3</w:t>
      </w:r>
      <w:r w:rsidRPr="00127E7B">
        <w:tab/>
        <w:t xml:space="preserve">Enumeration: </w:t>
      </w:r>
      <w:bookmarkEnd w:id="419"/>
      <w:bookmarkEnd w:id="420"/>
      <w:r w:rsidR="0084288F" w:rsidRPr="00127E7B">
        <w:t>EACMode</w:t>
      </w:r>
      <w:bookmarkEnd w:id="421"/>
      <w:bookmarkEnd w:id="422"/>
      <w:bookmarkEnd w:id="423"/>
      <w:bookmarkEnd w:id="424"/>
    </w:p>
    <w:p w14:paraId="67850D4A" w14:textId="77777777" w:rsidR="001C4ECF" w:rsidRPr="00127E7B" w:rsidRDefault="001C4ECF" w:rsidP="001C4ECF">
      <w:bookmarkStart w:id="425" w:name="_Toc510696642"/>
      <w:bookmarkStart w:id="426" w:name="_Toc35971437"/>
      <w:r w:rsidRPr="00127E7B">
        <w:t>The enumeration EACMode represents the mode of Early Admission Control. It shall comply with the provisions defined in table 6.1.6.3.3-1.</w:t>
      </w:r>
    </w:p>
    <w:p w14:paraId="765BAD17" w14:textId="77777777" w:rsidR="001C4ECF" w:rsidRPr="00127E7B" w:rsidRDefault="001C4ECF" w:rsidP="001C4ECF">
      <w:pPr>
        <w:pStyle w:val="TH"/>
      </w:pPr>
      <w:r w:rsidRPr="00127E7B">
        <w:lastRenderedPageBreak/>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1773FF">
      <w:pPr>
        <w:pStyle w:val="Heading5"/>
      </w:pPr>
      <w:bookmarkStart w:id="427" w:name="_Toc81226712"/>
      <w:bookmarkStart w:id="428" w:name="_Toc93869005"/>
      <w:bookmarkStart w:id="429" w:name="_Toc510696643"/>
      <w:bookmarkStart w:id="430" w:name="_Toc35971438"/>
      <w:bookmarkStart w:id="431" w:name="_Toc70325142"/>
      <w:bookmarkStart w:id="432" w:name="_Toc106634809"/>
      <w:bookmarkEnd w:id="425"/>
      <w:bookmarkEnd w:id="426"/>
      <w:r w:rsidRPr="00127E7B">
        <w:t>6.1.6.3.4</w:t>
      </w:r>
      <w:r w:rsidRPr="00127E7B">
        <w:tab/>
        <w:t>Enumeration: AcuFlag</w:t>
      </w:r>
      <w:bookmarkEnd w:id="427"/>
      <w:bookmarkEnd w:id="428"/>
      <w:bookmarkEnd w:id="432"/>
    </w:p>
    <w:p w14:paraId="2825CD43" w14:textId="62409886" w:rsidR="00583490" w:rsidRPr="00127E7B" w:rsidRDefault="00583490" w:rsidP="00583490">
      <w:r w:rsidRPr="00127E7B">
        <w:t>The enumeration AcuFlag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r w:rsidRPr="00127E7B">
        <w:t>Table 6.1.6.3.</w:t>
      </w:r>
      <w:r w:rsidR="00BD0CAF" w:rsidRPr="00127E7B">
        <w:t>4</w:t>
      </w:r>
      <w:r w:rsidRPr="00127E7B">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r w:rsidR="005E5747" w:rsidRPr="00127E7B"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127E7B" w:rsidRDefault="005E5747" w:rsidP="00E51031">
            <w:pPr>
              <w:pStyle w:val="TAL"/>
            </w:pPr>
            <w:r w:rsidRPr="00127E7B">
              <w:t>"</w:t>
            </w:r>
            <w:r>
              <w:t>UPDATE</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EDAA6" w14:textId="5E7E1478" w:rsidR="005E5747" w:rsidRPr="00127E7B" w:rsidRDefault="005E5747" w:rsidP="00E51031">
            <w:pPr>
              <w:pStyle w:val="TAL"/>
            </w:pPr>
            <w:r w:rsidRPr="00127E7B">
              <w:t xml:space="preserve">Indicates </w:t>
            </w:r>
            <w:r>
              <w:t xml:space="preserve">for the impacted </w:t>
            </w:r>
            <w:r w:rsidRPr="00127E7B">
              <w:t>S-NSSAI</w:t>
            </w:r>
            <w:r>
              <w:t>s</w:t>
            </w:r>
            <w:r w:rsidRPr="00127E7B">
              <w:t xml:space="preserve"> </w:t>
            </w:r>
            <w:r>
              <w:t>the access type of</w:t>
            </w:r>
            <w:r w:rsidRPr="00127E7B">
              <w:t xml:space="preserve"> a PDU session</w:t>
            </w:r>
            <w:r>
              <w:t xml:space="preserve"> is to be replaced</w:t>
            </w:r>
            <w:r w:rsidRPr="00127E7B">
              <w:t>.</w:t>
            </w:r>
          </w:p>
        </w:tc>
        <w:tc>
          <w:tcPr>
            <w:tcW w:w="702" w:type="pct"/>
            <w:tcBorders>
              <w:top w:val="single" w:sz="8" w:space="0" w:color="auto"/>
              <w:left w:val="nil"/>
              <w:bottom w:val="single" w:sz="8" w:space="0" w:color="auto"/>
              <w:right w:val="single" w:sz="8" w:space="0" w:color="auto"/>
            </w:tcBorders>
          </w:tcPr>
          <w:p w14:paraId="3B371847" w14:textId="77777777" w:rsidR="005E5747" w:rsidRPr="00127E7B" w:rsidRDefault="005E5747"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1773FF">
      <w:pPr>
        <w:pStyle w:val="Heading5"/>
      </w:pPr>
      <w:bookmarkStart w:id="433" w:name="_Toc81226713"/>
      <w:bookmarkStart w:id="434" w:name="_Toc93869006"/>
      <w:bookmarkStart w:id="435" w:name="_Toc106634810"/>
      <w:r w:rsidRPr="00127E7B">
        <w:t>6.1.6.3.5</w:t>
      </w:r>
      <w:r w:rsidRPr="00127E7B">
        <w:tab/>
        <w:t>Enumeration: AcuFailureReason</w:t>
      </w:r>
      <w:bookmarkEnd w:id="433"/>
      <w:bookmarkEnd w:id="434"/>
      <w:bookmarkEnd w:id="435"/>
    </w:p>
    <w:p w14:paraId="44DC61E6" w14:textId="116A4B90" w:rsidR="00136D66" w:rsidRPr="00127E7B" w:rsidRDefault="00136D66" w:rsidP="00136D66">
      <w:r w:rsidRPr="00127E7B">
        <w:t>The enumeration</w:t>
      </w:r>
      <w:r w:rsidR="00A75A91" w:rsidRPr="00127E7B">
        <w:t>AcuFailureReason</w:t>
      </w:r>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r w:rsidRPr="00127E7B">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178"/>
        <w:gridCol w:w="1404"/>
      </w:tblGrid>
      <w:tr w:rsidR="00136D66" w:rsidRPr="00127E7B" w14:paraId="33865EC7" w14:textId="77777777" w:rsidTr="001E7FD5">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45"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127E7B" w:rsidRDefault="00136D66" w:rsidP="00B871DD">
            <w:pPr>
              <w:pStyle w:val="TAL"/>
            </w:pPr>
            <w:r w:rsidRPr="00127E7B">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20A20FC2" w:rsidR="00136D66" w:rsidRPr="00127E7B" w:rsidRDefault="00136D66" w:rsidP="006E19EB">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r w:rsidR="00A25372">
              <w:t xml:space="preserve">, if network slice admission control is not </w:t>
            </w:r>
            <w:r w:rsidR="006E19EB">
              <w:t>specific to one access type</w:t>
            </w:r>
            <w:r w:rsidRPr="00127E7B">
              <w:t>.</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5A369" w14:textId="2525B533" w:rsidR="00C56854" w:rsidRPr="00127E7B" w:rsidRDefault="00C56854" w:rsidP="0027456F">
            <w:pPr>
              <w:pStyle w:val="TAL"/>
            </w:pPr>
            <w:r w:rsidRPr="00127E7B">
              <w:t xml:space="preserve">Indicates for an S-NSSAI the number of UEs has exceeded the </w:t>
            </w:r>
            <w:r w:rsidR="0091710B">
              <w:t xml:space="preserve">configured </w:t>
            </w:r>
            <w:r w:rsidRPr="00127E7B">
              <w:t>maximum number of UE</w:t>
            </w:r>
            <w:r w:rsidRPr="00127E7B">
              <w:rPr>
                <w:rFonts w:hint="eastAsia"/>
                <w:lang w:eastAsia="zh-CN"/>
              </w:rPr>
              <w:t>s, if network slice admission control is required</w:t>
            </w:r>
            <w:r w:rsidR="0027456F">
              <w:rPr>
                <w:lang w:eastAsia="zh-CN"/>
              </w:rPr>
              <w:t xml:space="preserve"> for 3GPP access</w:t>
            </w:r>
            <w:r w:rsidRPr="00127E7B">
              <w:t>.</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96D08" w14:textId="03A5E290" w:rsidR="00C56854" w:rsidRPr="00127E7B" w:rsidRDefault="00C56854" w:rsidP="00AE0A31">
            <w:pPr>
              <w:pStyle w:val="TAL"/>
            </w:pPr>
            <w:r w:rsidRPr="00127E7B">
              <w:t xml:space="preserve">Indicates for an S-NSSAI the number of UEs has exceeded the </w:t>
            </w:r>
            <w:r w:rsidR="00AE0A31">
              <w:t xml:space="preserve">configured </w:t>
            </w:r>
            <w:r w:rsidRPr="00127E7B">
              <w:t>maximum number of UE</w:t>
            </w:r>
            <w:r w:rsidRPr="00127E7B">
              <w:rPr>
                <w:rFonts w:hint="eastAsia"/>
                <w:lang w:eastAsia="zh-CN"/>
              </w:rPr>
              <w:t>s, if network slice admission control is required</w:t>
            </w:r>
            <w:r w:rsidR="00AE0A31">
              <w:rPr>
                <w:lang w:eastAsia="zh-CN"/>
              </w:rPr>
              <w:t xml:space="preserve"> for Non-3GPP access</w:t>
            </w:r>
            <w:r w:rsidRPr="00127E7B">
              <w:t>.</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496F02EC" w:rsidR="00C56854" w:rsidRPr="00127E7B" w:rsidRDefault="00C56854" w:rsidP="000C24CF">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rsidR="000C24CF">
              <w:t xml:space="preserve"> </w:t>
            </w:r>
            <w:r w:rsidR="00F57DA6">
              <w:t>if network slice admission control is not specific to one access type.</w:t>
            </w:r>
            <w:r w:rsidR="00F57DA6"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E11AA79" w:rsidR="001E7FD5" w:rsidRPr="00127E7B"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3GPP access</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28FE2494" w:rsidR="001E7FD5" w:rsidRPr="00127E7B"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Non-3GPP access</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bl>
    <w:p w14:paraId="4A530DE5" w14:textId="77777777" w:rsidR="00136D66" w:rsidRPr="00127E7B" w:rsidRDefault="00136D66" w:rsidP="00136D66">
      <w:pPr>
        <w:rPr>
          <w:lang w:val="en-US"/>
        </w:rPr>
      </w:pPr>
    </w:p>
    <w:p w14:paraId="3EFE9266" w14:textId="77777777" w:rsidR="008A6D4A" w:rsidRPr="00127E7B" w:rsidRDefault="008A6D4A" w:rsidP="001773FF">
      <w:pPr>
        <w:pStyle w:val="Heading4"/>
        <w:rPr>
          <w:lang w:val="en-US"/>
        </w:rPr>
      </w:pPr>
      <w:bookmarkStart w:id="436" w:name="_Toc81226714"/>
      <w:bookmarkStart w:id="437" w:name="_Toc93869007"/>
      <w:bookmarkStart w:id="438" w:name="_Toc106634811"/>
      <w:r w:rsidRPr="00127E7B">
        <w:rPr>
          <w:lang w:val="en-US"/>
        </w:rPr>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429"/>
      <w:bookmarkEnd w:id="430"/>
      <w:bookmarkEnd w:id="431"/>
      <w:bookmarkEnd w:id="436"/>
      <w:bookmarkEnd w:id="437"/>
      <w:bookmarkEnd w:id="438"/>
    </w:p>
    <w:p w14:paraId="67F4FDF3" w14:textId="77777777" w:rsidR="00F82546" w:rsidRPr="00127E7B" w:rsidRDefault="00F82546" w:rsidP="00F82546">
      <w:bookmarkStart w:id="439" w:name="_Toc510696644"/>
      <w:bookmarkStart w:id="440" w:name="_Toc35971439"/>
      <w:r w:rsidRPr="00127E7B">
        <w:t>In this release, no alternative data types or combinations of data types are defined in this specification.</w:t>
      </w:r>
    </w:p>
    <w:p w14:paraId="46C17063" w14:textId="77777777" w:rsidR="008A6D4A" w:rsidRPr="00127E7B" w:rsidRDefault="008A6D4A" w:rsidP="001773FF">
      <w:pPr>
        <w:pStyle w:val="Heading4"/>
      </w:pPr>
      <w:bookmarkStart w:id="441" w:name="_Toc510696646"/>
      <w:bookmarkStart w:id="442" w:name="_Toc35971441"/>
      <w:bookmarkStart w:id="443" w:name="_Toc70325143"/>
      <w:bookmarkStart w:id="444" w:name="_Toc81226715"/>
      <w:bookmarkStart w:id="445" w:name="_Toc93869008"/>
      <w:bookmarkStart w:id="446" w:name="_Toc106634812"/>
      <w:bookmarkEnd w:id="439"/>
      <w:bookmarkEnd w:id="440"/>
      <w:r w:rsidRPr="00127E7B">
        <w:t>6.1.6.5</w:t>
      </w:r>
      <w:r w:rsidRPr="00127E7B">
        <w:tab/>
        <w:t>Binary data</w:t>
      </w:r>
      <w:bookmarkEnd w:id="441"/>
      <w:bookmarkEnd w:id="442"/>
      <w:bookmarkEnd w:id="443"/>
      <w:bookmarkEnd w:id="444"/>
      <w:bookmarkEnd w:id="445"/>
      <w:bookmarkEnd w:id="446"/>
    </w:p>
    <w:p w14:paraId="5346C281" w14:textId="77777777" w:rsidR="00345FE0" w:rsidRPr="00127E7B" w:rsidRDefault="00345FE0" w:rsidP="00345FE0">
      <w:bookmarkStart w:id="447" w:name="_Toc35971442"/>
      <w:r w:rsidRPr="00127E7B">
        <w:t>In this release, no binary data types are defined in this specification.</w:t>
      </w:r>
    </w:p>
    <w:p w14:paraId="606FBD1A" w14:textId="77777777" w:rsidR="008A6D4A" w:rsidRPr="00127E7B" w:rsidRDefault="008A6D4A" w:rsidP="001773FF">
      <w:pPr>
        <w:pStyle w:val="Heading3"/>
      </w:pPr>
      <w:bookmarkStart w:id="448" w:name="_Toc510696647"/>
      <w:bookmarkStart w:id="449" w:name="_Toc35971443"/>
      <w:bookmarkStart w:id="450" w:name="_Toc70325144"/>
      <w:bookmarkStart w:id="451" w:name="_Toc81226716"/>
      <w:bookmarkStart w:id="452" w:name="_Toc93869009"/>
      <w:bookmarkStart w:id="453" w:name="_Toc106634813"/>
      <w:bookmarkEnd w:id="447"/>
      <w:r w:rsidRPr="00127E7B">
        <w:lastRenderedPageBreak/>
        <w:t>6.1.7</w:t>
      </w:r>
      <w:r w:rsidRPr="00127E7B">
        <w:tab/>
        <w:t>Error Handling</w:t>
      </w:r>
      <w:bookmarkEnd w:id="448"/>
      <w:bookmarkEnd w:id="449"/>
      <w:bookmarkEnd w:id="450"/>
      <w:bookmarkEnd w:id="451"/>
      <w:bookmarkEnd w:id="452"/>
      <w:bookmarkEnd w:id="453"/>
    </w:p>
    <w:p w14:paraId="292423A7" w14:textId="77777777" w:rsidR="008A6D4A" w:rsidRPr="00127E7B" w:rsidRDefault="008A6D4A" w:rsidP="001773FF">
      <w:pPr>
        <w:pStyle w:val="Heading4"/>
      </w:pPr>
      <w:bookmarkStart w:id="454" w:name="_Toc35971444"/>
      <w:bookmarkStart w:id="455" w:name="_Toc70325145"/>
      <w:bookmarkStart w:id="456" w:name="_Toc81226717"/>
      <w:bookmarkStart w:id="457" w:name="_Toc93869010"/>
      <w:bookmarkStart w:id="458" w:name="_Toc106634814"/>
      <w:r w:rsidRPr="00127E7B">
        <w:t>6.1.7.1</w:t>
      </w:r>
      <w:r w:rsidRPr="00127E7B">
        <w:tab/>
        <w:t>General</w:t>
      </w:r>
      <w:bookmarkEnd w:id="454"/>
      <w:bookmarkEnd w:id="455"/>
      <w:bookmarkEnd w:id="456"/>
      <w:bookmarkEnd w:id="457"/>
      <w:bookmarkEnd w:id="458"/>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1773FF">
      <w:pPr>
        <w:pStyle w:val="Heading4"/>
      </w:pPr>
      <w:bookmarkStart w:id="459" w:name="_Toc35971445"/>
      <w:bookmarkStart w:id="460" w:name="_Toc70325146"/>
      <w:bookmarkStart w:id="461" w:name="_Toc81226718"/>
      <w:bookmarkStart w:id="462" w:name="_Toc93869011"/>
      <w:bookmarkStart w:id="463" w:name="_Toc106634815"/>
      <w:r w:rsidRPr="00127E7B">
        <w:t>6.1.7.2</w:t>
      </w:r>
      <w:r w:rsidRPr="00127E7B">
        <w:tab/>
        <w:t>Protocol Errors</w:t>
      </w:r>
      <w:bookmarkEnd w:id="459"/>
      <w:bookmarkEnd w:id="460"/>
      <w:bookmarkEnd w:id="461"/>
      <w:bookmarkEnd w:id="462"/>
      <w:bookmarkEnd w:id="463"/>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1773FF">
      <w:pPr>
        <w:pStyle w:val="Heading4"/>
      </w:pPr>
      <w:bookmarkStart w:id="464" w:name="_Toc35971446"/>
      <w:bookmarkStart w:id="465" w:name="_Toc70325147"/>
      <w:bookmarkStart w:id="466" w:name="_Toc81226719"/>
      <w:bookmarkStart w:id="467" w:name="_Toc93869012"/>
      <w:bookmarkStart w:id="468" w:name="_Toc106634816"/>
      <w:r w:rsidRPr="00127E7B">
        <w:t>6.1.7.3</w:t>
      </w:r>
      <w:r w:rsidRPr="00127E7B">
        <w:tab/>
        <w:t>Application Errors</w:t>
      </w:r>
      <w:bookmarkEnd w:id="464"/>
      <w:bookmarkEnd w:id="465"/>
      <w:bookmarkEnd w:id="466"/>
      <w:bookmarkEnd w:id="467"/>
      <w:bookmarkEnd w:id="468"/>
    </w:p>
    <w:p w14:paraId="164751F6" w14:textId="729F7BCB" w:rsidR="008A6D4A" w:rsidRPr="00127E7B" w:rsidRDefault="008A6D4A" w:rsidP="008A6D4A">
      <w:r w:rsidRPr="00127E7B">
        <w:t xml:space="preserve">The application errors defined for the </w:t>
      </w:r>
      <w:r w:rsidR="00431862" w:rsidRPr="00127E7B">
        <w:t>Nnsacf_</w:t>
      </w:r>
      <w:r w:rsidR="00E15856" w:rsidRPr="00127E7B">
        <w:t>NSAC</w:t>
      </w:r>
      <w:r w:rsidRPr="00127E7B">
        <w:t xml:space="preserve"> service are listed in Table 6.1.7.3-1.</w:t>
      </w:r>
    </w:p>
    <w:p w14:paraId="492007E2" w14:textId="77777777" w:rsidR="008A6D4A" w:rsidRPr="00127E7B" w:rsidRDefault="008A6D4A" w:rsidP="008A6D4A">
      <w:pPr>
        <w:pStyle w:val="TH"/>
      </w:pPr>
      <w:r w:rsidRPr="00127E7B">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28E6B42E" w14:textId="77777777" w:rsidR="008A6D4A" w:rsidRPr="00127E7B" w:rsidRDefault="008A6D4A" w:rsidP="001773FF">
      <w:pPr>
        <w:pStyle w:val="Heading3"/>
      </w:pPr>
      <w:bookmarkStart w:id="479" w:name="_Toc70325148"/>
      <w:bookmarkStart w:id="480" w:name="_Toc81226720"/>
      <w:bookmarkStart w:id="481" w:name="_Toc93869013"/>
      <w:bookmarkStart w:id="482" w:name="_Toc106634817"/>
      <w:r w:rsidRPr="00127E7B">
        <w:t>6.1.8</w:t>
      </w:r>
      <w:r w:rsidRPr="00127E7B">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359B01E2" w14:textId="6B5D13FA" w:rsidR="008A6D4A" w:rsidRPr="00127E7B" w:rsidRDefault="008A6D4A" w:rsidP="008A6D4A">
      <w:r w:rsidRPr="00127E7B">
        <w:t xml:space="preserve">The optional features in table 6.1.8-1 are defined for the </w:t>
      </w:r>
      <w:r w:rsidR="00FB1E7D" w:rsidRPr="00127E7B">
        <w:t>Nnsacf_</w:t>
      </w:r>
      <w:r w:rsidR="00F83C64" w:rsidRPr="00127E7B">
        <w:t>NSAC</w:t>
      </w:r>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r w:rsidRPr="00127E7B">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1773FF">
      <w:pPr>
        <w:pStyle w:val="Heading3"/>
      </w:pPr>
      <w:bookmarkStart w:id="483" w:name="_Toc532994477"/>
      <w:bookmarkStart w:id="484" w:name="_Toc35971448"/>
      <w:bookmarkStart w:id="485" w:name="_Toc70325149"/>
      <w:bookmarkStart w:id="486" w:name="_Toc81226721"/>
      <w:bookmarkStart w:id="487" w:name="_Toc93869014"/>
      <w:bookmarkStart w:id="488" w:name="_Toc510696649"/>
      <w:bookmarkStart w:id="489" w:name="_Toc106634818"/>
      <w:r w:rsidRPr="00127E7B">
        <w:t>6.1.9</w:t>
      </w:r>
      <w:r w:rsidRPr="00127E7B">
        <w:tab/>
        <w:t>Security</w:t>
      </w:r>
      <w:bookmarkEnd w:id="483"/>
      <w:bookmarkEnd w:id="484"/>
      <w:bookmarkEnd w:id="485"/>
      <w:bookmarkEnd w:id="486"/>
      <w:bookmarkEnd w:id="487"/>
      <w:bookmarkEnd w:id="489"/>
    </w:p>
    <w:p w14:paraId="761F09DF" w14:textId="6CD459F9" w:rsidR="008A6D4A" w:rsidRPr="00127E7B" w:rsidRDefault="008A6D4A" w:rsidP="008A6D4A">
      <w:r w:rsidRPr="00127E7B">
        <w:t xml:space="preserve">As indicated in 3GPP TS 33.501 [8] and 3GPP TS 29.500 [4], the access to the </w:t>
      </w:r>
      <w:r w:rsidR="00212EC9" w:rsidRPr="00127E7B">
        <w:t>Nnsacf_</w:t>
      </w:r>
      <w:r w:rsidR="00204EDE" w:rsidRPr="00127E7B">
        <w:t>NSAC</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r w:rsidR="00212EC9" w:rsidRPr="00127E7B">
        <w:t>Nnsacf_</w:t>
      </w:r>
      <w:r w:rsidR="00204EDE" w:rsidRPr="00127E7B">
        <w:t>NSAC</w:t>
      </w:r>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r w:rsidR="00212EC9" w:rsidRPr="00127E7B">
        <w:t>Nnsacf_</w:t>
      </w:r>
      <w:r w:rsidR="00204EDE" w:rsidRPr="00127E7B">
        <w:t>NSAC</w:t>
      </w:r>
      <w:r w:rsidRPr="00127E7B">
        <w:rPr>
          <w:noProof/>
          <w:lang w:eastAsia="zh-CN"/>
        </w:rPr>
        <w:t xml:space="preserve"> </w:t>
      </w:r>
      <w:r w:rsidRPr="00127E7B">
        <w:t>service.</w:t>
      </w:r>
    </w:p>
    <w:p w14:paraId="57415155" w14:textId="4AEEC7C3" w:rsidR="00A849CD" w:rsidRPr="00127E7B" w:rsidRDefault="008A6D4A" w:rsidP="008A6D4A">
      <w:pPr>
        <w:rPr>
          <w:lang w:val="en-US"/>
        </w:rPr>
      </w:pPr>
      <w:r w:rsidRPr="00127E7B">
        <w:rPr>
          <w:lang w:val="en-US"/>
        </w:rPr>
        <w:t xml:space="preserve">The </w:t>
      </w:r>
      <w:r w:rsidR="00212EC9" w:rsidRPr="00127E7B">
        <w:t>Nnsacf_</w:t>
      </w:r>
      <w:r w:rsidR="00204EDE" w:rsidRPr="00127E7B">
        <w:t>NSAC</w:t>
      </w:r>
      <w:r w:rsidRPr="00127E7B">
        <w:rPr>
          <w:noProof/>
          <w:lang w:eastAsia="zh-CN"/>
        </w:rPr>
        <w:t xml:space="preserve"> </w:t>
      </w:r>
      <w:r w:rsidRPr="00127E7B">
        <w:rPr>
          <w:lang w:val="en-US"/>
        </w:rPr>
        <w:t xml:space="preserve">API defines a single scope </w:t>
      </w:r>
      <w:r w:rsidR="00212EC9" w:rsidRPr="00127E7B">
        <w:rPr>
          <w:lang w:val="en-US"/>
        </w:rPr>
        <w:t>nnsacf-</w:t>
      </w:r>
      <w:r w:rsidR="00204EDE" w:rsidRPr="00127E7B">
        <w:rPr>
          <w:lang w:val="en-US"/>
        </w:rPr>
        <w:t>nsac</w:t>
      </w:r>
      <w:r w:rsidRPr="00127E7B">
        <w:rPr>
          <w:lang w:val="en-US"/>
        </w:rPr>
        <w:t>" for the entire service,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1773FF">
      <w:pPr>
        <w:pStyle w:val="Heading2"/>
      </w:pPr>
      <w:bookmarkStart w:id="490" w:name="_Toc70928041"/>
      <w:bookmarkStart w:id="491" w:name="_Toc81226722"/>
      <w:bookmarkStart w:id="492" w:name="_Toc93869015"/>
      <w:bookmarkStart w:id="493" w:name="_Toc106634819"/>
      <w:r w:rsidRPr="00127E7B">
        <w:lastRenderedPageBreak/>
        <w:t>6.</w:t>
      </w:r>
      <w:r w:rsidR="004A575E" w:rsidRPr="00127E7B">
        <w:t>2</w:t>
      </w:r>
      <w:r w:rsidRPr="00127E7B">
        <w:tab/>
        <w:t>Nnsacf_SliceEventExposure Service API</w:t>
      </w:r>
      <w:bookmarkEnd w:id="490"/>
      <w:bookmarkEnd w:id="491"/>
      <w:bookmarkEnd w:id="492"/>
      <w:bookmarkEnd w:id="493"/>
    </w:p>
    <w:p w14:paraId="094BD2A4" w14:textId="49F73640" w:rsidR="003F1FCA" w:rsidRPr="00127E7B" w:rsidRDefault="003F1FCA" w:rsidP="001773FF">
      <w:pPr>
        <w:pStyle w:val="Heading3"/>
      </w:pPr>
      <w:bookmarkStart w:id="494" w:name="_Toc70928042"/>
      <w:bookmarkStart w:id="495" w:name="_Toc81226723"/>
      <w:bookmarkStart w:id="496" w:name="_Toc93869016"/>
      <w:bookmarkStart w:id="497" w:name="_Toc106634820"/>
      <w:r w:rsidRPr="00127E7B">
        <w:t>6.</w:t>
      </w:r>
      <w:r w:rsidR="004A575E" w:rsidRPr="00127E7B">
        <w:t>2</w:t>
      </w:r>
      <w:r w:rsidRPr="00127E7B">
        <w:t>.1</w:t>
      </w:r>
      <w:r w:rsidRPr="00127E7B">
        <w:tab/>
        <w:t>Introduction</w:t>
      </w:r>
      <w:bookmarkEnd w:id="494"/>
      <w:bookmarkEnd w:id="495"/>
      <w:bookmarkEnd w:id="496"/>
      <w:bookmarkEnd w:id="497"/>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1773FF">
      <w:pPr>
        <w:pStyle w:val="Heading3"/>
      </w:pPr>
      <w:bookmarkStart w:id="498" w:name="_Toc70928043"/>
      <w:bookmarkStart w:id="499" w:name="_Toc81226724"/>
      <w:bookmarkStart w:id="500" w:name="_Toc93869017"/>
      <w:bookmarkStart w:id="501" w:name="_Toc106634821"/>
      <w:r w:rsidRPr="00127E7B">
        <w:t>6.</w:t>
      </w:r>
      <w:r w:rsidR="004A575E" w:rsidRPr="00127E7B">
        <w:t>2</w:t>
      </w:r>
      <w:r w:rsidRPr="00127E7B">
        <w:t>.2</w:t>
      </w:r>
      <w:r w:rsidRPr="00127E7B">
        <w:tab/>
        <w:t>Usage of HTTP</w:t>
      </w:r>
      <w:bookmarkEnd w:id="498"/>
      <w:bookmarkEnd w:id="499"/>
      <w:bookmarkEnd w:id="500"/>
      <w:bookmarkEnd w:id="501"/>
    </w:p>
    <w:p w14:paraId="6EF51046" w14:textId="258D6732" w:rsidR="003F1FCA" w:rsidRPr="00127E7B" w:rsidRDefault="003F1FCA" w:rsidP="001773FF">
      <w:pPr>
        <w:pStyle w:val="Heading4"/>
      </w:pPr>
      <w:bookmarkStart w:id="502" w:name="_Toc70928044"/>
      <w:bookmarkStart w:id="503" w:name="_Toc81226725"/>
      <w:bookmarkStart w:id="504" w:name="_Toc93869018"/>
      <w:bookmarkStart w:id="505" w:name="_Toc106634822"/>
      <w:r w:rsidRPr="00127E7B">
        <w:t>6.</w:t>
      </w:r>
      <w:r w:rsidR="004A575E" w:rsidRPr="00127E7B">
        <w:t>2</w:t>
      </w:r>
      <w:r w:rsidRPr="00127E7B">
        <w:t>.2.1</w:t>
      </w:r>
      <w:r w:rsidRPr="00127E7B">
        <w:tab/>
        <w:t>General</w:t>
      </w:r>
      <w:bookmarkEnd w:id="502"/>
      <w:bookmarkEnd w:id="503"/>
      <w:bookmarkEnd w:id="504"/>
      <w:bookmarkEnd w:id="505"/>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t xml:space="preserve">The OpenAPI [6] specification of HTTP messages and content bodies for the </w:t>
      </w:r>
      <w:r w:rsidRPr="00127E7B">
        <w:t>Nnsacf_SliceEventExposure</w:t>
      </w:r>
      <w:r w:rsidRPr="00127E7B">
        <w:rPr>
          <w:noProof/>
        </w:rPr>
        <w:t xml:space="preserve"> API is contained in Annex A.</w:t>
      </w:r>
    </w:p>
    <w:p w14:paraId="0C9CC057" w14:textId="3CBCAC9A" w:rsidR="003F1FCA" w:rsidRPr="00127E7B" w:rsidRDefault="003F1FCA" w:rsidP="001773FF">
      <w:pPr>
        <w:pStyle w:val="Heading4"/>
      </w:pPr>
      <w:bookmarkStart w:id="506" w:name="_Toc70928045"/>
      <w:bookmarkStart w:id="507" w:name="_Toc81226726"/>
      <w:bookmarkStart w:id="508" w:name="_Toc93869019"/>
      <w:bookmarkStart w:id="509" w:name="_Toc106634823"/>
      <w:r w:rsidRPr="00127E7B">
        <w:t>6.</w:t>
      </w:r>
      <w:r w:rsidR="00E36E13" w:rsidRPr="00127E7B">
        <w:t>2</w:t>
      </w:r>
      <w:r w:rsidRPr="00127E7B">
        <w:t>.2.2</w:t>
      </w:r>
      <w:r w:rsidRPr="00127E7B">
        <w:tab/>
        <w:t>HTTP standard headers</w:t>
      </w:r>
      <w:bookmarkEnd w:id="506"/>
      <w:bookmarkEnd w:id="507"/>
      <w:bookmarkEnd w:id="508"/>
      <w:bookmarkEnd w:id="509"/>
    </w:p>
    <w:p w14:paraId="748B77C2" w14:textId="2D3655B4" w:rsidR="003F1FCA" w:rsidRPr="00127E7B" w:rsidRDefault="003F1FCA" w:rsidP="001773FF">
      <w:pPr>
        <w:pStyle w:val="Heading5"/>
        <w:rPr>
          <w:lang w:eastAsia="zh-CN"/>
        </w:rPr>
      </w:pPr>
      <w:bookmarkStart w:id="510" w:name="_Toc70928046"/>
      <w:bookmarkStart w:id="511" w:name="_Toc81226727"/>
      <w:bookmarkStart w:id="512" w:name="_Toc93869020"/>
      <w:bookmarkStart w:id="513" w:name="_Toc106634824"/>
      <w:r w:rsidRPr="00127E7B">
        <w:t>6.</w:t>
      </w:r>
      <w:r w:rsidR="00E36E13" w:rsidRPr="00127E7B">
        <w:t>2</w:t>
      </w:r>
      <w:r w:rsidRPr="00127E7B">
        <w:t>.2.2.1</w:t>
      </w:r>
      <w:r w:rsidRPr="00127E7B">
        <w:rPr>
          <w:rFonts w:hint="eastAsia"/>
          <w:lang w:eastAsia="zh-CN"/>
        </w:rPr>
        <w:tab/>
      </w:r>
      <w:r w:rsidRPr="00127E7B">
        <w:rPr>
          <w:lang w:eastAsia="zh-CN"/>
        </w:rPr>
        <w:t>General</w:t>
      </w:r>
      <w:bookmarkEnd w:id="510"/>
      <w:bookmarkEnd w:id="511"/>
      <w:bookmarkEnd w:id="512"/>
      <w:bookmarkEnd w:id="513"/>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1773FF">
      <w:pPr>
        <w:pStyle w:val="Heading5"/>
      </w:pPr>
      <w:bookmarkStart w:id="514" w:name="_Toc70928047"/>
      <w:bookmarkStart w:id="515" w:name="_Toc81226728"/>
      <w:bookmarkStart w:id="516" w:name="_Toc93869021"/>
      <w:bookmarkStart w:id="517" w:name="_Toc106634825"/>
      <w:r w:rsidRPr="00127E7B">
        <w:t>6.</w:t>
      </w:r>
      <w:r w:rsidR="00E36E13" w:rsidRPr="00127E7B">
        <w:t>2</w:t>
      </w:r>
      <w:r w:rsidRPr="00127E7B">
        <w:t>.2.2.2</w:t>
      </w:r>
      <w:r w:rsidRPr="00127E7B">
        <w:tab/>
        <w:t>Content type</w:t>
      </w:r>
      <w:bookmarkEnd w:id="514"/>
      <w:bookmarkEnd w:id="515"/>
      <w:bookmarkEnd w:id="516"/>
      <w:bookmarkEnd w:id="517"/>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7A8FEF4A" w14:textId="69E725FE" w:rsidR="003F1FCA" w:rsidRPr="00127E7B" w:rsidRDefault="003F1FCA" w:rsidP="001773FF">
      <w:pPr>
        <w:pStyle w:val="Heading4"/>
      </w:pPr>
      <w:bookmarkStart w:id="518" w:name="_Toc70928048"/>
      <w:bookmarkStart w:id="519" w:name="_Toc81226729"/>
      <w:bookmarkStart w:id="520" w:name="_Toc93869022"/>
      <w:bookmarkStart w:id="521" w:name="_Toc106634826"/>
      <w:r w:rsidRPr="00127E7B">
        <w:t>6.</w:t>
      </w:r>
      <w:r w:rsidR="00E36E13" w:rsidRPr="00127E7B">
        <w:t>2</w:t>
      </w:r>
      <w:r w:rsidRPr="00127E7B">
        <w:t>.2.3</w:t>
      </w:r>
      <w:r w:rsidRPr="00127E7B">
        <w:tab/>
        <w:t>HTTP custom headers</w:t>
      </w:r>
      <w:bookmarkEnd w:id="518"/>
      <w:bookmarkEnd w:id="519"/>
      <w:bookmarkEnd w:id="520"/>
      <w:bookmarkEnd w:id="521"/>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1773FF">
      <w:pPr>
        <w:pStyle w:val="Heading3"/>
      </w:pPr>
      <w:bookmarkStart w:id="522" w:name="_Toc70928049"/>
      <w:bookmarkStart w:id="523" w:name="_Toc81226730"/>
      <w:bookmarkStart w:id="524" w:name="_Toc93869023"/>
      <w:bookmarkStart w:id="525" w:name="_Toc106634827"/>
      <w:r w:rsidRPr="00127E7B">
        <w:lastRenderedPageBreak/>
        <w:t>6.</w:t>
      </w:r>
      <w:r w:rsidR="00E36E13" w:rsidRPr="00127E7B">
        <w:t>2</w:t>
      </w:r>
      <w:r w:rsidRPr="00127E7B">
        <w:t>.3</w:t>
      </w:r>
      <w:r w:rsidRPr="00127E7B">
        <w:tab/>
        <w:t>Resources</w:t>
      </w:r>
      <w:bookmarkEnd w:id="522"/>
      <w:bookmarkEnd w:id="523"/>
      <w:bookmarkEnd w:id="524"/>
      <w:bookmarkEnd w:id="525"/>
    </w:p>
    <w:p w14:paraId="2BEF0B16" w14:textId="738F13E7" w:rsidR="003F1FCA" w:rsidRPr="00127E7B" w:rsidRDefault="003F1FCA" w:rsidP="001773FF">
      <w:pPr>
        <w:pStyle w:val="Heading4"/>
      </w:pPr>
      <w:bookmarkStart w:id="526" w:name="_Toc70928050"/>
      <w:bookmarkStart w:id="527" w:name="_Toc81226731"/>
      <w:bookmarkStart w:id="528" w:name="_Toc93869024"/>
      <w:bookmarkStart w:id="529" w:name="_Toc106634828"/>
      <w:r w:rsidRPr="00127E7B">
        <w:t>6.</w:t>
      </w:r>
      <w:r w:rsidR="00E36E13" w:rsidRPr="00127E7B">
        <w:t>2</w:t>
      </w:r>
      <w:r w:rsidRPr="00127E7B">
        <w:t>.3.1</w:t>
      </w:r>
      <w:r w:rsidRPr="00127E7B">
        <w:tab/>
        <w:t>Overview</w:t>
      </w:r>
      <w:bookmarkEnd w:id="526"/>
      <w:bookmarkEnd w:id="527"/>
      <w:bookmarkEnd w:id="528"/>
      <w:bookmarkEnd w:id="529"/>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r w:rsidRPr="00127E7B">
        <w:t>Nnsacf_SliceEventExposure</w:t>
      </w:r>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7" type="#_x0000_t75" style="width:252pt;height:108pt" o:ole="">
            <v:imagedata r:id="rId32" o:title=""/>
          </v:shape>
          <o:OLEObject Type="Embed" ProgID="Visio.Drawing.15" ShapeID="_x0000_i1037" DrawAspect="Content" ObjectID="_1717247667" r:id="rId33"/>
        </w:object>
      </w:r>
    </w:p>
    <w:p w14:paraId="3D0ACCE8" w14:textId="13CA837C" w:rsidR="003F1FCA" w:rsidRPr="00127E7B" w:rsidRDefault="003F1FCA" w:rsidP="003F1FCA">
      <w:pPr>
        <w:pStyle w:val="TF"/>
      </w:pPr>
      <w:r w:rsidRPr="00127E7B">
        <w:t>Figure 6.</w:t>
      </w:r>
      <w:r w:rsidR="00E36E13" w:rsidRPr="00127E7B">
        <w:t>2</w:t>
      </w:r>
      <w:r w:rsidRPr="00127E7B">
        <w:t>.3.1-1: Resource URI structure of the Nnsacf_SliceEventExposure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r w:rsidRPr="00127E7B">
        <w:t>Table 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1773FF">
      <w:pPr>
        <w:pStyle w:val="Heading4"/>
      </w:pPr>
      <w:bookmarkStart w:id="530" w:name="_Toc25156459"/>
      <w:bookmarkStart w:id="531" w:name="_Toc34124763"/>
      <w:bookmarkStart w:id="532" w:name="_Toc43207889"/>
      <w:bookmarkStart w:id="533" w:name="_Toc49857362"/>
      <w:bookmarkStart w:id="534" w:name="_Toc56677203"/>
      <w:bookmarkStart w:id="535" w:name="_Toc56691726"/>
      <w:bookmarkStart w:id="536" w:name="_Toc56698990"/>
      <w:bookmarkStart w:id="537" w:name="_Toc67680959"/>
      <w:bookmarkStart w:id="538" w:name="_Toc106634829"/>
      <w:r w:rsidRPr="00127E7B">
        <w:t>6.</w:t>
      </w:r>
      <w:r w:rsidR="00E36E13" w:rsidRPr="00127E7B">
        <w:t>2</w:t>
      </w:r>
      <w:r w:rsidRPr="00127E7B">
        <w:t>.3.2</w:t>
      </w:r>
      <w:r w:rsidRPr="00127E7B">
        <w:tab/>
        <w:t>Resource: Subscriptions collection</w:t>
      </w:r>
      <w:bookmarkEnd w:id="530"/>
      <w:bookmarkEnd w:id="531"/>
      <w:bookmarkEnd w:id="532"/>
      <w:bookmarkEnd w:id="533"/>
      <w:bookmarkEnd w:id="534"/>
      <w:bookmarkEnd w:id="535"/>
      <w:bookmarkEnd w:id="536"/>
      <w:bookmarkEnd w:id="537"/>
      <w:bookmarkEnd w:id="538"/>
    </w:p>
    <w:p w14:paraId="1FA5293E" w14:textId="02F54BA3" w:rsidR="003F1FCA" w:rsidRPr="00127E7B" w:rsidRDefault="003F1FCA" w:rsidP="001773FF">
      <w:pPr>
        <w:pStyle w:val="Heading5"/>
      </w:pPr>
      <w:bookmarkStart w:id="539" w:name="_Toc25156460"/>
      <w:bookmarkStart w:id="540" w:name="_Toc34124764"/>
      <w:bookmarkStart w:id="541" w:name="_Toc43207890"/>
      <w:bookmarkStart w:id="542" w:name="_Toc49857363"/>
      <w:bookmarkStart w:id="543" w:name="_Toc56677204"/>
      <w:bookmarkStart w:id="544" w:name="_Toc56691727"/>
      <w:bookmarkStart w:id="545" w:name="_Toc56698991"/>
      <w:bookmarkStart w:id="546" w:name="_Toc67680960"/>
      <w:bookmarkStart w:id="547" w:name="_Toc106634830"/>
      <w:r w:rsidRPr="00127E7B">
        <w:t>6.</w:t>
      </w:r>
      <w:r w:rsidR="00E36E13" w:rsidRPr="00127E7B">
        <w:t>2</w:t>
      </w:r>
      <w:r w:rsidRPr="00127E7B">
        <w:t>.3.2.1</w:t>
      </w:r>
      <w:r w:rsidRPr="00127E7B">
        <w:tab/>
        <w:t>Description</w:t>
      </w:r>
      <w:bookmarkEnd w:id="539"/>
      <w:bookmarkEnd w:id="540"/>
      <w:bookmarkEnd w:id="541"/>
      <w:bookmarkEnd w:id="542"/>
      <w:bookmarkEnd w:id="543"/>
      <w:bookmarkEnd w:id="544"/>
      <w:bookmarkEnd w:id="545"/>
      <w:bookmarkEnd w:id="546"/>
      <w:bookmarkEnd w:id="547"/>
    </w:p>
    <w:p w14:paraId="1E2BF702" w14:textId="77777777" w:rsidR="003F1FCA" w:rsidRPr="00127E7B" w:rsidRDefault="003F1FCA" w:rsidP="003F1FCA">
      <w:pPr>
        <w:rPr>
          <w:rFonts w:eastAsia="SimSun"/>
        </w:rPr>
      </w:pPr>
      <w:r w:rsidRPr="00127E7B">
        <w:rPr>
          <w:rFonts w:eastAsia="SimSun"/>
        </w:rPr>
        <w:t>This resource represents a collection of subscriptions created by NF service consumers of N</w:t>
      </w:r>
      <w:r w:rsidRPr="00127E7B">
        <w:rPr>
          <w:rFonts w:eastAsia="SimSun" w:hint="eastAsia"/>
          <w:lang w:eastAsia="zh-CN"/>
        </w:rPr>
        <w:t>nsacf</w:t>
      </w:r>
      <w:r w:rsidRPr="00127E7B">
        <w:rPr>
          <w:rFonts w:eastAsia="SimSun"/>
        </w:rPr>
        <w:t>_SliceEventExposure service.</w:t>
      </w:r>
    </w:p>
    <w:p w14:paraId="17AFC625" w14:textId="77777777" w:rsidR="003F1FCA" w:rsidRPr="00127E7B" w:rsidRDefault="003F1FCA" w:rsidP="003F1FCA">
      <w:pPr>
        <w:rPr>
          <w:rFonts w:eastAsia="SimSun"/>
        </w:rPr>
      </w:pPr>
      <w:r w:rsidRPr="00127E7B">
        <w:rPr>
          <w:rFonts w:eastAsia="SimSun"/>
        </w:rPr>
        <w:t>This resource is modelled as the Collection resource archetype (see clause C.2 of 3GPP TS 29.501 [5]).</w:t>
      </w:r>
    </w:p>
    <w:p w14:paraId="4D5138AE" w14:textId="17635760" w:rsidR="003F1FCA" w:rsidRPr="00127E7B" w:rsidRDefault="003F1FCA" w:rsidP="001773FF">
      <w:pPr>
        <w:pStyle w:val="Heading5"/>
      </w:pPr>
      <w:bookmarkStart w:id="548" w:name="_Toc25156461"/>
      <w:bookmarkStart w:id="549" w:name="_Toc34124765"/>
      <w:bookmarkStart w:id="550" w:name="_Toc43207891"/>
      <w:bookmarkStart w:id="551" w:name="_Toc49857364"/>
      <w:bookmarkStart w:id="552" w:name="_Toc56677205"/>
      <w:bookmarkStart w:id="553" w:name="_Toc56691728"/>
      <w:bookmarkStart w:id="554" w:name="_Toc56698992"/>
      <w:bookmarkStart w:id="555" w:name="_Toc67680961"/>
      <w:bookmarkStart w:id="556" w:name="_Toc106634831"/>
      <w:r w:rsidRPr="00127E7B">
        <w:t>6.</w:t>
      </w:r>
      <w:r w:rsidR="00E36E13" w:rsidRPr="00127E7B">
        <w:t>2</w:t>
      </w:r>
      <w:r w:rsidRPr="00127E7B">
        <w:t>.3.2.2</w:t>
      </w:r>
      <w:r w:rsidRPr="00127E7B">
        <w:tab/>
        <w:t>Resource Definition</w:t>
      </w:r>
      <w:bookmarkEnd w:id="548"/>
      <w:bookmarkEnd w:id="549"/>
      <w:bookmarkEnd w:id="550"/>
      <w:bookmarkEnd w:id="551"/>
      <w:bookmarkEnd w:id="552"/>
      <w:bookmarkEnd w:id="553"/>
      <w:bookmarkEnd w:id="554"/>
      <w:bookmarkEnd w:id="555"/>
      <w:bookmarkEnd w:id="556"/>
    </w:p>
    <w:p w14:paraId="3FF850BD"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w:t>
      </w:r>
      <w:r w:rsidRPr="00127E7B">
        <w:rPr>
          <w:rFonts w:eastAsia="SimSun" w:hint="eastAsia"/>
          <w:b/>
        </w:rPr>
        <w:t>-</w:t>
      </w:r>
      <w:r w:rsidRPr="00127E7B">
        <w:rPr>
          <w:rFonts w:eastAsia="SimSun"/>
          <w:b/>
        </w:rPr>
        <w:t>ee/&lt;apiVersion&gt;/subscriptions</w:t>
      </w:r>
    </w:p>
    <w:p w14:paraId="343E4139" w14:textId="591BC95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.3.2.2-1</w:t>
      </w:r>
      <w:r w:rsidRPr="00460EEF">
        <w:rPr>
          <w:rFonts w:eastAsia="SimSun"/>
        </w:rPr>
        <w:t>.</w:t>
      </w:r>
    </w:p>
    <w:p w14:paraId="5358E406" w14:textId="1A0788FD" w:rsidR="003F1FCA" w:rsidRPr="00127E7B" w:rsidRDefault="003F1FCA" w:rsidP="001A6C9E">
      <w:pPr>
        <w:pStyle w:val="TH"/>
        <w:rPr>
          <w:rFonts w:cs="Arial"/>
        </w:rPr>
      </w:pPr>
      <w:r w:rsidRPr="00127E7B">
        <w:t>Table 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69125A">
            <w:pPr>
              <w:pStyle w:val="TAH"/>
              <w:rPr>
                <w:rFonts w:eastAsia="SimSun"/>
              </w:rPr>
            </w:pPr>
            <w:r w:rsidRPr="0069125A">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69125A">
            <w:pPr>
              <w:pStyle w:val="TAH"/>
              <w:rPr>
                <w:rFonts w:eastAsia="SimSun"/>
              </w:rPr>
            </w:pPr>
            <w:r w:rsidRPr="0069125A">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1773FF">
            <w:pPr>
              <w:pStyle w:val="TAH"/>
              <w:rPr>
                <w:rFonts w:eastAsia="SimSun"/>
              </w:rPr>
            </w:pPr>
            <w:r w:rsidRPr="001773FF">
              <w:rPr>
                <w:rFonts w:eastAsia="SimSun"/>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045D7D">
            <w:pPr>
              <w:pStyle w:val="TAL"/>
              <w:rPr>
                <w:rFonts w:eastAsia="SimSun"/>
              </w:rPr>
            </w:pPr>
            <w:r w:rsidRPr="00045D7D">
              <w:rPr>
                <w:rFonts w:eastAsia="SimSun"/>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045D7D">
            <w:pPr>
              <w:pStyle w:val="TAL"/>
              <w:rPr>
                <w:rFonts w:eastAsia="SimSun"/>
              </w:rPr>
            </w:pPr>
            <w:r w:rsidRPr="00045D7D">
              <w:rPr>
                <w:rFonts w:eastAsia="SimSun"/>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bl>
    <w:p w14:paraId="2CE9A50B" w14:textId="77777777" w:rsidR="001A6C9E" w:rsidRPr="00127E7B" w:rsidRDefault="001A6C9E" w:rsidP="001A6C9E">
      <w:bookmarkStart w:id="557" w:name="_Toc70928054"/>
    </w:p>
    <w:p w14:paraId="32169BD0" w14:textId="2E1F13D9" w:rsidR="003F1FCA" w:rsidRPr="00127E7B" w:rsidRDefault="003F1FCA" w:rsidP="001773FF">
      <w:pPr>
        <w:pStyle w:val="Heading5"/>
      </w:pPr>
      <w:bookmarkStart w:id="558" w:name="_Toc81226732"/>
      <w:bookmarkStart w:id="559" w:name="_Toc93869025"/>
      <w:bookmarkStart w:id="560" w:name="_Toc106634832"/>
      <w:r w:rsidRPr="00127E7B">
        <w:lastRenderedPageBreak/>
        <w:t>6.</w:t>
      </w:r>
      <w:r w:rsidR="00E36E13" w:rsidRPr="00127E7B">
        <w:t>2</w:t>
      </w:r>
      <w:r w:rsidRPr="00127E7B">
        <w:t>.3.2.3</w:t>
      </w:r>
      <w:r w:rsidRPr="00127E7B">
        <w:tab/>
        <w:t>Resource Standard Methods</w:t>
      </w:r>
      <w:bookmarkEnd w:id="557"/>
      <w:bookmarkEnd w:id="558"/>
      <w:bookmarkEnd w:id="559"/>
      <w:bookmarkEnd w:id="560"/>
    </w:p>
    <w:p w14:paraId="28645813" w14:textId="79493FAC" w:rsidR="003F1FCA" w:rsidRPr="00127E7B" w:rsidRDefault="003F1FCA" w:rsidP="001773FF">
      <w:pPr>
        <w:pStyle w:val="H6"/>
      </w:pPr>
      <w:bookmarkStart w:id="561" w:name="_Toc25156463"/>
      <w:bookmarkStart w:id="562" w:name="_Toc34124767"/>
      <w:bookmarkStart w:id="563" w:name="_Toc43207893"/>
      <w:bookmarkStart w:id="564" w:name="_Toc49857366"/>
      <w:bookmarkStart w:id="565" w:name="_Toc56677207"/>
      <w:bookmarkStart w:id="566" w:name="_Toc56691730"/>
      <w:bookmarkStart w:id="567" w:name="_Toc56698994"/>
      <w:bookmarkStart w:id="568" w:name="_Toc67680963"/>
      <w:bookmarkStart w:id="569" w:name="_Toc70928055"/>
      <w:r w:rsidRPr="00127E7B">
        <w:t>6.</w:t>
      </w:r>
      <w:r w:rsidR="00E36E13" w:rsidRPr="00127E7B">
        <w:t>2</w:t>
      </w:r>
      <w:r w:rsidRPr="00127E7B">
        <w:t>.3.2.3.1</w:t>
      </w:r>
      <w:r w:rsidRPr="00127E7B">
        <w:tab/>
        <w:t>POST</w:t>
      </w:r>
      <w:bookmarkEnd w:id="561"/>
      <w:bookmarkEnd w:id="562"/>
      <w:bookmarkEnd w:id="563"/>
      <w:bookmarkEnd w:id="564"/>
      <w:bookmarkEnd w:id="565"/>
      <w:bookmarkEnd w:id="566"/>
      <w:bookmarkEnd w:id="567"/>
      <w:bookmarkEnd w:id="568"/>
    </w:p>
    <w:p w14:paraId="2C939EC1" w14:textId="0A1CB382"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.3.2.3.1-1.</w:t>
      </w:r>
    </w:p>
    <w:p w14:paraId="363E2163" w14:textId="0A1F25AC" w:rsidR="003F1FCA" w:rsidRPr="00127E7B" w:rsidRDefault="003F1FCA" w:rsidP="001A6C9E">
      <w:pPr>
        <w:pStyle w:val="TH"/>
        <w:rPr>
          <w:rFonts w:cs="Arial"/>
        </w:rPr>
      </w:pPr>
      <w:r w:rsidRPr="00127E7B">
        <w:t>Table 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69125A">
            <w:pPr>
              <w:pStyle w:val="TAH"/>
              <w:rPr>
                <w:rFonts w:eastAsia="SimSun"/>
              </w:rPr>
            </w:pPr>
            <w:r w:rsidRPr="0069125A">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1773FF">
            <w:pPr>
              <w:pStyle w:val="TAH"/>
              <w:rPr>
                <w:rFonts w:eastAsia="SimSun"/>
              </w:rPr>
            </w:pPr>
            <w:r w:rsidRPr="001773FF">
              <w:rPr>
                <w:rFonts w:eastAsia="SimSun"/>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045D7D">
            <w:pPr>
              <w:pStyle w:val="TAL"/>
              <w:rPr>
                <w:rFonts w:eastAsia="SimSun"/>
              </w:rPr>
            </w:pPr>
            <w:r w:rsidRPr="00045D7D">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773FF"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69125A"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045D7D"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773FF" w:rsidRDefault="003F1FCA" w:rsidP="001773FF">
            <w:pPr>
              <w:pStyle w:val="TAL"/>
              <w:rPr>
                <w:rFonts w:eastAsia="SimSun"/>
              </w:rPr>
            </w:pPr>
          </w:p>
        </w:tc>
      </w:tr>
    </w:tbl>
    <w:p w14:paraId="6158B372" w14:textId="77777777" w:rsidR="003F1FCA" w:rsidRPr="00127E7B" w:rsidRDefault="003F1FCA" w:rsidP="003F1FCA">
      <w:pPr>
        <w:rPr>
          <w:rFonts w:eastAsia="SimSun"/>
        </w:rPr>
      </w:pPr>
    </w:p>
    <w:p w14:paraId="22E8FD26" w14:textId="396B169A"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.3.2.3.1-2 and the response data structures and response codes specified in table 6.</w:t>
      </w:r>
      <w:r w:rsidR="00E36E13" w:rsidRPr="00127E7B">
        <w:rPr>
          <w:rFonts w:eastAsia="SimSun"/>
        </w:rPr>
        <w:t>2</w:t>
      </w:r>
      <w:r w:rsidRPr="00127E7B">
        <w:rPr>
          <w:rFonts w:eastAsia="SimSun"/>
        </w:rPr>
        <w:t>.3.2.3.1-3.</w:t>
      </w:r>
    </w:p>
    <w:p w14:paraId="5F446163" w14:textId="5C4EDCB9" w:rsidR="003F1FCA" w:rsidRPr="00127E7B" w:rsidRDefault="003F1FCA" w:rsidP="001A6C9E">
      <w:pPr>
        <w:pStyle w:val="TH"/>
      </w:pPr>
      <w:r w:rsidRPr="00127E7B">
        <w:t>Table 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69125A">
            <w:pPr>
              <w:pStyle w:val="TAH"/>
              <w:rPr>
                <w:rFonts w:eastAsia="SimSun"/>
              </w:rPr>
            </w:pPr>
            <w:r w:rsidRPr="0069125A">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69125A">
            <w:pPr>
              <w:pStyle w:val="TAH"/>
              <w:rPr>
                <w:rFonts w:eastAsia="SimSun"/>
              </w:rPr>
            </w:pPr>
            <w:r w:rsidRPr="0069125A">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69125A">
            <w:pPr>
              <w:pStyle w:val="TAH"/>
              <w:rPr>
                <w:rFonts w:eastAsia="SimSun"/>
              </w:rPr>
            </w:pPr>
            <w:r w:rsidRPr="0069125A">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1773FF">
            <w:pPr>
              <w:pStyle w:val="TAH"/>
              <w:rPr>
                <w:rFonts w:eastAsia="SimSun"/>
              </w:rPr>
            </w:pPr>
            <w:r w:rsidRPr="001773FF">
              <w:rPr>
                <w:rFonts w:eastAsia="SimSun"/>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045D7D">
            <w:pPr>
              <w:pStyle w:val="TAL"/>
              <w:rPr>
                <w:rFonts w:eastAsia="SimSun"/>
              </w:rPr>
            </w:pPr>
            <w:r w:rsidRPr="00045D7D">
              <w:rPr>
                <w:rFonts w:eastAsia="SimSun"/>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69125A">
            <w:pPr>
              <w:pStyle w:val="TAL"/>
              <w:rPr>
                <w:rFonts w:eastAsia="SimSun"/>
              </w:rPr>
            </w:pPr>
            <w:r w:rsidRPr="0069125A">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045D7D">
            <w:pPr>
              <w:pStyle w:val="TAL"/>
              <w:rPr>
                <w:rFonts w:eastAsia="SimSun"/>
              </w:rPr>
            </w:pPr>
            <w:r w:rsidRPr="00045D7D">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1773FF">
            <w:pPr>
              <w:pStyle w:val="TAL"/>
              <w:rPr>
                <w:rFonts w:eastAsia="SimSun"/>
              </w:rPr>
            </w:pPr>
            <w:r w:rsidRPr="001773FF">
              <w:rPr>
                <w:rFonts w:eastAsia="SimSun" w:hint="eastAsia"/>
              </w:rPr>
              <w:t>Represents the subscription to the events for slice admission control</w:t>
            </w:r>
          </w:p>
        </w:tc>
      </w:tr>
    </w:tbl>
    <w:p w14:paraId="3008BBA9" w14:textId="77777777" w:rsidR="003F1FCA" w:rsidRPr="00127E7B" w:rsidRDefault="003F1FCA" w:rsidP="003F1FCA">
      <w:pPr>
        <w:rPr>
          <w:rFonts w:eastAsia="SimSun"/>
        </w:rPr>
      </w:pPr>
    </w:p>
    <w:p w14:paraId="5A141E41" w14:textId="587689AF" w:rsidR="003F1FCA" w:rsidRPr="00127E7B" w:rsidRDefault="003F1FCA" w:rsidP="001A6C9E">
      <w:pPr>
        <w:pStyle w:val="TH"/>
      </w:pPr>
      <w:r w:rsidRPr="00127E7B">
        <w:t>Table 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69125A">
            <w:pPr>
              <w:pStyle w:val="TAH"/>
              <w:rPr>
                <w:rFonts w:eastAsia="SimSun"/>
              </w:rPr>
            </w:pPr>
            <w:r w:rsidRPr="0069125A">
              <w:rPr>
                <w:rFonts w:eastAsia="SimSun"/>
              </w:rPr>
              <w:t>Response</w:t>
            </w:r>
          </w:p>
          <w:p w14:paraId="16473707"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1773FF">
            <w:pPr>
              <w:pStyle w:val="TAH"/>
              <w:rPr>
                <w:rFonts w:eastAsia="SimSun"/>
              </w:rPr>
            </w:pPr>
            <w:r w:rsidRPr="001773FF">
              <w:rPr>
                <w:rFonts w:eastAsia="SimSun"/>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69125A">
            <w:pPr>
              <w:pStyle w:val="TAL"/>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045D7D">
            <w:pPr>
              <w:pStyle w:val="TAL"/>
              <w:rPr>
                <w:rFonts w:eastAsia="SimSun"/>
              </w:rPr>
            </w:pPr>
            <w:r w:rsidRPr="00045D7D">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1773FF">
            <w:pPr>
              <w:pStyle w:val="TAL"/>
              <w:rPr>
                <w:rFonts w:eastAsia="SimSun"/>
              </w:rPr>
            </w:pPr>
            <w:r w:rsidRPr="001773FF">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SimSun"/>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1773FF">
            <w:pPr>
              <w:pStyle w:val="TAL"/>
              <w:rPr>
                <w:rFonts w:eastAsia="SimSun"/>
              </w:rPr>
            </w:pPr>
            <w:r w:rsidRPr="001773FF">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1773FF">
            <w:pPr>
              <w:pStyle w:val="TAL"/>
              <w:rPr>
                <w:rFonts w:eastAsia="SimSun"/>
              </w:rPr>
            </w:pPr>
            <w:r w:rsidRPr="001773FF">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045D7D">
            <w:pPr>
              <w:pStyle w:val="TAL"/>
              <w:rPr>
                <w:rFonts w:eastAsia="SimSun"/>
              </w:rPr>
            </w:pPr>
            <w:r w:rsidRPr="00045D7D">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045D7D">
            <w:pPr>
              <w:pStyle w:val="TAL"/>
              <w:rPr>
                <w:rFonts w:eastAsia="SimSun"/>
              </w:rPr>
            </w:pPr>
            <w:r w:rsidRPr="00045D7D">
              <w:rPr>
                <w:rFonts w:eastAsia="SimSun"/>
              </w:rPr>
              <w:t>Indicates the creation of subscription has failed due to application error.</w:t>
            </w:r>
          </w:p>
          <w:p w14:paraId="0B0A68B0" w14:textId="77777777" w:rsidR="003F1FCA" w:rsidRPr="00127E7B" w:rsidRDefault="003F1FCA" w:rsidP="00045D7D">
            <w:pPr>
              <w:pStyle w:val="TAL"/>
              <w:rPr>
                <w:rFonts w:eastAsia="SimSun"/>
              </w:rPr>
            </w:pPr>
          </w:p>
          <w:p w14:paraId="295EDFC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7BAFBAE" w14:textId="77777777" w:rsidR="003F1FCA" w:rsidRPr="00460EEF"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SimSun"/>
        </w:rPr>
      </w:pPr>
    </w:p>
    <w:p w14:paraId="21221E8F" w14:textId="568CEEAA" w:rsidR="003F1FCA" w:rsidRPr="00127E7B" w:rsidRDefault="003F1FCA" w:rsidP="001A6C9E">
      <w:pPr>
        <w:pStyle w:val="TH"/>
      </w:pPr>
      <w:r w:rsidRPr="00127E7B">
        <w:t>Table 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1773FF">
            <w:pPr>
              <w:pStyle w:val="TAH"/>
              <w:rPr>
                <w:rFonts w:eastAsia="SimSun"/>
              </w:rPr>
            </w:pPr>
            <w:r w:rsidRPr="001773FF">
              <w:rPr>
                <w:rFonts w:eastAsia="SimSun"/>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1773FF">
            <w:pPr>
              <w:pStyle w:val="TAL"/>
              <w:rPr>
                <w:rFonts w:eastAsia="SimSun"/>
              </w:rPr>
            </w:pPr>
            <w:r w:rsidRPr="001773FF">
              <w:rPr>
                <w:rFonts w:eastAsia="SimSun"/>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SimSun"/>
        </w:rPr>
      </w:pPr>
    </w:p>
    <w:p w14:paraId="5FBFC8CD" w14:textId="77ACE5C4" w:rsidR="003F1FCA" w:rsidRPr="00127E7B" w:rsidRDefault="003F1FCA" w:rsidP="001A6C9E">
      <w:pPr>
        <w:pStyle w:val="TH"/>
      </w:pPr>
      <w:r w:rsidRPr="00127E7B">
        <w:lastRenderedPageBreak/>
        <w:t>Table 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1773FF">
            <w:pPr>
              <w:pStyle w:val="TAH"/>
              <w:rPr>
                <w:rFonts w:eastAsia="SimSun"/>
              </w:rPr>
            </w:pPr>
            <w:r w:rsidRPr="001773FF">
              <w:rPr>
                <w:rFonts w:eastAsia="SimSun"/>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044D48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3AC1AF6" w14:textId="77777777" w:rsidR="003F1FCA" w:rsidRPr="00127E7B" w:rsidRDefault="003F1FCA" w:rsidP="003F1FCA">
      <w:pPr>
        <w:rPr>
          <w:rFonts w:eastAsia="SimSun"/>
        </w:rPr>
      </w:pPr>
    </w:p>
    <w:p w14:paraId="7C930F21" w14:textId="3EF793A1" w:rsidR="003F1FCA" w:rsidRPr="00127E7B" w:rsidRDefault="003F1FCA" w:rsidP="001A6C9E">
      <w:pPr>
        <w:pStyle w:val="TH"/>
      </w:pPr>
      <w:r w:rsidRPr="00127E7B">
        <w:t>Table 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1773FF">
            <w:pPr>
              <w:pStyle w:val="TAH"/>
              <w:rPr>
                <w:rFonts w:eastAsia="SimSun"/>
              </w:rPr>
            </w:pPr>
            <w:r w:rsidRPr="001773FF">
              <w:rPr>
                <w:rFonts w:eastAsia="SimSun"/>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5D92D896"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3739F712" w14:textId="77777777" w:rsidR="003F1FCA" w:rsidRPr="00127E7B" w:rsidRDefault="003F1FCA" w:rsidP="003F1FCA">
      <w:pPr>
        <w:rPr>
          <w:rFonts w:eastAsia="SimSun"/>
        </w:rPr>
      </w:pPr>
    </w:p>
    <w:p w14:paraId="45C83C37" w14:textId="3AE751E5" w:rsidR="003F1FCA" w:rsidRPr="00127E7B" w:rsidRDefault="003F1FCA" w:rsidP="001773FF">
      <w:pPr>
        <w:pStyle w:val="Heading5"/>
      </w:pPr>
      <w:bookmarkStart w:id="570" w:name="_Toc25156464"/>
      <w:bookmarkStart w:id="571" w:name="_Toc34124768"/>
      <w:bookmarkStart w:id="572" w:name="_Toc43207894"/>
      <w:bookmarkStart w:id="573" w:name="_Toc49857367"/>
      <w:bookmarkStart w:id="574" w:name="_Toc56677208"/>
      <w:bookmarkStart w:id="575" w:name="_Toc56691731"/>
      <w:bookmarkStart w:id="576" w:name="_Toc56698995"/>
      <w:bookmarkStart w:id="577" w:name="_Toc67680964"/>
      <w:bookmarkStart w:id="578" w:name="_Toc106634833"/>
      <w:r w:rsidRPr="00127E7B">
        <w:t>6.</w:t>
      </w:r>
      <w:r w:rsidR="00E36E13" w:rsidRPr="00127E7B">
        <w:t>2</w:t>
      </w:r>
      <w:r w:rsidRPr="00127E7B">
        <w:t>.3.2.4</w:t>
      </w:r>
      <w:r w:rsidRPr="00127E7B">
        <w:tab/>
        <w:t>Resource Custom Operations</w:t>
      </w:r>
      <w:bookmarkEnd w:id="570"/>
      <w:bookmarkEnd w:id="571"/>
      <w:bookmarkEnd w:id="572"/>
      <w:bookmarkEnd w:id="573"/>
      <w:bookmarkEnd w:id="574"/>
      <w:bookmarkEnd w:id="575"/>
      <w:bookmarkEnd w:id="576"/>
      <w:bookmarkEnd w:id="577"/>
      <w:bookmarkEnd w:id="578"/>
    </w:p>
    <w:p w14:paraId="2DBAD92E" w14:textId="77777777" w:rsidR="003F1FCA" w:rsidRPr="00127E7B" w:rsidRDefault="003F1FCA" w:rsidP="003F1FCA">
      <w:bookmarkStart w:id="579" w:name="_Toc25156465"/>
      <w:bookmarkStart w:id="580" w:name="_Toc34124769"/>
      <w:bookmarkStart w:id="581" w:name="_Toc43207895"/>
      <w:bookmarkStart w:id="582" w:name="_Toc49857368"/>
      <w:bookmarkStart w:id="583" w:name="_Toc56677209"/>
      <w:bookmarkStart w:id="584" w:name="_Toc56691732"/>
      <w:bookmarkStart w:id="585" w:name="_Toc56698996"/>
      <w:bookmarkStart w:id="586"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1773FF">
      <w:pPr>
        <w:pStyle w:val="Heading4"/>
      </w:pPr>
      <w:bookmarkStart w:id="587" w:name="_Toc106634834"/>
      <w:r w:rsidRPr="00127E7B">
        <w:t>6.</w:t>
      </w:r>
      <w:r w:rsidR="00E36E13" w:rsidRPr="00127E7B">
        <w:t>2</w:t>
      </w:r>
      <w:r w:rsidRPr="00127E7B">
        <w:t>.3.3</w:t>
      </w:r>
      <w:r w:rsidRPr="00127E7B">
        <w:tab/>
        <w:t>Resource: Individual subscription</w:t>
      </w:r>
      <w:bookmarkEnd w:id="579"/>
      <w:bookmarkEnd w:id="580"/>
      <w:bookmarkEnd w:id="581"/>
      <w:bookmarkEnd w:id="582"/>
      <w:bookmarkEnd w:id="583"/>
      <w:bookmarkEnd w:id="584"/>
      <w:bookmarkEnd w:id="585"/>
      <w:bookmarkEnd w:id="586"/>
      <w:bookmarkEnd w:id="587"/>
    </w:p>
    <w:p w14:paraId="2062BA49" w14:textId="6D5DC659" w:rsidR="003F1FCA" w:rsidRPr="00127E7B" w:rsidRDefault="003F1FCA" w:rsidP="001773FF">
      <w:pPr>
        <w:pStyle w:val="Heading5"/>
      </w:pPr>
      <w:bookmarkStart w:id="588" w:name="_Toc25156466"/>
      <w:bookmarkStart w:id="589" w:name="_Toc34124770"/>
      <w:bookmarkStart w:id="590" w:name="_Toc43207896"/>
      <w:bookmarkStart w:id="591" w:name="_Toc49857369"/>
      <w:bookmarkStart w:id="592" w:name="_Toc56677210"/>
      <w:bookmarkStart w:id="593" w:name="_Toc56691733"/>
      <w:bookmarkStart w:id="594" w:name="_Toc56698997"/>
      <w:bookmarkStart w:id="595" w:name="_Toc67680966"/>
      <w:bookmarkStart w:id="596" w:name="_Toc106634835"/>
      <w:r w:rsidRPr="00127E7B">
        <w:t>6.</w:t>
      </w:r>
      <w:r w:rsidR="00E36E13" w:rsidRPr="00127E7B">
        <w:t>2</w:t>
      </w:r>
      <w:r w:rsidRPr="00127E7B">
        <w:t>.3.3.1</w:t>
      </w:r>
      <w:r w:rsidRPr="00127E7B">
        <w:tab/>
        <w:t>Description</w:t>
      </w:r>
      <w:bookmarkEnd w:id="588"/>
      <w:bookmarkEnd w:id="589"/>
      <w:bookmarkEnd w:id="590"/>
      <w:bookmarkEnd w:id="591"/>
      <w:bookmarkEnd w:id="592"/>
      <w:bookmarkEnd w:id="593"/>
      <w:bookmarkEnd w:id="594"/>
      <w:bookmarkEnd w:id="595"/>
      <w:bookmarkEnd w:id="596"/>
    </w:p>
    <w:p w14:paraId="069141FD" w14:textId="77777777" w:rsidR="003F1FCA" w:rsidRPr="00127E7B" w:rsidRDefault="003F1FCA" w:rsidP="003F1FCA">
      <w:pPr>
        <w:rPr>
          <w:rFonts w:eastAsia="SimSun"/>
        </w:rPr>
      </w:pPr>
      <w:r w:rsidRPr="00127E7B">
        <w:rPr>
          <w:rFonts w:eastAsia="SimSun"/>
        </w:rPr>
        <w:t>This resource represents an individual of subscription created by NF service consumers of N</w:t>
      </w:r>
      <w:r w:rsidRPr="00127E7B">
        <w:rPr>
          <w:rFonts w:eastAsia="SimSun" w:hint="eastAsia"/>
          <w:lang w:eastAsia="zh-CN"/>
        </w:rPr>
        <w:t>nsacf</w:t>
      </w:r>
      <w:r w:rsidRPr="00127E7B">
        <w:rPr>
          <w:rFonts w:eastAsia="SimSun"/>
        </w:rPr>
        <w:t>_SliceEventExposure service.</w:t>
      </w:r>
    </w:p>
    <w:p w14:paraId="0D9D349F" w14:textId="77777777" w:rsidR="003F1FCA" w:rsidRPr="00127E7B" w:rsidRDefault="003F1FCA" w:rsidP="003F1FCA">
      <w:pPr>
        <w:rPr>
          <w:rFonts w:eastAsia="SimSun"/>
        </w:rPr>
      </w:pPr>
      <w:r w:rsidRPr="00127E7B">
        <w:rPr>
          <w:rFonts w:eastAsia="SimSun"/>
        </w:rPr>
        <w:t>This resource is modelled as the Document resource archetype (see clause C.1 of 3GPP TS 29.501 [5]).</w:t>
      </w:r>
    </w:p>
    <w:p w14:paraId="62F86398" w14:textId="418F3879" w:rsidR="003F1FCA" w:rsidRPr="00127E7B" w:rsidRDefault="003F1FCA" w:rsidP="001773FF">
      <w:pPr>
        <w:pStyle w:val="Heading5"/>
      </w:pPr>
      <w:bookmarkStart w:id="597" w:name="_Toc25156467"/>
      <w:bookmarkStart w:id="598" w:name="_Toc34124771"/>
      <w:bookmarkStart w:id="599" w:name="_Toc43207897"/>
      <w:bookmarkStart w:id="600" w:name="_Toc49857370"/>
      <w:bookmarkStart w:id="601" w:name="_Toc56677211"/>
      <w:bookmarkStart w:id="602" w:name="_Toc56691734"/>
      <w:bookmarkStart w:id="603" w:name="_Toc56698998"/>
      <w:bookmarkStart w:id="604" w:name="_Toc67680967"/>
      <w:bookmarkStart w:id="605" w:name="_Toc106634836"/>
      <w:r w:rsidRPr="00127E7B">
        <w:t>6.</w:t>
      </w:r>
      <w:r w:rsidR="00E36E13" w:rsidRPr="00127E7B">
        <w:t>2</w:t>
      </w:r>
      <w:r w:rsidRPr="00127E7B">
        <w:t>.3.3.2</w:t>
      </w:r>
      <w:r w:rsidRPr="00127E7B">
        <w:tab/>
        <w:t>Resource Definition</w:t>
      </w:r>
      <w:bookmarkEnd w:id="597"/>
      <w:bookmarkEnd w:id="598"/>
      <w:bookmarkEnd w:id="599"/>
      <w:bookmarkEnd w:id="600"/>
      <w:bookmarkEnd w:id="601"/>
      <w:bookmarkEnd w:id="602"/>
      <w:bookmarkEnd w:id="603"/>
      <w:bookmarkEnd w:id="604"/>
      <w:bookmarkEnd w:id="605"/>
    </w:p>
    <w:p w14:paraId="6E11A205"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{apiRoot}/nnsacf-slice-ee/&lt;apiVersion&gt;/subscriptions/{subscriptionId}</w:t>
      </w:r>
    </w:p>
    <w:p w14:paraId="358197EC" w14:textId="2E76424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.3.3.2-1</w:t>
      </w:r>
      <w:r w:rsidRPr="00460EEF">
        <w:rPr>
          <w:rFonts w:eastAsia="SimSun"/>
        </w:rPr>
        <w:t>.</w:t>
      </w:r>
    </w:p>
    <w:p w14:paraId="47AE072F" w14:textId="09D8E90C" w:rsidR="003F1FCA" w:rsidRPr="00127E7B" w:rsidRDefault="003F1FCA" w:rsidP="001A6C9E">
      <w:pPr>
        <w:pStyle w:val="TH"/>
        <w:rPr>
          <w:rFonts w:cs="Arial"/>
        </w:rPr>
      </w:pPr>
      <w:r w:rsidRPr="00127E7B">
        <w:t>Table 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69125A">
            <w:pPr>
              <w:pStyle w:val="TAH"/>
              <w:rPr>
                <w:rFonts w:eastAsia="SimSun"/>
              </w:rPr>
            </w:pPr>
            <w:r w:rsidRPr="0069125A">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69125A">
            <w:pPr>
              <w:pStyle w:val="TAH"/>
              <w:rPr>
                <w:rFonts w:eastAsia="SimSun"/>
              </w:rPr>
            </w:pPr>
            <w:r w:rsidRPr="0069125A">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1773FF">
            <w:pPr>
              <w:pStyle w:val="TAH"/>
              <w:rPr>
                <w:rFonts w:eastAsia="SimSun"/>
              </w:rPr>
            </w:pPr>
            <w:r w:rsidRPr="001773FF">
              <w:rPr>
                <w:rFonts w:eastAsia="SimSun"/>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045D7D">
            <w:pPr>
              <w:pStyle w:val="TAL"/>
              <w:rPr>
                <w:rFonts w:eastAsia="SimSun"/>
              </w:rPr>
            </w:pPr>
            <w:r w:rsidRPr="00045D7D">
              <w:rPr>
                <w:rFonts w:eastAsia="SimSun"/>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045D7D">
            <w:pPr>
              <w:pStyle w:val="TAL"/>
              <w:rPr>
                <w:rFonts w:eastAsia="SimSun"/>
              </w:rPr>
            </w:pPr>
            <w:r w:rsidRPr="00045D7D">
              <w:rPr>
                <w:rFonts w:eastAsia="SimSun"/>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045D7D">
            <w:pPr>
              <w:pStyle w:val="TAL"/>
              <w:rPr>
                <w:rFonts w:eastAsia="SimSun"/>
              </w:rPr>
            </w:pPr>
            <w:r w:rsidRPr="00045D7D">
              <w:rPr>
                <w:rFonts w:eastAsia="SimSun"/>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1773FF">
            <w:pPr>
              <w:pStyle w:val="TAL"/>
              <w:rPr>
                <w:rFonts w:eastAsia="SimSun"/>
              </w:rPr>
            </w:pPr>
            <w:r w:rsidRPr="001773FF">
              <w:rPr>
                <w:rFonts w:eastAsia="SimSun"/>
              </w:rPr>
              <w:t>String identifies an individual subscription to the NSACF event exposure service</w:t>
            </w:r>
          </w:p>
        </w:tc>
      </w:tr>
    </w:tbl>
    <w:p w14:paraId="3F74308F" w14:textId="77777777" w:rsidR="00045D7D" w:rsidRPr="00426E05" w:rsidRDefault="00045D7D" w:rsidP="00426E05">
      <w:pPr>
        <w:rPr>
          <w:rFonts w:eastAsia="SimSun"/>
        </w:rPr>
      </w:pPr>
      <w:bookmarkStart w:id="606" w:name="_Toc25156468"/>
      <w:bookmarkStart w:id="607" w:name="_Toc34124772"/>
      <w:bookmarkStart w:id="608" w:name="_Toc43207898"/>
      <w:bookmarkStart w:id="609" w:name="_Toc49857371"/>
      <w:bookmarkStart w:id="610" w:name="_Toc56677212"/>
      <w:bookmarkStart w:id="611" w:name="_Toc56691735"/>
      <w:bookmarkStart w:id="612" w:name="_Toc56698999"/>
      <w:bookmarkStart w:id="613" w:name="_Toc67680968"/>
    </w:p>
    <w:p w14:paraId="6658539F" w14:textId="2E77A7FC" w:rsidR="003F1FCA" w:rsidRPr="00127E7B" w:rsidRDefault="003F1FCA" w:rsidP="001773FF">
      <w:pPr>
        <w:pStyle w:val="Heading5"/>
      </w:pPr>
      <w:bookmarkStart w:id="614" w:name="_Toc106634837"/>
      <w:r w:rsidRPr="00127E7B">
        <w:t>6.</w:t>
      </w:r>
      <w:r w:rsidR="00E36E13" w:rsidRPr="00127E7B">
        <w:t>2</w:t>
      </w:r>
      <w:r w:rsidRPr="00127E7B">
        <w:t>.3.3.3</w:t>
      </w:r>
      <w:r w:rsidRPr="00127E7B">
        <w:tab/>
        <w:t>Resource Standard Methods</w:t>
      </w:r>
      <w:bookmarkEnd w:id="606"/>
      <w:bookmarkEnd w:id="607"/>
      <w:bookmarkEnd w:id="608"/>
      <w:bookmarkEnd w:id="609"/>
      <w:bookmarkEnd w:id="610"/>
      <w:bookmarkEnd w:id="611"/>
      <w:bookmarkEnd w:id="612"/>
      <w:bookmarkEnd w:id="613"/>
      <w:bookmarkEnd w:id="614"/>
    </w:p>
    <w:p w14:paraId="658CDECA" w14:textId="4D56EF23" w:rsidR="003F1FCA" w:rsidRPr="00127E7B" w:rsidRDefault="003F1FCA" w:rsidP="001773FF">
      <w:pPr>
        <w:pStyle w:val="H6"/>
      </w:pPr>
      <w:bookmarkStart w:id="615" w:name="_Toc25156469"/>
      <w:bookmarkStart w:id="616" w:name="_Toc34124773"/>
      <w:bookmarkStart w:id="617" w:name="_Toc43207899"/>
      <w:bookmarkStart w:id="618" w:name="_Toc49857372"/>
      <w:bookmarkStart w:id="619" w:name="_Toc56677213"/>
      <w:bookmarkStart w:id="620" w:name="_Toc56691736"/>
      <w:bookmarkStart w:id="621" w:name="_Toc56699000"/>
      <w:bookmarkStart w:id="622" w:name="_Toc67680969"/>
      <w:r w:rsidRPr="00127E7B">
        <w:t>6.</w:t>
      </w:r>
      <w:r w:rsidR="00E36E13" w:rsidRPr="00127E7B">
        <w:t>2</w:t>
      </w:r>
      <w:r w:rsidRPr="00127E7B">
        <w:t>.3.3.3.1</w:t>
      </w:r>
      <w:r w:rsidRPr="00127E7B">
        <w:tab/>
        <w:t>PATCH</w:t>
      </w:r>
      <w:bookmarkEnd w:id="615"/>
      <w:bookmarkEnd w:id="616"/>
      <w:bookmarkEnd w:id="617"/>
      <w:bookmarkEnd w:id="618"/>
      <w:bookmarkEnd w:id="619"/>
      <w:bookmarkEnd w:id="620"/>
      <w:bookmarkEnd w:id="621"/>
      <w:bookmarkEnd w:id="622"/>
    </w:p>
    <w:p w14:paraId="684BD807" w14:textId="1B20EFE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.3.3.3.1-1.</w:t>
      </w:r>
    </w:p>
    <w:p w14:paraId="40AB6CEB" w14:textId="59A030C1" w:rsidR="003F1FCA" w:rsidRPr="00127E7B" w:rsidRDefault="003F1FCA" w:rsidP="001A6C9E">
      <w:pPr>
        <w:pStyle w:val="TH"/>
        <w:rPr>
          <w:rFonts w:cs="Arial"/>
        </w:rPr>
      </w:pPr>
      <w:r w:rsidRPr="00127E7B">
        <w:t>Table 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1773FF">
            <w:pPr>
              <w:pStyle w:val="TAH"/>
              <w:rPr>
                <w:rFonts w:eastAsia="SimSun"/>
              </w:rPr>
            </w:pPr>
            <w:r w:rsidRPr="001773FF">
              <w:rPr>
                <w:rFonts w:eastAsia="SimSun"/>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69125A"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773FF" w:rsidRDefault="003F1FCA" w:rsidP="001773FF">
            <w:pPr>
              <w:pStyle w:val="TAL"/>
              <w:rPr>
                <w:rFonts w:eastAsia="SimSun"/>
              </w:rPr>
            </w:pPr>
          </w:p>
        </w:tc>
      </w:tr>
    </w:tbl>
    <w:p w14:paraId="74B5F96F" w14:textId="77777777" w:rsidR="003F1FCA" w:rsidRPr="00127E7B" w:rsidRDefault="003F1FCA" w:rsidP="003F1FCA">
      <w:pPr>
        <w:rPr>
          <w:rFonts w:eastAsia="SimSun"/>
        </w:rPr>
      </w:pPr>
    </w:p>
    <w:p w14:paraId="042F1AE7" w14:textId="232CF123" w:rsidR="003F1FCA" w:rsidRPr="00127E7B" w:rsidRDefault="003F1FCA" w:rsidP="003F1FCA">
      <w:pPr>
        <w:rPr>
          <w:rFonts w:eastAsia="SimSun"/>
        </w:rPr>
      </w:pPr>
      <w:r w:rsidRPr="00127E7B">
        <w:rPr>
          <w:rFonts w:eastAsia="SimSun"/>
        </w:rPr>
        <w:lastRenderedPageBreak/>
        <w:t>This method shall support the request data structures specified in table 6.</w:t>
      </w:r>
      <w:r w:rsidR="00E36E13" w:rsidRPr="00127E7B">
        <w:rPr>
          <w:rFonts w:eastAsia="SimSun"/>
        </w:rPr>
        <w:t>2</w:t>
      </w:r>
      <w:r w:rsidRPr="00127E7B">
        <w:rPr>
          <w:rFonts w:eastAsia="SimSun"/>
        </w:rPr>
        <w:t>.3.3.3.1-2 and the response data structures and response codes specified in table 6.</w:t>
      </w:r>
      <w:r w:rsidR="00E36E13" w:rsidRPr="00127E7B">
        <w:rPr>
          <w:rFonts w:eastAsia="SimSun"/>
        </w:rPr>
        <w:t>2</w:t>
      </w:r>
      <w:r w:rsidRPr="00127E7B">
        <w:rPr>
          <w:rFonts w:eastAsia="SimSun"/>
        </w:rPr>
        <w:t>.3.3.3.1-3.</w:t>
      </w:r>
    </w:p>
    <w:p w14:paraId="1E27C1E6" w14:textId="0E2B8B08" w:rsidR="003F1FCA" w:rsidRPr="00127E7B" w:rsidRDefault="003F1FCA" w:rsidP="001A6C9E">
      <w:pPr>
        <w:pStyle w:val="TH"/>
      </w:pPr>
      <w:r w:rsidRPr="00127E7B">
        <w:t>Table 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1773FF">
            <w:pPr>
              <w:pStyle w:val="TAH"/>
              <w:rPr>
                <w:rFonts w:eastAsia="SimSun"/>
              </w:rPr>
            </w:pPr>
            <w:r w:rsidRPr="001773FF">
              <w:rPr>
                <w:rFonts w:eastAsia="SimSun"/>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SimSun"/>
              </w:rPr>
            </w:pPr>
            <w:r w:rsidRPr="00127E7B">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69125A">
            <w:pPr>
              <w:pStyle w:val="TAL"/>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045D7D">
            <w:pPr>
              <w:pStyle w:val="TAL"/>
              <w:rPr>
                <w:rFonts w:eastAsia="SimSun"/>
              </w:rPr>
            </w:pPr>
            <w:r w:rsidRPr="00045D7D">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1773FF">
            <w:pPr>
              <w:pStyle w:val="TAL"/>
              <w:rPr>
                <w:rFonts w:eastAsia="SimSun"/>
              </w:rPr>
            </w:pPr>
            <w:r w:rsidRPr="001773FF">
              <w:rPr>
                <w:rFonts w:eastAsia="SimSun"/>
              </w:rPr>
              <w:t>It contains the list of changes to be made to the subscription, according to the JSON PATCH format specified in IETF RFC 6902 [</w:t>
            </w:r>
            <w:r w:rsidR="009B6E5B" w:rsidRPr="001773FF">
              <w:rPr>
                <w:rFonts w:eastAsia="SimSun"/>
              </w:rPr>
              <w:t>14</w:t>
            </w:r>
            <w:r w:rsidRPr="001773FF">
              <w:rPr>
                <w:rFonts w:eastAsia="SimSun"/>
              </w:rPr>
              <w:t>].</w:t>
            </w:r>
          </w:p>
        </w:tc>
      </w:tr>
    </w:tbl>
    <w:p w14:paraId="3869C244" w14:textId="77777777" w:rsidR="003F1FCA" w:rsidRPr="00127E7B" w:rsidRDefault="003F1FCA" w:rsidP="003F1FCA">
      <w:pPr>
        <w:rPr>
          <w:rFonts w:eastAsia="SimSun"/>
        </w:rPr>
      </w:pPr>
    </w:p>
    <w:p w14:paraId="4C4E799A" w14:textId="3781780A" w:rsidR="003F1FCA" w:rsidRPr="00127E7B" w:rsidRDefault="003F1FCA" w:rsidP="001A6C9E">
      <w:pPr>
        <w:pStyle w:val="TH"/>
      </w:pPr>
      <w:r w:rsidRPr="00127E7B">
        <w:t>Table 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69125A">
            <w:pPr>
              <w:pStyle w:val="TAH"/>
              <w:rPr>
                <w:rFonts w:eastAsia="SimSun"/>
              </w:rPr>
            </w:pPr>
            <w:r w:rsidRPr="0069125A">
              <w:rPr>
                <w:rFonts w:eastAsia="SimSun"/>
              </w:rPr>
              <w:t>Response</w:t>
            </w:r>
          </w:p>
          <w:p w14:paraId="30D3DF1C"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1773FF">
            <w:pPr>
              <w:pStyle w:val="TAH"/>
              <w:rPr>
                <w:rFonts w:eastAsia="SimSun"/>
              </w:rPr>
            </w:pPr>
            <w:r w:rsidRPr="001773FF">
              <w:rPr>
                <w:rFonts w:eastAsia="SimSun"/>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045D7D">
            <w:pPr>
              <w:pStyle w:val="TAL"/>
              <w:rPr>
                <w:rFonts w:eastAsia="SimSun"/>
              </w:rPr>
            </w:pPr>
            <w:r w:rsidRPr="00045D7D">
              <w:rPr>
                <w:rFonts w:eastAsia="SimSun"/>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045D7D">
            <w:pPr>
              <w:pStyle w:val="TAL"/>
              <w:rPr>
                <w:rFonts w:eastAsia="SimSun"/>
              </w:rPr>
            </w:pPr>
            <w:r w:rsidRPr="00045D7D">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045D7D">
            <w:pPr>
              <w:pStyle w:val="TAL"/>
              <w:rPr>
                <w:rFonts w:eastAsia="SimSun"/>
              </w:rPr>
            </w:pPr>
            <w:r w:rsidRPr="00045D7D">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045D7D">
            <w:pPr>
              <w:pStyle w:val="TAL"/>
              <w:rPr>
                <w:rFonts w:eastAsia="SimSun"/>
                <w:lang w:eastAsia="zh-CN"/>
              </w:rPr>
            </w:pPr>
            <w:r w:rsidRPr="00045D7D">
              <w:rPr>
                <w:rFonts w:eastAsia="SimSun" w:hint="eastAsia"/>
              </w:rPr>
              <w:t>n</w:t>
            </w:r>
            <w:r w:rsidRPr="00045D7D">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045D7D">
            <w:pPr>
              <w:pStyle w:val="TAL"/>
              <w:rPr>
                <w:rFonts w:eastAsia="SimSun"/>
                <w:lang w:eastAsia="zh-CN"/>
              </w:rPr>
            </w:pPr>
            <w:r w:rsidRPr="00045D7D">
              <w:rPr>
                <w:rFonts w:eastAsia="SimSun" w:hint="eastAsia"/>
              </w:rPr>
              <w:t>2</w:t>
            </w:r>
            <w:r w:rsidRPr="00045D7D">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1773FF">
            <w:pPr>
              <w:pStyle w:val="TAL"/>
              <w:rPr>
                <w:rFonts w:eastAsia="SimSun"/>
              </w:rPr>
            </w:pPr>
            <w:r w:rsidRPr="001773FF">
              <w:rPr>
                <w:rFonts w:eastAsia="SimSun"/>
              </w:rPr>
              <w:t xml:space="preserve">Represents a successful update </w:t>
            </w:r>
            <w:r w:rsidRPr="001773FF">
              <w:rPr>
                <w:rFonts w:eastAsia="SimSun" w:hint="eastAsia"/>
              </w:rPr>
              <w:t xml:space="preserve">of the events </w:t>
            </w:r>
            <w:r w:rsidRPr="001773FF">
              <w:rPr>
                <w:rFonts w:eastAsia="SimSun"/>
              </w:rPr>
              <w:t xml:space="preserve">subscription </w:t>
            </w:r>
            <w:r w:rsidRPr="001773FF">
              <w:rPr>
                <w:rFonts w:eastAsia="SimSun" w:hint="eastAsia"/>
              </w:rPr>
              <w:t>for slice admission control</w:t>
            </w:r>
            <w:r w:rsidRPr="001773FF">
              <w:rPr>
                <w:rFonts w:eastAsia="SimSun"/>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 xml:space="preserve">on an alternative service instance 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 xml:space="preserve">an alternative service instance 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045D7D">
            <w:pPr>
              <w:pStyle w:val="TAL"/>
              <w:rPr>
                <w:rFonts w:eastAsia="SimSun"/>
              </w:rPr>
            </w:pPr>
            <w:r w:rsidRPr="00045D7D">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0E2CFEA5" w14:textId="77777777" w:rsidR="003F1FCA" w:rsidRPr="00127E7B" w:rsidRDefault="003F1FCA" w:rsidP="00045D7D">
            <w:pPr>
              <w:pStyle w:val="TAL"/>
              <w:rPr>
                <w:rFonts w:eastAsia="SimSun"/>
              </w:rPr>
            </w:pPr>
          </w:p>
          <w:p w14:paraId="6F31AF4B"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601EC8A7" w14:textId="77777777" w:rsidR="003F1FCA" w:rsidRPr="00F0558B"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600143FD" w14:textId="77777777" w:rsidR="003F1FCA" w:rsidRPr="00127E7B" w:rsidRDefault="003F1FCA" w:rsidP="00045D7D">
            <w:pPr>
              <w:pStyle w:val="TAL"/>
              <w:rPr>
                <w:rFonts w:eastAsia="SimSun"/>
              </w:rPr>
            </w:pPr>
          </w:p>
          <w:p w14:paraId="2B9A36B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5631392F"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SimSun"/>
        </w:rPr>
      </w:pPr>
    </w:p>
    <w:p w14:paraId="5E979E9B" w14:textId="7CE6F211" w:rsidR="003F1FCA" w:rsidRPr="00127E7B" w:rsidRDefault="003F1FCA" w:rsidP="001A6C9E">
      <w:pPr>
        <w:pStyle w:val="TH"/>
      </w:pPr>
      <w:r w:rsidRPr="00127E7B">
        <w:t>Table 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1773FF">
            <w:pPr>
              <w:pStyle w:val="TAH"/>
              <w:rPr>
                <w:rFonts w:eastAsia="SimSun"/>
              </w:rPr>
            </w:pPr>
            <w:r w:rsidRPr="001773FF">
              <w:rPr>
                <w:rFonts w:eastAsia="SimSun"/>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5760014"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A5B5903" w14:textId="77777777" w:rsidR="003F1FCA" w:rsidRPr="00127E7B" w:rsidRDefault="003F1FCA" w:rsidP="003F1FCA">
      <w:pPr>
        <w:rPr>
          <w:rFonts w:eastAsia="SimSun"/>
        </w:rPr>
      </w:pPr>
    </w:p>
    <w:p w14:paraId="2D72A839" w14:textId="42E17F98" w:rsidR="003F1FCA" w:rsidRPr="00127E7B" w:rsidRDefault="003F1FCA" w:rsidP="001A6C9E">
      <w:pPr>
        <w:pStyle w:val="TH"/>
      </w:pPr>
      <w:r w:rsidRPr="00127E7B">
        <w:lastRenderedPageBreak/>
        <w:t>Table 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1773FF">
            <w:pPr>
              <w:pStyle w:val="TAH"/>
              <w:rPr>
                <w:rFonts w:eastAsia="SimSun"/>
              </w:rPr>
            </w:pPr>
            <w:r w:rsidRPr="001773FF">
              <w:rPr>
                <w:rFonts w:eastAsia="SimSun"/>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729CBA2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5772267D" w14:textId="77777777" w:rsidR="003F1FCA" w:rsidRPr="00127E7B" w:rsidRDefault="003F1FCA" w:rsidP="003F1FCA">
      <w:pPr>
        <w:rPr>
          <w:rFonts w:eastAsia="SimSun"/>
        </w:rPr>
      </w:pPr>
    </w:p>
    <w:p w14:paraId="513B6173" w14:textId="5FE8C900" w:rsidR="003F1FCA" w:rsidRPr="00127E7B" w:rsidRDefault="003F1FCA" w:rsidP="001773FF">
      <w:pPr>
        <w:pStyle w:val="H6"/>
      </w:pPr>
      <w:r w:rsidRPr="00127E7B">
        <w:t>6.</w:t>
      </w:r>
      <w:r w:rsidR="00E36E13" w:rsidRPr="00127E7B">
        <w:t>2</w:t>
      </w:r>
      <w:r w:rsidRPr="00127E7B">
        <w:t>.3.3.3.2</w:t>
      </w:r>
      <w:r w:rsidRPr="00127E7B">
        <w:tab/>
        <w:t>PUT</w:t>
      </w:r>
    </w:p>
    <w:p w14:paraId="6E166306" w14:textId="0073FC9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.3.3.3.2-1.</w:t>
      </w:r>
    </w:p>
    <w:p w14:paraId="6BE1CCBF" w14:textId="7CADDC6E" w:rsidR="003F1FCA" w:rsidRPr="00127E7B" w:rsidRDefault="003F1FCA" w:rsidP="001A6C9E">
      <w:pPr>
        <w:pStyle w:val="TH"/>
        <w:rPr>
          <w:rFonts w:cs="Arial"/>
        </w:rPr>
      </w:pPr>
      <w:r w:rsidRPr="00127E7B">
        <w:t>Table 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1773FF">
            <w:pPr>
              <w:pStyle w:val="TAH"/>
              <w:rPr>
                <w:rFonts w:eastAsia="SimSun"/>
              </w:rPr>
            </w:pPr>
            <w:r w:rsidRPr="001773FF">
              <w:rPr>
                <w:rFonts w:eastAsia="SimSun"/>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773FF" w:rsidRDefault="003F1FCA" w:rsidP="001773FF">
            <w:pPr>
              <w:pStyle w:val="TAL"/>
              <w:rPr>
                <w:rFonts w:eastAsia="SimSun"/>
              </w:rPr>
            </w:pPr>
          </w:p>
        </w:tc>
      </w:tr>
    </w:tbl>
    <w:p w14:paraId="5BA19496" w14:textId="77777777" w:rsidR="003F1FCA" w:rsidRPr="00127E7B" w:rsidRDefault="003F1FCA" w:rsidP="003F1FCA">
      <w:pPr>
        <w:rPr>
          <w:rFonts w:eastAsia="SimSun"/>
        </w:rPr>
      </w:pPr>
    </w:p>
    <w:p w14:paraId="60CE2957" w14:textId="3B15F9D6"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.3.3.3.2-2 and the response data structures and response codes specified in table 6.</w:t>
      </w:r>
      <w:r w:rsidR="00E36E13" w:rsidRPr="00127E7B">
        <w:rPr>
          <w:rFonts w:eastAsia="SimSun"/>
        </w:rPr>
        <w:t>2</w:t>
      </w:r>
      <w:r w:rsidRPr="00127E7B">
        <w:rPr>
          <w:rFonts w:eastAsia="SimSun"/>
        </w:rPr>
        <w:t>.3.3.3.2-3.</w:t>
      </w:r>
    </w:p>
    <w:p w14:paraId="6014C931" w14:textId="551E66CD" w:rsidR="003F1FCA" w:rsidRPr="00127E7B" w:rsidRDefault="003F1FCA" w:rsidP="001A6C9E">
      <w:pPr>
        <w:pStyle w:val="TH"/>
      </w:pPr>
      <w:r w:rsidRPr="00127E7B">
        <w:t>Table 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1773FF">
            <w:pPr>
              <w:pStyle w:val="TAH"/>
              <w:rPr>
                <w:rFonts w:eastAsia="SimSun"/>
              </w:rPr>
            </w:pPr>
            <w:r w:rsidRPr="001773FF">
              <w:rPr>
                <w:rFonts w:eastAsia="SimSun"/>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045D7D">
            <w:pPr>
              <w:pStyle w:val="TAL"/>
              <w:rPr>
                <w:rFonts w:eastAsia="SimSun"/>
              </w:rPr>
            </w:pPr>
            <w:r w:rsidRPr="00045D7D">
              <w:rPr>
                <w:rFonts w:eastAsia="SimSun"/>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69125A">
            <w:pPr>
              <w:pStyle w:val="TAC"/>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045D7D">
            <w:pPr>
              <w:pStyle w:val="TAL"/>
              <w:rPr>
                <w:rFonts w:eastAsia="SimSun"/>
              </w:rPr>
            </w:pPr>
            <w:r w:rsidRPr="00045D7D">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1773FF">
            <w:pPr>
              <w:pStyle w:val="TAL"/>
              <w:rPr>
                <w:rFonts w:eastAsia="SimSun"/>
              </w:rPr>
            </w:pPr>
            <w:r w:rsidRPr="001773FF">
              <w:rPr>
                <w:rFonts w:eastAsia="SimSun" w:hint="eastAsia"/>
              </w:rPr>
              <w:t>Represents the events subscription for slice admission control</w:t>
            </w:r>
            <w:r w:rsidRPr="001773FF">
              <w:rPr>
                <w:rFonts w:eastAsia="SimSun"/>
              </w:rPr>
              <w:t xml:space="preserve"> to be completely replaced.</w:t>
            </w:r>
          </w:p>
        </w:tc>
      </w:tr>
    </w:tbl>
    <w:p w14:paraId="0CC0CF01" w14:textId="77777777" w:rsidR="003F1FCA" w:rsidRPr="00127E7B" w:rsidRDefault="003F1FCA" w:rsidP="003F1FCA">
      <w:pPr>
        <w:rPr>
          <w:rFonts w:eastAsia="SimSun"/>
        </w:rPr>
      </w:pPr>
    </w:p>
    <w:p w14:paraId="5BD20C17" w14:textId="0A5A9B12" w:rsidR="003F1FCA" w:rsidRPr="00127E7B" w:rsidRDefault="003F1FCA" w:rsidP="001A6C9E">
      <w:pPr>
        <w:pStyle w:val="TH"/>
      </w:pPr>
      <w:r w:rsidRPr="00127E7B">
        <w:lastRenderedPageBreak/>
        <w:t>Table 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69125A">
            <w:pPr>
              <w:pStyle w:val="TAH"/>
              <w:rPr>
                <w:rFonts w:eastAsia="SimSun"/>
              </w:rPr>
            </w:pPr>
            <w:r w:rsidRPr="0069125A">
              <w:rPr>
                <w:rFonts w:eastAsia="SimSun"/>
              </w:rPr>
              <w:t>Response</w:t>
            </w:r>
          </w:p>
          <w:p w14:paraId="1D631EFC"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1773FF">
            <w:pPr>
              <w:pStyle w:val="TAH"/>
              <w:rPr>
                <w:rFonts w:eastAsia="SimSun"/>
              </w:rPr>
            </w:pPr>
            <w:r w:rsidRPr="001773FF">
              <w:rPr>
                <w:rFonts w:eastAsia="SimSun"/>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69125A">
            <w:pPr>
              <w:pStyle w:val="TAC"/>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045D7D">
            <w:pPr>
              <w:pStyle w:val="TAL"/>
              <w:rPr>
                <w:rFonts w:eastAsia="SimSun"/>
              </w:rPr>
            </w:pPr>
            <w:r w:rsidRPr="00045D7D">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045D7D">
            <w:pPr>
              <w:pStyle w:val="TAL"/>
              <w:rPr>
                <w:rFonts w:eastAsia="SimSun"/>
              </w:rPr>
            </w:pPr>
            <w:r w:rsidRPr="00045D7D">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r w:rsidRPr="001773FF">
              <w:rPr>
                <w:rFonts w:eastAsia="SimSun"/>
              </w:rPr>
              <w:t>.</w:t>
            </w:r>
          </w:p>
        </w:tc>
      </w:tr>
      <w:tr w:rsidR="00DC7D6D" w:rsidRPr="00127E7B"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045D7D" w:rsidRDefault="00DC7D6D" w:rsidP="00045D7D">
            <w:pPr>
              <w:pStyle w:val="TAL"/>
              <w:rPr>
                <w:rFonts w:eastAsia="SimSun"/>
              </w:rPr>
            </w:pPr>
            <w:r w:rsidRPr="00656CC5">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69125A"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045D7D"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045D7D" w:rsidRDefault="00DC7D6D" w:rsidP="00045D7D">
            <w:pPr>
              <w:pStyle w:val="TAL"/>
              <w:rPr>
                <w:rFonts w:eastAsia="SimSun"/>
              </w:rPr>
            </w:pPr>
            <w:r w:rsidRPr="00656CC5">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127E7B" w:rsidRDefault="00DC7D6D" w:rsidP="001773FF">
            <w:pPr>
              <w:pStyle w:val="TAL"/>
              <w:rPr>
                <w:rFonts w:eastAsia="SimSun"/>
              </w:rPr>
            </w:pPr>
            <w:r w:rsidRPr="001773FF">
              <w:rPr>
                <w:rFonts w:eastAsia="SimSun" w:hint="eastAsia"/>
              </w:rPr>
              <w:t>Represents</w:t>
            </w:r>
            <w:r w:rsidRPr="001773FF">
              <w:rPr>
                <w:rFonts w:eastAsia="SimSun"/>
              </w:rPr>
              <w:t xml:space="preserve"> the </w:t>
            </w:r>
            <w:r w:rsidRPr="001773FF">
              <w:rPr>
                <w:rFonts w:eastAsia="SimSun" w:hint="eastAsia"/>
              </w:rPr>
              <w:t xml:space="preserve">events </w:t>
            </w:r>
            <w:r w:rsidRPr="001773FF">
              <w:rPr>
                <w:rFonts w:eastAsia="SimSun"/>
              </w:rPr>
              <w:t>subscription modification provided by the NF Service Consumer is accepted entirely.</w:t>
            </w:r>
          </w:p>
        </w:tc>
      </w:tr>
      <w:tr w:rsidR="00DC7D6D"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127E7B" w:rsidRDefault="00DC7D6D"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127E7B" w:rsidRDefault="00DC7D6D" w:rsidP="00045D7D">
            <w:pPr>
              <w:pStyle w:val="TAL"/>
              <w:rPr>
                <w:rFonts w:eastAsia="SimSun"/>
              </w:rPr>
            </w:pPr>
            <w:r w:rsidRPr="00045D7D">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DC7D6D" w:rsidRPr="00127E7B" w:rsidRDefault="00DC7D6D"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on an alternative service instance within the same NSACF or NSACF (service) set.</w:t>
            </w:r>
          </w:p>
        </w:tc>
      </w:tr>
      <w:tr w:rsidR="00DC7D6D"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127E7B" w:rsidRDefault="00DC7D6D"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127E7B" w:rsidRDefault="00DC7D6D" w:rsidP="00045D7D">
            <w:pPr>
              <w:pStyle w:val="TAL"/>
              <w:rPr>
                <w:rFonts w:eastAsia="SimSun"/>
              </w:rPr>
            </w:pPr>
            <w:r w:rsidRPr="00045D7D">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DC7D6D" w:rsidRPr="00127E7B" w:rsidRDefault="00DC7D6D"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an alternative service instance within the same NSACF or NSACF (service) set.</w:t>
            </w:r>
          </w:p>
        </w:tc>
      </w:tr>
      <w:tr w:rsidR="00DC7D6D"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127E7B" w:rsidRDefault="00DC7D6D"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127E7B" w:rsidRDefault="00DC7D6D" w:rsidP="00045D7D">
            <w:pPr>
              <w:pStyle w:val="TAL"/>
              <w:rPr>
                <w:rFonts w:eastAsia="SimSun"/>
              </w:rPr>
            </w:pPr>
            <w:r w:rsidRPr="00045D7D">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127E7B" w:rsidRDefault="00DC7D6D" w:rsidP="00045D7D">
            <w:pPr>
              <w:pStyle w:val="TAL"/>
              <w:rPr>
                <w:rFonts w:eastAsia="SimSun"/>
              </w:rPr>
            </w:pPr>
            <w:r w:rsidRPr="00045D7D">
              <w:rPr>
                <w:rFonts w:eastAsia="SimSun"/>
              </w:rPr>
              <w:t>Indicates the creation of subscription has failed due to application error.</w:t>
            </w:r>
          </w:p>
          <w:p w14:paraId="5C2B6114" w14:textId="77777777" w:rsidR="00DC7D6D" w:rsidRPr="00127E7B" w:rsidRDefault="00DC7D6D" w:rsidP="00045D7D">
            <w:pPr>
              <w:pStyle w:val="TAL"/>
              <w:rPr>
                <w:rFonts w:eastAsia="SimSun"/>
              </w:rPr>
            </w:pPr>
          </w:p>
          <w:p w14:paraId="07382971"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109A7A1E" w14:textId="77777777" w:rsidR="00DC7D6D" w:rsidRPr="00127E7B" w:rsidRDefault="00DC7D6D" w:rsidP="00045D7D">
            <w:pPr>
              <w:pStyle w:val="TAL"/>
              <w:rPr>
                <w:rFonts w:eastAsia="SimSun"/>
              </w:rPr>
            </w:pPr>
          </w:p>
          <w:p w14:paraId="114B8EDE" w14:textId="77777777" w:rsidR="00DC7D6D" w:rsidRPr="00F0558B" w:rsidRDefault="00DC7D6D" w:rsidP="00045D7D">
            <w:pPr>
              <w:pStyle w:val="TAL"/>
              <w:rPr>
                <w:rFonts w:eastAsia="SimSun"/>
              </w:rPr>
            </w:pPr>
            <w:r w:rsidRPr="00045D7D">
              <w:rPr>
                <w:rFonts w:eastAsia="SimSun"/>
              </w:rPr>
              <w:t>-</w:t>
            </w:r>
            <w:r w:rsidRPr="00045D7D">
              <w:rPr>
                <w:rFonts w:eastAsia="SimSun"/>
              </w:rPr>
              <w:tab/>
              <w:t>SLICE_NOT_FOUND</w:t>
            </w:r>
          </w:p>
        </w:tc>
      </w:tr>
      <w:tr w:rsidR="00DC7D6D"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127E7B" w:rsidRDefault="00DC7D6D"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127E7B" w:rsidRDefault="00DC7D6D" w:rsidP="00045D7D">
            <w:pPr>
              <w:pStyle w:val="TAL"/>
              <w:rPr>
                <w:rFonts w:eastAsia="SimSun"/>
              </w:rPr>
            </w:pPr>
            <w:r w:rsidRPr="00045D7D">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127E7B" w:rsidRDefault="00DC7D6D" w:rsidP="00045D7D">
            <w:pPr>
              <w:pStyle w:val="TAL"/>
              <w:rPr>
                <w:rFonts w:eastAsia="SimSun"/>
              </w:rPr>
            </w:pPr>
            <w:r w:rsidRPr="00045D7D">
              <w:rPr>
                <w:rFonts w:eastAsia="SimSun"/>
              </w:rPr>
              <w:t>Indicates the modification of subscription has failed due to application error.</w:t>
            </w:r>
          </w:p>
          <w:p w14:paraId="2F8E3A84" w14:textId="77777777" w:rsidR="00DC7D6D" w:rsidRPr="00127E7B" w:rsidRDefault="00DC7D6D" w:rsidP="00045D7D">
            <w:pPr>
              <w:pStyle w:val="TAL"/>
              <w:rPr>
                <w:rFonts w:eastAsia="SimSun"/>
              </w:rPr>
            </w:pPr>
          </w:p>
          <w:p w14:paraId="7E67B07E"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6AEACA1B" w14:textId="77777777" w:rsidR="00DC7D6D" w:rsidRPr="00F0558B" w:rsidRDefault="00DC7D6D" w:rsidP="00045D7D">
            <w:pPr>
              <w:pStyle w:val="TAL"/>
              <w:rPr>
                <w:rFonts w:eastAsia="SimSun"/>
              </w:rPr>
            </w:pPr>
            <w:r w:rsidRPr="00045D7D">
              <w:rPr>
                <w:rFonts w:eastAsia="SimSun"/>
              </w:rPr>
              <w:t>-</w:t>
            </w:r>
            <w:r w:rsidRPr="00045D7D">
              <w:rPr>
                <w:rFonts w:eastAsia="SimSun"/>
              </w:rPr>
              <w:tab/>
              <w:t>SUBSCRIPTION_NOT_FOUND</w:t>
            </w:r>
          </w:p>
        </w:tc>
      </w:tr>
      <w:tr w:rsidR="00DC7D6D"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127E7B" w:rsidRDefault="00DC7D6D" w:rsidP="00F360F4">
            <w:pPr>
              <w:pStyle w:val="TAN"/>
              <w:rPr>
                <w:rFonts w:eastAsia="SimSun"/>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SimSun"/>
        </w:rPr>
      </w:pPr>
    </w:p>
    <w:p w14:paraId="4E3AD07A" w14:textId="50FBB7C9" w:rsidR="003F1FCA" w:rsidRPr="00127E7B" w:rsidRDefault="003F1FCA" w:rsidP="001A6C9E">
      <w:pPr>
        <w:pStyle w:val="TH"/>
      </w:pPr>
      <w:r w:rsidRPr="00127E7B">
        <w:t>Table 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1773FF">
            <w:pPr>
              <w:pStyle w:val="TAH"/>
              <w:rPr>
                <w:rFonts w:eastAsia="SimSun"/>
              </w:rPr>
            </w:pPr>
            <w:r w:rsidRPr="001773FF">
              <w:rPr>
                <w:rFonts w:eastAsia="SimSun"/>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2D136D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DB57373" w14:textId="77777777" w:rsidR="003F1FCA" w:rsidRPr="00127E7B" w:rsidRDefault="003F1FCA" w:rsidP="003F1FCA">
      <w:pPr>
        <w:rPr>
          <w:rFonts w:eastAsia="SimSun"/>
        </w:rPr>
      </w:pPr>
    </w:p>
    <w:p w14:paraId="051AC2FF" w14:textId="63C68757" w:rsidR="003F1FCA" w:rsidRPr="00127E7B" w:rsidRDefault="003F1FCA" w:rsidP="001A6C9E">
      <w:pPr>
        <w:pStyle w:val="TH"/>
      </w:pPr>
      <w:r w:rsidRPr="00127E7B">
        <w:t>Table 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1773FF">
            <w:pPr>
              <w:pStyle w:val="TAH"/>
              <w:rPr>
                <w:rFonts w:eastAsia="SimSun"/>
              </w:rPr>
            </w:pPr>
            <w:r w:rsidRPr="001773FF">
              <w:rPr>
                <w:rFonts w:eastAsia="SimSun"/>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A8F6E1F"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C7DA729" w14:textId="77777777" w:rsidR="003F1FCA" w:rsidRPr="00127E7B" w:rsidRDefault="003F1FCA" w:rsidP="003F1FCA">
      <w:pPr>
        <w:rPr>
          <w:rFonts w:eastAsia="SimSun"/>
        </w:rPr>
      </w:pPr>
    </w:p>
    <w:p w14:paraId="1B8291E9" w14:textId="5242EEF8" w:rsidR="003F1FCA" w:rsidRPr="00127E7B" w:rsidRDefault="003F1FCA" w:rsidP="001773FF">
      <w:pPr>
        <w:pStyle w:val="H6"/>
      </w:pPr>
      <w:bookmarkStart w:id="623" w:name="_Toc25156470"/>
      <w:bookmarkStart w:id="624" w:name="_Toc34124774"/>
      <w:bookmarkStart w:id="625" w:name="_Toc43207900"/>
      <w:bookmarkStart w:id="626" w:name="_Toc49857373"/>
      <w:bookmarkStart w:id="627" w:name="_Toc56677214"/>
      <w:bookmarkStart w:id="628" w:name="_Toc56691737"/>
      <w:bookmarkStart w:id="629" w:name="_Toc56699001"/>
      <w:bookmarkStart w:id="630" w:name="_Toc67680970"/>
      <w:r w:rsidRPr="00127E7B">
        <w:t>6.</w:t>
      </w:r>
      <w:r w:rsidR="00E36E13" w:rsidRPr="00127E7B">
        <w:t>2</w:t>
      </w:r>
      <w:r w:rsidRPr="00127E7B">
        <w:t>.3.3.3.3</w:t>
      </w:r>
      <w:r w:rsidRPr="00127E7B">
        <w:tab/>
        <w:t>DELETE</w:t>
      </w:r>
      <w:bookmarkEnd w:id="623"/>
      <w:bookmarkEnd w:id="624"/>
      <w:bookmarkEnd w:id="625"/>
      <w:bookmarkEnd w:id="626"/>
      <w:bookmarkEnd w:id="627"/>
      <w:bookmarkEnd w:id="628"/>
      <w:bookmarkEnd w:id="629"/>
      <w:bookmarkEnd w:id="630"/>
    </w:p>
    <w:p w14:paraId="7B244C17" w14:textId="6CD67C2E"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.3.3.3.3-1.</w:t>
      </w:r>
    </w:p>
    <w:p w14:paraId="3A881441" w14:textId="7B66D39D" w:rsidR="003F1FCA" w:rsidRPr="00127E7B" w:rsidRDefault="003F1FCA" w:rsidP="001A6C9E">
      <w:pPr>
        <w:pStyle w:val="TH"/>
        <w:rPr>
          <w:rFonts w:cs="Arial"/>
        </w:rPr>
      </w:pPr>
      <w:r w:rsidRPr="00127E7B">
        <w:lastRenderedPageBreak/>
        <w:t>Table 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1773FF">
            <w:pPr>
              <w:pStyle w:val="TAH"/>
              <w:rPr>
                <w:rFonts w:eastAsia="SimSun"/>
              </w:rPr>
            </w:pPr>
            <w:r w:rsidRPr="001773FF">
              <w:rPr>
                <w:rFonts w:eastAsia="SimSun"/>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773FF" w:rsidRDefault="003F1FCA" w:rsidP="001773FF">
            <w:pPr>
              <w:pStyle w:val="TAL"/>
              <w:rPr>
                <w:rFonts w:eastAsia="SimSun"/>
              </w:rPr>
            </w:pPr>
          </w:p>
        </w:tc>
      </w:tr>
    </w:tbl>
    <w:p w14:paraId="5B4C5192" w14:textId="77777777" w:rsidR="003F1FCA" w:rsidRPr="00127E7B" w:rsidRDefault="003F1FCA" w:rsidP="003F1FCA">
      <w:pPr>
        <w:rPr>
          <w:rFonts w:eastAsia="SimSun"/>
        </w:rPr>
      </w:pPr>
    </w:p>
    <w:p w14:paraId="19E23511" w14:textId="1C8EBB6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.3.3.3.3-2 and the response data structures and response codes specified in table 6.</w:t>
      </w:r>
      <w:r w:rsidR="00E36E13" w:rsidRPr="00127E7B">
        <w:rPr>
          <w:rFonts w:eastAsia="SimSun"/>
        </w:rPr>
        <w:t>2</w:t>
      </w:r>
      <w:r w:rsidRPr="00127E7B">
        <w:rPr>
          <w:rFonts w:eastAsia="SimSun"/>
        </w:rPr>
        <w:t>.3.3.3.3-3.</w:t>
      </w:r>
    </w:p>
    <w:p w14:paraId="161A9DA7" w14:textId="2AB920C3" w:rsidR="003F1FCA" w:rsidRPr="00127E7B" w:rsidRDefault="003F1FCA" w:rsidP="001A6C9E">
      <w:pPr>
        <w:pStyle w:val="TH"/>
      </w:pPr>
      <w:r w:rsidRPr="00127E7B">
        <w:t>Table 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1773FF">
            <w:pPr>
              <w:pStyle w:val="TAH"/>
              <w:rPr>
                <w:rFonts w:eastAsia="SimSun"/>
              </w:rPr>
            </w:pPr>
            <w:r w:rsidRPr="001773FF">
              <w:rPr>
                <w:rFonts w:eastAsia="SimSun"/>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045D7D"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773FF" w:rsidRDefault="003F1FCA" w:rsidP="001773FF">
            <w:pPr>
              <w:pStyle w:val="TAL"/>
              <w:rPr>
                <w:rFonts w:eastAsia="SimSun"/>
              </w:rPr>
            </w:pPr>
          </w:p>
        </w:tc>
      </w:tr>
    </w:tbl>
    <w:p w14:paraId="2A48512E" w14:textId="77777777" w:rsidR="003F1FCA" w:rsidRPr="00127E7B" w:rsidRDefault="003F1FCA" w:rsidP="003F1FCA">
      <w:pPr>
        <w:rPr>
          <w:rFonts w:eastAsia="SimSun"/>
        </w:rPr>
      </w:pPr>
    </w:p>
    <w:p w14:paraId="335F0E2E" w14:textId="1B2A9C5A" w:rsidR="003F1FCA" w:rsidRPr="00127E7B" w:rsidRDefault="003F1FCA" w:rsidP="001A6C9E">
      <w:pPr>
        <w:pStyle w:val="TH"/>
      </w:pPr>
      <w:r w:rsidRPr="00127E7B">
        <w:t>Table 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69125A">
            <w:pPr>
              <w:pStyle w:val="TAH"/>
              <w:rPr>
                <w:rFonts w:eastAsia="SimSun"/>
              </w:rPr>
            </w:pPr>
            <w:r w:rsidRPr="0069125A">
              <w:rPr>
                <w:rFonts w:eastAsia="SimSun"/>
              </w:rPr>
              <w:t>Response</w:t>
            </w:r>
          </w:p>
          <w:p w14:paraId="5AB25F37"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1773FF">
            <w:pPr>
              <w:pStyle w:val="TAH"/>
              <w:rPr>
                <w:rFonts w:eastAsia="SimSun"/>
              </w:rPr>
            </w:pPr>
            <w:r w:rsidRPr="001773FF">
              <w:rPr>
                <w:rFonts w:eastAsia="SimSun"/>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on an alternative service instance within the same NSACF or NSACF (service) set.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2D3A1368" w14:textId="77777777" w:rsidR="003F1FCA" w:rsidRPr="00127E7B" w:rsidRDefault="003F1FCA" w:rsidP="00045D7D">
            <w:pPr>
              <w:pStyle w:val="TAL"/>
              <w:rPr>
                <w:rFonts w:eastAsia="SimSun"/>
              </w:rPr>
            </w:pPr>
          </w:p>
          <w:p w14:paraId="28074D12"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B246F6D"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SimSun"/>
        </w:rPr>
      </w:pPr>
    </w:p>
    <w:p w14:paraId="5C04F816" w14:textId="4CBCF56C" w:rsidR="003F1FCA" w:rsidRPr="00127E7B" w:rsidRDefault="003F1FCA" w:rsidP="001A6C9E">
      <w:pPr>
        <w:pStyle w:val="TH"/>
      </w:pPr>
      <w:r w:rsidRPr="00127E7B">
        <w:t>Table 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1773FF">
            <w:pPr>
              <w:pStyle w:val="TAH"/>
              <w:rPr>
                <w:rFonts w:eastAsia="SimSun"/>
              </w:rPr>
            </w:pPr>
            <w:r w:rsidRPr="001773FF">
              <w:rPr>
                <w:rFonts w:eastAsia="SimSun"/>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657EE923"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04F2D4C" w14:textId="77777777" w:rsidR="003F1FCA" w:rsidRPr="00127E7B" w:rsidRDefault="003F1FCA" w:rsidP="003F1FCA">
      <w:pPr>
        <w:rPr>
          <w:rFonts w:eastAsia="SimSun"/>
        </w:rPr>
      </w:pPr>
    </w:p>
    <w:p w14:paraId="3889831E" w14:textId="08200A14" w:rsidR="003F1FCA" w:rsidRPr="00127E7B" w:rsidRDefault="003F1FCA" w:rsidP="001A6C9E">
      <w:pPr>
        <w:pStyle w:val="TH"/>
      </w:pPr>
      <w:r w:rsidRPr="00127E7B">
        <w:t>Table 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1773FF">
            <w:pPr>
              <w:pStyle w:val="TAH"/>
              <w:rPr>
                <w:rFonts w:eastAsia="SimSun"/>
              </w:rPr>
            </w:pPr>
            <w:r w:rsidRPr="001773FF">
              <w:rPr>
                <w:rFonts w:eastAsia="SimSun"/>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196B650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5959C7" w14:textId="77777777" w:rsidR="003F1FCA" w:rsidRPr="00127E7B" w:rsidRDefault="003F1FCA" w:rsidP="003F1FCA">
      <w:pPr>
        <w:rPr>
          <w:rFonts w:eastAsia="SimSun"/>
        </w:rPr>
      </w:pPr>
    </w:p>
    <w:p w14:paraId="54D608A0" w14:textId="502F4C93" w:rsidR="003F1FCA" w:rsidRPr="00127E7B" w:rsidRDefault="003F1FCA" w:rsidP="001773FF">
      <w:pPr>
        <w:pStyle w:val="Heading5"/>
      </w:pPr>
      <w:bookmarkStart w:id="631" w:name="_Toc25156471"/>
      <w:bookmarkStart w:id="632" w:name="_Toc34124775"/>
      <w:bookmarkStart w:id="633" w:name="_Toc43207901"/>
      <w:bookmarkStart w:id="634" w:name="_Toc49857374"/>
      <w:bookmarkStart w:id="635" w:name="_Toc56677215"/>
      <w:bookmarkStart w:id="636" w:name="_Toc56691738"/>
      <w:bookmarkStart w:id="637" w:name="_Toc56699002"/>
      <w:bookmarkStart w:id="638" w:name="_Toc67680971"/>
      <w:bookmarkStart w:id="639" w:name="_Toc106634838"/>
      <w:r w:rsidRPr="00127E7B">
        <w:lastRenderedPageBreak/>
        <w:t>6.</w:t>
      </w:r>
      <w:r w:rsidR="00E36E13" w:rsidRPr="00127E7B">
        <w:t>2</w:t>
      </w:r>
      <w:r w:rsidRPr="00127E7B">
        <w:t>.3.3.4</w:t>
      </w:r>
      <w:r w:rsidRPr="00127E7B">
        <w:tab/>
        <w:t>Resource Custom Operations</w:t>
      </w:r>
      <w:bookmarkEnd w:id="631"/>
      <w:bookmarkEnd w:id="632"/>
      <w:bookmarkEnd w:id="633"/>
      <w:bookmarkEnd w:id="634"/>
      <w:bookmarkEnd w:id="635"/>
      <w:bookmarkEnd w:id="636"/>
      <w:bookmarkEnd w:id="637"/>
      <w:bookmarkEnd w:id="638"/>
      <w:bookmarkEnd w:id="639"/>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1773FF">
      <w:pPr>
        <w:pStyle w:val="Heading3"/>
      </w:pPr>
      <w:bookmarkStart w:id="640" w:name="_Toc70928057"/>
      <w:bookmarkStart w:id="641" w:name="_Toc81226733"/>
      <w:bookmarkStart w:id="642" w:name="_Toc93869026"/>
      <w:bookmarkStart w:id="643" w:name="_Toc106634839"/>
      <w:bookmarkEnd w:id="569"/>
      <w:r w:rsidRPr="00127E7B">
        <w:t>6.</w:t>
      </w:r>
      <w:r w:rsidR="00E36E13" w:rsidRPr="00127E7B">
        <w:t>2</w:t>
      </w:r>
      <w:r w:rsidRPr="00127E7B">
        <w:t>.4</w:t>
      </w:r>
      <w:r w:rsidRPr="00127E7B">
        <w:tab/>
        <w:t>Custom Operations without associated resources</w:t>
      </w:r>
      <w:bookmarkEnd w:id="640"/>
      <w:bookmarkEnd w:id="641"/>
      <w:bookmarkEnd w:id="642"/>
      <w:bookmarkEnd w:id="643"/>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B047D" w:rsidRDefault="003F1FCA" w:rsidP="001773FF">
      <w:pPr>
        <w:pStyle w:val="Heading3"/>
      </w:pPr>
      <w:bookmarkStart w:id="644" w:name="_Toc25156473"/>
      <w:bookmarkStart w:id="645" w:name="_Toc34124777"/>
      <w:bookmarkStart w:id="646" w:name="_Toc43207903"/>
      <w:bookmarkStart w:id="647" w:name="_Toc49857376"/>
      <w:bookmarkStart w:id="648" w:name="_Toc56677217"/>
      <w:bookmarkStart w:id="649" w:name="_Toc56691740"/>
      <w:bookmarkStart w:id="650" w:name="_Toc56699004"/>
      <w:bookmarkStart w:id="651" w:name="_Toc67680973"/>
      <w:bookmarkStart w:id="652" w:name="_Toc106634840"/>
      <w:r w:rsidRPr="001B047D">
        <w:t>6.</w:t>
      </w:r>
      <w:r w:rsidR="00E36E13" w:rsidRPr="001B047D">
        <w:t>2</w:t>
      </w:r>
      <w:r w:rsidRPr="001B047D">
        <w:t>.5</w:t>
      </w:r>
      <w:r w:rsidRPr="001B047D">
        <w:tab/>
        <w:t>Notifications</w:t>
      </w:r>
      <w:bookmarkEnd w:id="644"/>
      <w:bookmarkEnd w:id="645"/>
      <w:bookmarkEnd w:id="646"/>
      <w:bookmarkEnd w:id="647"/>
      <w:bookmarkEnd w:id="648"/>
      <w:bookmarkEnd w:id="649"/>
      <w:bookmarkEnd w:id="650"/>
      <w:bookmarkEnd w:id="651"/>
      <w:bookmarkEnd w:id="652"/>
    </w:p>
    <w:p w14:paraId="3F5E1C21" w14:textId="3A6A2D36" w:rsidR="003F1FCA" w:rsidRPr="00127E7B" w:rsidRDefault="003F1FCA" w:rsidP="001773FF">
      <w:pPr>
        <w:pStyle w:val="Heading4"/>
      </w:pPr>
      <w:bookmarkStart w:id="653" w:name="_Toc25156474"/>
      <w:bookmarkStart w:id="654" w:name="_Toc34124778"/>
      <w:bookmarkStart w:id="655" w:name="_Toc43207904"/>
      <w:bookmarkStart w:id="656" w:name="_Toc49857377"/>
      <w:bookmarkStart w:id="657" w:name="_Toc56677218"/>
      <w:bookmarkStart w:id="658" w:name="_Toc56691741"/>
      <w:bookmarkStart w:id="659" w:name="_Toc56699005"/>
      <w:bookmarkStart w:id="660" w:name="_Toc67680974"/>
      <w:bookmarkStart w:id="661" w:name="_Toc106634841"/>
      <w:r w:rsidRPr="00127E7B">
        <w:t>6.</w:t>
      </w:r>
      <w:r w:rsidR="00E36E13" w:rsidRPr="00127E7B">
        <w:t>2</w:t>
      </w:r>
      <w:r w:rsidRPr="00127E7B">
        <w:t>.5.1</w:t>
      </w:r>
      <w:r w:rsidRPr="00127E7B">
        <w:tab/>
      </w:r>
      <w:bookmarkEnd w:id="653"/>
      <w:bookmarkEnd w:id="654"/>
      <w:bookmarkEnd w:id="655"/>
      <w:bookmarkEnd w:id="656"/>
      <w:bookmarkEnd w:id="657"/>
      <w:bookmarkEnd w:id="658"/>
      <w:bookmarkEnd w:id="659"/>
      <w:bookmarkEnd w:id="660"/>
      <w:r w:rsidRPr="00127E7B">
        <w:t>General</w:t>
      </w:r>
      <w:bookmarkEnd w:id="661"/>
    </w:p>
    <w:p w14:paraId="1869E1A7" w14:textId="77777777" w:rsidR="003F1FCA" w:rsidRPr="00127E7B" w:rsidRDefault="003F1FCA" w:rsidP="003F1FCA">
      <w:pPr>
        <w:rPr>
          <w:rFonts w:eastAsia="SimSun"/>
        </w:rPr>
      </w:pPr>
      <w:r w:rsidRPr="00127E7B">
        <w:rPr>
          <w:rFonts w:eastAsia="SimSun"/>
        </w:rPr>
        <w:t xml:space="preserve">This clause specifies the notifications provided by the </w:t>
      </w:r>
      <w:r w:rsidRPr="00127E7B">
        <w:t>Nnsacf_SliceEventExposure</w:t>
      </w:r>
      <w:r w:rsidRPr="00127E7B">
        <w:rPr>
          <w:rFonts w:eastAsia="SimSun"/>
        </w:rPr>
        <w:t xml:space="preserve"> service.</w:t>
      </w:r>
    </w:p>
    <w:p w14:paraId="310277F8" w14:textId="16553C99" w:rsidR="003F1FCA" w:rsidRPr="00127E7B" w:rsidRDefault="003F1FCA" w:rsidP="001A6C9E">
      <w:pPr>
        <w:pStyle w:val="TH"/>
      </w:pPr>
      <w:r w:rsidRPr="00127E7B">
        <w:t>Table 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69125A">
            <w:pPr>
              <w:pStyle w:val="TAH"/>
              <w:rPr>
                <w:rFonts w:eastAsia="SimSun"/>
              </w:rPr>
            </w:pPr>
            <w:r w:rsidRPr="0069125A">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69125A">
            <w:pPr>
              <w:pStyle w:val="TAH"/>
              <w:rPr>
                <w:rFonts w:eastAsia="SimSun"/>
              </w:rPr>
            </w:pPr>
            <w:r w:rsidRPr="0069125A">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69125A">
            <w:pPr>
              <w:pStyle w:val="TAH"/>
              <w:rPr>
                <w:rFonts w:eastAsia="SimSun"/>
              </w:rPr>
            </w:pPr>
            <w:r w:rsidRPr="0069125A">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69125A">
            <w:pPr>
              <w:pStyle w:val="TAH"/>
              <w:rPr>
                <w:rFonts w:eastAsia="SimSun"/>
              </w:rPr>
            </w:pPr>
            <w:r w:rsidRPr="0069125A">
              <w:rPr>
                <w:rFonts w:eastAsia="SimSun"/>
              </w:rPr>
              <w:t>Description</w:t>
            </w:r>
          </w:p>
          <w:p w14:paraId="08B12E1B" w14:textId="77777777" w:rsidR="003F1FCA" w:rsidRPr="00127E7B" w:rsidRDefault="003F1FCA" w:rsidP="0069125A">
            <w:pPr>
              <w:pStyle w:val="TAH"/>
              <w:rPr>
                <w:rFonts w:eastAsia="SimSun"/>
              </w:rPr>
            </w:pPr>
            <w:r w:rsidRPr="0069125A">
              <w:rPr>
                <w:rFonts w:eastAsia="SimSun"/>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69125A">
            <w:pPr>
              <w:pStyle w:val="TAC"/>
              <w:rPr>
                <w:rFonts w:eastAsia="SimSun"/>
                <w:lang w:val="en-US"/>
              </w:rPr>
            </w:pPr>
            <w:r w:rsidRPr="0069125A">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045D7D">
            <w:pPr>
              <w:pStyle w:val="TAL"/>
              <w:rPr>
                <w:rFonts w:eastAsia="SimSun"/>
                <w:lang w:val="en-US"/>
              </w:rPr>
            </w:pPr>
            <w:r w:rsidRPr="00045D7D">
              <w:rPr>
                <w:rFonts w:eastAsia="SimSun"/>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69125A">
            <w:pPr>
              <w:pStyle w:val="TAC"/>
              <w:rPr>
                <w:rFonts w:eastAsia="SimSun"/>
                <w:lang w:val="fr-FR"/>
              </w:rPr>
            </w:pPr>
            <w:r w:rsidRPr="0069125A">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045D7D" w:rsidRDefault="003F1FCA" w:rsidP="00045D7D">
            <w:pPr>
              <w:pStyle w:val="TAL"/>
              <w:rPr>
                <w:rFonts w:eastAsia="SimSun"/>
              </w:rPr>
            </w:pPr>
          </w:p>
        </w:tc>
      </w:tr>
    </w:tbl>
    <w:p w14:paraId="2A7C2DCB" w14:textId="77777777" w:rsidR="003F1FCA" w:rsidRPr="00127E7B" w:rsidRDefault="003F1FCA" w:rsidP="003F1FCA">
      <w:pPr>
        <w:rPr>
          <w:rFonts w:eastAsia="SimSun"/>
        </w:rPr>
      </w:pPr>
    </w:p>
    <w:p w14:paraId="78F594B1" w14:textId="5F027419" w:rsidR="003F1FCA" w:rsidRPr="00127E7B" w:rsidRDefault="003F1FCA" w:rsidP="001773FF">
      <w:pPr>
        <w:pStyle w:val="Heading4"/>
      </w:pPr>
      <w:bookmarkStart w:id="662" w:name="_Toc25156475"/>
      <w:bookmarkStart w:id="663" w:name="_Toc34124779"/>
      <w:bookmarkStart w:id="664" w:name="_Toc43207905"/>
      <w:bookmarkStart w:id="665" w:name="_Toc49857378"/>
      <w:bookmarkStart w:id="666" w:name="_Toc56677219"/>
      <w:bookmarkStart w:id="667" w:name="_Toc56691742"/>
      <w:bookmarkStart w:id="668" w:name="_Toc56699006"/>
      <w:bookmarkStart w:id="669" w:name="_Toc67680975"/>
      <w:bookmarkStart w:id="670" w:name="_Toc106634842"/>
      <w:r w:rsidRPr="00127E7B">
        <w:t>6.</w:t>
      </w:r>
      <w:r w:rsidR="00E36E13" w:rsidRPr="00127E7B">
        <w:t>2</w:t>
      </w:r>
      <w:r w:rsidRPr="00127E7B">
        <w:t>.5.2</w:t>
      </w:r>
      <w:r w:rsidRPr="00127E7B">
        <w:tab/>
        <w:t>NSACF Event Notification</w:t>
      </w:r>
      <w:bookmarkEnd w:id="662"/>
      <w:bookmarkEnd w:id="663"/>
      <w:bookmarkEnd w:id="664"/>
      <w:bookmarkEnd w:id="665"/>
      <w:bookmarkEnd w:id="666"/>
      <w:bookmarkEnd w:id="667"/>
      <w:bookmarkEnd w:id="668"/>
      <w:bookmarkEnd w:id="669"/>
      <w:bookmarkEnd w:id="670"/>
    </w:p>
    <w:p w14:paraId="0056433D" w14:textId="77777777" w:rsidR="003F1FCA" w:rsidRPr="00127E7B" w:rsidRDefault="003F1FCA" w:rsidP="003F1FCA">
      <w:pPr>
        <w:rPr>
          <w:rFonts w:eastAsia="SimSun"/>
        </w:rPr>
      </w:pPr>
      <w:r w:rsidRPr="00127E7B">
        <w:rPr>
          <w:rFonts w:eastAsia="SimSun"/>
        </w:rPr>
        <w:t xml:space="preserve">If a NF service consumer has subscribed to an event(s) supported by </w:t>
      </w:r>
      <w:r w:rsidRPr="00127E7B">
        <w:t>Nnsacf_SliceEventExposure</w:t>
      </w:r>
      <w:r w:rsidRPr="00127E7B">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1773FF">
      <w:pPr>
        <w:pStyle w:val="Heading5"/>
      </w:pPr>
      <w:bookmarkStart w:id="671" w:name="_Toc25156476"/>
      <w:bookmarkStart w:id="672" w:name="_Toc34124780"/>
      <w:bookmarkStart w:id="673" w:name="_Toc43207906"/>
      <w:bookmarkStart w:id="674" w:name="_Toc49857379"/>
      <w:bookmarkStart w:id="675" w:name="_Toc56677220"/>
      <w:bookmarkStart w:id="676" w:name="_Toc56691743"/>
      <w:bookmarkStart w:id="677" w:name="_Toc56699007"/>
      <w:bookmarkStart w:id="678" w:name="_Toc67680976"/>
      <w:bookmarkStart w:id="679" w:name="_Toc106634843"/>
      <w:r w:rsidRPr="00127E7B">
        <w:t>6.</w:t>
      </w:r>
      <w:r w:rsidR="00E36E13" w:rsidRPr="00127E7B">
        <w:t>2</w:t>
      </w:r>
      <w:r w:rsidRPr="00127E7B">
        <w:t>.5.2.1</w:t>
      </w:r>
      <w:r w:rsidRPr="00127E7B">
        <w:tab/>
        <w:t>Notification Definition</w:t>
      </w:r>
      <w:bookmarkEnd w:id="671"/>
      <w:bookmarkEnd w:id="672"/>
      <w:bookmarkEnd w:id="673"/>
      <w:bookmarkEnd w:id="674"/>
      <w:bookmarkEnd w:id="675"/>
      <w:bookmarkEnd w:id="676"/>
      <w:bookmarkEnd w:id="677"/>
      <w:bookmarkEnd w:id="678"/>
      <w:bookmarkEnd w:id="679"/>
    </w:p>
    <w:p w14:paraId="212729C5" w14:textId="77777777" w:rsidR="003F1FCA" w:rsidRPr="00127E7B" w:rsidRDefault="003F1FCA" w:rsidP="003F1FCA">
      <w:pPr>
        <w:rPr>
          <w:rFonts w:eastAsia="SimSun"/>
        </w:rPr>
      </w:pPr>
      <w:r w:rsidRPr="00127E7B">
        <w:rPr>
          <w:rFonts w:eastAsia="SimSun"/>
        </w:rPr>
        <w:t xml:space="preserve">Call-back URI: </w:t>
      </w:r>
      <w:r w:rsidRPr="00127E7B">
        <w:rPr>
          <w:rFonts w:eastAsia="SimSun"/>
          <w:b/>
        </w:rPr>
        <w:t>{callbackUri}</w:t>
      </w:r>
    </w:p>
    <w:p w14:paraId="767A22D3" w14:textId="77777777" w:rsidR="003F1FCA" w:rsidRPr="00460EEF" w:rsidRDefault="003F1FCA" w:rsidP="003F1FCA">
      <w:pPr>
        <w:rPr>
          <w:rFonts w:eastAsia="SimSun"/>
        </w:rPr>
      </w:pPr>
      <w:r w:rsidRPr="00127E7B">
        <w:rPr>
          <w:rFonts w:eastAsia="SimSun"/>
        </w:rPr>
        <w:t>Call-back URI is "eventNotifyUri" provided by NF Service Consumer</w:t>
      </w:r>
      <w:r w:rsidRPr="00460EEF">
        <w:rPr>
          <w:rFonts w:eastAsia="SimSun"/>
        </w:rPr>
        <w:t xml:space="preserve"> </w:t>
      </w:r>
      <w:r w:rsidRPr="00127E7B">
        <w:rPr>
          <w:rFonts w:eastAsia="SimSun"/>
        </w:rPr>
        <w:t>during creation of the subscription</w:t>
      </w:r>
      <w:r w:rsidRPr="00460EEF">
        <w:rPr>
          <w:rFonts w:eastAsia="SimSun"/>
        </w:rPr>
        <w:t>.</w:t>
      </w:r>
    </w:p>
    <w:p w14:paraId="4696F96B" w14:textId="604C225F" w:rsidR="003F1FCA" w:rsidRPr="00127E7B" w:rsidRDefault="003F1FCA" w:rsidP="001773FF">
      <w:pPr>
        <w:pStyle w:val="Heading5"/>
      </w:pPr>
      <w:bookmarkStart w:id="680" w:name="_Toc25156477"/>
      <w:bookmarkStart w:id="681" w:name="_Toc34124781"/>
      <w:bookmarkStart w:id="682" w:name="_Toc43207907"/>
      <w:bookmarkStart w:id="683" w:name="_Toc49857380"/>
      <w:bookmarkStart w:id="684" w:name="_Toc56677221"/>
      <w:bookmarkStart w:id="685" w:name="_Toc56691744"/>
      <w:bookmarkStart w:id="686" w:name="_Toc56699008"/>
      <w:bookmarkStart w:id="687" w:name="_Toc67680977"/>
      <w:bookmarkStart w:id="688" w:name="_Toc106634844"/>
      <w:r w:rsidRPr="00127E7B">
        <w:t>6.</w:t>
      </w:r>
      <w:r w:rsidR="00E36E13" w:rsidRPr="00127E7B">
        <w:t>2</w:t>
      </w:r>
      <w:r w:rsidRPr="00127E7B">
        <w:t>.5.2.2</w:t>
      </w:r>
      <w:r w:rsidRPr="00127E7B">
        <w:tab/>
        <w:t>Notification Standard Methods</w:t>
      </w:r>
      <w:bookmarkEnd w:id="680"/>
      <w:bookmarkEnd w:id="681"/>
      <w:bookmarkEnd w:id="682"/>
      <w:bookmarkEnd w:id="683"/>
      <w:bookmarkEnd w:id="684"/>
      <w:bookmarkEnd w:id="685"/>
      <w:bookmarkEnd w:id="686"/>
      <w:bookmarkEnd w:id="687"/>
      <w:bookmarkEnd w:id="688"/>
    </w:p>
    <w:p w14:paraId="28EB4A3A" w14:textId="63CF8807" w:rsidR="003F1FCA" w:rsidRPr="00BB3664" w:rsidRDefault="003F1FCA" w:rsidP="001773FF">
      <w:pPr>
        <w:pStyle w:val="H6"/>
      </w:pPr>
      <w:bookmarkStart w:id="689" w:name="_Toc25156478"/>
      <w:bookmarkStart w:id="690" w:name="_Toc34124782"/>
      <w:bookmarkStart w:id="691" w:name="_Toc43207908"/>
      <w:bookmarkStart w:id="692" w:name="_Toc49857381"/>
      <w:bookmarkStart w:id="693" w:name="_Toc56677222"/>
      <w:bookmarkStart w:id="694" w:name="_Toc56691745"/>
      <w:bookmarkStart w:id="695" w:name="_Toc56699009"/>
      <w:bookmarkStart w:id="696" w:name="_Toc67680978"/>
      <w:r w:rsidRPr="001B047D">
        <w:t>6.</w:t>
      </w:r>
      <w:r w:rsidR="00E36E13" w:rsidRPr="00897EEE">
        <w:t>2</w:t>
      </w:r>
      <w:r w:rsidRPr="00897EEE">
        <w:t>.5.2.2.1</w:t>
      </w:r>
      <w:r w:rsidRPr="00897EEE">
        <w:tab/>
        <w:t>POST</w:t>
      </w:r>
      <w:bookmarkEnd w:id="689"/>
      <w:bookmarkEnd w:id="690"/>
      <w:bookmarkEnd w:id="691"/>
      <w:bookmarkEnd w:id="692"/>
      <w:bookmarkEnd w:id="693"/>
      <w:bookmarkEnd w:id="694"/>
      <w:bookmarkEnd w:id="695"/>
      <w:bookmarkEnd w:id="696"/>
    </w:p>
    <w:p w14:paraId="658B4A11" w14:textId="0DB6EAF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.5.2.2.1-1 and the response data structures and response codes specified in table 6.</w:t>
      </w:r>
      <w:r w:rsidR="00E36E13" w:rsidRPr="00127E7B">
        <w:rPr>
          <w:rFonts w:eastAsia="SimSun"/>
        </w:rPr>
        <w:t>2</w:t>
      </w:r>
      <w:r w:rsidRPr="00127E7B">
        <w:rPr>
          <w:rFonts w:eastAsia="SimSun"/>
        </w:rPr>
        <w:t>.5.2.2.1-2.</w:t>
      </w:r>
    </w:p>
    <w:p w14:paraId="2BA55474" w14:textId="3D61BD6F" w:rsidR="003F1FCA" w:rsidRPr="00127E7B" w:rsidRDefault="003F1FCA" w:rsidP="001A6C9E">
      <w:pPr>
        <w:pStyle w:val="TH"/>
      </w:pPr>
      <w:r w:rsidRPr="00127E7B">
        <w:t>Table 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1773FF">
            <w:pPr>
              <w:pStyle w:val="TAH"/>
              <w:rPr>
                <w:rFonts w:eastAsia="SimSun"/>
              </w:rPr>
            </w:pPr>
            <w:r w:rsidRPr="001773FF">
              <w:rPr>
                <w:rFonts w:eastAsia="SimSun"/>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045D7D">
            <w:pPr>
              <w:pStyle w:val="TAL"/>
              <w:rPr>
                <w:rFonts w:eastAsia="SimSun"/>
              </w:rPr>
            </w:pPr>
            <w:r w:rsidRPr="00045D7D">
              <w:rPr>
                <w:rFonts w:eastAsia="SimSun"/>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045D7D">
            <w:pPr>
              <w:pStyle w:val="TAL"/>
              <w:rPr>
                <w:rFonts w:eastAsia="SimSun"/>
              </w:rPr>
            </w:pPr>
            <w:r w:rsidRPr="00045D7D">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1773FF">
            <w:pPr>
              <w:pStyle w:val="TAL"/>
              <w:rPr>
                <w:rFonts w:eastAsia="SimSun"/>
              </w:rPr>
            </w:pPr>
            <w:r w:rsidRPr="001773FF">
              <w:rPr>
                <w:rFonts w:eastAsia="SimSun"/>
              </w:rPr>
              <w:t>Represents the notification to be delivered</w:t>
            </w:r>
          </w:p>
        </w:tc>
      </w:tr>
    </w:tbl>
    <w:p w14:paraId="0B938BE5" w14:textId="77777777" w:rsidR="003F1FCA" w:rsidRPr="00127E7B" w:rsidRDefault="003F1FCA" w:rsidP="003F1FCA">
      <w:pPr>
        <w:rPr>
          <w:rFonts w:eastAsia="SimSun"/>
        </w:rPr>
      </w:pPr>
    </w:p>
    <w:p w14:paraId="366A749C" w14:textId="69AD16C6" w:rsidR="003F1FCA" w:rsidRPr="00127E7B" w:rsidRDefault="003F1FCA" w:rsidP="001A6C9E">
      <w:pPr>
        <w:pStyle w:val="TH"/>
      </w:pPr>
      <w:r w:rsidRPr="00127E7B">
        <w:lastRenderedPageBreak/>
        <w:t>Table 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69125A">
            <w:pPr>
              <w:pStyle w:val="TAH"/>
              <w:rPr>
                <w:rFonts w:eastAsia="SimSun"/>
              </w:rPr>
            </w:pPr>
            <w:r w:rsidRPr="0069125A">
              <w:rPr>
                <w:rFonts w:eastAsia="SimSun"/>
              </w:rPr>
              <w:t>Response</w:t>
            </w:r>
          </w:p>
          <w:p w14:paraId="0798E61F"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1773FF">
            <w:pPr>
              <w:pStyle w:val="TAH"/>
              <w:rPr>
                <w:rFonts w:eastAsia="SimSun"/>
              </w:rPr>
            </w:pPr>
            <w:r w:rsidRPr="001773FF">
              <w:rPr>
                <w:rFonts w:eastAsia="SimSun"/>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1773FF">
            <w:pPr>
              <w:pStyle w:val="TAL"/>
              <w:rPr>
                <w:rFonts w:eastAsia="SimSun"/>
              </w:rPr>
            </w:pPr>
            <w:r w:rsidRPr="001773FF">
              <w:rPr>
                <w:rFonts w:eastAsia="SimSun"/>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1773FF">
            <w:pPr>
              <w:pStyle w:val="TAL"/>
              <w:rPr>
                <w:rFonts w:eastAsia="SimSun"/>
              </w:rPr>
            </w:pPr>
            <w:r w:rsidRPr="001773FF">
              <w:rPr>
                <w:rFonts w:eastAsia="SimSun"/>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SimSun"/>
        </w:rPr>
      </w:pPr>
    </w:p>
    <w:p w14:paraId="5FDA37F8" w14:textId="304FA6C3" w:rsidR="003F1FCA" w:rsidRPr="00127E7B" w:rsidRDefault="003F1FCA" w:rsidP="001A6C9E">
      <w:pPr>
        <w:pStyle w:val="TH"/>
      </w:pPr>
      <w:r w:rsidRPr="00127E7B">
        <w:t>Table 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1773FF">
            <w:pPr>
              <w:pStyle w:val="TAH"/>
              <w:rPr>
                <w:rFonts w:eastAsia="SimSun"/>
              </w:rPr>
            </w:pPr>
            <w:r w:rsidRPr="001773FF">
              <w:rPr>
                <w:rFonts w:eastAsia="SimSun"/>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246C5938"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218EC9" w14:textId="77777777" w:rsidR="003F1FCA" w:rsidRPr="00460EEF" w:rsidRDefault="003F1FCA" w:rsidP="00460EEF">
      <w:pPr>
        <w:rPr>
          <w:rFonts w:eastAsia="SimSun"/>
        </w:rPr>
      </w:pPr>
    </w:p>
    <w:p w14:paraId="786F98E5" w14:textId="7ABD51D7" w:rsidR="003F1FCA" w:rsidRPr="00127E7B" w:rsidRDefault="003F1FCA" w:rsidP="001A6C9E">
      <w:pPr>
        <w:pStyle w:val="TH"/>
      </w:pPr>
      <w:r w:rsidRPr="00127E7B">
        <w:t>Table 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69125A">
            <w:pPr>
              <w:pStyle w:val="TAH"/>
              <w:rPr>
                <w:rFonts w:eastAsia="SimSun"/>
              </w:rPr>
            </w:pPr>
            <w:r w:rsidRPr="0069125A">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69125A">
            <w:pPr>
              <w:pStyle w:val="TAH"/>
              <w:rPr>
                <w:rFonts w:eastAsia="SimSun"/>
              </w:rPr>
            </w:pPr>
            <w:r w:rsidRPr="0069125A">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69125A">
            <w:pPr>
              <w:pStyle w:val="TAH"/>
              <w:rPr>
                <w:rFonts w:eastAsia="SimSun"/>
              </w:rPr>
            </w:pPr>
            <w:r w:rsidRPr="0069125A">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69125A">
            <w:pPr>
              <w:pStyle w:val="TAH"/>
              <w:rPr>
                <w:rFonts w:eastAsia="SimSun"/>
              </w:rPr>
            </w:pPr>
            <w:r w:rsidRPr="0069125A">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1773FF">
            <w:pPr>
              <w:pStyle w:val="TAH"/>
              <w:rPr>
                <w:rFonts w:eastAsia="SimSun"/>
              </w:rPr>
            </w:pPr>
            <w:r w:rsidRPr="001773FF">
              <w:rPr>
                <w:rFonts w:eastAsia="SimSun"/>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045D7D">
            <w:pPr>
              <w:pStyle w:val="TAL"/>
              <w:rPr>
                <w:rFonts w:eastAsia="SimSun"/>
              </w:rPr>
            </w:pPr>
            <w:r w:rsidRPr="00045D7D">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69125A">
            <w:pPr>
              <w:pStyle w:val="TAC"/>
              <w:rPr>
                <w:rFonts w:eastAsia="SimSun"/>
              </w:rPr>
            </w:pPr>
            <w:r w:rsidRPr="0069125A">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045D7D">
            <w:pPr>
              <w:pStyle w:val="TAL"/>
              <w:rPr>
                <w:rFonts w:eastAsia="SimSun"/>
              </w:rPr>
            </w:pPr>
            <w:r w:rsidRPr="00045D7D">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010F90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045D7D">
            <w:pPr>
              <w:pStyle w:val="TAL"/>
              <w:rPr>
                <w:rFonts w:eastAsia="SimSun"/>
              </w:rPr>
            </w:pPr>
            <w:r w:rsidRPr="00045D7D">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69125A">
            <w:pPr>
              <w:pStyle w:val="TAC"/>
              <w:rPr>
                <w:rFonts w:eastAsia="SimSun"/>
              </w:rPr>
            </w:pPr>
            <w:r w:rsidRPr="0069125A">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045D7D">
            <w:pPr>
              <w:pStyle w:val="TAL"/>
              <w:rPr>
                <w:rFonts w:eastAsia="SimSun"/>
              </w:rPr>
            </w:pPr>
            <w:r w:rsidRPr="00045D7D">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D1E9E67" w14:textId="77777777" w:rsidR="003F1FCA" w:rsidRPr="00127E7B" w:rsidRDefault="003F1FCA" w:rsidP="003F1FCA">
      <w:pPr>
        <w:rPr>
          <w:rFonts w:eastAsia="SimSun"/>
        </w:rPr>
      </w:pPr>
    </w:p>
    <w:p w14:paraId="3AAF87B2" w14:textId="4BF99E7D" w:rsidR="003F1FCA" w:rsidRPr="00127E7B" w:rsidRDefault="003F1FCA" w:rsidP="001773FF">
      <w:pPr>
        <w:pStyle w:val="Heading3"/>
      </w:pPr>
      <w:bookmarkStart w:id="697" w:name="_Toc70928065"/>
      <w:bookmarkStart w:id="698" w:name="_Toc81226734"/>
      <w:bookmarkStart w:id="699" w:name="_Toc93869027"/>
      <w:bookmarkStart w:id="700" w:name="_Toc106634845"/>
      <w:r w:rsidRPr="00127E7B">
        <w:t>6.</w:t>
      </w:r>
      <w:r w:rsidR="00E36E13" w:rsidRPr="00127E7B">
        <w:t>2</w:t>
      </w:r>
      <w:r w:rsidRPr="00127E7B">
        <w:t>.6</w:t>
      </w:r>
      <w:r w:rsidRPr="00127E7B">
        <w:tab/>
        <w:t>Data Model</w:t>
      </w:r>
      <w:bookmarkEnd w:id="697"/>
      <w:bookmarkEnd w:id="698"/>
      <w:bookmarkEnd w:id="699"/>
      <w:bookmarkEnd w:id="700"/>
    </w:p>
    <w:p w14:paraId="7AF58CEE" w14:textId="42420524" w:rsidR="003F1FCA" w:rsidRPr="00127E7B" w:rsidRDefault="003F1FCA" w:rsidP="001773FF">
      <w:pPr>
        <w:pStyle w:val="Heading4"/>
      </w:pPr>
      <w:bookmarkStart w:id="701" w:name="_Toc70928066"/>
      <w:bookmarkStart w:id="702" w:name="_Toc81226735"/>
      <w:bookmarkStart w:id="703" w:name="_Toc93869028"/>
      <w:bookmarkStart w:id="704" w:name="_Toc106634846"/>
      <w:r w:rsidRPr="00127E7B">
        <w:t>6.</w:t>
      </w:r>
      <w:r w:rsidR="00E36E13" w:rsidRPr="00127E7B">
        <w:t>2</w:t>
      </w:r>
      <w:r w:rsidRPr="00127E7B">
        <w:t>.6.1</w:t>
      </w:r>
      <w:r w:rsidRPr="00127E7B">
        <w:tab/>
        <w:t>General</w:t>
      </w:r>
      <w:bookmarkEnd w:id="701"/>
      <w:bookmarkEnd w:id="702"/>
      <w:bookmarkEnd w:id="703"/>
      <w:bookmarkEnd w:id="704"/>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.6.1-1 specifies the data types defined for the Nnsacf_SliceEventExposure service based interface protocol.</w:t>
      </w:r>
    </w:p>
    <w:p w14:paraId="46CC9E9F" w14:textId="232FABB2" w:rsidR="003F1FCA" w:rsidRPr="00127E7B" w:rsidRDefault="003F1FCA" w:rsidP="003F1FCA">
      <w:pPr>
        <w:pStyle w:val="TH"/>
      </w:pPr>
      <w:r w:rsidRPr="00127E7B">
        <w:lastRenderedPageBreak/>
        <w:t>Table 6.</w:t>
      </w:r>
      <w:r w:rsidR="00E36E13" w:rsidRPr="00127E7B">
        <w:t>2</w:t>
      </w:r>
      <w:r w:rsidRPr="00127E7B">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460EEF" w:rsidRDefault="003F1FCA" w:rsidP="00BB3664">
            <w:pPr>
              <w:pStyle w:val="TAL"/>
            </w:pPr>
            <w:r w:rsidRPr="00460EEF">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460EEF" w:rsidRDefault="003F1FCA" w:rsidP="00BB3664">
            <w:pPr>
              <w:pStyle w:val="TAL"/>
            </w:pPr>
            <w:r w:rsidRPr="00460EEF">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460EEF" w:rsidRDefault="003F1FCA" w:rsidP="00BB3664">
            <w:pPr>
              <w:pStyle w:val="TAL"/>
            </w:pPr>
            <w:r w:rsidRPr="00460EEF">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SimSun"/>
              </w:rPr>
            </w:pPr>
            <w:r w:rsidRPr="00127E7B">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SimSun"/>
              </w:rPr>
            </w:pPr>
            <w:r w:rsidRPr="00127E7B">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SimSun"/>
              </w:rPr>
            </w:pPr>
            <w:r w:rsidRPr="00127E7B">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SimSun"/>
              </w:rPr>
            </w:pPr>
            <w:r w:rsidRPr="00127E7B">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460EEF" w:rsidRDefault="00C74E07" w:rsidP="00BB3664">
            <w:pPr>
              <w:pStyle w:val="TAL"/>
            </w:pPr>
            <w:r w:rsidRPr="00460EEF">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127E7B" w:rsidRDefault="003F1FCA" w:rsidP="003F1FCA">
      <w:pPr>
        <w:pStyle w:val="TH"/>
      </w:pPr>
      <w:r w:rsidRPr="00127E7B">
        <w:t>Table 6.</w:t>
      </w:r>
      <w:r w:rsidR="00E36E13" w:rsidRPr="00127E7B">
        <w:t>2</w:t>
      </w:r>
      <w:r w:rsidRPr="00127E7B">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r w:rsidRPr="00127E7B">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r w:rsidRPr="00127E7B">
              <w:rPr>
                <w:rFonts w:cs="Arial" w:hint="eastAsia"/>
                <w:szCs w:val="18"/>
                <w:lang w:eastAsia="zh-CN"/>
              </w:rPr>
              <w:t>C</w:t>
            </w:r>
            <w:r w:rsidRPr="00127E7B">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r w:rsidRPr="00127E7B">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r w:rsidRPr="00127E7B">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r w:rsidRPr="00127E7B">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r w:rsidRPr="00127E7B">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1773FF">
      <w:pPr>
        <w:pStyle w:val="Heading4"/>
        <w:rPr>
          <w:lang w:val="en-US"/>
        </w:rPr>
      </w:pPr>
      <w:bookmarkStart w:id="705" w:name="_Toc70928067"/>
      <w:bookmarkStart w:id="706" w:name="_Toc81226736"/>
      <w:bookmarkStart w:id="707" w:name="_Toc93869029"/>
      <w:bookmarkStart w:id="708" w:name="_Toc106634847"/>
      <w:r w:rsidRPr="00127E7B">
        <w:rPr>
          <w:lang w:val="en-US"/>
        </w:rPr>
        <w:t>6.</w:t>
      </w:r>
      <w:r w:rsidR="00E36E13" w:rsidRPr="00127E7B">
        <w:rPr>
          <w:lang w:val="en-US"/>
        </w:rPr>
        <w:t>2</w:t>
      </w:r>
      <w:r w:rsidRPr="00127E7B">
        <w:rPr>
          <w:lang w:val="en-US"/>
        </w:rPr>
        <w:t>.6.2</w:t>
      </w:r>
      <w:r w:rsidRPr="00127E7B">
        <w:rPr>
          <w:lang w:val="en-US"/>
        </w:rPr>
        <w:tab/>
        <w:t>Structured data types</w:t>
      </w:r>
      <w:bookmarkEnd w:id="705"/>
      <w:bookmarkEnd w:id="706"/>
      <w:bookmarkEnd w:id="707"/>
      <w:bookmarkEnd w:id="708"/>
    </w:p>
    <w:p w14:paraId="17BBFF4B" w14:textId="42A7F616" w:rsidR="003F1FCA" w:rsidRPr="00127E7B" w:rsidRDefault="003F1FCA" w:rsidP="001773FF">
      <w:pPr>
        <w:pStyle w:val="Heading5"/>
      </w:pPr>
      <w:bookmarkStart w:id="709" w:name="_Toc70928068"/>
      <w:bookmarkStart w:id="710" w:name="_Toc81226737"/>
      <w:bookmarkStart w:id="711" w:name="_Toc93869030"/>
      <w:bookmarkStart w:id="712" w:name="_Toc106634848"/>
      <w:r w:rsidRPr="00127E7B">
        <w:t>6.</w:t>
      </w:r>
      <w:r w:rsidR="00E36E13" w:rsidRPr="00127E7B">
        <w:t>2</w:t>
      </w:r>
      <w:r w:rsidRPr="00127E7B">
        <w:t>.6.2.1</w:t>
      </w:r>
      <w:r w:rsidRPr="00127E7B">
        <w:tab/>
        <w:t>Introduction</w:t>
      </w:r>
      <w:bookmarkEnd w:id="709"/>
      <w:bookmarkEnd w:id="710"/>
      <w:bookmarkEnd w:id="711"/>
      <w:bookmarkEnd w:id="712"/>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1773FF">
      <w:pPr>
        <w:pStyle w:val="Heading5"/>
      </w:pPr>
      <w:bookmarkStart w:id="713" w:name="_Toc70928069"/>
      <w:bookmarkStart w:id="714" w:name="_Toc81226738"/>
      <w:bookmarkStart w:id="715" w:name="_Toc93869031"/>
      <w:bookmarkStart w:id="716" w:name="_Toc106634849"/>
      <w:r w:rsidRPr="00127E7B">
        <w:lastRenderedPageBreak/>
        <w:t>6.</w:t>
      </w:r>
      <w:r w:rsidR="00E36E13" w:rsidRPr="00127E7B">
        <w:t>2</w:t>
      </w:r>
      <w:r w:rsidRPr="00127E7B">
        <w:t>.6.2.2</w:t>
      </w:r>
      <w:r w:rsidRPr="00127E7B">
        <w:tab/>
        <w:t xml:space="preserve">Type: </w:t>
      </w:r>
      <w:bookmarkEnd w:id="713"/>
      <w:r w:rsidRPr="00127E7B">
        <w:t>SACEventSubscription</w:t>
      </w:r>
      <w:bookmarkEnd w:id="714"/>
      <w:bookmarkEnd w:id="715"/>
      <w:bookmarkEnd w:id="716"/>
    </w:p>
    <w:p w14:paraId="1DFC9CFD" w14:textId="77777777" w:rsidR="003F1FCA" w:rsidRPr="00127E7B" w:rsidRDefault="003F1FCA" w:rsidP="003F1FCA">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127E7B" w:rsidRDefault="00C74E07" w:rsidP="006B4F31">
            <w:pPr>
              <w:pStyle w:val="TAL"/>
            </w:pPr>
            <w:r w:rsidRPr="00127E7B">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127E7B" w:rsidRDefault="00C74E07" w:rsidP="006B4F31">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127E7B" w:rsidRDefault="00C74E07" w:rsidP="006B4F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127E7B" w:rsidRDefault="00C74E07" w:rsidP="006B4F31">
            <w:pPr>
              <w:pStyle w:val="TAL"/>
              <w:rPr>
                <w:rFonts w:cs="Arial"/>
                <w:szCs w:val="18"/>
              </w:rPr>
            </w:pPr>
            <w:r w:rsidRPr="00127E7B">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r w:rsidRPr="00127E7B">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r w:rsidRPr="00127E7B">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r w:rsidRPr="00127E7B">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r w:rsidRPr="00127E7B">
              <w:rPr>
                <w:rFonts w:hint="eastAsia"/>
              </w:rPr>
              <w:t>notif</w:t>
            </w:r>
            <w:r w:rsidRPr="00127E7B">
              <w:t>y</w:t>
            </w:r>
            <w:r w:rsidRPr="00127E7B">
              <w:rPr>
                <w:rFonts w:hint="eastAsia"/>
              </w:rPr>
              <w:t>Cor</w:t>
            </w:r>
            <w:r w:rsidRPr="00127E7B">
              <w:t>r</w:t>
            </w:r>
            <w:r w:rsidRPr="00127E7B">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r w:rsidRPr="00127E7B">
              <w:rPr>
                <w:rFonts w:hint="eastAsia"/>
                <w:lang w:eastAsia="zh-CN"/>
              </w:rPr>
              <w:t>max</w:t>
            </w:r>
            <w:r w:rsidRPr="00127E7B">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r w:rsidRPr="00127E7B">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1773FF">
      <w:pPr>
        <w:pStyle w:val="Heading5"/>
      </w:pPr>
      <w:bookmarkStart w:id="717" w:name="_Toc70928070"/>
      <w:bookmarkStart w:id="718" w:name="_Toc81226739"/>
      <w:bookmarkStart w:id="719" w:name="_Toc93869032"/>
      <w:bookmarkStart w:id="720" w:name="_Toc106634850"/>
      <w:r w:rsidRPr="00127E7B">
        <w:t>6.</w:t>
      </w:r>
      <w:r w:rsidR="00E36E13" w:rsidRPr="00127E7B">
        <w:t>2</w:t>
      </w:r>
      <w:r w:rsidRPr="00127E7B">
        <w:t>.6.2.3</w:t>
      </w:r>
      <w:r w:rsidRPr="00127E7B">
        <w:tab/>
        <w:t xml:space="preserve">Type: </w:t>
      </w:r>
      <w:bookmarkEnd w:id="717"/>
      <w:r w:rsidRPr="00127E7B">
        <w:t>CreatedSACEventSubscription</w:t>
      </w:r>
      <w:bookmarkEnd w:id="718"/>
      <w:bookmarkEnd w:id="719"/>
      <w:bookmarkEnd w:id="720"/>
    </w:p>
    <w:p w14:paraId="377F5F73" w14:textId="29AE31D6" w:rsidR="003F1FCA" w:rsidRPr="00127E7B" w:rsidRDefault="003F1FCA" w:rsidP="003F1FCA">
      <w:pPr>
        <w:pStyle w:val="TH"/>
      </w:pPr>
      <w:r w:rsidRPr="00127E7B">
        <w:rPr>
          <w:noProof/>
        </w:rPr>
        <w:t>Table 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r w:rsidRPr="00127E7B">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r w:rsidRPr="00127E7B">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127E7B" w:rsidRDefault="009F32E9" w:rsidP="006B4F31">
            <w:pPr>
              <w:pStyle w:val="TAL"/>
              <w:rPr>
                <w:lang w:eastAsia="zh-CN"/>
              </w:rPr>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127E7B" w:rsidRDefault="009F32E9" w:rsidP="006B4F31">
            <w:pPr>
              <w:pStyle w:val="TAL"/>
              <w:rPr>
                <w:lang w:eastAsia="zh-CN"/>
              </w:rPr>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127E7B" w:rsidRDefault="00330E9D" w:rsidP="00330E9D">
            <w:pPr>
              <w:pStyle w:val="TAL"/>
              <w:rPr>
                <w:lang w:eastAsia="zh-CN"/>
              </w:rPr>
            </w:pPr>
            <w:r>
              <w:t>0..</w:t>
            </w:r>
            <w:r w:rsidR="009F32E9" w:rsidRPr="00127E7B">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956D29">
            <w:pPr>
              <w:pStyle w:val="TAL"/>
              <w:rPr>
                <w:rFonts w:cs="Arial"/>
                <w:szCs w:val="18"/>
                <w:lang w:eastAsia="zh-CN"/>
              </w:rPr>
            </w:pPr>
            <w:r>
              <w:rPr>
                <w:rFonts w:cs="Arial"/>
                <w:szCs w:val="18"/>
                <w:lang w:eastAsia="zh-CN"/>
              </w:rPr>
              <w:t xml:space="preserve">This IE shall be present if available and if the </w:t>
            </w:r>
            <w:r w:rsidRPr="003B2883">
              <w:t>immediateFlag</w:t>
            </w:r>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7EA1974E" w:rsidR="009F32E9" w:rsidRPr="00127E7B" w:rsidRDefault="009F32E9" w:rsidP="00330E9D">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 (i.e. the current value of the event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1773FF">
      <w:pPr>
        <w:pStyle w:val="Heading5"/>
      </w:pPr>
      <w:bookmarkStart w:id="721" w:name="_Toc81226740"/>
      <w:bookmarkStart w:id="722" w:name="_Toc93869033"/>
      <w:bookmarkStart w:id="723" w:name="_Toc106634851"/>
      <w:r w:rsidRPr="00127E7B">
        <w:lastRenderedPageBreak/>
        <w:t>6.</w:t>
      </w:r>
      <w:r w:rsidR="00E36E13" w:rsidRPr="00127E7B">
        <w:t>2</w:t>
      </w:r>
      <w:r w:rsidRPr="00127E7B">
        <w:t>.6.2.4</w:t>
      </w:r>
      <w:r w:rsidRPr="00127E7B">
        <w:tab/>
        <w:t>Type: SACEventReport</w:t>
      </w:r>
      <w:bookmarkEnd w:id="721"/>
      <w:bookmarkEnd w:id="722"/>
      <w:bookmarkEnd w:id="723"/>
    </w:p>
    <w:p w14:paraId="76448694" w14:textId="0611B748" w:rsidR="003F1FCA" w:rsidRPr="00127E7B" w:rsidRDefault="003F1FCA" w:rsidP="003F1FCA">
      <w:pPr>
        <w:pStyle w:val="TH"/>
      </w:pPr>
      <w:r w:rsidRPr="00127E7B">
        <w:rPr>
          <w:noProof/>
        </w:rPr>
        <w:t>Table 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127E7B" w:rsidRDefault="00F07070" w:rsidP="003064EC">
            <w:pPr>
              <w:pStyle w:val="TAL"/>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127E7B" w:rsidRDefault="00F07070" w:rsidP="003064EC">
            <w:pPr>
              <w:pStyle w:val="TAL"/>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127E7B" w:rsidRDefault="00F07070" w:rsidP="003064EC">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127E7B" w:rsidRDefault="00F07070" w:rsidP="003064EC">
            <w:pPr>
              <w:pStyle w:val="TAL"/>
              <w:rPr>
                <w:rFonts w:cs="Arial"/>
                <w:szCs w:val="18"/>
              </w:rPr>
            </w:pPr>
            <w:r w:rsidRPr="00127E7B">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r w:rsidRPr="00127E7B">
              <w:rPr>
                <w:rFonts w:hint="eastAsia"/>
              </w:rPr>
              <w:t>notif</w:t>
            </w:r>
            <w:r w:rsidRPr="00127E7B">
              <w:t>y</w:t>
            </w:r>
            <w:r w:rsidRPr="00127E7B">
              <w:rPr>
                <w:rFonts w:hint="eastAsia"/>
              </w:rPr>
              <w:t>Co</w:t>
            </w:r>
            <w:r w:rsidRPr="00127E7B">
              <w:t>r</w:t>
            </w:r>
            <w:r w:rsidRPr="00127E7B">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1773FF">
      <w:pPr>
        <w:pStyle w:val="Heading5"/>
      </w:pPr>
      <w:bookmarkStart w:id="724" w:name="_Toc81226741"/>
      <w:bookmarkStart w:id="725" w:name="_Toc93869034"/>
      <w:bookmarkStart w:id="726" w:name="_Toc70928072"/>
      <w:bookmarkStart w:id="727" w:name="_Toc106634852"/>
      <w:r w:rsidRPr="00127E7B">
        <w:t>6.</w:t>
      </w:r>
      <w:r w:rsidR="00E36E13" w:rsidRPr="00127E7B">
        <w:t>2</w:t>
      </w:r>
      <w:r w:rsidRPr="00127E7B">
        <w:t>.6.2.</w:t>
      </w:r>
      <w:r w:rsidRPr="00127E7B">
        <w:rPr>
          <w:rFonts w:hint="eastAsia"/>
          <w:lang w:eastAsia="zh-CN"/>
        </w:rPr>
        <w:t>5</w:t>
      </w:r>
      <w:r w:rsidRPr="00127E7B">
        <w:tab/>
        <w:t>Type: SACEvent</w:t>
      </w:r>
      <w:bookmarkEnd w:id="724"/>
      <w:bookmarkEnd w:id="725"/>
      <w:bookmarkEnd w:id="727"/>
    </w:p>
    <w:p w14:paraId="6414C8FD" w14:textId="511C8691" w:rsidR="00807819" w:rsidRPr="00127E7B" w:rsidRDefault="00807819" w:rsidP="00807819">
      <w:pPr>
        <w:pStyle w:val="TH"/>
      </w:pPr>
      <w:r w:rsidRPr="00127E7B">
        <w:rPr>
          <w:noProof/>
        </w:rPr>
        <w:t>Table </w:t>
      </w:r>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127E7B" w:rsidRDefault="00807819" w:rsidP="009E4F65">
            <w:pPr>
              <w:pStyle w:val="TAL"/>
              <w:rPr>
                <w:rFonts w:cs="Arial"/>
                <w:szCs w:val="18"/>
              </w:rPr>
            </w:pPr>
            <w:r w:rsidRPr="00127E7B">
              <w:rPr>
                <w:rFonts w:cs="Arial"/>
                <w:szCs w:val="18"/>
              </w:rPr>
              <w:t>Describes the event type to be reported</w:t>
            </w:r>
            <w:r w:rsidR="00453AC8">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r w:rsidRPr="00127E7B">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BB3664" w:rsidRDefault="00807819" w:rsidP="00BB3664">
            <w:pPr>
              <w:pStyle w:val="TAL"/>
            </w:pPr>
            <w:r w:rsidRPr="00460EEF">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127E7B" w:rsidRDefault="00170F3A" w:rsidP="009E4F6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127E7B" w:rsidRDefault="00170F3A" w:rsidP="009E4F65">
            <w:pPr>
              <w:pStyle w:val="TAL"/>
            </w:pPr>
            <w:r>
              <w:rPr>
                <w:lang w:eastAsia="zh-CN"/>
              </w:rPr>
              <w:t>0..</w:t>
            </w:r>
            <w:r w:rsidR="00807819"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Default="00807819" w:rsidP="009E4F65">
            <w:pPr>
              <w:pStyle w:val="TAL"/>
              <w:rPr>
                <w:lang w:eastAsia="zh-CN"/>
              </w:rPr>
            </w:pPr>
            <w:r w:rsidRPr="00127E7B">
              <w:rPr>
                <w:lang w:eastAsia="zh-CN"/>
              </w:rPr>
              <w:t>Describes how the reports are triggered.</w:t>
            </w:r>
          </w:p>
          <w:p w14:paraId="024DE13E" w14:textId="5218717A" w:rsidR="00170F3A" w:rsidRPr="00127E7B" w:rsidRDefault="00170F3A" w:rsidP="009E4F65">
            <w:pPr>
              <w:pStyle w:val="TAL"/>
              <w:rPr>
                <w:rFonts w:cs="Arial"/>
                <w:szCs w:val="18"/>
              </w:rPr>
            </w:pPr>
            <w:r>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127E7B" w:rsidRDefault="004716E5"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127E7B" w:rsidRDefault="00241D67" w:rsidP="00241D67">
            <w:pPr>
              <w:pStyle w:val="TAL"/>
              <w:rPr>
                <w:rFonts w:cs="Arial"/>
                <w:szCs w:val="18"/>
              </w:rPr>
            </w:pPr>
            <w:r>
              <w:t>T</w:t>
            </w:r>
            <w:r w:rsidR="00807819"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r w:rsidRPr="00127E7B">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r w:rsidRPr="00127E7B">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2E40DABD"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r w:rsidRPr="00127E7B">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r w:rsidRPr="00127E7B">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r w:rsidRPr="003B2883">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956D29">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28CCF6AF" w:rsidR="002A20EC" w:rsidRPr="00127E7B" w:rsidRDefault="002A20EC" w:rsidP="009E4F65">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A20EC" w:rsidRPr="00127E7B" w14:paraId="6F8595F4" w14:textId="77777777" w:rsidTr="000366D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A60DBC" w:rsidRDefault="00A60DBC" w:rsidP="00A60DBC">
            <w:pPr>
              <w:pStyle w:val="TAN"/>
              <w:rPr>
                <w:lang w:eastAsia="zh-CN"/>
              </w:rPr>
            </w:pPr>
            <w:r>
              <w:rPr>
                <w:lang w:eastAsia="zh-CN"/>
              </w:rPr>
              <w:t>NOTE</w:t>
            </w:r>
            <w:r>
              <w:rPr>
                <w:lang w:val="en-US" w:eastAsia="zh-CN"/>
              </w:rPr>
              <w:t> </w:t>
            </w:r>
            <w:r>
              <w:rPr>
                <w:rFonts w:hint="eastAsia"/>
                <w:lang w:val="en-US" w:eastAsia="zh-CN"/>
              </w:rPr>
              <w:t>1</w:t>
            </w:r>
            <w:r>
              <w:rPr>
                <w:lang w:eastAsia="zh-CN"/>
              </w:rPr>
              <w:t>:</w:t>
            </w:r>
            <w:r>
              <w:tab/>
              <w:t>The eventTrigger shall not be present if the maxReports attribute in the SACEventSubscription is set to 1</w:t>
            </w:r>
            <w:r w:rsidRPr="003B2883">
              <w:t>.</w:t>
            </w:r>
            <w:r>
              <w:t xml:space="preserve"> Otherwise, the eventTrigger shall be present.</w:t>
            </w:r>
          </w:p>
          <w:p w14:paraId="38E976F6" w14:textId="2C679A66" w:rsidR="002A20EC" w:rsidRPr="00127E7B" w:rsidRDefault="002A20EC" w:rsidP="002A20EC">
            <w:pPr>
              <w:pStyle w:val="TAN"/>
            </w:pPr>
            <w:r>
              <w:rPr>
                <w:lang w:eastAsia="zh-CN"/>
              </w:rPr>
              <w:t>NOTE</w:t>
            </w:r>
            <w:r w:rsidR="00A60DBC">
              <w:rPr>
                <w:lang w:eastAsia="zh-CN"/>
              </w:rPr>
              <w:t> 2</w:t>
            </w:r>
            <w:r>
              <w:rPr>
                <w:lang w:eastAsia="zh-CN"/>
              </w:rPr>
              <w:t>:</w:t>
            </w:r>
            <w:r w:rsidR="008E3662">
              <w:tab/>
            </w:r>
            <w:r w:rsidRPr="003B2883">
              <w:t xml:space="preserve">If the immediateFlag flag is </w:t>
            </w:r>
            <w:r>
              <w:t xml:space="preserve">absent or set to "false", </w:t>
            </w:r>
            <w:r w:rsidRPr="003B2883">
              <w:t>then</w:t>
            </w:r>
            <w:r>
              <w:t xml:space="preserve"> the</w:t>
            </w:r>
            <w:r w:rsidRPr="003B2883">
              <w:t xml:space="preserve"> immediate reporting shall not be done.</w:t>
            </w:r>
          </w:p>
        </w:tc>
      </w:tr>
    </w:tbl>
    <w:p w14:paraId="464B6867" w14:textId="77777777" w:rsidR="00807819" w:rsidRPr="00127E7B" w:rsidRDefault="00807819" w:rsidP="00807819"/>
    <w:p w14:paraId="50077CEA" w14:textId="4E6337B9" w:rsidR="00B42E13" w:rsidRPr="00127E7B" w:rsidRDefault="00B42E13" w:rsidP="001773FF">
      <w:pPr>
        <w:pStyle w:val="Heading5"/>
      </w:pPr>
      <w:bookmarkStart w:id="728" w:name="_Toc81226742"/>
      <w:bookmarkStart w:id="729" w:name="_Toc93869035"/>
      <w:bookmarkStart w:id="730" w:name="_Toc106634853"/>
      <w:r w:rsidRPr="00127E7B">
        <w:lastRenderedPageBreak/>
        <w:t>6.</w:t>
      </w:r>
      <w:r w:rsidR="00E36E13" w:rsidRPr="00127E7B">
        <w:t>2</w:t>
      </w:r>
      <w:r w:rsidRPr="00127E7B">
        <w:t>.6.2.</w:t>
      </w:r>
      <w:r w:rsidRPr="00127E7B">
        <w:rPr>
          <w:rFonts w:hint="eastAsia"/>
          <w:lang w:eastAsia="zh-CN"/>
        </w:rPr>
        <w:t>6</w:t>
      </w:r>
      <w:r w:rsidRPr="00127E7B">
        <w:tab/>
        <w:t xml:space="preserve">Type: </w:t>
      </w:r>
      <w:r w:rsidRPr="00127E7B">
        <w:rPr>
          <w:rFonts w:hint="eastAsia"/>
        </w:rPr>
        <w:t>SACEventReportItem</w:t>
      </w:r>
      <w:bookmarkEnd w:id="728"/>
      <w:bookmarkEnd w:id="729"/>
      <w:bookmarkEnd w:id="730"/>
    </w:p>
    <w:p w14:paraId="4A4FFE90" w14:textId="4F5DA63F" w:rsidR="00B42E13" w:rsidRPr="00127E7B" w:rsidRDefault="00B42E13" w:rsidP="00B42E13">
      <w:pPr>
        <w:pStyle w:val="TH"/>
      </w:pPr>
      <w:r w:rsidRPr="00127E7B">
        <w:rPr>
          <w:noProof/>
        </w:rPr>
        <w:t>Table </w:t>
      </w:r>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r w:rsidRPr="00127E7B">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r w:rsidRPr="00127E7B">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r w:rsidRPr="00127E7B">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r w:rsidRPr="00127E7B">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r w:rsidRPr="00127E7B">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127E7B" w:rsidRDefault="00B42E13" w:rsidP="00223DC7">
            <w:pPr>
              <w:pStyle w:val="TAL"/>
            </w:pPr>
            <w:r w:rsidRPr="00127E7B">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127E7B" w:rsidRDefault="004E70CF"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127E7B" w:rsidRDefault="00B42E13" w:rsidP="004E70CF">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127E7B" w:rsidRDefault="00AF05E1" w:rsidP="009E44D4">
            <w:pPr>
              <w:pStyle w:val="TAL"/>
              <w:rPr>
                <w:rFonts w:cs="Arial"/>
                <w:szCs w:val="18"/>
              </w:rPr>
            </w:pPr>
            <w:r>
              <w:t>T</w:t>
            </w:r>
            <w:r w:rsidR="00B42E13"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r w:rsidRPr="00127E7B">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r w:rsidRPr="00127E7B">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Default="00B42E13" w:rsidP="009E4F65">
            <w:pPr>
              <w:pStyle w:val="TAL"/>
            </w:pPr>
            <w:r w:rsidRPr="00127E7B">
              <w:rPr>
                <w:rFonts w:cs="Arial"/>
                <w:szCs w:val="18"/>
                <w:lang w:eastAsia="zh-CN"/>
              </w:rPr>
              <w:t>If the "</w:t>
            </w:r>
            <w:r w:rsidR="00023EBD">
              <w:rPr>
                <w:rFonts w:cs="Arial"/>
                <w:szCs w:val="18"/>
                <w:lang w:eastAsia="zh-CN"/>
              </w:rPr>
              <w:t>even</w:t>
            </w:r>
            <w:r w:rsidRPr="00127E7B">
              <w:t>t</w:t>
            </w:r>
            <w:r w:rsidR="00023EBD">
              <w:t>T</w:t>
            </w:r>
            <w:r w:rsidRPr="00127E7B">
              <w: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6EC61B0C" w14:textId="34CC9350" w:rsidR="00EF4BDB" w:rsidRPr="00127E7B" w:rsidRDefault="00EF4BDB" w:rsidP="009E4F65">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r w:rsidR="00EF4BDB" w:rsidRPr="00127E7B" w14:paraId="28EE346A" w14:textId="77777777" w:rsidTr="004D6E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127E7B" w:rsidRDefault="00EF4BDB" w:rsidP="00E60E5B">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076E9D57" w14:textId="4FDDF928" w:rsidR="00B42E13" w:rsidRPr="00127E7B" w:rsidRDefault="00CB51E2" w:rsidP="00B42E13">
      <w:r>
        <w:tab/>
      </w:r>
    </w:p>
    <w:p w14:paraId="3C42D985" w14:textId="56BFAA42" w:rsidR="00E826DD" w:rsidRPr="00127E7B" w:rsidRDefault="00E826DD" w:rsidP="001773FF">
      <w:pPr>
        <w:pStyle w:val="Heading5"/>
      </w:pPr>
      <w:bookmarkStart w:id="731" w:name="_Toc25156488"/>
      <w:bookmarkStart w:id="732" w:name="_Toc34124792"/>
      <w:bookmarkStart w:id="733" w:name="_Toc43207918"/>
      <w:bookmarkStart w:id="734" w:name="_Toc49857391"/>
      <w:bookmarkStart w:id="735" w:name="_Toc56677232"/>
      <w:bookmarkStart w:id="736" w:name="_Toc56691755"/>
      <w:bookmarkStart w:id="737" w:name="_Toc56699019"/>
      <w:bookmarkStart w:id="738" w:name="_Toc75850116"/>
      <w:bookmarkStart w:id="739" w:name="_Toc81226743"/>
      <w:bookmarkStart w:id="740" w:name="_Toc93869036"/>
      <w:bookmarkStart w:id="741" w:name="_Toc106634854"/>
      <w:r w:rsidRPr="00127E7B">
        <w:t>6.</w:t>
      </w:r>
      <w:r w:rsidR="00E36E13" w:rsidRPr="00127E7B">
        <w:t>2</w:t>
      </w:r>
      <w:r w:rsidRPr="00127E7B">
        <w:t>.6.2.</w:t>
      </w:r>
      <w:r w:rsidRPr="00127E7B">
        <w:rPr>
          <w:rFonts w:hint="eastAsia"/>
          <w:lang w:eastAsia="zh-CN"/>
        </w:rPr>
        <w:t>7</w:t>
      </w:r>
      <w:r w:rsidRPr="00127E7B">
        <w:tab/>
        <w:t>Type: SACEventState</w:t>
      </w:r>
      <w:bookmarkEnd w:id="731"/>
      <w:bookmarkEnd w:id="732"/>
      <w:bookmarkEnd w:id="733"/>
      <w:bookmarkEnd w:id="734"/>
      <w:bookmarkEnd w:id="735"/>
      <w:bookmarkEnd w:id="736"/>
      <w:bookmarkEnd w:id="737"/>
      <w:bookmarkEnd w:id="738"/>
      <w:bookmarkEnd w:id="739"/>
      <w:bookmarkEnd w:id="740"/>
      <w:bookmarkEnd w:id="741"/>
    </w:p>
    <w:p w14:paraId="6B9FA818" w14:textId="11F38AFC" w:rsidR="00E826DD" w:rsidRPr="00127E7B" w:rsidRDefault="00E826DD" w:rsidP="00E826DD">
      <w:pPr>
        <w:pStyle w:val="TH"/>
      </w:pPr>
      <w:r w:rsidRPr="00127E7B">
        <w:rPr>
          <w:noProof/>
        </w:rPr>
        <w:t>Table </w:t>
      </w:r>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r w:rsidRPr="00127E7B">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69125A">
            <w:pPr>
              <w:pStyle w:val="TAH"/>
            </w:pPr>
            <w:r w:rsidRPr="0069125A">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r w:rsidRPr="00127E7B">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r w:rsidRPr="00127E7B">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r w:rsidRPr="00127E7B">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r w:rsidRPr="00127E7B">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1773FF">
      <w:pPr>
        <w:pStyle w:val="Heading4"/>
        <w:rPr>
          <w:lang w:val="en-US"/>
        </w:rPr>
      </w:pPr>
      <w:bookmarkStart w:id="742" w:name="_Toc81226744"/>
      <w:bookmarkStart w:id="743" w:name="_Toc93869037"/>
      <w:bookmarkStart w:id="744" w:name="_Toc106634855"/>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726"/>
      <w:bookmarkEnd w:id="742"/>
      <w:bookmarkEnd w:id="743"/>
      <w:bookmarkEnd w:id="744"/>
    </w:p>
    <w:p w14:paraId="31106546" w14:textId="544BD6AE" w:rsidR="003F1FCA" w:rsidRPr="00127E7B" w:rsidRDefault="003F1FCA" w:rsidP="001773FF">
      <w:pPr>
        <w:pStyle w:val="Heading5"/>
      </w:pPr>
      <w:bookmarkStart w:id="745" w:name="_Toc70928073"/>
      <w:bookmarkStart w:id="746" w:name="_Toc81226745"/>
      <w:bookmarkStart w:id="747" w:name="_Toc93869038"/>
      <w:bookmarkStart w:id="748" w:name="_Toc106634856"/>
      <w:r w:rsidRPr="00127E7B">
        <w:t>6.</w:t>
      </w:r>
      <w:r w:rsidR="00E36E13" w:rsidRPr="00127E7B">
        <w:t>2</w:t>
      </w:r>
      <w:r w:rsidRPr="00127E7B">
        <w:t>.6.3.1</w:t>
      </w:r>
      <w:r w:rsidRPr="00127E7B">
        <w:tab/>
        <w:t>Introduction</w:t>
      </w:r>
      <w:bookmarkEnd w:id="745"/>
      <w:bookmarkEnd w:id="746"/>
      <w:bookmarkEnd w:id="747"/>
      <w:bookmarkEnd w:id="748"/>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1773FF">
      <w:pPr>
        <w:pStyle w:val="Heading5"/>
      </w:pPr>
      <w:bookmarkStart w:id="749" w:name="_Toc70928074"/>
      <w:bookmarkStart w:id="750" w:name="_Toc81226746"/>
      <w:bookmarkStart w:id="751" w:name="_Toc93869039"/>
      <w:bookmarkStart w:id="752" w:name="_Toc106634857"/>
      <w:r w:rsidRPr="00127E7B">
        <w:t>6.</w:t>
      </w:r>
      <w:r w:rsidR="00E36E13" w:rsidRPr="00127E7B">
        <w:t>2</w:t>
      </w:r>
      <w:r w:rsidRPr="00127E7B">
        <w:t>.6.3.2</w:t>
      </w:r>
      <w:r w:rsidRPr="00127E7B">
        <w:tab/>
        <w:t>Simple data types</w:t>
      </w:r>
      <w:bookmarkEnd w:id="749"/>
      <w:bookmarkEnd w:id="750"/>
      <w:bookmarkEnd w:id="751"/>
      <w:bookmarkEnd w:id="752"/>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r w:rsidRPr="00127E7B">
        <w:t>Table 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1773FF">
      <w:pPr>
        <w:pStyle w:val="Heading5"/>
      </w:pPr>
      <w:bookmarkStart w:id="753" w:name="_Toc81226747"/>
      <w:bookmarkStart w:id="754" w:name="_Toc93869040"/>
      <w:bookmarkStart w:id="755" w:name="_Toc70928076"/>
      <w:bookmarkStart w:id="756" w:name="_Toc106634858"/>
      <w:r w:rsidRPr="00127E7B">
        <w:lastRenderedPageBreak/>
        <w:t>6.</w:t>
      </w:r>
      <w:r w:rsidR="00E36E13" w:rsidRPr="00127E7B">
        <w:t>2</w:t>
      </w:r>
      <w:r w:rsidRPr="00127E7B">
        <w:t>.6.3.3</w:t>
      </w:r>
      <w:r w:rsidRPr="00127E7B">
        <w:tab/>
        <w:t>Enumeration: SACEventType</w:t>
      </w:r>
      <w:bookmarkEnd w:id="753"/>
      <w:bookmarkEnd w:id="754"/>
      <w:bookmarkEnd w:id="756"/>
    </w:p>
    <w:p w14:paraId="01D3BC58" w14:textId="5B1D2AAB" w:rsidR="007770D8" w:rsidRPr="00127E7B" w:rsidRDefault="007770D8" w:rsidP="007770D8">
      <w:pPr>
        <w:pStyle w:val="TH"/>
      </w:pPr>
      <w:r w:rsidRPr="00127E7B">
        <w:t>Table 6.</w:t>
      </w:r>
      <w:r w:rsidR="00E36E13" w:rsidRPr="00127E7B">
        <w:t>2</w:t>
      </w:r>
      <w:r w:rsidRPr="00127E7B">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1773FF">
      <w:pPr>
        <w:pStyle w:val="Heading5"/>
      </w:pPr>
      <w:bookmarkStart w:id="757" w:name="_Toc81226748"/>
      <w:bookmarkStart w:id="758" w:name="_Toc93869041"/>
      <w:bookmarkStart w:id="759" w:name="_Toc106634859"/>
      <w:r w:rsidRPr="00127E7B">
        <w:t>6.</w:t>
      </w:r>
      <w:r w:rsidR="00E36E13" w:rsidRPr="00127E7B">
        <w:t>2</w:t>
      </w:r>
      <w:r w:rsidRPr="00127E7B">
        <w:t>.6.3.4</w:t>
      </w:r>
      <w:r w:rsidRPr="00127E7B">
        <w:tab/>
        <w:t xml:space="preserve">Enumeration: </w:t>
      </w:r>
      <w:r w:rsidRPr="00460EEF">
        <w:t>SACEventTrigger</w:t>
      </w:r>
      <w:bookmarkEnd w:id="757"/>
      <w:bookmarkEnd w:id="758"/>
      <w:bookmarkEnd w:id="759"/>
    </w:p>
    <w:p w14:paraId="3F83CFB3" w14:textId="18C13EBF" w:rsidR="00686688" w:rsidRPr="00127E7B" w:rsidRDefault="00686688" w:rsidP="00686688">
      <w:pPr>
        <w:pStyle w:val="TH"/>
      </w:pPr>
      <w:r w:rsidRPr="00127E7B">
        <w:t>Table 6.</w:t>
      </w:r>
      <w:r w:rsidR="00E36E13" w:rsidRPr="00127E7B">
        <w:t>2</w:t>
      </w:r>
      <w:r w:rsidRPr="00127E7B">
        <w:t xml:space="preserve">.6.3.4-1: Enumeration </w:t>
      </w:r>
      <w:r w:rsidRPr="00127E7B">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460EEF">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460EEF">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1773FF">
      <w:pPr>
        <w:pStyle w:val="Heading4"/>
        <w:rPr>
          <w:lang w:val="en-US"/>
        </w:rPr>
      </w:pPr>
      <w:bookmarkStart w:id="760" w:name="_Toc81226749"/>
      <w:bookmarkStart w:id="761" w:name="_Toc93869042"/>
      <w:bookmarkStart w:id="762" w:name="_Toc106634860"/>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755"/>
      <w:bookmarkEnd w:id="760"/>
      <w:bookmarkEnd w:id="761"/>
      <w:bookmarkEnd w:id="762"/>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1773FF">
      <w:pPr>
        <w:pStyle w:val="Heading4"/>
      </w:pPr>
      <w:bookmarkStart w:id="763" w:name="_Toc70928077"/>
      <w:bookmarkStart w:id="764" w:name="_Toc81226750"/>
      <w:bookmarkStart w:id="765" w:name="_Toc93869043"/>
      <w:bookmarkStart w:id="766" w:name="_Toc106634861"/>
      <w:r w:rsidRPr="00127E7B">
        <w:t>6.</w:t>
      </w:r>
      <w:r w:rsidR="00E36E13" w:rsidRPr="00127E7B">
        <w:t>2</w:t>
      </w:r>
      <w:r w:rsidRPr="00127E7B">
        <w:t>.6.5</w:t>
      </w:r>
      <w:r w:rsidRPr="00127E7B">
        <w:tab/>
        <w:t>Binary data</w:t>
      </w:r>
      <w:bookmarkEnd w:id="763"/>
      <w:bookmarkEnd w:id="764"/>
      <w:bookmarkEnd w:id="765"/>
      <w:bookmarkEnd w:id="766"/>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1773FF">
      <w:pPr>
        <w:pStyle w:val="Heading3"/>
      </w:pPr>
      <w:bookmarkStart w:id="767" w:name="_Toc70928078"/>
      <w:bookmarkStart w:id="768" w:name="_Toc81226751"/>
      <w:bookmarkStart w:id="769" w:name="_Toc93869044"/>
      <w:bookmarkStart w:id="770" w:name="_Toc106634862"/>
      <w:r w:rsidRPr="00127E7B">
        <w:t>6.</w:t>
      </w:r>
      <w:r w:rsidR="00E36E13" w:rsidRPr="00127E7B">
        <w:t>2</w:t>
      </w:r>
      <w:r w:rsidRPr="00127E7B">
        <w:t>.7</w:t>
      </w:r>
      <w:r w:rsidRPr="00127E7B">
        <w:tab/>
        <w:t>Error Handling</w:t>
      </w:r>
      <w:bookmarkEnd w:id="767"/>
      <w:bookmarkEnd w:id="768"/>
      <w:bookmarkEnd w:id="769"/>
      <w:bookmarkEnd w:id="770"/>
    </w:p>
    <w:p w14:paraId="2559194B" w14:textId="7763DF2D" w:rsidR="003F1FCA" w:rsidRPr="00127E7B" w:rsidRDefault="003F1FCA" w:rsidP="001773FF">
      <w:pPr>
        <w:pStyle w:val="Heading4"/>
      </w:pPr>
      <w:bookmarkStart w:id="771" w:name="_Toc70928079"/>
      <w:bookmarkStart w:id="772" w:name="_Toc81226752"/>
      <w:bookmarkStart w:id="773" w:name="_Toc93869045"/>
      <w:bookmarkStart w:id="774" w:name="_Toc106634863"/>
      <w:r w:rsidRPr="00127E7B">
        <w:t>6.</w:t>
      </w:r>
      <w:r w:rsidR="00E36E13" w:rsidRPr="00127E7B">
        <w:t>2</w:t>
      </w:r>
      <w:r w:rsidRPr="00127E7B">
        <w:t>.7.1</w:t>
      </w:r>
      <w:r w:rsidRPr="00127E7B">
        <w:tab/>
        <w:t>General</w:t>
      </w:r>
      <w:bookmarkEnd w:id="771"/>
      <w:bookmarkEnd w:id="772"/>
      <w:bookmarkEnd w:id="773"/>
      <w:bookmarkEnd w:id="774"/>
    </w:p>
    <w:p w14:paraId="662C0E43" w14:textId="77777777" w:rsidR="003F1FCA" w:rsidRPr="00127E7B" w:rsidRDefault="003F1FCA" w:rsidP="003F1FCA">
      <w:r w:rsidRPr="00127E7B">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In addition, the requirements in the following clauses are applicable for the Nnsacf_SliceEventExposure API.</w:t>
      </w:r>
    </w:p>
    <w:p w14:paraId="0C00C7AB" w14:textId="4D75C885" w:rsidR="003F1FCA" w:rsidRPr="00127E7B" w:rsidRDefault="003F1FCA" w:rsidP="001773FF">
      <w:pPr>
        <w:pStyle w:val="Heading4"/>
      </w:pPr>
      <w:bookmarkStart w:id="775" w:name="_Toc70928080"/>
      <w:bookmarkStart w:id="776" w:name="_Toc81226753"/>
      <w:bookmarkStart w:id="777" w:name="_Toc93869046"/>
      <w:bookmarkStart w:id="778" w:name="_Toc106634864"/>
      <w:r w:rsidRPr="00127E7B">
        <w:t>6.</w:t>
      </w:r>
      <w:r w:rsidR="00E36E13" w:rsidRPr="00127E7B">
        <w:t>2</w:t>
      </w:r>
      <w:r w:rsidRPr="00127E7B">
        <w:t>.7.2</w:t>
      </w:r>
      <w:r w:rsidRPr="00127E7B">
        <w:tab/>
        <w:t>Protocol Errors</w:t>
      </w:r>
      <w:bookmarkEnd w:id="775"/>
      <w:bookmarkEnd w:id="776"/>
      <w:bookmarkEnd w:id="777"/>
      <w:bookmarkEnd w:id="778"/>
    </w:p>
    <w:p w14:paraId="14F89755" w14:textId="77777777" w:rsidR="003F1FCA" w:rsidRPr="00127E7B" w:rsidRDefault="003F1FCA" w:rsidP="003F1FCA">
      <w:r w:rsidRPr="00127E7B">
        <w:t>No specific procedures for the Nnsacf_SliceEventExposure service are specified.</w:t>
      </w:r>
    </w:p>
    <w:p w14:paraId="1FD251CD" w14:textId="3A9A63DE" w:rsidR="003F1FCA" w:rsidRPr="00127E7B" w:rsidRDefault="003F1FCA" w:rsidP="001773FF">
      <w:pPr>
        <w:pStyle w:val="Heading4"/>
      </w:pPr>
      <w:bookmarkStart w:id="779" w:name="_Toc70928081"/>
      <w:bookmarkStart w:id="780" w:name="_Toc81226754"/>
      <w:bookmarkStart w:id="781" w:name="_Toc93869047"/>
      <w:bookmarkStart w:id="782" w:name="_Toc106634865"/>
      <w:r w:rsidRPr="00127E7B">
        <w:t>6.</w:t>
      </w:r>
      <w:r w:rsidR="00E36E13" w:rsidRPr="00127E7B">
        <w:t>2</w:t>
      </w:r>
      <w:r w:rsidRPr="00127E7B">
        <w:t>.7.3</w:t>
      </w:r>
      <w:r w:rsidRPr="00127E7B">
        <w:tab/>
        <w:t>Application Errors</w:t>
      </w:r>
      <w:bookmarkEnd w:id="779"/>
      <w:bookmarkEnd w:id="780"/>
      <w:bookmarkEnd w:id="781"/>
      <w:bookmarkEnd w:id="782"/>
    </w:p>
    <w:p w14:paraId="6298E89B" w14:textId="4FF61569" w:rsidR="003F1FCA" w:rsidRPr="00127E7B" w:rsidRDefault="003F1FCA" w:rsidP="003F1FCA">
      <w:r w:rsidRPr="00127E7B">
        <w:t>The application errors defined for the Nnsacf_SliceEventExposure service are listed in Table 6.</w:t>
      </w:r>
      <w:r w:rsidR="00E36E13" w:rsidRPr="00127E7B">
        <w:t>2</w:t>
      </w:r>
      <w:r w:rsidRPr="00127E7B">
        <w:t>.7.3-1.</w:t>
      </w:r>
    </w:p>
    <w:p w14:paraId="1F2078EC" w14:textId="2EA04E36" w:rsidR="003F1FCA" w:rsidRPr="00127E7B" w:rsidRDefault="003F1FCA" w:rsidP="003F1FCA">
      <w:pPr>
        <w:pStyle w:val="TH"/>
      </w:pPr>
      <w:r w:rsidRPr="00127E7B">
        <w:lastRenderedPageBreak/>
        <w:t>Table 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BB3664" w:rsidRDefault="003F1FCA" w:rsidP="00BB3664">
            <w:pPr>
              <w:pStyle w:val="TAL"/>
            </w:pPr>
            <w:r w:rsidRPr="00460EEF">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1773FF">
      <w:pPr>
        <w:pStyle w:val="Heading3"/>
      </w:pPr>
      <w:bookmarkStart w:id="783" w:name="_Toc70928082"/>
      <w:bookmarkStart w:id="784" w:name="_Toc81226755"/>
      <w:bookmarkStart w:id="785" w:name="_Toc93869048"/>
      <w:bookmarkStart w:id="786" w:name="_Toc106634866"/>
      <w:r w:rsidRPr="00127E7B">
        <w:t>6.</w:t>
      </w:r>
      <w:r w:rsidR="00E36E13" w:rsidRPr="00127E7B">
        <w:t>2</w:t>
      </w:r>
      <w:r w:rsidRPr="00127E7B">
        <w:t>.8</w:t>
      </w:r>
      <w:r w:rsidRPr="00127E7B">
        <w:tab/>
        <w:t>Feature negotiation</w:t>
      </w:r>
      <w:bookmarkEnd w:id="783"/>
      <w:bookmarkEnd w:id="784"/>
      <w:bookmarkEnd w:id="785"/>
      <w:bookmarkEnd w:id="786"/>
    </w:p>
    <w:p w14:paraId="630290AC" w14:textId="77777777" w:rsidR="003F1FCA" w:rsidRPr="00127E7B" w:rsidRDefault="003F1FCA" w:rsidP="003F1FCA">
      <w:r w:rsidRPr="00127E7B">
        <w:t>The optional features in table 6.3.8-1 are defined for the Nnsacf_SliceEventExposure</w:t>
      </w:r>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r w:rsidRPr="00127E7B">
        <w:t>Table 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1773FF">
      <w:pPr>
        <w:pStyle w:val="Heading3"/>
      </w:pPr>
      <w:bookmarkStart w:id="787" w:name="_Toc70928083"/>
      <w:bookmarkStart w:id="788" w:name="_Toc81226756"/>
      <w:bookmarkStart w:id="789" w:name="_Toc93869049"/>
      <w:bookmarkStart w:id="790" w:name="_Toc106634867"/>
      <w:r w:rsidRPr="00127E7B">
        <w:t>6.</w:t>
      </w:r>
      <w:r w:rsidR="00E36E13" w:rsidRPr="00127E7B">
        <w:t>2</w:t>
      </w:r>
      <w:r w:rsidRPr="00127E7B">
        <w:t>.9</w:t>
      </w:r>
      <w:r w:rsidRPr="00127E7B">
        <w:tab/>
        <w:t>Security</w:t>
      </w:r>
      <w:bookmarkEnd w:id="787"/>
      <w:bookmarkEnd w:id="788"/>
      <w:bookmarkEnd w:id="789"/>
      <w:bookmarkEnd w:id="790"/>
    </w:p>
    <w:p w14:paraId="16DCA961" w14:textId="77777777" w:rsidR="003F1FCA" w:rsidRPr="00127E7B" w:rsidRDefault="003F1FCA" w:rsidP="003F1FCA">
      <w:r w:rsidRPr="00127E7B">
        <w:t>As indicated in 3GPP TS 33.501 [8] and 3GPP TS 29.500 [4], the access to the Nnsacf_SliceEventExposure</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If OAuth2 is used, an NF Service Consumer, prior to consuming services offered by the Nnsacf_SliceEventExposure</w:t>
      </w:r>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When multiple NRFs are deployed in a network, the NRF used as authorization server is the same NRF that the NF Service Consumer used for discovering the Nnsacf_SliceEventExposure</w:t>
      </w:r>
      <w:r w:rsidRPr="00127E7B">
        <w:rPr>
          <w:noProof/>
          <w:lang w:eastAsia="zh-CN"/>
        </w:rPr>
        <w:t xml:space="preserve"> </w:t>
      </w:r>
      <w:r w:rsidRPr="00127E7B">
        <w:t>service.</w:t>
      </w:r>
    </w:p>
    <w:p w14:paraId="76DDF39A" w14:textId="771569DC" w:rsidR="004029F7" w:rsidRPr="00127E7B" w:rsidRDefault="003F1FCA" w:rsidP="008A6D4A">
      <w:pPr>
        <w:rPr>
          <w:lang w:val="en-US"/>
        </w:rPr>
      </w:pPr>
      <w:r w:rsidRPr="00127E7B">
        <w:rPr>
          <w:lang w:val="en-US"/>
        </w:rPr>
        <w:t xml:space="preserve">The </w:t>
      </w:r>
      <w:r w:rsidRPr="00127E7B">
        <w:t>Nnsacf_SliceEventExposure</w:t>
      </w:r>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bookmarkEnd w:id="488"/>
    <w:p w14:paraId="3EBFDC98" w14:textId="77777777" w:rsidR="008A6D4A" w:rsidRPr="00127E7B" w:rsidRDefault="008A6D4A" w:rsidP="001773FF">
      <w:pPr>
        <w:pStyle w:val="Heading8"/>
      </w:pPr>
      <w:r w:rsidRPr="00127E7B">
        <w:br w:type="page"/>
      </w:r>
      <w:bookmarkStart w:id="791" w:name="_Toc510696650"/>
      <w:bookmarkStart w:id="792" w:name="_Toc35971450"/>
      <w:bookmarkStart w:id="793" w:name="_Toc70325151"/>
      <w:bookmarkStart w:id="794" w:name="_Toc81226757"/>
      <w:bookmarkStart w:id="795" w:name="_Toc93869050"/>
      <w:bookmarkStart w:id="796" w:name="_Toc106634868"/>
      <w:r w:rsidRPr="00127E7B">
        <w:lastRenderedPageBreak/>
        <w:t>Annex A (normative):</w:t>
      </w:r>
      <w:r w:rsidRPr="00127E7B">
        <w:br/>
        <w:t>OpenAPI specification</w:t>
      </w:r>
      <w:bookmarkEnd w:id="791"/>
      <w:bookmarkEnd w:id="792"/>
      <w:bookmarkEnd w:id="793"/>
      <w:bookmarkEnd w:id="794"/>
      <w:bookmarkEnd w:id="795"/>
      <w:bookmarkEnd w:id="796"/>
    </w:p>
    <w:p w14:paraId="617E9779" w14:textId="77777777" w:rsidR="008A6D4A" w:rsidRPr="00127E7B" w:rsidRDefault="008A6D4A" w:rsidP="007B0D79">
      <w:pPr>
        <w:pStyle w:val="Heading1"/>
      </w:pPr>
      <w:bookmarkStart w:id="797" w:name="_Toc510696651"/>
      <w:bookmarkStart w:id="798" w:name="_Toc35971451"/>
      <w:bookmarkStart w:id="799" w:name="_Toc70325152"/>
      <w:bookmarkStart w:id="800" w:name="_Toc81226758"/>
      <w:bookmarkStart w:id="801" w:name="_Toc93869051"/>
      <w:bookmarkStart w:id="802" w:name="_Toc106634869"/>
      <w:r w:rsidRPr="00127E7B">
        <w:t>A.1</w:t>
      </w:r>
      <w:r w:rsidRPr="00127E7B">
        <w:tab/>
        <w:t>General</w:t>
      </w:r>
      <w:bookmarkEnd w:id="797"/>
      <w:bookmarkEnd w:id="798"/>
      <w:bookmarkEnd w:id="799"/>
      <w:bookmarkEnd w:id="800"/>
      <w:bookmarkEnd w:id="801"/>
      <w:bookmarkEnd w:id="802"/>
    </w:p>
    <w:p w14:paraId="5085D825" w14:textId="2DF21E2B" w:rsidR="008A6D4A" w:rsidRPr="00127E7B" w:rsidRDefault="008A6D4A" w:rsidP="008A6D4A">
      <w:bookmarkStart w:id="803"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804"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7B0D79">
      <w:pPr>
        <w:pStyle w:val="Heading1"/>
      </w:pPr>
      <w:bookmarkStart w:id="805" w:name="_Toc70325153"/>
      <w:bookmarkStart w:id="806" w:name="_Toc81226759"/>
      <w:bookmarkStart w:id="807" w:name="_Toc93869052"/>
      <w:bookmarkStart w:id="808" w:name="_Toc106634870"/>
      <w:r w:rsidRPr="00127E7B">
        <w:t>A.2</w:t>
      </w:r>
      <w:r w:rsidRPr="00127E7B">
        <w:tab/>
      </w:r>
      <w:r w:rsidR="004432AA" w:rsidRPr="00127E7B">
        <w:t>Nnsacf_</w:t>
      </w:r>
      <w:r w:rsidR="001E7415" w:rsidRPr="00127E7B">
        <w:t>NSAC</w:t>
      </w:r>
      <w:r w:rsidRPr="00127E7B">
        <w:t xml:space="preserve"> API</w:t>
      </w:r>
      <w:bookmarkEnd w:id="803"/>
      <w:bookmarkEnd w:id="804"/>
      <w:bookmarkEnd w:id="805"/>
      <w:bookmarkEnd w:id="806"/>
      <w:bookmarkEnd w:id="807"/>
      <w:bookmarkEnd w:id="808"/>
    </w:p>
    <w:p w14:paraId="1B4DE8C2" w14:textId="77777777" w:rsidR="008A6D4A" w:rsidRPr="00127E7B" w:rsidRDefault="008A6D4A" w:rsidP="008A6D4A">
      <w:pPr>
        <w:pStyle w:val="PL"/>
      </w:pPr>
      <w:bookmarkStart w:id="809"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5CF66414" w:rsidR="008A6D4A" w:rsidRPr="00127E7B" w:rsidRDefault="008A6D4A" w:rsidP="008A6D4A">
      <w:pPr>
        <w:pStyle w:val="PL"/>
        <w:rPr>
          <w:lang w:val="fr-FR"/>
        </w:rPr>
      </w:pPr>
      <w:r w:rsidRPr="00127E7B">
        <w:rPr>
          <w:lang w:val="fr-FR"/>
        </w:rPr>
        <w:t xml:space="preserve">  version: 1.0.0</w:t>
      </w:r>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19F6EED1"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r w:rsidR="000305B4">
        <w:rPr>
          <w:lang w:val="fr-FR"/>
        </w:rPr>
        <w:t xml:space="preserve">  </w:t>
      </w:r>
    </w:p>
    <w:p w14:paraId="7000C382" w14:textId="0FA4DEC2" w:rsidR="008A6D4A" w:rsidRPr="00127E7B" w:rsidRDefault="008A6D4A" w:rsidP="008A6D4A">
      <w:pPr>
        <w:pStyle w:val="PL"/>
      </w:pPr>
      <w:r w:rsidRPr="00127E7B">
        <w:t xml:space="preserve">    © 20</w:t>
      </w:r>
      <w:r w:rsidR="009305C3" w:rsidRPr="00127E7B">
        <w:t>2</w:t>
      </w:r>
      <w:r w:rsidR="000305B4">
        <w:t>2</w:t>
      </w:r>
      <w:r w:rsidRPr="00127E7B">
        <w:t>, 3GPP Organizational Partners (ARIB, ATIS, CCSA, ETSI, TSDSI, TTA, TTC).</w:t>
      </w:r>
      <w:r w:rsidR="000305B4">
        <w:t xml:space="preserve">  </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p>
    <w:p w14:paraId="45771AD0" w14:textId="77777777" w:rsidR="008A6D4A" w:rsidRPr="00127E7B" w:rsidRDefault="008A6D4A" w:rsidP="008A6D4A">
      <w:pPr>
        <w:pStyle w:val="PL"/>
        <w:rPr>
          <w:lang w:val="fr-FR"/>
        </w:rPr>
      </w:pPr>
      <w:r w:rsidRPr="00127E7B">
        <w:rPr>
          <w:lang w:val="fr-FR"/>
        </w:rPr>
        <w:t>externalDocs:</w:t>
      </w:r>
    </w:p>
    <w:p w14:paraId="054C6DBD" w14:textId="736A34BF"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27298D">
        <w:rPr>
          <w:lang w:val="fr-FR"/>
        </w:rPr>
        <w:t>17</w:t>
      </w:r>
      <w:r w:rsidR="00C96156" w:rsidRPr="00127E7B">
        <w:rPr>
          <w:lang w:val="fr-FR"/>
        </w:rPr>
        <w:t>.</w:t>
      </w:r>
      <w:r w:rsidR="00063AC6">
        <w:rPr>
          <w:lang w:val="fr-FR"/>
        </w:rPr>
        <w:t>1</w:t>
      </w:r>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3230E824" w:rsidR="008A6D4A" w:rsidRPr="00127E7B" w:rsidRDefault="008A6D4A" w:rsidP="008A6D4A">
      <w:pPr>
        <w:pStyle w:val="PL"/>
        <w:rPr>
          <w:lang w:val="fr-FR"/>
        </w:rPr>
      </w:pPr>
      <w:r w:rsidRPr="00127E7B">
        <w:rPr>
          <w:lang w:val="fr-FR"/>
        </w:rPr>
        <w:t xml:space="preserve">  url: http</w:t>
      </w:r>
      <w:r w:rsidR="002E448D">
        <w:rPr>
          <w:lang w:val="fr-FR"/>
        </w:rPr>
        <w:t>s</w:t>
      </w:r>
      <w:r w:rsidRPr="00127E7B">
        <w:rPr>
          <w:lang w:val="fr-FR"/>
        </w:rPr>
        <w:t>://www.3gpp.org/ftp/Specs/archive/29_series/29.</w:t>
      </w:r>
      <w:r w:rsidR="00BA6138" w:rsidRPr="00127E7B">
        <w:rPr>
          <w:lang w:val="fr-FR"/>
        </w:rPr>
        <w:t>536</w:t>
      </w:r>
      <w:r w:rsidRPr="00127E7B">
        <w:rPr>
          <w:lang w:val="fr-FR"/>
        </w:rPr>
        <w:t>/</w:t>
      </w:r>
    </w:p>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lastRenderedPageBreak/>
        <w:t xml:space="preserve">                $ref: '#/components/schemas/UeACResponseData'</w:t>
      </w:r>
    </w:p>
    <w:p w14:paraId="5F70DF65" w14:textId="77777777" w:rsidR="00875AFA" w:rsidRPr="00127E7B" w:rsidRDefault="00875AFA" w:rsidP="00875AFA">
      <w:pPr>
        <w:pStyle w:val="PL"/>
        <w:rPr>
          <w:lang w:val="fr-FR"/>
        </w:rPr>
      </w:pPr>
      <w:r w:rsidRPr="00127E7B">
        <w:rPr>
          <w:lang w:val="fr-FR"/>
        </w:rPr>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lastRenderedPageBreak/>
        <w:t xml:space="preserve">        '204':</w:t>
      </w:r>
    </w:p>
    <w:p w14:paraId="6B6640E6" w14:textId="77777777" w:rsidR="00505A73" w:rsidRPr="00127E7B" w:rsidRDefault="00505A73" w:rsidP="00505A73">
      <w:pPr>
        <w:pStyle w:val="PL"/>
        <w:rPr>
          <w:lang w:val="fr-FR"/>
        </w:rPr>
      </w:pPr>
      <w:r w:rsidRPr="00127E7B">
        <w:rPr>
          <w:lang w:val="fr-FR"/>
        </w:rPr>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532E6A9F" w14:textId="77777777" w:rsidR="001A5718" w:rsidRPr="00127E7B" w:rsidRDefault="001A5718" w:rsidP="001A5718">
      <w:pPr>
        <w:pStyle w:val="PL"/>
      </w:pPr>
      <w:r w:rsidRPr="00127E7B">
        <w:t xml:space="preserve">        </w:t>
      </w:r>
      <w:r>
        <w:t>ueACRequestInfo</w:t>
      </w:r>
      <w:r w:rsidRPr="00127E7B">
        <w:t>:</w:t>
      </w:r>
    </w:p>
    <w:p w14:paraId="36BD35BF" w14:textId="77777777" w:rsidR="001A5718" w:rsidRPr="00127E7B" w:rsidRDefault="001A5718" w:rsidP="001A5718">
      <w:pPr>
        <w:pStyle w:val="PL"/>
      </w:pPr>
      <w:r w:rsidRPr="00127E7B">
        <w:t xml:space="preserve">          type: array</w:t>
      </w:r>
    </w:p>
    <w:p w14:paraId="13C3AE04" w14:textId="77777777" w:rsidR="001A5718" w:rsidRPr="00127E7B" w:rsidRDefault="001A5718" w:rsidP="001A5718">
      <w:pPr>
        <w:pStyle w:val="PL"/>
      </w:pPr>
      <w:r w:rsidRPr="00127E7B">
        <w:t xml:space="preserve">          items:</w:t>
      </w:r>
    </w:p>
    <w:p w14:paraId="54F789D2" w14:textId="77777777" w:rsidR="001A5718" w:rsidRPr="00127E7B" w:rsidRDefault="001A5718" w:rsidP="001A5718">
      <w:pPr>
        <w:pStyle w:val="PL"/>
      </w:pPr>
      <w:r w:rsidRPr="00127E7B">
        <w:t xml:space="preserve">            $ref: '#/components/schemas/</w:t>
      </w:r>
      <w:r>
        <w:t>UeACRequestInfo</w:t>
      </w:r>
      <w:r w:rsidRPr="00127E7B">
        <w:t>'</w:t>
      </w:r>
    </w:p>
    <w:p w14:paraId="376F2A3C" w14:textId="77777777" w:rsidR="001A5718" w:rsidRPr="00127E7B" w:rsidRDefault="001A5718" w:rsidP="001A5718">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04B4297C" w14:textId="77777777" w:rsidR="00875AFA" w:rsidRPr="00127E7B" w:rsidRDefault="00875AFA" w:rsidP="00875AFA">
      <w:pPr>
        <w:pStyle w:val="PL"/>
      </w:pPr>
      <w:r w:rsidRPr="00127E7B">
        <w:t xml:space="preserve">      required:</w:t>
      </w:r>
    </w:p>
    <w:p w14:paraId="6C97A9CC" w14:textId="77777777" w:rsidR="006133E6" w:rsidRPr="00127E7B" w:rsidRDefault="006133E6" w:rsidP="006133E6">
      <w:pPr>
        <w:pStyle w:val="PL"/>
      </w:pPr>
      <w:r w:rsidRPr="00127E7B">
        <w:t xml:space="preserve">        - </w:t>
      </w:r>
      <w:r>
        <w:t>ueACRequestInfo</w:t>
      </w:r>
    </w:p>
    <w:p w14:paraId="5F88CBC1" w14:textId="2FCD7AC7" w:rsidR="00F6260F" w:rsidRPr="00127E7B" w:rsidRDefault="00F6260F" w:rsidP="00F6260F">
      <w:pPr>
        <w:pStyle w:val="PL"/>
      </w:pPr>
      <w:r w:rsidRPr="00127E7B">
        <w:t xml:space="preserve">        - nfId</w:t>
      </w:r>
    </w:p>
    <w:p w14:paraId="63EA4ABB" w14:textId="77777777" w:rsidR="00875AFA" w:rsidRDefault="00875AFA" w:rsidP="00875AFA">
      <w:pPr>
        <w:pStyle w:val="PL"/>
      </w:pPr>
    </w:p>
    <w:p w14:paraId="509AD1EE" w14:textId="77777777" w:rsidR="004D0CF1" w:rsidRPr="00127E7B" w:rsidRDefault="004D0CF1" w:rsidP="004D0CF1">
      <w:pPr>
        <w:pStyle w:val="PL"/>
      </w:pPr>
      <w:r w:rsidRPr="00127E7B">
        <w:t xml:space="preserve">    </w:t>
      </w:r>
      <w:r>
        <w:t>UeACRequestInfo</w:t>
      </w:r>
      <w:r w:rsidRPr="00127E7B">
        <w:t>:</w:t>
      </w:r>
    </w:p>
    <w:p w14:paraId="5E746503" w14:textId="77777777" w:rsidR="004D0CF1" w:rsidRPr="00127E7B" w:rsidRDefault="004D0CF1" w:rsidP="004D0CF1">
      <w:pPr>
        <w:pStyle w:val="PL"/>
      </w:pPr>
      <w:r w:rsidRPr="00127E7B">
        <w:t xml:space="preserve">      type: object</w:t>
      </w:r>
    </w:p>
    <w:p w14:paraId="3253FDDB" w14:textId="77777777" w:rsidR="004D0CF1" w:rsidRPr="00127E7B" w:rsidRDefault="004D0CF1" w:rsidP="004D0CF1">
      <w:pPr>
        <w:pStyle w:val="PL"/>
      </w:pPr>
      <w:r w:rsidRPr="00127E7B">
        <w:t xml:space="preserve">      properties:</w:t>
      </w:r>
    </w:p>
    <w:p w14:paraId="5B3E8543" w14:textId="77777777" w:rsidR="004D0CF1" w:rsidRPr="00127E7B" w:rsidRDefault="004D0CF1" w:rsidP="004D0CF1">
      <w:pPr>
        <w:pStyle w:val="PL"/>
      </w:pPr>
      <w:r w:rsidRPr="00127E7B">
        <w:t xml:space="preserve">        supi:</w:t>
      </w:r>
    </w:p>
    <w:p w14:paraId="088B38DB" w14:textId="77777777" w:rsidR="004D0CF1" w:rsidRPr="00127E7B" w:rsidRDefault="004D0CF1" w:rsidP="004D0CF1">
      <w:pPr>
        <w:pStyle w:val="PL"/>
      </w:pPr>
      <w:r w:rsidRPr="00127E7B">
        <w:t xml:space="preserve">          $ref: 'TS29571_CommonData.yaml#/components/schemas/Supi'</w:t>
      </w:r>
    </w:p>
    <w:p w14:paraId="6010D10B" w14:textId="77777777" w:rsidR="004D0CF1" w:rsidRPr="00127E7B" w:rsidRDefault="004D0CF1" w:rsidP="004D0CF1">
      <w:pPr>
        <w:pStyle w:val="PL"/>
      </w:pPr>
      <w:r w:rsidRPr="00127E7B">
        <w:t xml:space="preserve">        anType:</w:t>
      </w:r>
    </w:p>
    <w:p w14:paraId="003088A3" w14:textId="77777777" w:rsidR="004D0CF1" w:rsidRPr="00127E7B" w:rsidRDefault="004D0CF1" w:rsidP="004D0CF1">
      <w:pPr>
        <w:pStyle w:val="PL"/>
      </w:pPr>
      <w:r w:rsidRPr="00127E7B">
        <w:t xml:space="preserve">          $ref: 'TS29571_CommonData.yaml#/components/schemas/AccessType'</w:t>
      </w:r>
    </w:p>
    <w:p w14:paraId="60F68F6F" w14:textId="77777777" w:rsidR="004D0CF1" w:rsidRPr="00127E7B" w:rsidRDefault="004D0CF1" w:rsidP="004D0CF1">
      <w:pPr>
        <w:pStyle w:val="PL"/>
      </w:pPr>
      <w:r w:rsidRPr="00127E7B">
        <w:t xml:space="preserve">        acuOperationList:</w:t>
      </w:r>
    </w:p>
    <w:p w14:paraId="6DE97455" w14:textId="77777777" w:rsidR="004D0CF1" w:rsidRPr="00127E7B" w:rsidRDefault="004D0CF1" w:rsidP="004D0CF1">
      <w:pPr>
        <w:pStyle w:val="PL"/>
      </w:pPr>
      <w:r w:rsidRPr="00127E7B">
        <w:t xml:space="preserve">          type: array</w:t>
      </w:r>
    </w:p>
    <w:p w14:paraId="3020D565" w14:textId="77777777" w:rsidR="004D0CF1" w:rsidRPr="00127E7B" w:rsidRDefault="004D0CF1" w:rsidP="004D0CF1">
      <w:pPr>
        <w:pStyle w:val="PL"/>
      </w:pPr>
      <w:r w:rsidRPr="00127E7B">
        <w:t xml:space="preserve">          items:</w:t>
      </w:r>
    </w:p>
    <w:p w14:paraId="76A7488C" w14:textId="77777777" w:rsidR="004D0CF1" w:rsidRPr="00127E7B" w:rsidRDefault="004D0CF1" w:rsidP="004D0CF1">
      <w:pPr>
        <w:pStyle w:val="PL"/>
      </w:pPr>
      <w:r w:rsidRPr="00127E7B">
        <w:t xml:space="preserve">            $ref: '#/components/schemas/AcuOperationItem'</w:t>
      </w:r>
    </w:p>
    <w:p w14:paraId="0A97204B" w14:textId="77777777" w:rsidR="004D0CF1" w:rsidRDefault="004D0CF1" w:rsidP="004D0CF1">
      <w:pPr>
        <w:pStyle w:val="PL"/>
      </w:pPr>
      <w:r w:rsidRPr="00127E7B">
        <w:t xml:space="preserve">          minItems: 1</w:t>
      </w:r>
    </w:p>
    <w:p w14:paraId="62BE9345" w14:textId="77777777" w:rsidR="004D0CF1" w:rsidRPr="00127E7B" w:rsidRDefault="004D0CF1" w:rsidP="004D0CF1">
      <w:pPr>
        <w:pStyle w:val="PL"/>
      </w:pPr>
      <w:r w:rsidRPr="00127E7B">
        <w:lastRenderedPageBreak/>
        <w:t xml:space="preserve">        additionalAnType:</w:t>
      </w:r>
    </w:p>
    <w:p w14:paraId="4424967B" w14:textId="77777777" w:rsidR="004D0CF1" w:rsidRPr="00127E7B" w:rsidRDefault="004D0CF1" w:rsidP="004D0CF1">
      <w:pPr>
        <w:pStyle w:val="PL"/>
      </w:pPr>
      <w:r w:rsidRPr="00127E7B">
        <w:t xml:space="preserve">          $ref: 'TS29571_CommonData.yaml#/components/schemas/AccessType'</w:t>
      </w:r>
    </w:p>
    <w:p w14:paraId="4AADD369" w14:textId="77777777" w:rsidR="004D0CF1" w:rsidRPr="00127E7B" w:rsidRDefault="004D0CF1" w:rsidP="004D0CF1">
      <w:pPr>
        <w:pStyle w:val="PL"/>
      </w:pPr>
      <w:r w:rsidRPr="00127E7B">
        <w:t xml:space="preserve">      required:</w:t>
      </w:r>
    </w:p>
    <w:p w14:paraId="09943E1C" w14:textId="77777777" w:rsidR="004D0CF1" w:rsidRPr="00127E7B" w:rsidRDefault="004D0CF1" w:rsidP="004D0CF1">
      <w:pPr>
        <w:pStyle w:val="PL"/>
      </w:pPr>
      <w:r w:rsidRPr="00127E7B">
        <w:t xml:space="preserve">        - supi</w:t>
      </w:r>
    </w:p>
    <w:p w14:paraId="171F7F48" w14:textId="77777777" w:rsidR="004D0CF1" w:rsidRPr="00127E7B" w:rsidRDefault="004D0CF1" w:rsidP="004D0CF1">
      <w:pPr>
        <w:pStyle w:val="PL"/>
      </w:pPr>
      <w:r w:rsidRPr="00127E7B">
        <w:t xml:space="preserve">        - anType</w:t>
      </w:r>
    </w:p>
    <w:p w14:paraId="2E62AF18" w14:textId="77777777" w:rsidR="004D0CF1" w:rsidRDefault="004D0CF1" w:rsidP="004D0CF1">
      <w:pPr>
        <w:pStyle w:val="PL"/>
      </w:pPr>
      <w:r w:rsidRPr="00544965">
        <w:t xml:space="preserve">        - </w:t>
      </w:r>
      <w:r>
        <w:t>acuOperationList</w:t>
      </w:r>
    </w:p>
    <w:p w14:paraId="433E85AB" w14:textId="77777777" w:rsidR="004D0CF1" w:rsidRPr="00127E7B" w:rsidRDefault="004D0CF1"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4C1F2BCE" w14:textId="77777777" w:rsidR="00A61975" w:rsidRDefault="00A61975" w:rsidP="00A61975">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62E06E4D" w14:textId="77777777" w:rsidR="00A61975" w:rsidRDefault="00A61975" w:rsidP="00A61975">
      <w:pPr>
        <w:pStyle w:val="PL"/>
      </w:pPr>
      <w:r>
        <w:t xml:space="preserve">          type: object</w:t>
      </w:r>
    </w:p>
    <w:p w14:paraId="56F47276" w14:textId="77777777" w:rsidR="00A61975" w:rsidRPr="00127E7B" w:rsidRDefault="00A61975" w:rsidP="00A61975">
      <w:pPr>
        <w:pStyle w:val="PL"/>
      </w:pPr>
      <w:r>
        <w:t xml:space="preserve">          additionalProperties:</w:t>
      </w:r>
    </w:p>
    <w:p w14:paraId="7AD807AF" w14:textId="77777777" w:rsidR="00A61975" w:rsidRPr="00127E7B" w:rsidRDefault="00A61975" w:rsidP="00A61975">
      <w:pPr>
        <w:pStyle w:val="PL"/>
      </w:pPr>
      <w:r w:rsidRPr="00127E7B">
        <w:t xml:space="preserve">          </w:t>
      </w:r>
      <w:r>
        <w:t xml:space="preserve">  </w:t>
      </w:r>
      <w:r w:rsidRPr="00127E7B">
        <w:t>type: array</w:t>
      </w:r>
    </w:p>
    <w:p w14:paraId="4CABB737" w14:textId="77777777" w:rsidR="00A61975" w:rsidRPr="00127E7B" w:rsidRDefault="00A61975" w:rsidP="00A61975">
      <w:pPr>
        <w:pStyle w:val="PL"/>
      </w:pPr>
      <w:r w:rsidRPr="00127E7B">
        <w:t xml:space="preserve">          </w:t>
      </w:r>
      <w:r>
        <w:t xml:space="preserve">  </w:t>
      </w:r>
      <w:r w:rsidRPr="00127E7B">
        <w:t>items:</w:t>
      </w:r>
    </w:p>
    <w:p w14:paraId="72A08F5F" w14:textId="77777777" w:rsidR="00A61975" w:rsidRPr="00127E7B" w:rsidRDefault="00A61975" w:rsidP="00A61975">
      <w:pPr>
        <w:pStyle w:val="PL"/>
      </w:pPr>
      <w:r w:rsidRPr="00127E7B">
        <w:t xml:space="preserve">            </w:t>
      </w:r>
      <w:r>
        <w:t xml:space="preserve">  </w:t>
      </w:r>
      <w:r w:rsidRPr="00127E7B">
        <w:t>$ref: '#/components/schemas/AcuFailureItem'</w:t>
      </w:r>
    </w:p>
    <w:p w14:paraId="14A919EA" w14:textId="77777777" w:rsidR="00A61975" w:rsidRDefault="00A61975" w:rsidP="00A61975">
      <w:pPr>
        <w:pStyle w:val="PL"/>
      </w:pPr>
      <w:r w:rsidRPr="00127E7B">
        <w:t xml:space="preserve">          </w:t>
      </w:r>
      <w:r>
        <w:t xml:space="preserve">  </w:t>
      </w:r>
      <w:r w:rsidRPr="00127E7B">
        <w:t>minItems: 1</w:t>
      </w:r>
    </w:p>
    <w:p w14:paraId="3653D6C9" w14:textId="77777777" w:rsidR="00A61975" w:rsidRPr="00127E7B" w:rsidRDefault="00A61975" w:rsidP="00A61975">
      <w:pPr>
        <w:pStyle w:val="PL"/>
      </w:pPr>
      <w:r>
        <w:t xml:space="preserve">          minProperties: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78E658E4" w14:textId="77777777" w:rsidR="007F2533" w:rsidRPr="00127E7B" w:rsidRDefault="007F2533" w:rsidP="007F2533">
      <w:pPr>
        <w:pStyle w:val="PL"/>
      </w:pPr>
      <w:r w:rsidRPr="00127E7B">
        <w:t xml:space="preserve">        </w:t>
      </w:r>
      <w:r>
        <w:rPr>
          <w:rFonts w:hint="eastAsia"/>
          <w:lang w:eastAsia="zh-CN"/>
        </w:rPr>
        <w:t>plmnId</w:t>
      </w:r>
      <w:r w:rsidRPr="00127E7B">
        <w:t>:</w:t>
      </w:r>
    </w:p>
    <w:p w14:paraId="37ED1133"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1CB99A6F" w14:textId="77777777" w:rsidR="007F2533" w:rsidRPr="00127E7B" w:rsidRDefault="007F2533" w:rsidP="007F2533">
      <w:pPr>
        <w:pStyle w:val="PL"/>
      </w:pPr>
      <w:r w:rsidRPr="00127E7B">
        <w:t xml:space="preserve">      required:</w:t>
      </w:r>
    </w:p>
    <w:p w14:paraId="1766640D" w14:textId="77777777" w:rsidR="007F2533" w:rsidRPr="00127E7B" w:rsidRDefault="007F2533" w:rsidP="007F2533">
      <w:pPr>
        <w:pStyle w:val="PL"/>
        <w:rPr>
          <w:lang w:eastAsia="zh-CN"/>
        </w:rPr>
      </w:pPr>
      <w:r w:rsidRPr="00127E7B">
        <w:t xml:space="preserve">        - </w:t>
      </w:r>
      <w:r>
        <w:rPr>
          <w:rFonts w:hint="eastAsia"/>
          <w:lang w:eastAsia="zh-CN"/>
        </w:rPr>
        <w:t>updateFlag</w:t>
      </w:r>
    </w:p>
    <w:p w14:paraId="4E190463" w14:textId="77777777" w:rsidR="007F2533" w:rsidRPr="00127E7B" w:rsidRDefault="007F2533" w:rsidP="007F2533">
      <w:pPr>
        <w:pStyle w:val="PL"/>
        <w:rPr>
          <w:lang w:eastAsia="zh-CN"/>
        </w:rPr>
      </w:pPr>
      <w:r w:rsidRPr="00127E7B">
        <w:t xml:space="preserve">        - </w:t>
      </w:r>
      <w:r>
        <w:rPr>
          <w:rFonts w:hint="eastAsia"/>
          <w:lang w:eastAsia="zh-CN"/>
        </w:rPr>
        <w:t>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1B11FC3C" w14:textId="77777777" w:rsidR="007F2533" w:rsidRPr="00127E7B" w:rsidRDefault="007F2533" w:rsidP="007F2533">
      <w:pPr>
        <w:pStyle w:val="PL"/>
      </w:pPr>
      <w:r w:rsidRPr="00127E7B">
        <w:t xml:space="preserve">        </w:t>
      </w:r>
      <w:r>
        <w:rPr>
          <w:rFonts w:hint="eastAsia"/>
          <w:lang w:eastAsia="zh-CN"/>
        </w:rPr>
        <w:t>plmnId</w:t>
      </w:r>
      <w:r w:rsidRPr="00127E7B">
        <w:t>:</w:t>
      </w:r>
    </w:p>
    <w:p w14:paraId="1C064E35"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729EBC1E" w14:textId="77777777" w:rsidR="0067691C" w:rsidRPr="00127E7B" w:rsidRDefault="0067691C" w:rsidP="0067691C">
      <w:pPr>
        <w:pStyle w:val="PL"/>
      </w:pPr>
      <w:r w:rsidRPr="00127E7B">
        <w:t xml:space="preserve">        pduSessionId:</w:t>
      </w:r>
    </w:p>
    <w:p w14:paraId="4EA3BAC4" w14:textId="77777777" w:rsidR="0067691C" w:rsidRPr="00127E7B" w:rsidRDefault="0067691C" w:rsidP="0067691C">
      <w:pPr>
        <w:pStyle w:val="PL"/>
      </w:pPr>
      <w:r w:rsidRPr="00127E7B">
        <w:t xml:space="preserve">          $ref: 'TS29571_CommonData.yaml#/components/schemas/PduSessionId'</w:t>
      </w:r>
    </w:p>
    <w:p w14:paraId="38F31AE0" w14:textId="77777777" w:rsidR="007F2533" w:rsidRPr="00127E7B" w:rsidRDefault="007F2533" w:rsidP="007F2533">
      <w:pPr>
        <w:pStyle w:val="PL"/>
      </w:pPr>
      <w:r w:rsidRPr="00127E7B">
        <w:t xml:space="preserve">      required:</w:t>
      </w:r>
    </w:p>
    <w:p w14:paraId="743BEBCA" w14:textId="77777777" w:rsidR="007F2533" w:rsidRPr="00127E7B" w:rsidRDefault="007F2533" w:rsidP="007F2533">
      <w:pPr>
        <w:pStyle w:val="PL"/>
        <w:rPr>
          <w:lang w:eastAsia="zh-CN"/>
        </w:rPr>
      </w:pPr>
      <w:r w:rsidRPr="00127E7B">
        <w:t xml:space="preserve">        - </w:t>
      </w:r>
      <w:r>
        <w:rPr>
          <w:rFonts w:hint="eastAsia"/>
          <w:lang w:eastAsia="zh-CN"/>
        </w:rPr>
        <w:t>snssai</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description: 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24139F19" w14:textId="77777777" w:rsidR="0067691C" w:rsidRPr="00127E7B" w:rsidRDefault="0067691C" w:rsidP="0067691C">
      <w:pPr>
        <w:pStyle w:val="PL"/>
      </w:pPr>
      <w:r>
        <w:t xml:space="preserve">        pduACRequestInfo</w:t>
      </w:r>
      <w:r w:rsidRPr="00127E7B">
        <w:t>:</w:t>
      </w:r>
    </w:p>
    <w:p w14:paraId="1FCB3B68" w14:textId="77777777" w:rsidR="0067691C" w:rsidRPr="00127E7B" w:rsidRDefault="0067691C" w:rsidP="0067691C">
      <w:pPr>
        <w:pStyle w:val="PL"/>
      </w:pPr>
      <w:r w:rsidRPr="00127E7B">
        <w:t xml:space="preserve">          type: array</w:t>
      </w:r>
    </w:p>
    <w:p w14:paraId="52B2B688" w14:textId="77777777" w:rsidR="0067691C" w:rsidRPr="00127E7B" w:rsidRDefault="0067691C" w:rsidP="0067691C">
      <w:pPr>
        <w:pStyle w:val="PL"/>
      </w:pPr>
      <w:r w:rsidRPr="00127E7B">
        <w:t xml:space="preserve">          items:</w:t>
      </w:r>
    </w:p>
    <w:p w14:paraId="2D1170A0" w14:textId="77777777" w:rsidR="0067691C" w:rsidRPr="00127E7B" w:rsidRDefault="0067691C" w:rsidP="0067691C">
      <w:pPr>
        <w:pStyle w:val="PL"/>
      </w:pPr>
      <w:r w:rsidRPr="00127E7B">
        <w:t xml:space="preserve">            $ref: '#/components/schemas/</w:t>
      </w:r>
      <w:r>
        <w:t>PduACRequestInfo</w:t>
      </w:r>
      <w:r w:rsidRPr="00127E7B">
        <w:t>'</w:t>
      </w:r>
    </w:p>
    <w:p w14:paraId="111A6F36" w14:textId="77777777" w:rsidR="0067691C" w:rsidRPr="00127E7B" w:rsidRDefault="0067691C" w:rsidP="0067691C">
      <w:pPr>
        <w:pStyle w:val="PL"/>
      </w:pPr>
      <w:r w:rsidRPr="00127E7B">
        <w:t xml:space="preserve">          minItems: 1</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5C6424EA" w14:textId="77777777" w:rsidR="00777CE8" w:rsidRPr="00127E7B" w:rsidRDefault="00777CE8" w:rsidP="00777CE8">
      <w:pPr>
        <w:pStyle w:val="PL"/>
      </w:pPr>
      <w:r w:rsidRPr="00B06F7A">
        <w:t xml:space="preserve">          $ref: 'TS295</w:t>
      </w:r>
      <w:r>
        <w:t>7</w:t>
      </w:r>
      <w:r w:rsidRPr="00B06F7A">
        <w:t>1_</w:t>
      </w:r>
      <w:r>
        <w:t>CommonData</w:t>
      </w:r>
      <w:r w:rsidRPr="00B06F7A">
        <w:t>.yaml#/components/schemas/Fqdn'</w:t>
      </w:r>
    </w:p>
    <w:p w14:paraId="61A62938" w14:textId="77777777" w:rsidR="00973DAE" w:rsidRPr="00127E7B" w:rsidRDefault="00973DAE" w:rsidP="00973DAE">
      <w:pPr>
        <w:pStyle w:val="PL"/>
      </w:pPr>
      <w:r w:rsidRPr="00127E7B">
        <w:t xml:space="preserve">      required:</w:t>
      </w:r>
    </w:p>
    <w:p w14:paraId="7DB42D4C" w14:textId="043AC2F6" w:rsidR="0067691C" w:rsidRPr="00127E7B" w:rsidRDefault="0067691C" w:rsidP="0067691C">
      <w:pPr>
        <w:pStyle w:val="PL"/>
      </w:pPr>
      <w:r w:rsidRPr="00127E7B">
        <w:t xml:space="preserve">        - </w:t>
      </w:r>
      <w:r>
        <w:t>pduACRequestInfo</w:t>
      </w:r>
    </w:p>
    <w:p w14:paraId="0A191876" w14:textId="77777777" w:rsidR="00973DAE" w:rsidRPr="00127E7B" w:rsidRDefault="00973DAE" w:rsidP="00973DAE">
      <w:pPr>
        <w:pStyle w:val="PL"/>
      </w:pPr>
    </w:p>
    <w:p w14:paraId="6E7311E4" w14:textId="77777777" w:rsidR="001547B8" w:rsidRPr="00127E7B" w:rsidRDefault="001547B8" w:rsidP="001547B8">
      <w:pPr>
        <w:pStyle w:val="PL"/>
      </w:pPr>
      <w:r w:rsidRPr="00127E7B">
        <w:t xml:space="preserve">    </w:t>
      </w:r>
      <w:r>
        <w:t>PduACRequestInfo</w:t>
      </w:r>
      <w:r w:rsidRPr="00127E7B">
        <w:t>:</w:t>
      </w:r>
    </w:p>
    <w:p w14:paraId="4F82546F" w14:textId="77777777" w:rsidR="001547B8" w:rsidRPr="00127E7B" w:rsidRDefault="001547B8" w:rsidP="001547B8">
      <w:pPr>
        <w:pStyle w:val="PL"/>
      </w:pPr>
      <w:r w:rsidRPr="00127E7B">
        <w:t xml:space="preserve">      type: object</w:t>
      </w:r>
    </w:p>
    <w:p w14:paraId="55EE02DC" w14:textId="77777777" w:rsidR="001547B8" w:rsidRPr="00127E7B" w:rsidRDefault="001547B8" w:rsidP="001547B8">
      <w:pPr>
        <w:pStyle w:val="PL"/>
      </w:pPr>
      <w:r w:rsidRPr="00127E7B">
        <w:t xml:space="preserve">      properties:</w:t>
      </w:r>
    </w:p>
    <w:p w14:paraId="26F09847" w14:textId="77777777" w:rsidR="001547B8" w:rsidRPr="00127E7B" w:rsidRDefault="001547B8" w:rsidP="001547B8">
      <w:pPr>
        <w:pStyle w:val="PL"/>
      </w:pPr>
      <w:r w:rsidRPr="00127E7B">
        <w:t xml:space="preserve">        supi:</w:t>
      </w:r>
    </w:p>
    <w:p w14:paraId="770E93E9" w14:textId="77777777" w:rsidR="001547B8" w:rsidRPr="00127E7B" w:rsidRDefault="001547B8" w:rsidP="001547B8">
      <w:pPr>
        <w:pStyle w:val="PL"/>
      </w:pPr>
      <w:r w:rsidRPr="00127E7B">
        <w:t xml:space="preserve">          $ref: 'TS29571_CommonData.yaml#/components/schemas/Supi'</w:t>
      </w:r>
    </w:p>
    <w:p w14:paraId="054D53B9" w14:textId="77777777" w:rsidR="001547B8" w:rsidRPr="00127E7B" w:rsidRDefault="001547B8" w:rsidP="001547B8">
      <w:pPr>
        <w:pStyle w:val="PL"/>
      </w:pPr>
      <w:r w:rsidRPr="00127E7B">
        <w:t xml:space="preserve">        anType:</w:t>
      </w:r>
    </w:p>
    <w:p w14:paraId="0291A046" w14:textId="77777777" w:rsidR="001547B8" w:rsidRDefault="001547B8" w:rsidP="001547B8">
      <w:pPr>
        <w:pStyle w:val="PL"/>
      </w:pPr>
      <w:r w:rsidRPr="00127E7B">
        <w:t xml:space="preserve">          $ref: 'TS29571_CommonData.yaml#/components/schemas/AccessType'</w:t>
      </w:r>
    </w:p>
    <w:p w14:paraId="27BE5C85" w14:textId="77777777" w:rsidR="001547B8" w:rsidRPr="00127E7B" w:rsidRDefault="001547B8" w:rsidP="001547B8">
      <w:pPr>
        <w:pStyle w:val="PL"/>
      </w:pPr>
      <w:r w:rsidRPr="00127E7B">
        <w:t xml:space="preserve">        pduSessionId:</w:t>
      </w:r>
    </w:p>
    <w:p w14:paraId="4CF031E9" w14:textId="77777777" w:rsidR="001547B8" w:rsidRPr="00127E7B" w:rsidRDefault="001547B8" w:rsidP="001547B8">
      <w:pPr>
        <w:pStyle w:val="PL"/>
      </w:pPr>
      <w:r w:rsidRPr="00127E7B">
        <w:t xml:space="preserve">          $ref: 'TS29571_CommonData.yaml#/components/schemas/PduSessionId'</w:t>
      </w:r>
    </w:p>
    <w:p w14:paraId="35B78F16" w14:textId="77777777" w:rsidR="001547B8" w:rsidRPr="00127E7B" w:rsidRDefault="001547B8" w:rsidP="001547B8">
      <w:pPr>
        <w:pStyle w:val="PL"/>
      </w:pPr>
      <w:r w:rsidRPr="00127E7B">
        <w:lastRenderedPageBreak/>
        <w:t xml:space="preserve">        acuOperationList:</w:t>
      </w:r>
    </w:p>
    <w:p w14:paraId="5DF917DB" w14:textId="77777777" w:rsidR="001547B8" w:rsidRPr="00127E7B" w:rsidRDefault="001547B8" w:rsidP="001547B8">
      <w:pPr>
        <w:pStyle w:val="PL"/>
      </w:pPr>
      <w:r w:rsidRPr="00127E7B">
        <w:t xml:space="preserve">          type: array</w:t>
      </w:r>
    </w:p>
    <w:p w14:paraId="381516BC" w14:textId="77777777" w:rsidR="001547B8" w:rsidRPr="00127E7B" w:rsidRDefault="001547B8" w:rsidP="001547B8">
      <w:pPr>
        <w:pStyle w:val="PL"/>
      </w:pPr>
      <w:r w:rsidRPr="00127E7B">
        <w:t xml:space="preserve">          items:</w:t>
      </w:r>
    </w:p>
    <w:p w14:paraId="1C15EC89" w14:textId="77777777" w:rsidR="001547B8" w:rsidRPr="00127E7B" w:rsidRDefault="001547B8" w:rsidP="001547B8">
      <w:pPr>
        <w:pStyle w:val="PL"/>
      </w:pPr>
      <w:r w:rsidRPr="00127E7B">
        <w:t xml:space="preserve">            $ref: '#/components/schemas/AcuOperationItem'</w:t>
      </w:r>
    </w:p>
    <w:p w14:paraId="10200D21" w14:textId="77777777" w:rsidR="001547B8" w:rsidRDefault="001547B8" w:rsidP="001547B8">
      <w:pPr>
        <w:pStyle w:val="PL"/>
      </w:pPr>
      <w:r w:rsidRPr="00127E7B">
        <w:t xml:space="preserve">          minItems: 1</w:t>
      </w:r>
    </w:p>
    <w:p w14:paraId="38A457CC" w14:textId="77777777" w:rsidR="001547B8" w:rsidRDefault="001547B8" w:rsidP="001547B8">
      <w:pPr>
        <w:pStyle w:val="PL"/>
      </w:pPr>
      <w:r>
        <w:t xml:space="preserve">          maxItems: 2</w:t>
      </w:r>
    </w:p>
    <w:p w14:paraId="13C8F86A" w14:textId="77777777" w:rsidR="001547B8" w:rsidRPr="00127E7B" w:rsidRDefault="001547B8" w:rsidP="001547B8">
      <w:pPr>
        <w:pStyle w:val="PL"/>
      </w:pPr>
      <w:r w:rsidRPr="00127E7B">
        <w:t xml:space="preserve">        additionalAnType:</w:t>
      </w:r>
    </w:p>
    <w:p w14:paraId="1FEEC30A" w14:textId="77777777" w:rsidR="001547B8" w:rsidRPr="00127E7B" w:rsidRDefault="001547B8" w:rsidP="001547B8">
      <w:pPr>
        <w:pStyle w:val="PL"/>
      </w:pPr>
      <w:r w:rsidRPr="00127E7B">
        <w:t xml:space="preserve">          $ref: 'TS29571_CommonData.yaml#/components/schemas/AccessType'</w:t>
      </w:r>
    </w:p>
    <w:p w14:paraId="25BD29E1" w14:textId="77777777" w:rsidR="001547B8" w:rsidRPr="00127E7B" w:rsidRDefault="001547B8" w:rsidP="001547B8">
      <w:pPr>
        <w:pStyle w:val="PL"/>
      </w:pPr>
      <w:r w:rsidRPr="00127E7B">
        <w:t xml:space="preserve">      required:</w:t>
      </w:r>
    </w:p>
    <w:p w14:paraId="64FC6F02" w14:textId="77777777" w:rsidR="001547B8" w:rsidRPr="00127E7B" w:rsidRDefault="001547B8" w:rsidP="001547B8">
      <w:pPr>
        <w:pStyle w:val="PL"/>
      </w:pPr>
      <w:r w:rsidRPr="00127E7B">
        <w:t xml:space="preserve">        - supi</w:t>
      </w:r>
    </w:p>
    <w:p w14:paraId="433B8A80" w14:textId="77777777" w:rsidR="001547B8" w:rsidRDefault="001547B8" w:rsidP="001547B8">
      <w:pPr>
        <w:pStyle w:val="PL"/>
      </w:pPr>
      <w:r w:rsidRPr="00127E7B">
        <w:t xml:space="preserve">        - anType</w:t>
      </w:r>
    </w:p>
    <w:p w14:paraId="5E3D241E" w14:textId="77777777" w:rsidR="001547B8" w:rsidRPr="00127E7B" w:rsidRDefault="001547B8" w:rsidP="001547B8">
      <w:pPr>
        <w:pStyle w:val="PL"/>
      </w:pPr>
      <w:r>
        <w:t xml:space="preserve">        - </w:t>
      </w:r>
      <w:r w:rsidRPr="00127E7B">
        <w:t>pduSessionId</w:t>
      </w:r>
    </w:p>
    <w:p w14:paraId="6A9F8802" w14:textId="77777777" w:rsidR="001547B8" w:rsidRDefault="001547B8" w:rsidP="001547B8">
      <w:pPr>
        <w:pStyle w:val="PL"/>
      </w:pPr>
      <w:r w:rsidRPr="00544965">
        <w:t xml:space="preserve">        - </w:t>
      </w:r>
      <w:r>
        <w:t>acuOperationList</w:t>
      </w:r>
    </w:p>
    <w:p w14:paraId="0531B143" w14:textId="77777777" w:rsidR="001547B8" w:rsidRDefault="001547B8" w:rsidP="001547B8">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4676015" w14:textId="77777777" w:rsidR="00B71E94" w:rsidRDefault="00B71E94" w:rsidP="00B71E94">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3CDE0A2D" w14:textId="77777777" w:rsidR="00B71E94" w:rsidRDefault="00B71E94" w:rsidP="00B71E94">
      <w:pPr>
        <w:pStyle w:val="PL"/>
      </w:pPr>
      <w:r>
        <w:t xml:space="preserve">          type: object</w:t>
      </w:r>
    </w:p>
    <w:p w14:paraId="2D3946A0" w14:textId="77777777" w:rsidR="00B71E94" w:rsidRPr="00127E7B" w:rsidRDefault="00B71E94" w:rsidP="00B71E94">
      <w:pPr>
        <w:pStyle w:val="PL"/>
      </w:pPr>
      <w:r>
        <w:t xml:space="preserve">          additionalProperties:</w:t>
      </w:r>
    </w:p>
    <w:p w14:paraId="09573FA5" w14:textId="77777777" w:rsidR="00B71E94" w:rsidRPr="00127E7B" w:rsidRDefault="00B71E94" w:rsidP="00B71E94">
      <w:pPr>
        <w:pStyle w:val="PL"/>
      </w:pPr>
      <w:r w:rsidRPr="00127E7B">
        <w:t xml:space="preserve">          </w:t>
      </w:r>
      <w:r>
        <w:t xml:space="preserve">  </w:t>
      </w:r>
      <w:r w:rsidRPr="00127E7B">
        <w:t>type: array</w:t>
      </w:r>
    </w:p>
    <w:p w14:paraId="73315669" w14:textId="77777777" w:rsidR="00B71E94" w:rsidRPr="00127E7B" w:rsidRDefault="00B71E94" w:rsidP="00B71E94">
      <w:pPr>
        <w:pStyle w:val="PL"/>
      </w:pPr>
      <w:r w:rsidRPr="00127E7B">
        <w:t xml:space="preserve">          </w:t>
      </w:r>
      <w:r>
        <w:t xml:space="preserve">  </w:t>
      </w:r>
      <w:r w:rsidRPr="00127E7B">
        <w:t>items:</w:t>
      </w:r>
    </w:p>
    <w:p w14:paraId="46CCE032" w14:textId="77777777" w:rsidR="00B71E94" w:rsidRPr="00127E7B" w:rsidRDefault="00B71E94" w:rsidP="00B71E94">
      <w:pPr>
        <w:pStyle w:val="PL"/>
      </w:pPr>
      <w:r w:rsidRPr="00127E7B">
        <w:t xml:space="preserve">            </w:t>
      </w:r>
      <w:r>
        <w:t xml:space="preserve">  </w:t>
      </w:r>
      <w:r w:rsidRPr="00127E7B">
        <w:t>$ref: '#/components/schemas/AcuFailureItem'</w:t>
      </w:r>
    </w:p>
    <w:p w14:paraId="3CC1C724" w14:textId="77777777" w:rsidR="00B71E94" w:rsidRPr="00127E7B" w:rsidRDefault="00B71E94" w:rsidP="00B71E94">
      <w:pPr>
        <w:pStyle w:val="PL"/>
      </w:pPr>
      <w:r w:rsidRPr="00127E7B">
        <w:t xml:space="preserve">          </w:t>
      </w:r>
      <w:r>
        <w:t xml:space="preserve">  </w:t>
      </w:r>
      <w:r w:rsidRPr="00127E7B">
        <w:t>minItems: 1</w:t>
      </w:r>
    </w:p>
    <w:p w14:paraId="710175E9" w14:textId="77777777" w:rsidR="00B71E94" w:rsidRDefault="00B71E94" w:rsidP="00B71E94">
      <w:pPr>
        <w:pStyle w:val="PL"/>
      </w:pPr>
      <w:r w:rsidRPr="00127E7B">
        <w:t xml:space="preserve">          </w:t>
      </w:r>
      <w:r>
        <w:t xml:space="preserve">  </w:t>
      </w:r>
      <w:r w:rsidRPr="00127E7B">
        <w:t>maxItems: 2</w:t>
      </w:r>
    </w:p>
    <w:p w14:paraId="60155092" w14:textId="77777777" w:rsidR="00B71E94" w:rsidRDefault="00B71E94" w:rsidP="00B71E94">
      <w:pPr>
        <w:pStyle w:val="PL"/>
      </w:pPr>
      <w:r>
        <w:t xml:space="preserve">          minProperties: 1</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0E8640A1" w14:textId="77777777" w:rsidR="00225315" w:rsidRPr="00127E7B" w:rsidRDefault="00225315" w:rsidP="00225315">
      <w:pPr>
        <w:pStyle w:val="PL"/>
      </w:pPr>
      <w:r w:rsidRPr="00127E7B">
        <w:t xml:space="preserve">          - </w:t>
      </w:r>
      <w:r>
        <w:t>UPDATE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4FCF75F9" w14:textId="77777777" w:rsidR="00225315" w:rsidRPr="00127E7B" w:rsidRDefault="00225315" w:rsidP="00225315">
      <w:pPr>
        <w:pStyle w:val="PL"/>
      </w:pPr>
      <w:r w:rsidRPr="00127E7B">
        <w:t xml:space="preserve">        - </w:t>
      </w:r>
      <w:r>
        <w:t>UPDATE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lastRenderedPageBreak/>
        <w:t xml:space="preserve">          - EXCEED_MAX_UE_NUM_N3GPP</w:t>
      </w:r>
    </w:p>
    <w:p w14:paraId="64FE462D" w14:textId="77777777" w:rsidR="00875AFA" w:rsidRPr="00127E7B" w:rsidRDefault="00875AFA" w:rsidP="00875AFA">
      <w:pPr>
        <w:pStyle w:val="PL"/>
      </w:pPr>
      <w:r w:rsidRPr="00127E7B">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7B0D79">
      <w:pPr>
        <w:pStyle w:val="Heading1"/>
      </w:pPr>
      <w:bookmarkStart w:id="810" w:name="_Toc70928086"/>
      <w:bookmarkStart w:id="811" w:name="_Toc81226760"/>
      <w:bookmarkStart w:id="812" w:name="_Toc93869053"/>
      <w:bookmarkStart w:id="813" w:name="_Toc106634871"/>
      <w:bookmarkEnd w:id="809"/>
      <w:r w:rsidRPr="00127E7B">
        <w:t>A.</w:t>
      </w:r>
      <w:r w:rsidR="004A5628" w:rsidRPr="00127E7B">
        <w:t>3</w:t>
      </w:r>
      <w:r w:rsidRPr="00127E7B">
        <w:tab/>
        <w:t>Nnsacf_SliceEventExposure API</w:t>
      </w:r>
      <w:bookmarkEnd w:id="810"/>
      <w:bookmarkEnd w:id="811"/>
      <w:bookmarkEnd w:id="812"/>
      <w:bookmarkEnd w:id="813"/>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5E501BC7" w:rsidR="009E4CEF" w:rsidRPr="00127E7B" w:rsidRDefault="009E4CEF" w:rsidP="009E4CEF">
      <w:pPr>
        <w:pStyle w:val="PL"/>
        <w:rPr>
          <w:lang w:val="fr-FR"/>
        </w:rPr>
      </w:pPr>
      <w:r w:rsidRPr="00127E7B">
        <w:rPr>
          <w:lang w:val="fr-FR"/>
        </w:rPr>
        <w:t xml:space="preserve">  version: 1.0.0</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237631B3" w:rsidR="009E4CEF" w:rsidRPr="00127E7B" w:rsidRDefault="009E4CEF" w:rsidP="009E4CEF">
      <w:pPr>
        <w:pStyle w:val="PL"/>
        <w:rPr>
          <w:lang w:val="fr-FR"/>
        </w:rPr>
      </w:pPr>
      <w:r w:rsidRPr="00127E7B">
        <w:rPr>
          <w:lang w:val="fr-FR"/>
        </w:rPr>
        <w:t xml:space="preserve">    Nnsacf_SliceEventExposure Service.</w:t>
      </w:r>
      <w:r w:rsidR="004C4EDF">
        <w:rPr>
          <w:lang w:val="fr-FR"/>
        </w:rPr>
        <w:t xml:space="preserve">  </w:t>
      </w:r>
    </w:p>
    <w:p w14:paraId="54836277" w14:textId="68A46FC9" w:rsidR="009E4CEF" w:rsidRPr="00127E7B" w:rsidRDefault="009E4CEF" w:rsidP="009E4CEF">
      <w:pPr>
        <w:pStyle w:val="PL"/>
      </w:pPr>
      <w:r w:rsidRPr="00127E7B">
        <w:t xml:space="preserve">    © 202</w:t>
      </w:r>
      <w:r w:rsidR="004C4EDF">
        <w:t>2</w:t>
      </w:r>
      <w:r w:rsidRPr="00127E7B">
        <w:t>, 3GPP Organizational Partners (ARIB, ATIS, CCSA, ETSI, TSDSI, TTA, TTC).</w:t>
      </w:r>
      <w:r w:rsidR="004C4EDF">
        <w:t xml:space="preserve">  </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424679C9" w:rsidR="009E4CEF" w:rsidRPr="00127E7B" w:rsidRDefault="009E4CEF" w:rsidP="009E4CEF">
      <w:pPr>
        <w:pStyle w:val="PL"/>
        <w:rPr>
          <w:lang w:val="fr-FR"/>
        </w:rPr>
      </w:pPr>
      <w:r w:rsidRPr="00127E7B">
        <w:rPr>
          <w:lang w:val="fr-FR"/>
        </w:rPr>
        <w:t xml:space="preserve">  description: 3GPP TS 29.536 V</w:t>
      </w:r>
      <w:r w:rsidR="0027298D">
        <w:rPr>
          <w:lang w:val="fr-FR"/>
        </w:rPr>
        <w:t>17</w:t>
      </w:r>
      <w:r w:rsidRPr="00127E7B">
        <w:rPr>
          <w:lang w:val="fr-FR"/>
        </w:rPr>
        <w:t>.</w:t>
      </w:r>
      <w:r w:rsidR="004230EC">
        <w:rPr>
          <w:lang w:val="fr-FR"/>
        </w:rPr>
        <w:t>1</w:t>
      </w:r>
      <w:r w:rsidRPr="00127E7B">
        <w:rPr>
          <w:lang w:val="fr-FR"/>
        </w:rPr>
        <w:t xml:space="preserve">.0; </w:t>
      </w:r>
      <w:r w:rsidRPr="00127E7B">
        <w:t>5G System; Network Slice Admission Control Services; Stage 3</w:t>
      </w:r>
      <w:r w:rsidRPr="00127E7B">
        <w:rPr>
          <w:lang w:val="fr-FR"/>
        </w:rPr>
        <w:t>.</w:t>
      </w:r>
    </w:p>
    <w:p w14:paraId="21391961" w14:textId="2561285A" w:rsidR="009E4CEF" w:rsidRPr="00127E7B" w:rsidRDefault="009E4CEF" w:rsidP="009E4CEF">
      <w:pPr>
        <w:pStyle w:val="PL"/>
        <w:rPr>
          <w:lang w:val="fr-FR"/>
        </w:rPr>
      </w:pPr>
      <w:bookmarkStart w:id="814" w:name="_PERM_MCCTEMPBM_CRPT75500243___5"/>
      <w:r w:rsidRPr="00127E7B">
        <w:rPr>
          <w:lang w:val="fr-FR"/>
        </w:rPr>
        <w:t xml:space="preserve">  url: </w:t>
      </w:r>
      <w:r w:rsidR="004B5480" w:rsidRPr="004B5480">
        <w:rPr>
          <w:lang w:val="fr-FR"/>
        </w:rPr>
        <w:t>http</w:t>
      </w:r>
      <w:r w:rsidR="004B5480">
        <w:rPr>
          <w:lang w:val="fr-FR"/>
        </w:rPr>
        <w:t>s</w:t>
      </w:r>
      <w:r w:rsidR="004B5480" w:rsidRPr="004B5480">
        <w:rPr>
          <w:lang w:val="fr-FR"/>
        </w:rPr>
        <w:t>://www.3gpp.org/ftp/Specs/archive/29_series/29.536/</w:t>
      </w:r>
    </w:p>
    <w:bookmarkEnd w:id="814"/>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lastRenderedPageBreak/>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lastRenderedPageBreak/>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097E4462" w14:textId="77777777" w:rsidR="00A574D9" w:rsidRPr="00127E7B" w:rsidRDefault="00A574D9" w:rsidP="00A574D9">
      <w:pPr>
        <w:pStyle w:val="PL"/>
        <w:rPr>
          <w:lang w:val="fr-FR"/>
        </w:rPr>
      </w:pPr>
      <w:r w:rsidRPr="00127E7B">
        <w:rPr>
          <w:lang w:val="fr-FR"/>
        </w:rPr>
        <w:t xml:space="preserve">        '204':</w:t>
      </w:r>
    </w:p>
    <w:p w14:paraId="4C12162E" w14:textId="77777777" w:rsidR="00A574D9" w:rsidRPr="00127E7B" w:rsidRDefault="00A574D9" w:rsidP="00A574D9">
      <w:pPr>
        <w:pStyle w:val="PL"/>
      </w:pPr>
      <w:r w:rsidRPr="00127E7B">
        <w:rPr>
          <w:lang w:val="fr-FR"/>
        </w:rPr>
        <w:t xml:space="preserve">          description: </w:t>
      </w:r>
      <w:r>
        <w:rPr>
          <w:lang w:val="fr-FR"/>
        </w:rPr>
        <w:t>E</w:t>
      </w:r>
      <w:r w:rsidRPr="00BB07E5">
        <w:rPr>
          <w:rFonts w:hint="eastAsia"/>
          <w:lang w:val="fr-FR"/>
        </w:rPr>
        <w:t xml:space="preserve">vents </w:t>
      </w:r>
      <w:r w:rsidRPr="00BB07E5">
        <w:rPr>
          <w:lang w:val="fr-FR"/>
        </w:rPr>
        <w:t>subscription modification is accepted entirely</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lastRenderedPageBreak/>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3DF242B4" w:rsidR="00626ACB" w:rsidRPr="00127E7B" w:rsidRDefault="00626ACB">
      <w:pPr>
        <w:pStyle w:val="PL"/>
      </w:pPr>
      <w:r w:rsidRPr="00127E7B">
        <w:t xml:space="preserve">        - event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13CB8481" w:rsidR="00626ACB" w:rsidRPr="00127E7B" w:rsidRDefault="00626ACB" w:rsidP="00626ACB">
      <w:pPr>
        <w:pStyle w:val="PL"/>
      </w:pPr>
      <w:r w:rsidRPr="00127E7B">
        <w:t xml:space="preserve">        event:</w:t>
      </w:r>
    </w:p>
    <w:p w14:paraId="1B265F69" w14:textId="33C36919" w:rsidR="00EC1362" w:rsidRPr="00127E7B" w:rsidRDefault="00EC1362" w:rsidP="00EC1362">
      <w:pPr>
        <w:pStyle w:val="PL"/>
      </w:pPr>
      <w:r w:rsidRPr="00127E7B">
        <w:t xml:space="preserve">          $ref: '#/components/schemas/SACEvent'</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lastRenderedPageBreak/>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37E8EE8A" w:rsidR="00212E94" w:rsidRPr="00127E7B" w:rsidRDefault="00212E94" w:rsidP="00212E94">
      <w:pPr>
        <w:pStyle w:val="PL"/>
      </w:pPr>
      <w:r w:rsidRPr="00127E7B">
        <w:t xml:space="preserve">        report:</w:t>
      </w:r>
    </w:p>
    <w:p w14:paraId="3D13270D" w14:textId="22CDED26" w:rsidR="00DF0AEA" w:rsidRPr="00127E7B" w:rsidRDefault="00DF0AEA" w:rsidP="00DF0AEA">
      <w:pPr>
        <w:pStyle w:val="PL"/>
      </w:pPr>
      <w:r w:rsidRPr="00127E7B">
        <w:t xml:space="preserve">          $ref: '#/components/schemas/</w:t>
      </w:r>
      <w:r w:rsidRPr="00127E7B">
        <w:rPr>
          <w:rFonts w:hint="eastAsia"/>
        </w:rPr>
        <w:t>SACEventReportItem</w:t>
      </w:r>
      <w:r w:rsidRPr="00127E7B">
        <w:t>'</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6AE73BEF" w:rsidR="00626ACB" w:rsidRPr="00127E7B" w:rsidRDefault="00626ACB">
      <w:pPr>
        <w:pStyle w:val="PL"/>
      </w:pPr>
      <w:r w:rsidRPr="00127E7B">
        <w:t xml:space="preserve">        - report</w:t>
      </w:r>
    </w:p>
    <w:p w14:paraId="0F995D5A" w14:textId="77777777" w:rsidR="00626ACB" w:rsidRPr="00127E7B" w:rsidRDefault="00626ACB" w:rsidP="00626ACB">
      <w:pPr>
        <w:pStyle w:val="PL"/>
      </w:pPr>
      <w:r w:rsidRPr="00127E7B">
        <w:t xml:space="preserve">      properties:</w:t>
      </w:r>
    </w:p>
    <w:p w14:paraId="099F0ED4" w14:textId="43F325F4" w:rsidR="00626ACB" w:rsidRPr="00127E7B" w:rsidRDefault="00626ACB" w:rsidP="00626ACB">
      <w:pPr>
        <w:pStyle w:val="PL"/>
      </w:pPr>
      <w:r w:rsidRPr="00127E7B">
        <w:t xml:space="preserve">        report:</w:t>
      </w:r>
    </w:p>
    <w:p w14:paraId="177276E5" w14:textId="693732A5" w:rsidR="00312F71" w:rsidRPr="00127E7B" w:rsidRDefault="00312F71" w:rsidP="00312F71">
      <w:pPr>
        <w:pStyle w:val="PL"/>
      </w:pPr>
      <w:r w:rsidRPr="00127E7B">
        <w:t xml:space="preserve">          $ref: '#/components/schemas/</w:t>
      </w:r>
      <w:r w:rsidRPr="00127E7B">
        <w:rPr>
          <w:rFonts w:hint="eastAsia"/>
        </w:rPr>
        <w:t>SACEventReportItem</w:t>
      </w:r>
      <w:r w:rsidRPr="00127E7B">
        <w:t>'</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2A25F399" w14:textId="77777777" w:rsidR="00F95F83" w:rsidRPr="00127E7B" w:rsidRDefault="00F95F83" w:rsidP="00F95F83">
      <w:pPr>
        <w:pStyle w:val="PL"/>
      </w:pPr>
      <w:r w:rsidRPr="00127E7B">
        <w:t xml:space="preserve">        - </w:t>
      </w:r>
      <w:r w:rsidRPr="00127E7B">
        <w:rPr>
          <w:lang w:eastAsia="zh-CN"/>
        </w:rPr>
        <w:t>eventFilter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46537B21" w14:textId="77777777" w:rsidR="00F95F83" w:rsidRPr="00127E7B" w:rsidRDefault="00F95F83" w:rsidP="00F95F83">
      <w:pPr>
        <w:pStyle w:val="PL"/>
      </w:pPr>
      <w:r w:rsidRPr="00127E7B">
        <w:t xml:space="preserve">        - </w:t>
      </w:r>
      <w:r w:rsidRPr="00127E7B">
        <w:rPr>
          <w:lang w:eastAsia="zh-CN"/>
        </w:rPr>
        <w:t>eventFilter</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0BA7871E" w14:textId="0F4A5766" w:rsidR="00F95F83" w:rsidRPr="00127E7B" w:rsidRDefault="00F95F83" w:rsidP="00F95F83">
      <w:pPr>
        <w:pStyle w:val="PL"/>
      </w:pPr>
      <w:r w:rsidRPr="00127E7B">
        <w:lastRenderedPageBreak/>
        <w:t xml:space="preserve">          $ref: 'TS29571_CommonData.yaml#/components/schemas/</w:t>
      </w:r>
      <w:r w:rsidRPr="00127E7B">
        <w:rPr>
          <w:lang w:eastAsia="zh-CN"/>
        </w:rPr>
        <w:t>Snssai</w:t>
      </w:r>
      <w:r w:rsidRPr="00127E7B">
        <w:t>'</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13A4440B" w:rsidR="003446B6" w:rsidRPr="00127E7B" w:rsidRDefault="008A6D4A" w:rsidP="001773FF">
      <w:pPr>
        <w:pStyle w:val="Heading8"/>
      </w:pPr>
      <w:bookmarkStart w:id="815" w:name="historyclause"/>
      <w:r w:rsidRPr="00127E7B">
        <w:br w:type="page"/>
      </w:r>
      <w:bookmarkStart w:id="816" w:name="_Toc2086459"/>
      <w:bookmarkStart w:id="817" w:name="_Toc70325155"/>
      <w:bookmarkStart w:id="818" w:name="_Toc81226761"/>
      <w:bookmarkStart w:id="819" w:name="_Toc93869054"/>
      <w:bookmarkStart w:id="820" w:name="_Toc106634872"/>
      <w:bookmarkEnd w:id="815"/>
      <w:r w:rsidR="003446B6" w:rsidRPr="00127E7B">
        <w:lastRenderedPageBreak/>
        <w:t xml:space="preserve">Annex </w:t>
      </w:r>
      <w:r w:rsidR="00484CBB">
        <w:t>B</w:t>
      </w:r>
      <w:r w:rsidR="003446B6" w:rsidRPr="00127E7B">
        <w:t xml:space="preserve"> (informative):</w:t>
      </w:r>
      <w:r w:rsidR="003446B6" w:rsidRPr="00127E7B">
        <w:br/>
        <w:t>Change history</w:t>
      </w:r>
      <w:bookmarkEnd w:id="816"/>
      <w:bookmarkEnd w:id="817"/>
      <w:bookmarkEnd w:id="818"/>
      <w:bookmarkEnd w:id="819"/>
      <w:bookmarkEnd w:id="820"/>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BB2609">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567"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820"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BB2609">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567"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820"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BB2609">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3182BB27" w14:textId="77777777" w:rsidR="00EF7908" w:rsidRPr="00127E7B" w:rsidDel="00EF7908" w:rsidRDefault="00BF2150" w:rsidP="00EF7908">
            <w:pPr>
              <w:pStyle w:val="TAC"/>
              <w:rPr>
                <w:sz w:val="16"/>
                <w:szCs w:val="16"/>
              </w:rPr>
            </w:pPr>
            <w:r w:rsidRPr="00127E7B">
              <w:rPr>
                <w:sz w:val="16"/>
                <w:szCs w:val="16"/>
              </w:rPr>
              <w:t>C4-21</w:t>
            </w:r>
            <w:r w:rsidR="00C05C92" w:rsidRPr="00127E7B">
              <w:rPr>
                <w:sz w:val="16"/>
                <w:szCs w:val="16"/>
              </w:rPr>
              <w:t>2430</w:t>
            </w:r>
            <w:r w:rsidR="00EF7908">
              <w:rPr>
                <w:sz w:val="16"/>
                <w:szCs w:val="16"/>
              </w:rPr>
              <w:t>, etc.</w:t>
            </w:r>
          </w:p>
          <w:p w14:paraId="7FD68877" w14:textId="0A021E10" w:rsidR="00D178AB" w:rsidRPr="00127E7B" w:rsidRDefault="00D178AB">
            <w:pPr>
              <w:pStyle w:val="TAC"/>
              <w:rPr>
                <w:sz w:val="16"/>
                <w:szCs w:val="16"/>
              </w:rPr>
            </w:pPr>
          </w:p>
        </w:tc>
        <w:tc>
          <w:tcPr>
            <w:tcW w:w="567"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820" w:type="dxa"/>
            <w:shd w:val="solid" w:color="FFFFFF" w:fill="auto"/>
          </w:tcPr>
          <w:p w14:paraId="3A85AD6F" w14:textId="09AC0839" w:rsidR="003962A0" w:rsidRDefault="00837C2F" w:rsidP="003962A0">
            <w:pPr>
              <w:pStyle w:val="TAL"/>
              <w:rPr>
                <w:sz w:val="16"/>
                <w:szCs w:val="16"/>
              </w:rPr>
            </w:pPr>
            <w:r w:rsidRPr="00127E7B">
              <w:rPr>
                <w:sz w:val="16"/>
                <w:szCs w:val="16"/>
              </w:rPr>
              <w:t>Implementation of pCRs agreed in CT4#103E</w:t>
            </w:r>
          </w:p>
          <w:p w14:paraId="25762F7B" w14:textId="4F8A5A03" w:rsidR="00DB5807" w:rsidRPr="00127E7B" w:rsidRDefault="005A0BF8" w:rsidP="003962A0">
            <w:pPr>
              <w:pStyle w:val="TAL"/>
              <w:rPr>
                <w:sz w:val="16"/>
                <w:szCs w:val="16"/>
              </w:rPr>
            </w:pPr>
            <w:r>
              <w:rPr>
                <w:sz w:val="16"/>
                <w:szCs w:val="16"/>
              </w:rPr>
              <w:t>(</w:t>
            </w:r>
            <w:r w:rsidR="003962A0" w:rsidRPr="00127E7B">
              <w:rPr>
                <w:sz w:val="16"/>
                <w:szCs w:val="16"/>
              </w:rPr>
              <w:t>C4-212430</w:t>
            </w:r>
            <w:r w:rsidR="003962A0">
              <w:rPr>
                <w:sz w:val="16"/>
                <w:szCs w:val="16"/>
              </w:rPr>
              <w:t xml:space="preserve">, </w:t>
            </w:r>
            <w:r w:rsidR="003962A0" w:rsidRPr="00127E7B">
              <w:rPr>
                <w:sz w:val="16"/>
                <w:szCs w:val="16"/>
              </w:rPr>
              <w:t>C4-212610</w:t>
            </w:r>
            <w:r w:rsidR="003962A0">
              <w:rPr>
                <w:sz w:val="16"/>
                <w:szCs w:val="16"/>
              </w:rPr>
              <w:t xml:space="preserve">, </w:t>
            </w:r>
            <w:r w:rsidR="003962A0" w:rsidRPr="00127E7B">
              <w:rPr>
                <w:sz w:val="16"/>
                <w:szCs w:val="16"/>
              </w:rPr>
              <w:t>C4-212432</w:t>
            </w:r>
            <w:r w:rsidR="003962A0">
              <w:rPr>
                <w:sz w:val="16"/>
                <w:szCs w:val="16"/>
              </w:rPr>
              <w:t xml:space="preserve">, </w:t>
            </w:r>
            <w:r w:rsidR="003962A0" w:rsidRPr="00127E7B">
              <w:rPr>
                <w:sz w:val="16"/>
                <w:szCs w:val="16"/>
              </w:rPr>
              <w:t>C4-212112</w:t>
            </w:r>
            <w:r>
              <w:rPr>
                <w:sz w:val="16"/>
                <w:szCs w:val="16"/>
              </w:rPr>
              <w:t>)</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BB2609">
        <w:tc>
          <w:tcPr>
            <w:tcW w:w="800" w:type="dxa"/>
            <w:shd w:val="solid" w:color="FFFFFF" w:fill="auto"/>
          </w:tcPr>
          <w:p w14:paraId="265BEE58" w14:textId="2323EBD4"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76EE1255" w14:textId="77777777" w:rsidR="00CF6BE8" w:rsidRPr="00127E7B" w:rsidDel="00CF6BE8" w:rsidRDefault="000041B4" w:rsidP="00CF6BE8">
            <w:pPr>
              <w:pStyle w:val="TAC"/>
              <w:rPr>
                <w:sz w:val="16"/>
                <w:szCs w:val="16"/>
              </w:rPr>
            </w:pPr>
            <w:r w:rsidRPr="00127E7B">
              <w:rPr>
                <w:sz w:val="16"/>
                <w:szCs w:val="16"/>
              </w:rPr>
              <w:t>C4-213440</w:t>
            </w:r>
            <w:r w:rsidR="00CF6BE8">
              <w:rPr>
                <w:sz w:val="16"/>
                <w:szCs w:val="16"/>
              </w:rPr>
              <w:t>, etc.</w:t>
            </w:r>
          </w:p>
          <w:p w14:paraId="5E5CAB12" w14:textId="22E2B4E2" w:rsidR="000041B4" w:rsidRPr="00127E7B" w:rsidRDefault="000041B4">
            <w:pPr>
              <w:pStyle w:val="TAC"/>
              <w:rPr>
                <w:sz w:val="16"/>
                <w:szCs w:val="16"/>
              </w:rPr>
            </w:pPr>
          </w:p>
        </w:tc>
        <w:tc>
          <w:tcPr>
            <w:tcW w:w="567"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820" w:type="dxa"/>
            <w:shd w:val="solid" w:color="FFFFFF" w:fill="auto"/>
          </w:tcPr>
          <w:p w14:paraId="34EF5F9E" w14:textId="2D9DC343" w:rsidR="003962A0" w:rsidRDefault="000041B4" w:rsidP="003962A0">
            <w:pPr>
              <w:pStyle w:val="TAL"/>
              <w:rPr>
                <w:sz w:val="16"/>
                <w:szCs w:val="16"/>
              </w:rPr>
            </w:pPr>
            <w:r w:rsidRPr="00127E7B">
              <w:rPr>
                <w:sz w:val="16"/>
                <w:szCs w:val="16"/>
              </w:rPr>
              <w:t>Implementation of pCRs agreed in CT4#104E</w:t>
            </w:r>
          </w:p>
          <w:p w14:paraId="46968916" w14:textId="640EFA1B" w:rsidR="00DB5807" w:rsidRPr="00127E7B" w:rsidRDefault="000B70B0" w:rsidP="003962A0">
            <w:pPr>
              <w:pStyle w:val="TAL"/>
              <w:rPr>
                <w:sz w:val="16"/>
                <w:szCs w:val="16"/>
              </w:rPr>
            </w:pPr>
            <w:r>
              <w:rPr>
                <w:sz w:val="16"/>
                <w:szCs w:val="16"/>
              </w:rPr>
              <w:t>(</w:t>
            </w:r>
            <w:r w:rsidR="003962A0" w:rsidRPr="00127E7B">
              <w:rPr>
                <w:sz w:val="16"/>
                <w:szCs w:val="16"/>
              </w:rPr>
              <w:t>C4-213440</w:t>
            </w:r>
            <w:r w:rsidR="003962A0">
              <w:rPr>
                <w:sz w:val="16"/>
                <w:szCs w:val="16"/>
              </w:rPr>
              <w:t xml:space="preserve">, </w:t>
            </w:r>
            <w:r w:rsidR="003962A0" w:rsidRPr="00127E7B">
              <w:rPr>
                <w:sz w:val="16"/>
                <w:szCs w:val="16"/>
              </w:rPr>
              <w:t>C4-213441</w:t>
            </w:r>
            <w:r w:rsidR="003962A0">
              <w:rPr>
                <w:sz w:val="16"/>
                <w:szCs w:val="16"/>
              </w:rPr>
              <w:t xml:space="preserve">, </w:t>
            </w:r>
            <w:r w:rsidR="003962A0" w:rsidRPr="00127E7B">
              <w:rPr>
                <w:sz w:val="16"/>
                <w:szCs w:val="16"/>
              </w:rPr>
              <w:t>C4-213442</w:t>
            </w:r>
            <w:r w:rsidR="003962A0">
              <w:rPr>
                <w:sz w:val="16"/>
                <w:szCs w:val="16"/>
              </w:rPr>
              <w:t xml:space="preserve">, </w:t>
            </w:r>
            <w:r w:rsidR="003962A0" w:rsidRPr="00127E7B">
              <w:rPr>
                <w:sz w:val="16"/>
                <w:szCs w:val="16"/>
              </w:rPr>
              <w:t>C4-213443</w:t>
            </w:r>
            <w:r w:rsidR="003962A0">
              <w:rPr>
                <w:sz w:val="16"/>
                <w:szCs w:val="16"/>
              </w:rPr>
              <w:t xml:space="preserve">, </w:t>
            </w:r>
            <w:r w:rsidR="003962A0" w:rsidRPr="00127E7B">
              <w:rPr>
                <w:sz w:val="16"/>
                <w:szCs w:val="16"/>
              </w:rPr>
              <w:t>C4-213444</w:t>
            </w:r>
            <w:r w:rsidR="003962A0">
              <w:rPr>
                <w:sz w:val="16"/>
                <w:szCs w:val="16"/>
              </w:rPr>
              <w:t xml:space="preserve">, </w:t>
            </w:r>
            <w:r w:rsidR="003962A0" w:rsidRPr="00127E7B">
              <w:rPr>
                <w:sz w:val="16"/>
                <w:szCs w:val="16"/>
              </w:rPr>
              <w:t>C4-213445</w:t>
            </w:r>
            <w:r w:rsidR="003962A0">
              <w:rPr>
                <w:sz w:val="16"/>
                <w:szCs w:val="16"/>
              </w:rPr>
              <w:t xml:space="preserve">, </w:t>
            </w:r>
            <w:r w:rsidR="003962A0" w:rsidRPr="00127E7B">
              <w:rPr>
                <w:sz w:val="16"/>
                <w:szCs w:val="16"/>
              </w:rPr>
              <w:t>C4-213446</w:t>
            </w:r>
            <w:r w:rsidR="003962A0">
              <w:rPr>
                <w:sz w:val="16"/>
                <w:szCs w:val="16"/>
              </w:rPr>
              <w:t xml:space="preserve">, </w:t>
            </w:r>
            <w:r w:rsidR="003962A0" w:rsidRPr="00127E7B">
              <w:rPr>
                <w:rFonts w:hint="eastAsia"/>
                <w:sz w:val="16"/>
                <w:szCs w:val="16"/>
                <w:lang w:eastAsia="zh-CN"/>
              </w:rPr>
              <w:t>C4-213435</w:t>
            </w:r>
            <w:r w:rsidR="003962A0">
              <w:rPr>
                <w:sz w:val="16"/>
                <w:szCs w:val="16"/>
                <w:lang w:eastAsia="zh-CN"/>
              </w:rPr>
              <w:t xml:space="preserve">, </w:t>
            </w:r>
            <w:r w:rsidR="003962A0" w:rsidRPr="00127E7B">
              <w:rPr>
                <w:rFonts w:hint="eastAsia"/>
                <w:sz w:val="16"/>
                <w:szCs w:val="16"/>
                <w:lang w:eastAsia="zh-CN"/>
              </w:rPr>
              <w:t>C4-213436</w:t>
            </w:r>
            <w:r w:rsidR="003962A0">
              <w:rPr>
                <w:sz w:val="16"/>
                <w:szCs w:val="16"/>
                <w:lang w:eastAsia="zh-CN"/>
              </w:rPr>
              <w:t xml:space="preserve">, </w:t>
            </w:r>
            <w:r w:rsidR="003962A0" w:rsidRPr="00127E7B">
              <w:rPr>
                <w:rFonts w:hint="eastAsia"/>
                <w:sz w:val="16"/>
                <w:szCs w:val="16"/>
                <w:lang w:eastAsia="zh-CN"/>
              </w:rPr>
              <w:t>C4-213437</w:t>
            </w:r>
            <w:r w:rsidR="003962A0">
              <w:rPr>
                <w:sz w:val="16"/>
                <w:szCs w:val="16"/>
                <w:lang w:eastAsia="zh-CN"/>
              </w:rPr>
              <w:t xml:space="preserve">, </w:t>
            </w:r>
            <w:r w:rsidR="003962A0" w:rsidRPr="00127E7B">
              <w:rPr>
                <w:rFonts w:hint="eastAsia"/>
                <w:sz w:val="16"/>
                <w:szCs w:val="16"/>
                <w:lang w:eastAsia="zh-CN"/>
              </w:rPr>
              <w:t>C4-213438</w:t>
            </w:r>
            <w:r>
              <w:rPr>
                <w:sz w:val="16"/>
                <w:szCs w:val="16"/>
                <w:lang w:eastAsia="zh-CN"/>
              </w:rPr>
              <w:t>)</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BB2609">
        <w:tc>
          <w:tcPr>
            <w:tcW w:w="800" w:type="dxa"/>
            <w:shd w:val="solid" w:color="FFFFFF" w:fill="auto"/>
          </w:tcPr>
          <w:p w14:paraId="6B09FF62" w14:textId="5E153827"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1528934B" w14:textId="77777777" w:rsidR="006552A0" w:rsidRPr="00127E7B" w:rsidDel="006552A0" w:rsidRDefault="005923CE" w:rsidP="006552A0">
            <w:pPr>
              <w:pStyle w:val="TAC"/>
              <w:rPr>
                <w:sz w:val="16"/>
                <w:szCs w:val="16"/>
              </w:rPr>
            </w:pPr>
            <w:r w:rsidRPr="00127E7B">
              <w:rPr>
                <w:sz w:val="16"/>
                <w:szCs w:val="16"/>
              </w:rPr>
              <w:t>C4-214694</w:t>
            </w:r>
            <w:r w:rsidR="006552A0">
              <w:rPr>
                <w:sz w:val="16"/>
                <w:szCs w:val="16"/>
              </w:rPr>
              <w:t>, etc.</w:t>
            </w:r>
          </w:p>
          <w:p w14:paraId="3D72F908" w14:textId="13F7E740" w:rsidR="00C139DA" w:rsidRPr="00127E7B" w:rsidRDefault="00C139DA">
            <w:pPr>
              <w:pStyle w:val="TAC"/>
              <w:rPr>
                <w:sz w:val="16"/>
                <w:szCs w:val="16"/>
                <w:lang w:val="en-US" w:eastAsia="zh-CN"/>
              </w:rPr>
            </w:pPr>
          </w:p>
        </w:tc>
        <w:tc>
          <w:tcPr>
            <w:tcW w:w="567"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820" w:type="dxa"/>
            <w:shd w:val="solid" w:color="FFFFFF" w:fill="auto"/>
          </w:tcPr>
          <w:p w14:paraId="2672C027" w14:textId="2E1D6D6B" w:rsidR="00C14EFB" w:rsidRDefault="005923CE" w:rsidP="00C14EFB">
            <w:pPr>
              <w:pStyle w:val="TAL"/>
              <w:rPr>
                <w:sz w:val="16"/>
                <w:szCs w:val="16"/>
              </w:rPr>
            </w:pPr>
            <w:r w:rsidRPr="00127E7B">
              <w:rPr>
                <w:sz w:val="16"/>
                <w:szCs w:val="16"/>
              </w:rPr>
              <w:t>Implementation of pCRs agreed in CT4#105E</w:t>
            </w:r>
          </w:p>
          <w:p w14:paraId="13FF303E" w14:textId="16C21146" w:rsidR="00A84A4D" w:rsidRPr="00127E7B" w:rsidRDefault="000B70B0" w:rsidP="00C14EFB">
            <w:pPr>
              <w:pStyle w:val="TAL"/>
              <w:rPr>
                <w:sz w:val="16"/>
                <w:szCs w:val="16"/>
              </w:rPr>
            </w:pPr>
            <w:r>
              <w:rPr>
                <w:sz w:val="16"/>
                <w:szCs w:val="16"/>
              </w:rPr>
              <w:t>(</w:t>
            </w:r>
            <w:r w:rsidR="00C14EFB" w:rsidRPr="00127E7B">
              <w:rPr>
                <w:sz w:val="16"/>
                <w:szCs w:val="16"/>
              </w:rPr>
              <w:t>C4-214694</w:t>
            </w:r>
            <w:r w:rsidR="00C14EFB">
              <w:rPr>
                <w:sz w:val="16"/>
                <w:szCs w:val="16"/>
              </w:rPr>
              <w:t xml:space="preserve">, </w:t>
            </w:r>
            <w:r w:rsidR="00C14EFB" w:rsidRPr="00127E7B">
              <w:rPr>
                <w:sz w:val="16"/>
                <w:szCs w:val="16"/>
              </w:rPr>
              <w:t>C4-214695</w:t>
            </w:r>
            <w:r w:rsidR="00C14EFB">
              <w:rPr>
                <w:sz w:val="16"/>
                <w:szCs w:val="16"/>
              </w:rPr>
              <w:t xml:space="preserve">, </w:t>
            </w:r>
            <w:r w:rsidR="00C14EFB" w:rsidRPr="00127E7B">
              <w:rPr>
                <w:sz w:val="16"/>
                <w:szCs w:val="16"/>
              </w:rPr>
              <w:t>C4-214645</w:t>
            </w:r>
            <w:r w:rsidR="00C14EFB">
              <w:rPr>
                <w:sz w:val="16"/>
                <w:szCs w:val="16"/>
              </w:rPr>
              <w:t xml:space="preserve">, </w:t>
            </w:r>
            <w:r w:rsidR="00C14EFB" w:rsidRPr="00127E7B">
              <w:rPr>
                <w:sz w:val="16"/>
                <w:szCs w:val="16"/>
              </w:rPr>
              <w:t>C4-214646</w:t>
            </w:r>
            <w:r w:rsidR="00C14EFB">
              <w:rPr>
                <w:sz w:val="16"/>
                <w:szCs w:val="16"/>
              </w:rPr>
              <w:t xml:space="preserve">, </w:t>
            </w:r>
            <w:r w:rsidR="00C14EFB" w:rsidRPr="00127E7B">
              <w:rPr>
                <w:sz w:val="16"/>
                <w:szCs w:val="16"/>
              </w:rPr>
              <w:t>C4-214647</w:t>
            </w:r>
            <w:r w:rsidR="00C14EFB">
              <w:rPr>
                <w:sz w:val="16"/>
                <w:szCs w:val="16"/>
              </w:rPr>
              <w:t xml:space="preserve">, </w:t>
            </w:r>
            <w:r w:rsidR="00C14EFB" w:rsidRPr="00127E7B">
              <w:rPr>
                <w:sz w:val="16"/>
                <w:szCs w:val="16"/>
              </w:rPr>
              <w:t>C4-214098</w:t>
            </w:r>
            <w:r w:rsidR="00C14EFB">
              <w:rPr>
                <w:sz w:val="16"/>
                <w:szCs w:val="16"/>
              </w:rPr>
              <w:t xml:space="preserve">, </w:t>
            </w:r>
            <w:r w:rsidR="00C14EFB" w:rsidRPr="00127E7B">
              <w:rPr>
                <w:sz w:val="16"/>
                <w:szCs w:val="16"/>
              </w:rPr>
              <w:t>C4-214610</w:t>
            </w:r>
            <w:r w:rsidR="00C14EFB">
              <w:rPr>
                <w:sz w:val="16"/>
                <w:szCs w:val="16"/>
              </w:rPr>
              <w:t xml:space="preserve">, </w:t>
            </w:r>
            <w:r w:rsidR="00C14EFB" w:rsidRPr="00127E7B">
              <w:rPr>
                <w:sz w:val="16"/>
                <w:szCs w:val="16"/>
              </w:rPr>
              <w:t>C4-214611</w:t>
            </w:r>
            <w:r w:rsidR="00C14EFB">
              <w:rPr>
                <w:sz w:val="16"/>
                <w:szCs w:val="16"/>
              </w:rPr>
              <w:t xml:space="preserve">, </w:t>
            </w:r>
            <w:r w:rsidR="00C14EFB" w:rsidRPr="00127E7B">
              <w:rPr>
                <w:sz w:val="16"/>
                <w:szCs w:val="16"/>
              </w:rPr>
              <w:t>C4-214107</w:t>
            </w:r>
            <w:r w:rsidR="00C14EFB">
              <w:rPr>
                <w:sz w:val="16"/>
                <w:szCs w:val="16"/>
              </w:rPr>
              <w:t xml:space="preserve">, </w:t>
            </w:r>
            <w:r w:rsidR="00C14EFB" w:rsidRPr="00127E7B">
              <w:rPr>
                <w:sz w:val="16"/>
                <w:szCs w:val="16"/>
              </w:rPr>
              <w:t>C4-214292</w:t>
            </w:r>
            <w:r w:rsidR="00C14EFB">
              <w:rPr>
                <w:sz w:val="16"/>
                <w:szCs w:val="16"/>
              </w:rPr>
              <w:t xml:space="preserve">, </w:t>
            </w:r>
            <w:r w:rsidR="00C14EFB" w:rsidRPr="00127E7B">
              <w:rPr>
                <w:sz w:val="16"/>
                <w:szCs w:val="16"/>
              </w:rPr>
              <w:t>C4-214593</w:t>
            </w:r>
            <w:r w:rsidR="00C14EFB">
              <w:rPr>
                <w:sz w:val="16"/>
                <w:szCs w:val="16"/>
              </w:rPr>
              <w:t xml:space="preserve">, </w:t>
            </w:r>
            <w:r w:rsidR="00C14EFB" w:rsidRPr="00127E7B">
              <w:rPr>
                <w:sz w:val="16"/>
                <w:szCs w:val="16"/>
              </w:rPr>
              <w:t>C4-214594</w:t>
            </w:r>
            <w:r w:rsidR="00C14EFB">
              <w:rPr>
                <w:sz w:val="16"/>
                <w:szCs w:val="16"/>
              </w:rPr>
              <w:t xml:space="preserve">, </w:t>
            </w:r>
            <w:r w:rsidR="00C14EFB" w:rsidRPr="00127E7B">
              <w:rPr>
                <w:sz w:val="16"/>
                <w:szCs w:val="16"/>
              </w:rPr>
              <w:t>C4-214595</w:t>
            </w:r>
            <w:r w:rsidR="00C14EFB">
              <w:rPr>
                <w:sz w:val="16"/>
                <w:szCs w:val="16"/>
              </w:rPr>
              <w:t xml:space="preserve">, </w:t>
            </w:r>
            <w:r w:rsidR="00C14EFB" w:rsidRPr="00127E7B">
              <w:rPr>
                <w:sz w:val="16"/>
                <w:szCs w:val="16"/>
              </w:rPr>
              <w:t>C4-214317</w:t>
            </w:r>
            <w:r w:rsidR="00C14EFB">
              <w:rPr>
                <w:sz w:val="16"/>
                <w:szCs w:val="16"/>
              </w:rPr>
              <w:t xml:space="preserve">, </w:t>
            </w:r>
            <w:r w:rsidR="00C14EFB" w:rsidRPr="00127E7B">
              <w:rPr>
                <w:sz w:val="16"/>
                <w:szCs w:val="16"/>
              </w:rPr>
              <w:t>C4-214318</w:t>
            </w:r>
            <w:r w:rsidR="00C14EFB">
              <w:rPr>
                <w:sz w:val="16"/>
                <w:szCs w:val="16"/>
              </w:rPr>
              <w:t xml:space="preserve">, </w:t>
            </w:r>
            <w:r w:rsidR="00C14EFB" w:rsidRPr="00127E7B">
              <w:rPr>
                <w:sz w:val="16"/>
                <w:szCs w:val="16"/>
              </w:rPr>
              <w:t>C4-214729</w:t>
            </w:r>
            <w:r w:rsidR="00C14EFB">
              <w:rPr>
                <w:sz w:val="16"/>
                <w:szCs w:val="16"/>
              </w:rPr>
              <w:t xml:space="preserve">, </w:t>
            </w:r>
            <w:r w:rsidR="00C14EFB" w:rsidRPr="00127E7B">
              <w:rPr>
                <w:rFonts w:hint="eastAsia"/>
                <w:sz w:val="16"/>
                <w:szCs w:val="16"/>
                <w:lang w:eastAsia="zh-CN"/>
              </w:rPr>
              <w:t>C4-214730</w:t>
            </w:r>
            <w:r w:rsidR="00C14EFB">
              <w:rPr>
                <w:sz w:val="16"/>
                <w:szCs w:val="16"/>
                <w:lang w:eastAsia="zh-CN"/>
              </w:rPr>
              <w:t xml:space="preserve">, </w:t>
            </w:r>
            <w:r w:rsidR="00C14EFB" w:rsidRPr="00127E7B">
              <w:rPr>
                <w:sz w:val="16"/>
                <w:szCs w:val="16"/>
                <w:lang w:eastAsia="zh-CN"/>
              </w:rPr>
              <w:t>C4-214337</w:t>
            </w:r>
            <w:r>
              <w:rPr>
                <w:sz w:val="16"/>
                <w:szCs w:val="16"/>
                <w:lang w:eastAsia="zh-CN"/>
              </w:rPr>
              <w:t>)</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BB2609">
        <w:tc>
          <w:tcPr>
            <w:tcW w:w="800" w:type="dxa"/>
            <w:shd w:val="solid" w:color="FFFFFF" w:fill="auto"/>
          </w:tcPr>
          <w:p w14:paraId="0D5C4719" w14:textId="399FEB84"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51F53793" w14:textId="77777777" w:rsidR="00585776" w:rsidRPr="00127E7B" w:rsidDel="00585776" w:rsidRDefault="0099212A" w:rsidP="00585776">
            <w:pPr>
              <w:pStyle w:val="TAC"/>
              <w:rPr>
                <w:sz w:val="16"/>
                <w:szCs w:val="16"/>
              </w:rPr>
            </w:pPr>
            <w:r w:rsidRPr="00127E7B">
              <w:rPr>
                <w:sz w:val="16"/>
                <w:szCs w:val="16"/>
              </w:rPr>
              <w:t>C4-215382,</w:t>
            </w:r>
            <w:r w:rsidR="00585776">
              <w:rPr>
                <w:sz w:val="16"/>
                <w:szCs w:val="16"/>
              </w:rPr>
              <w:t xml:space="preserve"> etc.</w:t>
            </w:r>
          </w:p>
          <w:p w14:paraId="797E9641" w14:textId="795823D9" w:rsidR="00E16285" w:rsidRPr="00127E7B" w:rsidRDefault="00E16285">
            <w:pPr>
              <w:pStyle w:val="TAC"/>
              <w:rPr>
                <w:sz w:val="16"/>
                <w:szCs w:val="16"/>
                <w:lang w:eastAsia="zh-CN"/>
              </w:rPr>
            </w:pPr>
          </w:p>
        </w:tc>
        <w:tc>
          <w:tcPr>
            <w:tcW w:w="567"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820" w:type="dxa"/>
            <w:shd w:val="solid" w:color="FFFFFF" w:fill="auto"/>
          </w:tcPr>
          <w:p w14:paraId="77E336DC" w14:textId="1497E4BA" w:rsidR="00E54F79" w:rsidRDefault="00E54F79" w:rsidP="00837C2F">
            <w:pPr>
              <w:pStyle w:val="TAL"/>
              <w:rPr>
                <w:sz w:val="16"/>
                <w:szCs w:val="16"/>
              </w:rPr>
            </w:pPr>
            <w:r w:rsidRPr="00127E7B">
              <w:rPr>
                <w:sz w:val="16"/>
                <w:szCs w:val="16"/>
              </w:rPr>
              <w:t>Implementation of pCRs agreed in CT4#106E</w:t>
            </w:r>
          </w:p>
          <w:p w14:paraId="6D9B7CFF" w14:textId="607571B4" w:rsidR="00634B74" w:rsidRPr="00127E7B" w:rsidRDefault="0005755E" w:rsidP="00426E05">
            <w:pPr>
              <w:pStyle w:val="TAC"/>
              <w:jc w:val="left"/>
              <w:rPr>
                <w:sz w:val="16"/>
                <w:szCs w:val="16"/>
              </w:rPr>
            </w:pPr>
            <w:r>
              <w:rPr>
                <w:sz w:val="16"/>
                <w:szCs w:val="16"/>
              </w:rPr>
              <w:t>(</w:t>
            </w:r>
            <w:r w:rsidR="00634B74" w:rsidRPr="00127E7B">
              <w:rPr>
                <w:sz w:val="16"/>
                <w:szCs w:val="16"/>
              </w:rPr>
              <w:t>C4-215382,</w:t>
            </w:r>
            <w:r w:rsidR="00634B74">
              <w:rPr>
                <w:sz w:val="16"/>
                <w:szCs w:val="16"/>
              </w:rPr>
              <w:t xml:space="preserve"> </w:t>
            </w:r>
            <w:r w:rsidR="00634B74" w:rsidRPr="00127E7B">
              <w:rPr>
                <w:sz w:val="16"/>
                <w:szCs w:val="16"/>
              </w:rPr>
              <w:t>C4-215116,</w:t>
            </w:r>
            <w:r w:rsidR="00634B74">
              <w:rPr>
                <w:sz w:val="16"/>
                <w:szCs w:val="16"/>
              </w:rPr>
              <w:t xml:space="preserve"> </w:t>
            </w:r>
            <w:r w:rsidR="00634B74" w:rsidRPr="00127E7B">
              <w:rPr>
                <w:sz w:val="16"/>
                <w:szCs w:val="16"/>
              </w:rPr>
              <w:t>C4-215470,</w:t>
            </w:r>
            <w:r w:rsidR="00634B74">
              <w:rPr>
                <w:sz w:val="16"/>
                <w:szCs w:val="16"/>
              </w:rPr>
              <w:t xml:space="preserve"> </w:t>
            </w:r>
            <w:r w:rsidR="00634B74" w:rsidRPr="00127E7B">
              <w:rPr>
                <w:sz w:val="16"/>
                <w:szCs w:val="16"/>
              </w:rPr>
              <w:t>C4-215383,</w:t>
            </w:r>
            <w:r w:rsidR="00634B74">
              <w:rPr>
                <w:sz w:val="16"/>
                <w:szCs w:val="16"/>
              </w:rPr>
              <w:t xml:space="preserve"> </w:t>
            </w:r>
            <w:r w:rsidR="00634B74" w:rsidRPr="00127E7B">
              <w:rPr>
                <w:sz w:val="16"/>
                <w:szCs w:val="16"/>
              </w:rPr>
              <w:t>C4-215385,</w:t>
            </w:r>
            <w:r w:rsidR="00634B74">
              <w:rPr>
                <w:sz w:val="16"/>
                <w:szCs w:val="16"/>
              </w:rPr>
              <w:t xml:space="preserve"> </w:t>
            </w:r>
            <w:r w:rsidR="00634B74" w:rsidRPr="00127E7B">
              <w:rPr>
                <w:sz w:val="16"/>
                <w:szCs w:val="16"/>
              </w:rPr>
              <w:t>C4-215386,</w:t>
            </w:r>
            <w:r w:rsidR="00634B74">
              <w:rPr>
                <w:sz w:val="16"/>
                <w:szCs w:val="16"/>
              </w:rPr>
              <w:t xml:space="preserve"> </w:t>
            </w:r>
            <w:r w:rsidR="00634B74" w:rsidRPr="00127E7B">
              <w:rPr>
                <w:sz w:val="16"/>
                <w:szCs w:val="16"/>
              </w:rPr>
              <w:t>C4-215388,</w:t>
            </w:r>
            <w:r w:rsidR="00634B74">
              <w:rPr>
                <w:sz w:val="16"/>
                <w:szCs w:val="16"/>
              </w:rPr>
              <w:t xml:space="preserve"> </w:t>
            </w:r>
            <w:r w:rsidR="00634B74" w:rsidRPr="00127E7B">
              <w:rPr>
                <w:sz w:val="16"/>
                <w:szCs w:val="16"/>
              </w:rPr>
              <w:t>C4-215389,</w:t>
            </w:r>
            <w:r w:rsidR="00634B74">
              <w:rPr>
                <w:sz w:val="16"/>
                <w:szCs w:val="16"/>
              </w:rPr>
              <w:t xml:space="preserve"> </w:t>
            </w:r>
            <w:r w:rsidR="00634B74" w:rsidRPr="00127E7B">
              <w:rPr>
                <w:sz w:val="16"/>
                <w:szCs w:val="16"/>
              </w:rPr>
              <w:t>C4-215390,</w:t>
            </w:r>
            <w:r w:rsidR="00634B74">
              <w:rPr>
                <w:sz w:val="16"/>
                <w:szCs w:val="16"/>
              </w:rPr>
              <w:t xml:space="preserve"> </w:t>
            </w:r>
            <w:r w:rsidR="00634B74" w:rsidRPr="00127E7B">
              <w:rPr>
                <w:sz w:val="16"/>
                <w:szCs w:val="16"/>
              </w:rPr>
              <w:t>C4-215391,</w:t>
            </w:r>
            <w:r w:rsidR="00634B74">
              <w:rPr>
                <w:sz w:val="16"/>
                <w:szCs w:val="16"/>
              </w:rPr>
              <w:t xml:space="preserve"> </w:t>
            </w:r>
            <w:r w:rsidR="00634B74" w:rsidRPr="00127E7B">
              <w:rPr>
                <w:sz w:val="16"/>
                <w:szCs w:val="16"/>
              </w:rPr>
              <w:t>C4-215392,</w:t>
            </w:r>
            <w:r w:rsidR="00634B74">
              <w:rPr>
                <w:sz w:val="16"/>
                <w:szCs w:val="16"/>
              </w:rPr>
              <w:t xml:space="preserve"> </w:t>
            </w:r>
            <w:r w:rsidR="00634B74" w:rsidRPr="00127E7B">
              <w:rPr>
                <w:sz w:val="16"/>
                <w:szCs w:val="16"/>
              </w:rPr>
              <w:t>C4-215393,</w:t>
            </w:r>
            <w:r w:rsidR="00634B74">
              <w:rPr>
                <w:sz w:val="16"/>
                <w:szCs w:val="16"/>
              </w:rPr>
              <w:t xml:space="preserve"> </w:t>
            </w:r>
            <w:r w:rsidR="00634B74" w:rsidRPr="00127E7B">
              <w:rPr>
                <w:rFonts w:hint="eastAsia"/>
                <w:sz w:val="16"/>
                <w:szCs w:val="16"/>
                <w:lang w:eastAsia="zh-CN"/>
              </w:rPr>
              <w:t>C4-215394,</w:t>
            </w:r>
            <w:r w:rsidR="00634B74">
              <w:rPr>
                <w:sz w:val="16"/>
                <w:szCs w:val="16"/>
                <w:lang w:eastAsia="zh-CN"/>
              </w:rPr>
              <w:t xml:space="preserve"> </w:t>
            </w:r>
            <w:r w:rsidR="00634B74" w:rsidRPr="00127E7B">
              <w:rPr>
                <w:rFonts w:hint="eastAsia"/>
                <w:sz w:val="16"/>
                <w:szCs w:val="16"/>
                <w:lang w:eastAsia="zh-CN"/>
              </w:rPr>
              <w:t>C4-215395,</w:t>
            </w:r>
            <w:r w:rsidR="00634B74">
              <w:rPr>
                <w:sz w:val="16"/>
                <w:szCs w:val="16"/>
                <w:lang w:eastAsia="zh-CN"/>
              </w:rPr>
              <w:t xml:space="preserve"> </w:t>
            </w:r>
            <w:r w:rsidR="00634B74" w:rsidRPr="00127E7B">
              <w:rPr>
                <w:rFonts w:hint="eastAsia"/>
                <w:sz w:val="16"/>
                <w:szCs w:val="16"/>
                <w:lang w:eastAsia="zh-CN"/>
              </w:rPr>
              <w:t>C4-215525,</w:t>
            </w:r>
            <w:r w:rsidR="00634B74">
              <w:rPr>
                <w:sz w:val="16"/>
                <w:szCs w:val="16"/>
                <w:lang w:eastAsia="zh-CN"/>
              </w:rPr>
              <w:t xml:space="preserve"> </w:t>
            </w:r>
            <w:r w:rsidR="00634B74" w:rsidRPr="00127E7B">
              <w:rPr>
                <w:rFonts w:hint="eastAsia"/>
                <w:sz w:val="16"/>
                <w:szCs w:val="16"/>
                <w:lang w:eastAsia="zh-CN"/>
              </w:rPr>
              <w:t>C4-215415,</w:t>
            </w:r>
            <w:r w:rsidR="00634B74">
              <w:rPr>
                <w:sz w:val="16"/>
                <w:szCs w:val="16"/>
                <w:lang w:eastAsia="zh-CN"/>
              </w:rPr>
              <w:t xml:space="preserve"> </w:t>
            </w:r>
            <w:r w:rsidR="00634B74" w:rsidRPr="00127E7B">
              <w:rPr>
                <w:sz w:val="16"/>
                <w:szCs w:val="16"/>
                <w:lang w:eastAsia="zh-CN"/>
              </w:rPr>
              <w:t>C4-215416,</w:t>
            </w:r>
            <w:r w:rsidR="00634B74">
              <w:rPr>
                <w:sz w:val="16"/>
                <w:szCs w:val="16"/>
                <w:lang w:eastAsia="zh-CN"/>
              </w:rPr>
              <w:t xml:space="preserve"> </w:t>
            </w:r>
            <w:r w:rsidR="00634B74" w:rsidRPr="00127E7B">
              <w:rPr>
                <w:sz w:val="16"/>
                <w:szCs w:val="16"/>
                <w:lang w:eastAsia="zh-CN"/>
              </w:rPr>
              <w:t>C4-215264</w:t>
            </w:r>
            <w:r>
              <w:rPr>
                <w:sz w:val="16"/>
                <w:szCs w:val="16"/>
                <w:lang w:eastAsia="zh-CN"/>
              </w:rPr>
              <w:t>)</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BB2609">
        <w:tc>
          <w:tcPr>
            <w:tcW w:w="800" w:type="dxa"/>
            <w:shd w:val="solid" w:color="FFFFFF" w:fill="auto"/>
          </w:tcPr>
          <w:p w14:paraId="7E6C2BED" w14:textId="62BC9526"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7A1C34DE" w14:textId="77777777" w:rsidR="00E92E94" w:rsidDel="00E92E94" w:rsidRDefault="00140012" w:rsidP="00E92E94">
            <w:pPr>
              <w:pStyle w:val="TAC"/>
              <w:rPr>
                <w:sz w:val="16"/>
                <w:szCs w:val="16"/>
              </w:rPr>
            </w:pPr>
            <w:r>
              <w:rPr>
                <w:sz w:val="16"/>
                <w:szCs w:val="16"/>
              </w:rPr>
              <w:t>C4-216052</w:t>
            </w:r>
            <w:r w:rsidR="00E92E94">
              <w:rPr>
                <w:sz w:val="16"/>
                <w:szCs w:val="16"/>
              </w:rPr>
              <w:t>, etc.</w:t>
            </w:r>
          </w:p>
          <w:p w14:paraId="6139C6F2" w14:textId="09CC618B" w:rsidR="008D4D63" w:rsidRPr="00127E7B" w:rsidRDefault="008D4D63">
            <w:pPr>
              <w:pStyle w:val="TAC"/>
              <w:rPr>
                <w:sz w:val="16"/>
                <w:szCs w:val="16"/>
              </w:rPr>
            </w:pPr>
          </w:p>
        </w:tc>
        <w:tc>
          <w:tcPr>
            <w:tcW w:w="567"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820" w:type="dxa"/>
            <w:shd w:val="solid" w:color="FFFFFF" w:fill="auto"/>
          </w:tcPr>
          <w:p w14:paraId="7BB9CAF9" w14:textId="2C3F1F04" w:rsidR="00140012" w:rsidRDefault="00175DF2" w:rsidP="00175DF2">
            <w:pPr>
              <w:pStyle w:val="TAL"/>
              <w:rPr>
                <w:sz w:val="16"/>
                <w:szCs w:val="16"/>
              </w:rPr>
            </w:pPr>
            <w:r w:rsidRPr="00127E7B">
              <w:rPr>
                <w:sz w:val="16"/>
                <w:szCs w:val="16"/>
              </w:rPr>
              <w:t>Implementation of pCRs agreed in CT4#10</w:t>
            </w:r>
            <w:r>
              <w:rPr>
                <w:sz w:val="16"/>
                <w:szCs w:val="16"/>
              </w:rPr>
              <w:t>7</w:t>
            </w:r>
            <w:r w:rsidRPr="00127E7B">
              <w:rPr>
                <w:sz w:val="16"/>
                <w:szCs w:val="16"/>
              </w:rPr>
              <w:t>E</w:t>
            </w:r>
          </w:p>
          <w:p w14:paraId="4F8E327A" w14:textId="621B567C" w:rsidR="003C107F" w:rsidRPr="00127E7B" w:rsidRDefault="00F8022D" w:rsidP="00426E05">
            <w:pPr>
              <w:pStyle w:val="TAC"/>
              <w:jc w:val="left"/>
              <w:rPr>
                <w:sz w:val="16"/>
                <w:szCs w:val="16"/>
              </w:rPr>
            </w:pPr>
            <w:r>
              <w:rPr>
                <w:sz w:val="16"/>
                <w:szCs w:val="16"/>
              </w:rPr>
              <w:t>(</w:t>
            </w:r>
            <w:r w:rsidR="003C107F">
              <w:rPr>
                <w:sz w:val="16"/>
                <w:szCs w:val="16"/>
              </w:rPr>
              <w:t>C4-216052, C4-216240, C4-216241, C4-216414, C4-216415, C4-216416, C4-216429, C4-216446, C4-216516</w:t>
            </w:r>
            <w:r>
              <w:rPr>
                <w:sz w:val="16"/>
                <w:szCs w:val="16"/>
              </w:rPr>
              <w:t>)</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r w:rsidR="0054317A" w:rsidRPr="00127E7B" w14:paraId="25CF7BC0" w14:textId="77777777" w:rsidTr="00BB2609">
        <w:tc>
          <w:tcPr>
            <w:tcW w:w="800" w:type="dxa"/>
            <w:shd w:val="solid" w:color="FFFFFF" w:fill="auto"/>
          </w:tcPr>
          <w:p w14:paraId="5B53136F" w14:textId="21ACB1D6" w:rsidR="0054317A" w:rsidRDefault="0054317A" w:rsidP="00D66618">
            <w:pPr>
              <w:pStyle w:val="TAC"/>
              <w:rPr>
                <w:sz w:val="16"/>
                <w:szCs w:val="16"/>
              </w:rPr>
            </w:pPr>
            <w:r>
              <w:rPr>
                <w:sz w:val="16"/>
                <w:szCs w:val="16"/>
              </w:rPr>
              <w:t>2021-12</w:t>
            </w:r>
          </w:p>
        </w:tc>
        <w:tc>
          <w:tcPr>
            <w:tcW w:w="901" w:type="dxa"/>
            <w:shd w:val="solid" w:color="FFFFFF" w:fill="auto"/>
          </w:tcPr>
          <w:p w14:paraId="1D1D6CC2" w14:textId="5D4C1FA6" w:rsidR="0054317A" w:rsidRDefault="0054317A" w:rsidP="00D66618">
            <w:pPr>
              <w:pStyle w:val="TAC"/>
              <w:rPr>
                <w:sz w:val="16"/>
                <w:szCs w:val="16"/>
              </w:rPr>
            </w:pPr>
            <w:r>
              <w:rPr>
                <w:sz w:val="16"/>
                <w:szCs w:val="16"/>
              </w:rPr>
              <w:t>CT#94</w:t>
            </w:r>
            <w:r w:rsidR="00484CBB">
              <w:rPr>
                <w:sz w:val="16"/>
                <w:szCs w:val="16"/>
              </w:rPr>
              <w:t>e</w:t>
            </w:r>
          </w:p>
        </w:tc>
        <w:tc>
          <w:tcPr>
            <w:tcW w:w="993" w:type="dxa"/>
            <w:shd w:val="solid" w:color="FFFFFF" w:fill="auto"/>
          </w:tcPr>
          <w:p w14:paraId="0CE20361" w14:textId="4049228B" w:rsidR="0054317A" w:rsidRDefault="0054317A" w:rsidP="00140012">
            <w:pPr>
              <w:pStyle w:val="TAC"/>
              <w:rPr>
                <w:sz w:val="16"/>
                <w:szCs w:val="16"/>
              </w:rPr>
            </w:pPr>
            <w:r>
              <w:rPr>
                <w:sz w:val="16"/>
                <w:szCs w:val="16"/>
              </w:rPr>
              <w:t>CP-213155</w:t>
            </w:r>
          </w:p>
        </w:tc>
        <w:tc>
          <w:tcPr>
            <w:tcW w:w="567" w:type="dxa"/>
            <w:shd w:val="solid" w:color="FFFFFF" w:fill="auto"/>
          </w:tcPr>
          <w:p w14:paraId="55A85CDB" w14:textId="77777777" w:rsidR="0054317A" w:rsidRPr="00127E7B" w:rsidRDefault="0054317A" w:rsidP="00D66618">
            <w:pPr>
              <w:pStyle w:val="TAL"/>
              <w:rPr>
                <w:sz w:val="16"/>
                <w:szCs w:val="16"/>
              </w:rPr>
            </w:pPr>
          </w:p>
        </w:tc>
        <w:tc>
          <w:tcPr>
            <w:tcW w:w="425" w:type="dxa"/>
            <w:shd w:val="solid" w:color="FFFFFF" w:fill="auto"/>
          </w:tcPr>
          <w:p w14:paraId="36FF1560" w14:textId="77777777" w:rsidR="0054317A" w:rsidRPr="00127E7B" w:rsidRDefault="0054317A" w:rsidP="00D66618">
            <w:pPr>
              <w:pStyle w:val="TAR"/>
              <w:rPr>
                <w:sz w:val="16"/>
                <w:szCs w:val="16"/>
              </w:rPr>
            </w:pPr>
          </w:p>
        </w:tc>
        <w:tc>
          <w:tcPr>
            <w:tcW w:w="425" w:type="dxa"/>
            <w:shd w:val="solid" w:color="FFFFFF" w:fill="auto"/>
          </w:tcPr>
          <w:p w14:paraId="72E3D937" w14:textId="77777777" w:rsidR="0054317A" w:rsidRPr="00127E7B" w:rsidRDefault="0054317A" w:rsidP="00D66618">
            <w:pPr>
              <w:pStyle w:val="TAC"/>
              <w:rPr>
                <w:sz w:val="16"/>
                <w:szCs w:val="16"/>
              </w:rPr>
            </w:pPr>
          </w:p>
        </w:tc>
        <w:tc>
          <w:tcPr>
            <w:tcW w:w="4820" w:type="dxa"/>
            <w:shd w:val="solid" w:color="FFFFFF" w:fill="auto"/>
          </w:tcPr>
          <w:p w14:paraId="2A110EEA" w14:textId="6BEB8804" w:rsidR="0054317A" w:rsidRPr="00127E7B" w:rsidRDefault="0054317A" w:rsidP="00175DF2">
            <w:pPr>
              <w:pStyle w:val="TAL"/>
              <w:rPr>
                <w:sz w:val="16"/>
                <w:szCs w:val="16"/>
              </w:rPr>
            </w:pPr>
            <w:r>
              <w:rPr>
                <w:sz w:val="16"/>
                <w:szCs w:val="16"/>
              </w:rPr>
              <w:t>V1.0.0 presented for information</w:t>
            </w:r>
          </w:p>
        </w:tc>
        <w:tc>
          <w:tcPr>
            <w:tcW w:w="708" w:type="dxa"/>
            <w:shd w:val="solid" w:color="FFFFFF" w:fill="auto"/>
          </w:tcPr>
          <w:p w14:paraId="6B75EB44" w14:textId="680E9AEC" w:rsidR="0054317A" w:rsidRDefault="0054317A" w:rsidP="00D66618">
            <w:pPr>
              <w:pStyle w:val="TAC"/>
              <w:rPr>
                <w:sz w:val="16"/>
                <w:szCs w:val="16"/>
              </w:rPr>
            </w:pPr>
            <w:r>
              <w:rPr>
                <w:sz w:val="16"/>
                <w:szCs w:val="16"/>
              </w:rPr>
              <w:t>1.0.0</w:t>
            </w:r>
          </w:p>
        </w:tc>
      </w:tr>
      <w:tr w:rsidR="00F4172B" w:rsidRPr="00127E7B" w14:paraId="46C3A250" w14:textId="77777777" w:rsidTr="00BB2609">
        <w:tc>
          <w:tcPr>
            <w:tcW w:w="800" w:type="dxa"/>
            <w:shd w:val="solid" w:color="FFFFFF" w:fill="auto"/>
          </w:tcPr>
          <w:p w14:paraId="3BE3956F" w14:textId="5A36A6EF" w:rsidR="00F4172B" w:rsidRDefault="00F4172B" w:rsidP="00D66618">
            <w:pPr>
              <w:pStyle w:val="TAC"/>
              <w:rPr>
                <w:sz w:val="16"/>
                <w:szCs w:val="16"/>
              </w:rPr>
            </w:pPr>
            <w:r>
              <w:rPr>
                <w:sz w:val="16"/>
                <w:szCs w:val="16"/>
              </w:rPr>
              <w:t>2022-01</w:t>
            </w:r>
          </w:p>
        </w:tc>
        <w:tc>
          <w:tcPr>
            <w:tcW w:w="901" w:type="dxa"/>
            <w:shd w:val="solid" w:color="FFFFFF" w:fill="auto"/>
          </w:tcPr>
          <w:p w14:paraId="24E899CB" w14:textId="7DAF10C9" w:rsidR="00F4172B" w:rsidRDefault="00F4172B" w:rsidP="00D66618">
            <w:pPr>
              <w:pStyle w:val="TAC"/>
              <w:rPr>
                <w:sz w:val="16"/>
                <w:szCs w:val="16"/>
              </w:rPr>
            </w:pPr>
            <w:r>
              <w:rPr>
                <w:sz w:val="16"/>
                <w:szCs w:val="16"/>
              </w:rPr>
              <w:t>CT4#107bis-E</w:t>
            </w:r>
          </w:p>
        </w:tc>
        <w:tc>
          <w:tcPr>
            <w:tcW w:w="993" w:type="dxa"/>
            <w:shd w:val="solid" w:color="FFFFFF" w:fill="auto"/>
          </w:tcPr>
          <w:p w14:paraId="0A60CBC1" w14:textId="63B1DDCC" w:rsidR="00612905" w:rsidRDefault="00FE198C" w:rsidP="00426E05">
            <w:pPr>
              <w:pStyle w:val="TAL"/>
              <w:rPr>
                <w:sz w:val="16"/>
                <w:szCs w:val="16"/>
              </w:rPr>
            </w:pPr>
            <w:r>
              <w:rPr>
                <w:sz w:val="16"/>
                <w:szCs w:val="16"/>
              </w:rPr>
              <w:t>C4-22</w:t>
            </w:r>
            <w:hyperlink r:id="rId34" w:history="1">
              <w:r w:rsidRPr="005A4110">
                <w:rPr>
                  <w:sz w:val="16"/>
                  <w:szCs w:val="16"/>
                </w:rPr>
                <w:t>0378</w:t>
              </w:r>
            </w:hyperlink>
            <w:r w:rsidR="00E92E94">
              <w:rPr>
                <w:sz w:val="16"/>
                <w:szCs w:val="16"/>
              </w:rPr>
              <w:t>, etc.</w:t>
            </w:r>
          </w:p>
        </w:tc>
        <w:tc>
          <w:tcPr>
            <w:tcW w:w="567" w:type="dxa"/>
            <w:shd w:val="solid" w:color="FFFFFF" w:fill="auto"/>
          </w:tcPr>
          <w:p w14:paraId="3E7557C5" w14:textId="77777777" w:rsidR="00F4172B" w:rsidRPr="00127E7B" w:rsidRDefault="00F4172B" w:rsidP="00D66618">
            <w:pPr>
              <w:pStyle w:val="TAL"/>
              <w:rPr>
                <w:sz w:val="16"/>
                <w:szCs w:val="16"/>
              </w:rPr>
            </w:pPr>
          </w:p>
        </w:tc>
        <w:tc>
          <w:tcPr>
            <w:tcW w:w="425" w:type="dxa"/>
            <w:shd w:val="solid" w:color="FFFFFF" w:fill="auto"/>
          </w:tcPr>
          <w:p w14:paraId="36B5044C" w14:textId="77777777" w:rsidR="00F4172B" w:rsidRPr="00127E7B" w:rsidRDefault="00F4172B" w:rsidP="00D66618">
            <w:pPr>
              <w:pStyle w:val="TAR"/>
              <w:rPr>
                <w:sz w:val="16"/>
                <w:szCs w:val="16"/>
              </w:rPr>
            </w:pPr>
          </w:p>
        </w:tc>
        <w:tc>
          <w:tcPr>
            <w:tcW w:w="425" w:type="dxa"/>
            <w:shd w:val="solid" w:color="FFFFFF" w:fill="auto"/>
          </w:tcPr>
          <w:p w14:paraId="5972A861" w14:textId="77777777" w:rsidR="00F4172B" w:rsidRPr="00127E7B" w:rsidRDefault="00F4172B" w:rsidP="00D66618">
            <w:pPr>
              <w:pStyle w:val="TAC"/>
              <w:rPr>
                <w:sz w:val="16"/>
                <w:szCs w:val="16"/>
              </w:rPr>
            </w:pPr>
          </w:p>
        </w:tc>
        <w:tc>
          <w:tcPr>
            <w:tcW w:w="4820" w:type="dxa"/>
            <w:shd w:val="solid" w:color="FFFFFF" w:fill="auto"/>
          </w:tcPr>
          <w:p w14:paraId="2A46CC19" w14:textId="49176D5B" w:rsidR="00F4172B" w:rsidRDefault="00F37A19" w:rsidP="00175DF2">
            <w:pPr>
              <w:pStyle w:val="TAL"/>
              <w:rPr>
                <w:sz w:val="16"/>
                <w:szCs w:val="16"/>
              </w:rPr>
            </w:pPr>
            <w:r w:rsidRPr="00127E7B">
              <w:rPr>
                <w:sz w:val="16"/>
                <w:szCs w:val="16"/>
              </w:rPr>
              <w:t>Implementation of pCRs agreed in CT4#10</w:t>
            </w:r>
            <w:r>
              <w:rPr>
                <w:sz w:val="16"/>
                <w:szCs w:val="16"/>
              </w:rPr>
              <w:t>7bis-</w:t>
            </w:r>
            <w:r w:rsidRPr="00127E7B">
              <w:rPr>
                <w:sz w:val="16"/>
                <w:szCs w:val="16"/>
              </w:rPr>
              <w:t>E</w:t>
            </w:r>
          </w:p>
          <w:p w14:paraId="53BFDC55" w14:textId="1DF61368" w:rsidR="00D9433A" w:rsidRDefault="00FC0AE6" w:rsidP="00D9433A">
            <w:pPr>
              <w:pStyle w:val="TAL"/>
              <w:rPr>
                <w:sz w:val="16"/>
                <w:szCs w:val="16"/>
              </w:rPr>
            </w:pPr>
            <w:r>
              <w:rPr>
                <w:sz w:val="16"/>
                <w:szCs w:val="16"/>
              </w:rPr>
              <w:t>(</w:t>
            </w:r>
            <w:r w:rsidR="00D9433A">
              <w:rPr>
                <w:sz w:val="16"/>
                <w:szCs w:val="16"/>
              </w:rPr>
              <w:t>C4-22</w:t>
            </w:r>
            <w:hyperlink r:id="rId35" w:history="1">
              <w:r w:rsidR="00D9433A" w:rsidRPr="005A4110">
                <w:rPr>
                  <w:sz w:val="16"/>
                  <w:szCs w:val="16"/>
                </w:rPr>
                <w:t>0379</w:t>
              </w:r>
            </w:hyperlink>
            <w:r w:rsidR="00D9433A">
              <w:rPr>
                <w:sz w:val="16"/>
                <w:szCs w:val="16"/>
              </w:rPr>
              <w:t>, C4-22</w:t>
            </w:r>
            <w:hyperlink r:id="rId36" w:history="1">
              <w:r w:rsidR="00D9433A" w:rsidRPr="005A4110">
                <w:rPr>
                  <w:sz w:val="16"/>
                  <w:szCs w:val="16"/>
                </w:rPr>
                <w:t>0357</w:t>
              </w:r>
            </w:hyperlink>
            <w:r w:rsidR="00D9433A">
              <w:rPr>
                <w:sz w:val="16"/>
                <w:szCs w:val="16"/>
              </w:rPr>
              <w:t>, C4-22</w:t>
            </w:r>
            <w:hyperlink r:id="rId37" w:history="1">
              <w:r w:rsidR="00D9433A" w:rsidRPr="005A4110">
                <w:rPr>
                  <w:sz w:val="16"/>
                  <w:szCs w:val="16"/>
                </w:rPr>
                <w:t>0459</w:t>
              </w:r>
            </w:hyperlink>
            <w:r w:rsidR="00D9433A">
              <w:rPr>
                <w:sz w:val="16"/>
                <w:szCs w:val="16"/>
              </w:rPr>
              <w:t>, C4-22</w:t>
            </w:r>
            <w:hyperlink r:id="rId38" w:history="1">
              <w:r w:rsidR="00D9433A" w:rsidRPr="005A4110">
                <w:rPr>
                  <w:sz w:val="16"/>
                  <w:szCs w:val="16"/>
                </w:rPr>
                <w:t>0070</w:t>
              </w:r>
            </w:hyperlink>
            <w:r w:rsidR="00D9433A">
              <w:rPr>
                <w:sz w:val="16"/>
                <w:szCs w:val="16"/>
              </w:rPr>
              <w:t>, C4-22</w:t>
            </w:r>
            <w:r w:rsidR="00D9433A" w:rsidRPr="005A4110">
              <w:rPr>
                <w:sz w:val="16"/>
                <w:szCs w:val="16"/>
              </w:rPr>
              <w:t>0389</w:t>
            </w:r>
            <w:r w:rsidR="00D9433A">
              <w:rPr>
                <w:sz w:val="16"/>
                <w:szCs w:val="16"/>
              </w:rPr>
              <w:t>, C4-22</w:t>
            </w:r>
            <w:hyperlink r:id="rId39" w:history="1">
              <w:r w:rsidR="00D9433A" w:rsidRPr="005A4110">
                <w:rPr>
                  <w:sz w:val="16"/>
                  <w:szCs w:val="16"/>
                </w:rPr>
                <w:t>0345</w:t>
              </w:r>
            </w:hyperlink>
            <w:r w:rsidR="00D9433A">
              <w:rPr>
                <w:sz w:val="16"/>
                <w:szCs w:val="16"/>
              </w:rPr>
              <w:t>, C4-22</w:t>
            </w:r>
            <w:hyperlink r:id="rId40" w:history="1">
              <w:r w:rsidR="00D9433A" w:rsidRPr="005A4110">
                <w:rPr>
                  <w:sz w:val="16"/>
                  <w:szCs w:val="16"/>
                </w:rPr>
                <w:t>0346</w:t>
              </w:r>
            </w:hyperlink>
            <w:r w:rsidR="00D9433A">
              <w:rPr>
                <w:sz w:val="16"/>
                <w:szCs w:val="16"/>
              </w:rPr>
              <w:t>, C4-22</w:t>
            </w:r>
            <w:hyperlink r:id="rId41" w:history="1">
              <w:r w:rsidR="00D9433A" w:rsidRPr="005A4110">
                <w:rPr>
                  <w:sz w:val="16"/>
                  <w:szCs w:val="16"/>
                </w:rPr>
                <w:t>0348</w:t>
              </w:r>
            </w:hyperlink>
            <w:r w:rsidR="00D9433A">
              <w:rPr>
                <w:sz w:val="16"/>
                <w:szCs w:val="16"/>
              </w:rPr>
              <w:t>, C4-22</w:t>
            </w:r>
            <w:hyperlink r:id="rId42" w:history="1">
              <w:r w:rsidR="00D9433A" w:rsidRPr="005A4110">
                <w:rPr>
                  <w:sz w:val="16"/>
                  <w:szCs w:val="16"/>
                </w:rPr>
                <w:t>0372</w:t>
              </w:r>
            </w:hyperlink>
            <w:r w:rsidR="00D9433A">
              <w:rPr>
                <w:sz w:val="16"/>
                <w:szCs w:val="16"/>
              </w:rPr>
              <w:t>, C4-22</w:t>
            </w:r>
            <w:hyperlink r:id="rId43" w:history="1">
              <w:r w:rsidR="00D9433A" w:rsidRPr="005A4110">
                <w:rPr>
                  <w:sz w:val="16"/>
                  <w:szCs w:val="16"/>
                </w:rPr>
                <w:t>0411</w:t>
              </w:r>
            </w:hyperlink>
            <w:r w:rsidR="00D9433A">
              <w:rPr>
                <w:sz w:val="16"/>
                <w:szCs w:val="16"/>
              </w:rPr>
              <w:t>, C4-22</w:t>
            </w:r>
            <w:hyperlink r:id="rId44" w:history="1">
              <w:r w:rsidR="00D9433A" w:rsidRPr="005A4110">
                <w:rPr>
                  <w:sz w:val="16"/>
                  <w:szCs w:val="16"/>
                </w:rPr>
                <w:t>0413</w:t>
              </w:r>
            </w:hyperlink>
            <w:r w:rsidR="00D9433A">
              <w:rPr>
                <w:sz w:val="16"/>
                <w:szCs w:val="16"/>
              </w:rPr>
              <w:t>, C4-22</w:t>
            </w:r>
            <w:hyperlink r:id="rId45" w:history="1">
              <w:r w:rsidR="00D9433A" w:rsidRPr="005A4110">
                <w:rPr>
                  <w:sz w:val="16"/>
                  <w:szCs w:val="16"/>
                </w:rPr>
                <w:t>0284</w:t>
              </w:r>
            </w:hyperlink>
            <w:r>
              <w:rPr>
                <w:sz w:val="16"/>
                <w:szCs w:val="16"/>
              </w:rPr>
              <w:t>)</w:t>
            </w:r>
          </w:p>
          <w:p w14:paraId="1EB28A1A" w14:textId="1F913F38" w:rsidR="007411EB" w:rsidRDefault="007411EB" w:rsidP="00FE198C">
            <w:pPr>
              <w:pStyle w:val="TAL"/>
              <w:rPr>
                <w:sz w:val="16"/>
                <w:szCs w:val="16"/>
              </w:rPr>
            </w:pPr>
          </w:p>
        </w:tc>
        <w:tc>
          <w:tcPr>
            <w:tcW w:w="708" w:type="dxa"/>
            <w:shd w:val="solid" w:color="FFFFFF" w:fill="auto"/>
          </w:tcPr>
          <w:p w14:paraId="4268BA66" w14:textId="3B7EE049" w:rsidR="00F4172B" w:rsidRDefault="00E469FC" w:rsidP="00D66618">
            <w:pPr>
              <w:pStyle w:val="TAC"/>
              <w:rPr>
                <w:sz w:val="16"/>
                <w:szCs w:val="16"/>
              </w:rPr>
            </w:pPr>
            <w:r>
              <w:rPr>
                <w:sz w:val="16"/>
                <w:szCs w:val="16"/>
              </w:rPr>
              <w:t>1.1.0</w:t>
            </w:r>
          </w:p>
        </w:tc>
      </w:tr>
      <w:tr w:rsidR="00B22BF8" w:rsidRPr="00127E7B" w14:paraId="6ED8FC73" w14:textId="77777777" w:rsidTr="00BB2609">
        <w:tc>
          <w:tcPr>
            <w:tcW w:w="800" w:type="dxa"/>
            <w:shd w:val="solid" w:color="FFFFFF" w:fill="auto"/>
          </w:tcPr>
          <w:p w14:paraId="1EE0E4CF" w14:textId="53B9FED3" w:rsidR="00B22BF8" w:rsidRDefault="00B22BF8" w:rsidP="00D66618">
            <w:pPr>
              <w:pStyle w:val="TAC"/>
              <w:rPr>
                <w:sz w:val="16"/>
                <w:szCs w:val="16"/>
              </w:rPr>
            </w:pPr>
            <w:r>
              <w:rPr>
                <w:sz w:val="16"/>
                <w:szCs w:val="16"/>
              </w:rPr>
              <w:t>2022-03</w:t>
            </w:r>
          </w:p>
        </w:tc>
        <w:tc>
          <w:tcPr>
            <w:tcW w:w="901" w:type="dxa"/>
            <w:shd w:val="solid" w:color="FFFFFF" w:fill="auto"/>
          </w:tcPr>
          <w:p w14:paraId="34B6A52D" w14:textId="26B67624" w:rsidR="00B22BF8" w:rsidRDefault="00B22BF8" w:rsidP="00D66618">
            <w:pPr>
              <w:pStyle w:val="TAC"/>
              <w:rPr>
                <w:sz w:val="16"/>
                <w:szCs w:val="16"/>
              </w:rPr>
            </w:pPr>
            <w:r>
              <w:rPr>
                <w:sz w:val="16"/>
                <w:szCs w:val="16"/>
              </w:rPr>
              <w:t>CT4#108-E</w:t>
            </w:r>
          </w:p>
        </w:tc>
        <w:tc>
          <w:tcPr>
            <w:tcW w:w="993" w:type="dxa"/>
            <w:shd w:val="solid" w:color="FFFFFF" w:fill="auto"/>
          </w:tcPr>
          <w:p w14:paraId="6C82E930" w14:textId="4F10BA1C" w:rsidR="00B22BF8" w:rsidRDefault="00B22BF8" w:rsidP="00B22BF8">
            <w:pPr>
              <w:pStyle w:val="TAL"/>
              <w:rPr>
                <w:sz w:val="16"/>
                <w:szCs w:val="16"/>
              </w:rPr>
            </w:pPr>
            <w:r>
              <w:rPr>
                <w:sz w:val="16"/>
                <w:szCs w:val="16"/>
              </w:rPr>
              <w:t>C4-221040,</w:t>
            </w:r>
          </w:p>
          <w:p w14:paraId="5DEB903A" w14:textId="7538C9D3" w:rsidR="00B22BF8" w:rsidRDefault="00B22BF8" w:rsidP="00B22BF8">
            <w:pPr>
              <w:pStyle w:val="TAL"/>
              <w:rPr>
                <w:sz w:val="16"/>
                <w:szCs w:val="16"/>
              </w:rPr>
            </w:pPr>
            <w:r>
              <w:rPr>
                <w:sz w:val="16"/>
                <w:szCs w:val="16"/>
              </w:rPr>
              <w:t>etc.</w:t>
            </w:r>
          </w:p>
        </w:tc>
        <w:tc>
          <w:tcPr>
            <w:tcW w:w="567" w:type="dxa"/>
            <w:shd w:val="solid" w:color="FFFFFF" w:fill="auto"/>
          </w:tcPr>
          <w:p w14:paraId="3108FBF4" w14:textId="77777777" w:rsidR="00B22BF8" w:rsidRPr="00127E7B" w:rsidRDefault="00B22BF8" w:rsidP="00D66618">
            <w:pPr>
              <w:pStyle w:val="TAL"/>
              <w:rPr>
                <w:sz w:val="16"/>
                <w:szCs w:val="16"/>
              </w:rPr>
            </w:pPr>
          </w:p>
        </w:tc>
        <w:tc>
          <w:tcPr>
            <w:tcW w:w="425" w:type="dxa"/>
            <w:shd w:val="solid" w:color="FFFFFF" w:fill="auto"/>
          </w:tcPr>
          <w:p w14:paraId="40B69549" w14:textId="77777777" w:rsidR="00B22BF8" w:rsidRPr="00127E7B" w:rsidRDefault="00B22BF8" w:rsidP="00D66618">
            <w:pPr>
              <w:pStyle w:val="TAR"/>
              <w:rPr>
                <w:sz w:val="16"/>
                <w:szCs w:val="16"/>
              </w:rPr>
            </w:pPr>
          </w:p>
        </w:tc>
        <w:tc>
          <w:tcPr>
            <w:tcW w:w="425" w:type="dxa"/>
            <w:shd w:val="solid" w:color="FFFFFF" w:fill="auto"/>
          </w:tcPr>
          <w:p w14:paraId="3789DC99" w14:textId="77777777" w:rsidR="00B22BF8" w:rsidRPr="00127E7B" w:rsidRDefault="00B22BF8" w:rsidP="00D66618">
            <w:pPr>
              <w:pStyle w:val="TAC"/>
              <w:rPr>
                <w:sz w:val="16"/>
                <w:szCs w:val="16"/>
              </w:rPr>
            </w:pPr>
          </w:p>
        </w:tc>
        <w:tc>
          <w:tcPr>
            <w:tcW w:w="4820" w:type="dxa"/>
            <w:shd w:val="solid" w:color="FFFFFF" w:fill="auto"/>
          </w:tcPr>
          <w:p w14:paraId="7DE21D99" w14:textId="045338BA" w:rsidR="00B22BF8" w:rsidRDefault="00B22BF8" w:rsidP="00B22BF8">
            <w:pPr>
              <w:pStyle w:val="TAL"/>
              <w:rPr>
                <w:sz w:val="16"/>
                <w:szCs w:val="16"/>
              </w:rPr>
            </w:pPr>
            <w:r>
              <w:rPr>
                <w:sz w:val="16"/>
                <w:szCs w:val="16"/>
              </w:rPr>
              <w:t>Implementation of pCRs agreed in CT4#108-E</w:t>
            </w:r>
          </w:p>
          <w:p w14:paraId="3EE0B392" w14:textId="1E18E857" w:rsidR="00B22BF8" w:rsidRPr="00127E7B" w:rsidRDefault="00FC0AE6" w:rsidP="00CD1FC2">
            <w:pPr>
              <w:pStyle w:val="TAL"/>
              <w:rPr>
                <w:sz w:val="16"/>
                <w:szCs w:val="16"/>
              </w:rPr>
            </w:pPr>
            <w:r>
              <w:rPr>
                <w:sz w:val="16"/>
                <w:szCs w:val="16"/>
              </w:rPr>
              <w:t>(</w:t>
            </w:r>
            <w:r w:rsidR="00B22BF8">
              <w:rPr>
                <w:sz w:val="16"/>
                <w:szCs w:val="16"/>
              </w:rPr>
              <w:t>C4-221040, C4-22</w:t>
            </w:r>
            <w:r w:rsidR="00EE033B">
              <w:rPr>
                <w:sz w:val="16"/>
                <w:szCs w:val="16"/>
              </w:rPr>
              <w:t xml:space="preserve">1046, </w:t>
            </w:r>
            <w:r w:rsidR="003B2327">
              <w:rPr>
                <w:sz w:val="16"/>
                <w:szCs w:val="16"/>
              </w:rPr>
              <w:t>C4-221450</w:t>
            </w:r>
            <w:r w:rsidR="00CD1FC2">
              <w:rPr>
                <w:sz w:val="16"/>
                <w:szCs w:val="16"/>
              </w:rPr>
              <w:t>, C4-221505, C4-221302</w:t>
            </w:r>
            <w:r>
              <w:rPr>
                <w:sz w:val="16"/>
                <w:szCs w:val="16"/>
              </w:rPr>
              <w:t>)</w:t>
            </w:r>
          </w:p>
        </w:tc>
        <w:tc>
          <w:tcPr>
            <w:tcW w:w="708" w:type="dxa"/>
            <w:shd w:val="solid" w:color="FFFFFF" w:fill="auto"/>
          </w:tcPr>
          <w:p w14:paraId="4D55C7A6" w14:textId="4E80096C" w:rsidR="00B22BF8" w:rsidRDefault="00B22BF8" w:rsidP="00D66618">
            <w:pPr>
              <w:pStyle w:val="TAC"/>
              <w:rPr>
                <w:sz w:val="16"/>
                <w:szCs w:val="16"/>
              </w:rPr>
            </w:pPr>
            <w:r>
              <w:rPr>
                <w:sz w:val="16"/>
                <w:szCs w:val="16"/>
              </w:rPr>
              <w:t>1.2.0</w:t>
            </w:r>
          </w:p>
        </w:tc>
      </w:tr>
      <w:tr w:rsidR="00484CBB" w:rsidRPr="00127E7B" w14:paraId="7A2909C4" w14:textId="77777777" w:rsidTr="00BB2609">
        <w:tc>
          <w:tcPr>
            <w:tcW w:w="800" w:type="dxa"/>
            <w:shd w:val="solid" w:color="FFFFFF" w:fill="auto"/>
          </w:tcPr>
          <w:p w14:paraId="5E61DEC2" w14:textId="07AF91F7" w:rsidR="00484CBB" w:rsidRDefault="00484CBB" w:rsidP="00D66618">
            <w:pPr>
              <w:pStyle w:val="TAC"/>
              <w:rPr>
                <w:sz w:val="16"/>
                <w:szCs w:val="16"/>
              </w:rPr>
            </w:pPr>
            <w:r>
              <w:rPr>
                <w:sz w:val="16"/>
                <w:szCs w:val="16"/>
              </w:rPr>
              <w:t>2022-03</w:t>
            </w:r>
          </w:p>
        </w:tc>
        <w:tc>
          <w:tcPr>
            <w:tcW w:w="901" w:type="dxa"/>
            <w:shd w:val="solid" w:color="FFFFFF" w:fill="auto"/>
          </w:tcPr>
          <w:p w14:paraId="6BAB9FA7" w14:textId="733EDAD8" w:rsidR="00484CBB" w:rsidRDefault="00484CBB" w:rsidP="00D66618">
            <w:pPr>
              <w:pStyle w:val="TAC"/>
              <w:rPr>
                <w:sz w:val="16"/>
                <w:szCs w:val="16"/>
              </w:rPr>
            </w:pPr>
            <w:r>
              <w:rPr>
                <w:sz w:val="16"/>
                <w:szCs w:val="16"/>
              </w:rPr>
              <w:t>CT#95e</w:t>
            </w:r>
          </w:p>
        </w:tc>
        <w:tc>
          <w:tcPr>
            <w:tcW w:w="993" w:type="dxa"/>
            <w:shd w:val="solid" w:color="FFFFFF" w:fill="auto"/>
          </w:tcPr>
          <w:p w14:paraId="3218A814" w14:textId="53CC937D" w:rsidR="00484CBB" w:rsidRDefault="00484CBB" w:rsidP="00B22BF8">
            <w:pPr>
              <w:pStyle w:val="TAL"/>
              <w:rPr>
                <w:sz w:val="16"/>
                <w:szCs w:val="16"/>
              </w:rPr>
            </w:pPr>
            <w:r>
              <w:rPr>
                <w:sz w:val="16"/>
                <w:szCs w:val="16"/>
              </w:rPr>
              <w:t>CP-220104</w:t>
            </w:r>
          </w:p>
        </w:tc>
        <w:tc>
          <w:tcPr>
            <w:tcW w:w="567" w:type="dxa"/>
            <w:shd w:val="solid" w:color="FFFFFF" w:fill="auto"/>
          </w:tcPr>
          <w:p w14:paraId="76F4DC02" w14:textId="77777777" w:rsidR="00484CBB" w:rsidRPr="00127E7B" w:rsidRDefault="00484CBB" w:rsidP="00D66618">
            <w:pPr>
              <w:pStyle w:val="TAL"/>
              <w:rPr>
                <w:sz w:val="16"/>
                <w:szCs w:val="16"/>
              </w:rPr>
            </w:pPr>
          </w:p>
        </w:tc>
        <w:tc>
          <w:tcPr>
            <w:tcW w:w="425" w:type="dxa"/>
            <w:shd w:val="solid" w:color="FFFFFF" w:fill="auto"/>
          </w:tcPr>
          <w:p w14:paraId="2AA92347" w14:textId="77777777" w:rsidR="00484CBB" w:rsidRPr="00127E7B" w:rsidRDefault="00484CBB" w:rsidP="00D66618">
            <w:pPr>
              <w:pStyle w:val="TAR"/>
              <w:rPr>
                <w:sz w:val="16"/>
                <w:szCs w:val="16"/>
              </w:rPr>
            </w:pPr>
          </w:p>
        </w:tc>
        <w:tc>
          <w:tcPr>
            <w:tcW w:w="425" w:type="dxa"/>
            <w:shd w:val="solid" w:color="FFFFFF" w:fill="auto"/>
          </w:tcPr>
          <w:p w14:paraId="35BB19A9" w14:textId="77777777" w:rsidR="00484CBB" w:rsidRPr="00127E7B" w:rsidRDefault="00484CBB" w:rsidP="00D66618">
            <w:pPr>
              <w:pStyle w:val="TAC"/>
              <w:rPr>
                <w:sz w:val="16"/>
                <w:szCs w:val="16"/>
              </w:rPr>
            </w:pPr>
          </w:p>
        </w:tc>
        <w:tc>
          <w:tcPr>
            <w:tcW w:w="4820" w:type="dxa"/>
            <w:shd w:val="solid" w:color="FFFFFF" w:fill="auto"/>
          </w:tcPr>
          <w:p w14:paraId="65D42B14" w14:textId="09ABB296" w:rsidR="00484CBB" w:rsidRDefault="00484CBB" w:rsidP="00B22BF8">
            <w:pPr>
              <w:pStyle w:val="TAL"/>
              <w:rPr>
                <w:sz w:val="16"/>
                <w:szCs w:val="16"/>
              </w:rPr>
            </w:pPr>
            <w:r>
              <w:rPr>
                <w:sz w:val="16"/>
                <w:szCs w:val="16"/>
              </w:rPr>
              <w:t>TS presented for approval</w:t>
            </w:r>
          </w:p>
        </w:tc>
        <w:tc>
          <w:tcPr>
            <w:tcW w:w="708" w:type="dxa"/>
            <w:shd w:val="solid" w:color="FFFFFF" w:fill="auto"/>
          </w:tcPr>
          <w:p w14:paraId="1785916F" w14:textId="544E5F65" w:rsidR="00484CBB" w:rsidRDefault="00484CBB" w:rsidP="00D66618">
            <w:pPr>
              <w:pStyle w:val="TAC"/>
              <w:rPr>
                <w:sz w:val="16"/>
                <w:szCs w:val="16"/>
              </w:rPr>
            </w:pPr>
            <w:r>
              <w:rPr>
                <w:sz w:val="16"/>
                <w:szCs w:val="16"/>
              </w:rPr>
              <w:t>2.0.0</w:t>
            </w:r>
          </w:p>
        </w:tc>
      </w:tr>
      <w:tr w:rsidR="00923E1C" w:rsidRPr="00127E7B" w14:paraId="2E39FDB4" w14:textId="77777777" w:rsidTr="00BB2609">
        <w:tc>
          <w:tcPr>
            <w:tcW w:w="800" w:type="dxa"/>
            <w:shd w:val="solid" w:color="FFFFFF" w:fill="auto"/>
          </w:tcPr>
          <w:p w14:paraId="7BBF77BC" w14:textId="5DBDB690" w:rsidR="00923E1C" w:rsidRDefault="00923E1C" w:rsidP="00923E1C">
            <w:pPr>
              <w:pStyle w:val="TAC"/>
              <w:rPr>
                <w:sz w:val="16"/>
                <w:szCs w:val="16"/>
              </w:rPr>
            </w:pPr>
            <w:r>
              <w:rPr>
                <w:sz w:val="16"/>
                <w:szCs w:val="16"/>
              </w:rPr>
              <w:t>2022-03</w:t>
            </w:r>
          </w:p>
        </w:tc>
        <w:tc>
          <w:tcPr>
            <w:tcW w:w="901" w:type="dxa"/>
            <w:shd w:val="solid" w:color="FFFFFF" w:fill="auto"/>
          </w:tcPr>
          <w:p w14:paraId="7B6159DC" w14:textId="52118B07" w:rsidR="00923E1C" w:rsidRDefault="00923E1C" w:rsidP="00923E1C">
            <w:pPr>
              <w:pStyle w:val="TAC"/>
              <w:rPr>
                <w:sz w:val="16"/>
                <w:szCs w:val="16"/>
              </w:rPr>
            </w:pPr>
            <w:r>
              <w:rPr>
                <w:sz w:val="16"/>
                <w:szCs w:val="16"/>
              </w:rPr>
              <w:t>CT#95e</w:t>
            </w:r>
          </w:p>
        </w:tc>
        <w:tc>
          <w:tcPr>
            <w:tcW w:w="993" w:type="dxa"/>
            <w:shd w:val="solid" w:color="FFFFFF" w:fill="auto"/>
          </w:tcPr>
          <w:p w14:paraId="60C142C8" w14:textId="77777777" w:rsidR="00923E1C" w:rsidRDefault="00923E1C" w:rsidP="00923E1C">
            <w:pPr>
              <w:pStyle w:val="TAL"/>
              <w:rPr>
                <w:sz w:val="16"/>
                <w:szCs w:val="16"/>
              </w:rPr>
            </w:pPr>
          </w:p>
        </w:tc>
        <w:tc>
          <w:tcPr>
            <w:tcW w:w="567" w:type="dxa"/>
            <w:shd w:val="solid" w:color="FFFFFF" w:fill="auto"/>
          </w:tcPr>
          <w:p w14:paraId="712BE837" w14:textId="77777777" w:rsidR="00923E1C" w:rsidRPr="00127E7B" w:rsidRDefault="00923E1C" w:rsidP="00923E1C">
            <w:pPr>
              <w:pStyle w:val="TAL"/>
              <w:rPr>
                <w:sz w:val="16"/>
                <w:szCs w:val="16"/>
              </w:rPr>
            </w:pPr>
          </w:p>
        </w:tc>
        <w:tc>
          <w:tcPr>
            <w:tcW w:w="425" w:type="dxa"/>
            <w:shd w:val="solid" w:color="FFFFFF" w:fill="auto"/>
          </w:tcPr>
          <w:p w14:paraId="3C7885F5" w14:textId="77777777" w:rsidR="00923E1C" w:rsidRPr="00127E7B" w:rsidRDefault="00923E1C" w:rsidP="00923E1C">
            <w:pPr>
              <w:pStyle w:val="TAR"/>
              <w:rPr>
                <w:sz w:val="16"/>
                <w:szCs w:val="16"/>
              </w:rPr>
            </w:pPr>
          </w:p>
        </w:tc>
        <w:tc>
          <w:tcPr>
            <w:tcW w:w="425" w:type="dxa"/>
            <w:shd w:val="solid" w:color="FFFFFF" w:fill="auto"/>
          </w:tcPr>
          <w:p w14:paraId="76B7EB22" w14:textId="77777777" w:rsidR="00923E1C" w:rsidRPr="00127E7B" w:rsidRDefault="00923E1C" w:rsidP="00923E1C">
            <w:pPr>
              <w:pStyle w:val="TAC"/>
              <w:rPr>
                <w:sz w:val="16"/>
                <w:szCs w:val="16"/>
              </w:rPr>
            </w:pPr>
          </w:p>
        </w:tc>
        <w:tc>
          <w:tcPr>
            <w:tcW w:w="4820" w:type="dxa"/>
            <w:shd w:val="solid" w:color="FFFFFF" w:fill="auto"/>
          </w:tcPr>
          <w:p w14:paraId="08C45D1C" w14:textId="3C9546C1" w:rsidR="00923E1C" w:rsidRDefault="00923E1C" w:rsidP="00923E1C">
            <w:pPr>
              <w:pStyle w:val="TAL"/>
              <w:rPr>
                <w:sz w:val="16"/>
                <w:szCs w:val="16"/>
              </w:rPr>
            </w:pPr>
            <w:r>
              <w:rPr>
                <w:sz w:val="16"/>
                <w:szCs w:val="16"/>
              </w:rPr>
              <w:t>TS approved</w:t>
            </w:r>
          </w:p>
        </w:tc>
        <w:tc>
          <w:tcPr>
            <w:tcW w:w="708" w:type="dxa"/>
            <w:shd w:val="solid" w:color="FFFFFF" w:fill="auto"/>
          </w:tcPr>
          <w:p w14:paraId="7034A20F" w14:textId="1184146C" w:rsidR="00923E1C" w:rsidRDefault="00923E1C" w:rsidP="00923E1C">
            <w:pPr>
              <w:pStyle w:val="TAC"/>
              <w:rPr>
                <w:sz w:val="16"/>
                <w:szCs w:val="16"/>
              </w:rPr>
            </w:pPr>
            <w:r>
              <w:rPr>
                <w:sz w:val="16"/>
                <w:szCs w:val="16"/>
              </w:rPr>
              <w:t>17.0.0</w:t>
            </w:r>
          </w:p>
        </w:tc>
      </w:tr>
      <w:tr w:rsidR="007623B9" w:rsidRPr="00127E7B" w14:paraId="5593D645" w14:textId="77777777" w:rsidTr="000D6C96">
        <w:tc>
          <w:tcPr>
            <w:tcW w:w="800" w:type="dxa"/>
            <w:shd w:val="solid" w:color="FFFFFF" w:fill="auto"/>
          </w:tcPr>
          <w:p w14:paraId="4440FD79" w14:textId="057147B2"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0C48ECE4" w14:textId="65D82A3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64B4A9D0" w14:textId="4C343506" w:rsidR="007623B9" w:rsidRDefault="007623B9" w:rsidP="00C76E84">
            <w:pPr>
              <w:pStyle w:val="TAL"/>
              <w:rPr>
                <w:sz w:val="16"/>
                <w:szCs w:val="16"/>
              </w:rPr>
            </w:pPr>
            <w:r>
              <w:rPr>
                <w:rFonts w:eastAsiaTheme="minorEastAsia" w:hint="eastAsia"/>
                <w:sz w:val="16"/>
                <w:szCs w:val="16"/>
                <w:lang w:eastAsia="zh-CN"/>
              </w:rPr>
              <w:t>CP-22</w:t>
            </w:r>
            <w:r w:rsidR="00C76E84">
              <w:rPr>
                <w:rFonts w:eastAsiaTheme="minorEastAsia"/>
                <w:sz w:val="16"/>
                <w:szCs w:val="16"/>
                <w:lang w:eastAsia="zh-CN"/>
              </w:rPr>
              <w:t>1033</w:t>
            </w:r>
          </w:p>
        </w:tc>
        <w:tc>
          <w:tcPr>
            <w:tcW w:w="567" w:type="dxa"/>
            <w:shd w:val="solid" w:color="FFFFFF" w:fill="auto"/>
          </w:tcPr>
          <w:p w14:paraId="01E3793E" w14:textId="1CF70974" w:rsidR="007623B9" w:rsidRPr="00127E7B" w:rsidRDefault="007623B9" w:rsidP="00923E1C">
            <w:pPr>
              <w:pStyle w:val="TAL"/>
              <w:rPr>
                <w:sz w:val="16"/>
                <w:szCs w:val="16"/>
              </w:rPr>
            </w:pPr>
            <w:r>
              <w:rPr>
                <w:rFonts w:eastAsiaTheme="minorEastAsia" w:hint="eastAsia"/>
                <w:sz w:val="16"/>
                <w:szCs w:val="16"/>
                <w:lang w:eastAsia="zh-CN"/>
              </w:rPr>
              <w:t>0003</w:t>
            </w:r>
          </w:p>
        </w:tc>
        <w:tc>
          <w:tcPr>
            <w:tcW w:w="425" w:type="dxa"/>
            <w:shd w:val="solid" w:color="FFFFFF" w:fill="auto"/>
          </w:tcPr>
          <w:p w14:paraId="0EAEE97D" w14:textId="4C3270DF"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67400919" w14:textId="4620EAA9"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1EA9E6C4" w14:textId="77D73274" w:rsidR="007623B9" w:rsidRDefault="007623B9" w:rsidP="00923E1C">
            <w:pPr>
              <w:pStyle w:val="TAL"/>
              <w:rPr>
                <w:sz w:val="16"/>
                <w:szCs w:val="16"/>
              </w:rPr>
            </w:pPr>
            <w:r w:rsidRPr="000D6C96">
              <w:rPr>
                <w:sz w:val="16"/>
                <w:szCs w:val="16"/>
              </w:rPr>
              <w:t>NSAC for emergency and priority sessions alignment</w:t>
            </w:r>
          </w:p>
        </w:tc>
        <w:tc>
          <w:tcPr>
            <w:tcW w:w="708" w:type="dxa"/>
            <w:shd w:val="solid" w:color="FFFFFF" w:fill="auto"/>
          </w:tcPr>
          <w:p w14:paraId="7706A925" w14:textId="15B77CE9"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5C2ED005" w14:textId="77777777" w:rsidTr="000D6C96">
        <w:tc>
          <w:tcPr>
            <w:tcW w:w="800" w:type="dxa"/>
            <w:shd w:val="solid" w:color="FFFFFF" w:fill="auto"/>
          </w:tcPr>
          <w:p w14:paraId="28378BB3" w14:textId="3B3FB85B"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75F707D3" w14:textId="1690605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20F42A88" w14:textId="420314A6" w:rsidR="007623B9" w:rsidRDefault="007623B9" w:rsidP="00E03012">
            <w:pPr>
              <w:pStyle w:val="TAL"/>
              <w:rPr>
                <w:sz w:val="16"/>
                <w:szCs w:val="16"/>
              </w:rPr>
            </w:pPr>
            <w:r>
              <w:rPr>
                <w:rFonts w:eastAsiaTheme="minorEastAsia" w:hint="eastAsia"/>
                <w:sz w:val="16"/>
                <w:szCs w:val="16"/>
                <w:lang w:eastAsia="zh-CN"/>
              </w:rPr>
              <w:t>CP-22</w:t>
            </w:r>
            <w:r w:rsidR="00E03012">
              <w:rPr>
                <w:rFonts w:eastAsiaTheme="minorEastAsia"/>
                <w:sz w:val="16"/>
                <w:szCs w:val="16"/>
                <w:lang w:eastAsia="zh-CN"/>
              </w:rPr>
              <w:t>1033</w:t>
            </w:r>
          </w:p>
        </w:tc>
        <w:tc>
          <w:tcPr>
            <w:tcW w:w="567" w:type="dxa"/>
            <w:shd w:val="solid" w:color="FFFFFF" w:fill="auto"/>
          </w:tcPr>
          <w:p w14:paraId="52106711" w14:textId="59844CBB" w:rsidR="007623B9" w:rsidRPr="00127E7B" w:rsidRDefault="007623B9" w:rsidP="00923E1C">
            <w:pPr>
              <w:pStyle w:val="TAL"/>
              <w:rPr>
                <w:sz w:val="16"/>
                <w:szCs w:val="16"/>
              </w:rPr>
            </w:pPr>
            <w:r>
              <w:rPr>
                <w:rFonts w:eastAsiaTheme="minorEastAsia" w:hint="eastAsia"/>
                <w:sz w:val="16"/>
                <w:szCs w:val="16"/>
                <w:lang w:eastAsia="zh-CN"/>
              </w:rPr>
              <w:t>0005</w:t>
            </w:r>
          </w:p>
        </w:tc>
        <w:tc>
          <w:tcPr>
            <w:tcW w:w="425" w:type="dxa"/>
            <w:shd w:val="solid" w:color="FFFFFF" w:fill="auto"/>
          </w:tcPr>
          <w:p w14:paraId="5A4ED1D6" w14:textId="4380831E"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1CD4F6B4" w14:textId="3432DFEE"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310929D0" w14:textId="1EC5729F" w:rsidR="007623B9" w:rsidRDefault="007623B9" w:rsidP="00923E1C">
            <w:pPr>
              <w:pStyle w:val="TAL"/>
              <w:rPr>
                <w:sz w:val="16"/>
                <w:szCs w:val="16"/>
              </w:rPr>
            </w:pPr>
            <w:r w:rsidRPr="009D6252">
              <w:rPr>
                <w:sz w:val="16"/>
                <w:szCs w:val="16"/>
              </w:rPr>
              <w:t>Session continuity guarantee with multiple NSACFs deployment</w:t>
            </w:r>
          </w:p>
        </w:tc>
        <w:tc>
          <w:tcPr>
            <w:tcW w:w="708" w:type="dxa"/>
            <w:shd w:val="solid" w:color="FFFFFF" w:fill="auto"/>
          </w:tcPr>
          <w:p w14:paraId="4795E2E9" w14:textId="17CB0A57"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627287EC" w14:textId="77777777" w:rsidTr="000D6C96">
        <w:tc>
          <w:tcPr>
            <w:tcW w:w="800" w:type="dxa"/>
            <w:shd w:val="solid" w:color="FFFFFF" w:fill="auto"/>
          </w:tcPr>
          <w:p w14:paraId="7C77B102" w14:textId="6358778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6CE8B52" w14:textId="53ED902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0CC38A5B" w14:textId="70D8BEA3" w:rsidR="007623B9" w:rsidRDefault="007623B9" w:rsidP="00A35152">
            <w:pPr>
              <w:pStyle w:val="TAL"/>
              <w:rPr>
                <w:sz w:val="16"/>
                <w:szCs w:val="16"/>
              </w:rPr>
            </w:pPr>
            <w:r>
              <w:rPr>
                <w:rFonts w:eastAsiaTheme="minorEastAsia"/>
                <w:sz w:val="16"/>
                <w:szCs w:val="16"/>
                <w:lang w:eastAsia="zh-CN"/>
              </w:rPr>
              <w:t>CP-22</w:t>
            </w:r>
            <w:r w:rsidR="00A35152">
              <w:rPr>
                <w:rFonts w:eastAsiaTheme="minorEastAsia"/>
                <w:sz w:val="16"/>
                <w:szCs w:val="16"/>
                <w:lang w:eastAsia="zh-CN"/>
              </w:rPr>
              <w:t>1038</w:t>
            </w:r>
          </w:p>
        </w:tc>
        <w:tc>
          <w:tcPr>
            <w:tcW w:w="567" w:type="dxa"/>
            <w:shd w:val="solid" w:color="FFFFFF" w:fill="auto"/>
          </w:tcPr>
          <w:p w14:paraId="449F7610" w14:textId="5EACA11C" w:rsidR="007623B9" w:rsidRPr="00127E7B" w:rsidRDefault="007623B9" w:rsidP="00923E1C">
            <w:pPr>
              <w:pStyle w:val="TAL"/>
              <w:rPr>
                <w:sz w:val="16"/>
                <w:szCs w:val="16"/>
              </w:rPr>
            </w:pPr>
            <w:r>
              <w:rPr>
                <w:rFonts w:eastAsiaTheme="minorEastAsia"/>
                <w:sz w:val="16"/>
                <w:szCs w:val="16"/>
                <w:lang w:eastAsia="zh-CN"/>
              </w:rPr>
              <w:t>0008</w:t>
            </w:r>
          </w:p>
        </w:tc>
        <w:tc>
          <w:tcPr>
            <w:tcW w:w="425" w:type="dxa"/>
            <w:shd w:val="solid" w:color="FFFFFF" w:fill="auto"/>
          </w:tcPr>
          <w:p w14:paraId="348115B6" w14:textId="1FADA423"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72AAF0C" w14:textId="637E9AF2"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B8A4796" w14:textId="0B0B13A7" w:rsidR="007623B9" w:rsidRDefault="007623B9" w:rsidP="00923E1C">
            <w:pPr>
              <w:pStyle w:val="TAL"/>
              <w:rPr>
                <w:sz w:val="16"/>
                <w:szCs w:val="16"/>
              </w:rPr>
            </w:pPr>
            <w:r w:rsidRPr="009D6252">
              <w:rPr>
                <w:sz w:val="16"/>
                <w:szCs w:val="16"/>
              </w:rPr>
              <w:t>Consumers of NSACF event exposure service</w:t>
            </w:r>
          </w:p>
        </w:tc>
        <w:tc>
          <w:tcPr>
            <w:tcW w:w="708" w:type="dxa"/>
            <w:shd w:val="solid" w:color="FFFFFF" w:fill="auto"/>
          </w:tcPr>
          <w:p w14:paraId="22E9125F" w14:textId="42FDAA0F" w:rsidR="007623B9" w:rsidRDefault="007623B9" w:rsidP="00923E1C">
            <w:pPr>
              <w:pStyle w:val="TAC"/>
              <w:rPr>
                <w:sz w:val="16"/>
                <w:szCs w:val="16"/>
              </w:rPr>
            </w:pPr>
            <w:r>
              <w:rPr>
                <w:rFonts w:eastAsiaTheme="minorEastAsia"/>
                <w:sz w:val="16"/>
                <w:szCs w:val="16"/>
                <w:lang w:eastAsia="zh-CN"/>
              </w:rPr>
              <w:t>17.1.0</w:t>
            </w:r>
          </w:p>
        </w:tc>
      </w:tr>
      <w:tr w:rsidR="007623B9" w:rsidRPr="00127E7B" w14:paraId="7E77F4AF" w14:textId="77777777" w:rsidTr="008848CC">
        <w:tc>
          <w:tcPr>
            <w:tcW w:w="800" w:type="dxa"/>
            <w:shd w:val="solid" w:color="FFFFFF" w:fill="auto"/>
          </w:tcPr>
          <w:p w14:paraId="7CC6C897" w14:textId="77777777" w:rsidR="007623B9" w:rsidRDefault="007623B9" w:rsidP="008848CC">
            <w:pPr>
              <w:pStyle w:val="TAC"/>
              <w:rPr>
                <w:sz w:val="16"/>
                <w:szCs w:val="16"/>
              </w:rPr>
            </w:pPr>
            <w:r>
              <w:rPr>
                <w:rFonts w:eastAsiaTheme="minorEastAsia" w:hint="eastAsia"/>
                <w:sz w:val="16"/>
                <w:szCs w:val="16"/>
                <w:lang w:eastAsia="zh-CN"/>
              </w:rPr>
              <w:t>2022-06</w:t>
            </w:r>
          </w:p>
        </w:tc>
        <w:tc>
          <w:tcPr>
            <w:tcW w:w="901" w:type="dxa"/>
            <w:shd w:val="solid" w:color="FFFFFF" w:fill="auto"/>
          </w:tcPr>
          <w:p w14:paraId="710A30C7" w14:textId="77777777" w:rsidR="007623B9" w:rsidRDefault="007623B9" w:rsidP="008848CC">
            <w:pPr>
              <w:pStyle w:val="TAC"/>
              <w:rPr>
                <w:sz w:val="16"/>
                <w:szCs w:val="16"/>
              </w:rPr>
            </w:pPr>
            <w:r>
              <w:rPr>
                <w:rFonts w:eastAsiaTheme="minorEastAsia" w:hint="eastAsia"/>
                <w:sz w:val="16"/>
                <w:szCs w:val="16"/>
                <w:lang w:eastAsia="zh-CN"/>
              </w:rPr>
              <w:t>CT#96</w:t>
            </w:r>
          </w:p>
        </w:tc>
        <w:tc>
          <w:tcPr>
            <w:tcW w:w="993" w:type="dxa"/>
            <w:shd w:val="solid" w:color="FFFFFF" w:fill="auto"/>
          </w:tcPr>
          <w:p w14:paraId="2EFE4019" w14:textId="2386AED2" w:rsidR="007623B9" w:rsidRDefault="007623B9" w:rsidP="0058125D">
            <w:pPr>
              <w:pStyle w:val="TAL"/>
              <w:rPr>
                <w:sz w:val="16"/>
                <w:szCs w:val="16"/>
              </w:rPr>
            </w:pPr>
            <w:r>
              <w:rPr>
                <w:rFonts w:eastAsiaTheme="minorEastAsia" w:hint="eastAsia"/>
                <w:sz w:val="16"/>
                <w:szCs w:val="16"/>
                <w:lang w:eastAsia="zh-CN"/>
              </w:rPr>
              <w:t>CP-22</w:t>
            </w:r>
            <w:r w:rsidR="0058125D">
              <w:rPr>
                <w:rFonts w:eastAsiaTheme="minorEastAsia"/>
                <w:sz w:val="16"/>
                <w:szCs w:val="16"/>
                <w:lang w:eastAsia="zh-CN"/>
              </w:rPr>
              <w:t>1028</w:t>
            </w:r>
          </w:p>
        </w:tc>
        <w:tc>
          <w:tcPr>
            <w:tcW w:w="567" w:type="dxa"/>
            <w:shd w:val="solid" w:color="FFFFFF" w:fill="auto"/>
          </w:tcPr>
          <w:p w14:paraId="6AEDD805" w14:textId="77777777" w:rsidR="007623B9" w:rsidRPr="00127E7B" w:rsidRDefault="007623B9" w:rsidP="008848CC">
            <w:pPr>
              <w:pStyle w:val="TAL"/>
              <w:rPr>
                <w:sz w:val="16"/>
                <w:szCs w:val="16"/>
              </w:rPr>
            </w:pPr>
            <w:r>
              <w:rPr>
                <w:rFonts w:eastAsiaTheme="minorEastAsia" w:hint="eastAsia"/>
                <w:sz w:val="16"/>
                <w:szCs w:val="16"/>
                <w:lang w:eastAsia="zh-CN"/>
              </w:rPr>
              <w:t>0010</w:t>
            </w:r>
          </w:p>
        </w:tc>
        <w:tc>
          <w:tcPr>
            <w:tcW w:w="425" w:type="dxa"/>
            <w:shd w:val="solid" w:color="FFFFFF" w:fill="auto"/>
          </w:tcPr>
          <w:p w14:paraId="418528F5" w14:textId="77777777" w:rsidR="007623B9" w:rsidRPr="00127E7B" w:rsidRDefault="007623B9" w:rsidP="008848CC">
            <w:pPr>
              <w:pStyle w:val="TAR"/>
              <w:rPr>
                <w:sz w:val="16"/>
                <w:szCs w:val="16"/>
              </w:rPr>
            </w:pPr>
            <w:r>
              <w:rPr>
                <w:rFonts w:eastAsiaTheme="minorEastAsia" w:hint="eastAsia"/>
                <w:sz w:val="16"/>
                <w:szCs w:val="16"/>
                <w:lang w:eastAsia="zh-CN"/>
              </w:rPr>
              <w:t>1</w:t>
            </w:r>
          </w:p>
        </w:tc>
        <w:tc>
          <w:tcPr>
            <w:tcW w:w="425" w:type="dxa"/>
            <w:shd w:val="solid" w:color="FFFFFF" w:fill="auto"/>
          </w:tcPr>
          <w:p w14:paraId="2C81237C" w14:textId="77777777" w:rsidR="007623B9" w:rsidRPr="00127E7B" w:rsidRDefault="007623B9" w:rsidP="008848CC">
            <w:pPr>
              <w:pStyle w:val="TAC"/>
              <w:rPr>
                <w:sz w:val="16"/>
                <w:szCs w:val="16"/>
              </w:rPr>
            </w:pPr>
            <w:r>
              <w:rPr>
                <w:rFonts w:eastAsiaTheme="minorEastAsia" w:hint="eastAsia"/>
                <w:sz w:val="16"/>
                <w:szCs w:val="16"/>
                <w:lang w:eastAsia="zh-CN"/>
              </w:rPr>
              <w:t>F</w:t>
            </w:r>
          </w:p>
        </w:tc>
        <w:tc>
          <w:tcPr>
            <w:tcW w:w="4820" w:type="dxa"/>
            <w:shd w:val="solid" w:color="FFFFFF" w:fill="auto"/>
          </w:tcPr>
          <w:p w14:paraId="713B15C6" w14:textId="77777777" w:rsidR="007623B9" w:rsidRDefault="007623B9" w:rsidP="008848CC">
            <w:pPr>
              <w:pStyle w:val="TAL"/>
              <w:rPr>
                <w:sz w:val="16"/>
                <w:szCs w:val="16"/>
              </w:rPr>
            </w:pPr>
            <w:r w:rsidRPr="000D6C96">
              <w:rPr>
                <w:sz w:val="16"/>
                <w:szCs w:val="16"/>
              </w:rPr>
              <w:t>Reuse of type Fqdn from 29.571</w:t>
            </w:r>
          </w:p>
        </w:tc>
        <w:tc>
          <w:tcPr>
            <w:tcW w:w="708" w:type="dxa"/>
            <w:shd w:val="solid" w:color="FFFFFF" w:fill="auto"/>
          </w:tcPr>
          <w:p w14:paraId="02BF42F2" w14:textId="77777777" w:rsidR="007623B9" w:rsidRDefault="007623B9" w:rsidP="008848CC">
            <w:pPr>
              <w:pStyle w:val="TAC"/>
              <w:rPr>
                <w:sz w:val="16"/>
                <w:szCs w:val="16"/>
              </w:rPr>
            </w:pPr>
            <w:r>
              <w:rPr>
                <w:rFonts w:eastAsiaTheme="minorEastAsia" w:hint="eastAsia"/>
                <w:sz w:val="16"/>
                <w:szCs w:val="16"/>
                <w:lang w:eastAsia="zh-CN"/>
              </w:rPr>
              <w:t>17.1.0</w:t>
            </w:r>
          </w:p>
        </w:tc>
      </w:tr>
      <w:tr w:rsidR="007623B9" w:rsidRPr="00127E7B" w14:paraId="5D648501" w14:textId="77777777" w:rsidTr="000D6C96">
        <w:tc>
          <w:tcPr>
            <w:tcW w:w="800" w:type="dxa"/>
            <w:shd w:val="solid" w:color="FFFFFF" w:fill="auto"/>
          </w:tcPr>
          <w:p w14:paraId="5ED55887" w14:textId="1871EABA"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39B20D2F" w14:textId="65469CE9"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EB08B41" w14:textId="7D5DF2FF" w:rsidR="007623B9" w:rsidRDefault="007623B9" w:rsidP="00613A37">
            <w:pPr>
              <w:pStyle w:val="TAL"/>
              <w:rPr>
                <w:sz w:val="16"/>
                <w:szCs w:val="16"/>
              </w:rPr>
            </w:pPr>
            <w:r>
              <w:rPr>
                <w:rFonts w:eastAsiaTheme="minorEastAsia"/>
                <w:sz w:val="16"/>
                <w:szCs w:val="16"/>
                <w:lang w:eastAsia="zh-CN"/>
              </w:rPr>
              <w:t>CP-22</w:t>
            </w:r>
            <w:r w:rsidR="00613A37">
              <w:rPr>
                <w:rFonts w:eastAsiaTheme="minorEastAsia"/>
                <w:sz w:val="16"/>
                <w:szCs w:val="16"/>
                <w:lang w:eastAsia="zh-CN"/>
              </w:rPr>
              <w:t>1033</w:t>
            </w:r>
          </w:p>
        </w:tc>
        <w:tc>
          <w:tcPr>
            <w:tcW w:w="567" w:type="dxa"/>
            <w:shd w:val="solid" w:color="FFFFFF" w:fill="auto"/>
          </w:tcPr>
          <w:p w14:paraId="55DB2BE1" w14:textId="211EDDD1" w:rsidR="007623B9" w:rsidRPr="00127E7B" w:rsidRDefault="007623B9" w:rsidP="00923E1C">
            <w:pPr>
              <w:pStyle w:val="TAL"/>
              <w:rPr>
                <w:sz w:val="16"/>
                <w:szCs w:val="16"/>
              </w:rPr>
            </w:pPr>
            <w:r>
              <w:rPr>
                <w:rFonts w:eastAsiaTheme="minorEastAsia"/>
                <w:sz w:val="16"/>
                <w:szCs w:val="16"/>
                <w:lang w:eastAsia="zh-CN"/>
              </w:rPr>
              <w:t>0011</w:t>
            </w:r>
          </w:p>
        </w:tc>
        <w:tc>
          <w:tcPr>
            <w:tcW w:w="425" w:type="dxa"/>
            <w:shd w:val="solid" w:color="FFFFFF" w:fill="auto"/>
          </w:tcPr>
          <w:p w14:paraId="542F4CE6" w14:textId="38306A20"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5A5FE8E" w14:textId="3464273E"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3C234FC0" w14:textId="0142324B" w:rsidR="007623B9" w:rsidRDefault="007623B9" w:rsidP="00923E1C">
            <w:pPr>
              <w:pStyle w:val="TAL"/>
              <w:rPr>
                <w:sz w:val="16"/>
                <w:szCs w:val="16"/>
              </w:rPr>
            </w:pPr>
            <w:r w:rsidRPr="001A2658">
              <w:rPr>
                <w:sz w:val="16"/>
                <w:szCs w:val="16"/>
              </w:rPr>
              <w:t>Clarification on Per Access NSAC</w:t>
            </w:r>
          </w:p>
        </w:tc>
        <w:tc>
          <w:tcPr>
            <w:tcW w:w="708" w:type="dxa"/>
            <w:shd w:val="solid" w:color="FFFFFF" w:fill="auto"/>
          </w:tcPr>
          <w:p w14:paraId="31B73B23" w14:textId="639026A2" w:rsidR="007623B9" w:rsidRDefault="007623B9" w:rsidP="00923E1C">
            <w:pPr>
              <w:pStyle w:val="TAC"/>
              <w:rPr>
                <w:sz w:val="16"/>
                <w:szCs w:val="16"/>
              </w:rPr>
            </w:pPr>
            <w:r>
              <w:rPr>
                <w:rFonts w:eastAsiaTheme="minorEastAsia"/>
                <w:sz w:val="16"/>
                <w:szCs w:val="16"/>
                <w:lang w:eastAsia="zh-CN"/>
              </w:rPr>
              <w:t>17.1.0</w:t>
            </w:r>
          </w:p>
        </w:tc>
      </w:tr>
      <w:tr w:rsidR="007623B9" w:rsidRPr="00127E7B" w14:paraId="4F7ABD34" w14:textId="77777777" w:rsidTr="000D6C96">
        <w:tc>
          <w:tcPr>
            <w:tcW w:w="800" w:type="dxa"/>
            <w:shd w:val="solid" w:color="FFFFFF" w:fill="auto"/>
          </w:tcPr>
          <w:p w14:paraId="744F68A7" w14:textId="2C27085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256EC116" w14:textId="7076ED3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24F22A8E" w14:textId="2604D190" w:rsidR="007623B9" w:rsidRDefault="007623B9" w:rsidP="00CD5ADC">
            <w:pPr>
              <w:pStyle w:val="TAL"/>
              <w:rPr>
                <w:sz w:val="16"/>
                <w:szCs w:val="16"/>
              </w:rPr>
            </w:pPr>
            <w:r>
              <w:rPr>
                <w:rFonts w:eastAsiaTheme="minorEastAsia"/>
                <w:sz w:val="16"/>
                <w:szCs w:val="16"/>
                <w:lang w:eastAsia="zh-CN"/>
              </w:rPr>
              <w:t>CP-22</w:t>
            </w:r>
            <w:r w:rsidR="00CD5ADC">
              <w:rPr>
                <w:rFonts w:eastAsiaTheme="minorEastAsia"/>
                <w:sz w:val="16"/>
                <w:szCs w:val="16"/>
                <w:lang w:eastAsia="zh-CN"/>
              </w:rPr>
              <w:t>1033</w:t>
            </w:r>
          </w:p>
        </w:tc>
        <w:tc>
          <w:tcPr>
            <w:tcW w:w="567" w:type="dxa"/>
            <w:shd w:val="solid" w:color="FFFFFF" w:fill="auto"/>
          </w:tcPr>
          <w:p w14:paraId="795760F3" w14:textId="75559BAC" w:rsidR="007623B9" w:rsidRPr="00127E7B" w:rsidRDefault="007623B9" w:rsidP="00923E1C">
            <w:pPr>
              <w:pStyle w:val="TAL"/>
              <w:rPr>
                <w:sz w:val="16"/>
                <w:szCs w:val="16"/>
              </w:rPr>
            </w:pPr>
            <w:r>
              <w:rPr>
                <w:rFonts w:eastAsiaTheme="minorEastAsia"/>
                <w:sz w:val="16"/>
                <w:szCs w:val="16"/>
                <w:lang w:eastAsia="zh-CN"/>
              </w:rPr>
              <w:t>0012</w:t>
            </w:r>
          </w:p>
        </w:tc>
        <w:tc>
          <w:tcPr>
            <w:tcW w:w="425" w:type="dxa"/>
            <w:shd w:val="solid" w:color="FFFFFF" w:fill="auto"/>
          </w:tcPr>
          <w:p w14:paraId="282F428A" w14:textId="70420B6B"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8187024" w14:textId="30BD0454"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C92DDE9" w14:textId="5E5BD91D" w:rsidR="007623B9" w:rsidRDefault="007623B9" w:rsidP="00923E1C">
            <w:pPr>
              <w:pStyle w:val="TAL"/>
              <w:rPr>
                <w:sz w:val="16"/>
                <w:szCs w:val="16"/>
              </w:rPr>
            </w:pPr>
            <w:r w:rsidRPr="00C438C1">
              <w:rPr>
                <w:sz w:val="16"/>
                <w:szCs w:val="16"/>
              </w:rPr>
              <w:t>Removal of NSACF from HPLMN in LBO Model</w:t>
            </w:r>
          </w:p>
        </w:tc>
        <w:tc>
          <w:tcPr>
            <w:tcW w:w="708" w:type="dxa"/>
            <w:shd w:val="solid" w:color="FFFFFF" w:fill="auto"/>
          </w:tcPr>
          <w:p w14:paraId="4957FC66" w14:textId="04A51C22" w:rsidR="007623B9" w:rsidRDefault="007623B9" w:rsidP="00923E1C">
            <w:pPr>
              <w:pStyle w:val="TAC"/>
              <w:rPr>
                <w:sz w:val="16"/>
                <w:szCs w:val="16"/>
              </w:rPr>
            </w:pPr>
            <w:r>
              <w:rPr>
                <w:rFonts w:eastAsiaTheme="minorEastAsia"/>
                <w:sz w:val="16"/>
                <w:szCs w:val="16"/>
                <w:lang w:eastAsia="zh-CN"/>
              </w:rPr>
              <w:t>17.1.0</w:t>
            </w:r>
          </w:p>
        </w:tc>
      </w:tr>
      <w:tr w:rsidR="007623B9" w:rsidRPr="00127E7B" w14:paraId="0805BFAD" w14:textId="77777777" w:rsidTr="000D6C96">
        <w:tc>
          <w:tcPr>
            <w:tcW w:w="800" w:type="dxa"/>
            <w:shd w:val="solid" w:color="FFFFFF" w:fill="auto"/>
          </w:tcPr>
          <w:p w14:paraId="0AEF45AF" w14:textId="4D34FBB9"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850F357" w14:textId="04A9CAF7"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493FCE3" w14:textId="7EB4959A" w:rsidR="007623B9" w:rsidRDefault="007623B9" w:rsidP="009151C1">
            <w:pPr>
              <w:pStyle w:val="TAL"/>
              <w:rPr>
                <w:sz w:val="16"/>
                <w:szCs w:val="16"/>
              </w:rPr>
            </w:pPr>
            <w:r>
              <w:rPr>
                <w:rFonts w:eastAsiaTheme="minorEastAsia"/>
                <w:sz w:val="16"/>
                <w:szCs w:val="16"/>
                <w:lang w:eastAsia="zh-CN"/>
              </w:rPr>
              <w:t>CP-22</w:t>
            </w:r>
            <w:r w:rsidR="009151C1">
              <w:rPr>
                <w:rFonts w:eastAsiaTheme="minorEastAsia"/>
                <w:sz w:val="16"/>
                <w:szCs w:val="16"/>
                <w:lang w:eastAsia="zh-CN"/>
              </w:rPr>
              <w:t>1051</w:t>
            </w:r>
          </w:p>
        </w:tc>
        <w:tc>
          <w:tcPr>
            <w:tcW w:w="567" w:type="dxa"/>
            <w:shd w:val="solid" w:color="FFFFFF" w:fill="auto"/>
          </w:tcPr>
          <w:p w14:paraId="6C5977B7" w14:textId="190FFD4A" w:rsidR="007623B9" w:rsidRPr="00127E7B" w:rsidRDefault="007623B9" w:rsidP="00923E1C">
            <w:pPr>
              <w:pStyle w:val="TAL"/>
              <w:rPr>
                <w:sz w:val="16"/>
                <w:szCs w:val="16"/>
              </w:rPr>
            </w:pPr>
            <w:r>
              <w:rPr>
                <w:rFonts w:eastAsiaTheme="minorEastAsia"/>
                <w:sz w:val="16"/>
                <w:szCs w:val="16"/>
                <w:lang w:eastAsia="zh-CN"/>
              </w:rPr>
              <w:t>0013</w:t>
            </w:r>
          </w:p>
        </w:tc>
        <w:tc>
          <w:tcPr>
            <w:tcW w:w="425" w:type="dxa"/>
            <w:shd w:val="solid" w:color="FFFFFF" w:fill="auto"/>
          </w:tcPr>
          <w:p w14:paraId="3F528CDC" w14:textId="1574ADF8"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CF2A49E" w14:textId="3842B6E8"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63A2334A" w14:textId="726FC020" w:rsidR="007623B9" w:rsidRDefault="007623B9" w:rsidP="00923E1C">
            <w:pPr>
              <w:pStyle w:val="TAL"/>
              <w:rPr>
                <w:sz w:val="16"/>
                <w:szCs w:val="16"/>
              </w:rPr>
            </w:pPr>
            <w:r w:rsidRPr="00E65C4A">
              <w:rPr>
                <w:sz w:val="16"/>
                <w:szCs w:val="16"/>
              </w:rPr>
              <w:t>API version and External doc update</w:t>
            </w:r>
          </w:p>
        </w:tc>
        <w:tc>
          <w:tcPr>
            <w:tcW w:w="708" w:type="dxa"/>
            <w:shd w:val="solid" w:color="FFFFFF" w:fill="auto"/>
          </w:tcPr>
          <w:p w14:paraId="60967B51" w14:textId="442A8C0D" w:rsidR="007623B9" w:rsidRDefault="007623B9" w:rsidP="00923E1C">
            <w:pPr>
              <w:pStyle w:val="TAC"/>
              <w:rPr>
                <w:sz w:val="16"/>
                <w:szCs w:val="16"/>
              </w:rPr>
            </w:pPr>
            <w:r w:rsidRPr="00E65C4A">
              <w:rPr>
                <w:sz w:val="16"/>
                <w:szCs w:val="16"/>
              </w:rPr>
              <w:t>17.1.0</w:t>
            </w:r>
          </w:p>
        </w:tc>
      </w:tr>
    </w:tbl>
    <w:p w14:paraId="03280022" w14:textId="77777777" w:rsidR="00D66618" w:rsidRDefault="00D66618" w:rsidP="00484CBB"/>
    <w:sectPr w:rsidR="00D66618"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97341" w14:textId="77777777" w:rsidR="002941F8" w:rsidRDefault="002941F8">
      <w:r>
        <w:separator/>
      </w:r>
    </w:p>
  </w:endnote>
  <w:endnote w:type="continuationSeparator" w:id="0">
    <w:p w14:paraId="51589B29" w14:textId="77777777" w:rsidR="002941F8" w:rsidRDefault="00294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4E512C" w:rsidRDefault="004E512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C73A" w14:textId="77777777" w:rsidR="002941F8" w:rsidRDefault="002941F8">
      <w:r>
        <w:separator/>
      </w:r>
    </w:p>
  </w:footnote>
  <w:footnote w:type="continuationSeparator" w:id="0">
    <w:p w14:paraId="5E4CECE5" w14:textId="77777777" w:rsidR="002941F8" w:rsidRDefault="00294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4CAD7863" w:rsidR="004E512C" w:rsidRDefault="004E51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0D79">
      <w:rPr>
        <w:rFonts w:ascii="Arial" w:hAnsi="Arial" w:cs="Arial"/>
        <w:b/>
        <w:noProof/>
        <w:sz w:val="18"/>
        <w:szCs w:val="18"/>
      </w:rPr>
      <w:t>3GPP TS 29.536 V17.1.0 (2022-06)</w:t>
    </w:r>
    <w:r>
      <w:rPr>
        <w:rFonts w:ascii="Arial" w:hAnsi="Arial" w:cs="Arial"/>
        <w:b/>
        <w:sz w:val="18"/>
        <w:szCs w:val="18"/>
      </w:rPr>
      <w:fldChar w:fldCharType="end"/>
    </w:r>
  </w:p>
  <w:p w14:paraId="19750081" w14:textId="77777777" w:rsidR="004E512C" w:rsidRDefault="004E51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2609">
      <w:rPr>
        <w:rFonts w:ascii="Arial" w:hAnsi="Arial" w:cs="Arial"/>
        <w:b/>
        <w:noProof/>
        <w:sz w:val="18"/>
        <w:szCs w:val="18"/>
      </w:rPr>
      <w:t>26</w:t>
    </w:r>
    <w:r>
      <w:rPr>
        <w:rFonts w:ascii="Arial" w:hAnsi="Arial" w:cs="Arial"/>
        <w:b/>
        <w:sz w:val="18"/>
        <w:szCs w:val="18"/>
      </w:rPr>
      <w:fldChar w:fldCharType="end"/>
    </w:r>
  </w:p>
  <w:p w14:paraId="38A117B3" w14:textId="5EC2F2B6" w:rsidR="004E512C" w:rsidRDefault="004E51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0D79">
      <w:rPr>
        <w:rFonts w:ascii="Arial" w:hAnsi="Arial" w:cs="Arial"/>
        <w:b/>
        <w:noProof/>
        <w:sz w:val="18"/>
        <w:szCs w:val="18"/>
      </w:rPr>
      <w:t>Release 17</w:t>
    </w:r>
    <w:r>
      <w:rPr>
        <w:rFonts w:ascii="Arial" w:hAnsi="Arial" w:cs="Arial"/>
        <w:b/>
        <w:sz w:val="18"/>
        <w:szCs w:val="18"/>
      </w:rPr>
      <w:fldChar w:fldCharType="end"/>
    </w:r>
  </w:p>
  <w:p w14:paraId="171708C5" w14:textId="77777777" w:rsidR="004E512C" w:rsidRDefault="004E51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19"/>
  </w:num>
  <w:num w:numId="6">
    <w:abstractNumId w:val="23"/>
  </w:num>
  <w:num w:numId="7">
    <w:abstractNumId w:val="13"/>
  </w:num>
  <w:num w:numId="8">
    <w:abstractNumId w:val="24"/>
  </w:num>
  <w:num w:numId="9">
    <w:abstractNumId w:val="16"/>
  </w:num>
  <w:num w:numId="10">
    <w:abstractNumId w:val="14"/>
  </w:num>
  <w:num w:numId="11">
    <w:abstractNumId w:val="20"/>
  </w:num>
  <w:num w:numId="12">
    <w:abstractNumId w:val="15"/>
  </w:num>
  <w:num w:numId="13">
    <w:abstractNumId w:val="1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18"/>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316C"/>
    <w:rsid w:val="00003743"/>
    <w:rsid w:val="000041B4"/>
    <w:rsid w:val="00006653"/>
    <w:rsid w:val="00007BAD"/>
    <w:rsid w:val="00010712"/>
    <w:rsid w:val="000113BA"/>
    <w:rsid w:val="00011674"/>
    <w:rsid w:val="00012E60"/>
    <w:rsid w:val="000134CF"/>
    <w:rsid w:val="00013A70"/>
    <w:rsid w:val="00015ACA"/>
    <w:rsid w:val="00020099"/>
    <w:rsid w:val="00021849"/>
    <w:rsid w:val="00021D2A"/>
    <w:rsid w:val="00023EBD"/>
    <w:rsid w:val="00026AE9"/>
    <w:rsid w:val="000305B4"/>
    <w:rsid w:val="000317BC"/>
    <w:rsid w:val="000318EE"/>
    <w:rsid w:val="00033397"/>
    <w:rsid w:val="000333BF"/>
    <w:rsid w:val="00034F8B"/>
    <w:rsid w:val="00035E4C"/>
    <w:rsid w:val="00040095"/>
    <w:rsid w:val="00042BAC"/>
    <w:rsid w:val="000431E6"/>
    <w:rsid w:val="00045D7D"/>
    <w:rsid w:val="00051834"/>
    <w:rsid w:val="00054182"/>
    <w:rsid w:val="00054A22"/>
    <w:rsid w:val="0005755E"/>
    <w:rsid w:val="00062023"/>
    <w:rsid w:val="00062D1B"/>
    <w:rsid w:val="00063AC6"/>
    <w:rsid w:val="00064C22"/>
    <w:rsid w:val="000655A6"/>
    <w:rsid w:val="00066D0E"/>
    <w:rsid w:val="000675CE"/>
    <w:rsid w:val="0007020A"/>
    <w:rsid w:val="000705E7"/>
    <w:rsid w:val="000757AC"/>
    <w:rsid w:val="00080512"/>
    <w:rsid w:val="000820CB"/>
    <w:rsid w:val="00082707"/>
    <w:rsid w:val="00083C76"/>
    <w:rsid w:val="00083ECB"/>
    <w:rsid w:val="00084587"/>
    <w:rsid w:val="00085085"/>
    <w:rsid w:val="00087083"/>
    <w:rsid w:val="0009063F"/>
    <w:rsid w:val="00094B78"/>
    <w:rsid w:val="00094E88"/>
    <w:rsid w:val="000A2FAB"/>
    <w:rsid w:val="000A3EBA"/>
    <w:rsid w:val="000B07A2"/>
    <w:rsid w:val="000B17B0"/>
    <w:rsid w:val="000B28E5"/>
    <w:rsid w:val="000B62FF"/>
    <w:rsid w:val="000B70B0"/>
    <w:rsid w:val="000C24CF"/>
    <w:rsid w:val="000C47C3"/>
    <w:rsid w:val="000C5626"/>
    <w:rsid w:val="000C5C6C"/>
    <w:rsid w:val="000D0BE2"/>
    <w:rsid w:val="000D2A54"/>
    <w:rsid w:val="000D58AB"/>
    <w:rsid w:val="000D5B29"/>
    <w:rsid w:val="000D5B40"/>
    <w:rsid w:val="000D6C96"/>
    <w:rsid w:val="000E45DF"/>
    <w:rsid w:val="000E53B6"/>
    <w:rsid w:val="000F36E8"/>
    <w:rsid w:val="000F4F86"/>
    <w:rsid w:val="00101294"/>
    <w:rsid w:val="00101FD0"/>
    <w:rsid w:val="00103623"/>
    <w:rsid w:val="00115234"/>
    <w:rsid w:val="0011754E"/>
    <w:rsid w:val="00117D4C"/>
    <w:rsid w:val="00117F3E"/>
    <w:rsid w:val="001204C7"/>
    <w:rsid w:val="00121683"/>
    <w:rsid w:val="001240DB"/>
    <w:rsid w:val="0012550C"/>
    <w:rsid w:val="00127E7B"/>
    <w:rsid w:val="0013073C"/>
    <w:rsid w:val="00133525"/>
    <w:rsid w:val="00134811"/>
    <w:rsid w:val="00134A05"/>
    <w:rsid w:val="00134BBC"/>
    <w:rsid w:val="00134DC3"/>
    <w:rsid w:val="00135260"/>
    <w:rsid w:val="00136D66"/>
    <w:rsid w:val="00140012"/>
    <w:rsid w:val="001420EC"/>
    <w:rsid w:val="0014614A"/>
    <w:rsid w:val="00150607"/>
    <w:rsid w:val="00151591"/>
    <w:rsid w:val="001547B8"/>
    <w:rsid w:val="00155AAC"/>
    <w:rsid w:val="00156599"/>
    <w:rsid w:val="00157475"/>
    <w:rsid w:val="001609FA"/>
    <w:rsid w:val="00161E46"/>
    <w:rsid w:val="0016361A"/>
    <w:rsid w:val="0016499F"/>
    <w:rsid w:val="001659F5"/>
    <w:rsid w:val="001702AF"/>
    <w:rsid w:val="00170F3A"/>
    <w:rsid w:val="00172070"/>
    <w:rsid w:val="00175DF2"/>
    <w:rsid w:val="00175EB9"/>
    <w:rsid w:val="001773FF"/>
    <w:rsid w:val="00181F0A"/>
    <w:rsid w:val="001836D6"/>
    <w:rsid w:val="00190EDD"/>
    <w:rsid w:val="00196C54"/>
    <w:rsid w:val="001A16FB"/>
    <w:rsid w:val="001A2658"/>
    <w:rsid w:val="001A39A2"/>
    <w:rsid w:val="001A4C42"/>
    <w:rsid w:val="001A564B"/>
    <w:rsid w:val="001A5718"/>
    <w:rsid w:val="001A6C9E"/>
    <w:rsid w:val="001A7420"/>
    <w:rsid w:val="001B047D"/>
    <w:rsid w:val="001B2066"/>
    <w:rsid w:val="001B384E"/>
    <w:rsid w:val="001B5BE2"/>
    <w:rsid w:val="001B6637"/>
    <w:rsid w:val="001B6A7F"/>
    <w:rsid w:val="001C028F"/>
    <w:rsid w:val="001C0865"/>
    <w:rsid w:val="001C21C3"/>
    <w:rsid w:val="001C4ECF"/>
    <w:rsid w:val="001C5AAF"/>
    <w:rsid w:val="001D02C2"/>
    <w:rsid w:val="001D5B00"/>
    <w:rsid w:val="001D646A"/>
    <w:rsid w:val="001D71D9"/>
    <w:rsid w:val="001E3B74"/>
    <w:rsid w:val="001E4996"/>
    <w:rsid w:val="001E6D71"/>
    <w:rsid w:val="001E7415"/>
    <w:rsid w:val="001E7FD5"/>
    <w:rsid w:val="001F0C1D"/>
    <w:rsid w:val="001F1132"/>
    <w:rsid w:val="001F168B"/>
    <w:rsid w:val="001F1F85"/>
    <w:rsid w:val="001F2CDD"/>
    <w:rsid w:val="001F3939"/>
    <w:rsid w:val="001F6B84"/>
    <w:rsid w:val="00200936"/>
    <w:rsid w:val="00203EE8"/>
    <w:rsid w:val="00204EDE"/>
    <w:rsid w:val="002065E5"/>
    <w:rsid w:val="002107FC"/>
    <w:rsid w:val="00212E94"/>
    <w:rsid w:val="00212EC9"/>
    <w:rsid w:val="00215A6D"/>
    <w:rsid w:val="002173ED"/>
    <w:rsid w:val="00217AC0"/>
    <w:rsid w:val="00221A23"/>
    <w:rsid w:val="00221B54"/>
    <w:rsid w:val="00223DC7"/>
    <w:rsid w:val="00225315"/>
    <w:rsid w:val="002258D4"/>
    <w:rsid w:val="002300F3"/>
    <w:rsid w:val="002304EB"/>
    <w:rsid w:val="002347A2"/>
    <w:rsid w:val="00240D7D"/>
    <w:rsid w:val="00241D67"/>
    <w:rsid w:val="0024466D"/>
    <w:rsid w:val="00244EFD"/>
    <w:rsid w:val="00245BF6"/>
    <w:rsid w:val="00247EF2"/>
    <w:rsid w:val="0025017D"/>
    <w:rsid w:val="002502B4"/>
    <w:rsid w:val="00252A37"/>
    <w:rsid w:val="002571D8"/>
    <w:rsid w:val="002675F0"/>
    <w:rsid w:val="0026764C"/>
    <w:rsid w:val="0027298D"/>
    <w:rsid w:val="0027456F"/>
    <w:rsid w:val="0027537A"/>
    <w:rsid w:val="00276C2E"/>
    <w:rsid w:val="00282531"/>
    <w:rsid w:val="002838A9"/>
    <w:rsid w:val="002846D1"/>
    <w:rsid w:val="00285615"/>
    <w:rsid w:val="00287833"/>
    <w:rsid w:val="00290F45"/>
    <w:rsid w:val="002941F8"/>
    <w:rsid w:val="00295D30"/>
    <w:rsid w:val="002A161F"/>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E448D"/>
    <w:rsid w:val="002F4891"/>
    <w:rsid w:val="002F637B"/>
    <w:rsid w:val="002F6CB6"/>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72DC"/>
    <w:rsid w:val="0032212A"/>
    <w:rsid w:val="0032465C"/>
    <w:rsid w:val="00330E9D"/>
    <w:rsid w:val="00333182"/>
    <w:rsid w:val="00334F86"/>
    <w:rsid w:val="003405F1"/>
    <w:rsid w:val="00341138"/>
    <w:rsid w:val="003446B6"/>
    <w:rsid w:val="00345FE0"/>
    <w:rsid w:val="0035419B"/>
    <w:rsid w:val="0035462D"/>
    <w:rsid w:val="00357B9A"/>
    <w:rsid w:val="003624B8"/>
    <w:rsid w:val="00363AF0"/>
    <w:rsid w:val="00363CAB"/>
    <w:rsid w:val="0036401D"/>
    <w:rsid w:val="003652C3"/>
    <w:rsid w:val="00366BD4"/>
    <w:rsid w:val="00372C1C"/>
    <w:rsid w:val="00375328"/>
    <w:rsid w:val="00375C8A"/>
    <w:rsid w:val="003765B8"/>
    <w:rsid w:val="0037769E"/>
    <w:rsid w:val="00382E38"/>
    <w:rsid w:val="00385949"/>
    <w:rsid w:val="00391DA4"/>
    <w:rsid w:val="00392CD1"/>
    <w:rsid w:val="003958EA"/>
    <w:rsid w:val="003962A0"/>
    <w:rsid w:val="003A0014"/>
    <w:rsid w:val="003A0604"/>
    <w:rsid w:val="003A3235"/>
    <w:rsid w:val="003A574F"/>
    <w:rsid w:val="003A5FCE"/>
    <w:rsid w:val="003A7D69"/>
    <w:rsid w:val="003B2327"/>
    <w:rsid w:val="003B31E5"/>
    <w:rsid w:val="003B4A0D"/>
    <w:rsid w:val="003B57AE"/>
    <w:rsid w:val="003C107F"/>
    <w:rsid w:val="003C2015"/>
    <w:rsid w:val="003C3971"/>
    <w:rsid w:val="003C5A27"/>
    <w:rsid w:val="003D2BD6"/>
    <w:rsid w:val="003D56E2"/>
    <w:rsid w:val="003D571C"/>
    <w:rsid w:val="003D5B24"/>
    <w:rsid w:val="003D7AEC"/>
    <w:rsid w:val="003E77CE"/>
    <w:rsid w:val="003F0638"/>
    <w:rsid w:val="003F1FCA"/>
    <w:rsid w:val="003F2775"/>
    <w:rsid w:val="003F32F4"/>
    <w:rsid w:val="003F59DE"/>
    <w:rsid w:val="00401587"/>
    <w:rsid w:val="004029F7"/>
    <w:rsid w:val="00403885"/>
    <w:rsid w:val="00404022"/>
    <w:rsid w:val="00404EAF"/>
    <w:rsid w:val="00406EA0"/>
    <w:rsid w:val="0040798D"/>
    <w:rsid w:val="00407A55"/>
    <w:rsid w:val="00407E70"/>
    <w:rsid w:val="00412116"/>
    <w:rsid w:val="004130AB"/>
    <w:rsid w:val="004230EC"/>
    <w:rsid w:val="00423334"/>
    <w:rsid w:val="00423F00"/>
    <w:rsid w:val="0042573C"/>
    <w:rsid w:val="00426E05"/>
    <w:rsid w:val="00431862"/>
    <w:rsid w:val="004326E9"/>
    <w:rsid w:val="00433CC2"/>
    <w:rsid w:val="004345EC"/>
    <w:rsid w:val="00441D5A"/>
    <w:rsid w:val="004425CD"/>
    <w:rsid w:val="00442691"/>
    <w:rsid w:val="004432AA"/>
    <w:rsid w:val="00443AB4"/>
    <w:rsid w:val="004454EF"/>
    <w:rsid w:val="00450902"/>
    <w:rsid w:val="00453AC8"/>
    <w:rsid w:val="00453F89"/>
    <w:rsid w:val="00454437"/>
    <w:rsid w:val="00454DA3"/>
    <w:rsid w:val="004578B5"/>
    <w:rsid w:val="00460EEF"/>
    <w:rsid w:val="00461AF3"/>
    <w:rsid w:val="00463292"/>
    <w:rsid w:val="00463394"/>
    <w:rsid w:val="00465515"/>
    <w:rsid w:val="004676D0"/>
    <w:rsid w:val="00471326"/>
    <w:rsid w:val="004716E5"/>
    <w:rsid w:val="00484CBB"/>
    <w:rsid w:val="0048773A"/>
    <w:rsid w:val="00487F40"/>
    <w:rsid w:val="00490D92"/>
    <w:rsid w:val="00494348"/>
    <w:rsid w:val="00494678"/>
    <w:rsid w:val="00495B8E"/>
    <w:rsid w:val="0049794F"/>
    <w:rsid w:val="004A0EA8"/>
    <w:rsid w:val="004A5628"/>
    <w:rsid w:val="004A575E"/>
    <w:rsid w:val="004B3268"/>
    <w:rsid w:val="004B5126"/>
    <w:rsid w:val="004B5480"/>
    <w:rsid w:val="004B5A32"/>
    <w:rsid w:val="004B7EBE"/>
    <w:rsid w:val="004C08E2"/>
    <w:rsid w:val="004C2215"/>
    <w:rsid w:val="004C341E"/>
    <w:rsid w:val="004C4EDF"/>
    <w:rsid w:val="004D0CF1"/>
    <w:rsid w:val="004D3578"/>
    <w:rsid w:val="004D5DA5"/>
    <w:rsid w:val="004D6851"/>
    <w:rsid w:val="004E0595"/>
    <w:rsid w:val="004E213A"/>
    <w:rsid w:val="004E26B6"/>
    <w:rsid w:val="004E3160"/>
    <w:rsid w:val="004E3426"/>
    <w:rsid w:val="004E382F"/>
    <w:rsid w:val="004E4CCA"/>
    <w:rsid w:val="004E512C"/>
    <w:rsid w:val="004E70CF"/>
    <w:rsid w:val="004F05C4"/>
    <w:rsid w:val="004F0988"/>
    <w:rsid w:val="004F1626"/>
    <w:rsid w:val="004F3205"/>
    <w:rsid w:val="004F3340"/>
    <w:rsid w:val="004F39E9"/>
    <w:rsid w:val="004F45EE"/>
    <w:rsid w:val="004F5AF2"/>
    <w:rsid w:val="004F5B6F"/>
    <w:rsid w:val="004F5C55"/>
    <w:rsid w:val="004F5CE8"/>
    <w:rsid w:val="00505146"/>
    <w:rsid w:val="00505255"/>
    <w:rsid w:val="005055B8"/>
    <w:rsid w:val="00505A73"/>
    <w:rsid w:val="00510F5A"/>
    <w:rsid w:val="00512D16"/>
    <w:rsid w:val="005143A4"/>
    <w:rsid w:val="00514B3F"/>
    <w:rsid w:val="005207CE"/>
    <w:rsid w:val="0052082C"/>
    <w:rsid w:val="005211AB"/>
    <w:rsid w:val="00521851"/>
    <w:rsid w:val="0052238C"/>
    <w:rsid w:val="00524826"/>
    <w:rsid w:val="0052569C"/>
    <w:rsid w:val="00526C0E"/>
    <w:rsid w:val="005308B5"/>
    <w:rsid w:val="00530A96"/>
    <w:rsid w:val="0053388B"/>
    <w:rsid w:val="00534741"/>
    <w:rsid w:val="005354A7"/>
    <w:rsid w:val="00535773"/>
    <w:rsid w:val="00536AD0"/>
    <w:rsid w:val="005373FB"/>
    <w:rsid w:val="00537411"/>
    <w:rsid w:val="0054317A"/>
    <w:rsid w:val="00543E6C"/>
    <w:rsid w:val="00552F12"/>
    <w:rsid w:val="005550DA"/>
    <w:rsid w:val="005555B8"/>
    <w:rsid w:val="00557426"/>
    <w:rsid w:val="005615C0"/>
    <w:rsid w:val="00562A7A"/>
    <w:rsid w:val="00563D9E"/>
    <w:rsid w:val="00565087"/>
    <w:rsid w:val="00567481"/>
    <w:rsid w:val="00567796"/>
    <w:rsid w:val="0057362E"/>
    <w:rsid w:val="00577306"/>
    <w:rsid w:val="0058125D"/>
    <w:rsid w:val="00582752"/>
    <w:rsid w:val="00583490"/>
    <w:rsid w:val="00583812"/>
    <w:rsid w:val="00583C98"/>
    <w:rsid w:val="00585776"/>
    <w:rsid w:val="005873A5"/>
    <w:rsid w:val="00590304"/>
    <w:rsid w:val="005922F3"/>
    <w:rsid w:val="005923CE"/>
    <w:rsid w:val="0059485B"/>
    <w:rsid w:val="00595988"/>
    <w:rsid w:val="00596009"/>
    <w:rsid w:val="00597ADF"/>
    <w:rsid w:val="00597B11"/>
    <w:rsid w:val="005A0BF8"/>
    <w:rsid w:val="005A2469"/>
    <w:rsid w:val="005A3099"/>
    <w:rsid w:val="005A3F5E"/>
    <w:rsid w:val="005A56B2"/>
    <w:rsid w:val="005B045D"/>
    <w:rsid w:val="005B1BB3"/>
    <w:rsid w:val="005B2231"/>
    <w:rsid w:val="005B3159"/>
    <w:rsid w:val="005B5949"/>
    <w:rsid w:val="005C25E4"/>
    <w:rsid w:val="005C4B9A"/>
    <w:rsid w:val="005C4F54"/>
    <w:rsid w:val="005C72B4"/>
    <w:rsid w:val="005C7367"/>
    <w:rsid w:val="005C7F1F"/>
    <w:rsid w:val="005D0B7B"/>
    <w:rsid w:val="005D1C7A"/>
    <w:rsid w:val="005D2029"/>
    <w:rsid w:val="005D2E01"/>
    <w:rsid w:val="005D7526"/>
    <w:rsid w:val="005E171B"/>
    <w:rsid w:val="005E185F"/>
    <w:rsid w:val="005E30E6"/>
    <w:rsid w:val="005E4A7D"/>
    <w:rsid w:val="005E4BB2"/>
    <w:rsid w:val="005E5747"/>
    <w:rsid w:val="005E5DA6"/>
    <w:rsid w:val="005E6D28"/>
    <w:rsid w:val="005F2916"/>
    <w:rsid w:val="005F664E"/>
    <w:rsid w:val="005F672B"/>
    <w:rsid w:val="00602AEA"/>
    <w:rsid w:val="006048F3"/>
    <w:rsid w:val="0061168C"/>
    <w:rsid w:val="00612905"/>
    <w:rsid w:val="006133E6"/>
    <w:rsid w:val="00613472"/>
    <w:rsid w:val="00613A37"/>
    <w:rsid w:val="00614FDF"/>
    <w:rsid w:val="00621FD9"/>
    <w:rsid w:val="0062397A"/>
    <w:rsid w:val="00623B12"/>
    <w:rsid w:val="00624062"/>
    <w:rsid w:val="006246F5"/>
    <w:rsid w:val="00626ACB"/>
    <w:rsid w:val="00631990"/>
    <w:rsid w:val="00634B74"/>
    <w:rsid w:val="0063543D"/>
    <w:rsid w:val="006363C3"/>
    <w:rsid w:val="00640623"/>
    <w:rsid w:val="006430DC"/>
    <w:rsid w:val="00643EC5"/>
    <w:rsid w:val="00647114"/>
    <w:rsid w:val="0065146F"/>
    <w:rsid w:val="00653CE6"/>
    <w:rsid w:val="00653DAF"/>
    <w:rsid w:val="00654354"/>
    <w:rsid w:val="00654429"/>
    <w:rsid w:val="006552A0"/>
    <w:rsid w:val="00657B62"/>
    <w:rsid w:val="006623A9"/>
    <w:rsid w:val="00662D4C"/>
    <w:rsid w:val="00671E90"/>
    <w:rsid w:val="0067285A"/>
    <w:rsid w:val="00676325"/>
    <w:rsid w:val="0067691C"/>
    <w:rsid w:val="00682796"/>
    <w:rsid w:val="006856A1"/>
    <w:rsid w:val="006857B7"/>
    <w:rsid w:val="006863C0"/>
    <w:rsid w:val="00686688"/>
    <w:rsid w:val="006872EF"/>
    <w:rsid w:val="0068778F"/>
    <w:rsid w:val="0069125A"/>
    <w:rsid w:val="0069276C"/>
    <w:rsid w:val="00693E8B"/>
    <w:rsid w:val="00694D10"/>
    <w:rsid w:val="006A1FBA"/>
    <w:rsid w:val="006A323F"/>
    <w:rsid w:val="006A5EF2"/>
    <w:rsid w:val="006B30D0"/>
    <w:rsid w:val="006B3AAE"/>
    <w:rsid w:val="006B4F31"/>
    <w:rsid w:val="006C3D60"/>
    <w:rsid w:val="006C3D95"/>
    <w:rsid w:val="006C419C"/>
    <w:rsid w:val="006C6AB8"/>
    <w:rsid w:val="006D02FD"/>
    <w:rsid w:val="006D2D1A"/>
    <w:rsid w:val="006D496F"/>
    <w:rsid w:val="006E19EB"/>
    <w:rsid w:val="006E576E"/>
    <w:rsid w:val="006E5BD2"/>
    <w:rsid w:val="006E5C86"/>
    <w:rsid w:val="006E742F"/>
    <w:rsid w:val="006E77F9"/>
    <w:rsid w:val="006F194C"/>
    <w:rsid w:val="006F31D2"/>
    <w:rsid w:val="006F441B"/>
    <w:rsid w:val="006F5FD2"/>
    <w:rsid w:val="006F65F7"/>
    <w:rsid w:val="00701116"/>
    <w:rsid w:val="0070241C"/>
    <w:rsid w:val="00703514"/>
    <w:rsid w:val="00712A4A"/>
    <w:rsid w:val="0071393E"/>
    <w:rsid w:val="00713C44"/>
    <w:rsid w:val="007175D3"/>
    <w:rsid w:val="00723D3B"/>
    <w:rsid w:val="00727D9C"/>
    <w:rsid w:val="00734A5B"/>
    <w:rsid w:val="00736187"/>
    <w:rsid w:val="0074026F"/>
    <w:rsid w:val="007411EB"/>
    <w:rsid w:val="007429F6"/>
    <w:rsid w:val="00743149"/>
    <w:rsid w:val="00744E76"/>
    <w:rsid w:val="00745A52"/>
    <w:rsid w:val="00753522"/>
    <w:rsid w:val="007560F8"/>
    <w:rsid w:val="00756282"/>
    <w:rsid w:val="0075756A"/>
    <w:rsid w:val="00760314"/>
    <w:rsid w:val="00760C01"/>
    <w:rsid w:val="007611D6"/>
    <w:rsid w:val="00761BFA"/>
    <w:rsid w:val="007623B9"/>
    <w:rsid w:val="007627B0"/>
    <w:rsid w:val="00766BEF"/>
    <w:rsid w:val="00772182"/>
    <w:rsid w:val="00772BB8"/>
    <w:rsid w:val="00774DA4"/>
    <w:rsid w:val="007770D8"/>
    <w:rsid w:val="00777215"/>
    <w:rsid w:val="00777CE8"/>
    <w:rsid w:val="0078059E"/>
    <w:rsid w:val="00781C1B"/>
    <w:rsid w:val="00781F0F"/>
    <w:rsid w:val="00783F54"/>
    <w:rsid w:val="007849EC"/>
    <w:rsid w:val="00784FB9"/>
    <w:rsid w:val="007862F3"/>
    <w:rsid w:val="007871C6"/>
    <w:rsid w:val="00787439"/>
    <w:rsid w:val="00791E05"/>
    <w:rsid w:val="00792D43"/>
    <w:rsid w:val="00792EFB"/>
    <w:rsid w:val="00793A74"/>
    <w:rsid w:val="007A2177"/>
    <w:rsid w:val="007A3735"/>
    <w:rsid w:val="007A6472"/>
    <w:rsid w:val="007A6CF0"/>
    <w:rsid w:val="007A793B"/>
    <w:rsid w:val="007B0D79"/>
    <w:rsid w:val="007B599F"/>
    <w:rsid w:val="007B600E"/>
    <w:rsid w:val="007B6789"/>
    <w:rsid w:val="007C3236"/>
    <w:rsid w:val="007C67DC"/>
    <w:rsid w:val="007C73F3"/>
    <w:rsid w:val="007D4144"/>
    <w:rsid w:val="007D6DB0"/>
    <w:rsid w:val="007E4C2D"/>
    <w:rsid w:val="007F0F4A"/>
    <w:rsid w:val="007F11EB"/>
    <w:rsid w:val="007F2148"/>
    <w:rsid w:val="007F2533"/>
    <w:rsid w:val="007F3AF5"/>
    <w:rsid w:val="007F3E28"/>
    <w:rsid w:val="008003A4"/>
    <w:rsid w:val="00800688"/>
    <w:rsid w:val="008016BA"/>
    <w:rsid w:val="008020DA"/>
    <w:rsid w:val="008028A4"/>
    <w:rsid w:val="008046E0"/>
    <w:rsid w:val="00805654"/>
    <w:rsid w:val="00807819"/>
    <w:rsid w:val="00810C4F"/>
    <w:rsid w:val="00811D38"/>
    <w:rsid w:val="0081573A"/>
    <w:rsid w:val="00817D20"/>
    <w:rsid w:val="00823633"/>
    <w:rsid w:val="0082424C"/>
    <w:rsid w:val="008261FE"/>
    <w:rsid w:val="00830569"/>
    <w:rsid w:val="00830747"/>
    <w:rsid w:val="00832E97"/>
    <w:rsid w:val="0083773A"/>
    <w:rsid w:val="00837C2F"/>
    <w:rsid w:val="008403E2"/>
    <w:rsid w:val="0084288F"/>
    <w:rsid w:val="00845422"/>
    <w:rsid w:val="00850485"/>
    <w:rsid w:val="00854D3C"/>
    <w:rsid w:val="00857298"/>
    <w:rsid w:val="008621BA"/>
    <w:rsid w:val="008649D5"/>
    <w:rsid w:val="00871AAD"/>
    <w:rsid w:val="00871C10"/>
    <w:rsid w:val="00874047"/>
    <w:rsid w:val="00875AFA"/>
    <w:rsid w:val="00875D1E"/>
    <w:rsid w:val="008768CA"/>
    <w:rsid w:val="00880551"/>
    <w:rsid w:val="0088095A"/>
    <w:rsid w:val="00880ED9"/>
    <w:rsid w:val="0088394F"/>
    <w:rsid w:val="00886A82"/>
    <w:rsid w:val="00887761"/>
    <w:rsid w:val="008938DE"/>
    <w:rsid w:val="008958AF"/>
    <w:rsid w:val="00897761"/>
    <w:rsid w:val="00897EEE"/>
    <w:rsid w:val="008A483A"/>
    <w:rsid w:val="008A555E"/>
    <w:rsid w:val="008A5F20"/>
    <w:rsid w:val="008A6629"/>
    <w:rsid w:val="008A6D4A"/>
    <w:rsid w:val="008B18E3"/>
    <w:rsid w:val="008B1BEC"/>
    <w:rsid w:val="008B1F8E"/>
    <w:rsid w:val="008B3E6B"/>
    <w:rsid w:val="008B638B"/>
    <w:rsid w:val="008C1994"/>
    <w:rsid w:val="008C266E"/>
    <w:rsid w:val="008C26D3"/>
    <w:rsid w:val="008C384C"/>
    <w:rsid w:val="008C5FCE"/>
    <w:rsid w:val="008C6881"/>
    <w:rsid w:val="008C77EA"/>
    <w:rsid w:val="008D454C"/>
    <w:rsid w:val="008D4D63"/>
    <w:rsid w:val="008D6E3D"/>
    <w:rsid w:val="008E12E5"/>
    <w:rsid w:val="008E1814"/>
    <w:rsid w:val="008E2770"/>
    <w:rsid w:val="008E3662"/>
    <w:rsid w:val="008E3FF6"/>
    <w:rsid w:val="008F11B5"/>
    <w:rsid w:val="008F1A8D"/>
    <w:rsid w:val="008F26CF"/>
    <w:rsid w:val="008F2AC0"/>
    <w:rsid w:val="008F3070"/>
    <w:rsid w:val="008F3955"/>
    <w:rsid w:val="008F3E83"/>
    <w:rsid w:val="008F46B7"/>
    <w:rsid w:val="008F791E"/>
    <w:rsid w:val="0090271F"/>
    <w:rsid w:val="00902E23"/>
    <w:rsid w:val="00903A27"/>
    <w:rsid w:val="00903F28"/>
    <w:rsid w:val="009046A7"/>
    <w:rsid w:val="00907769"/>
    <w:rsid w:val="00907A16"/>
    <w:rsid w:val="00910DFC"/>
    <w:rsid w:val="009114D7"/>
    <w:rsid w:val="0091348E"/>
    <w:rsid w:val="0091477C"/>
    <w:rsid w:val="00914D22"/>
    <w:rsid w:val="00914D35"/>
    <w:rsid w:val="0091518F"/>
    <w:rsid w:val="009151C1"/>
    <w:rsid w:val="00916ECF"/>
    <w:rsid w:val="0091710B"/>
    <w:rsid w:val="0091750E"/>
    <w:rsid w:val="00917CCB"/>
    <w:rsid w:val="00920B54"/>
    <w:rsid w:val="00921BC8"/>
    <w:rsid w:val="00921E6E"/>
    <w:rsid w:val="009224CF"/>
    <w:rsid w:val="00923E1C"/>
    <w:rsid w:val="009244F4"/>
    <w:rsid w:val="009305C3"/>
    <w:rsid w:val="00931381"/>
    <w:rsid w:val="009323D3"/>
    <w:rsid w:val="00932BA4"/>
    <w:rsid w:val="00934746"/>
    <w:rsid w:val="009427A2"/>
    <w:rsid w:val="00942EC2"/>
    <w:rsid w:val="00944CFC"/>
    <w:rsid w:val="00950A24"/>
    <w:rsid w:val="00955953"/>
    <w:rsid w:val="0095752C"/>
    <w:rsid w:val="0096047A"/>
    <w:rsid w:val="00971016"/>
    <w:rsid w:val="00973DAE"/>
    <w:rsid w:val="00980DC9"/>
    <w:rsid w:val="0098753A"/>
    <w:rsid w:val="0099212A"/>
    <w:rsid w:val="00994064"/>
    <w:rsid w:val="009953BB"/>
    <w:rsid w:val="00997B58"/>
    <w:rsid w:val="009A31E0"/>
    <w:rsid w:val="009A6712"/>
    <w:rsid w:val="009B6E5B"/>
    <w:rsid w:val="009B76B4"/>
    <w:rsid w:val="009C00EA"/>
    <w:rsid w:val="009C43F3"/>
    <w:rsid w:val="009D19B4"/>
    <w:rsid w:val="009D461B"/>
    <w:rsid w:val="009D6252"/>
    <w:rsid w:val="009D6877"/>
    <w:rsid w:val="009D76BE"/>
    <w:rsid w:val="009E02C9"/>
    <w:rsid w:val="009E26FF"/>
    <w:rsid w:val="009E3A9D"/>
    <w:rsid w:val="009E44D4"/>
    <w:rsid w:val="009E4CEF"/>
    <w:rsid w:val="009E4F65"/>
    <w:rsid w:val="009F205D"/>
    <w:rsid w:val="009F32E9"/>
    <w:rsid w:val="009F37B7"/>
    <w:rsid w:val="009F4A2D"/>
    <w:rsid w:val="009F5985"/>
    <w:rsid w:val="009F75E1"/>
    <w:rsid w:val="00A026C6"/>
    <w:rsid w:val="00A036E3"/>
    <w:rsid w:val="00A07C50"/>
    <w:rsid w:val="00A1030E"/>
    <w:rsid w:val="00A10F02"/>
    <w:rsid w:val="00A10F26"/>
    <w:rsid w:val="00A164B4"/>
    <w:rsid w:val="00A174B2"/>
    <w:rsid w:val="00A17B75"/>
    <w:rsid w:val="00A17DD6"/>
    <w:rsid w:val="00A20361"/>
    <w:rsid w:val="00A2144E"/>
    <w:rsid w:val="00A25372"/>
    <w:rsid w:val="00A26956"/>
    <w:rsid w:val="00A27486"/>
    <w:rsid w:val="00A27555"/>
    <w:rsid w:val="00A310C0"/>
    <w:rsid w:val="00A31493"/>
    <w:rsid w:val="00A3220B"/>
    <w:rsid w:val="00A32BB3"/>
    <w:rsid w:val="00A35152"/>
    <w:rsid w:val="00A35160"/>
    <w:rsid w:val="00A36BA8"/>
    <w:rsid w:val="00A3713F"/>
    <w:rsid w:val="00A40E99"/>
    <w:rsid w:val="00A427D4"/>
    <w:rsid w:val="00A43789"/>
    <w:rsid w:val="00A43D77"/>
    <w:rsid w:val="00A53724"/>
    <w:rsid w:val="00A56066"/>
    <w:rsid w:val="00A56CCB"/>
    <w:rsid w:val="00A574D9"/>
    <w:rsid w:val="00A605D9"/>
    <w:rsid w:val="00A607D3"/>
    <w:rsid w:val="00A60DBC"/>
    <w:rsid w:val="00A61975"/>
    <w:rsid w:val="00A6656B"/>
    <w:rsid w:val="00A70F1B"/>
    <w:rsid w:val="00A715A9"/>
    <w:rsid w:val="00A73129"/>
    <w:rsid w:val="00A75A91"/>
    <w:rsid w:val="00A7682A"/>
    <w:rsid w:val="00A80EE7"/>
    <w:rsid w:val="00A82346"/>
    <w:rsid w:val="00A8307B"/>
    <w:rsid w:val="00A844D4"/>
    <w:rsid w:val="00A849CD"/>
    <w:rsid w:val="00A84A4D"/>
    <w:rsid w:val="00A86355"/>
    <w:rsid w:val="00A86784"/>
    <w:rsid w:val="00A8776B"/>
    <w:rsid w:val="00A87CBE"/>
    <w:rsid w:val="00A92BA1"/>
    <w:rsid w:val="00A92ED0"/>
    <w:rsid w:val="00A944C9"/>
    <w:rsid w:val="00A95A7E"/>
    <w:rsid w:val="00AA0484"/>
    <w:rsid w:val="00AA16E5"/>
    <w:rsid w:val="00AA2DCE"/>
    <w:rsid w:val="00AA2DF3"/>
    <w:rsid w:val="00AA6741"/>
    <w:rsid w:val="00AB12BF"/>
    <w:rsid w:val="00AB3F1E"/>
    <w:rsid w:val="00AB5274"/>
    <w:rsid w:val="00AC078C"/>
    <w:rsid w:val="00AC1DDC"/>
    <w:rsid w:val="00AC2304"/>
    <w:rsid w:val="00AC6BC6"/>
    <w:rsid w:val="00AC6DCE"/>
    <w:rsid w:val="00AD6DDA"/>
    <w:rsid w:val="00AE0A31"/>
    <w:rsid w:val="00AE4531"/>
    <w:rsid w:val="00AE5405"/>
    <w:rsid w:val="00AE65E2"/>
    <w:rsid w:val="00AF05E1"/>
    <w:rsid w:val="00AF5057"/>
    <w:rsid w:val="00AF6CA5"/>
    <w:rsid w:val="00B06319"/>
    <w:rsid w:val="00B12100"/>
    <w:rsid w:val="00B15449"/>
    <w:rsid w:val="00B157E6"/>
    <w:rsid w:val="00B17BBD"/>
    <w:rsid w:val="00B20903"/>
    <w:rsid w:val="00B224F9"/>
    <w:rsid w:val="00B22BF8"/>
    <w:rsid w:val="00B22C82"/>
    <w:rsid w:val="00B23842"/>
    <w:rsid w:val="00B320C1"/>
    <w:rsid w:val="00B32C7B"/>
    <w:rsid w:val="00B332D0"/>
    <w:rsid w:val="00B342DA"/>
    <w:rsid w:val="00B36489"/>
    <w:rsid w:val="00B4174E"/>
    <w:rsid w:val="00B42A1C"/>
    <w:rsid w:val="00B42E13"/>
    <w:rsid w:val="00B43A4F"/>
    <w:rsid w:val="00B52663"/>
    <w:rsid w:val="00B52B49"/>
    <w:rsid w:val="00B54FF5"/>
    <w:rsid w:val="00B55406"/>
    <w:rsid w:val="00B5553E"/>
    <w:rsid w:val="00B56041"/>
    <w:rsid w:val="00B60E03"/>
    <w:rsid w:val="00B70549"/>
    <w:rsid w:val="00B70B4D"/>
    <w:rsid w:val="00B71E94"/>
    <w:rsid w:val="00B745E7"/>
    <w:rsid w:val="00B75314"/>
    <w:rsid w:val="00B770CB"/>
    <w:rsid w:val="00B857C2"/>
    <w:rsid w:val="00B871DD"/>
    <w:rsid w:val="00B87560"/>
    <w:rsid w:val="00B87ECC"/>
    <w:rsid w:val="00B908AE"/>
    <w:rsid w:val="00B93086"/>
    <w:rsid w:val="00B94274"/>
    <w:rsid w:val="00BA061E"/>
    <w:rsid w:val="00BA19ED"/>
    <w:rsid w:val="00BA1B4D"/>
    <w:rsid w:val="00BA4B8D"/>
    <w:rsid w:val="00BA6138"/>
    <w:rsid w:val="00BA6FEA"/>
    <w:rsid w:val="00BB2609"/>
    <w:rsid w:val="00BB3159"/>
    <w:rsid w:val="00BB3664"/>
    <w:rsid w:val="00BB5E38"/>
    <w:rsid w:val="00BB6C6C"/>
    <w:rsid w:val="00BB7FF2"/>
    <w:rsid w:val="00BC0F7D"/>
    <w:rsid w:val="00BC6CD4"/>
    <w:rsid w:val="00BD0CAF"/>
    <w:rsid w:val="00BD184B"/>
    <w:rsid w:val="00BD311C"/>
    <w:rsid w:val="00BD7D31"/>
    <w:rsid w:val="00BE25A8"/>
    <w:rsid w:val="00BE2CF8"/>
    <w:rsid w:val="00BE3255"/>
    <w:rsid w:val="00BE341F"/>
    <w:rsid w:val="00BE544C"/>
    <w:rsid w:val="00BE7142"/>
    <w:rsid w:val="00BE72A4"/>
    <w:rsid w:val="00BF128E"/>
    <w:rsid w:val="00BF2150"/>
    <w:rsid w:val="00BF523A"/>
    <w:rsid w:val="00C02F44"/>
    <w:rsid w:val="00C03054"/>
    <w:rsid w:val="00C05C92"/>
    <w:rsid w:val="00C074DD"/>
    <w:rsid w:val="00C1249D"/>
    <w:rsid w:val="00C13700"/>
    <w:rsid w:val="00C139DA"/>
    <w:rsid w:val="00C1496A"/>
    <w:rsid w:val="00C14EFB"/>
    <w:rsid w:val="00C21988"/>
    <w:rsid w:val="00C2647E"/>
    <w:rsid w:val="00C279D0"/>
    <w:rsid w:val="00C31B00"/>
    <w:rsid w:val="00C33079"/>
    <w:rsid w:val="00C37A75"/>
    <w:rsid w:val="00C41DFA"/>
    <w:rsid w:val="00C41EE1"/>
    <w:rsid w:val="00C426EE"/>
    <w:rsid w:val="00C43091"/>
    <w:rsid w:val="00C435AE"/>
    <w:rsid w:val="00C438C1"/>
    <w:rsid w:val="00C45231"/>
    <w:rsid w:val="00C45535"/>
    <w:rsid w:val="00C476F1"/>
    <w:rsid w:val="00C519B3"/>
    <w:rsid w:val="00C51CAF"/>
    <w:rsid w:val="00C556D2"/>
    <w:rsid w:val="00C56854"/>
    <w:rsid w:val="00C568E3"/>
    <w:rsid w:val="00C605E0"/>
    <w:rsid w:val="00C60C33"/>
    <w:rsid w:val="00C624D9"/>
    <w:rsid w:val="00C63115"/>
    <w:rsid w:val="00C6365B"/>
    <w:rsid w:val="00C64409"/>
    <w:rsid w:val="00C6564B"/>
    <w:rsid w:val="00C673CA"/>
    <w:rsid w:val="00C72833"/>
    <w:rsid w:val="00C73211"/>
    <w:rsid w:val="00C74E07"/>
    <w:rsid w:val="00C75347"/>
    <w:rsid w:val="00C754F2"/>
    <w:rsid w:val="00C76E84"/>
    <w:rsid w:val="00C800C9"/>
    <w:rsid w:val="00C80F1D"/>
    <w:rsid w:val="00C85611"/>
    <w:rsid w:val="00C85AA4"/>
    <w:rsid w:val="00C87E44"/>
    <w:rsid w:val="00C93440"/>
    <w:rsid w:val="00C93F40"/>
    <w:rsid w:val="00C96156"/>
    <w:rsid w:val="00C96A8E"/>
    <w:rsid w:val="00C96C9E"/>
    <w:rsid w:val="00CA24BF"/>
    <w:rsid w:val="00CA3D0C"/>
    <w:rsid w:val="00CA48FB"/>
    <w:rsid w:val="00CA714E"/>
    <w:rsid w:val="00CA7298"/>
    <w:rsid w:val="00CA7F8D"/>
    <w:rsid w:val="00CB1A2A"/>
    <w:rsid w:val="00CB51E2"/>
    <w:rsid w:val="00CB60FA"/>
    <w:rsid w:val="00CB62AE"/>
    <w:rsid w:val="00CB7AB1"/>
    <w:rsid w:val="00CC168F"/>
    <w:rsid w:val="00CC1BCF"/>
    <w:rsid w:val="00CC246F"/>
    <w:rsid w:val="00CC5455"/>
    <w:rsid w:val="00CC6FBE"/>
    <w:rsid w:val="00CD1FC2"/>
    <w:rsid w:val="00CD3E7E"/>
    <w:rsid w:val="00CD4473"/>
    <w:rsid w:val="00CD5ADC"/>
    <w:rsid w:val="00CE184E"/>
    <w:rsid w:val="00CE18AD"/>
    <w:rsid w:val="00CE6DD3"/>
    <w:rsid w:val="00CF151F"/>
    <w:rsid w:val="00CF4FFE"/>
    <w:rsid w:val="00CF6BE8"/>
    <w:rsid w:val="00CF6ED5"/>
    <w:rsid w:val="00D013AC"/>
    <w:rsid w:val="00D02C7F"/>
    <w:rsid w:val="00D06B6E"/>
    <w:rsid w:val="00D106A9"/>
    <w:rsid w:val="00D11F1A"/>
    <w:rsid w:val="00D165B6"/>
    <w:rsid w:val="00D16A7A"/>
    <w:rsid w:val="00D178AB"/>
    <w:rsid w:val="00D20DC9"/>
    <w:rsid w:val="00D235F8"/>
    <w:rsid w:val="00D23CC8"/>
    <w:rsid w:val="00D31D57"/>
    <w:rsid w:val="00D34BF9"/>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00C"/>
    <w:rsid w:val="00D755EB"/>
    <w:rsid w:val="00D76048"/>
    <w:rsid w:val="00D804B8"/>
    <w:rsid w:val="00D81A29"/>
    <w:rsid w:val="00D86803"/>
    <w:rsid w:val="00D87E00"/>
    <w:rsid w:val="00D9134D"/>
    <w:rsid w:val="00D93C6A"/>
    <w:rsid w:val="00D9433A"/>
    <w:rsid w:val="00D95122"/>
    <w:rsid w:val="00D96697"/>
    <w:rsid w:val="00D97CB4"/>
    <w:rsid w:val="00DA23F1"/>
    <w:rsid w:val="00DA2493"/>
    <w:rsid w:val="00DA33B3"/>
    <w:rsid w:val="00DA3CFA"/>
    <w:rsid w:val="00DA418E"/>
    <w:rsid w:val="00DA4BD2"/>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35B8"/>
    <w:rsid w:val="00DD4C17"/>
    <w:rsid w:val="00DD6E8D"/>
    <w:rsid w:val="00DD74A5"/>
    <w:rsid w:val="00DE24F1"/>
    <w:rsid w:val="00DE2C2A"/>
    <w:rsid w:val="00DF08EC"/>
    <w:rsid w:val="00DF0AEA"/>
    <w:rsid w:val="00DF2B1F"/>
    <w:rsid w:val="00DF4E92"/>
    <w:rsid w:val="00DF5B60"/>
    <w:rsid w:val="00DF62CD"/>
    <w:rsid w:val="00E00E50"/>
    <w:rsid w:val="00E0123E"/>
    <w:rsid w:val="00E01567"/>
    <w:rsid w:val="00E01C16"/>
    <w:rsid w:val="00E0272C"/>
    <w:rsid w:val="00E03012"/>
    <w:rsid w:val="00E0356A"/>
    <w:rsid w:val="00E105F0"/>
    <w:rsid w:val="00E11B20"/>
    <w:rsid w:val="00E14042"/>
    <w:rsid w:val="00E15856"/>
    <w:rsid w:val="00E16285"/>
    <w:rsid w:val="00E16509"/>
    <w:rsid w:val="00E17862"/>
    <w:rsid w:val="00E20F84"/>
    <w:rsid w:val="00E22CAC"/>
    <w:rsid w:val="00E2684C"/>
    <w:rsid w:val="00E27121"/>
    <w:rsid w:val="00E272AA"/>
    <w:rsid w:val="00E31AF5"/>
    <w:rsid w:val="00E36499"/>
    <w:rsid w:val="00E36E13"/>
    <w:rsid w:val="00E3740D"/>
    <w:rsid w:val="00E44582"/>
    <w:rsid w:val="00E469FC"/>
    <w:rsid w:val="00E47A87"/>
    <w:rsid w:val="00E51031"/>
    <w:rsid w:val="00E51724"/>
    <w:rsid w:val="00E52A9E"/>
    <w:rsid w:val="00E53ED0"/>
    <w:rsid w:val="00E54F79"/>
    <w:rsid w:val="00E559B7"/>
    <w:rsid w:val="00E55DB9"/>
    <w:rsid w:val="00E60E5B"/>
    <w:rsid w:val="00E65C4A"/>
    <w:rsid w:val="00E7065E"/>
    <w:rsid w:val="00E70CA4"/>
    <w:rsid w:val="00E7189E"/>
    <w:rsid w:val="00E727F7"/>
    <w:rsid w:val="00E75F73"/>
    <w:rsid w:val="00E77645"/>
    <w:rsid w:val="00E826DD"/>
    <w:rsid w:val="00E85D4D"/>
    <w:rsid w:val="00E85FCE"/>
    <w:rsid w:val="00E86298"/>
    <w:rsid w:val="00E86A67"/>
    <w:rsid w:val="00E92E94"/>
    <w:rsid w:val="00EA05B4"/>
    <w:rsid w:val="00EA0C92"/>
    <w:rsid w:val="00EA15B0"/>
    <w:rsid w:val="00EA1979"/>
    <w:rsid w:val="00EA1DE1"/>
    <w:rsid w:val="00EA5EA7"/>
    <w:rsid w:val="00EA7A0F"/>
    <w:rsid w:val="00EB2397"/>
    <w:rsid w:val="00EB258A"/>
    <w:rsid w:val="00EB2D55"/>
    <w:rsid w:val="00EC1362"/>
    <w:rsid w:val="00EC2B98"/>
    <w:rsid w:val="00EC4A25"/>
    <w:rsid w:val="00EC5EA7"/>
    <w:rsid w:val="00EC66F8"/>
    <w:rsid w:val="00EC7932"/>
    <w:rsid w:val="00EC7DB3"/>
    <w:rsid w:val="00ED479A"/>
    <w:rsid w:val="00ED7C2C"/>
    <w:rsid w:val="00EE033B"/>
    <w:rsid w:val="00EE0D9C"/>
    <w:rsid w:val="00EE1ECD"/>
    <w:rsid w:val="00EE206B"/>
    <w:rsid w:val="00EE3365"/>
    <w:rsid w:val="00EE5350"/>
    <w:rsid w:val="00EF3EAC"/>
    <w:rsid w:val="00EF485E"/>
    <w:rsid w:val="00EF4BDB"/>
    <w:rsid w:val="00EF58CE"/>
    <w:rsid w:val="00EF7908"/>
    <w:rsid w:val="00F008AD"/>
    <w:rsid w:val="00F025A2"/>
    <w:rsid w:val="00F04712"/>
    <w:rsid w:val="00F0558B"/>
    <w:rsid w:val="00F07070"/>
    <w:rsid w:val="00F10D4D"/>
    <w:rsid w:val="00F11929"/>
    <w:rsid w:val="00F13360"/>
    <w:rsid w:val="00F168C6"/>
    <w:rsid w:val="00F17E7E"/>
    <w:rsid w:val="00F213F5"/>
    <w:rsid w:val="00F22B7B"/>
    <w:rsid w:val="00F22EC7"/>
    <w:rsid w:val="00F249F0"/>
    <w:rsid w:val="00F25DE0"/>
    <w:rsid w:val="00F26ABA"/>
    <w:rsid w:val="00F319C2"/>
    <w:rsid w:val="00F325C8"/>
    <w:rsid w:val="00F32BA7"/>
    <w:rsid w:val="00F350E6"/>
    <w:rsid w:val="00F351F4"/>
    <w:rsid w:val="00F3531C"/>
    <w:rsid w:val="00F360F4"/>
    <w:rsid w:val="00F36F11"/>
    <w:rsid w:val="00F37A19"/>
    <w:rsid w:val="00F41354"/>
    <w:rsid w:val="00F4172B"/>
    <w:rsid w:val="00F41A30"/>
    <w:rsid w:val="00F42A95"/>
    <w:rsid w:val="00F463F6"/>
    <w:rsid w:val="00F57DA6"/>
    <w:rsid w:val="00F60C4E"/>
    <w:rsid w:val="00F6260F"/>
    <w:rsid w:val="00F6320F"/>
    <w:rsid w:val="00F653B8"/>
    <w:rsid w:val="00F669D0"/>
    <w:rsid w:val="00F720BB"/>
    <w:rsid w:val="00F73385"/>
    <w:rsid w:val="00F74977"/>
    <w:rsid w:val="00F76D36"/>
    <w:rsid w:val="00F8022D"/>
    <w:rsid w:val="00F82546"/>
    <w:rsid w:val="00F82CA9"/>
    <w:rsid w:val="00F83C64"/>
    <w:rsid w:val="00F83E96"/>
    <w:rsid w:val="00F9008D"/>
    <w:rsid w:val="00F9046A"/>
    <w:rsid w:val="00F914F5"/>
    <w:rsid w:val="00F95C7F"/>
    <w:rsid w:val="00F95F83"/>
    <w:rsid w:val="00F96303"/>
    <w:rsid w:val="00F968B6"/>
    <w:rsid w:val="00FA1266"/>
    <w:rsid w:val="00FA41B7"/>
    <w:rsid w:val="00FB1E7D"/>
    <w:rsid w:val="00FB4E06"/>
    <w:rsid w:val="00FB556F"/>
    <w:rsid w:val="00FC0AE6"/>
    <w:rsid w:val="00FC1192"/>
    <w:rsid w:val="00FC3917"/>
    <w:rsid w:val="00FC4152"/>
    <w:rsid w:val="00FC45B5"/>
    <w:rsid w:val="00FC6753"/>
    <w:rsid w:val="00FD2EA8"/>
    <w:rsid w:val="00FD35DD"/>
    <w:rsid w:val="00FE0399"/>
    <w:rsid w:val="00FE18C2"/>
    <w:rsid w:val="00FE18D8"/>
    <w:rsid w:val="00FE198C"/>
    <w:rsid w:val="00FE4225"/>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F0488B2B-6665-4A69-981D-7746021A5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semiHidden/>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rsid w:val="001773FF"/>
    <w:pPr>
      <w:keepNext/>
      <w:keepLines/>
      <w:spacing w:after="0"/>
    </w:pPr>
    <w:rPr>
      <w:rFonts w:ascii="Arial" w:hAnsi="Arial"/>
      <w:sz w:val="18"/>
    </w:rPr>
  </w:style>
  <w:style w:type="paragraph" w:customStyle="1" w:styleId="TAH">
    <w:name w:val="TAH"/>
    <w:basedOn w:val="TAC"/>
    <w:link w:val="TAHChar"/>
    <w:rsid w:val="001773FF"/>
    <w:rPr>
      <w:b/>
    </w:rPr>
  </w:style>
  <w:style w:type="paragraph" w:customStyle="1" w:styleId="TAC">
    <w:name w:val="TAC"/>
    <w:basedOn w:val="TAL"/>
    <w:link w:val="TACChar"/>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basedOn w:val="NO"/>
    <w:rsid w:val="001773FF"/>
    <w:rPr>
      <w:color w:val="FF0000"/>
    </w:rPr>
  </w:style>
  <w:style w:type="paragraph" w:customStyle="1" w:styleId="TF">
    <w:name w:val="TF"/>
    <w:basedOn w:val="TH"/>
    <w:link w:val="TFChar"/>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rsid w:val="001773FF"/>
    <w:pPr>
      <w:ind w:left="851" w:hanging="284"/>
      <w:contextualSpacing w:val="0"/>
    </w:pPr>
  </w:style>
  <w:style w:type="paragraph" w:customStyle="1" w:styleId="B3">
    <w:name w:val="B3"/>
    <w:basedOn w:val="List3"/>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eastAsia="zh-CN"/>
    </w:rPr>
  </w:style>
  <w:style w:type="paragraph" w:styleId="BalloonText">
    <w:name w:val="Balloon Text"/>
    <w:basedOn w:val="Normal"/>
    <w:link w:val="BalloonTextChar"/>
    <w:semiHidden/>
    <w:unhideWhenUsed/>
    <w:rsid w:val="00BB5E38"/>
    <w:pPr>
      <w:spacing w:after="0"/>
    </w:pPr>
    <w:rPr>
      <w:rFonts w:ascii="SimSun" w:eastAsia="SimSun"/>
      <w:sz w:val="18"/>
      <w:szCs w:val="18"/>
    </w:rPr>
  </w:style>
  <w:style w:type="character" w:customStyle="1" w:styleId="BalloonTextChar">
    <w:name w:val="Balloon Text Char"/>
    <w:basedOn w:val="DefaultParagraphFont"/>
    <w:link w:val="BalloonText"/>
    <w:semiHidden/>
    <w:rsid w:val="00BB5E38"/>
    <w:rPr>
      <w:rFonts w:ascii="SimSun" w:eastAsia="SimSun"/>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7B0D79"/>
    <w:pPr>
      <w:spacing w:after="100"/>
      <w:ind w:left="1000"/>
    </w:pPr>
  </w:style>
  <w:style w:type="paragraph" w:styleId="TOC7">
    <w:name w:val="toc 7"/>
    <w:basedOn w:val="Normal"/>
    <w:next w:val="Normal"/>
    <w:uiPriority w:val="39"/>
    <w:semiHidden/>
    <w:unhideWhenUsed/>
    <w:rsid w:val="007B0D79"/>
    <w:pPr>
      <w:spacing w:after="100"/>
      <w:ind w:left="1200"/>
    </w:pPr>
  </w:style>
  <w:style w:type="paragraph" w:styleId="TOC9">
    <w:name w:val="toc 9"/>
    <w:basedOn w:val="Normal"/>
    <w:next w:val="Normal"/>
    <w:uiPriority w:val="39"/>
    <w:semiHidden/>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file:///D:\ZTE\3GPP\Meeting\CT4_107E-Bis\docs\C4-220345.zip" TargetMode="Externa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hyperlink" Target="file:///D:\ZTE\3GPP\Meeting\CT4_107E-Bis\docs\C4-220378.zip" TargetMode="External"/><Relationship Id="rId42" Type="http://schemas.openxmlformats.org/officeDocument/2006/relationships/hyperlink" Target="file:///D:\ZTE\3GPP\Meeting\CT4_107E-Bis\docs\C4-220372.zip" TargetMode="External"/><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vsdx"/><Relationship Id="rId38" Type="http://schemas.openxmlformats.org/officeDocument/2006/relationships/hyperlink" Target="file:///D:\ZTE\3GPP\Meeting\CT4_107E-Bis\docs\C4-220070.zip" TargetMode="External"/><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hyperlink" Target="file:///D:\ZTE\3GPP\Meeting\CT4_107E-Bis\docs\C4-22034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yperlink" Target="file:///D:\ZTE\3GPP\Meeting\CT4_107E-Bis\docs\C4-220459.zip" TargetMode="External"/><Relationship Id="rId40" Type="http://schemas.openxmlformats.org/officeDocument/2006/relationships/hyperlink" Target="file:///D:\ZTE\3GPP\Meeting\CT4_107E-Bis\docs\C4-220346.zip" TargetMode="External"/><Relationship Id="rId45" Type="http://schemas.openxmlformats.org/officeDocument/2006/relationships/hyperlink" Target="file:///D:\ZTE\3GPP\Meeting\CT4_107E-Bis\docs\C4-220284.zip"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hyperlink" Target="file:///D:\ZTE\3GPP\Meeting\CT4_107E-Bis\docs\C4-220357.zip"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yperlink" Target="file:///D:\ZTE\3GPP\Meeting\CT4_107E-Bis\docs\C4-220413.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hyperlink" Target="file:///D:\ZTE\3GPP\Meeting\CT4_107E-Bis\docs\C4-220379.zip" TargetMode="External"/><Relationship Id="rId43" Type="http://schemas.openxmlformats.org/officeDocument/2006/relationships/hyperlink" Target="file:///D:\ZTE\3GPP\Meeting\CT4_107E-Bis\docs\C4-220411.zip"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DEB0B-FCC0-4860-B966-A048042E4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21780</Words>
  <Characters>124146</Characters>
  <Application>Microsoft Office Word</Application>
  <DocSecurity>0</DocSecurity>
  <Lines>1034</Lines>
  <Paragraphs>291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97</cp:revision>
  <cp:lastPrinted>2019-02-25T14:05:00Z</cp:lastPrinted>
  <dcterms:created xsi:type="dcterms:W3CDTF">2022-03-04T13:27:00Z</dcterms:created>
  <dcterms:modified xsi:type="dcterms:W3CDTF">2022-06-20T14:27:00Z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